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0A" w:rsidRPr="003C1935" w:rsidRDefault="00C8400A" w:rsidP="00C8400A">
      <w:pPr>
        <w:jc w:val="center"/>
        <w:rPr>
          <w:rFonts w:ascii="Times New Roman" w:hAnsi="Times New Roman" w:cs="Times New Roman"/>
          <w:b/>
        </w:rPr>
      </w:pPr>
      <w:r>
        <w:rPr>
          <w:rFonts w:ascii="Times New Roman" w:hAnsi="Times New Roman" w:cs="Times New Roman"/>
          <w:b/>
        </w:rPr>
        <w:t xml:space="preserve">КОМУНАЛЬНЕ НЕКОМЕРЦІЙНЕ ПІДПРИЄМСТВО </w:t>
      </w:r>
      <w:r w:rsidRPr="003C1935">
        <w:rPr>
          <w:rFonts w:ascii="Times New Roman" w:hAnsi="Times New Roman" w:cs="Times New Roman"/>
          <w:b/>
        </w:rPr>
        <w:t xml:space="preserve">                                            </w:t>
      </w:r>
      <w:r>
        <w:rPr>
          <w:rFonts w:ascii="Times New Roman" w:hAnsi="Times New Roman" w:cs="Times New Roman"/>
          <w:b/>
        </w:rPr>
        <w:t xml:space="preserve">"СЛОБОЖАНСЬКА ЛІКАРНЯ" </w:t>
      </w:r>
      <w:r w:rsidRPr="003C1935">
        <w:rPr>
          <w:rFonts w:ascii="Times New Roman" w:hAnsi="Times New Roman" w:cs="Times New Roman"/>
          <w:b/>
        </w:rPr>
        <w:t xml:space="preserve">                                                                                       </w:t>
      </w:r>
      <w:r>
        <w:rPr>
          <w:rFonts w:ascii="Times New Roman" w:hAnsi="Times New Roman" w:cs="Times New Roman"/>
          <w:b/>
        </w:rPr>
        <w:t xml:space="preserve">СЛОБОЖАНСЬКОЇ СЕЛИЩНОЇ РАДИ                                                                                  ЧУГУЇВСЬКОГО РАЙОНУ                                                                                                             ХАРКІВСЬКОЇ ОБЛАСТІ                                                        </w:t>
      </w:r>
    </w:p>
    <w:p w:rsidR="00C8400A" w:rsidRDefault="00C8400A" w:rsidP="00C8400A">
      <w:pPr>
        <w:spacing w:after="0" w:line="240" w:lineRule="auto"/>
        <w:ind w:left="-1418"/>
        <w:jc w:val="center"/>
        <w:rPr>
          <w:rFonts w:ascii="Times New Roman" w:eastAsia="Times New Roman" w:hAnsi="Times New Roman" w:cs="Times New Roman"/>
          <w:b/>
          <w:color w:val="000000"/>
          <w:sz w:val="24"/>
          <w:szCs w:val="24"/>
        </w:rPr>
      </w:pPr>
    </w:p>
    <w:p w:rsidR="00C8400A" w:rsidRDefault="00C8400A" w:rsidP="00C8400A">
      <w:pPr>
        <w:spacing w:after="0" w:line="240" w:lineRule="auto"/>
        <w:ind w:left="-1418"/>
        <w:jc w:val="right"/>
        <w:rPr>
          <w:rFonts w:ascii="Times New Roman" w:eastAsia="Times New Roman" w:hAnsi="Times New Roman" w:cs="Times New Roman"/>
          <w:b/>
          <w:color w:val="000000"/>
          <w:sz w:val="24"/>
          <w:szCs w:val="24"/>
        </w:rPr>
      </w:pPr>
    </w:p>
    <w:p w:rsidR="00C8400A" w:rsidRDefault="00C8400A" w:rsidP="00C8400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8400A" w:rsidRPr="000C4B41" w:rsidRDefault="00C8400A" w:rsidP="00C8400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8400A" w:rsidRDefault="00C8400A" w:rsidP="00C8400A">
      <w:pPr>
        <w:spacing w:after="0" w:line="240" w:lineRule="auto"/>
        <w:jc w:val="right"/>
        <w:rPr>
          <w:rFonts w:ascii="Times New Roman" w:eastAsia="Times New Roman" w:hAnsi="Times New Roman" w:cs="Times New Roman"/>
          <w:sz w:val="24"/>
          <w:szCs w:val="24"/>
          <w:lang w:val="ru-RU"/>
        </w:rPr>
      </w:pPr>
      <w:r w:rsidRPr="000C4B41">
        <w:rPr>
          <w:rFonts w:ascii="Times New Roman" w:eastAsia="Times New Roman" w:hAnsi="Times New Roman" w:cs="Times New Roman"/>
          <w:sz w:val="24"/>
          <w:szCs w:val="24"/>
        </w:rPr>
        <w:t xml:space="preserve">                                                           </w:t>
      </w:r>
      <w:r w:rsidRPr="00397337">
        <w:rPr>
          <w:rFonts w:ascii="Times New Roman" w:eastAsia="Times New Roman" w:hAnsi="Times New Roman" w:cs="Times New Roman"/>
          <w:sz w:val="24"/>
          <w:szCs w:val="24"/>
          <w:lang w:val="ru-RU"/>
        </w:rPr>
        <w:t>30</w:t>
      </w:r>
      <w:r w:rsidRPr="00397337">
        <w:rPr>
          <w:rFonts w:ascii="Times New Roman" w:eastAsia="Times New Roman" w:hAnsi="Times New Roman" w:cs="Times New Roman"/>
          <w:sz w:val="24"/>
          <w:szCs w:val="24"/>
        </w:rPr>
        <w:t>.01.2023 №</w:t>
      </w:r>
      <w:r w:rsidRPr="00397337">
        <w:rPr>
          <w:rFonts w:ascii="Times New Roman" w:eastAsia="Times New Roman" w:hAnsi="Times New Roman" w:cs="Times New Roman"/>
          <w:sz w:val="24"/>
          <w:szCs w:val="24"/>
          <w:lang w:val="ru-RU"/>
        </w:rPr>
        <w:t>36</w:t>
      </w:r>
    </w:p>
    <w:p w:rsidR="00420C75" w:rsidRDefault="00420C75" w:rsidP="00C8400A">
      <w:pPr>
        <w:spacing w:after="0" w:line="240" w:lineRule="auto"/>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07 лютого 2023 р.)</w:t>
      </w:r>
    </w:p>
    <w:p w:rsidR="00420C75" w:rsidRPr="00924B96" w:rsidRDefault="00420C75" w:rsidP="00420C75">
      <w:pPr>
        <w:spacing w:after="0" w:line="240" w:lineRule="auto"/>
        <w:jc w:val="center"/>
        <w:rPr>
          <w:rFonts w:ascii="Times New Roman" w:eastAsia="Times New Roman" w:hAnsi="Times New Roman" w:cs="Times New Roman"/>
          <w:sz w:val="24"/>
          <w:szCs w:val="24"/>
          <w:lang w:val="ru-RU"/>
        </w:rPr>
      </w:pPr>
    </w:p>
    <w:p w:rsidR="00C8400A" w:rsidRDefault="00C8400A" w:rsidP="00C840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8400A" w:rsidRDefault="00C8400A" w:rsidP="00C8400A">
      <w:pPr>
        <w:spacing w:after="0" w:line="240" w:lineRule="auto"/>
        <w:rPr>
          <w:rFonts w:ascii="Times New Roman" w:eastAsia="Times New Roman" w:hAnsi="Times New Roman" w:cs="Times New Roman"/>
          <w:b/>
          <w:color w:val="000000"/>
          <w:sz w:val="24"/>
          <w:szCs w:val="24"/>
        </w:rPr>
      </w:pPr>
    </w:p>
    <w:p w:rsidR="00C8400A" w:rsidRPr="00420C75" w:rsidRDefault="00C8400A" w:rsidP="00C8400A">
      <w:pPr>
        <w:spacing w:after="0" w:line="240" w:lineRule="auto"/>
        <w:rPr>
          <w:rFonts w:ascii="Times New Roman" w:eastAsia="Times New Roman" w:hAnsi="Times New Roman" w:cs="Times New Roman"/>
          <w:b/>
          <w:color w:val="000000"/>
          <w:sz w:val="24"/>
          <w:szCs w:val="24"/>
          <w:lang w:val="ru-RU"/>
        </w:rPr>
      </w:pPr>
      <w:bookmarkStart w:id="0" w:name="_GoBack"/>
      <w:bookmarkEnd w:id="0"/>
    </w:p>
    <w:p w:rsidR="00C8400A" w:rsidRDefault="00C8400A" w:rsidP="00C8400A">
      <w:pPr>
        <w:spacing w:after="0" w:line="240" w:lineRule="auto"/>
        <w:rPr>
          <w:rFonts w:ascii="Times New Roman" w:eastAsia="Times New Roman" w:hAnsi="Times New Roman" w:cs="Times New Roman"/>
          <w:b/>
          <w:color w:val="000000"/>
          <w:sz w:val="24"/>
          <w:szCs w:val="24"/>
        </w:rPr>
      </w:pPr>
    </w:p>
    <w:p w:rsidR="00C8400A" w:rsidRDefault="00C8400A" w:rsidP="00C8400A">
      <w:pPr>
        <w:spacing w:after="0" w:line="240" w:lineRule="auto"/>
        <w:rPr>
          <w:rFonts w:ascii="Times New Roman" w:eastAsia="Times New Roman" w:hAnsi="Times New Roman" w:cs="Times New Roman"/>
          <w:b/>
          <w:color w:val="000000"/>
          <w:sz w:val="24"/>
          <w:szCs w:val="24"/>
        </w:rPr>
      </w:pPr>
    </w:p>
    <w:p w:rsidR="00C8400A" w:rsidRDefault="00C8400A" w:rsidP="00C840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8400A" w:rsidRDefault="00C8400A" w:rsidP="00C840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8400A" w:rsidRDefault="00C8400A" w:rsidP="00C8400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14D9F">
        <w:rPr>
          <w:rFonts w:ascii="Times New Roman" w:eastAsia="Times New Roman" w:hAnsi="Times New Roman" w:cs="Times New Roman"/>
          <w:b/>
          <w:sz w:val="24"/>
          <w:szCs w:val="24"/>
        </w:rPr>
        <w:t>(з особливостями)</w:t>
      </w:r>
    </w:p>
    <w:p w:rsidR="00C8400A" w:rsidRDefault="00C8400A" w:rsidP="00C8400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0C4B41">
        <w:rPr>
          <w:rFonts w:ascii="Times New Roman" w:eastAsia="Times New Roman" w:hAnsi="Times New Roman" w:cs="Times New Roman"/>
          <w:b/>
          <w:sz w:val="24"/>
          <w:szCs w:val="24"/>
        </w:rPr>
        <w:t>Товару</w:t>
      </w:r>
    </w:p>
    <w:p w:rsidR="00C8400A" w:rsidRDefault="00C8400A" w:rsidP="00C8400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400A" w:rsidRPr="006E5519" w:rsidRDefault="00C8400A" w:rsidP="00C8400A">
      <w:pPr>
        <w:spacing w:before="240" w:after="0" w:line="240" w:lineRule="auto"/>
        <w:jc w:val="center"/>
        <w:rPr>
          <w:rFonts w:ascii="Times New Roman" w:hAnsi="Times New Roman"/>
          <w:b/>
          <w:i/>
          <w:iCs/>
          <w:sz w:val="24"/>
          <w:szCs w:val="24"/>
        </w:rPr>
      </w:pPr>
      <w:r>
        <w:rPr>
          <w:rFonts w:ascii="Times New Roman" w:eastAsia="Times New Roman" w:hAnsi="Times New Roman" w:cs="Times New Roman"/>
          <w:b/>
          <w:bCs/>
          <w:i/>
          <w:iCs/>
          <w:color w:val="000000"/>
          <w:sz w:val="24"/>
          <w:szCs w:val="24"/>
        </w:rPr>
        <w:t>К</w:t>
      </w:r>
      <w:r w:rsidRPr="00E33656">
        <w:rPr>
          <w:rFonts w:ascii="Times New Roman" w:hAnsi="Times New Roman"/>
          <w:b/>
          <w:i/>
          <w:iCs/>
          <w:sz w:val="24"/>
          <w:szCs w:val="24"/>
        </w:rPr>
        <w:t xml:space="preserve">од ДК 021:2015 - 33600000-6 - </w:t>
      </w:r>
      <w:r w:rsidRPr="00397337">
        <w:rPr>
          <w:rFonts w:ascii="Times New Roman" w:hAnsi="Times New Roman"/>
          <w:b/>
          <w:i/>
          <w:iCs/>
          <w:sz w:val="24"/>
          <w:szCs w:val="24"/>
        </w:rPr>
        <w:t>Фармацевтична продукція, лікарські засоби  для пільгового контингенту (</w:t>
      </w:r>
      <w:proofErr w:type="spellStart"/>
      <w:r w:rsidRPr="00397337">
        <w:rPr>
          <w:rFonts w:ascii="Times New Roman" w:hAnsi="Times New Roman"/>
          <w:b/>
          <w:i/>
          <w:iCs/>
          <w:sz w:val="24"/>
          <w:szCs w:val="24"/>
          <w:lang w:val="en-US"/>
        </w:rPr>
        <w:t>Valproic</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rPr>
        <w:t>acid</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Valproic</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rPr>
        <w:t>acid</w:t>
      </w:r>
      <w:proofErr w:type="spellEnd"/>
      <w:r w:rsidRPr="00397337">
        <w:rPr>
          <w:rFonts w:ascii="Times New Roman" w:hAnsi="Times New Roman"/>
          <w:b/>
          <w:i/>
          <w:iCs/>
          <w:sz w:val="24"/>
          <w:szCs w:val="24"/>
        </w:rPr>
        <w:t xml:space="preserve">,  </w:t>
      </w:r>
      <w:r w:rsidRPr="00397337">
        <w:rPr>
          <w:rFonts w:ascii="Times New Roman" w:hAnsi="Times New Roman"/>
          <w:b/>
          <w:i/>
          <w:iCs/>
          <w:sz w:val="24"/>
          <w:szCs w:val="24"/>
          <w:lang w:val="en-US"/>
        </w:rPr>
        <w:t>Levodopa</w:t>
      </w:r>
      <w:r w:rsidRPr="00397337">
        <w:rPr>
          <w:rFonts w:ascii="Times New Roman" w:hAnsi="Times New Roman"/>
          <w:b/>
          <w:i/>
          <w:iCs/>
          <w:sz w:val="24"/>
          <w:szCs w:val="24"/>
        </w:rPr>
        <w:t xml:space="preserve"> </w:t>
      </w:r>
      <w:r w:rsidRPr="00397337">
        <w:rPr>
          <w:rFonts w:ascii="Times New Roman" w:hAnsi="Times New Roman"/>
          <w:b/>
          <w:i/>
          <w:iCs/>
          <w:sz w:val="24"/>
          <w:szCs w:val="24"/>
          <w:lang w:val="en-US"/>
        </w:rPr>
        <w:t>and</w:t>
      </w:r>
      <w:r w:rsidRPr="00397337">
        <w:rPr>
          <w:rFonts w:ascii="Times New Roman" w:hAnsi="Times New Roman"/>
          <w:b/>
          <w:i/>
          <w:iCs/>
          <w:sz w:val="24"/>
          <w:szCs w:val="24"/>
        </w:rPr>
        <w:t xml:space="preserve"> </w:t>
      </w:r>
      <w:r w:rsidRPr="00397337">
        <w:rPr>
          <w:rFonts w:ascii="Times New Roman" w:hAnsi="Times New Roman"/>
          <w:b/>
          <w:i/>
          <w:iCs/>
          <w:sz w:val="24"/>
          <w:szCs w:val="24"/>
          <w:lang w:val="en-US"/>
        </w:rPr>
        <w:t>decarboxylase</w:t>
      </w:r>
      <w:r w:rsidRPr="00397337">
        <w:rPr>
          <w:rFonts w:ascii="Times New Roman" w:hAnsi="Times New Roman"/>
          <w:b/>
          <w:i/>
          <w:iCs/>
          <w:sz w:val="24"/>
          <w:szCs w:val="24"/>
        </w:rPr>
        <w:t xml:space="preserve"> </w:t>
      </w:r>
      <w:r w:rsidRPr="00397337">
        <w:rPr>
          <w:rFonts w:ascii="Times New Roman" w:hAnsi="Times New Roman"/>
          <w:b/>
          <w:i/>
          <w:iCs/>
          <w:sz w:val="24"/>
          <w:szCs w:val="24"/>
          <w:lang w:val="en-US"/>
        </w:rPr>
        <w:t>inhibitor</w:t>
      </w:r>
      <w:r w:rsidRPr="00397337">
        <w:rPr>
          <w:rFonts w:ascii="Times New Roman" w:hAnsi="Times New Roman"/>
          <w:b/>
          <w:i/>
          <w:iCs/>
          <w:sz w:val="24"/>
          <w:szCs w:val="24"/>
        </w:rPr>
        <w:t xml:space="preserve"> , </w:t>
      </w:r>
      <w:proofErr w:type="spellStart"/>
      <w:r w:rsidRPr="00397337">
        <w:rPr>
          <w:rFonts w:ascii="Times New Roman" w:hAnsi="Times New Roman"/>
          <w:b/>
          <w:i/>
          <w:iCs/>
          <w:sz w:val="24"/>
          <w:szCs w:val="24"/>
          <w:lang w:val="en-US"/>
        </w:rPr>
        <w:t>Pyrodostigmine</w:t>
      </w:r>
      <w:proofErr w:type="spellEnd"/>
      <w:r w:rsidRPr="00397337">
        <w:rPr>
          <w:rFonts w:ascii="Times New Roman" w:hAnsi="Times New Roman"/>
          <w:b/>
          <w:i/>
          <w:iCs/>
          <w:sz w:val="24"/>
          <w:szCs w:val="24"/>
        </w:rPr>
        <w:t xml:space="preserve"> </w:t>
      </w:r>
      <w:r w:rsidRPr="00397337">
        <w:rPr>
          <w:rFonts w:ascii="Times New Roman" w:hAnsi="Times New Roman"/>
          <w:b/>
          <w:i/>
          <w:iCs/>
          <w:sz w:val="24"/>
          <w:szCs w:val="24"/>
          <w:lang w:val="en-US"/>
        </w:rPr>
        <w:t>bromide</w:t>
      </w:r>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Pramipexole</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Topiramate</w:t>
      </w:r>
      <w:proofErr w:type="spellEnd"/>
      <w:r w:rsidRPr="00397337">
        <w:rPr>
          <w:rFonts w:ascii="Times New Roman" w:hAnsi="Times New Roman"/>
          <w:b/>
          <w:i/>
          <w:iCs/>
          <w:sz w:val="24"/>
          <w:szCs w:val="24"/>
        </w:rPr>
        <w:t xml:space="preserve">, </w:t>
      </w:r>
      <w:r w:rsidRPr="00397337">
        <w:rPr>
          <w:rFonts w:ascii="Times New Roman" w:hAnsi="Times New Roman"/>
          <w:b/>
          <w:i/>
          <w:iCs/>
          <w:sz w:val="24"/>
          <w:szCs w:val="24"/>
          <w:lang w:val="en-US"/>
        </w:rPr>
        <w:t>Levodopa</w:t>
      </w:r>
      <w:r w:rsidRPr="00397337">
        <w:rPr>
          <w:rFonts w:ascii="Times New Roman" w:hAnsi="Times New Roman"/>
          <w:b/>
          <w:i/>
          <w:iCs/>
          <w:sz w:val="24"/>
          <w:szCs w:val="24"/>
        </w:rPr>
        <w:t xml:space="preserve"> </w:t>
      </w:r>
      <w:r w:rsidRPr="00397337">
        <w:rPr>
          <w:rFonts w:ascii="Times New Roman" w:hAnsi="Times New Roman"/>
          <w:b/>
          <w:i/>
          <w:iCs/>
          <w:sz w:val="24"/>
          <w:szCs w:val="24"/>
          <w:lang w:val="en-US"/>
        </w:rPr>
        <w:t>and</w:t>
      </w:r>
      <w:r w:rsidRPr="00397337">
        <w:rPr>
          <w:rFonts w:ascii="Times New Roman" w:hAnsi="Times New Roman"/>
          <w:b/>
          <w:i/>
          <w:iCs/>
          <w:sz w:val="24"/>
          <w:szCs w:val="24"/>
        </w:rPr>
        <w:t xml:space="preserve"> </w:t>
      </w:r>
      <w:r w:rsidRPr="00397337">
        <w:rPr>
          <w:rFonts w:ascii="Times New Roman" w:hAnsi="Times New Roman"/>
          <w:b/>
          <w:i/>
          <w:iCs/>
          <w:sz w:val="24"/>
          <w:szCs w:val="24"/>
          <w:lang w:val="en-US"/>
        </w:rPr>
        <w:t>decarboxylase</w:t>
      </w:r>
      <w:r w:rsidRPr="00397337">
        <w:rPr>
          <w:rFonts w:ascii="Times New Roman" w:hAnsi="Times New Roman"/>
          <w:b/>
          <w:i/>
          <w:iCs/>
          <w:sz w:val="24"/>
          <w:szCs w:val="24"/>
        </w:rPr>
        <w:t xml:space="preserve"> </w:t>
      </w:r>
      <w:r w:rsidRPr="00397337">
        <w:rPr>
          <w:rFonts w:ascii="Times New Roman" w:hAnsi="Times New Roman"/>
          <w:b/>
          <w:i/>
          <w:iCs/>
          <w:sz w:val="24"/>
          <w:szCs w:val="24"/>
          <w:lang w:val="en-US"/>
        </w:rPr>
        <w:t>inhibitor</w:t>
      </w:r>
      <w:r w:rsidRPr="00397337">
        <w:rPr>
          <w:rFonts w:ascii="Times New Roman" w:hAnsi="Times New Roman"/>
          <w:b/>
          <w:i/>
          <w:iCs/>
          <w:sz w:val="24"/>
          <w:szCs w:val="24"/>
        </w:rPr>
        <w:t xml:space="preserve"> , </w:t>
      </w:r>
      <w:proofErr w:type="spellStart"/>
      <w:r w:rsidRPr="00397337">
        <w:rPr>
          <w:rFonts w:ascii="Times New Roman" w:hAnsi="Times New Roman"/>
          <w:b/>
          <w:i/>
          <w:iCs/>
          <w:sz w:val="24"/>
          <w:szCs w:val="24"/>
          <w:lang w:val="en-US"/>
        </w:rPr>
        <w:t>Pramipexole</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Pramipexole</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Pramipexole</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Trihexyphenidyl</w:t>
      </w:r>
      <w:proofErr w:type="spellEnd"/>
      <w:r w:rsidRPr="00397337">
        <w:rPr>
          <w:rFonts w:ascii="Times New Roman" w:hAnsi="Times New Roman"/>
          <w:b/>
          <w:i/>
          <w:iCs/>
          <w:sz w:val="24"/>
          <w:szCs w:val="24"/>
        </w:rPr>
        <w:t xml:space="preserve">, </w:t>
      </w:r>
      <w:r w:rsidRPr="00397337">
        <w:rPr>
          <w:rFonts w:ascii="Times New Roman" w:hAnsi="Times New Roman"/>
          <w:b/>
          <w:i/>
          <w:iCs/>
          <w:sz w:val="24"/>
          <w:szCs w:val="24"/>
          <w:lang w:val="en-US"/>
        </w:rPr>
        <w:t>Amantadine</w:t>
      </w:r>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Valproic</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rPr>
        <w:t>acid</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Levetiracetam</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Levetiracetam</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Benzobarbital</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Oxcarbazepine</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Lacosamide</w:t>
      </w:r>
      <w:proofErr w:type="spellEnd"/>
      <w:r w:rsidRPr="00397337">
        <w:rPr>
          <w:rFonts w:ascii="Times New Roman" w:hAnsi="Times New Roman"/>
          <w:b/>
          <w:i/>
          <w:iCs/>
          <w:sz w:val="24"/>
          <w:szCs w:val="24"/>
        </w:rPr>
        <w:t xml:space="preserve">, </w:t>
      </w:r>
      <w:r w:rsidRPr="00397337">
        <w:rPr>
          <w:rFonts w:ascii="Times New Roman" w:hAnsi="Times New Roman"/>
          <w:b/>
          <w:i/>
          <w:iCs/>
          <w:sz w:val="24"/>
          <w:szCs w:val="24"/>
          <w:lang w:val="en-US"/>
        </w:rPr>
        <w:t>Amantadine</w:t>
      </w:r>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Topiramate</w:t>
      </w:r>
      <w:proofErr w:type="spellEnd"/>
      <w:r w:rsidRPr="00397337">
        <w:rPr>
          <w:rFonts w:ascii="Times New Roman" w:hAnsi="Times New Roman"/>
          <w:b/>
          <w:i/>
          <w:iCs/>
          <w:sz w:val="24"/>
          <w:szCs w:val="24"/>
        </w:rPr>
        <w:t xml:space="preserve"> )</w:t>
      </w:r>
    </w:p>
    <w:p w:rsidR="00C8400A" w:rsidRPr="00714D9F" w:rsidRDefault="00C8400A" w:rsidP="00C8400A">
      <w:pPr>
        <w:spacing w:before="240" w:after="0" w:line="240" w:lineRule="auto"/>
        <w:rPr>
          <w:rFonts w:ascii="Times New Roman" w:eastAsia="Times New Roman" w:hAnsi="Times New Roman" w:cs="Times New Roman"/>
          <w:sz w:val="24"/>
          <w:szCs w:val="24"/>
        </w:rPr>
      </w:pPr>
    </w:p>
    <w:p w:rsidR="00C8400A" w:rsidRDefault="00C8400A" w:rsidP="00C8400A">
      <w:pPr>
        <w:spacing w:before="240" w:after="0" w:line="240" w:lineRule="auto"/>
        <w:rPr>
          <w:rFonts w:ascii="Times New Roman" w:eastAsia="Times New Roman" w:hAnsi="Times New Roman" w:cs="Times New Roman"/>
          <w:sz w:val="24"/>
          <w:szCs w:val="24"/>
        </w:rPr>
      </w:pPr>
    </w:p>
    <w:p w:rsidR="00C8400A" w:rsidRDefault="00C8400A" w:rsidP="00C8400A">
      <w:pPr>
        <w:spacing w:before="240" w:after="0" w:line="240" w:lineRule="auto"/>
        <w:rPr>
          <w:rFonts w:ascii="Times New Roman" w:eastAsia="Times New Roman" w:hAnsi="Times New Roman" w:cs="Times New Roman"/>
          <w:sz w:val="24"/>
          <w:szCs w:val="24"/>
        </w:rPr>
      </w:pPr>
    </w:p>
    <w:p w:rsidR="00C8400A" w:rsidRDefault="00C8400A" w:rsidP="00C8400A">
      <w:pPr>
        <w:spacing w:before="240" w:after="0" w:line="240" w:lineRule="auto"/>
        <w:rPr>
          <w:rFonts w:ascii="Times New Roman" w:eastAsia="Times New Roman" w:hAnsi="Times New Roman" w:cs="Times New Roman"/>
          <w:sz w:val="24"/>
          <w:szCs w:val="24"/>
        </w:rPr>
      </w:pPr>
    </w:p>
    <w:p w:rsidR="00C8400A" w:rsidRDefault="00C8400A" w:rsidP="00C8400A">
      <w:pPr>
        <w:spacing w:after="0" w:line="240" w:lineRule="auto"/>
        <w:jc w:val="center"/>
        <w:rPr>
          <w:rFonts w:ascii="Times New Roman" w:eastAsia="Times New Roman" w:hAnsi="Times New Roman" w:cs="Times New Roman"/>
          <w:sz w:val="24"/>
          <w:szCs w:val="24"/>
        </w:rPr>
      </w:pPr>
      <w:bookmarkStart w:id="1" w:name="_heading=h.1fob9te" w:colFirst="0" w:colLast="0"/>
      <w:bookmarkEnd w:id="1"/>
    </w:p>
    <w:p w:rsidR="00C8400A" w:rsidRPr="007C4CE3" w:rsidRDefault="00C8400A" w:rsidP="00C8400A">
      <w:pPr>
        <w:spacing w:after="0" w:line="240" w:lineRule="auto"/>
        <w:jc w:val="center"/>
        <w:rPr>
          <w:rFonts w:ascii="Times New Roman" w:eastAsia="Times New Roman" w:hAnsi="Times New Roman" w:cs="Times New Roman"/>
          <w:sz w:val="24"/>
          <w:szCs w:val="24"/>
        </w:rPr>
      </w:pPr>
    </w:p>
    <w:p w:rsidR="00C8400A" w:rsidRPr="007C4CE3" w:rsidRDefault="00C8400A" w:rsidP="00C8400A">
      <w:pPr>
        <w:spacing w:after="0" w:line="240" w:lineRule="auto"/>
        <w:jc w:val="center"/>
        <w:rPr>
          <w:rFonts w:ascii="Times New Roman" w:eastAsia="Times New Roman" w:hAnsi="Times New Roman" w:cs="Times New Roman"/>
          <w:sz w:val="24"/>
          <w:szCs w:val="24"/>
        </w:rPr>
      </w:pPr>
    </w:p>
    <w:p w:rsidR="00C8400A" w:rsidRPr="007C4CE3" w:rsidRDefault="00C8400A" w:rsidP="00C8400A">
      <w:pPr>
        <w:spacing w:after="0" w:line="240" w:lineRule="auto"/>
        <w:jc w:val="center"/>
        <w:rPr>
          <w:rFonts w:ascii="Times New Roman" w:eastAsia="Times New Roman" w:hAnsi="Times New Roman" w:cs="Times New Roman"/>
          <w:sz w:val="24"/>
          <w:szCs w:val="24"/>
        </w:rPr>
      </w:pPr>
    </w:p>
    <w:p w:rsidR="00C8400A" w:rsidRPr="007C4CE3" w:rsidRDefault="00C8400A" w:rsidP="00C8400A">
      <w:pPr>
        <w:spacing w:after="0" w:line="240" w:lineRule="auto"/>
        <w:jc w:val="center"/>
        <w:rPr>
          <w:rFonts w:ascii="Times New Roman" w:eastAsia="Times New Roman" w:hAnsi="Times New Roman" w:cs="Times New Roman"/>
          <w:sz w:val="24"/>
          <w:szCs w:val="24"/>
        </w:rPr>
      </w:pPr>
    </w:p>
    <w:p w:rsidR="00C8400A" w:rsidRPr="007C4CE3" w:rsidRDefault="00C8400A" w:rsidP="00C8400A">
      <w:pPr>
        <w:spacing w:after="0" w:line="240" w:lineRule="auto"/>
        <w:jc w:val="center"/>
        <w:rPr>
          <w:rFonts w:ascii="Times New Roman" w:eastAsia="Times New Roman" w:hAnsi="Times New Roman" w:cs="Times New Roman"/>
          <w:sz w:val="24"/>
          <w:szCs w:val="24"/>
        </w:rPr>
      </w:pPr>
    </w:p>
    <w:p w:rsidR="00C8400A" w:rsidRPr="007C4CE3" w:rsidRDefault="00C8400A" w:rsidP="00C8400A">
      <w:pPr>
        <w:spacing w:after="0" w:line="240" w:lineRule="auto"/>
        <w:jc w:val="center"/>
        <w:rPr>
          <w:rFonts w:ascii="Times New Roman" w:eastAsia="Times New Roman" w:hAnsi="Times New Roman" w:cs="Times New Roman"/>
          <w:sz w:val="24"/>
          <w:szCs w:val="24"/>
        </w:rPr>
      </w:pPr>
    </w:p>
    <w:p w:rsidR="00C8400A" w:rsidRPr="007C4CE3" w:rsidRDefault="00C8400A" w:rsidP="00C8400A">
      <w:pPr>
        <w:spacing w:after="0" w:line="240" w:lineRule="auto"/>
        <w:jc w:val="center"/>
        <w:rPr>
          <w:rFonts w:ascii="Times New Roman" w:eastAsia="Times New Roman" w:hAnsi="Times New Roman" w:cs="Times New Roman"/>
          <w:sz w:val="24"/>
          <w:szCs w:val="24"/>
        </w:rPr>
      </w:pPr>
    </w:p>
    <w:p w:rsidR="00C8400A" w:rsidRPr="007C4CE3" w:rsidRDefault="00C8400A" w:rsidP="00C8400A">
      <w:pPr>
        <w:spacing w:after="0" w:line="240" w:lineRule="auto"/>
        <w:jc w:val="center"/>
        <w:rPr>
          <w:rFonts w:ascii="Times New Roman" w:eastAsia="Times New Roman" w:hAnsi="Times New Roman" w:cs="Times New Roman"/>
          <w:sz w:val="24"/>
          <w:szCs w:val="24"/>
        </w:rPr>
      </w:pPr>
    </w:p>
    <w:p w:rsidR="00C8400A" w:rsidRPr="007C4CE3" w:rsidRDefault="00C8400A" w:rsidP="00C8400A">
      <w:pPr>
        <w:spacing w:after="0" w:line="240" w:lineRule="auto"/>
        <w:jc w:val="center"/>
        <w:rPr>
          <w:rFonts w:ascii="Times New Roman" w:eastAsia="Times New Roman" w:hAnsi="Times New Roman" w:cs="Times New Roman"/>
          <w:sz w:val="24"/>
          <w:szCs w:val="24"/>
        </w:rPr>
      </w:pPr>
    </w:p>
    <w:p w:rsidR="00C8400A" w:rsidRPr="007C4CE3" w:rsidRDefault="00C8400A" w:rsidP="00C8400A">
      <w:pPr>
        <w:spacing w:after="0" w:line="240" w:lineRule="auto"/>
        <w:jc w:val="center"/>
        <w:rPr>
          <w:rFonts w:ascii="Times New Roman" w:eastAsia="Times New Roman" w:hAnsi="Times New Roman" w:cs="Times New Roman"/>
          <w:sz w:val="24"/>
          <w:szCs w:val="24"/>
        </w:rPr>
      </w:pPr>
    </w:p>
    <w:p w:rsidR="00C8400A" w:rsidRPr="00AC3C5C" w:rsidRDefault="00C8400A" w:rsidP="00C8400A">
      <w:pPr>
        <w:spacing w:after="0" w:line="240" w:lineRule="auto"/>
        <w:rPr>
          <w:rFonts w:ascii="Times New Roman" w:eastAsia="Times New Roman" w:hAnsi="Times New Roman" w:cs="Times New Roman"/>
          <w:sz w:val="24"/>
          <w:szCs w:val="24"/>
        </w:rPr>
      </w:pPr>
    </w:p>
    <w:p w:rsidR="00C8400A" w:rsidRPr="007C4CE3" w:rsidRDefault="00C8400A" w:rsidP="00C8400A">
      <w:pPr>
        <w:spacing w:after="0" w:line="240" w:lineRule="auto"/>
        <w:jc w:val="center"/>
        <w:rPr>
          <w:rFonts w:ascii="Times New Roman" w:eastAsia="Times New Roman" w:hAnsi="Times New Roman" w:cs="Times New Roman"/>
          <w:sz w:val="24"/>
          <w:szCs w:val="24"/>
        </w:rPr>
      </w:pPr>
    </w:p>
    <w:p w:rsidR="00C8400A" w:rsidRPr="009312B7" w:rsidRDefault="00C8400A" w:rsidP="00C8400A">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c</w:t>
      </w:r>
      <w:proofErr w:type="spellStart"/>
      <w:r>
        <w:rPr>
          <w:rFonts w:ascii="Times New Roman" w:eastAsia="Times New Roman" w:hAnsi="Times New Roman" w:cs="Times New Roman"/>
          <w:sz w:val="24"/>
          <w:szCs w:val="24"/>
        </w:rPr>
        <w:t>мт</w:t>
      </w:r>
      <w:proofErr w:type="spellEnd"/>
      <w:proofErr w:type="gramEnd"/>
      <w:r w:rsidRPr="006315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Слобожанське -2023</w:t>
      </w:r>
    </w:p>
    <w:p w:rsidR="00C8400A" w:rsidRPr="009E1EAE" w:rsidRDefault="00C8400A" w:rsidP="00C8400A">
      <w:pPr>
        <w:spacing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400A" w:rsidTr="000338EE">
        <w:trPr>
          <w:trHeight w:val="416"/>
          <w:jc w:val="center"/>
        </w:trPr>
        <w:tc>
          <w:tcPr>
            <w:tcW w:w="705" w:type="dxa"/>
            <w:vAlign w:val="center"/>
          </w:tcPr>
          <w:p w:rsidR="00C8400A" w:rsidRDefault="00C8400A" w:rsidP="000338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400A" w:rsidRDefault="00C8400A" w:rsidP="000338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400A" w:rsidTr="000338EE">
        <w:trPr>
          <w:trHeight w:val="411"/>
          <w:jc w:val="center"/>
        </w:trPr>
        <w:tc>
          <w:tcPr>
            <w:tcW w:w="705" w:type="dxa"/>
            <w:vAlign w:val="center"/>
          </w:tcPr>
          <w:p w:rsidR="00C8400A" w:rsidRDefault="00C8400A" w:rsidP="000338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400A" w:rsidRDefault="00C8400A" w:rsidP="000338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400A" w:rsidRDefault="00C8400A" w:rsidP="000338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400A" w:rsidTr="000338EE">
        <w:trPr>
          <w:trHeight w:val="1119"/>
          <w:jc w:val="center"/>
        </w:trPr>
        <w:tc>
          <w:tcPr>
            <w:tcW w:w="705" w:type="dxa"/>
          </w:tcPr>
          <w:p w:rsidR="00C8400A" w:rsidRDefault="00C8400A" w:rsidP="000338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400A" w:rsidRDefault="00C8400A" w:rsidP="000338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400A" w:rsidRDefault="00C8400A" w:rsidP="000338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31511">
              <w:rPr>
                <w:rFonts w:ascii="Times New Roman" w:eastAsia="Times New Roman" w:hAnsi="Times New Roman" w:cs="Times New Roman"/>
                <w:color w:val="000000"/>
                <w:sz w:val="24"/>
                <w:szCs w:val="24"/>
              </w:rPr>
              <w:t xml:space="preserve">«Про публічні закупівлі» (далі </w:t>
            </w:r>
            <w:r w:rsidRPr="00631511">
              <w:rPr>
                <w:rFonts w:ascii="Times New Roman" w:eastAsia="Times New Roman" w:hAnsi="Times New Roman" w:cs="Times New Roman"/>
                <w:sz w:val="24"/>
                <w:szCs w:val="24"/>
              </w:rPr>
              <w:t>—</w:t>
            </w:r>
            <w:r w:rsidRPr="00631511">
              <w:rPr>
                <w:rFonts w:ascii="Times New Roman" w:eastAsia="Times New Roman" w:hAnsi="Times New Roman" w:cs="Times New Roman"/>
                <w:color w:val="000000"/>
                <w:sz w:val="24"/>
                <w:szCs w:val="24"/>
              </w:rPr>
              <w:t xml:space="preserve"> Закон)</w:t>
            </w:r>
            <w:r w:rsidRPr="0063151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8400A" w:rsidRDefault="00C8400A" w:rsidP="000338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400A" w:rsidTr="000338EE">
        <w:trPr>
          <w:trHeight w:val="615"/>
          <w:jc w:val="center"/>
        </w:trPr>
        <w:tc>
          <w:tcPr>
            <w:tcW w:w="705" w:type="dxa"/>
          </w:tcPr>
          <w:p w:rsidR="00C8400A" w:rsidRDefault="00C8400A" w:rsidP="000338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400A" w:rsidRDefault="00C8400A" w:rsidP="000338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400A" w:rsidRDefault="00C8400A" w:rsidP="000338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8400A" w:rsidTr="000338EE">
        <w:trPr>
          <w:trHeight w:val="285"/>
          <w:jc w:val="center"/>
        </w:trPr>
        <w:tc>
          <w:tcPr>
            <w:tcW w:w="705" w:type="dxa"/>
          </w:tcPr>
          <w:p w:rsidR="00C8400A" w:rsidRDefault="00C8400A" w:rsidP="000338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400A" w:rsidRDefault="00C8400A" w:rsidP="000338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400A" w:rsidRDefault="00C8400A" w:rsidP="000338EE">
            <w:pPr>
              <w:jc w:val="both"/>
              <w:rPr>
                <w:rFonts w:ascii="Times New Roman" w:eastAsia="Times New Roman" w:hAnsi="Times New Roman" w:cs="Times New Roman"/>
                <w:i/>
                <w:sz w:val="24"/>
                <w:szCs w:val="24"/>
              </w:rPr>
            </w:pPr>
            <w:r>
              <w:rPr>
                <w:rFonts w:ascii="Times New Roman" w:hAnsi="Times New Roman" w:cs="Times New Roman"/>
                <w:b/>
              </w:rPr>
              <w:t>КОМУНАЛЬНЕ НЕКОМЕРЦІЙНЕ ПІДПРИЄМСТВО "СЛОБОЖАНСЬКА ЛІКАРНЯ" СЛОБОЖАНСЬКОЇ СЕЛИЩНОЇ РАДИ ЧУГУЇВСЬКОГО РАЙОНУ ХАРКІВСЬКОЇ ОБЛАСТІ</w:t>
            </w:r>
          </w:p>
        </w:tc>
      </w:tr>
      <w:tr w:rsidR="00C8400A" w:rsidTr="000338EE">
        <w:trPr>
          <w:trHeight w:val="510"/>
          <w:jc w:val="center"/>
        </w:trPr>
        <w:tc>
          <w:tcPr>
            <w:tcW w:w="705" w:type="dxa"/>
          </w:tcPr>
          <w:p w:rsidR="00C8400A" w:rsidRDefault="00C8400A" w:rsidP="000338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400A" w:rsidRDefault="00C8400A" w:rsidP="000338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8400A" w:rsidRDefault="00C8400A" w:rsidP="000338EE">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63460, Харківська область, Чугуївський р-н,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Слобожанське, вул. Дружби, 12</w:t>
            </w:r>
          </w:p>
        </w:tc>
      </w:tr>
      <w:tr w:rsidR="00C8400A" w:rsidTr="000338EE">
        <w:trPr>
          <w:trHeight w:val="1119"/>
          <w:jc w:val="center"/>
        </w:trPr>
        <w:tc>
          <w:tcPr>
            <w:tcW w:w="705" w:type="dxa"/>
          </w:tcPr>
          <w:p w:rsidR="00C8400A" w:rsidRDefault="00C8400A" w:rsidP="000338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400A" w:rsidRDefault="00C8400A" w:rsidP="000338E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8400A" w:rsidRDefault="00C8400A" w:rsidP="000338EE">
            <w:pPr>
              <w:pStyle w:v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ПІБ: </w:t>
            </w:r>
            <w:proofErr w:type="spellStart"/>
            <w:r>
              <w:rPr>
                <w:rFonts w:ascii="Times New Roman" w:eastAsia="Times New Roman" w:hAnsi="Times New Roman" w:cs="Times New Roman"/>
                <w:sz w:val="24"/>
                <w:szCs w:val="24"/>
                <w:lang w:val="uk-UA"/>
              </w:rPr>
              <w:t>Чиглєєва</w:t>
            </w:r>
            <w:proofErr w:type="spellEnd"/>
            <w:r>
              <w:rPr>
                <w:rFonts w:ascii="Times New Roman" w:eastAsia="Times New Roman" w:hAnsi="Times New Roman" w:cs="Times New Roman"/>
                <w:sz w:val="24"/>
                <w:szCs w:val="24"/>
                <w:lang w:val="uk-UA"/>
              </w:rPr>
              <w:t xml:space="preserve"> Анна Станіславівна</w:t>
            </w:r>
          </w:p>
          <w:p w:rsidR="00C8400A" w:rsidRDefault="00C8400A" w:rsidP="000338EE">
            <w:pPr>
              <w:pStyle w:v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Посада: фахівець з публічних закупівель, (уповноважена особа)</w:t>
            </w:r>
          </w:p>
          <w:p w:rsidR="00C8400A" w:rsidRDefault="00C8400A" w:rsidP="000338EE">
            <w:pPr>
              <w:pStyle w:val="1"/>
              <w:widowControl w:val="0"/>
              <w:spacing w:line="240" w:lineRule="auto"/>
              <w:jc w:val="both"/>
              <w:rPr>
                <w:rFonts w:ascii="Times New Roman" w:hAnsi="Times New Roman" w:cs="Times New Roman"/>
                <w:sz w:val="24"/>
                <w:szCs w:val="24"/>
                <w:lang w:val="uk-UA" w:eastAsia="uk-UA"/>
              </w:rPr>
            </w:pPr>
            <w:r>
              <w:rPr>
                <w:rFonts w:ascii="Times New Roman" w:eastAsia="Times New Roman" w:hAnsi="Times New Roman" w:cs="Times New Roman"/>
                <w:sz w:val="24"/>
                <w:szCs w:val="24"/>
                <w:lang w:val="uk-UA"/>
              </w:rPr>
              <w:t>Тел</w:t>
            </w:r>
            <w:r w:rsidRPr="00E431BA">
              <w:rPr>
                <w:rFonts w:ascii="Times New Roman" w:eastAsia="Times New Roman" w:hAnsi="Times New Roman" w:cs="Times New Roman"/>
                <w:sz w:val="24"/>
                <w:szCs w:val="24"/>
                <w:lang w:val="uk-UA"/>
              </w:rPr>
              <w:t>.:</w:t>
            </w:r>
            <w:r w:rsidRPr="00E431BA">
              <w:rPr>
                <w:rFonts w:ascii="Times New Roman" w:hAnsi="Times New Roman" w:cs="Times New Roman"/>
                <w:sz w:val="24"/>
                <w:szCs w:val="24"/>
                <w:lang w:val="uk-UA" w:eastAsia="uk-UA"/>
              </w:rPr>
              <w:t xml:space="preserve"> (0574)75</w:t>
            </w:r>
            <w:r>
              <w:rPr>
                <w:rFonts w:ascii="Times New Roman" w:hAnsi="Times New Roman" w:cs="Times New Roman"/>
                <w:sz w:val="24"/>
                <w:szCs w:val="24"/>
                <w:lang w:val="uk-UA" w:eastAsia="uk-UA"/>
              </w:rPr>
              <w:t>-28-54</w:t>
            </w:r>
          </w:p>
          <w:p w:rsidR="00C8400A" w:rsidRDefault="00C8400A" w:rsidP="000338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annachigl</w:t>
            </w:r>
            <w:r w:rsidRPr="00E431BA">
              <w:rPr>
                <w:rFonts w:ascii="Times New Roman" w:eastAsia="Times New Roman" w:hAnsi="Times New Roman" w:cs="Times New Roman"/>
                <w:sz w:val="24"/>
                <w:szCs w:val="24"/>
                <w:lang w:val="en-US"/>
              </w:rPr>
              <w:t>93</w:t>
            </w:r>
            <w:r>
              <w:rPr>
                <w:rFonts w:ascii="Times New Roman" w:eastAsia="Times New Roman" w:hAnsi="Times New Roman" w:cs="Times New Roman"/>
                <w:sz w:val="24"/>
                <w:szCs w:val="24"/>
              </w:rPr>
              <w:t>@gmail.com</w:t>
            </w:r>
          </w:p>
        </w:tc>
      </w:tr>
      <w:tr w:rsidR="00C8400A" w:rsidTr="000338EE">
        <w:trPr>
          <w:trHeight w:val="15"/>
          <w:jc w:val="center"/>
        </w:trPr>
        <w:tc>
          <w:tcPr>
            <w:tcW w:w="705" w:type="dxa"/>
          </w:tcPr>
          <w:p w:rsidR="00C8400A" w:rsidRDefault="00C8400A" w:rsidP="000338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400A" w:rsidRDefault="00C8400A" w:rsidP="000338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400A" w:rsidRDefault="00C8400A" w:rsidP="000338E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8400A" w:rsidTr="000338EE">
        <w:trPr>
          <w:trHeight w:val="240"/>
          <w:jc w:val="center"/>
        </w:trPr>
        <w:tc>
          <w:tcPr>
            <w:tcW w:w="705" w:type="dxa"/>
          </w:tcPr>
          <w:p w:rsidR="00C8400A" w:rsidRDefault="00C8400A" w:rsidP="000338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400A" w:rsidRDefault="00C8400A" w:rsidP="000338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400A" w:rsidRDefault="00C8400A" w:rsidP="000338E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400A" w:rsidTr="000338EE">
        <w:trPr>
          <w:jc w:val="center"/>
        </w:trPr>
        <w:tc>
          <w:tcPr>
            <w:tcW w:w="705" w:type="dxa"/>
          </w:tcPr>
          <w:p w:rsidR="00C8400A" w:rsidRDefault="00C8400A" w:rsidP="000338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400A" w:rsidRDefault="00C8400A" w:rsidP="000338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8400A" w:rsidRPr="006E5519" w:rsidRDefault="00C8400A" w:rsidP="000338EE">
            <w:pPr>
              <w:spacing w:before="240"/>
              <w:rPr>
                <w:rFonts w:ascii="Times New Roman" w:hAnsi="Times New Roman"/>
                <w:b/>
                <w:i/>
                <w:iCs/>
                <w:sz w:val="24"/>
                <w:szCs w:val="24"/>
              </w:rPr>
            </w:pPr>
            <w:r w:rsidRPr="00397337">
              <w:rPr>
                <w:rFonts w:ascii="Times New Roman" w:eastAsia="Times New Roman" w:hAnsi="Times New Roman" w:cs="Times New Roman"/>
                <w:color w:val="000000"/>
                <w:sz w:val="24"/>
                <w:szCs w:val="24"/>
              </w:rPr>
              <w:t>К</w:t>
            </w:r>
            <w:r w:rsidRPr="00397337">
              <w:rPr>
                <w:rFonts w:ascii="Times New Roman" w:hAnsi="Times New Roman"/>
                <w:sz w:val="24"/>
                <w:szCs w:val="24"/>
              </w:rPr>
              <w:t xml:space="preserve">од ДК 021:2015 - 33600000-6 - </w:t>
            </w:r>
            <w:r w:rsidRPr="00397337">
              <w:rPr>
                <w:rFonts w:ascii="Times New Roman" w:hAnsi="Times New Roman"/>
                <w:b/>
                <w:i/>
                <w:iCs/>
                <w:sz w:val="24"/>
                <w:szCs w:val="24"/>
              </w:rPr>
              <w:t>Фармацевтична продукція, лікарські засоби  для пільгового контингенту (</w:t>
            </w:r>
            <w:proofErr w:type="spellStart"/>
            <w:r w:rsidRPr="00397337">
              <w:rPr>
                <w:rFonts w:ascii="Times New Roman" w:hAnsi="Times New Roman"/>
                <w:b/>
                <w:i/>
                <w:iCs/>
                <w:sz w:val="24"/>
                <w:szCs w:val="24"/>
                <w:lang w:val="en-US"/>
              </w:rPr>
              <w:t>Valproic</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rPr>
              <w:t>acid</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Valproic</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rPr>
              <w:t>acid</w:t>
            </w:r>
            <w:proofErr w:type="spellEnd"/>
            <w:r w:rsidRPr="00397337">
              <w:rPr>
                <w:rFonts w:ascii="Times New Roman" w:hAnsi="Times New Roman"/>
                <w:b/>
                <w:i/>
                <w:iCs/>
                <w:sz w:val="24"/>
                <w:szCs w:val="24"/>
              </w:rPr>
              <w:t xml:space="preserve">,  </w:t>
            </w:r>
            <w:r w:rsidRPr="00397337">
              <w:rPr>
                <w:rFonts w:ascii="Times New Roman" w:hAnsi="Times New Roman"/>
                <w:b/>
                <w:i/>
                <w:iCs/>
                <w:sz w:val="24"/>
                <w:szCs w:val="24"/>
                <w:lang w:val="en-US"/>
              </w:rPr>
              <w:t>Levodopa</w:t>
            </w:r>
            <w:r w:rsidRPr="00397337">
              <w:rPr>
                <w:rFonts w:ascii="Times New Roman" w:hAnsi="Times New Roman"/>
                <w:b/>
                <w:i/>
                <w:iCs/>
                <w:sz w:val="24"/>
                <w:szCs w:val="24"/>
              </w:rPr>
              <w:t xml:space="preserve"> </w:t>
            </w:r>
            <w:r w:rsidRPr="00397337">
              <w:rPr>
                <w:rFonts w:ascii="Times New Roman" w:hAnsi="Times New Roman"/>
                <w:b/>
                <w:i/>
                <w:iCs/>
                <w:sz w:val="24"/>
                <w:szCs w:val="24"/>
                <w:lang w:val="en-US"/>
              </w:rPr>
              <w:t>and</w:t>
            </w:r>
            <w:r w:rsidRPr="00397337">
              <w:rPr>
                <w:rFonts w:ascii="Times New Roman" w:hAnsi="Times New Roman"/>
                <w:b/>
                <w:i/>
                <w:iCs/>
                <w:sz w:val="24"/>
                <w:szCs w:val="24"/>
              </w:rPr>
              <w:t xml:space="preserve"> </w:t>
            </w:r>
            <w:r w:rsidRPr="00397337">
              <w:rPr>
                <w:rFonts w:ascii="Times New Roman" w:hAnsi="Times New Roman"/>
                <w:b/>
                <w:i/>
                <w:iCs/>
                <w:sz w:val="24"/>
                <w:szCs w:val="24"/>
                <w:lang w:val="en-US"/>
              </w:rPr>
              <w:t>decarboxylase</w:t>
            </w:r>
            <w:r w:rsidRPr="00397337">
              <w:rPr>
                <w:rFonts w:ascii="Times New Roman" w:hAnsi="Times New Roman"/>
                <w:b/>
                <w:i/>
                <w:iCs/>
                <w:sz w:val="24"/>
                <w:szCs w:val="24"/>
              </w:rPr>
              <w:t xml:space="preserve"> </w:t>
            </w:r>
            <w:r w:rsidRPr="00397337">
              <w:rPr>
                <w:rFonts w:ascii="Times New Roman" w:hAnsi="Times New Roman"/>
                <w:b/>
                <w:i/>
                <w:iCs/>
                <w:sz w:val="24"/>
                <w:szCs w:val="24"/>
                <w:lang w:val="en-US"/>
              </w:rPr>
              <w:t>inhibitor</w:t>
            </w:r>
            <w:r w:rsidRPr="00397337">
              <w:rPr>
                <w:rFonts w:ascii="Times New Roman" w:hAnsi="Times New Roman"/>
                <w:b/>
                <w:i/>
                <w:iCs/>
                <w:sz w:val="24"/>
                <w:szCs w:val="24"/>
              </w:rPr>
              <w:t xml:space="preserve"> , </w:t>
            </w:r>
            <w:proofErr w:type="spellStart"/>
            <w:r w:rsidRPr="00397337">
              <w:rPr>
                <w:rFonts w:ascii="Times New Roman" w:hAnsi="Times New Roman"/>
                <w:b/>
                <w:i/>
                <w:iCs/>
                <w:sz w:val="24"/>
                <w:szCs w:val="24"/>
                <w:lang w:val="en-US"/>
              </w:rPr>
              <w:t>Pyrodostigmine</w:t>
            </w:r>
            <w:proofErr w:type="spellEnd"/>
            <w:r w:rsidRPr="00397337">
              <w:rPr>
                <w:rFonts w:ascii="Times New Roman" w:hAnsi="Times New Roman"/>
                <w:b/>
                <w:i/>
                <w:iCs/>
                <w:sz w:val="24"/>
                <w:szCs w:val="24"/>
              </w:rPr>
              <w:t xml:space="preserve"> </w:t>
            </w:r>
            <w:r w:rsidRPr="00397337">
              <w:rPr>
                <w:rFonts w:ascii="Times New Roman" w:hAnsi="Times New Roman"/>
                <w:b/>
                <w:i/>
                <w:iCs/>
                <w:sz w:val="24"/>
                <w:szCs w:val="24"/>
                <w:lang w:val="en-US"/>
              </w:rPr>
              <w:t>bromide</w:t>
            </w:r>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Pramipexole</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Topiramate</w:t>
            </w:r>
            <w:proofErr w:type="spellEnd"/>
            <w:r w:rsidRPr="00397337">
              <w:rPr>
                <w:rFonts w:ascii="Times New Roman" w:hAnsi="Times New Roman"/>
                <w:b/>
                <w:i/>
                <w:iCs/>
                <w:sz w:val="24"/>
                <w:szCs w:val="24"/>
              </w:rPr>
              <w:t xml:space="preserve">, </w:t>
            </w:r>
            <w:r w:rsidRPr="00397337">
              <w:rPr>
                <w:rFonts w:ascii="Times New Roman" w:hAnsi="Times New Roman"/>
                <w:b/>
                <w:i/>
                <w:iCs/>
                <w:sz w:val="24"/>
                <w:szCs w:val="24"/>
                <w:lang w:val="en-US"/>
              </w:rPr>
              <w:t>Levodopa</w:t>
            </w:r>
            <w:r w:rsidRPr="00397337">
              <w:rPr>
                <w:rFonts w:ascii="Times New Roman" w:hAnsi="Times New Roman"/>
                <w:b/>
                <w:i/>
                <w:iCs/>
                <w:sz w:val="24"/>
                <w:szCs w:val="24"/>
              </w:rPr>
              <w:t xml:space="preserve"> </w:t>
            </w:r>
            <w:r w:rsidRPr="00397337">
              <w:rPr>
                <w:rFonts w:ascii="Times New Roman" w:hAnsi="Times New Roman"/>
                <w:b/>
                <w:i/>
                <w:iCs/>
                <w:sz w:val="24"/>
                <w:szCs w:val="24"/>
                <w:lang w:val="en-US"/>
              </w:rPr>
              <w:t>and</w:t>
            </w:r>
            <w:r w:rsidRPr="00397337">
              <w:rPr>
                <w:rFonts w:ascii="Times New Roman" w:hAnsi="Times New Roman"/>
                <w:b/>
                <w:i/>
                <w:iCs/>
                <w:sz w:val="24"/>
                <w:szCs w:val="24"/>
              </w:rPr>
              <w:t xml:space="preserve"> </w:t>
            </w:r>
            <w:r w:rsidRPr="00397337">
              <w:rPr>
                <w:rFonts w:ascii="Times New Roman" w:hAnsi="Times New Roman"/>
                <w:b/>
                <w:i/>
                <w:iCs/>
                <w:sz w:val="24"/>
                <w:szCs w:val="24"/>
                <w:lang w:val="en-US"/>
              </w:rPr>
              <w:t>decarboxylase</w:t>
            </w:r>
            <w:r w:rsidRPr="00397337">
              <w:rPr>
                <w:rFonts w:ascii="Times New Roman" w:hAnsi="Times New Roman"/>
                <w:b/>
                <w:i/>
                <w:iCs/>
                <w:sz w:val="24"/>
                <w:szCs w:val="24"/>
              </w:rPr>
              <w:t xml:space="preserve"> </w:t>
            </w:r>
            <w:r w:rsidRPr="00397337">
              <w:rPr>
                <w:rFonts w:ascii="Times New Roman" w:hAnsi="Times New Roman"/>
                <w:b/>
                <w:i/>
                <w:iCs/>
                <w:sz w:val="24"/>
                <w:szCs w:val="24"/>
                <w:lang w:val="en-US"/>
              </w:rPr>
              <w:t>inhibitor</w:t>
            </w:r>
            <w:r w:rsidRPr="00397337">
              <w:rPr>
                <w:rFonts w:ascii="Times New Roman" w:hAnsi="Times New Roman"/>
                <w:b/>
                <w:i/>
                <w:iCs/>
                <w:sz w:val="24"/>
                <w:szCs w:val="24"/>
              </w:rPr>
              <w:t xml:space="preserve"> , </w:t>
            </w:r>
            <w:proofErr w:type="spellStart"/>
            <w:r w:rsidRPr="00397337">
              <w:rPr>
                <w:rFonts w:ascii="Times New Roman" w:hAnsi="Times New Roman"/>
                <w:b/>
                <w:i/>
                <w:iCs/>
                <w:sz w:val="24"/>
                <w:szCs w:val="24"/>
                <w:lang w:val="en-US"/>
              </w:rPr>
              <w:t>Pramipexole</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Pramipexole</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Pramipexole</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Trihexyphenidyl</w:t>
            </w:r>
            <w:proofErr w:type="spellEnd"/>
            <w:r w:rsidRPr="00397337">
              <w:rPr>
                <w:rFonts w:ascii="Times New Roman" w:hAnsi="Times New Roman"/>
                <w:b/>
                <w:i/>
                <w:iCs/>
                <w:sz w:val="24"/>
                <w:szCs w:val="24"/>
              </w:rPr>
              <w:t xml:space="preserve">, </w:t>
            </w:r>
            <w:r w:rsidRPr="00397337">
              <w:rPr>
                <w:rFonts w:ascii="Times New Roman" w:hAnsi="Times New Roman"/>
                <w:b/>
                <w:i/>
                <w:iCs/>
                <w:sz w:val="24"/>
                <w:szCs w:val="24"/>
                <w:lang w:val="en-US"/>
              </w:rPr>
              <w:t>Amantadine</w:t>
            </w:r>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Valproic</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rPr>
              <w:t>acid</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Levetiracetam</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Levetiracetam</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Benzobarbital</w:t>
            </w:r>
            <w:proofErr w:type="spellEnd"/>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Oxcarbazepine</w:t>
            </w:r>
            <w:proofErr w:type="spellEnd"/>
            <w:r w:rsidRPr="00397337">
              <w:rPr>
                <w:rFonts w:ascii="Times New Roman" w:hAnsi="Times New Roman"/>
                <w:b/>
                <w:i/>
                <w:iCs/>
                <w:sz w:val="24"/>
                <w:szCs w:val="24"/>
              </w:rPr>
              <w:t>,</w:t>
            </w:r>
            <w:proofErr w:type="spellStart"/>
            <w:r w:rsidRPr="00397337">
              <w:rPr>
                <w:rFonts w:ascii="Times New Roman" w:hAnsi="Times New Roman"/>
                <w:b/>
                <w:i/>
                <w:iCs/>
                <w:sz w:val="24"/>
                <w:szCs w:val="24"/>
                <w:lang w:val="en-US"/>
              </w:rPr>
              <w:t>Lacosamide</w:t>
            </w:r>
            <w:proofErr w:type="spellEnd"/>
            <w:r w:rsidRPr="00397337">
              <w:rPr>
                <w:rFonts w:ascii="Times New Roman" w:hAnsi="Times New Roman"/>
                <w:b/>
                <w:i/>
                <w:iCs/>
                <w:sz w:val="24"/>
                <w:szCs w:val="24"/>
              </w:rPr>
              <w:t xml:space="preserve">, </w:t>
            </w:r>
            <w:r w:rsidRPr="00397337">
              <w:rPr>
                <w:rFonts w:ascii="Times New Roman" w:hAnsi="Times New Roman"/>
                <w:b/>
                <w:i/>
                <w:iCs/>
                <w:sz w:val="24"/>
                <w:szCs w:val="24"/>
                <w:lang w:val="en-US"/>
              </w:rPr>
              <w:t>Amantadine</w:t>
            </w:r>
            <w:r w:rsidRPr="00397337">
              <w:rPr>
                <w:rFonts w:ascii="Times New Roman" w:hAnsi="Times New Roman"/>
                <w:b/>
                <w:i/>
                <w:iCs/>
                <w:sz w:val="24"/>
                <w:szCs w:val="24"/>
              </w:rPr>
              <w:t xml:space="preserve">, </w:t>
            </w:r>
            <w:proofErr w:type="spellStart"/>
            <w:r w:rsidRPr="00397337">
              <w:rPr>
                <w:rFonts w:ascii="Times New Roman" w:hAnsi="Times New Roman"/>
                <w:b/>
                <w:i/>
                <w:iCs/>
                <w:sz w:val="24"/>
                <w:szCs w:val="24"/>
                <w:lang w:val="en-US"/>
              </w:rPr>
              <w:t>Topiramate</w:t>
            </w:r>
            <w:proofErr w:type="spellEnd"/>
            <w:r w:rsidRPr="00397337">
              <w:rPr>
                <w:rFonts w:ascii="Times New Roman" w:hAnsi="Times New Roman"/>
                <w:b/>
                <w:i/>
                <w:iCs/>
                <w:sz w:val="24"/>
                <w:szCs w:val="24"/>
              </w:rPr>
              <w:t>)</w:t>
            </w:r>
          </w:p>
          <w:p w:rsidR="00C8400A" w:rsidRPr="006E5519" w:rsidRDefault="00C8400A" w:rsidP="000338EE">
            <w:pPr>
              <w:spacing w:before="240"/>
              <w:jc w:val="center"/>
              <w:rPr>
                <w:rFonts w:ascii="Times New Roman" w:hAnsi="Times New Roman"/>
                <w:b/>
                <w:i/>
                <w:iCs/>
                <w:sz w:val="24"/>
                <w:szCs w:val="24"/>
              </w:rPr>
            </w:pPr>
          </w:p>
          <w:p w:rsidR="00C8400A" w:rsidRPr="0009268B" w:rsidRDefault="00C8400A" w:rsidP="000338EE">
            <w:pPr>
              <w:jc w:val="both"/>
              <w:rPr>
                <w:rFonts w:ascii="Times New Roman" w:eastAsia="Times New Roman" w:hAnsi="Times New Roman" w:cs="Times New Roman"/>
                <w:color w:val="000000"/>
                <w:sz w:val="24"/>
                <w:szCs w:val="24"/>
              </w:rPr>
            </w:pP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C8400A" w:rsidRDefault="00C8400A" w:rsidP="000338E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400A" w:rsidRPr="00614F5D"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8400A" w:rsidRDefault="00C8400A" w:rsidP="000338EE">
            <w:pPr>
              <w:widowControl w:val="0"/>
              <w:jc w:val="both"/>
              <w:rPr>
                <w:rFonts w:ascii="Times New Roman" w:eastAsia="Times New Roman" w:hAnsi="Times New Roman" w:cs="Times New Roman"/>
                <w:i/>
                <w:color w:val="FF0000"/>
                <w:sz w:val="24"/>
                <w:szCs w:val="24"/>
                <w:highlight w:val="yellow"/>
              </w:rPr>
            </w:pP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400A" w:rsidRDefault="00C8400A" w:rsidP="000338EE">
            <w:pPr>
              <w:widowControl w:val="0"/>
              <w:rPr>
                <w:rFonts w:ascii="Times New Roman" w:eastAsia="Times New Roman" w:hAnsi="Times New Roman" w:cs="Times New Roman"/>
                <w:color w:val="000000"/>
                <w:sz w:val="24"/>
                <w:szCs w:val="24"/>
              </w:rPr>
            </w:pPr>
            <w:r w:rsidRPr="00253F9E">
              <w:rPr>
                <w:rFonts w:ascii="Times New Roman" w:eastAsia="Times New Roman" w:hAnsi="Times New Roman" w:cs="Times New Roman"/>
                <w:color w:val="000000"/>
                <w:sz w:val="24"/>
                <w:szCs w:val="24"/>
              </w:rPr>
              <w:t xml:space="preserve">кількість товару та місце його поставки </w:t>
            </w:r>
          </w:p>
          <w:p w:rsidR="00C8400A" w:rsidRDefault="00C8400A" w:rsidP="000338EE">
            <w:pPr>
              <w:widowControl w:val="0"/>
              <w:rPr>
                <w:rFonts w:ascii="Times New Roman" w:eastAsia="Times New Roman" w:hAnsi="Times New Roman" w:cs="Times New Roman"/>
                <w:color w:val="000000"/>
                <w:sz w:val="24"/>
                <w:szCs w:val="24"/>
                <w:highlight w:val="yellow"/>
              </w:rPr>
            </w:pPr>
          </w:p>
        </w:tc>
        <w:tc>
          <w:tcPr>
            <w:tcW w:w="6420" w:type="dxa"/>
          </w:tcPr>
          <w:p w:rsidR="00C8400A" w:rsidRPr="00253F9E" w:rsidRDefault="00C8400A" w:rsidP="000338EE">
            <w:pPr>
              <w:widowControl w:val="0"/>
              <w:ind w:right="120"/>
              <w:jc w:val="both"/>
              <w:rPr>
                <w:rFonts w:ascii="Times New Roman" w:eastAsia="Times New Roman" w:hAnsi="Times New Roman" w:cs="Times New Roman"/>
                <w:color w:val="000000"/>
                <w:sz w:val="24"/>
                <w:szCs w:val="24"/>
              </w:rPr>
            </w:pPr>
            <w:r w:rsidRPr="00253F9E">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зазначено в Додатку 2 до цієї Тендерної документації</w:t>
            </w:r>
          </w:p>
          <w:p w:rsidR="00C8400A" w:rsidRDefault="00C8400A" w:rsidP="000338EE">
            <w:pPr>
              <w:widowControl w:val="0"/>
              <w:ind w:right="120"/>
              <w:jc w:val="both"/>
              <w:rPr>
                <w:rFonts w:ascii="Times New Roman" w:eastAsia="Times New Roman" w:hAnsi="Times New Roman" w:cs="Times New Roman"/>
                <w:i/>
                <w:color w:val="4A86E8"/>
                <w:sz w:val="28"/>
                <w:szCs w:val="28"/>
                <w:highlight w:val="white"/>
              </w:rPr>
            </w:pPr>
          </w:p>
          <w:p w:rsidR="00C8400A" w:rsidRPr="005661F4" w:rsidRDefault="00C8400A" w:rsidP="000338EE">
            <w:pPr>
              <w:widowControl w:val="0"/>
              <w:ind w:right="120"/>
              <w:jc w:val="both"/>
              <w:rPr>
                <w:rFonts w:ascii="Times New Roman" w:eastAsia="Times New Roman" w:hAnsi="Times New Roman" w:cs="Times New Roman"/>
                <w:sz w:val="24"/>
                <w:szCs w:val="24"/>
              </w:rPr>
            </w:pPr>
            <w:r w:rsidRPr="00253F9E">
              <w:rPr>
                <w:rFonts w:ascii="Times New Roman" w:eastAsia="Times New Roman" w:hAnsi="Times New Roman" w:cs="Times New Roman"/>
                <w:color w:val="000000"/>
                <w:sz w:val="24"/>
                <w:szCs w:val="24"/>
              </w:rPr>
              <w:t>Місце поставки товарів:</w:t>
            </w:r>
            <w:r>
              <w:rPr>
                <w:rFonts w:ascii="Times New Roman" w:eastAsia="Times New Roman" w:hAnsi="Times New Roman" w:cs="Times New Roman"/>
                <w:color w:val="000000"/>
                <w:sz w:val="24"/>
                <w:szCs w:val="24"/>
              </w:rPr>
              <w:t xml:space="preserve"> вул. Дружби, 12,</w:t>
            </w:r>
            <w:r w:rsidRPr="00253F9E">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Слобожанське, Чугуївського р-н, Харківської обл., 63460</w:t>
            </w:r>
          </w:p>
          <w:p w:rsidR="00C8400A" w:rsidRDefault="00C8400A" w:rsidP="000338EE">
            <w:pPr>
              <w:widowControl w:val="0"/>
              <w:ind w:right="120"/>
              <w:jc w:val="both"/>
              <w:rPr>
                <w:rFonts w:ascii="Times New Roman" w:eastAsia="Times New Roman" w:hAnsi="Times New Roman" w:cs="Times New Roman"/>
                <w:i/>
                <w:color w:val="4A86E8"/>
                <w:sz w:val="24"/>
                <w:szCs w:val="24"/>
                <w:highlight w:val="white"/>
              </w:rPr>
            </w:pPr>
          </w:p>
        </w:tc>
      </w:tr>
      <w:tr w:rsidR="00C8400A" w:rsidTr="000338EE">
        <w:trPr>
          <w:trHeight w:val="645"/>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400A" w:rsidRDefault="00C8400A" w:rsidP="000338EE">
            <w:pPr>
              <w:widowControl w:val="0"/>
              <w:rPr>
                <w:rFonts w:ascii="Times New Roman" w:eastAsia="Times New Roman" w:hAnsi="Times New Roman" w:cs="Times New Roman"/>
                <w:sz w:val="24"/>
                <w:szCs w:val="24"/>
              </w:rPr>
            </w:pPr>
            <w:proofErr w:type="spellStart"/>
            <w:r w:rsidRPr="005661F4">
              <w:rPr>
                <w:rFonts w:ascii="Times New Roman" w:eastAsia="Times New Roman" w:hAnsi="Times New Roman" w:cs="Times New Roman"/>
                <w:color w:val="000000"/>
                <w:sz w:val="24"/>
                <w:szCs w:val="24"/>
              </w:rPr>
              <w:t>до</w:t>
            </w:r>
            <w:proofErr w:type="spellEnd"/>
            <w:r w:rsidRPr="005661F4">
              <w:rPr>
                <w:rFonts w:ascii="Times New Roman" w:eastAsia="Times New Roman" w:hAnsi="Times New Roman" w:cs="Times New Roman"/>
                <w:color w:val="000000"/>
                <w:sz w:val="24"/>
                <w:szCs w:val="24"/>
              </w:rPr>
              <w:t> </w:t>
            </w:r>
            <w:r w:rsidRPr="00CB5118">
              <w:rPr>
                <w:rFonts w:ascii="Times New Roman" w:eastAsia="Times New Roman" w:hAnsi="Times New Roman" w:cs="Times New Roman"/>
                <w:b/>
                <w:color w:val="000000"/>
                <w:sz w:val="24"/>
                <w:szCs w:val="24"/>
              </w:rPr>
              <w:t>31 грудня 2023 року</w:t>
            </w:r>
            <w:r w:rsidRPr="005661F4">
              <w:rPr>
                <w:rFonts w:ascii="Times New Roman" w:eastAsia="Times New Roman" w:hAnsi="Times New Roman" w:cs="Times New Roman"/>
                <w:color w:val="000000"/>
                <w:sz w:val="24"/>
                <w:szCs w:val="24"/>
              </w:rPr>
              <w:t xml:space="preserve"> включно </w:t>
            </w:r>
          </w:p>
        </w:tc>
      </w:tr>
      <w:tr w:rsidR="00C8400A" w:rsidTr="000338EE">
        <w:trPr>
          <w:trHeight w:val="841"/>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8400A" w:rsidRDefault="00C8400A" w:rsidP="000338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8400A" w:rsidRDefault="00C8400A" w:rsidP="000338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w:t>
            </w:r>
            <w:r>
              <w:rPr>
                <w:rFonts w:ascii="Times New Roman" w:eastAsia="Times New Roman" w:hAnsi="Times New Roman" w:cs="Times New Roman"/>
                <w:color w:val="000000"/>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400A" w:rsidRDefault="00C8400A" w:rsidP="000338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400A" w:rsidTr="000338EE">
        <w:trPr>
          <w:trHeight w:val="501"/>
          <w:jc w:val="center"/>
        </w:trPr>
        <w:tc>
          <w:tcPr>
            <w:tcW w:w="9960" w:type="dxa"/>
            <w:gridSpan w:val="3"/>
            <w:vAlign w:val="center"/>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8400A" w:rsidTr="000338EE">
        <w:trPr>
          <w:trHeight w:val="1975"/>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400A" w:rsidRDefault="00C8400A" w:rsidP="000338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400A" w:rsidRDefault="00C8400A" w:rsidP="000338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400A" w:rsidRDefault="00C8400A" w:rsidP="000338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400A" w:rsidRDefault="00C8400A" w:rsidP="000338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400A" w:rsidRDefault="00C8400A" w:rsidP="000338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400A" w:rsidRDefault="00C8400A" w:rsidP="000338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400A" w:rsidRDefault="00C8400A" w:rsidP="000338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B711B">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400A" w:rsidTr="000338EE">
        <w:trPr>
          <w:trHeight w:val="480"/>
          <w:jc w:val="center"/>
        </w:trPr>
        <w:tc>
          <w:tcPr>
            <w:tcW w:w="9960" w:type="dxa"/>
            <w:gridSpan w:val="3"/>
            <w:vAlign w:val="center"/>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8400A" w:rsidRDefault="00C8400A" w:rsidP="000338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8400A" w:rsidRDefault="00C8400A" w:rsidP="000338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8400A" w:rsidRDefault="00C8400A" w:rsidP="000338E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8400A" w:rsidRDefault="00C8400A" w:rsidP="000338E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8400A" w:rsidRDefault="00C8400A" w:rsidP="000338E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400A" w:rsidRPr="00341DD5" w:rsidRDefault="00C8400A" w:rsidP="000338EE">
            <w:pPr>
              <w:widowControl w:val="0"/>
              <w:numPr>
                <w:ilvl w:val="0"/>
                <w:numId w:val="3"/>
              </w:numPr>
              <w:spacing w:after="0" w:line="240" w:lineRule="auto"/>
              <w:jc w:val="both"/>
              <w:rPr>
                <w:rFonts w:ascii="Times New Roman" w:eastAsia="Times New Roman" w:hAnsi="Times New Roman" w:cs="Times New Roman"/>
                <w:sz w:val="24"/>
                <w:szCs w:val="24"/>
              </w:rPr>
            </w:pPr>
            <w:r w:rsidRPr="00341DD5">
              <w:rPr>
                <w:rFonts w:ascii="Times New Roman" w:hAnsi="Times New Roman" w:cs="Times New Roman"/>
                <w:color w:val="000000"/>
                <w:sz w:val="24"/>
                <w:szCs w:val="24"/>
              </w:rPr>
              <w:t xml:space="preserve">копію свідоцтва платника ПДВ (або копію витягу з реєстру платників податку на додану вартість (якщо </w:t>
            </w:r>
            <w:r w:rsidRPr="00341DD5">
              <w:rPr>
                <w:rFonts w:ascii="Times New Roman" w:hAnsi="Times New Roman" w:cs="Times New Roman"/>
                <w:color w:val="000000"/>
                <w:sz w:val="24"/>
                <w:szCs w:val="24"/>
              </w:rPr>
              <w:lastRenderedPageBreak/>
              <w:t>учасник є платником ПДВ);</w:t>
            </w:r>
          </w:p>
          <w:p w:rsidR="00C8400A" w:rsidRDefault="00C8400A" w:rsidP="000338E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8400A" w:rsidRDefault="00C8400A" w:rsidP="000338E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8400A" w:rsidRDefault="00C8400A" w:rsidP="000338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8400A" w:rsidRDefault="00C8400A" w:rsidP="000338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400A" w:rsidRDefault="00C8400A" w:rsidP="000338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400A" w:rsidRDefault="00C8400A" w:rsidP="000338E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8400A" w:rsidRDefault="00C8400A" w:rsidP="000338E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8400A" w:rsidRDefault="00C8400A" w:rsidP="000338E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8400A" w:rsidRDefault="00C8400A" w:rsidP="000338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8400A" w:rsidRDefault="00C8400A" w:rsidP="000338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451A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451A4">
              <w:rPr>
                <w:rFonts w:ascii="Times New Roman" w:eastAsia="Times New Roman" w:hAnsi="Times New Roman" w:cs="Times New Roman"/>
                <w:b/>
                <w:sz w:val="24"/>
                <w:szCs w:val="24"/>
              </w:rPr>
              <w:t>сом (УЕП)</w:t>
            </w:r>
            <w:r w:rsidRPr="003451A4">
              <w:rPr>
                <w:rFonts w:ascii="Times New Roman" w:eastAsia="Times New Roman" w:hAnsi="Times New Roman" w:cs="Times New Roman"/>
                <w:b/>
                <w:color w:val="000000"/>
                <w:sz w:val="24"/>
                <w:szCs w:val="24"/>
              </w:rPr>
              <w:t>;</w:t>
            </w:r>
          </w:p>
          <w:p w:rsidR="00C8400A" w:rsidRDefault="00C8400A" w:rsidP="000338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451A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8400A" w:rsidRDefault="00C8400A" w:rsidP="000338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8400A" w:rsidRDefault="00C8400A" w:rsidP="000338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451A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451A4">
              <w:rPr>
                <w:rFonts w:ascii="Times New Roman" w:eastAsia="Times New Roman" w:hAnsi="Times New Roman" w:cs="Times New Roman"/>
                <w:b/>
                <w:color w:val="000000"/>
                <w:sz w:val="24"/>
                <w:szCs w:val="24"/>
              </w:rPr>
              <w:t>КЕП/УЕП.</w:t>
            </w:r>
          </w:p>
          <w:p w:rsidR="00C8400A" w:rsidRDefault="00C8400A" w:rsidP="000338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451A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400A" w:rsidRDefault="00C8400A" w:rsidP="000338E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400A" w:rsidRDefault="00C8400A" w:rsidP="000338E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451A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w:t>
            </w:r>
            <w:r w:rsidRPr="003451A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8400A" w:rsidRDefault="00C8400A" w:rsidP="000338EE">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3451A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C8400A" w:rsidRDefault="00C8400A" w:rsidP="000338E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8400A" w:rsidRDefault="00C8400A" w:rsidP="000338E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8400A" w:rsidRDefault="00C8400A" w:rsidP="000338EE">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8400A" w:rsidTr="000338EE">
        <w:trPr>
          <w:trHeight w:val="913"/>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400A" w:rsidRDefault="00C8400A" w:rsidP="000338E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400A" w:rsidRDefault="00C8400A" w:rsidP="000338E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C8400A" w:rsidRDefault="00C8400A" w:rsidP="000338EE">
            <w:pPr>
              <w:widowControl w:val="0"/>
              <w:shd w:val="clear" w:color="auto" w:fill="FFFFFF"/>
              <w:ind w:right="120"/>
              <w:jc w:val="both"/>
              <w:rPr>
                <w:rFonts w:ascii="Times New Roman" w:eastAsia="Times New Roman" w:hAnsi="Times New Roman" w:cs="Times New Roman"/>
                <w:sz w:val="24"/>
                <w:szCs w:val="24"/>
              </w:rPr>
            </w:pPr>
          </w:p>
          <w:p w:rsidR="00C8400A" w:rsidRDefault="00C8400A" w:rsidP="000338EE">
            <w:pPr>
              <w:widowControl w:val="0"/>
              <w:jc w:val="both"/>
              <w:rPr>
                <w:rFonts w:ascii="Times New Roman" w:eastAsia="Times New Roman" w:hAnsi="Times New Roman" w:cs="Times New Roman"/>
                <w:sz w:val="24"/>
                <w:szCs w:val="24"/>
              </w:rPr>
            </w:pPr>
          </w:p>
        </w:tc>
      </w:tr>
      <w:tr w:rsidR="00C8400A" w:rsidTr="000338EE">
        <w:trPr>
          <w:trHeight w:val="560"/>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B092E">
              <w:rPr>
                <w:rFonts w:ascii="Times New Roman" w:eastAsia="Times New Roman" w:hAnsi="Times New Roman" w:cs="Times New Roman"/>
                <w:sz w:val="24"/>
                <w:szCs w:val="24"/>
              </w:rPr>
              <w:t xml:space="preserve">дійсними </w:t>
            </w:r>
            <w:r w:rsidRPr="005F12AA">
              <w:rPr>
                <w:rFonts w:ascii="Times New Roman" w:eastAsia="Times New Roman" w:hAnsi="Times New Roman" w:cs="Times New Roman"/>
                <w:b/>
                <w:i/>
                <w:sz w:val="24"/>
                <w:szCs w:val="24"/>
                <w:u w:val="single"/>
              </w:rPr>
              <w:t xml:space="preserve">протягом </w:t>
            </w:r>
            <w:r w:rsidR="005F12AA" w:rsidRPr="005F12AA">
              <w:rPr>
                <w:rFonts w:ascii="Times New Roman" w:eastAsia="Times New Roman" w:hAnsi="Times New Roman" w:cs="Times New Roman"/>
                <w:b/>
                <w:i/>
                <w:sz w:val="24"/>
                <w:szCs w:val="24"/>
                <w:u w:val="single"/>
              </w:rPr>
              <w:t>90</w:t>
            </w:r>
            <w:r w:rsidRPr="005F12AA">
              <w:rPr>
                <w:rFonts w:ascii="Times New Roman" w:eastAsia="Times New Roman" w:hAnsi="Times New Roman" w:cs="Times New Roman"/>
                <w:b/>
                <w:i/>
                <w:sz w:val="24"/>
                <w:szCs w:val="24"/>
                <w:u w:val="single"/>
              </w:rPr>
              <w:t xml:space="preserve"> (</w:t>
            </w:r>
            <w:r w:rsidR="005F12AA" w:rsidRPr="005F12AA">
              <w:rPr>
                <w:rFonts w:ascii="Times New Roman" w:eastAsia="Times New Roman" w:hAnsi="Times New Roman" w:cs="Times New Roman"/>
                <w:b/>
                <w:i/>
                <w:sz w:val="24"/>
                <w:szCs w:val="24"/>
                <w:u w:val="single"/>
              </w:rPr>
              <w:t>дев’яносто</w:t>
            </w:r>
            <w:r w:rsidRPr="005F12AA">
              <w:rPr>
                <w:rFonts w:ascii="Times New Roman" w:eastAsia="Times New Roman" w:hAnsi="Times New Roman" w:cs="Times New Roman"/>
                <w:b/>
                <w:i/>
                <w:sz w:val="24"/>
                <w:szCs w:val="24"/>
                <w:u w:val="single"/>
              </w:rPr>
              <w:t>) днів</w:t>
            </w:r>
            <w:r w:rsidRPr="00DB092E">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8400A" w:rsidRDefault="00C8400A" w:rsidP="000338E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8400A" w:rsidRDefault="00C8400A" w:rsidP="000338E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400A" w:rsidRDefault="00C8400A" w:rsidP="000338E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00A" w:rsidRDefault="00C8400A" w:rsidP="000338E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8400A" w:rsidRDefault="00C8400A" w:rsidP="000338E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400A" w:rsidRPr="00EB1088"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B1088">
              <w:rPr>
                <w:rFonts w:ascii="Times New Roman" w:eastAsia="Times New Roman" w:hAnsi="Times New Roman" w:cs="Times New Roman"/>
                <w:b/>
                <w:sz w:val="24"/>
                <w:szCs w:val="24"/>
              </w:rPr>
              <w:t xml:space="preserve">субпідрядника /співвиконавця </w:t>
            </w:r>
            <w:r w:rsidRPr="00EB1088">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C8400A" w:rsidRDefault="00C8400A" w:rsidP="000338EE">
            <w:pPr>
              <w:widowControl w:val="0"/>
              <w:ind w:right="120"/>
              <w:jc w:val="both"/>
              <w:rPr>
                <w:rFonts w:ascii="Times New Roman" w:eastAsia="Times New Roman" w:hAnsi="Times New Roman" w:cs="Times New Roman"/>
                <w:color w:val="000000"/>
                <w:sz w:val="24"/>
                <w:szCs w:val="24"/>
              </w:rPr>
            </w:pPr>
            <w:r w:rsidRPr="00EB1088">
              <w:rPr>
                <w:rFonts w:ascii="Times New Roman" w:eastAsia="Times New Roman" w:hAnsi="Times New Roman" w:cs="Times New Roman"/>
                <w:color w:val="000000"/>
                <w:sz w:val="24"/>
                <w:szCs w:val="24"/>
              </w:rPr>
              <w:t>Не передбачено.</w:t>
            </w:r>
          </w:p>
          <w:p w:rsidR="00C8400A" w:rsidRDefault="00C8400A" w:rsidP="000338EE">
            <w:pPr>
              <w:widowControl w:val="0"/>
              <w:ind w:right="120"/>
              <w:jc w:val="both"/>
              <w:rPr>
                <w:rFonts w:ascii="Times New Roman" w:eastAsia="Times New Roman" w:hAnsi="Times New Roman" w:cs="Times New Roman"/>
                <w:b/>
                <w:sz w:val="24"/>
                <w:szCs w:val="24"/>
                <w:highlight w:val="magenta"/>
              </w:rPr>
            </w:pPr>
          </w:p>
          <w:p w:rsidR="00C8400A" w:rsidRDefault="00C8400A" w:rsidP="000338EE">
            <w:pPr>
              <w:widowControl w:val="0"/>
              <w:ind w:right="120"/>
              <w:jc w:val="both"/>
              <w:rPr>
                <w:rFonts w:ascii="Times New Roman" w:eastAsia="Times New Roman" w:hAnsi="Times New Roman" w:cs="Times New Roman"/>
                <w:sz w:val="24"/>
                <w:szCs w:val="24"/>
              </w:rPr>
            </w:pPr>
          </w:p>
        </w:tc>
      </w:tr>
      <w:tr w:rsidR="00C8400A" w:rsidTr="000338EE">
        <w:trPr>
          <w:trHeight w:val="841"/>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400A" w:rsidTr="000338EE">
        <w:trPr>
          <w:trHeight w:val="442"/>
          <w:jc w:val="center"/>
        </w:trPr>
        <w:tc>
          <w:tcPr>
            <w:tcW w:w="9960" w:type="dxa"/>
            <w:gridSpan w:val="3"/>
            <w:vAlign w:val="center"/>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8400A" w:rsidRDefault="00C8400A" w:rsidP="000338E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C8400A">
              <w:rPr>
                <w:rFonts w:ascii="Times New Roman" w:eastAsia="Times New Roman" w:hAnsi="Times New Roman" w:cs="Times New Roman"/>
                <w:b/>
                <w:sz w:val="24"/>
                <w:szCs w:val="24"/>
                <w:highlight w:val="yellow"/>
                <w:lang w:val="ru-RU"/>
              </w:rPr>
              <w:t>13</w:t>
            </w:r>
            <w:r w:rsidRPr="00C8400A">
              <w:rPr>
                <w:rFonts w:ascii="Times New Roman" w:eastAsia="Times New Roman" w:hAnsi="Times New Roman" w:cs="Times New Roman"/>
                <w:b/>
                <w:sz w:val="24"/>
                <w:szCs w:val="24"/>
                <w:highlight w:val="yellow"/>
              </w:rPr>
              <w:t>.0</w:t>
            </w:r>
            <w:r w:rsidRPr="00C8400A">
              <w:rPr>
                <w:rFonts w:ascii="Times New Roman" w:eastAsia="Times New Roman" w:hAnsi="Times New Roman" w:cs="Times New Roman"/>
                <w:b/>
                <w:sz w:val="24"/>
                <w:szCs w:val="24"/>
                <w:highlight w:val="yellow"/>
                <w:lang w:val="ru-RU"/>
              </w:rPr>
              <w:t>2</w:t>
            </w:r>
            <w:r w:rsidR="005F12AA">
              <w:rPr>
                <w:rFonts w:ascii="Times New Roman" w:eastAsia="Times New Roman" w:hAnsi="Times New Roman" w:cs="Times New Roman"/>
                <w:b/>
                <w:sz w:val="24"/>
                <w:szCs w:val="24"/>
                <w:highlight w:val="yellow"/>
              </w:rPr>
              <w:t>. 2023 року до 13</w:t>
            </w:r>
            <w:r w:rsidRPr="00C8400A">
              <w:rPr>
                <w:rFonts w:ascii="Times New Roman" w:eastAsia="Times New Roman" w:hAnsi="Times New Roman" w:cs="Times New Roman"/>
                <w:b/>
                <w:sz w:val="24"/>
                <w:szCs w:val="24"/>
                <w:highlight w:val="yellow"/>
              </w:rPr>
              <w:t xml:space="preserve">:00 </w:t>
            </w:r>
            <w:proofErr w:type="spellStart"/>
            <w:r w:rsidRPr="00C8400A">
              <w:rPr>
                <w:rFonts w:ascii="Times New Roman" w:eastAsia="Times New Roman" w:hAnsi="Times New Roman" w:cs="Times New Roman"/>
                <w:b/>
                <w:sz w:val="24"/>
                <w:szCs w:val="24"/>
                <w:highlight w:val="yellow"/>
              </w:rPr>
              <w:t>год</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C8400A" w:rsidRDefault="00C8400A" w:rsidP="000338E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8400A" w:rsidRDefault="00C8400A" w:rsidP="000338E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статті 28 Закону(положення абзацу третього частини першої статті 28 Закону не застосовується)</w:t>
            </w:r>
          </w:p>
        </w:tc>
      </w:tr>
      <w:tr w:rsidR="00C8400A" w:rsidTr="000338EE">
        <w:trPr>
          <w:trHeight w:val="512"/>
          <w:jc w:val="center"/>
        </w:trPr>
        <w:tc>
          <w:tcPr>
            <w:tcW w:w="9960" w:type="dxa"/>
            <w:gridSpan w:val="3"/>
            <w:vAlign w:val="center"/>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8400A" w:rsidRPr="001872B5" w:rsidRDefault="00C8400A" w:rsidP="000338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Відкриті торги проводяться </w:t>
            </w:r>
            <w:r w:rsidRPr="001872B5">
              <w:rPr>
                <w:rFonts w:ascii="Times New Roman" w:eastAsia="Times New Roman" w:hAnsi="Times New Roman" w:cs="Times New Roman"/>
                <w:b/>
                <w:color w:val="000000"/>
                <w:sz w:val="24"/>
                <w:szCs w:val="24"/>
              </w:rPr>
              <w:t>без застосування електронного аукціону.</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Розгляд та оцінка тендерних пропозицій відбувається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r w:rsidRPr="00AC3C5C">
              <w:rPr>
                <w:rFonts w:ascii="Times New Roman" w:eastAsia="Times New Roman" w:hAnsi="Times New Roman" w:cs="Times New Roman"/>
                <w:color w:val="000000"/>
                <w:sz w:val="24"/>
                <w:szCs w:val="24"/>
              </w:rPr>
              <w:t>.</w:t>
            </w:r>
          </w:p>
          <w:p w:rsidR="00C8400A" w:rsidRDefault="00C8400A" w:rsidP="000338EE">
            <w:pPr>
              <w:widowControl w:val="0"/>
              <w:jc w:val="both"/>
              <w:rPr>
                <w:rFonts w:ascii="Times New Roman" w:eastAsia="Times New Roman" w:hAnsi="Times New Roman" w:cs="Times New Roman"/>
                <w:color w:val="000000"/>
                <w:sz w:val="24"/>
                <w:szCs w:val="24"/>
              </w:rPr>
            </w:pPr>
            <w:r w:rsidRPr="00AC3C5C">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Pr>
                <w:rFonts w:ascii="Times New Roman" w:eastAsia="Times New Roman" w:hAnsi="Times New Roman" w:cs="Times New Roman"/>
                <w:color w:val="000000"/>
                <w:sz w:val="24"/>
                <w:szCs w:val="24"/>
              </w:rPr>
              <w:t>статті 29 Закону.</w:t>
            </w:r>
          </w:p>
          <w:p w:rsidR="00C8400A" w:rsidRDefault="00C8400A" w:rsidP="000338EE">
            <w:pPr>
              <w:widowControl w:val="0"/>
              <w:jc w:val="both"/>
              <w:rPr>
                <w:rFonts w:ascii="Times New Roman" w:eastAsia="Times New Roman" w:hAnsi="Times New Roman" w:cs="Times New Roman"/>
                <w:color w:val="000000"/>
                <w:sz w:val="24"/>
                <w:szCs w:val="24"/>
              </w:rPr>
            </w:pPr>
          </w:p>
          <w:p w:rsidR="00C8400A" w:rsidRDefault="00C8400A" w:rsidP="000338EE">
            <w:pPr>
              <w:widowControl w:val="0"/>
              <w:jc w:val="both"/>
              <w:rPr>
                <w:rFonts w:ascii="Times New Roman" w:eastAsia="Times New Roman" w:hAnsi="Times New Roman" w:cs="Times New Roman"/>
                <w:b/>
                <w:sz w:val="24"/>
                <w:szCs w:val="24"/>
              </w:rPr>
            </w:pPr>
            <w:r w:rsidRPr="00EB108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8400A" w:rsidRPr="00EB1088" w:rsidRDefault="00C8400A" w:rsidP="000338EE">
            <w:pPr>
              <w:widowControl w:val="0"/>
              <w:jc w:val="both"/>
              <w:rPr>
                <w:rFonts w:ascii="Times New Roman" w:eastAsia="Times New Roman" w:hAnsi="Times New Roman" w:cs="Times New Roman"/>
                <w:b/>
                <w:sz w:val="24"/>
                <w:szCs w:val="24"/>
              </w:rPr>
            </w:pP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Pr>
                <w:rFonts w:ascii="Times New Roman" w:eastAsia="Times New Roman" w:hAnsi="Times New Roman" w:cs="Times New Roman"/>
                <w:color w:val="000000"/>
                <w:sz w:val="24"/>
                <w:szCs w:val="24"/>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400A" w:rsidRDefault="00C8400A" w:rsidP="000338EE">
            <w:pPr>
              <w:widowControl w:val="0"/>
              <w:jc w:val="both"/>
              <w:rPr>
                <w:rFonts w:ascii="Times New Roman" w:eastAsia="Times New Roman" w:hAnsi="Times New Roman" w:cs="Times New Roman"/>
                <w:color w:val="000000"/>
                <w:sz w:val="24"/>
                <w:szCs w:val="24"/>
              </w:rPr>
            </w:pP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8400A" w:rsidRPr="00EB1088" w:rsidRDefault="00C8400A" w:rsidP="000338EE">
            <w:pPr>
              <w:widowControl w:val="0"/>
              <w:jc w:val="both"/>
              <w:rPr>
                <w:rFonts w:ascii="Times New Roman" w:eastAsia="Times New Roman" w:hAnsi="Times New Roman" w:cs="Times New Roman"/>
                <w:sz w:val="24"/>
                <w:szCs w:val="24"/>
              </w:rPr>
            </w:pPr>
            <w:r w:rsidRPr="003A6989">
              <w:rPr>
                <w:rFonts w:ascii="Times New Roman" w:eastAsia="Times New Roman" w:hAnsi="Times New Roman" w:cs="Times New Roman"/>
                <w:b/>
                <w:i/>
                <w:sz w:val="24"/>
                <w:szCs w:val="24"/>
              </w:rPr>
              <w:t>Ціна тендерної пропозиції</w:t>
            </w:r>
            <w:r w:rsidRPr="003A6989">
              <w:rPr>
                <w:rFonts w:ascii="Times New Roman" w:eastAsia="Times New Roman" w:hAnsi="Times New Roman" w:cs="Times New Roman"/>
                <w:b/>
                <w:i/>
                <w:color w:val="FF0000"/>
                <w:sz w:val="24"/>
                <w:szCs w:val="24"/>
              </w:rPr>
              <w:t xml:space="preserve"> </w:t>
            </w:r>
            <w:r w:rsidRPr="003A6989">
              <w:rPr>
                <w:rFonts w:ascii="Times New Roman" w:eastAsia="Times New Roman" w:hAnsi="Times New Roman" w:cs="Times New Roman"/>
                <w:b/>
                <w:i/>
                <w:sz w:val="24"/>
                <w:szCs w:val="24"/>
              </w:rPr>
              <w:t>не може перевищувати очікувану вартість предмета закупівлі</w:t>
            </w:r>
            <w:r w:rsidRPr="00EB1088">
              <w:rPr>
                <w:rFonts w:ascii="Times New Roman" w:eastAsia="Times New Roman" w:hAnsi="Times New Roman" w:cs="Times New Roman"/>
                <w:i/>
                <w:sz w:val="24"/>
                <w:szCs w:val="24"/>
              </w:rPr>
              <w:t>, зазначену в оголошенні про проведення відкритих торгів, з урахуванням абзацу другого пункту 28 Особливостей.</w:t>
            </w:r>
          </w:p>
          <w:p w:rsidR="00C8400A" w:rsidRPr="00EB1088" w:rsidRDefault="00C8400A" w:rsidP="000338EE">
            <w:pPr>
              <w:widowControl w:val="0"/>
              <w:jc w:val="both"/>
              <w:rPr>
                <w:rFonts w:ascii="Times New Roman" w:eastAsia="Times New Roman" w:hAnsi="Times New Roman" w:cs="Times New Roman"/>
                <w:b/>
                <w:i/>
                <w:color w:val="4A86E8"/>
                <w:sz w:val="24"/>
                <w:szCs w:val="24"/>
              </w:rPr>
            </w:pPr>
            <w:r w:rsidRPr="00EB1088">
              <w:rPr>
                <w:rFonts w:ascii="Times New Roman" w:eastAsia="Times New Roman" w:hAnsi="Times New Roman" w:cs="Times New Roman"/>
                <w:i/>
                <w:sz w:val="24"/>
                <w:szCs w:val="24"/>
              </w:rPr>
              <w:t>До розгляду</w:t>
            </w:r>
            <w:r w:rsidRPr="00EB1088">
              <w:rPr>
                <w:rFonts w:ascii="Times New Roman" w:eastAsia="Times New Roman" w:hAnsi="Times New Roman" w:cs="Times New Roman"/>
                <w:i/>
                <w:sz w:val="24"/>
                <w:szCs w:val="24"/>
                <w:u w:val="single"/>
              </w:rPr>
              <w:t xml:space="preserve"> </w:t>
            </w:r>
            <w:r w:rsidRPr="00AC3C5C">
              <w:rPr>
                <w:rFonts w:ascii="Times New Roman" w:eastAsia="Times New Roman" w:hAnsi="Times New Roman" w:cs="Times New Roman"/>
                <w:b/>
                <w:i/>
                <w:sz w:val="24"/>
                <w:szCs w:val="24"/>
                <w:u w:val="single"/>
              </w:rPr>
              <w:t>не приймається</w:t>
            </w:r>
            <w:r w:rsidRPr="00EB1088">
              <w:rPr>
                <w:rFonts w:ascii="Times New Roman" w:eastAsia="Times New Roman" w:hAnsi="Times New Roman" w:cs="Times New Roman"/>
                <w:i/>
                <w:color w:val="FF0000"/>
                <w:sz w:val="24"/>
                <w:szCs w:val="24"/>
              </w:rPr>
              <w:t xml:space="preserve"> </w:t>
            </w:r>
            <w:r w:rsidRPr="00EB108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8400A" w:rsidRPr="00EB1088" w:rsidRDefault="00C8400A" w:rsidP="000338EE">
            <w:pPr>
              <w:widowControl w:val="0"/>
              <w:jc w:val="both"/>
              <w:rPr>
                <w:rFonts w:ascii="Times New Roman" w:eastAsia="Times New Roman" w:hAnsi="Times New Roman" w:cs="Times New Roman"/>
                <w:sz w:val="24"/>
                <w:szCs w:val="24"/>
              </w:rPr>
            </w:pPr>
            <w:r w:rsidRPr="00EB1088">
              <w:rPr>
                <w:rFonts w:ascii="Times New Roman" w:eastAsia="Times New Roman" w:hAnsi="Times New Roman" w:cs="Times New Roman"/>
                <w:sz w:val="24"/>
                <w:szCs w:val="24"/>
              </w:rPr>
              <w:t>Оцінка здійснюється щодо предмета закупівлі в цілому.</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B1088">
              <w:rPr>
                <w:rFonts w:ascii="Times New Roman" w:eastAsia="Times New Roman" w:hAnsi="Times New Roman" w:cs="Times New Roman"/>
                <w:bCs/>
                <w:sz w:val="24"/>
                <w:szCs w:val="24"/>
              </w:rPr>
              <w:t>товар</w:t>
            </w:r>
            <w:r>
              <w:rPr>
                <w:rFonts w:ascii="Times New Roman" w:eastAsia="Times New Roman" w:hAnsi="Times New Roman" w:cs="Times New Roman"/>
                <w:sz w:val="24"/>
                <w:szCs w:val="24"/>
              </w:rPr>
              <w:t xml:space="preserve">, що він пропонує </w:t>
            </w:r>
            <w:r w:rsidRPr="00EB1088">
              <w:rPr>
                <w:rFonts w:ascii="Times New Roman" w:eastAsia="Times New Roman" w:hAnsi="Times New Roman" w:cs="Times New Roman"/>
                <w:bCs/>
                <w:sz w:val="24"/>
                <w:szCs w:val="24"/>
              </w:rPr>
              <w:t>поставити</w:t>
            </w:r>
            <w:r w:rsidRPr="00EB10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A7136">
              <w:rPr>
                <w:rFonts w:ascii="Times New Roman" w:eastAsia="Times New Roman" w:hAnsi="Times New Roman" w:cs="Times New Roman"/>
                <w:sz w:val="24"/>
                <w:szCs w:val="24"/>
              </w:rPr>
              <w:t xml:space="preserve">усіх інших витрат, передбачених для </w:t>
            </w:r>
            <w:r w:rsidRPr="009A7136">
              <w:rPr>
                <w:rFonts w:ascii="Times New Roman" w:eastAsia="Times New Roman" w:hAnsi="Times New Roman" w:cs="Times New Roman"/>
                <w:b/>
                <w:sz w:val="24"/>
                <w:szCs w:val="24"/>
              </w:rPr>
              <w:t>товару</w:t>
            </w:r>
            <w:r w:rsidRPr="009A7136">
              <w:rPr>
                <w:rFonts w:ascii="Times New Roman" w:eastAsia="Times New Roman" w:hAnsi="Times New Roman" w:cs="Times New Roman"/>
                <w:sz w:val="24"/>
                <w:szCs w:val="24"/>
              </w:rPr>
              <w:t xml:space="preserve"> даного виду.</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872E6F">
              <w:rPr>
                <w:rFonts w:ascii="Times New Roman" w:eastAsia="Times New Roman" w:hAnsi="Times New Roman" w:cs="Times New Roman"/>
                <w:b/>
                <w:color w:val="000000"/>
                <w:sz w:val="24"/>
                <w:szCs w:val="24"/>
              </w:rPr>
              <w:t>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Pr>
                <w:rFonts w:ascii="Times New Roman" w:eastAsia="Times New Roman" w:hAnsi="Times New Roman" w:cs="Times New Roman"/>
                <w:color w:val="000000"/>
                <w:sz w:val="24"/>
                <w:szCs w:val="24"/>
              </w:rPr>
              <w:lastRenderedPageBreak/>
              <w:t>повідомлення в електронній системі закупівель протягом одного дня з дня прийняття відповідного рішення.</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статтею 29 Закону з урахуванням Особливостей.</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8400A" w:rsidRDefault="00C8400A" w:rsidP="000338EE">
            <w:pPr>
              <w:widowControl w:val="0"/>
              <w:jc w:val="both"/>
              <w:rPr>
                <w:rFonts w:ascii="Times New Roman" w:eastAsia="Times New Roman" w:hAnsi="Times New Roman" w:cs="Times New Roman"/>
                <w:sz w:val="24"/>
                <w:szCs w:val="24"/>
              </w:rPr>
            </w:pPr>
            <w:r w:rsidRPr="00872E6F">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8400A" w:rsidRDefault="00C8400A" w:rsidP="000338EE">
            <w:pPr>
              <w:widowControl w:val="0"/>
              <w:jc w:val="both"/>
              <w:rPr>
                <w:rFonts w:ascii="Times New Roman" w:eastAsia="Times New Roman" w:hAnsi="Times New Roman" w:cs="Times New Roman"/>
                <w:color w:val="000000"/>
                <w:sz w:val="24"/>
                <w:szCs w:val="24"/>
              </w:rPr>
            </w:pPr>
          </w:p>
          <w:p w:rsidR="00C8400A" w:rsidRPr="00C80AAA" w:rsidRDefault="00C8400A" w:rsidP="000338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w:t>
            </w:r>
            <w:r w:rsidRPr="00C80AAA">
              <w:rPr>
                <w:rFonts w:ascii="Times New Roman" w:eastAsia="Times New Roman" w:hAnsi="Times New Roman" w:cs="Times New Roman"/>
                <w:b/>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14 статті 29 Закону.</w:t>
            </w:r>
          </w:p>
          <w:p w:rsidR="00C8400A" w:rsidRPr="00DB5CCA" w:rsidRDefault="00C8400A" w:rsidP="000338EE">
            <w:pPr>
              <w:widowControl w:val="0"/>
              <w:jc w:val="both"/>
              <w:rPr>
                <w:rFonts w:ascii="Times New Roman" w:eastAsia="Times New Roman" w:hAnsi="Times New Roman" w:cs="Times New Roman"/>
                <w:b/>
                <w:color w:val="000000"/>
                <w:sz w:val="24"/>
                <w:szCs w:val="24"/>
              </w:rPr>
            </w:pPr>
            <w:r w:rsidRPr="00DB5CCA">
              <w:rPr>
                <w:rFonts w:ascii="Times New Roman" w:eastAsia="Times New Roman" w:hAnsi="Times New Roman" w:cs="Times New Roman"/>
                <w:b/>
                <w:color w:val="000000"/>
                <w:sz w:val="24"/>
                <w:szCs w:val="24"/>
              </w:rPr>
              <w:t>Обґрунтування аномально низької тендерної пропозиції може містити інформацію про:</w:t>
            </w:r>
          </w:p>
          <w:p w:rsidR="00C8400A" w:rsidRDefault="00C8400A" w:rsidP="000338EE">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400A" w:rsidRDefault="00C8400A" w:rsidP="000338EE">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Pr>
                <w:rFonts w:ascii="Times New Roman" w:eastAsia="Times New Roman" w:hAnsi="Times New Roman" w:cs="Times New Roman"/>
                <w:color w:val="000000"/>
                <w:sz w:val="24"/>
                <w:szCs w:val="24"/>
              </w:rPr>
              <w:lastRenderedPageBreak/>
              <w:t>пропозицію (знижку) учасника процедури закупівлі;</w:t>
            </w:r>
          </w:p>
          <w:p w:rsidR="00C8400A" w:rsidRDefault="00C8400A" w:rsidP="000338EE">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Закону (крім пункту 13 частини першої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згідно з пунктом 41 Особливостей.</w:t>
            </w:r>
          </w:p>
          <w:p w:rsidR="00C8400A" w:rsidRDefault="00C8400A" w:rsidP="000338EE">
            <w:pPr>
              <w:widowControl w:val="0"/>
              <w:spacing w:line="228" w:lineRule="auto"/>
              <w:jc w:val="both"/>
              <w:rPr>
                <w:rFonts w:ascii="Times New Roman" w:eastAsia="Times New Roman" w:hAnsi="Times New Roman" w:cs="Times New Roman"/>
                <w:color w:val="000000"/>
                <w:sz w:val="24"/>
                <w:szCs w:val="24"/>
              </w:rPr>
            </w:pPr>
          </w:p>
          <w:p w:rsidR="00C8400A" w:rsidRDefault="00C8400A" w:rsidP="000338E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400A" w:rsidRDefault="00C8400A" w:rsidP="000338E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400A" w:rsidRDefault="00C8400A" w:rsidP="000338E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w:t>
            </w:r>
            <w:r>
              <w:rPr>
                <w:rFonts w:ascii="Times New Roman" w:eastAsia="Times New Roman" w:hAnsi="Times New Roman" w:cs="Times New Roman"/>
                <w:sz w:val="24"/>
                <w:szCs w:val="24"/>
                <w:highlight w:val="white"/>
              </w:rPr>
              <w:lastRenderedPageBreak/>
              <w:t>найменування товару, марки, моделі тощо.</w:t>
            </w:r>
          </w:p>
          <w:p w:rsidR="00C8400A" w:rsidRDefault="00C8400A" w:rsidP="000338E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400A" w:rsidRPr="00E3254F" w:rsidRDefault="00C8400A" w:rsidP="000338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w:t>
            </w:r>
            <w:r w:rsidRPr="00E3254F">
              <w:rPr>
                <w:rFonts w:ascii="Times New Roman" w:eastAsia="Times New Roman" w:hAnsi="Times New Roman" w:cs="Times New Roman"/>
                <w:b/>
                <w:color w:val="000000"/>
                <w:sz w:val="24"/>
                <w:szCs w:val="24"/>
              </w:rPr>
              <w:t xml:space="preserve">безумовною згодою суб’єкта персональних даних щодо обробки її персональних даних у зв’язку з участю в процедурі </w:t>
            </w:r>
            <w:r w:rsidRPr="00E3254F">
              <w:rPr>
                <w:rFonts w:ascii="Times New Roman" w:eastAsia="Times New Roman" w:hAnsi="Times New Roman" w:cs="Times New Roman"/>
                <w:b/>
                <w:color w:val="000000"/>
                <w:sz w:val="24"/>
                <w:szCs w:val="24"/>
              </w:rPr>
              <w:lastRenderedPageBreak/>
              <w:t>закупівлі, відповідно до абзацу 4 статті 2 Закону України «Про захист персональних даних» від 01.06.2010 № 2297-VI.</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8400A" w:rsidRDefault="00C8400A" w:rsidP="000338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C8400A" w:rsidRDefault="00C8400A" w:rsidP="000338E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8400A" w:rsidRDefault="00C8400A" w:rsidP="000338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8400A" w:rsidRDefault="00C8400A" w:rsidP="000338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C8400A" w:rsidRDefault="00C8400A" w:rsidP="000338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400A" w:rsidRDefault="00C8400A" w:rsidP="000338E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400A" w:rsidRDefault="00C8400A" w:rsidP="000338E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400A" w:rsidRDefault="00C8400A" w:rsidP="000338E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8400A" w:rsidRDefault="00C8400A" w:rsidP="000338E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8400A" w:rsidRDefault="00C8400A" w:rsidP="000338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w:t>
            </w:r>
            <w:r w:rsidRPr="00A162E4">
              <w:rPr>
                <w:rFonts w:ascii="Times New Roman" w:eastAsia="Times New Roman" w:hAnsi="Times New Roman" w:cs="Times New Roman"/>
                <w:sz w:val="24"/>
                <w:szCs w:val="24"/>
              </w:rPr>
              <w:t xml:space="preserve">яку замовником виявлено згідно з абзацом другим </w:t>
            </w:r>
            <w:r>
              <w:rPr>
                <w:rFonts w:ascii="Times New Roman" w:eastAsia="Times New Roman" w:hAnsi="Times New Roman" w:cs="Times New Roman"/>
                <w:sz w:val="24"/>
                <w:szCs w:val="24"/>
              </w:rPr>
              <w:t>частини п’ятнадцятої статті 29 Закону;</w:t>
            </w:r>
          </w:p>
          <w:p w:rsidR="00C8400A" w:rsidRDefault="00C8400A" w:rsidP="000338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400A" w:rsidRDefault="00C8400A" w:rsidP="000338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в частині чотирнадцятій статті 29 Закону;</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частини другої статті 28 Закону;</w:t>
            </w:r>
          </w:p>
          <w:p w:rsidR="00C8400A" w:rsidRDefault="00C8400A" w:rsidP="000338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highlight w:val="white"/>
              </w:rPr>
              <w:lastRenderedPageBreak/>
              <w:t>статті 22 Закону;</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Pr="00E73872">
              <w:rPr>
                <w:rFonts w:ascii="Times New Roman" w:eastAsia="Times New Roman" w:hAnsi="Times New Roman" w:cs="Times New Roman"/>
                <w:sz w:val="24"/>
                <w:szCs w:val="24"/>
              </w:rPr>
              <w:t>другим</w:t>
            </w:r>
            <w:r>
              <w:rPr>
                <w:rFonts w:ascii="Times New Roman" w:eastAsia="Times New Roman" w:hAnsi="Times New Roman" w:cs="Times New Roman"/>
                <w:sz w:val="24"/>
                <w:szCs w:val="24"/>
              </w:rPr>
              <w:t xml:space="preserve"> частини п’ятнадцятої статті 29 Закону.</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400A" w:rsidRDefault="00C8400A" w:rsidP="000338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400A" w:rsidRDefault="00C8400A" w:rsidP="000338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w:t>
            </w:r>
            <w:r>
              <w:rPr>
                <w:rFonts w:ascii="Times New Roman" w:eastAsia="Times New Roman" w:hAnsi="Times New Roman" w:cs="Times New Roman"/>
                <w:sz w:val="24"/>
                <w:szCs w:val="24"/>
                <w:highlight w:val="white"/>
              </w:rPr>
              <w:lastRenderedPageBreak/>
              <w:t>систему закупівель.</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400A" w:rsidTr="000338EE">
        <w:trPr>
          <w:trHeight w:val="472"/>
          <w:jc w:val="center"/>
        </w:trPr>
        <w:tc>
          <w:tcPr>
            <w:tcW w:w="9960" w:type="dxa"/>
            <w:gridSpan w:val="3"/>
            <w:vAlign w:val="center"/>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400A" w:rsidRDefault="00C8400A" w:rsidP="000338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400A" w:rsidRDefault="00C8400A" w:rsidP="000338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8400A" w:rsidRDefault="00C8400A" w:rsidP="000338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400A" w:rsidRDefault="00C8400A" w:rsidP="000338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8400A" w:rsidRDefault="00C8400A" w:rsidP="000338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400A" w:rsidRDefault="00C8400A" w:rsidP="000338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400A" w:rsidRDefault="00C8400A" w:rsidP="000338E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8400A" w:rsidRDefault="00C8400A" w:rsidP="000338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400A" w:rsidRDefault="00C8400A" w:rsidP="000338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8400A" w:rsidRDefault="00C8400A" w:rsidP="000338EE">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8400A" w:rsidRDefault="00C8400A" w:rsidP="000338EE">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8400A" w:rsidRDefault="00C8400A" w:rsidP="000338E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8400A" w:rsidTr="000338EE">
        <w:trPr>
          <w:trHeight w:val="2100"/>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8400A" w:rsidRDefault="00C8400A" w:rsidP="000338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C8400A" w:rsidTr="000338EE">
        <w:trPr>
          <w:trHeight w:val="1119"/>
          <w:jc w:val="center"/>
        </w:trPr>
        <w:tc>
          <w:tcPr>
            <w:tcW w:w="705" w:type="dxa"/>
          </w:tcPr>
          <w:p w:rsidR="00C8400A" w:rsidRDefault="00C8400A" w:rsidP="000338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8400A" w:rsidRDefault="00C8400A" w:rsidP="000338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400A" w:rsidRPr="009A7136" w:rsidRDefault="00C8400A" w:rsidP="000338EE">
            <w:pPr>
              <w:widowControl w:val="0"/>
              <w:ind w:right="120"/>
              <w:jc w:val="both"/>
              <w:rPr>
                <w:rFonts w:ascii="Times New Roman" w:eastAsia="Times New Roman" w:hAnsi="Times New Roman" w:cs="Times New Roman"/>
                <w:sz w:val="24"/>
                <w:szCs w:val="24"/>
              </w:rPr>
            </w:pPr>
            <w:r w:rsidRPr="009A7136">
              <w:rPr>
                <w:rFonts w:ascii="Times New Roman" w:eastAsia="Times New Roman" w:hAnsi="Times New Roman" w:cs="Times New Roman"/>
                <w:sz w:val="24"/>
                <w:szCs w:val="24"/>
              </w:rPr>
              <w:t>Забезпечення виконання договору про закупівлю не вимагається.</w:t>
            </w:r>
          </w:p>
          <w:p w:rsidR="00C8400A" w:rsidRDefault="00C8400A" w:rsidP="000338EE">
            <w:pPr>
              <w:widowControl w:val="0"/>
              <w:jc w:val="both"/>
              <w:rPr>
                <w:rFonts w:ascii="Times New Roman" w:eastAsia="Times New Roman" w:hAnsi="Times New Roman" w:cs="Times New Roman"/>
                <w:sz w:val="24"/>
                <w:szCs w:val="24"/>
              </w:rPr>
            </w:pPr>
          </w:p>
        </w:tc>
      </w:tr>
    </w:tbl>
    <w:p w:rsidR="00C8400A" w:rsidRDefault="00C8400A" w:rsidP="00C8400A">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C8400A" w:rsidRDefault="00C8400A" w:rsidP="00C840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C8400A" w:rsidRPr="003815B4" w:rsidRDefault="00C8400A" w:rsidP="00C8400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1. Додаток 1 до тендерної документації </w:t>
      </w:r>
      <w:r w:rsidRPr="00DC01AD">
        <w:rPr>
          <w:rFonts w:ascii="Times New Roman" w:eastAsia="Times New Roman" w:hAnsi="Times New Roman" w:cs="Times New Roman"/>
          <w:sz w:val="24"/>
          <w:szCs w:val="24"/>
        </w:rPr>
        <w:t>(кваліфікаційні критерії, вимоги статті 17 Закону та інші вимоги)</w:t>
      </w:r>
    </w:p>
    <w:p w:rsidR="00C8400A" w:rsidRDefault="00C8400A" w:rsidP="00C840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(Технічна специфікація)</w:t>
      </w:r>
    </w:p>
    <w:p w:rsidR="00C8400A" w:rsidRPr="000D1A87" w:rsidRDefault="00C8400A" w:rsidP="00C8400A">
      <w:pPr>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w:t>
      </w:r>
      <w:r w:rsidRPr="000D1A87">
        <w:rPr>
          <w:rFonts w:ascii="Times New Roman" w:eastAsia="Times New Roman" w:hAnsi="Times New Roman" w:cs="Times New Roman"/>
          <w:bCs/>
          <w:iCs/>
          <w:sz w:val="24"/>
          <w:szCs w:val="24"/>
          <w:highlight w:val="white"/>
        </w:rPr>
        <w:t>Про</w:t>
      </w:r>
      <w:r>
        <w:rPr>
          <w:rFonts w:ascii="Times New Roman" w:eastAsia="Times New Roman" w:hAnsi="Times New Roman" w:cs="Times New Roman"/>
          <w:bCs/>
          <w:iCs/>
          <w:sz w:val="24"/>
          <w:szCs w:val="24"/>
          <w:highlight w:val="white"/>
        </w:rPr>
        <w:t>е</w:t>
      </w:r>
      <w:r w:rsidRPr="000D1A87">
        <w:rPr>
          <w:rFonts w:ascii="Times New Roman" w:eastAsia="Times New Roman" w:hAnsi="Times New Roman" w:cs="Times New Roman"/>
          <w:bCs/>
          <w:iCs/>
          <w:sz w:val="24"/>
          <w:szCs w:val="24"/>
          <w:highlight w:val="white"/>
        </w:rPr>
        <w:t>кт договору про закупівлю</w:t>
      </w:r>
      <w:r>
        <w:rPr>
          <w:rFonts w:ascii="Times New Roman" w:eastAsia="Times New Roman" w:hAnsi="Times New Roman" w:cs="Times New Roman"/>
          <w:bCs/>
          <w:iCs/>
          <w:sz w:val="24"/>
          <w:szCs w:val="24"/>
          <w:highlight w:val="white"/>
        </w:rPr>
        <w:t>)</w:t>
      </w:r>
    </w:p>
    <w:p w:rsidR="00C8400A" w:rsidRDefault="00C8400A" w:rsidP="00C8400A">
      <w:pPr>
        <w:widowControl w:val="0"/>
        <w:spacing w:after="0" w:line="240" w:lineRule="auto"/>
        <w:jc w:val="both"/>
        <w:rPr>
          <w:rFonts w:ascii="Times New Roman" w:eastAsia="Times New Roman" w:hAnsi="Times New Roman" w:cs="Times New Roman"/>
          <w:sz w:val="24"/>
          <w:szCs w:val="24"/>
        </w:rPr>
      </w:pPr>
    </w:p>
    <w:p w:rsidR="00FD3D70" w:rsidRDefault="00FD3D70"/>
    <w:sectPr w:rsidR="00FD3D70" w:rsidSect="00FE027B">
      <w:footerReference w:type="default" r:id="rId10"/>
      <w:footerReference w:type="first" r:id="rId11"/>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5D" w:rsidRDefault="0003715D">
      <w:pPr>
        <w:spacing w:after="0" w:line="240" w:lineRule="auto"/>
      </w:pPr>
      <w:r>
        <w:separator/>
      </w:r>
    </w:p>
  </w:endnote>
  <w:endnote w:type="continuationSeparator" w:id="0">
    <w:p w:rsidR="0003715D" w:rsidRDefault="0003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21" w:rsidRDefault="00C840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20C75">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21" w:rsidRDefault="000371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5D" w:rsidRDefault="0003715D">
      <w:pPr>
        <w:spacing w:after="0" w:line="240" w:lineRule="auto"/>
      </w:pPr>
      <w:r>
        <w:separator/>
      </w:r>
    </w:p>
  </w:footnote>
  <w:footnote w:type="continuationSeparator" w:id="0">
    <w:p w:rsidR="0003715D" w:rsidRDefault="00037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B2D"/>
    <w:multiLevelType w:val="multilevel"/>
    <w:tmpl w:val="01DEF8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D756113"/>
    <w:multiLevelType w:val="multilevel"/>
    <w:tmpl w:val="A56ED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16583B"/>
    <w:multiLevelType w:val="multilevel"/>
    <w:tmpl w:val="54629D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86"/>
    <w:rsid w:val="0003715D"/>
    <w:rsid w:val="002D1286"/>
    <w:rsid w:val="00420C75"/>
    <w:rsid w:val="005F12AA"/>
    <w:rsid w:val="007245A4"/>
    <w:rsid w:val="009223B0"/>
    <w:rsid w:val="00C8400A"/>
    <w:rsid w:val="00FD3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0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C8400A"/>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0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C8400A"/>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2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26</Pages>
  <Words>8069</Words>
  <Characters>45995</Characters>
  <Application>Microsoft Office Word</Application>
  <DocSecurity>0</DocSecurity>
  <Lines>383</Lines>
  <Paragraphs>107</Paragraphs>
  <ScaleCrop>false</ScaleCrop>
  <Company/>
  <LinksUpToDate>false</LinksUpToDate>
  <CharactersWithSpaces>53957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2023-02-07T07:21:00Z</dcterms:created>
  <dcterms:modified xsi:type="dcterms:W3CDTF">2023-02-07T08:52:00Z</dcterms:modified>
</cp:coreProperties>
</file>