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69" w:rsidRDefault="00850E69" w:rsidP="00850E69">
      <w:pPr>
        <w:shd w:val="clear" w:color="auto" w:fill="FFFFFF"/>
        <w:tabs>
          <w:tab w:val="left" w:pos="8475"/>
        </w:tabs>
        <w:jc w:val="both"/>
        <w:rPr>
          <w:rFonts w:ascii="Times New Roman" w:hAnsi="Times New Roman"/>
          <w:i/>
          <w:color w:val="000000"/>
          <w:sz w:val="24"/>
          <w:szCs w:val="24"/>
        </w:rPr>
      </w:pPr>
      <w:r>
        <w:rPr>
          <w:rFonts w:ascii="Times New Roman" w:hAnsi="Times New Roman"/>
          <w:i/>
          <w:color w:val="000000"/>
          <w:sz w:val="24"/>
          <w:szCs w:val="24"/>
        </w:rPr>
        <w:t>Проект</w:t>
      </w:r>
    </w:p>
    <w:p w:rsidR="00850E69" w:rsidRDefault="00850E69" w:rsidP="00850E69">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ПРОЕКТ ДОГОВОРУ  № ___</w:t>
      </w:r>
    </w:p>
    <w:p w:rsidR="00850E69" w:rsidRDefault="00850E69" w:rsidP="00850E69">
      <w:pPr>
        <w:jc w:val="both"/>
      </w:pPr>
      <w:r>
        <w:rPr>
          <w:rFonts w:ascii="Times New Roman" w:eastAsia="Calibri" w:hAnsi="Times New Roman"/>
          <w:sz w:val="24"/>
          <w:szCs w:val="24"/>
          <w:lang w:val="uk-UA" w:eastAsia="en-US"/>
        </w:rPr>
        <w:t>с</w:t>
      </w:r>
      <w:r>
        <w:rPr>
          <w:rFonts w:ascii="Times New Roman" w:eastAsia="Calibri" w:hAnsi="Times New Roman"/>
          <w:sz w:val="24"/>
          <w:szCs w:val="24"/>
          <w:lang w:eastAsia="en-US"/>
        </w:rPr>
        <w:t>м</w:t>
      </w:r>
      <w:r>
        <w:rPr>
          <w:rFonts w:ascii="Times New Roman" w:eastAsia="Calibri" w:hAnsi="Times New Roman"/>
          <w:sz w:val="24"/>
          <w:szCs w:val="24"/>
          <w:lang w:val="uk-UA" w:eastAsia="en-US"/>
        </w:rPr>
        <w:t>т</w:t>
      </w:r>
      <w:r>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Зарічне                                                                                            </w:t>
      </w:r>
      <w:r>
        <w:rPr>
          <w:rFonts w:ascii="Times New Roman" w:eastAsia="Calibri" w:hAnsi="Times New Roman"/>
          <w:sz w:val="24"/>
          <w:szCs w:val="24"/>
          <w:lang w:eastAsia="en-US"/>
        </w:rPr>
        <w:t>"    " __________202</w:t>
      </w:r>
      <w:r>
        <w:rPr>
          <w:rFonts w:ascii="Times New Roman" w:eastAsia="Calibri" w:hAnsi="Times New Roman"/>
          <w:sz w:val="24"/>
          <w:szCs w:val="24"/>
          <w:lang w:val="uk-UA" w:eastAsia="en-US"/>
        </w:rPr>
        <w:t>_</w:t>
      </w:r>
      <w:r>
        <w:rPr>
          <w:rFonts w:ascii="Times New Roman" w:eastAsia="Calibri" w:hAnsi="Times New Roman"/>
          <w:sz w:val="24"/>
          <w:szCs w:val="24"/>
          <w:lang w:eastAsia="en-US"/>
        </w:rPr>
        <w:t>р.</w:t>
      </w:r>
    </w:p>
    <w:p w:rsidR="00850E69" w:rsidRDefault="00850E69" w:rsidP="00850E69">
      <w:pPr>
        <w:jc w:val="both"/>
        <w:rPr>
          <w:rFonts w:ascii="Times New Roman" w:eastAsia="Calibri" w:hAnsi="Times New Roman"/>
          <w:sz w:val="24"/>
          <w:szCs w:val="24"/>
          <w:lang w:eastAsia="en-US"/>
        </w:rPr>
      </w:pPr>
    </w:p>
    <w:p w:rsidR="00850E69" w:rsidRPr="00850E69" w:rsidRDefault="00850E69" w:rsidP="00850E69">
      <w:pPr>
        <w:jc w:val="both"/>
        <w:rPr>
          <w:lang w:val="uk-UA"/>
        </w:rPr>
      </w:pPr>
      <w:r>
        <w:rPr>
          <w:rFonts w:ascii="Times New Roman" w:eastAsia="Calibri" w:hAnsi="Times New Roman"/>
          <w:sz w:val="24"/>
          <w:szCs w:val="24"/>
          <w:lang w:eastAsia="en-US"/>
        </w:rPr>
        <w:tab/>
      </w:r>
      <w:r>
        <w:rPr>
          <w:rFonts w:ascii="Times New Roman" w:hAnsi="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sz w:val="24"/>
          <w:szCs w:val="24"/>
          <w:lang w:val="uk-UA" w:eastAsia="uk-UA"/>
        </w:rPr>
        <w:t xml:space="preserve"> в  особі директора</w:t>
      </w:r>
      <w:r>
        <w:rPr>
          <w:rFonts w:ascii="Times New Roman" w:hAnsi="Times New Roman"/>
          <w:b/>
          <w:sz w:val="24"/>
          <w:szCs w:val="24"/>
          <w:lang w:val="uk-UA" w:eastAsia="uk-UA"/>
        </w:rPr>
        <w:t xml:space="preserve"> Мітітюка Олега Дмитровича</w:t>
      </w:r>
      <w:r>
        <w:rPr>
          <w:rFonts w:ascii="Times New Roman" w:hAnsi="Times New Roman"/>
          <w:sz w:val="24"/>
          <w:szCs w:val="24"/>
          <w:lang w:val="uk-UA" w:eastAsia="uk-UA"/>
        </w:rPr>
        <w:t>, що діє на підставі Статуту</w:t>
      </w:r>
      <w:r>
        <w:rPr>
          <w:rFonts w:ascii="Times New Roman" w:hAnsi="Times New Roman"/>
          <w:sz w:val="24"/>
          <w:szCs w:val="24"/>
          <w:lang w:val="uk-UA"/>
        </w:rPr>
        <w:t>, надалі іменоване «Покупець» з одного боку</w:t>
      </w:r>
      <w:r>
        <w:rPr>
          <w:rFonts w:ascii="Times New Roman" w:hAnsi="Times New Roman"/>
          <w:b/>
          <w:sz w:val="24"/>
          <w:szCs w:val="24"/>
          <w:lang w:val="uk-UA"/>
        </w:rPr>
        <w:t xml:space="preserve"> та _____________________________________________________________________________,</w:t>
      </w:r>
      <w:r>
        <w:rPr>
          <w:rFonts w:ascii="Times New Roman" w:hAnsi="Times New Roman"/>
          <w:sz w:val="24"/>
          <w:szCs w:val="24"/>
          <w:lang w:val="uk-UA"/>
        </w:rPr>
        <w:t xml:space="preserve">  в особі  _______________________________________________________, що діє на підставі _____________________, надалі іменоване «Постачальник» з іншого боку</w:t>
      </w:r>
      <w:r>
        <w:rPr>
          <w:rFonts w:ascii="Times New Roman" w:eastAsia="Calibri" w:hAnsi="Times New Roman"/>
          <w:sz w:val="24"/>
          <w:szCs w:val="24"/>
          <w:lang w:eastAsia="en-US"/>
        </w:rPr>
        <w:t xml:space="preserve">,  керуючись </w:t>
      </w:r>
      <w:r>
        <w:rPr>
          <w:rFonts w:ascii="Times New Roman" w:hAnsi="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bCs/>
          <w:color w:val="333333"/>
          <w:sz w:val="24"/>
          <w:szCs w:val="24"/>
          <w:shd w:val="clear" w:color="auto" w:fill="FFFFFF"/>
        </w:rPr>
        <w:t xml:space="preserve"> України «Про публічні закупівлі»</w:t>
      </w:r>
      <w:r>
        <w:rPr>
          <w:rFonts w:ascii="Times New Roman" w:hAnsi="Times New Roman"/>
          <w:bCs/>
          <w:color w:val="333333"/>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та Особливостями, затвердженими </w:t>
      </w:r>
      <w:r>
        <w:rPr>
          <w:rFonts w:ascii="Times New Roman" w:eastAsia="Calibri" w:hAnsi="Times New Roman"/>
          <w:sz w:val="24"/>
          <w:szCs w:val="24"/>
          <w:lang w:val="uk-UA" w:eastAsia="en-US"/>
        </w:rPr>
        <w:t>П</w:t>
      </w:r>
      <w:r>
        <w:rPr>
          <w:rFonts w:ascii="Times New Roman" w:eastAsia="Calibri" w:hAnsi="Times New Roman"/>
          <w:sz w:val="24"/>
          <w:szCs w:val="24"/>
          <w:lang w:eastAsia="en-US"/>
        </w:rPr>
        <w:t>останов</w:t>
      </w:r>
      <w:r>
        <w:rPr>
          <w:rFonts w:ascii="Times New Roman" w:eastAsia="Calibri" w:hAnsi="Times New Roman"/>
          <w:sz w:val="24"/>
          <w:szCs w:val="24"/>
          <w:lang w:val="uk-UA" w:eastAsia="en-US"/>
        </w:rPr>
        <w:t>ою</w:t>
      </w:r>
      <w:r>
        <w:rPr>
          <w:rFonts w:ascii="Times New Roman" w:hAnsi="Times New Roman"/>
          <w:color w:val="000000"/>
          <w:sz w:val="24"/>
          <w:szCs w:val="24"/>
        </w:rPr>
        <w:t xml:space="preserve"> Кабінету Міністрів України</w:t>
      </w:r>
      <w:r>
        <w:rPr>
          <w:rFonts w:ascii="Times New Roman" w:eastAsia="Calibri" w:hAnsi="Times New Roman"/>
          <w:sz w:val="24"/>
          <w:szCs w:val="24"/>
          <w:lang w:eastAsia="en-US"/>
        </w:rPr>
        <w:t xml:space="preserve"> від 12.10.2022р. </w:t>
      </w:r>
      <w:r>
        <w:rPr>
          <w:rFonts w:ascii="Times New Roman" w:eastAsia="Calibri" w:hAnsi="Times New Roman"/>
          <w:sz w:val="24"/>
          <w:szCs w:val="24"/>
          <w:lang w:val="uk-UA" w:eastAsia="en-US"/>
        </w:rPr>
        <w:t>№1178</w:t>
      </w:r>
      <w:r>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sz w:val="24"/>
          <w:szCs w:val="24"/>
          <w:lang w:val="uk-UA" w:eastAsia="en-US"/>
        </w:rPr>
        <w:t xml:space="preserve"> (зі змінами) </w:t>
      </w:r>
      <w:r>
        <w:rPr>
          <w:rFonts w:ascii="Times New Roman" w:hAnsi="Times New Roman"/>
          <w:sz w:val="24"/>
          <w:szCs w:val="24"/>
          <w:lang w:val="uk-UA"/>
        </w:rPr>
        <w:t xml:space="preserve">уклали цей договір про нижченаведене:  </w:t>
      </w:r>
    </w:p>
    <w:p w:rsidR="00850E69" w:rsidRDefault="00850E69" w:rsidP="00850E69">
      <w:pPr>
        <w:jc w:val="center"/>
      </w:pPr>
      <w:r>
        <w:rPr>
          <w:rFonts w:ascii="Times New Roman" w:hAnsi="Times New Roman"/>
          <w:b/>
          <w:sz w:val="24"/>
          <w:szCs w:val="24"/>
        </w:rPr>
        <w:t>1. ПРЕДМЕТ ДОГОВОРУ</w:t>
      </w:r>
    </w:p>
    <w:p w:rsidR="00850E69" w:rsidRDefault="00850E69" w:rsidP="00850E69">
      <w:pPr>
        <w:ind w:firstLine="567"/>
        <w:jc w:val="both"/>
      </w:pPr>
      <w:r>
        <w:rPr>
          <w:rFonts w:ascii="Times New Roman" w:hAnsi="Times New Roman"/>
          <w:sz w:val="24"/>
          <w:szCs w:val="24"/>
        </w:rPr>
        <w:t xml:space="preserve">1.1. </w:t>
      </w:r>
      <w:proofErr w:type="gramStart"/>
      <w:r>
        <w:rPr>
          <w:rFonts w:ascii="Times New Roman" w:hAnsi="Times New Roman"/>
          <w:sz w:val="24"/>
          <w:szCs w:val="24"/>
        </w:rPr>
        <w:t xml:space="preserve">Постачальник зобов’язується протягом терміну дії цього договору передавати у власність Продукцію </w:t>
      </w:r>
      <w:r>
        <w:rPr>
          <w:rFonts w:ascii="Times New Roman" w:hAnsi="Times New Roman"/>
          <w:color w:val="000000"/>
          <w:sz w:val="24"/>
          <w:szCs w:val="24"/>
        </w:rPr>
        <w:t>Кисень медичний газоподібний згідно ДК 021:2015 код 24110000-8 Промислові гази (відповідний код 24111900-4 Кисень)</w:t>
      </w:r>
      <w:r>
        <w:rPr>
          <w:rFonts w:ascii="Times New Roman" w:hAnsi="Times New Roman"/>
          <w:sz w:val="24"/>
          <w:szCs w:val="24"/>
        </w:rPr>
        <w:t>, вказану в Специфікації №1 (п.1.2.) та заявках Покупця, а Покупець приймати і вчасно оплачувати її вартість.</w:t>
      </w:r>
      <w:proofErr w:type="gramEnd"/>
    </w:p>
    <w:p w:rsidR="00850E69" w:rsidRDefault="00850E69" w:rsidP="00850E69">
      <w:pPr>
        <w:ind w:firstLine="567"/>
        <w:jc w:val="both"/>
      </w:pPr>
      <w:r>
        <w:rPr>
          <w:rFonts w:ascii="Times New Roman" w:hAnsi="Times New Roman"/>
          <w:sz w:val="24"/>
          <w:szCs w:val="24"/>
        </w:rPr>
        <w:t xml:space="preserve">1.2. Специфікація Продукції №1: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9767" w:type="dxa"/>
        <w:tblLayout w:type="fixed"/>
        <w:tblCellMar>
          <w:left w:w="10" w:type="dxa"/>
          <w:right w:w="10" w:type="dxa"/>
        </w:tblCellMar>
        <w:tblLook w:val="0000"/>
      </w:tblPr>
      <w:tblGrid>
        <w:gridCol w:w="679"/>
        <w:gridCol w:w="3924"/>
        <w:gridCol w:w="1034"/>
        <w:gridCol w:w="1299"/>
        <w:gridCol w:w="1396"/>
        <w:gridCol w:w="1435"/>
      </w:tblGrid>
      <w:tr w:rsidR="00850E69" w:rsidTr="00446C3D">
        <w:tblPrEx>
          <w:tblCellMar>
            <w:top w:w="0" w:type="dxa"/>
            <w:bottom w:w="0" w:type="dxa"/>
          </w:tblCellMar>
        </w:tblPrEx>
        <w:trPr>
          <w:trHeight w:val="615"/>
        </w:trPr>
        <w:tc>
          <w:tcPr>
            <w:tcW w:w="6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92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Найменування продукції</w:t>
            </w:r>
          </w:p>
        </w:tc>
        <w:tc>
          <w:tcPr>
            <w:tcW w:w="10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Од</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иміру</w:t>
            </w:r>
          </w:p>
        </w:tc>
        <w:tc>
          <w:tcPr>
            <w:tcW w:w="129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Кількість</w:t>
            </w:r>
          </w:p>
        </w:tc>
        <w:tc>
          <w:tcPr>
            <w:tcW w:w="139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proofErr w:type="gramStart"/>
            <w:r>
              <w:rPr>
                <w:rFonts w:ascii="Times New Roman" w:hAnsi="Times New Roman"/>
                <w:b/>
                <w:sz w:val="24"/>
                <w:szCs w:val="24"/>
              </w:rPr>
              <w:t>Ц</w:t>
            </w:r>
            <w:proofErr w:type="gramEnd"/>
            <w:r>
              <w:rPr>
                <w:rFonts w:ascii="Times New Roman" w:hAnsi="Times New Roman"/>
                <w:b/>
                <w:sz w:val="24"/>
                <w:szCs w:val="24"/>
              </w:rPr>
              <w:t>іна грн., без ПДВ за одиницю</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Сума грн.,</w:t>
            </w:r>
          </w:p>
          <w:p w:rsidR="00850E69" w:rsidRDefault="00850E69" w:rsidP="00850E69">
            <w:pPr>
              <w:jc w:val="both"/>
            </w:pPr>
            <w:r>
              <w:rPr>
                <w:rFonts w:ascii="Times New Roman" w:hAnsi="Times New Roman"/>
                <w:b/>
                <w:sz w:val="24"/>
                <w:szCs w:val="24"/>
              </w:rPr>
              <w:t>без ПДВ</w:t>
            </w:r>
          </w:p>
        </w:tc>
      </w:tr>
      <w:tr w:rsidR="00850E69" w:rsidTr="00446C3D">
        <w:tblPrEx>
          <w:tblCellMar>
            <w:top w:w="0" w:type="dxa"/>
            <w:bottom w:w="0" w:type="dxa"/>
          </w:tblCellMar>
        </w:tblPrEx>
        <w:trPr>
          <w:trHeight w:val="210"/>
        </w:trPr>
        <w:tc>
          <w:tcPr>
            <w:tcW w:w="6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1</w:t>
            </w:r>
          </w:p>
        </w:tc>
        <w:tc>
          <w:tcPr>
            <w:tcW w:w="392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Кисень медичний газоподібний  (</w:t>
            </w:r>
            <w:r>
              <w:rPr>
                <w:rFonts w:ascii="Times New Roman" w:hAnsi="Times New Roman"/>
                <w:sz w:val="24"/>
                <w:szCs w:val="24"/>
                <w:lang w:val="uk-UA"/>
              </w:rPr>
              <w:t>місткість балону -40 лі</w:t>
            </w:r>
            <w:proofErr w:type="gramStart"/>
            <w:r>
              <w:rPr>
                <w:rFonts w:ascii="Times New Roman" w:hAnsi="Times New Roman"/>
                <w:sz w:val="24"/>
                <w:szCs w:val="24"/>
                <w:lang w:val="uk-UA"/>
              </w:rPr>
              <w:t>тр</w:t>
            </w:r>
            <w:proofErr w:type="gramEnd"/>
            <w:r>
              <w:rPr>
                <w:rFonts w:ascii="Times New Roman" w:hAnsi="Times New Roman"/>
                <w:sz w:val="24"/>
                <w:szCs w:val="24"/>
                <w:lang w:val="uk-UA"/>
              </w:rPr>
              <w:t xml:space="preserve">ів, </w:t>
            </w:r>
            <w:r>
              <w:rPr>
                <w:rFonts w:ascii="Times New Roman" w:hAnsi="Times New Roman"/>
                <w:sz w:val="24"/>
                <w:szCs w:val="24"/>
              </w:rPr>
              <w:t>об’єм газу в балоні 6,5 м</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sz w:val="24"/>
                <w:szCs w:val="24"/>
              </w:rPr>
              <w:tab/>
            </w:r>
          </w:p>
        </w:tc>
        <w:tc>
          <w:tcPr>
            <w:tcW w:w="10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 xml:space="preserve">    Балон</w:t>
            </w:r>
          </w:p>
        </w:tc>
        <w:tc>
          <w:tcPr>
            <w:tcW w:w="129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lang w:val="uk-UA"/>
              </w:rPr>
              <w:t>500</w:t>
            </w:r>
          </w:p>
        </w:tc>
        <w:tc>
          <w:tcPr>
            <w:tcW w:w="139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E69" w:rsidRDefault="00850E69" w:rsidP="00850E69">
            <w:pPr>
              <w:jc w:val="both"/>
              <w:rPr>
                <w:rFonts w:ascii="Times New Roman" w:hAnsi="Times New Roman"/>
                <w:sz w:val="24"/>
                <w:szCs w:val="24"/>
              </w:rPr>
            </w:pPr>
          </w:p>
        </w:tc>
      </w:tr>
      <w:tr w:rsidR="00850E69" w:rsidTr="00446C3D">
        <w:tblPrEx>
          <w:tblCellMar>
            <w:top w:w="0" w:type="dxa"/>
            <w:bottom w:w="0" w:type="dxa"/>
          </w:tblCellMar>
        </w:tblPrEx>
        <w:trPr>
          <w:trHeight w:val="195"/>
        </w:trPr>
        <w:tc>
          <w:tcPr>
            <w:tcW w:w="8332" w:type="dxa"/>
            <w:gridSpan w:val="5"/>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 xml:space="preserve">                                                                                      Всього грн., без ПДВ</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E69" w:rsidRDefault="00850E69" w:rsidP="00850E69">
            <w:pPr>
              <w:jc w:val="both"/>
              <w:rPr>
                <w:rFonts w:ascii="Times New Roman" w:hAnsi="Times New Roman"/>
                <w:sz w:val="24"/>
                <w:szCs w:val="24"/>
              </w:rPr>
            </w:pPr>
          </w:p>
        </w:tc>
      </w:tr>
      <w:tr w:rsidR="00850E69" w:rsidTr="00446C3D">
        <w:tblPrEx>
          <w:tblCellMar>
            <w:top w:w="0" w:type="dxa"/>
            <w:bottom w:w="0" w:type="dxa"/>
          </w:tblCellMar>
        </w:tblPrEx>
        <w:tc>
          <w:tcPr>
            <w:tcW w:w="8332" w:type="dxa"/>
            <w:gridSpan w:val="5"/>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b/>
                <w:sz w:val="24"/>
                <w:szCs w:val="24"/>
              </w:rPr>
              <w:t xml:space="preserve">                                                                                                         ПДВ</w:t>
            </w:r>
            <w:proofErr w:type="gramStart"/>
            <w:r>
              <w:rPr>
                <w:rFonts w:ascii="Times New Roman" w:hAnsi="Times New Roman"/>
                <w:b/>
                <w:sz w:val="24"/>
                <w:szCs w:val="24"/>
              </w:rPr>
              <w:t xml:space="preserve"> (____%)</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 xml:space="preserve">  </w:t>
            </w:r>
          </w:p>
        </w:tc>
      </w:tr>
      <w:tr w:rsidR="00850E69" w:rsidTr="00446C3D">
        <w:tblPrEx>
          <w:tblCellMar>
            <w:top w:w="0" w:type="dxa"/>
            <w:bottom w:w="0" w:type="dxa"/>
          </w:tblCellMar>
        </w:tblPrEx>
        <w:trPr>
          <w:trHeight w:val="318"/>
        </w:trPr>
        <w:tc>
          <w:tcPr>
            <w:tcW w:w="8332" w:type="dxa"/>
            <w:gridSpan w:val="5"/>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 xml:space="preserve">                                                                                           </w:t>
            </w:r>
            <w:r>
              <w:rPr>
                <w:rFonts w:ascii="Times New Roman" w:hAnsi="Times New Roman"/>
                <w:b/>
                <w:sz w:val="24"/>
                <w:szCs w:val="24"/>
              </w:rPr>
              <w:t>Загальна сума з ПДВ</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E69" w:rsidRDefault="00850E69" w:rsidP="00850E69">
            <w:pPr>
              <w:jc w:val="both"/>
            </w:pPr>
            <w:r>
              <w:rPr>
                <w:rFonts w:ascii="Times New Roman" w:hAnsi="Times New Roman"/>
                <w:sz w:val="24"/>
                <w:szCs w:val="24"/>
              </w:rPr>
              <w:t xml:space="preserve">  </w:t>
            </w:r>
          </w:p>
        </w:tc>
      </w:tr>
    </w:tbl>
    <w:p w:rsidR="00850E69" w:rsidRDefault="00850E69" w:rsidP="00850E69">
      <w:pPr>
        <w:ind w:firstLine="567"/>
        <w:jc w:val="both"/>
      </w:pPr>
      <w:r>
        <w:rPr>
          <w:rFonts w:ascii="Times New Roman" w:hAnsi="Times New Roman"/>
          <w:sz w:val="24"/>
          <w:szCs w:val="24"/>
        </w:rPr>
        <w:t xml:space="preserve">       </w:t>
      </w:r>
    </w:p>
    <w:p w:rsidR="00850E69" w:rsidRDefault="00850E69" w:rsidP="00850E69">
      <w:pPr>
        <w:ind w:firstLine="567"/>
        <w:jc w:val="both"/>
      </w:pPr>
      <w:r w:rsidRPr="00850E69">
        <w:rPr>
          <w:rFonts w:ascii="Times New Roman" w:hAnsi="Times New Roman"/>
          <w:sz w:val="24"/>
          <w:szCs w:val="24"/>
        </w:rPr>
        <w:t xml:space="preserve">1.3. </w:t>
      </w:r>
      <w:proofErr w:type="gramStart"/>
      <w:r w:rsidRPr="00850E69">
        <w:rPr>
          <w:rFonts w:ascii="Times New Roman" w:hAnsi="Times New Roman"/>
          <w:sz w:val="24"/>
          <w:szCs w:val="24"/>
        </w:rPr>
        <w:t>Ц</w:t>
      </w:r>
      <w:proofErr w:type="gramEnd"/>
      <w:r w:rsidRPr="00850E69">
        <w:rPr>
          <w:rFonts w:ascii="Times New Roman" w:hAnsi="Times New Roman"/>
          <w:sz w:val="24"/>
          <w:szCs w:val="24"/>
        </w:rPr>
        <w:t>іна цього Договору становить</w:t>
      </w:r>
      <w:r>
        <w:rPr>
          <w:rFonts w:ascii="Times New Roman" w:hAnsi="Times New Roman"/>
          <w:sz w:val="24"/>
          <w:szCs w:val="24"/>
        </w:rPr>
        <w:t xml:space="preserve"> ________________________________________ (______________________________________________________________________________) з ПДВ.</w:t>
      </w:r>
    </w:p>
    <w:p w:rsidR="00850E69" w:rsidRDefault="00850E69" w:rsidP="00850E69">
      <w:pPr>
        <w:ind w:firstLine="567"/>
        <w:jc w:val="both"/>
      </w:pPr>
      <w:r>
        <w:rPr>
          <w:rFonts w:ascii="Times New Roman" w:hAnsi="Times New Roman"/>
          <w:sz w:val="24"/>
          <w:szCs w:val="24"/>
        </w:rPr>
        <w:t>1.4. Поставка Продукці</w:t>
      </w:r>
      <w:r>
        <w:rPr>
          <w:rFonts w:ascii="Times New Roman" w:hAnsi="Times New Roman"/>
          <w:sz w:val="24"/>
          <w:szCs w:val="24"/>
          <w:lang w:val="uk-UA"/>
        </w:rPr>
        <w:t>ї</w:t>
      </w:r>
      <w:r>
        <w:rPr>
          <w:rFonts w:ascii="Times New Roman" w:hAnsi="Times New Roman"/>
          <w:sz w:val="24"/>
          <w:szCs w:val="24"/>
        </w:rPr>
        <w:t xml:space="preserve"> на територію Покупця</w:t>
      </w:r>
      <w:r>
        <w:rPr>
          <w:rFonts w:ascii="Times New Roman" w:hAnsi="Times New Roman"/>
          <w:sz w:val="24"/>
          <w:szCs w:val="24"/>
          <w:lang w:val="uk-UA"/>
        </w:rPr>
        <w:t xml:space="preserve"> (34000, Рівненська область, смт</w:t>
      </w:r>
      <w:proofErr w:type="gramStart"/>
      <w:r>
        <w:rPr>
          <w:rFonts w:ascii="Times New Roman" w:hAnsi="Times New Roman"/>
          <w:sz w:val="24"/>
          <w:szCs w:val="24"/>
          <w:lang w:val="uk-UA"/>
        </w:rPr>
        <w:t>.З</w:t>
      </w:r>
      <w:proofErr w:type="gramEnd"/>
      <w:r>
        <w:rPr>
          <w:rFonts w:ascii="Times New Roman" w:hAnsi="Times New Roman"/>
          <w:sz w:val="24"/>
          <w:szCs w:val="24"/>
          <w:lang w:val="uk-UA"/>
        </w:rPr>
        <w:t>арічне, вул..Аерофлотська, будинок 15)</w:t>
      </w:r>
      <w:r>
        <w:rPr>
          <w:rFonts w:ascii="Times New Roman" w:hAnsi="Times New Roman"/>
          <w:sz w:val="24"/>
          <w:szCs w:val="24"/>
        </w:rPr>
        <w:t xml:space="preserve"> відбувається власними силами та транспортом Пок</w:t>
      </w:r>
      <w:r>
        <w:rPr>
          <w:rFonts w:ascii="Times New Roman" w:hAnsi="Times New Roman"/>
          <w:sz w:val="24"/>
          <w:szCs w:val="24"/>
          <w:lang w:val="uk-UA"/>
        </w:rPr>
        <w:t>упця</w:t>
      </w:r>
      <w:r>
        <w:rPr>
          <w:rFonts w:ascii="Times New Roman" w:hAnsi="Times New Roman"/>
          <w:sz w:val="24"/>
          <w:szCs w:val="24"/>
        </w:rPr>
        <w:t>, згідно домовленості між сторонами.</w:t>
      </w:r>
    </w:p>
    <w:p w:rsidR="00850E69" w:rsidRDefault="00850E69" w:rsidP="00850E69">
      <w:pPr>
        <w:ind w:firstLine="567"/>
        <w:jc w:val="both"/>
      </w:pPr>
      <w:r>
        <w:rPr>
          <w:rFonts w:ascii="Times New Roman" w:hAnsi="Times New Roman"/>
          <w:sz w:val="24"/>
          <w:szCs w:val="24"/>
        </w:rPr>
        <w:t>1.5. Продукція відпускається (</w:t>
      </w:r>
      <w:proofErr w:type="gramStart"/>
      <w:r>
        <w:rPr>
          <w:rFonts w:ascii="Times New Roman" w:hAnsi="Times New Roman"/>
          <w:sz w:val="24"/>
          <w:szCs w:val="24"/>
        </w:rPr>
        <w:t>передається</w:t>
      </w:r>
      <w:proofErr w:type="gramEnd"/>
      <w:r>
        <w:rPr>
          <w:rFonts w:ascii="Times New Roman" w:hAnsi="Times New Roman"/>
          <w:sz w:val="24"/>
          <w:szCs w:val="24"/>
        </w:rPr>
        <w:t>) Покупцю у власність на території Покупця.</w:t>
      </w:r>
    </w:p>
    <w:p w:rsidR="00850E69" w:rsidRPr="00850E69" w:rsidRDefault="00850E69" w:rsidP="00850E69">
      <w:pPr>
        <w:ind w:firstLine="567"/>
        <w:jc w:val="both"/>
      </w:pPr>
      <w:r>
        <w:rPr>
          <w:rFonts w:ascii="Times New Roman" w:hAnsi="Times New Roman"/>
          <w:sz w:val="24"/>
          <w:szCs w:val="24"/>
        </w:rPr>
        <w:t xml:space="preserve">1.6. Перед </w:t>
      </w:r>
      <w:proofErr w:type="gramStart"/>
      <w:r>
        <w:rPr>
          <w:rFonts w:ascii="Times New Roman" w:hAnsi="Times New Roman"/>
          <w:sz w:val="24"/>
          <w:szCs w:val="24"/>
        </w:rPr>
        <w:t>кожною</w:t>
      </w:r>
      <w:proofErr w:type="gramEnd"/>
      <w:r>
        <w:rPr>
          <w:rFonts w:ascii="Times New Roman" w:hAnsi="Times New Roman"/>
          <w:sz w:val="24"/>
          <w:szCs w:val="24"/>
        </w:rPr>
        <w:t xml:space="preserve"> партією поставки Продукції Сторони погоджують умови поставки Продукції.</w:t>
      </w:r>
    </w:p>
    <w:p w:rsidR="00850E69" w:rsidRDefault="00850E69" w:rsidP="00850E69">
      <w:pPr>
        <w:jc w:val="center"/>
      </w:pPr>
      <w:r>
        <w:rPr>
          <w:rFonts w:ascii="Times New Roman" w:hAnsi="Times New Roman"/>
          <w:b/>
          <w:sz w:val="24"/>
          <w:szCs w:val="24"/>
        </w:rPr>
        <w:t>2. КІЛЬКІСТЬ, АСОРТИМЕНТ ТА ЯКІСТЬ ПРОДУКЦІЇ</w:t>
      </w:r>
    </w:p>
    <w:p w:rsidR="00850E69" w:rsidRDefault="00850E69" w:rsidP="00850E69">
      <w:pPr>
        <w:tabs>
          <w:tab w:val="left" w:pos="-567"/>
        </w:tabs>
        <w:ind w:left="-567"/>
        <w:jc w:val="both"/>
      </w:pPr>
      <w:r>
        <w:rPr>
          <w:rFonts w:ascii="Times New Roman" w:eastAsia="Liberation Serif" w:hAnsi="Times New Roman"/>
          <w:sz w:val="24"/>
          <w:szCs w:val="24"/>
          <w:lang w:val="uk-UA"/>
        </w:rPr>
        <w:tab/>
      </w:r>
      <w:r>
        <w:rPr>
          <w:rFonts w:ascii="Times New Roman" w:eastAsia="Liberation Serif" w:hAnsi="Times New Roman"/>
          <w:sz w:val="24"/>
          <w:szCs w:val="24"/>
        </w:rPr>
        <w:t xml:space="preserve">2.1. </w:t>
      </w:r>
      <w:r>
        <w:rPr>
          <w:rFonts w:ascii="Times New Roman" w:eastAsia="Calibri" w:hAnsi="Times New Roman"/>
          <w:sz w:val="24"/>
          <w:szCs w:val="24"/>
        </w:rPr>
        <w:t>Повний</w:t>
      </w:r>
      <w:r>
        <w:rPr>
          <w:rFonts w:ascii="Times New Roman" w:eastAsia="Liberation Serif" w:hAnsi="Times New Roman"/>
          <w:sz w:val="24"/>
          <w:szCs w:val="24"/>
        </w:rPr>
        <w:t xml:space="preserve"> </w:t>
      </w:r>
      <w:r>
        <w:rPr>
          <w:rFonts w:ascii="Times New Roman" w:eastAsia="Calibri" w:hAnsi="Times New Roman"/>
          <w:sz w:val="24"/>
          <w:szCs w:val="24"/>
        </w:rPr>
        <w:t>асортимент</w:t>
      </w:r>
      <w:r>
        <w:rPr>
          <w:rFonts w:ascii="Times New Roman" w:eastAsia="Liberation Serif" w:hAnsi="Times New Roman"/>
          <w:sz w:val="24"/>
          <w:szCs w:val="24"/>
        </w:rPr>
        <w:t xml:space="preserve"> </w:t>
      </w:r>
      <w:r>
        <w:rPr>
          <w:rFonts w:ascii="Times New Roman" w:eastAsia="Calibri" w:hAnsi="Times New Roman"/>
          <w:sz w:val="24"/>
          <w:szCs w:val="24"/>
        </w:rPr>
        <w:t>Продукції</w:t>
      </w:r>
      <w:r>
        <w:rPr>
          <w:rFonts w:ascii="Times New Roman" w:eastAsia="Liberation Serif" w:hAnsi="Times New Roman"/>
          <w:sz w:val="24"/>
          <w:szCs w:val="24"/>
        </w:rPr>
        <w:t xml:space="preserve"> </w:t>
      </w:r>
      <w:r>
        <w:rPr>
          <w:rFonts w:ascii="Times New Roman" w:eastAsia="Calibri" w:hAnsi="Times New Roman"/>
          <w:sz w:val="24"/>
          <w:szCs w:val="24"/>
        </w:rPr>
        <w:t>визначається</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п</w:t>
      </w:r>
      <w:r>
        <w:rPr>
          <w:rFonts w:ascii="Times New Roman" w:eastAsia="Liberation Serif" w:hAnsi="Times New Roman"/>
          <w:sz w:val="24"/>
          <w:szCs w:val="24"/>
        </w:rPr>
        <w:t xml:space="preserve">. 1.2. </w:t>
      </w:r>
      <w:r>
        <w:rPr>
          <w:rFonts w:ascii="Times New Roman" w:eastAsia="Liberation Serif" w:hAnsi="Times New Roman"/>
          <w:sz w:val="24"/>
          <w:szCs w:val="24"/>
          <w:lang w:val="uk-UA"/>
        </w:rPr>
        <w:t>Д</w:t>
      </w:r>
      <w:r>
        <w:rPr>
          <w:rFonts w:ascii="Times New Roman" w:eastAsia="Calibri" w:hAnsi="Times New Roman"/>
          <w:sz w:val="24"/>
          <w:szCs w:val="24"/>
        </w:rPr>
        <w:t>оговору</w:t>
      </w:r>
      <w:r>
        <w:rPr>
          <w:rFonts w:ascii="Times New Roman" w:eastAsia="Calibri" w:hAnsi="Times New Roman"/>
          <w:sz w:val="24"/>
          <w:szCs w:val="24"/>
          <w:lang w:val="uk-UA"/>
        </w:rPr>
        <w:t>.</w:t>
      </w:r>
      <w:r>
        <w:rPr>
          <w:rFonts w:ascii="Times New Roman" w:hAnsi="Times New Roman"/>
          <w:sz w:val="24"/>
          <w:szCs w:val="24"/>
        </w:rPr>
        <w:t xml:space="preserve">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може  бути зменшено залежно від</w:t>
      </w:r>
      <w:r>
        <w:rPr>
          <w:rFonts w:ascii="Times New Roman" w:hAnsi="Times New Roman"/>
          <w:sz w:val="24"/>
          <w:szCs w:val="24"/>
          <w:lang w:val="uk-UA"/>
        </w:rPr>
        <w:t xml:space="preserve"> потреби Покупця,</w:t>
      </w:r>
      <w:r>
        <w:rPr>
          <w:rFonts w:ascii="Times New Roman" w:hAnsi="Times New Roman"/>
          <w:sz w:val="24"/>
          <w:szCs w:val="24"/>
        </w:rPr>
        <w:t xml:space="preserve"> фактичного обсягу видатків </w:t>
      </w:r>
      <w:r>
        <w:rPr>
          <w:rFonts w:ascii="Times New Roman" w:hAnsi="Times New Roman"/>
          <w:sz w:val="24"/>
          <w:szCs w:val="24"/>
          <w:lang w:val="uk-UA"/>
        </w:rPr>
        <w:t>Покупця</w:t>
      </w:r>
      <w:r>
        <w:rPr>
          <w:rFonts w:ascii="Times New Roman" w:hAnsi="Times New Roman"/>
          <w:sz w:val="24"/>
          <w:szCs w:val="24"/>
        </w:rPr>
        <w:t xml:space="preserve"> та фактичного постачання товару Постачальником, про що Сторонами складається додаткова угода.</w:t>
      </w:r>
    </w:p>
    <w:p w:rsidR="00850E69" w:rsidRDefault="00850E69" w:rsidP="00850E69">
      <w:pPr>
        <w:jc w:val="both"/>
      </w:pPr>
      <w:r>
        <w:rPr>
          <w:rFonts w:ascii="Times New Roman" w:eastAsia="Liberation Serif" w:hAnsi="Times New Roman"/>
          <w:sz w:val="24"/>
          <w:szCs w:val="24"/>
        </w:rPr>
        <w:t xml:space="preserve">2.2. </w:t>
      </w:r>
      <w:r>
        <w:rPr>
          <w:rFonts w:ascii="Times New Roman" w:eastAsia="Calibri" w:hAnsi="Times New Roman"/>
          <w:sz w:val="24"/>
          <w:szCs w:val="24"/>
        </w:rPr>
        <w:t>Кількість</w:t>
      </w:r>
      <w:r>
        <w:rPr>
          <w:rFonts w:ascii="Times New Roman" w:eastAsia="Liberation Serif" w:hAnsi="Times New Roman"/>
          <w:sz w:val="24"/>
          <w:szCs w:val="24"/>
        </w:rPr>
        <w:t xml:space="preserve"> </w:t>
      </w:r>
      <w:r>
        <w:rPr>
          <w:rFonts w:ascii="Times New Roman" w:eastAsia="Calibri" w:hAnsi="Times New Roman"/>
          <w:sz w:val="24"/>
          <w:szCs w:val="24"/>
        </w:rPr>
        <w:t>Продукції</w:t>
      </w:r>
      <w:r>
        <w:rPr>
          <w:rFonts w:ascii="Times New Roman" w:eastAsia="Liberation Serif" w:hAnsi="Times New Roman"/>
          <w:sz w:val="24"/>
          <w:szCs w:val="24"/>
        </w:rPr>
        <w:t xml:space="preserve">, </w:t>
      </w:r>
      <w:r>
        <w:rPr>
          <w:rFonts w:ascii="Times New Roman" w:eastAsia="Calibri" w:hAnsi="Times New Roman"/>
          <w:sz w:val="24"/>
          <w:szCs w:val="24"/>
        </w:rPr>
        <w:t>що</w:t>
      </w:r>
      <w:r>
        <w:rPr>
          <w:rFonts w:ascii="Times New Roman" w:eastAsia="Liberation Serif" w:hAnsi="Times New Roman"/>
          <w:sz w:val="24"/>
          <w:szCs w:val="24"/>
        </w:rPr>
        <w:t xml:space="preserve"> </w:t>
      </w:r>
      <w:r>
        <w:rPr>
          <w:rFonts w:ascii="Times New Roman" w:eastAsia="Calibri" w:hAnsi="Times New Roman"/>
          <w:sz w:val="24"/>
          <w:szCs w:val="24"/>
        </w:rPr>
        <w:t>постачається</w:t>
      </w:r>
      <w:r>
        <w:rPr>
          <w:rFonts w:ascii="Times New Roman" w:eastAsia="Liberation Serif" w:hAnsi="Times New Roman"/>
          <w:sz w:val="24"/>
          <w:szCs w:val="24"/>
        </w:rPr>
        <w:t xml:space="preserve">, </w:t>
      </w:r>
      <w:r>
        <w:rPr>
          <w:rFonts w:ascii="Times New Roman" w:eastAsia="Calibri" w:hAnsi="Times New Roman"/>
          <w:sz w:val="24"/>
          <w:szCs w:val="24"/>
        </w:rPr>
        <w:t>визначається</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Calibri" w:hAnsi="Times New Roman"/>
          <w:sz w:val="24"/>
          <w:szCs w:val="24"/>
          <w:lang w:val="uk-UA"/>
        </w:rPr>
        <w:t>идаткових</w:t>
      </w:r>
      <w:r>
        <w:rPr>
          <w:rFonts w:ascii="Times New Roman" w:eastAsia="Liberation Serif" w:hAnsi="Times New Roman"/>
          <w:sz w:val="24"/>
          <w:szCs w:val="24"/>
        </w:rPr>
        <w:t xml:space="preserve"> </w:t>
      </w:r>
      <w:r>
        <w:rPr>
          <w:rFonts w:ascii="Times New Roman" w:eastAsia="Calibri" w:hAnsi="Times New Roman"/>
          <w:sz w:val="24"/>
          <w:szCs w:val="24"/>
        </w:rPr>
        <w:t>накладних</w:t>
      </w:r>
      <w:r>
        <w:rPr>
          <w:rFonts w:ascii="Times New Roman" w:eastAsia="Calibri" w:hAnsi="Times New Roman"/>
          <w:sz w:val="24"/>
          <w:szCs w:val="24"/>
          <w:lang w:val="uk-UA"/>
        </w:rPr>
        <w:t>.</w:t>
      </w:r>
    </w:p>
    <w:p w:rsidR="00850E69" w:rsidRDefault="00850E69" w:rsidP="00850E69">
      <w:pPr>
        <w:jc w:val="both"/>
      </w:pPr>
      <w:r>
        <w:rPr>
          <w:rFonts w:ascii="Times New Roman" w:eastAsia="Liberation Serif" w:hAnsi="Times New Roman"/>
          <w:sz w:val="24"/>
          <w:szCs w:val="24"/>
        </w:rPr>
        <w:t xml:space="preserve">2.3. </w:t>
      </w:r>
      <w:r>
        <w:rPr>
          <w:rFonts w:ascii="Times New Roman" w:eastAsia="Calibri" w:hAnsi="Times New Roman"/>
          <w:sz w:val="24"/>
          <w:szCs w:val="24"/>
        </w:rPr>
        <w:t>Продукція</w:t>
      </w:r>
      <w:r>
        <w:rPr>
          <w:rFonts w:ascii="Times New Roman" w:eastAsia="Liberation Serif" w:hAnsi="Times New Roman"/>
          <w:sz w:val="24"/>
          <w:szCs w:val="24"/>
        </w:rPr>
        <w:t xml:space="preserve">, </w:t>
      </w:r>
      <w:r>
        <w:rPr>
          <w:rFonts w:ascii="Times New Roman" w:eastAsia="Calibri" w:hAnsi="Times New Roman"/>
          <w:sz w:val="24"/>
          <w:szCs w:val="24"/>
        </w:rPr>
        <w:t>що</w:t>
      </w:r>
      <w:r>
        <w:rPr>
          <w:rFonts w:ascii="Times New Roman" w:eastAsia="Liberation Serif" w:hAnsi="Times New Roman"/>
          <w:sz w:val="24"/>
          <w:szCs w:val="24"/>
        </w:rPr>
        <w:t xml:space="preserve"> </w:t>
      </w:r>
      <w:r>
        <w:rPr>
          <w:rFonts w:ascii="Times New Roman" w:eastAsia="Calibri" w:hAnsi="Times New Roman"/>
          <w:sz w:val="24"/>
          <w:szCs w:val="24"/>
        </w:rPr>
        <w:t>поставляється</w:t>
      </w:r>
      <w:r>
        <w:rPr>
          <w:rFonts w:ascii="Times New Roman" w:eastAsia="Liberation Serif" w:hAnsi="Times New Roman"/>
          <w:sz w:val="24"/>
          <w:szCs w:val="24"/>
        </w:rPr>
        <w:t xml:space="preserve">, </w:t>
      </w:r>
      <w:r>
        <w:rPr>
          <w:rFonts w:ascii="Times New Roman" w:eastAsia="Calibri" w:hAnsi="Times New Roman"/>
          <w:sz w:val="24"/>
          <w:szCs w:val="24"/>
        </w:rPr>
        <w:t>повинна</w:t>
      </w:r>
      <w:r>
        <w:rPr>
          <w:rFonts w:ascii="Times New Roman" w:eastAsia="Liberation Serif" w:hAnsi="Times New Roman"/>
          <w:sz w:val="24"/>
          <w:szCs w:val="24"/>
        </w:rPr>
        <w:t xml:space="preserve"> </w:t>
      </w:r>
      <w:r>
        <w:rPr>
          <w:rFonts w:ascii="Times New Roman" w:eastAsia="Calibri" w:hAnsi="Times New Roman"/>
          <w:sz w:val="24"/>
          <w:szCs w:val="24"/>
        </w:rPr>
        <w:t>відповідати</w:t>
      </w:r>
      <w:r>
        <w:rPr>
          <w:rFonts w:ascii="Times New Roman" w:eastAsia="Liberation Serif" w:hAnsi="Times New Roman"/>
          <w:sz w:val="24"/>
          <w:szCs w:val="24"/>
        </w:rPr>
        <w:t xml:space="preserve"> </w:t>
      </w:r>
      <w:r>
        <w:rPr>
          <w:rFonts w:ascii="Times New Roman" w:eastAsia="Calibri" w:hAnsi="Times New Roman"/>
          <w:sz w:val="24"/>
          <w:szCs w:val="24"/>
        </w:rPr>
        <w:t>нормативам</w:t>
      </w:r>
      <w:r>
        <w:rPr>
          <w:rFonts w:ascii="Times New Roman" w:eastAsia="Liberation Serif" w:hAnsi="Times New Roman"/>
          <w:sz w:val="24"/>
          <w:szCs w:val="24"/>
        </w:rPr>
        <w:t xml:space="preserve">, </w:t>
      </w:r>
      <w:r>
        <w:rPr>
          <w:rFonts w:ascii="Times New Roman" w:eastAsia="Calibri" w:hAnsi="Times New Roman"/>
          <w:sz w:val="24"/>
          <w:szCs w:val="24"/>
        </w:rPr>
        <w:t>приведеним</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Специфікації</w:t>
      </w:r>
      <w:r>
        <w:rPr>
          <w:rFonts w:ascii="Times New Roman" w:eastAsia="Liberation Serif" w:hAnsi="Times New Roman"/>
          <w:sz w:val="24"/>
          <w:szCs w:val="24"/>
        </w:rPr>
        <w:t xml:space="preserve"> </w:t>
      </w:r>
      <w:r>
        <w:rPr>
          <w:rFonts w:ascii="Times New Roman" w:eastAsia="Calibri" w:hAnsi="Times New Roman"/>
          <w:sz w:val="24"/>
          <w:szCs w:val="24"/>
        </w:rPr>
        <w:t>№</w:t>
      </w:r>
      <w:r>
        <w:rPr>
          <w:rFonts w:ascii="Times New Roman" w:eastAsia="Liberation Serif" w:hAnsi="Times New Roman"/>
          <w:sz w:val="24"/>
          <w:szCs w:val="24"/>
        </w:rPr>
        <w:t>1 (</w:t>
      </w:r>
      <w:r>
        <w:rPr>
          <w:rFonts w:ascii="Times New Roman" w:eastAsia="Calibri" w:hAnsi="Times New Roman"/>
          <w:sz w:val="24"/>
          <w:szCs w:val="24"/>
        </w:rPr>
        <w:t>п</w:t>
      </w:r>
      <w:r>
        <w:rPr>
          <w:rFonts w:ascii="Times New Roman" w:eastAsia="Liberation Serif" w:hAnsi="Times New Roman"/>
          <w:sz w:val="24"/>
          <w:szCs w:val="24"/>
        </w:rPr>
        <w:t xml:space="preserve">.1.2.) </w:t>
      </w:r>
      <w:r>
        <w:rPr>
          <w:rFonts w:ascii="Times New Roman" w:eastAsia="Calibri" w:hAnsi="Times New Roman"/>
          <w:sz w:val="24"/>
          <w:szCs w:val="24"/>
        </w:rPr>
        <w:t>і</w:t>
      </w:r>
      <w:r>
        <w:rPr>
          <w:rFonts w:ascii="Times New Roman" w:eastAsia="Liberation Serif" w:hAnsi="Times New Roman"/>
          <w:sz w:val="24"/>
          <w:szCs w:val="24"/>
        </w:rPr>
        <w:t xml:space="preserve"> </w:t>
      </w:r>
      <w:proofErr w:type="gramStart"/>
      <w:r>
        <w:rPr>
          <w:rFonts w:ascii="Times New Roman" w:eastAsia="Calibri" w:hAnsi="Times New Roman"/>
          <w:sz w:val="24"/>
          <w:szCs w:val="24"/>
        </w:rPr>
        <w:t>п</w:t>
      </w:r>
      <w:proofErr w:type="gramEnd"/>
      <w:r>
        <w:rPr>
          <w:rFonts w:ascii="Times New Roman" w:eastAsia="Calibri" w:hAnsi="Times New Roman"/>
          <w:sz w:val="24"/>
          <w:szCs w:val="24"/>
        </w:rPr>
        <w:t>ідтверджується</w:t>
      </w:r>
      <w:r>
        <w:rPr>
          <w:rFonts w:ascii="Times New Roman" w:eastAsia="Liberation Serif" w:hAnsi="Times New Roman"/>
          <w:sz w:val="24"/>
          <w:szCs w:val="24"/>
        </w:rPr>
        <w:t xml:space="preserve"> </w:t>
      </w:r>
      <w:r>
        <w:rPr>
          <w:rFonts w:ascii="Times New Roman" w:eastAsia="Calibri" w:hAnsi="Times New Roman"/>
          <w:sz w:val="24"/>
          <w:szCs w:val="24"/>
        </w:rPr>
        <w:t>сертифікатом</w:t>
      </w:r>
      <w:r>
        <w:rPr>
          <w:rFonts w:ascii="Times New Roman" w:eastAsia="Liberation Serif" w:hAnsi="Times New Roman"/>
          <w:sz w:val="24"/>
          <w:szCs w:val="24"/>
        </w:rPr>
        <w:t xml:space="preserve"> </w:t>
      </w:r>
      <w:r>
        <w:rPr>
          <w:rFonts w:ascii="Times New Roman" w:eastAsia="Calibri" w:hAnsi="Times New Roman"/>
          <w:sz w:val="24"/>
          <w:szCs w:val="24"/>
        </w:rPr>
        <w:t>якості</w:t>
      </w:r>
      <w:r>
        <w:rPr>
          <w:rFonts w:ascii="Times New Roman" w:eastAsia="Liberation Serif" w:hAnsi="Times New Roman"/>
          <w:sz w:val="24"/>
          <w:szCs w:val="24"/>
        </w:rPr>
        <w:t xml:space="preserve"> </w:t>
      </w:r>
      <w:r>
        <w:rPr>
          <w:rFonts w:ascii="Times New Roman" w:eastAsia="Calibri" w:hAnsi="Times New Roman"/>
          <w:sz w:val="24"/>
          <w:szCs w:val="24"/>
        </w:rPr>
        <w:t>на</w:t>
      </w:r>
      <w:r>
        <w:rPr>
          <w:rFonts w:ascii="Times New Roman" w:eastAsia="Liberation Serif" w:hAnsi="Times New Roman"/>
          <w:sz w:val="24"/>
          <w:szCs w:val="24"/>
        </w:rPr>
        <w:t xml:space="preserve"> </w:t>
      </w:r>
      <w:r>
        <w:rPr>
          <w:rFonts w:ascii="Times New Roman" w:eastAsia="Calibri" w:hAnsi="Times New Roman"/>
          <w:sz w:val="24"/>
          <w:szCs w:val="24"/>
        </w:rPr>
        <w:t>кожну</w:t>
      </w:r>
      <w:r>
        <w:rPr>
          <w:rFonts w:ascii="Times New Roman" w:eastAsia="Liberation Serif" w:hAnsi="Times New Roman"/>
          <w:sz w:val="24"/>
          <w:szCs w:val="24"/>
        </w:rPr>
        <w:t xml:space="preserve"> </w:t>
      </w:r>
      <w:r>
        <w:rPr>
          <w:rFonts w:ascii="Times New Roman" w:eastAsia="Calibri" w:hAnsi="Times New Roman"/>
          <w:sz w:val="24"/>
          <w:szCs w:val="24"/>
        </w:rPr>
        <w:t>партію</w:t>
      </w:r>
      <w:r>
        <w:rPr>
          <w:rFonts w:ascii="Times New Roman" w:eastAsia="Liberation Serif" w:hAnsi="Times New Roman"/>
          <w:sz w:val="24"/>
          <w:szCs w:val="24"/>
        </w:rPr>
        <w:t xml:space="preserve"> </w:t>
      </w:r>
      <w:r>
        <w:rPr>
          <w:rFonts w:ascii="Times New Roman" w:eastAsia="Calibri" w:hAnsi="Times New Roman"/>
          <w:sz w:val="24"/>
          <w:szCs w:val="24"/>
        </w:rPr>
        <w:lastRenderedPageBreak/>
        <w:t>Продукції</w:t>
      </w:r>
      <w:r>
        <w:rPr>
          <w:rFonts w:ascii="Times New Roman" w:eastAsia="Liberation Serif" w:hAnsi="Times New Roman"/>
          <w:sz w:val="24"/>
          <w:szCs w:val="24"/>
        </w:rPr>
        <w:t>.</w:t>
      </w:r>
    </w:p>
    <w:p w:rsidR="00850E69" w:rsidRDefault="00850E69" w:rsidP="00850E69">
      <w:pPr>
        <w:ind w:firstLine="720"/>
        <w:jc w:val="both"/>
      </w:pPr>
      <w:r>
        <w:rPr>
          <w:rFonts w:ascii="Times New Roman" w:eastAsia="Liberation Serif" w:hAnsi="Times New Roman"/>
          <w:sz w:val="24"/>
          <w:szCs w:val="24"/>
        </w:rPr>
        <w:t xml:space="preserve">2.4. </w:t>
      </w:r>
      <w:r>
        <w:rPr>
          <w:rFonts w:ascii="Times New Roman" w:eastAsia="Calibri" w:hAnsi="Times New Roman"/>
          <w:sz w:val="24"/>
          <w:szCs w:val="24"/>
        </w:rPr>
        <w:t>Претензії</w:t>
      </w:r>
      <w:r>
        <w:rPr>
          <w:rFonts w:ascii="Times New Roman" w:eastAsia="Liberation Serif" w:hAnsi="Times New Roman"/>
          <w:sz w:val="24"/>
          <w:szCs w:val="24"/>
        </w:rPr>
        <w:t xml:space="preserve"> </w:t>
      </w:r>
      <w:r>
        <w:rPr>
          <w:rFonts w:ascii="Times New Roman" w:eastAsia="Calibri" w:hAnsi="Times New Roman"/>
          <w:sz w:val="24"/>
          <w:szCs w:val="24"/>
        </w:rPr>
        <w:t>за</w:t>
      </w:r>
      <w:r>
        <w:rPr>
          <w:rFonts w:ascii="Times New Roman" w:eastAsia="Liberation Serif" w:hAnsi="Times New Roman"/>
          <w:sz w:val="24"/>
          <w:szCs w:val="24"/>
        </w:rPr>
        <w:t xml:space="preserve"> </w:t>
      </w:r>
      <w:r>
        <w:rPr>
          <w:rFonts w:ascii="Times New Roman" w:eastAsia="Calibri" w:hAnsi="Times New Roman"/>
          <w:sz w:val="24"/>
          <w:szCs w:val="24"/>
        </w:rPr>
        <w:t>якістю</w:t>
      </w:r>
      <w:r>
        <w:rPr>
          <w:rFonts w:ascii="Times New Roman" w:eastAsia="Liberation Serif" w:hAnsi="Times New Roman"/>
          <w:sz w:val="24"/>
          <w:szCs w:val="24"/>
        </w:rPr>
        <w:t xml:space="preserve"> </w:t>
      </w:r>
      <w:r>
        <w:rPr>
          <w:rFonts w:ascii="Times New Roman" w:eastAsia="Calibri" w:hAnsi="Times New Roman"/>
          <w:sz w:val="24"/>
          <w:szCs w:val="24"/>
        </w:rPr>
        <w:t>Продукції</w:t>
      </w:r>
      <w:r>
        <w:rPr>
          <w:rFonts w:ascii="Times New Roman" w:eastAsia="Liberation Serif" w:hAnsi="Times New Roman"/>
          <w:sz w:val="24"/>
          <w:szCs w:val="24"/>
        </w:rPr>
        <w:t xml:space="preserve"> </w:t>
      </w:r>
      <w:r>
        <w:rPr>
          <w:rFonts w:ascii="Times New Roman" w:eastAsia="Calibri" w:hAnsi="Times New Roman"/>
          <w:sz w:val="24"/>
          <w:szCs w:val="24"/>
        </w:rPr>
        <w:t>приймаються</w:t>
      </w:r>
      <w:r>
        <w:rPr>
          <w:rFonts w:ascii="Times New Roman" w:eastAsia="Liberation Serif" w:hAnsi="Times New Roman"/>
          <w:sz w:val="24"/>
          <w:szCs w:val="24"/>
        </w:rPr>
        <w:t xml:space="preserve"> </w:t>
      </w:r>
      <w:r>
        <w:rPr>
          <w:rFonts w:ascii="Times New Roman" w:eastAsia="Calibri" w:hAnsi="Times New Roman"/>
          <w:sz w:val="24"/>
          <w:szCs w:val="24"/>
        </w:rPr>
        <w:t>протягом</w:t>
      </w:r>
      <w:r>
        <w:rPr>
          <w:rFonts w:ascii="Times New Roman" w:eastAsia="Liberation Serif" w:hAnsi="Times New Roman"/>
          <w:sz w:val="24"/>
          <w:szCs w:val="24"/>
        </w:rPr>
        <w:t xml:space="preserve"> 48 </w:t>
      </w:r>
      <w:r>
        <w:rPr>
          <w:rFonts w:ascii="Times New Roman" w:eastAsia="Calibri" w:hAnsi="Times New Roman"/>
          <w:sz w:val="24"/>
          <w:szCs w:val="24"/>
        </w:rPr>
        <w:t>годин</w:t>
      </w:r>
      <w:r>
        <w:rPr>
          <w:rFonts w:ascii="Times New Roman" w:eastAsia="Liberation Serif" w:hAnsi="Times New Roman"/>
          <w:sz w:val="24"/>
          <w:szCs w:val="24"/>
        </w:rPr>
        <w:t xml:space="preserve"> </w:t>
      </w:r>
      <w:r>
        <w:rPr>
          <w:rFonts w:ascii="Times New Roman" w:eastAsia="Calibri" w:hAnsi="Times New Roman"/>
          <w:sz w:val="24"/>
          <w:szCs w:val="24"/>
        </w:rPr>
        <w:t>з</w:t>
      </w:r>
      <w:r>
        <w:rPr>
          <w:rFonts w:ascii="Times New Roman" w:eastAsia="Liberation Serif" w:hAnsi="Times New Roman"/>
          <w:sz w:val="24"/>
          <w:szCs w:val="24"/>
        </w:rPr>
        <w:t xml:space="preserve"> </w:t>
      </w:r>
      <w:r>
        <w:rPr>
          <w:rFonts w:ascii="Times New Roman" w:eastAsia="Calibri" w:hAnsi="Times New Roman"/>
          <w:sz w:val="24"/>
          <w:szCs w:val="24"/>
        </w:rPr>
        <w:t>моменту</w:t>
      </w:r>
      <w:r>
        <w:rPr>
          <w:rFonts w:ascii="Times New Roman" w:eastAsia="Liberation Serif" w:hAnsi="Times New Roman"/>
          <w:sz w:val="24"/>
          <w:szCs w:val="24"/>
        </w:rPr>
        <w:t xml:space="preserve"> </w:t>
      </w:r>
      <w:r>
        <w:rPr>
          <w:rFonts w:ascii="Times New Roman" w:eastAsia="Calibri" w:hAnsi="Times New Roman"/>
          <w:sz w:val="24"/>
          <w:szCs w:val="24"/>
        </w:rPr>
        <w:t>постачання</w:t>
      </w:r>
      <w:r>
        <w:rPr>
          <w:rFonts w:ascii="Times New Roman" w:eastAsia="Liberation Serif" w:hAnsi="Times New Roman"/>
          <w:sz w:val="24"/>
          <w:szCs w:val="24"/>
        </w:rPr>
        <w:t xml:space="preserve"> </w:t>
      </w:r>
      <w:r>
        <w:rPr>
          <w:rFonts w:ascii="Times New Roman" w:eastAsia="Calibri" w:hAnsi="Times New Roman"/>
          <w:sz w:val="24"/>
          <w:szCs w:val="24"/>
        </w:rPr>
        <w:t>та</w:t>
      </w:r>
      <w:r>
        <w:rPr>
          <w:rFonts w:ascii="Times New Roman" w:eastAsia="Liberation Serif" w:hAnsi="Times New Roman"/>
          <w:sz w:val="24"/>
          <w:szCs w:val="24"/>
        </w:rPr>
        <w:t xml:space="preserve"> </w:t>
      </w:r>
      <w:r>
        <w:rPr>
          <w:rFonts w:ascii="Times New Roman" w:eastAsia="Calibri" w:hAnsi="Times New Roman"/>
          <w:sz w:val="24"/>
          <w:szCs w:val="24"/>
        </w:rPr>
        <w:t>повинні</w:t>
      </w:r>
      <w:r>
        <w:rPr>
          <w:rFonts w:ascii="Times New Roman" w:eastAsia="Liberation Serif" w:hAnsi="Times New Roman"/>
          <w:sz w:val="24"/>
          <w:szCs w:val="24"/>
        </w:rPr>
        <w:t xml:space="preserve"> </w:t>
      </w:r>
      <w:proofErr w:type="gramStart"/>
      <w:r>
        <w:rPr>
          <w:rFonts w:ascii="Times New Roman" w:eastAsia="Calibri" w:hAnsi="Times New Roman"/>
          <w:sz w:val="24"/>
          <w:szCs w:val="24"/>
        </w:rPr>
        <w:t>бути</w:t>
      </w:r>
      <w:proofErr w:type="gramEnd"/>
      <w:r>
        <w:rPr>
          <w:rFonts w:ascii="Times New Roman" w:eastAsia="Liberation Serif" w:hAnsi="Times New Roman"/>
          <w:sz w:val="24"/>
          <w:szCs w:val="24"/>
        </w:rPr>
        <w:t xml:space="preserve"> </w:t>
      </w:r>
      <w:r>
        <w:rPr>
          <w:rFonts w:ascii="Times New Roman" w:eastAsia="Calibri" w:hAnsi="Times New Roman"/>
          <w:sz w:val="24"/>
          <w:szCs w:val="24"/>
        </w:rPr>
        <w:t>направлені</w:t>
      </w:r>
      <w:r>
        <w:rPr>
          <w:rFonts w:ascii="Times New Roman" w:eastAsia="Liberation Serif" w:hAnsi="Times New Roman"/>
          <w:sz w:val="24"/>
          <w:szCs w:val="24"/>
        </w:rPr>
        <w:t xml:space="preserve"> </w:t>
      </w:r>
      <w:r>
        <w:rPr>
          <w:rFonts w:ascii="Times New Roman" w:eastAsia="Calibri" w:hAnsi="Times New Roman"/>
          <w:sz w:val="24"/>
          <w:szCs w:val="24"/>
        </w:rPr>
        <w:t>на</w:t>
      </w:r>
      <w:r>
        <w:rPr>
          <w:rFonts w:ascii="Times New Roman" w:eastAsia="Liberation Serif" w:hAnsi="Times New Roman"/>
          <w:sz w:val="24"/>
          <w:szCs w:val="24"/>
        </w:rPr>
        <w:t xml:space="preserve"> </w:t>
      </w:r>
      <w:r>
        <w:rPr>
          <w:rFonts w:ascii="Times New Roman" w:eastAsia="Calibri" w:hAnsi="Times New Roman"/>
          <w:sz w:val="24"/>
          <w:szCs w:val="24"/>
        </w:rPr>
        <w:t>адресу</w:t>
      </w:r>
      <w:r>
        <w:rPr>
          <w:rFonts w:ascii="Times New Roman" w:eastAsia="Liberation Serif" w:hAnsi="Times New Roman"/>
          <w:sz w:val="24"/>
          <w:szCs w:val="24"/>
        </w:rPr>
        <w:t xml:space="preserve"> </w:t>
      </w:r>
      <w:r>
        <w:rPr>
          <w:rFonts w:ascii="Times New Roman" w:eastAsia="Calibri" w:hAnsi="Times New Roman"/>
          <w:sz w:val="24"/>
          <w:szCs w:val="24"/>
        </w:rPr>
        <w:t>Постачальника</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письмовому</w:t>
      </w:r>
      <w:r>
        <w:rPr>
          <w:rFonts w:ascii="Times New Roman" w:eastAsia="Liberation Serif" w:hAnsi="Times New Roman"/>
          <w:sz w:val="24"/>
          <w:szCs w:val="24"/>
        </w:rPr>
        <w:t xml:space="preserve"> </w:t>
      </w:r>
      <w:r>
        <w:rPr>
          <w:rFonts w:ascii="Times New Roman" w:eastAsia="Calibri" w:hAnsi="Times New Roman"/>
          <w:sz w:val="24"/>
          <w:szCs w:val="24"/>
        </w:rPr>
        <w:t>вигляді</w:t>
      </w:r>
      <w:r>
        <w:rPr>
          <w:rFonts w:ascii="Times New Roman" w:eastAsia="Liberation Serif" w:hAnsi="Times New Roman"/>
          <w:sz w:val="24"/>
          <w:szCs w:val="24"/>
        </w:rPr>
        <w:t>.</w:t>
      </w:r>
    </w:p>
    <w:p w:rsidR="00850E69" w:rsidRDefault="00850E69" w:rsidP="00850E69">
      <w:pPr>
        <w:ind w:firstLine="720"/>
        <w:jc w:val="both"/>
      </w:pPr>
      <w:r>
        <w:rPr>
          <w:rFonts w:ascii="Times New Roman" w:hAnsi="Times New Roman"/>
          <w:sz w:val="24"/>
          <w:szCs w:val="24"/>
        </w:rPr>
        <w:t>2.5. Ємкість, в яку проводиться відвантаження,  повинна мати залишковий тиск 0,5  кг/ см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850E69" w:rsidRDefault="00850E69" w:rsidP="00850E69">
      <w:pPr>
        <w:ind w:firstLine="708"/>
        <w:jc w:val="both"/>
      </w:pPr>
      <w:r>
        <w:rPr>
          <w:rFonts w:ascii="Times New Roman" w:hAnsi="Times New Roman"/>
          <w:sz w:val="24"/>
          <w:szCs w:val="24"/>
          <w:lang w:val="uk-UA"/>
        </w:rPr>
        <w:t>2.6.</w:t>
      </w:r>
      <w:r>
        <w:rPr>
          <w:rFonts w:ascii="Times New Roman" w:hAnsi="Times New Roman"/>
          <w:sz w:val="24"/>
          <w:szCs w:val="24"/>
          <w:shd w:val="clear" w:color="auto" w:fill="FFFFFF"/>
        </w:rPr>
        <w:t xml:space="preserve"> Товар, що поставляється не має бути походженням </w:t>
      </w:r>
      <w:r>
        <w:rPr>
          <w:rFonts w:ascii="Times New Roman" w:hAnsi="Times New Roman"/>
          <w:sz w:val="24"/>
          <w:szCs w:val="24"/>
        </w:rPr>
        <w:t>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Федерації/Республіки Білорусь. У разі поставки товару походженням з</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Федерації/Республіки Білорусь такий товар не приймається </w:t>
      </w:r>
      <w:r>
        <w:rPr>
          <w:rFonts w:ascii="Times New Roman" w:hAnsi="Times New Roman"/>
          <w:sz w:val="24"/>
          <w:szCs w:val="24"/>
          <w:lang w:val="uk-UA"/>
        </w:rPr>
        <w:t>Замовником.</w:t>
      </w:r>
      <w:r>
        <w:rPr>
          <w:rFonts w:ascii="Times New Roman" w:hAnsi="Times New Roman"/>
          <w:sz w:val="24"/>
          <w:szCs w:val="24"/>
        </w:rPr>
        <w:t xml:space="preserve"> </w:t>
      </w:r>
    </w:p>
    <w:p w:rsidR="00850E69" w:rsidRDefault="00850E69" w:rsidP="00850E69">
      <w:pPr>
        <w:ind w:firstLine="720"/>
        <w:jc w:val="both"/>
        <w:rPr>
          <w:rFonts w:ascii="Times New Roman" w:hAnsi="Times New Roman"/>
          <w:sz w:val="24"/>
          <w:szCs w:val="24"/>
          <w:lang w:val="uk-UA"/>
        </w:rPr>
      </w:pPr>
    </w:p>
    <w:p w:rsidR="00850E69" w:rsidRDefault="00850E69" w:rsidP="00850E69">
      <w:pPr>
        <w:ind w:firstLine="720"/>
        <w:jc w:val="center"/>
      </w:pPr>
      <w:r>
        <w:rPr>
          <w:rFonts w:ascii="Times New Roman" w:hAnsi="Times New Roman"/>
          <w:b/>
          <w:sz w:val="24"/>
          <w:szCs w:val="24"/>
        </w:rPr>
        <w:t>3. ПРАВА ТА ОБОВ'ЯЗКИ СТОРІН</w:t>
      </w:r>
    </w:p>
    <w:p w:rsidR="00850E69" w:rsidRDefault="00850E69" w:rsidP="00850E69">
      <w:pPr>
        <w:ind w:firstLine="737"/>
        <w:jc w:val="both"/>
      </w:pPr>
      <w:r>
        <w:rPr>
          <w:rFonts w:ascii="Times New Roman" w:hAnsi="Times New Roman"/>
          <w:sz w:val="24"/>
          <w:szCs w:val="24"/>
        </w:rPr>
        <w:t>3.1. Покупець зобов'язаний:</w:t>
      </w:r>
    </w:p>
    <w:p w:rsidR="00850E69" w:rsidRDefault="00850E69" w:rsidP="00850E69">
      <w:pPr>
        <w:jc w:val="both"/>
      </w:pPr>
      <w:r>
        <w:rPr>
          <w:rFonts w:ascii="Times New Roman" w:hAnsi="Times New Roman"/>
          <w:sz w:val="24"/>
          <w:szCs w:val="24"/>
        </w:rPr>
        <w:t>3.1.1. Своєчасно та в повному обсязі сплачувати за поставлену продукцію.</w:t>
      </w:r>
    </w:p>
    <w:p w:rsidR="00850E69" w:rsidRDefault="00850E69" w:rsidP="00850E69">
      <w:pPr>
        <w:jc w:val="both"/>
      </w:pPr>
      <w:r>
        <w:rPr>
          <w:rFonts w:ascii="Times New Roman" w:hAnsi="Times New Roman"/>
          <w:sz w:val="24"/>
          <w:szCs w:val="24"/>
        </w:rPr>
        <w:t xml:space="preserve">3.1.2. Приймати поставлену продукцію по кількості відповідно до товарно-супровідних документів, по якості -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документів, що засвідчують якість продукції.</w:t>
      </w:r>
    </w:p>
    <w:p w:rsidR="00850E69" w:rsidRDefault="00850E69" w:rsidP="00850E69">
      <w:pPr>
        <w:tabs>
          <w:tab w:val="left" w:pos="1021"/>
        </w:tabs>
        <w:ind w:left="737"/>
        <w:jc w:val="both"/>
      </w:pPr>
      <w:r>
        <w:rPr>
          <w:rFonts w:ascii="Times New Roman" w:hAnsi="Times New Roman"/>
          <w:sz w:val="24"/>
          <w:szCs w:val="24"/>
        </w:rPr>
        <w:t>3.2. Покупець має право:</w:t>
      </w:r>
    </w:p>
    <w:p w:rsidR="00850E69" w:rsidRDefault="00850E69" w:rsidP="00850E69">
      <w:pPr>
        <w:tabs>
          <w:tab w:val="left" w:pos="762"/>
        </w:tabs>
        <w:jc w:val="both"/>
      </w:pPr>
      <w:r>
        <w:rPr>
          <w:rFonts w:ascii="Times New Roman" w:hAnsi="Times New Roman"/>
          <w:sz w:val="24"/>
          <w:szCs w:val="24"/>
        </w:rPr>
        <w:t>3.2.1. Достроково в односторонньому порядку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850E69" w:rsidRDefault="00850E69" w:rsidP="00850E69">
      <w:pPr>
        <w:jc w:val="both"/>
      </w:pPr>
      <w:r>
        <w:rPr>
          <w:rFonts w:ascii="Times New Roman" w:hAnsi="Times New Roman"/>
          <w:sz w:val="24"/>
          <w:szCs w:val="24"/>
        </w:rPr>
        <w:t>-  порушення терміну поставки продукції, що передбачений договором;</w:t>
      </w:r>
    </w:p>
    <w:p w:rsidR="00850E69" w:rsidRDefault="00850E69" w:rsidP="00850E69">
      <w:pPr>
        <w:jc w:val="both"/>
      </w:pPr>
      <w:r>
        <w:rPr>
          <w:rFonts w:ascii="Times New Roman" w:hAnsi="Times New Roman"/>
          <w:sz w:val="24"/>
          <w:szCs w:val="24"/>
        </w:rPr>
        <w:t>-  поставка продукції з порушення терміну придатності;</w:t>
      </w:r>
    </w:p>
    <w:p w:rsidR="00850E69" w:rsidRDefault="00850E69" w:rsidP="00850E69">
      <w:pPr>
        <w:jc w:val="both"/>
      </w:pPr>
      <w:r>
        <w:rPr>
          <w:rFonts w:ascii="Times New Roman" w:hAnsi="Times New Roman"/>
          <w:sz w:val="24"/>
          <w:szCs w:val="24"/>
        </w:rPr>
        <w:t xml:space="preserve">- здійснення поставки продукції не в повному обсязі, асортименті </w:t>
      </w:r>
      <w:proofErr w:type="gramStart"/>
      <w:r>
        <w:rPr>
          <w:rFonts w:ascii="Times New Roman" w:hAnsi="Times New Roman"/>
          <w:sz w:val="24"/>
          <w:szCs w:val="24"/>
        </w:rPr>
        <w:t>чи к</w:t>
      </w:r>
      <w:proofErr w:type="gramEnd"/>
      <w:r>
        <w:rPr>
          <w:rFonts w:ascii="Times New Roman" w:hAnsi="Times New Roman"/>
          <w:sz w:val="24"/>
          <w:szCs w:val="24"/>
        </w:rPr>
        <w:t>ількості.</w:t>
      </w:r>
    </w:p>
    <w:p w:rsidR="00850E69" w:rsidRDefault="00850E69" w:rsidP="00850E69">
      <w:pPr>
        <w:jc w:val="both"/>
      </w:pPr>
      <w:r>
        <w:rPr>
          <w:rFonts w:ascii="Times New Roman" w:hAnsi="Times New Roman"/>
          <w:sz w:val="24"/>
          <w:szCs w:val="24"/>
        </w:rPr>
        <w:t>3.2.2. Контролювати поставку продукції у строки, встановлені цим договором.</w:t>
      </w:r>
    </w:p>
    <w:p w:rsidR="00850E69" w:rsidRDefault="00850E69" w:rsidP="00850E69">
      <w:pPr>
        <w:jc w:val="both"/>
      </w:pPr>
      <w:r>
        <w:rPr>
          <w:rFonts w:ascii="Times New Roman" w:hAnsi="Times New Roman"/>
          <w:sz w:val="24"/>
          <w:szCs w:val="24"/>
        </w:rPr>
        <w:t>3.2.3.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50E69" w:rsidRDefault="00850E69" w:rsidP="00850E69">
      <w:pPr>
        <w:jc w:val="both"/>
      </w:pPr>
      <w:r>
        <w:rPr>
          <w:rFonts w:ascii="Times New Roman" w:hAnsi="Times New Roman"/>
          <w:sz w:val="24"/>
          <w:szCs w:val="24"/>
        </w:rPr>
        <w:t xml:space="preserve">3.2.4. Повернути рахунок Постачальника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ідписів тощо).</w:t>
      </w:r>
    </w:p>
    <w:p w:rsidR="00850E69" w:rsidRDefault="00850E69" w:rsidP="00850E69">
      <w:pPr>
        <w:tabs>
          <w:tab w:val="left" w:pos="1304"/>
        </w:tabs>
        <w:ind w:left="737"/>
        <w:jc w:val="both"/>
      </w:pPr>
      <w:r>
        <w:rPr>
          <w:rFonts w:ascii="Times New Roman" w:hAnsi="Times New Roman"/>
          <w:sz w:val="24"/>
          <w:szCs w:val="24"/>
        </w:rPr>
        <w:t>3.3. Постачальник зобов'язаний:</w:t>
      </w:r>
    </w:p>
    <w:p w:rsidR="00850E69" w:rsidRDefault="00850E69" w:rsidP="00850E69">
      <w:pPr>
        <w:tabs>
          <w:tab w:val="left" w:pos="567"/>
        </w:tabs>
        <w:jc w:val="both"/>
      </w:pPr>
      <w:r>
        <w:rPr>
          <w:rFonts w:ascii="Times New Roman" w:hAnsi="Times New Roman"/>
          <w:sz w:val="24"/>
          <w:szCs w:val="24"/>
        </w:rPr>
        <w:t xml:space="preserve">3.3.1. Поставляти Покупцю за попередніми письмовими та/або усними заявками останнього Продукцію в обсягах, визначених </w:t>
      </w:r>
      <w:proofErr w:type="gramStart"/>
      <w:r>
        <w:rPr>
          <w:rFonts w:ascii="Times New Roman" w:hAnsi="Times New Roman"/>
          <w:sz w:val="24"/>
          <w:szCs w:val="24"/>
        </w:rPr>
        <w:t>у</w:t>
      </w:r>
      <w:proofErr w:type="gramEnd"/>
      <w:r>
        <w:rPr>
          <w:rFonts w:ascii="Times New Roman" w:hAnsi="Times New Roman"/>
          <w:sz w:val="24"/>
          <w:szCs w:val="24"/>
        </w:rPr>
        <w:t xml:space="preserve"> заявках.</w:t>
      </w:r>
    </w:p>
    <w:p w:rsidR="00850E69" w:rsidRDefault="00850E69" w:rsidP="00850E69">
      <w:pPr>
        <w:tabs>
          <w:tab w:val="left" w:pos="567"/>
        </w:tabs>
        <w:jc w:val="both"/>
      </w:pPr>
      <w:r>
        <w:rPr>
          <w:rFonts w:ascii="Times New Roman" w:hAnsi="Times New Roman"/>
          <w:sz w:val="24"/>
          <w:szCs w:val="24"/>
        </w:rPr>
        <w:t xml:space="preserve">3.3.2.  Поставляти Покупцю якісну Продукцію, з наданням документів, що </w:t>
      </w:r>
      <w:proofErr w:type="gramStart"/>
      <w:r>
        <w:rPr>
          <w:rFonts w:ascii="Times New Roman" w:hAnsi="Times New Roman"/>
          <w:sz w:val="24"/>
          <w:szCs w:val="24"/>
        </w:rPr>
        <w:t>п</w:t>
      </w:r>
      <w:proofErr w:type="gramEnd"/>
      <w:r>
        <w:rPr>
          <w:rFonts w:ascii="Times New Roman" w:hAnsi="Times New Roman"/>
          <w:sz w:val="24"/>
          <w:szCs w:val="24"/>
        </w:rPr>
        <w:t>ідтверджують якість Продукції в дотримання п. 2.3. договору.</w:t>
      </w:r>
    </w:p>
    <w:p w:rsidR="00850E69" w:rsidRDefault="00850E69" w:rsidP="00850E69">
      <w:pPr>
        <w:tabs>
          <w:tab w:val="left" w:pos="567"/>
        </w:tabs>
        <w:jc w:val="both"/>
      </w:pPr>
      <w:r>
        <w:rPr>
          <w:rFonts w:ascii="Times New Roman" w:hAnsi="Times New Roman"/>
          <w:sz w:val="24"/>
          <w:szCs w:val="24"/>
        </w:rPr>
        <w:t xml:space="preserve">3.3.3. </w:t>
      </w:r>
      <w:proofErr w:type="gramStart"/>
      <w:r>
        <w:rPr>
          <w:rFonts w:ascii="Times New Roman" w:hAnsi="Times New Roman"/>
          <w:sz w:val="24"/>
          <w:szCs w:val="24"/>
        </w:rPr>
        <w:t>У разі виявлення неякісної продукції,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1 (одного) календарного дня продукцію неякісну на якісну, допоставити продукцію в кількості згідно з замовленням Покупця відповідно до умов договору.</w:t>
      </w:r>
      <w:proofErr w:type="gramEnd"/>
    </w:p>
    <w:p w:rsidR="00850E69" w:rsidRDefault="00850E69" w:rsidP="00850E69">
      <w:pPr>
        <w:tabs>
          <w:tab w:val="left" w:pos="1247"/>
        </w:tabs>
        <w:ind w:left="680"/>
        <w:jc w:val="both"/>
      </w:pPr>
      <w:r>
        <w:rPr>
          <w:rFonts w:ascii="Times New Roman" w:hAnsi="Times New Roman"/>
          <w:sz w:val="24"/>
          <w:szCs w:val="24"/>
        </w:rPr>
        <w:t>3.4. Постачальник має право:</w:t>
      </w:r>
    </w:p>
    <w:p w:rsidR="00850E69" w:rsidRDefault="00850E69" w:rsidP="00850E69">
      <w:pPr>
        <w:tabs>
          <w:tab w:val="left" w:pos="567"/>
        </w:tabs>
        <w:jc w:val="both"/>
      </w:pPr>
      <w:r>
        <w:rPr>
          <w:rFonts w:ascii="Times New Roman" w:hAnsi="Times New Roman"/>
          <w:sz w:val="24"/>
          <w:szCs w:val="24"/>
        </w:rPr>
        <w:t>3.4.1. Своєчасно та в повному обсязі отримувати плату за поставлену продукцію.</w:t>
      </w:r>
    </w:p>
    <w:p w:rsidR="00850E69" w:rsidRDefault="00850E69" w:rsidP="00850E69">
      <w:pPr>
        <w:numPr>
          <w:ilvl w:val="0"/>
          <w:numId w:val="1"/>
        </w:numPr>
        <w:tabs>
          <w:tab w:val="left" w:pos="-27553"/>
        </w:tabs>
        <w:ind w:left="-360" w:firstLine="360"/>
        <w:jc w:val="both"/>
      </w:pPr>
      <w:r>
        <w:rPr>
          <w:rFonts w:ascii="Times New Roman" w:hAnsi="Times New Roman"/>
          <w:sz w:val="24"/>
          <w:szCs w:val="24"/>
        </w:rPr>
        <w:t>На дострокову поставку продукції за письмовим погодженням Замовника.</w:t>
      </w:r>
    </w:p>
    <w:p w:rsidR="00850E69" w:rsidRDefault="00850E69" w:rsidP="00850E69">
      <w:pPr>
        <w:jc w:val="both"/>
      </w:pPr>
      <w:r>
        <w:rPr>
          <w:rFonts w:ascii="Times New Roman" w:hAnsi="Times New Roman"/>
          <w:sz w:val="24"/>
          <w:szCs w:val="24"/>
        </w:rPr>
        <w:t>3.4.3. Скласти акт звірки взаєморозрахункі</w:t>
      </w:r>
      <w:proofErr w:type="gramStart"/>
      <w:r>
        <w:rPr>
          <w:rFonts w:ascii="Times New Roman" w:hAnsi="Times New Roman"/>
          <w:sz w:val="24"/>
          <w:szCs w:val="24"/>
        </w:rPr>
        <w:t>в</w:t>
      </w:r>
      <w:proofErr w:type="gramEnd"/>
      <w:r>
        <w:rPr>
          <w:rFonts w:ascii="Times New Roman" w:hAnsi="Times New Roman"/>
          <w:sz w:val="24"/>
          <w:szCs w:val="24"/>
        </w:rPr>
        <w:t xml:space="preserve"> та направити його Покупцю. Покупець зобов’язаний протягом 10 календарних днів з моменту отримання акту звірки </w:t>
      </w:r>
      <w:proofErr w:type="gramStart"/>
      <w:r>
        <w:rPr>
          <w:rFonts w:ascii="Times New Roman" w:hAnsi="Times New Roman"/>
          <w:sz w:val="24"/>
          <w:szCs w:val="24"/>
        </w:rPr>
        <w:t>п</w:t>
      </w:r>
      <w:proofErr w:type="gramEnd"/>
      <w:r>
        <w:rPr>
          <w:rFonts w:ascii="Times New Roman" w:hAnsi="Times New Roman"/>
          <w:sz w:val="24"/>
          <w:szCs w:val="24"/>
        </w:rPr>
        <w:t>ідписати його та надіслати Постачальнику або пред’явити письмові заперечення.</w:t>
      </w:r>
    </w:p>
    <w:p w:rsidR="00850E69" w:rsidRDefault="00850E69" w:rsidP="00850E69">
      <w:pPr>
        <w:ind w:firstLine="720"/>
        <w:jc w:val="both"/>
        <w:rPr>
          <w:rFonts w:ascii="Times New Roman" w:hAnsi="Times New Roman"/>
          <w:sz w:val="24"/>
          <w:szCs w:val="24"/>
        </w:rPr>
      </w:pPr>
    </w:p>
    <w:p w:rsidR="00850E69" w:rsidRDefault="00850E69" w:rsidP="00850E69">
      <w:pPr>
        <w:jc w:val="center"/>
      </w:pPr>
      <w:r>
        <w:rPr>
          <w:rFonts w:ascii="Times New Roman" w:hAnsi="Times New Roman"/>
          <w:b/>
          <w:sz w:val="24"/>
          <w:szCs w:val="24"/>
        </w:rPr>
        <w:t>4. ПОРЯДОК РОЗРАХУНКІ</w:t>
      </w:r>
      <w:proofErr w:type="gramStart"/>
      <w:r>
        <w:rPr>
          <w:rFonts w:ascii="Times New Roman" w:hAnsi="Times New Roman"/>
          <w:b/>
          <w:sz w:val="24"/>
          <w:szCs w:val="24"/>
        </w:rPr>
        <w:t>В</w:t>
      </w:r>
      <w:proofErr w:type="gramEnd"/>
    </w:p>
    <w:p w:rsidR="00850E69" w:rsidRDefault="00850E69" w:rsidP="00850E69">
      <w:pPr>
        <w:ind w:left="-9" w:firstLine="720"/>
        <w:jc w:val="both"/>
      </w:pPr>
      <w:r>
        <w:rPr>
          <w:rFonts w:ascii="Times New Roman" w:eastAsia="Liberation Serif" w:hAnsi="Times New Roman"/>
          <w:sz w:val="24"/>
          <w:szCs w:val="24"/>
        </w:rPr>
        <w:t xml:space="preserve">4.1. </w:t>
      </w:r>
      <w:r>
        <w:rPr>
          <w:rFonts w:ascii="Times New Roman" w:hAnsi="Times New Roman"/>
          <w:sz w:val="24"/>
          <w:szCs w:val="24"/>
        </w:rPr>
        <w:t>Оплата вартості Продукції здійснюється шляхом проплати протягом 30-ти календарних дні</w:t>
      </w:r>
      <w:proofErr w:type="gramStart"/>
      <w:r>
        <w:rPr>
          <w:rFonts w:ascii="Times New Roman" w:hAnsi="Times New Roman"/>
          <w:sz w:val="24"/>
          <w:szCs w:val="24"/>
        </w:rPr>
        <w:t>в</w:t>
      </w:r>
      <w:proofErr w:type="gramEnd"/>
      <w:r>
        <w:rPr>
          <w:rFonts w:ascii="Times New Roman" w:hAnsi="Times New Roman"/>
          <w:sz w:val="24"/>
          <w:szCs w:val="24"/>
        </w:rPr>
        <w:t xml:space="preserve">, за фактом постачання. </w:t>
      </w:r>
      <w:proofErr w:type="gramStart"/>
      <w:r>
        <w:rPr>
          <w:rFonts w:ascii="Times New Roman" w:hAnsi="Times New Roman"/>
          <w:sz w:val="24"/>
          <w:szCs w:val="24"/>
        </w:rPr>
        <w:t>П</w:t>
      </w:r>
      <w:proofErr w:type="gramEnd"/>
      <w:r>
        <w:rPr>
          <w:rFonts w:ascii="Times New Roman" w:hAnsi="Times New Roman"/>
          <w:sz w:val="24"/>
          <w:szCs w:val="24"/>
        </w:rPr>
        <w:t>ідставою для оплати Продукції є видаткова накладна Постачальника.</w:t>
      </w:r>
    </w:p>
    <w:p w:rsidR="00850E69" w:rsidRDefault="00850E69" w:rsidP="00850E69">
      <w:pPr>
        <w:ind w:left="-9" w:firstLine="720"/>
        <w:jc w:val="both"/>
      </w:pPr>
      <w:r>
        <w:rPr>
          <w:rFonts w:ascii="Times New Roman" w:eastAsia="Liberation Serif" w:hAnsi="Times New Roman"/>
          <w:sz w:val="24"/>
          <w:szCs w:val="24"/>
        </w:rPr>
        <w:t xml:space="preserve">4.2. </w:t>
      </w:r>
      <w:proofErr w:type="gramStart"/>
      <w:r>
        <w:rPr>
          <w:rFonts w:ascii="Times New Roman" w:eastAsia="Calibri" w:hAnsi="Times New Roman"/>
          <w:sz w:val="24"/>
          <w:szCs w:val="24"/>
        </w:rPr>
        <w:t>Ц</w:t>
      </w:r>
      <w:proofErr w:type="gramEnd"/>
      <w:r>
        <w:rPr>
          <w:rFonts w:ascii="Times New Roman" w:eastAsia="Calibri" w:hAnsi="Times New Roman"/>
          <w:sz w:val="24"/>
          <w:szCs w:val="24"/>
        </w:rPr>
        <w:t>іна</w:t>
      </w:r>
      <w:r>
        <w:rPr>
          <w:rFonts w:ascii="Times New Roman" w:eastAsia="Liberation Serif" w:hAnsi="Times New Roman"/>
          <w:sz w:val="24"/>
          <w:szCs w:val="24"/>
        </w:rPr>
        <w:t xml:space="preserve"> </w:t>
      </w:r>
      <w:r>
        <w:rPr>
          <w:rFonts w:ascii="Times New Roman" w:eastAsia="Calibri" w:hAnsi="Times New Roman"/>
          <w:sz w:val="24"/>
          <w:szCs w:val="24"/>
        </w:rPr>
        <w:t>Продукції</w:t>
      </w:r>
      <w:r>
        <w:rPr>
          <w:rFonts w:ascii="Times New Roman" w:eastAsia="Liberation Serif" w:hAnsi="Times New Roman"/>
          <w:sz w:val="24"/>
          <w:szCs w:val="24"/>
        </w:rPr>
        <w:t xml:space="preserve">, </w:t>
      </w:r>
      <w:r>
        <w:rPr>
          <w:rFonts w:ascii="Times New Roman" w:eastAsia="Calibri" w:hAnsi="Times New Roman"/>
          <w:sz w:val="24"/>
          <w:szCs w:val="24"/>
        </w:rPr>
        <w:t>передбаченої</w:t>
      </w:r>
      <w:r>
        <w:rPr>
          <w:rFonts w:ascii="Times New Roman" w:eastAsia="Liberation Serif" w:hAnsi="Times New Roman"/>
          <w:sz w:val="24"/>
          <w:szCs w:val="24"/>
        </w:rPr>
        <w:t xml:space="preserve"> </w:t>
      </w:r>
      <w:r>
        <w:rPr>
          <w:rFonts w:ascii="Times New Roman" w:eastAsia="Calibri" w:hAnsi="Times New Roman"/>
          <w:sz w:val="24"/>
          <w:szCs w:val="24"/>
        </w:rPr>
        <w:t>у</w:t>
      </w:r>
      <w:r>
        <w:rPr>
          <w:rFonts w:ascii="Times New Roman" w:eastAsia="Liberation Serif" w:hAnsi="Times New Roman"/>
          <w:sz w:val="24"/>
          <w:szCs w:val="24"/>
        </w:rPr>
        <w:t xml:space="preserve"> </w:t>
      </w:r>
      <w:r>
        <w:rPr>
          <w:rFonts w:ascii="Times New Roman" w:eastAsia="Calibri" w:hAnsi="Times New Roman"/>
          <w:sz w:val="24"/>
          <w:szCs w:val="24"/>
        </w:rPr>
        <w:t>п</w:t>
      </w:r>
      <w:r>
        <w:rPr>
          <w:rFonts w:ascii="Times New Roman" w:eastAsia="Liberation Serif" w:hAnsi="Times New Roman"/>
          <w:sz w:val="24"/>
          <w:szCs w:val="24"/>
        </w:rPr>
        <w:t xml:space="preserve">. 1.2. </w:t>
      </w:r>
      <w:r>
        <w:rPr>
          <w:rFonts w:ascii="Times New Roman" w:eastAsia="Calibri" w:hAnsi="Times New Roman"/>
          <w:sz w:val="24"/>
          <w:szCs w:val="24"/>
        </w:rPr>
        <w:t>договору</w:t>
      </w:r>
      <w:r>
        <w:rPr>
          <w:rFonts w:ascii="Times New Roman" w:eastAsia="Liberation Serif" w:hAnsi="Times New Roman"/>
          <w:sz w:val="24"/>
          <w:szCs w:val="24"/>
        </w:rPr>
        <w:t xml:space="preserve"> </w:t>
      </w:r>
      <w:r>
        <w:rPr>
          <w:rFonts w:ascii="Times New Roman" w:eastAsia="Calibri" w:hAnsi="Times New Roman"/>
          <w:sz w:val="24"/>
          <w:szCs w:val="24"/>
        </w:rPr>
        <w:t>є</w:t>
      </w:r>
      <w:r>
        <w:rPr>
          <w:rFonts w:ascii="Times New Roman" w:eastAsia="Liberation Serif" w:hAnsi="Times New Roman"/>
          <w:sz w:val="24"/>
          <w:szCs w:val="24"/>
        </w:rPr>
        <w:t xml:space="preserve"> </w:t>
      </w:r>
      <w:r>
        <w:rPr>
          <w:rFonts w:ascii="Times New Roman" w:eastAsia="Calibri" w:hAnsi="Times New Roman"/>
          <w:sz w:val="24"/>
          <w:szCs w:val="24"/>
        </w:rPr>
        <w:t>остаточною</w:t>
      </w:r>
      <w:r>
        <w:rPr>
          <w:rFonts w:ascii="Times New Roman" w:eastAsia="Liberation Serif" w:hAnsi="Times New Roman"/>
          <w:sz w:val="24"/>
          <w:szCs w:val="24"/>
        </w:rPr>
        <w:t xml:space="preserve">, </w:t>
      </w:r>
      <w:r>
        <w:rPr>
          <w:rFonts w:ascii="Times New Roman" w:eastAsia="Calibri" w:hAnsi="Times New Roman"/>
          <w:sz w:val="24"/>
          <w:szCs w:val="24"/>
        </w:rPr>
        <w:t>та</w:t>
      </w:r>
      <w:r>
        <w:rPr>
          <w:rFonts w:ascii="Times New Roman" w:eastAsia="Liberation Serif" w:hAnsi="Times New Roman"/>
          <w:sz w:val="24"/>
          <w:szCs w:val="24"/>
        </w:rPr>
        <w:t xml:space="preserve"> </w:t>
      </w:r>
      <w:r>
        <w:rPr>
          <w:rFonts w:ascii="Times New Roman" w:eastAsia="Calibri" w:hAnsi="Times New Roman"/>
          <w:sz w:val="24"/>
          <w:szCs w:val="24"/>
        </w:rPr>
        <w:t>може</w:t>
      </w:r>
      <w:r>
        <w:rPr>
          <w:rFonts w:ascii="Times New Roman" w:eastAsia="Liberation Serif" w:hAnsi="Times New Roman"/>
          <w:sz w:val="24"/>
          <w:szCs w:val="24"/>
        </w:rPr>
        <w:t xml:space="preserve"> </w:t>
      </w:r>
      <w:r>
        <w:rPr>
          <w:rFonts w:ascii="Times New Roman" w:eastAsia="Calibri" w:hAnsi="Times New Roman"/>
          <w:sz w:val="24"/>
          <w:szCs w:val="24"/>
        </w:rPr>
        <w:t>бути</w:t>
      </w:r>
      <w:r>
        <w:rPr>
          <w:rFonts w:ascii="Times New Roman" w:eastAsia="Liberation Serif" w:hAnsi="Times New Roman"/>
          <w:sz w:val="24"/>
          <w:szCs w:val="24"/>
        </w:rPr>
        <w:t xml:space="preserve"> </w:t>
      </w:r>
      <w:r>
        <w:rPr>
          <w:rFonts w:ascii="Times New Roman" w:eastAsia="Calibri" w:hAnsi="Times New Roman"/>
          <w:sz w:val="24"/>
          <w:szCs w:val="24"/>
        </w:rPr>
        <w:t>змінена</w:t>
      </w:r>
      <w:r>
        <w:rPr>
          <w:rFonts w:ascii="Times New Roman" w:eastAsia="Liberation Serif" w:hAnsi="Times New Roman"/>
          <w:sz w:val="24"/>
          <w:szCs w:val="24"/>
        </w:rPr>
        <w:t xml:space="preserve"> </w:t>
      </w:r>
      <w:r>
        <w:rPr>
          <w:rFonts w:ascii="Times New Roman" w:eastAsia="Calibri" w:hAnsi="Times New Roman"/>
          <w:sz w:val="24"/>
          <w:szCs w:val="24"/>
        </w:rPr>
        <w:t>за</w:t>
      </w:r>
      <w:r>
        <w:rPr>
          <w:rFonts w:ascii="Times New Roman" w:eastAsia="Liberation Serif" w:hAnsi="Times New Roman"/>
          <w:sz w:val="24"/>
          <w:szCs w:val="24"/>
        </w:rPr>
        <w:t xml:space="preserve"> </w:t>
      </w:r>
      <w:r>
        <w:rPr>
          <w:rFonts w:ascii="Times New Roman" w:eastAsia="Calibri" w:hAnsi="Times New Roman"/>
          <w:sz w:val="24"/>
          <w:szCs w:val="24"/>
        </w:rPr>
        <w:t>погодженням</w:t>
      </w:r>
      <w:r>
        <w:rPr>
          <w:rFonts w:ascii="Times New Roman" w:eastAsia="Liberation Serif" w:hAnsi="Times New Roman"/>
          <w:sz w:val="24"/>
          <w:szCs w:val="24"/>
        </w:rPr>
        <w:t xml:space="preserve"> </w:t>
      </w:r>
      <w:r>
        <w:rPr>
          <w:rFonts w:ascii="Times New Roman" w:eastAsia="Calibri" w:hAnsi="Times New Roman"/>
          <w:sz w:val="24"/>
          <w:szCs w:val="24"/>
        </w:rPr>
        <w:t>сторін</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сторону</w:t>
      </w:r>
      <w:r>
        <w:rPr>
          <w:rFonts w:ascii="Times New Roman" w:eastAsia="Liberation Serif" w:hAnsi="Times New Roman"/>
          <w:sz w:val="24"/>
          <w:szCs w:val="24"/>
        </w:rPr>
        <w:t xml:space="preserve"> </w:t>
      </w:r>
      <w:r>
        <w:rPr>
          <w:rFonts w:ascii="Times New Roman" w:eastAsia="Calibri" w:hAnsi="Times New Roman"/>
          <w:sz w:val="24"/>
          <w:szCs w:val="24"/>
        </w:rPr>
        <w:t>зменшення</w:t>
      </w:r>
      <w:r>
        <w:rPr>
          <w:rFonts w:ascii="Times New Roman" w:eastAsia="Liberation Serif" w:hAnsi="Times New Roman"/>
          <w:sz w:val="24"/>
          <w:szCs w:val="24"/>
        </w:rPr>
        <w:t xml:space="preserve">, </w:t>
      </w:r>
      <w:r>
        <w:rPr>
          <w:rFonts w:ascii="Times New Roman" w:eastAsia="Calibri" w:hAnsi="Times New Roman"/>
          <w:sz w:val="24"/>
          <w:szCs w:val="24"/>
        </w:rPr>
        <w:t>або</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сторону</w:t>
      </w:r>
      <w:r>
        <w:rPr>
          <w:rFonts w:ascii="Times New Roman" w:eastAsia="Liberation Serif" w:hAnsi="Times New Roman"/>
          <w:sz w:val="24"/>
          <w:szCs w:val="24"/>
        </w:rPr>
        <w:t xml:space="preserve"> </w:t>
      </w:r>
      <w:r>
        <w:rPr>
          <w:rFonts w:ascii="Times New Roman" w:eastAsia="Calibri" w:hAnsi="Times New Roman"/>
          <w:sz w:val="24"/>
          <w:szCs w:val="24"/>
        </w:rPr>
        <w:t>збільшення</w:t>
      </w:r>
      <w:r>
        <w:rPr>
          <w:rFonts w:ascii="Times New Roman" w:eastAsia="Liberation Serif" w:hAnsi="Times New Roman"/>
          <w:sz w:val="24"/>
          <w:szCs w:val="24"/>
        </w:rPr>
        <w:t xml:space="preserve">, </w:t>
      </w:r>
      <w:r>
        <w:rPr>
          <w:rFonts w:ascii="Times New Roman" w:eastAsia="Calibri" w:hAnsi="Times New Roman"/>
          <w:sz w:val="24"/>
          <w:szCs w:val="24"/>
        </w:rPr>
        <w:t>шляхом</w:t>
      </w:r>
      <w:r>
        <w:rPr>
          <w:rFonts w:ascii="Times New Roman" w:eastAsia="Liberation Serif" w:hAnsi="Times New Roman"/>
          <w:sz w:val="24"/>
          <w:szCs w:val="24"/>
        </w:rPr>
        <w:t xml:space="preserve"> </w:t>
      </w:r>
      <w:r>
        <w:rPr>
          <w:rFonts w:ascii="Times New Roman" w:eastAsia="Calibri" w:hAnsi="Times New Roman"/>
          <w:sz w:val="24"/>
          <w:szCs w:val="24"/>
        </w:rPr>
        <w:t>укладання</w:t>
      </w:r>
      <w:r>
        <w:rPr>
          <w:rFonts w:ascii="Times New Roman" w:eastAsia="Liberation Serif" w:hAnsi="Times New Roman"/>
          <w:sz w:val="24"/>
          <w:szCs w:val="24"/>
        </w:rPr>
        <w:t xml:space="preserve"> </w:t>
      </w:r>
      <w:r>
        <w:rPr>
          <w:rFonts w:ascii="Times New Roman" w:eastAsia="Calibri" w:hAnsi="Times New Roman"/>
          <w:sz w:val="24"/>
          <w:szCs w:val="24"/>
        </w:rPr>
        <w:t>додаткових</w:t>
      </w:r>
      <w:r>
        <w:rPr>
          <w:rFonts w:ascii="Times New Roman" w:eastAsia="Liberation Serif" w:hAnsi="Times New Roman"/>
          <w:sz w:val="24"/>
          <w:szCs w:val="24"/>
        </w:rPr>
        <w:t xml:space="preserve"> </w:t>
      </w:r>
      <w:r>
        <w:rPr>
          <w:rFonts w:ascii="Times New Roman" w:eastAsia="Calibri" w:hAnsi="Times New Roman"/>
          <w:sz w:val="24"/>
          <w:szCs w:val="24"/>
        </w:rPr>
        <w:t>угод</w:t>
      </w:r>
      <w:r>
        <w:rPr>
          <w:rFonts w:ascii="Times New Roman" w:eastAsia="Liberation Serif" w:hAnsi="Times New Roman"/>
          <w:sz w:val="24"/>
          <w:szCs w:val="24"/>
        </w:rPr>
        <w:t>.</w:t>
      </w:r>
    </w:p>
    <w:p w:rsidR="00850E69" w:rsidRPr="00850E69" w:rsidRDefault="00850E69" w:rsidP="00850E69">
      <w:pPr>
        <w:ind w:left="-9" w:right="-58" w:firstLine="720"/>
        <w:jc w:val="both"/>
      </w:pPr>
      <w:r>
        <w:rPr>
          <w:rFonts w:ascii="Times New Roman" w:eastAsia="Liberation Serif" w:hAnsi="Times New Roman"/>
          <w:sz w:val="24"/>
          <w:szCs w:val="24"/>
        </w:rPr>
        <w:lastRenderedPageBreak/>
        <w:t xml:space="preserve">4.3. </w:t>
      </w:r>
      <w:r>
        <w:rPr>
          <w:rFonts w:ascii="Times New Roman" w:eastAsia="Calibri" w:hAnsi="Times New Roman"/>
          <w:sz w:val="24"/>
          <w:szCs w:val="24"/>
        </w:rPr>
        <w:t>Оплата</w:t>
      </w:r>
      <w:r>
        <w:rPr>
          <w:rFonts w:ascii="Times New Roman" w:eastAsia="Liberation Serif" w:hAnsi="Times New Roman"/>
          <w:sz w:val="24"/>
          <w:szCs w:val="24"/>
        </w:rPr>
        <w:t xml:space="preserve"> </w:t>
      </w:r>
      <w:r>
        <w:rPr>
          <w:rFonts w:ascii="Times New Roman" w:eastAsia="Calibri" w:hAnsi="Times New Roman"/>
          <w:sz w:val="24"/>
          <w:szCs w:val="24"/>
        </w:rPr>
        <w:t>здійснюється</w:t>
      </w:r>
      <w:r>
        <w:rPr>
          <w:rFonts w:ascii="Times New Roman" w:eastAsia="Liberation Serif" w:hAnsi="Times New Roman"/>
          <w:sz w:val="24"/>
          <w:szCs w:val="24"/>
        </w:rPr>
        <w:t xml:space="preserve"> </w:t>
      </w:r>
      <w:r>
        <w:rPr>
          <w:rFonts w:ascii="Times New Roman" w:eastAsia="Calibri" w:hAnsi="Times New Roman"/>
          <w:sz w:val="24"/>
          <w:szCs w:val="24"/>
        </w:rPr>
        <w:t>в</w:t>
      </w:r>
      <w:r>
        <w:rPr>
          <w:rFonts w:ascii="Times New Roman" w:eastAsia="Liberation Serif" w:hAnsi="Times New Roman"/>
          <w:sz w:val="24"/>
          <w:szCs w:val="24"/>
        </w:rPr>
        <w:t xml:space="preserve"> </w:t>
      </w:r>
      <w:r>
        <w:rPr>
          <w:rFonts w:ascii="Times New Roman" w:eastAsia="Calibri" w:hAnsi="Times New Roman"/>
          <w:sz w:val="24"/>
          <w:szCs w:val="24"/>
        </w:rPr>
        <w:t>національній</w:t>
      </w:r>
      <w:r>
        <w:rPr>
          <w:rFonts w:ascii="Times New Roman" w:eastAsia="Liberation Serif" w:hAnsi="Times New Roman"/>
          <w:sz w:val="24"/>
          <w:szCs w:val="24"/>
        </w:rPr>
        <w:t xml:space="preserve"> </w:t>
      </w:r>
      <w:r>
        <w:rPr>
          <w:rFonts w:ascii="Times New Roman" w:eastAsia="Calibri" w:hAnsi="Times New Roman"/>
          <w:sz w:val="24"/>
          <w:szCs w:val="24"/>
        </w:rPr>
        <w:t>валюті</w:t>
      </w:r>
      <w:r>
        <w:rPr>
          <w:rFonts w:ascii="Times New Roman" w:eastAsia="Liberation Serif" w:hAnsi="Times New Roman"/>
          <w:sz w:val="24"/>
          <w:szCs w:val="24"/>
        </w:rPr>
        <w:t xml:space="preserve"> </w:t>
      </w:r>
      <w:r>
        <w:rPr>
          <w:rFonts w:ascii="Times New Roman" w:eastAsia="Calibri" w:hAnsi="Times New Roman"/>
          <w:sz w:val="24"/>
          <w:szCs w:val="24"/>
        </w:rPr>
        <w:t>України</w:t>
      </w:r>
      <w:r>
        <w:rPr>
          <w:rFonts w:ascii="Times New Roman" w:eastAsia="Liberation Serif" w:hAnsi="Times New Roman"/>
          <w:sz w:val="24"/>
          <w:szCs w:val="24"/>
        </w:rPr>
        <w:t xml:space="preserve">, </w:t>
      </w:r>
      <w:r>
        <w:rPr>
          <w:rFonts w:ascii="Times New Roman" w:eastAsia="Calibri" w:hAnsi="Times New Roman"/>
          <w:sz w:val="24"/>
          <w:szCs w:val="24"/>
        </w:rPr>
        <w:t>шляхом</w:t>
      </w:r>
      <w:r>
        <w:rPr>
          <w:rFonts w:ascii="Times New Roman" w:eastAsia="Liberation Serif" w:hAnsi="Times New Roman"/>
          <w:sz w:val="24"/>
          <w:szCs w:val="24"/>
        </w:rPr>
        <w:t xml:space="preserve"> </w:t>
      </w:r>
      <w:r>
        <w:rPr>
          <w:rFonts w:ascii="Times New Roman" w:eastAsia="Calibri" w:hAnsi="Times New Roman"/>
          <w:sz w:val="24"/>
          <w:szCs w:val="24"/>
        </w:rPr>
        <w:t>сплати</w:t>
      </w:r>
      <w:r>
        <w:rPr>
          <w:rFonts w:ascii="Times New Roman" w:eastAsia="Liberation Serif" w:hAnsi="Times New Roman"/>
          <w:sz w:val="24"/>
          <w:szCs w:val="24"/>
        </w:rPr>
        <w:t xml:space="preserve">  </w:t>
      </w:r>
      <w:r>
        <w:rPr>
          <w:rFonts w:ascii="Times New Roman" w:eastAsia="Calibri" w:hAnsi="Times New Roman"/>
          <w:sz w:val="24"/>
          <w:szCs w:val="24"/>
        </w:rPr>
        <w:t>на</w:t>
      </w:r>
      <w:r>
        <w:rPr>
          <w:rFonts w:ascii="Times New Roman" w:eastAsia="Liberation Serif" w:hAnsi="Times New Roman"/>
          <w:sz w:val="24"/>
          <w:szCs w:val="24"/>
        </w:rPr>
        <w:t xml:space="preserve"> </w:t>
      </w:r>
      <w:r>
        <w:rPr>
          <w:rFonts w:ascii="Times New Roman" w:eastAsia="Calibri" w:hAnsi="Times New Roman"/>
          <w:sz w:val="24"/>
          <w:szCs w:val="24"/>
        </w:rPr>
        <w:t>банківський</w:t>
      </w:r>
      <w:r>
        <w:rPr>
          <w:rFonts w:ascii="Times New Roman" w:eastAsia="Liberation Serif" w:hAnsi="Times New Roman"/>
          <w:sz w:val="24"/>
          <w:szCs w:val="24"/>
        </w:rPr>
        <w:t xml:space="preserve"> </w:t>
      </w:r>
      <w:r>
        <w:rPr>
          <w:rFonts w:ascii="Times New Roman" w:eastAsia="Calibri" w:hAnsi="Times New Roman"/>
          <w:sz w:val="24"/>
          <w:szCs w:val="24"/>
        </w:rPr>
        <w:t>рахунок</w:t>
      </w:r>
      <w:r>
        <w:rPr>
          <w:rFonts w:ascii="Times New Roman" w:eastAsia="Liberation Serif" w:hAnsi="Times New Roman"/>
          <w:sz w:val="24"/>
          <w:szCs w:val="24"/>
        </w:rPr>
        <w:t xml:space="preserve"> </w:t>
      </w:r>
      <w:r>
        <w:rPr>
          <w:rFonts w:ascii="Times New Roman" w:eastAsia="Calibri" w:hAnsi="Times New Roman"/>
          <w:sz w:val="24"/>
          <w:szCs w:val="24"/>
        </w:rPr>
        <w:t>Постачальника</w:t>
      </w:r>
      <w:r>
        <w:rPr>
          <w:rFonts w:ascii="Times New Roman" w:eastAsia="Liberation Serif" w:hAnsi="Times New Roman"/>
          <w:sz w:val="24"/>
          <w:szCs w:val="24"/>
        </w:rPr>
        <w:t>.</w:t>
      </w:r>
    </w:p>
    <w:p w:rsidR="00850E69" w:rsidRDefault="00850E69" w:rsidP="00850E69">
      <w:pPr>
        <w:jc w:val="both"/>
      </w:pPr>
      <w:r>
        <w:rPr>
          <w:rFonts w:ascii="Times New Roman" w:hAnsi="Times New Roman"/>
          <w:sz w:val="24"/>
          <w:szCs w:val="24"/>
        </w:rPr>
        <w:t xml:space="preserve"> </w:t>
      </w:r>
    </w:p>
    <w:p w:rsidR="00850E69" w:rsidRDefault="00850E69" w:rsidP="00850E69">
      <w:pPr>
        <w:jc w:val="center"/>
      </w:pPr>
      <w:r>
        <w:rPr>
          <w:rFonts w:ascii="Times New Roman" w:hAnsi="Times New Roman"/>
          <w:b/>
          <w:sz w:val="24"/>
          <w:szCs w:val="24"/>
        </w:rPr>
        <w:t>6. ПОРЯДОК ЗАМОВЛЕННЯ ТА ВІДВАНТАЖЕННЯ ПРОДУКЦІЇ</w:t>
      </w:r>
    </w:p>
    <w:p w:rsidR="00850E69" w:rsidRDefault="00850E69" w:rsidP="00850E69">
      <w:pPr>
        <w:jc w:val="both"/>
      </w:pPr>
      <w:r>
        <w:rPr>
          <w:rFonts w:ascii="Times New Roman" w:hAnsi="Times New Roman"/>
          <w:sz w:val="24"/>
          <w:szCs w:val="24"/>
        </w:rPr>
        <w:t xml:space="preserve">      6.1. Постачання Продукції здійснюється за попередніми письмовими  та/або усними  заявками Покупця, в яких вказуються передбачувана дата постачання та кількість Продукції.</w:t>
      </w:r>
    </w:p>
    <w:p w:rsidR="00850E69" w:rsidRDefault="00850E69" w:rsidP="00850E69">
      <w:pPr>
        <w:ind w:firstLine="567"/>
        <w:jc w:val="both"/>
      </w:pPr>
      <w:r>
        <w:rPr>
          <w:rFonts w:ascii="Times New Roman" w:hAnsi="Times New Roman"/>
          <w:sz w:val="24"/>
          <w:szCs w:val="24"/>
        </w:rPr>
        <w:t xml:space="preserve">6.2. Заявка на постачання повинна бути направлена Постачальникові не </w:t>
      </w:r>
      <w:proofErr w:type="gramStart"/>
      <w:r>
        <w:rPr>
          <w:rFonts w:ascii="Times New Roman" w:hAnsi="Times New Roman"/>
          <w:sz w:val="24"/>
          <w:szCs w:val="24"/>
        </w:rPr>
        <w:t>п</w:t>
      </w:r>
      <w:proofErr w:type="gramEnd"/>
      <w:r>
        <w:rPr>
          <w:rFonts w:ascii="Times New Roman" w:hAnsi="Times New Roman"/>
          <w:sz w:val="24"/>
          <w:szCs w:val="24"/>
        </w:rPr>
        <w:t>ізніше, ніж за 3 (три) дні до дати відвантаження (передачі) Продукції.</w:t>
      </w:r>
    </w:p>
    <w:p w:rsidR="00850E69" w:rsidRDefault="00850E69" w:rsidP="00850E69">
      <w:pPr>
        <w:ind w:firstLine="567"/>
        <w:jc w:val="both"/>
      </w:pPr>
      <w:r>
        <w:rPr>
          <w:rFonts w:ascii="Times New Roman" w:hAnsi="Times New Roman"/>
          <w:sz w:val="24"/>
          <w:szCs w:val="24"/>
        </w:rPr>
        <w:t xml:space="preserve">6.3. Продукція транспортується в сталевих балонах, які відповідають «Правилам охорони праці </w:t>
      </w:r>
      <w:proofErr w:type="gramStart"/>
      <w:r>
        <w:rPr>
          <w:rFonts w:ascii="Times New Roman" w:hAnsi="Times New Roman"/>
          <w:sz w:val="24"/>
          <w:szCs w:val="24"/>
        </w:rPr>
        <w:t>п</w:t>
      </w:r>
      <w:proofErr w:type="gramEnd"/>
      <w:r>
        <w:rPr>
          <w:rFonts w:ascii="Times New Roman" w:hAnsi="Times New Roman"/>
          <w:sz w:val="24"/>
          <w:szCs w:val="24"/>
        </w:rPr>
        <w:t>ід час експлуатації обладнання, що працює під тиском</w:t>
      </w:r>
      <w:r>
        <w:rPr>
          <w:rFonts w:ascii="Times New Roman" w:hAnsi="Times New Roman"/>
          <w:color w:val="000000"/>
          <w:sz w:val="24"/>
          <w:szCs w:val="24"/>
        </w:rPr>
        <w:t>»</w:t>
      </w:r>
      <w:r>
        <w:rPr>
          <w:rFonts w:ascii="Times New Roman" w:hAnsi="Times New Roman"/>
          <w:sz w:val="24"/>
          <w:szCs w:val="24"/>
        </w:rPr>
        <w:t>. Наповнення балонів стиснутими газами проводиться до тиску в залежності від температури навколишнього середовища, який визначається відповідним Державним стандартом.</w:t>
      </w:r>
    </w:p>
    <w:p w:rsidR="00850E69" w:rsidRDefault="00850E69" w:rsidP="00850E69">
      <w:pPr>
        <w:ind w:firstLine="567"/>
        <w:jc w:val="both"/>
      </w:pPr>
      <w:r>
        <w:rPr>
          <w:rFonts w:ascii="Times New Roman" w:hAnsi="Times New Roman"/>
          <w:sz w:val="24"/>
          <w:szCs w:val="24"/>
        </w:rPr>
        <w:t>6.4. При отриманні продукції Покупець зобов'язаний надати довіреність на уповноважену особу, яка приймає Продукцію.</w:t>
      </w:r>
    </w:p>
    <w:p w:rsidR="00850E69" w:rsidRDefault="00850E69" w:rsidP="00850E69">
      <w:pPr>
        <w:ind w:firstLine="567"/>
        <w:jc w:val="both"/>
      </w:pPr>
      <w:r>
        <w:rPr>
          <w:rFonts w:ascii="Times New Roman" w:hAnsi="Times New Roman"/>
          <w:color w:val="000000"/>
          <w:sz w:val="24"/>
          <w:szCs w:val="24"/>
        </w:rPr>
        <w:t>6.5. Перехід права власності на Продукцію та ризику випадкової загибелі (псування) відбувається в момент передачі Товару уповноваженому представнику Покупця.</w:t>
      </w:r>
    </w:p>
    <w:p w:rsidR="00850E69" w:rsidRDefault="00850E69" w:rsidP="00850E69">
      <w:pPr>
        <w:ind w:firstLine="567"/>
        <w:jc w:val="both"/>
      </w:pPr>
      <w:r>
        <w:rPr>
          <w:rFonts w:ascii="Times New Roman" w:hAnsi="Times New Roman"/>
          <w:color w:val="000000"/>
          <w:sz w:val="24"/>
          <w:szCs w:val="24"/>
        </w:rPr>
        <w:t>6.6. Продукція вважається переданою у власність Покупцю з моменту передачі Постачальником Продукції Покупцю з оформленими документами: видаткова накладна та виписана Довіреність на отримання товарно – матеріальних цінностей.</w:t>
      </w:r>
    </w:p>
    <w:p w:rsidR="00850E69" w:rsidRDefault="00850E69" w:rsidP="00850E69">
      <w:pPr>
        <w:jc w:val="both"/>
        <w:rPr>
          <w:rFonts w:ascii="Times New Roman" w:hAnsi="Times New Roman"/>
          <w:sz w:val="24"/>
          <w:szCs w:val="24"/>
        </w:rPr>
      </w:pPr>
    </w:p>
    <w:p w:rsidR="00850E69" w:rsidRDefault="00850E69" w:rsidP="00850E69">
      <w:pPr>
        <w:jc w:val="center"/>
      </w:pPr>
      <w:r>
        <w:rPr>
          <w:rFonts w:ascii="Times New Roman" w:hAnsi="Times New Roman"/>
          <w:b/>
          <w:sz w:val="24"/>
          <w:szCs w:val="24"/>
        </w:rPr>
        <w:t>7. ВІДПОВІДАЛЬНІСТЬ СТОРІН</w:t>
      </w:r>
    </w:p>
    <w:p w:rsidR="00850E69" w:rsidRDefault="00850E69" w:rsidP="00850E69">
      <w:pPr>
        <w:ind w:firstLine="567"/>
        <w:jc w:val="both"/>
      </w:pPr>
      <w:r>
        <w:rPr>
          <w:rFonts w:ascii="Times New Roman" w:hAnsi="Times New Roman"/>
          <w:sz w:val="24"/>
          <w:szCs w:val="24"/>
        </w:rPr>
        <w:t xml:space="preserve">7.1. Постачальник зобов'язується провести заміну неякісної продукції, в узгоджений сторонами термін, якщо якість Продукції не відповідає вимогам цього договору. При цьому складається акт відповідно до Інструкції, вказаної в п.2.4., </w:t>
      </w:r>
      <w:proofErr w:type="gramStart"/>
      <w:r>
        <w:rPr>
          <w:rFonts w:ascii="Times New Roman" w:hAnsi="Times New Roman"/>
          <w:sz w:val="24"/>
          <w:szCs w:val="24"/>
        </w:rPr>
        <w:t>з обов</w:t>
      </w:r>
      <w:proofErr w:type="gramEnd"/>
      <w:r>
        <w:rPr>
          <w:rFonts w:ascii="Times New Roman" w:hAnsi="Times New Roman"/>
          <w:sz w:val="24"/>
          <w:szCs w:val="24"/>
        </w:rPr>
        <w:t>'язковим викликом представника Постачальника.</w:t>
      </w:r>
    </w:p>
    <w:p w:rsidR="00850E69" w:rsidRDefault="00850E69" w:rsidP="00850E69">
      <w:pPr>
        <w:ind w:firstLine="567"/>
        <w:jc w:val="both"/>
      </w:pPr>
      <w:r>
        <w:rPr>
          <w:rFonts w:ascii="Times New Roman" w:hAnsi="Times New Roman"/>
          <w:sz w:val="24"/>
          <w:szCs w:val="24"/>
        </w:rPr>
        <w:t xml:space="preserve">7.2.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обов'язків, передбачених Договором, винна сторона відшкодовує іншій стороні заподіяні збитки.</w:t>
      </w:r>
    </w:p>
    <w:p w:rsidR="00850E69" w:rsidRPr="00850E69" w:rsidRDefault="00850E69" w:rsidP="00850E69">
      <w:pPr>
        <w:tabs>
          <w:tab w:val="left" w:pos="749"/>
        </w:tabs>
        <w:spacing w:before="5"/>
        <w:ind w:right="14" w:firstLine="600"/>
        <w:jc w:val="both"/>
      </w:pPr>
      <w:r>
        <w:rPr>
          <w:rFonts w:ascii="Times New Roman" w:hAnsi="Times New Roman"/>
          <w:sz w:val="24"/>
          <w:szCs w:val="24"/>
        </w:rPr>
        <w:t xml:space="preserve">7.3.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за Договором</w:t>
      </w:r>
      <w:r>
        <w:rPr>
          <w:rFonts w:ascii="Times New Roman" w:hAnsi="Times New Roman"/>
          <w:sz w:val="24"/>
          <w:szCs w:val="24"/>
        </w:rPr>
        <w:br/>
        <w:t>Сторони несуть відповідальність згідно з чинним законодавством України та умовами цього Договору.</w:t>
      </w:r>
    </w:p>
    <w:p w:rsidR="00850E69" w:rsidRDefault="00850E69" w:rsidP="00850E69">
      <w:pPr>
        <w:ind w:left="360"/>
        <w:jc w:val="center"/>
      </w:pPr>
      <w:r>
        <w:rPr>
          <w:rFonts w:ascii="Times New Roman" w:hAnsi="Times New Roman"/>
          <w:b/>
          <w:sz w:val="24"/>
          <w:szCs w:val="24"/>
        </w:rPr>
        <w:t>8. РОЗВ’ЯЗАННЯ СПОРІ</w:t>
      </w:r>
      <w:proofErr w:type="gramStart"/>
      <w:r>
        <w:rPr>
          <w:rFonts w:ascii="Times New Roman" w:hAnsi="Times New Roman"/>
          <w:b/>
          <w:sz w:val="24"/>
          <w:szCs w:val="24"/>
        </w:rPr>
        <w:t>В</w:t>
      </w:r>
      <w:proofErr w:type="gramEnd"/>
    </w:p>
    <w:p w:rsidR="00850E69" w:rsidRDefault="00850E69" w:rsidP="00850E69">
      <w:pPr>
        <w:ind w:firstLine="567"/>
        <w:jc w:val="both"/>
      </w:pPr>
      <w:r>
        <w:rPr>
          <w:rFonts w:ascii="Times New Roman" w:hAnsi="Times New Roman"/>
          <w:sz w:val="24"/>
          <w:szCs w:val="24"/>
        </w:rPr>
        <w:t xml:space="preserve">8.1. </w:t>
      </w:r>
      <w:proofErr w:type="gramStart"/>
      <w:r>
        <w:rPr>
          <w:rFonts w:ascii="Times New Roman" w:hAnsi="Times New Roman"/>
          <w:sz w:val="24"/>
          <w:szCs w:val="24"/>
        </w:rPr>
        <w:t>Вс</w:t>
      </w:r>
      <w:proofErr w:type="gramEnd"/>
      <w:r>
        <w:rPr>
          <w:rFonts w:ascii="Times New Roman" w:hAnsi="Times New Roman"/>
          <w:sz w:val="24"/>
          <w:szCs w:val="24"/>
        </w:rPr>
        <w:t>і спори, що можуть виникнути за цим Договором або у зв’язку з ним, Сторони намагатимуться вирішувати шляхом переговорів.</w:t>
      </w:r>
    </w:p>
    <w:p w:rsidR="00850E69" w:rsidRPr="00850E69" w:rsidRDefault="00850E69" w:rsidP="00850E69">
      <w:pPr>
        <w:ind w:firstLine="567"/>
        <w:jc w:val="both"/>
      </w:pPr>
      <w:r>
        <w:rPr>
          <w:rFonts w:ascii="Times New Roman" w:hAnsi="Times New Roman"/>
          <w:sz w:val="24"/>
          <w:szCs w:val="24"/>
        </w:rPr>
        <w:t>8.2. У випадку неможливості вирішення спору шляхом переговорів, спі</w:t>
      </w:r>
      <w:proofErr w:type="gramStart"/>
      <w:r>
        <w:rPr>
          <w:rFonts w:ascii="Times New Roman" w:hAnsi="Times New Roman"/>
          <w:sz w:val="24"/>
          <w:szCs w:val="24"/>
        </w:rPr>
        <w:t>р</w:t>
      </w:r>
      <w:proofErr w:type="gramEnd"/>
      <w:r>
        <w:rPr>
          <w:rFonts w:ascii="Times New Roman" w:hAnsi="Times New Roman"/>
          <w:sz w:val="24"/>
          <w:szCs w:val="24"/>
        </w:rPr>
        <w:t xml:space="preserve"> підлягає розгляду в компетентному суді відповідно до чинного законодавства України.</w:t>
      </w:r>
    </w:p>
    <w:p w:rsidR="00850E69" w:rsidRDefault="00850E69" w:rsidP="00850E69">
      <w:pPr>
        <w:jc w:val="center"/>
      </w:pPr>
      <w:r>
        <w:rPr>
          <w:rFonts w:ascii="Times New Roman" w:hAnsi="Times New Roman"/>
          <w:b/>
          <w:sz w:val="24"/>
          <w:szCs w:val="24"/>
        </w:rPr>
        <w:t>9. СТРОК ДІЇ ДОГОВОРУ</w:t>
      </w:r>
    </w:p>
    <w:p w:rsidR="00850E69" w:rsidRDefault="00850E69" w:rsidP="00850E69">
      <w:pPr>
        <w:ind w:firstLine="567"/>
        <w:jc w:val="both"/>
      </w:pPr>
      <w:r>
        <w:rPr>
          <w:rFonts w:ascii="Times New Roman" w:hAnsi="Times New Roman"/>
          <w:sz w:val="24"/>
          <w:szCs w:val="24"/>
        </w:rPr>
        <w:t>9.1. Даний Догові</w:t>
      </w:r>
      <w:proofErr w:type="gramStart"/>
      <w:r>
        <w:rPr>
          <w:rFonts w:ascii="Times New Roman" w:hAnsi="Times New Roman"/>
          <w:sz w:val="24"/>
          <w:szCs w:val="24"/>
        </w:rPr>
        <w:t>р</w:t>
      </w:r>
      <w:proofErr w:type="gramEnd"/>
      <w:r>
        <w:rPr>
          <w:rFonts w:ascii="Times New Roman" w:hAnsi="Times New Roman"/>
          <w:sz w:val="24"/>
          <w:szCs w:val="24"/>
        </w:rPr>
        <w:t xml:space="preserve"> </w:t>
      </w:r>
      <w:r>
        <w:rPr>
          <w:rFonts w:ascii="Times New Roman" w:hAnsi="Times New Roman"/>
          <w:sz w:val="24"/>
          <w:szCs w:val="24"/>
          <w:lang w:val="uk-UA"/>
        </w:rPr>
        <w:t>набуває чинності з</w:t>
      </w:r>
      <w:r>
        <w:rPr>
          <w:rFonts w:ascii="Times New Roman" w:hAnsi="Times New Roman"/>
          <w:sz w:val="24"/>
          <w:szCs w:val="24"/>
        </w:rPr>
        <w:t xml:space="preserve"> моменту його підписання уповноваженими представниками сторін </w:t>
      </w:r>
      <w:r>
        <w:rPr>
          <w:rFonts w:ascii="Times New Roman" w:hAnsi="Times New Roman"/>
          <w:sz w:val="24"/>
          <w:szCs w:val="24"/>
          <w:lang w:val="uk-UA"/>
        </w:rPr>
        <w:t xml:space="preserve">та діє з 01 січня 2024 року </w:t>
      </w:r>
      <w:r>
        <w:rPr>
          <w:rFonts w:ascii="Times New Roman" w:hAnsi="Times New Roman"/>
          <w:sz w:val="24"/>
          <w:szCs w:val="24"/>
        </w:rPr>
        <w:t>до 31</w:t>
      </w:r>
      <w:r>
        <w:rPr>
          <w:rFonts w:ascii="Times New Roman" w:hAnsi="Times New Roman"/>
          <w:sz w:val="24"/>
          <w:szCs w:val="24"/>
          <w:lang w:val="uk-UA"/>
        </w:rPr>
        <w:t xml:space="preserve"> грудня </w:t>
      </w:r>
      <w:r>
        <w:rPr>
          <w:rFonts w:ascii="Times New Roman" w:hAnsi="Times New Roman"/>
          <w:sz w:val="24"/>
          <w:szCs w:val="24"/>
        </w:rPr>
        <w:t>202</w:t>
      </w:r>
      <w:r>
        <w:rPr>
          <w:rFonts w:ascii="Times New Roman" w:hAnsi="Times New Roman"/>
          <w:sz w:val="24"/>
          <w:szCs w:val="24"/>
          <w:lang w:val="uk-UA"/>
        </w:rPr>
        <w:t>4</w:t>
      </w:r>
      <w:r>
        <w:rPr>
          <w:rFonts w:ascii="Times New Roman" w:hAnsi="Times New Roman"/>
          <w:sz w:val="24"/>
          <w:szCs w:val="24"/>
        </w:rPr>
        <w:t xml:space="preserve"> року, а у частині розрахунків – до  повного виконання взятих на себе зобов’язань.</w:t>
      </w:r>
    </w:p>
    <w:p w:rsidR="00850E69" w:rsidRDefault="00850E69" w:rsidP="00850E69">
      <w:pPr>
        <w:ind w:firstLine="567"/>
        <w:jc w:val="both"/>
      </w:pPr>
      <w:r>
        <w:rPr>
          <w:rFonts w:ascii="Times New Roman" w:hAnsi="Times New Roman"/>
          <w:sz w:val="24"/>
          <w:szCs w:val="24"/>
        </w:rPr>
        <w:t>9.2.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або за рішенням компетентного суду, або в односторонньому порядку Постачальником у випадку систематичного (два чи більше разів) порушення умов оплати Товару Покупцем.</w:t>
      </w:r>
    </w:p>
    <w:p w:rsidR="00850E69" w:rsidRDefault="00850E69" w:rsidP="00850E69">
      <w:pPr>
        <w:ind w:firstLine="567"/>
        <w:jc w:val="both"/>
      </w:pPr>
      <w:r>
        <w:rPr>
          <w:rFonts w:ascii="Times New Roman" w:hAnsi="Times New Roman"/>
          <w:sz w:val="24"/>
          <w:szCs w:val="24"/>
        </w:rPr>
        <w:t xml:space="preserve">9.3. Сторони можуть вносити зміни в істотні умови договору стосовно продовження строку дії договору та виконання зобов’язань щодо поставки товару, у разі виникнення документально </w:t>
      </w:r>
      <w:proofErr w:type="gramStart"/>
      <w:r>
        <w:rPr>
          <w:rFonts w:ascii="Times New Roman" w:hAnsi="Times New Roman"/>
          <w:sz w:val="24"/>
          <w:szCs w:val="24"/>
        </w:rPr>
        <w:t>п</w:t>
      </w:r>
      <w:proofErr w:type="gramEnd"/>
      <w:r>
        <w:rPr>
          <w:rFonts w:ascii="Times New Roman" w:hAnsi="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850E69" w:rsidRDefault="00850E69" w:rsidP="00850E69">
      <w:pPr>
        <w:ind w:firstLine="567"/>
        <w:jc w:val="both"/>
        <w:rPr>
          <w:rFonts w:ascii="Times New Roman" w:hAnsi="Times New Roman"/>
          <w:sz w:val="24"/>
          <w:szCs w:val="24"/>
        </w:rPr>
      </w:pPr>
    </w:p>
    <w:p w:rsidR="00850E69" w:rsidRDefault="00850E69" w:rsidP="00850E69">
      <w:pPr>
        <w:jc w:val="center"/>
      </w:pPr>
      <w:r>
        <w:rPr>
          <w:rFonts w:ascii="Times New Roman" w:hAnsi="Times New Roman"/>
          <w:b/>
          <w:sz w:val="24"/>
          <w:szCs w:val="24"/>
        </w:rPr>
        <w:t>10. ФОРС-МАЖОРНІ ОБСТАВИНИ</w:t>
      </w:r>
    </w:p>
    <w:p w:rsidR="00850E69" w:rsidRDefault="00850E69" w:rsidP="00850E69">
      <w:pPr>
        <w:ind w:firstLine="420"/>
        <w:jc w:val="both"/>
      </w:pPr>
      <w:r>
        <w:rPr>
          <w:rFonts w:ascii="Times New Roman" w:hAnsi="Times New Roman"/>
          <w:sz w:val="24"/>
          <w:szCs w:val="24"/>
          <w:shd w:val="clear" w:color="auto" w:fill="FFFFFF"/>
        </w:rPr>
        <w:t xml:space="preserve">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w:t>
      </w:r>
      <w:r>
        <w:rPr>
          <w:rFonts w:ascii="Times New Roman" w:hAnsi="Times New Roman"/>
          <w:sz w:val="24"/>
          <w:szCs w:val="24"/>
          <w:shd w:val="clear" w:color="auto" w:fill="FFFFFF"/>
        </w:rPr>
        <w:lastRenderedPageBreak/>
        <w:t xml:space="preserve">існували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ід час укладання Договору та виникли поза волею сторін (аварія, катастрофа, стихійне лихо, епідемія, епізоотія, війна, інша небезпечна подія).</w:t>
      </w:r>
    </w:p>
    <w:p w:rsidR="00850E69" w:rsidRDefault="00850E69" w:rsidP="00850E69">
      <w:pPr>
        <w:ind w:firstLine="420"/>
        <w:jc w:val="both"/>
      </w:pPr>
      <w:r>
        <w:rPr>
          <w:rFonts w:ascii="Times New Roman" w:hAnsi="Times New Roman"/>
          <w:sz w:val="24"/>
          <w:szCs w:val="24"/>
          <w:shd w:val="clear" w:color="auto" w:fill="FFFFFF"/>
        </w:rPr>
        <w:t xml:space="preserve">10.2. Сторона, що не може виконувати зобов’язання за Договором унаслідок дії обставин непереборної сили, повинна не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ізніше ніж протягом 3-х банківських днів з моменту їх виникнення повідомити про це іншу сторону у письмовій формі.</w:t>
      </w:r>
    </w:p>
    <w:p w:rsidR="00850E69" w:rsidRDefault="00850E69" w:rsidP="00850E69">
      <w:pPr>
        <w:ind w:firstLine="420"/>
        <w:jc w:val="both"/>
      </w:pPr>
      <w:r>
        <w:rPr>
          <w:rFonts w:ascii="Times New Roman" w:hAnsi="Times New Roman"/>
          <w:sz w:val="24"/>
          <w:szCs w:val="24"/>
          <w:shd w:val="clear" w:color="auto" w:fill="FFFFFF"/>
        </w:rPr>
        <w:t xml:space="preserve">10.3. Доказом виникнення обставин непереборної сили та строку їх дії є довідка, яка </w:t>
      </w:r>
      <w:proofErr w:type="gramStart"/>
      <w:r>
        <w:rPr>
          <w:rFonts w:ascii="Times New Roman" w:hAnsi="Times New Roman"/>
          <w:sz w:val="24"/>
          <w:szCs w:val="24"/>
          <w:shd w:val="clear" w:color="auto" w:fill="FFFFFF"/>
        </w:rPr>
        <w:t>видається</w:t>
      </w:r>
      <w:proofErr w:type="gramEnd"/>
      <w:r>
        <w:rPr>
          <w:rFonts w:ascii="Times New Roman" w:hAnsi="Times New Roman"/>
          <w:sz w:val="24"/>
          <w:szCs w:val="24"/>
          <w:shd w:val="clear" w:color="auto" w:fill="FFFFFF"/>
        </w:rPr>
        <w:t xml:space="preserve"> Торгово-промисловою палатою України або іншим уповноваженим органом.</w:t>
      </w:r>
    </w:p>
    <w:p w:rsidR="00850E69" w:rsidRPr="00850E69" w:rsidRDefault="00850E69" w:rsidP="00850E69">
      <w:pPr>
        <w:ind w:firstLine="420"/>
        <w:jc w:val="both"/>
      </w:pPr>
      <w:r>
        <w:rPr>
          <w:rFonts w:ascii="Times New Roman" w:hAnsi="Times New Roman"/>
          <w:sz w:val="24"/>
          <w:szCs w:val="24"/>
          <w:shd w:val="clear" w:color="auto" w:fill="FFFFFF"/>
        </w:rPr>
        <w:t>10.4. У разі коли строк дії обставин непереборної сили продовжується більш як 14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w:t>
      </w:r>
      <w:proofErr w:type="gramStart"/>
      <w:r>
        <w:rPr>
          <w:rFonts w:ascii="Times New Roman" w:hAnsi="Times New Roman"/>
          <w:sz w:val="24"/>
          <w:szCs w:val="24"/>
          <w:shd w:val="clear" w:color="auto" w:fill="FFFFFF"/>
        </w:rPr>
        <w:t>в</w:t>
      </w:r>
      <w:proofErr w:type="gramEnd"/>
      <w:r>
        <w:rPr>
          <w:rFonts w:ascii="Times New Roman" w:hAnsi="Times New Roman"/>
          <w:sz w:val="24"/>
          <w:szCs w:val="24"/>
          <w:shd w:val="clear" w:color="auto" w:fill="FFFFFF"/>
        </w:rPr>
        <w:t>.</w:t>
      </w:r>
    </w:p>
    <w:p w:rsidR="00850E69" w:rsidRDefault="00850E69" w:rsidP="00850E69">
      <w:pPr>
        <w:jc w:val="center"/>
      </w:pPr>
      <w:r>
        <w:rPr>
          <w:rFonts w:ascii="Times New Roman" w:hAnsi="Times New Roman"/>
          <w:b/>
          <w:sz w:val="24"/>
          <w:szCs w:val="24"/>
        </w:rPr>
        <w:t>11. ІНШІ УМОВИ</w:t>
      </w:r>
    </w:p>
    <w:p w:rsidR="00850E69" w:rsidRDefault="00850E69" w:rsidP="00850E69">
      <w:pPr>
        <w:ind w:firstLine="567"/>
        <w:jc w:val="both"/>
      </w:pPr>
      <w:r>
        <w:rPr>
          <w:rFonts w:ascii="Times New Roman" w:hAnsi="Times New Roman"/>
          <w:sz w:val="24"/>
          <w:szCs w:val="24"/>
        </w:rPr>
        <w:t xml:space="preserve">11.1. Постачальник є </w:t>
      </w:r>
      <w:r>
        <w:rPr>
          <w:rFonts w:ascii="Times New Roman" w:hAnsi="Times New Roman"/>
          <w:sz w:val="24"/>
          <w:szCs w:val="24"/>
          <w:lang w:val="uk-UA"/>
        </w:rPr>
        <w:t>______________________________________________________</w:t>
      </w:r>
      <w:r>
        <w:rPr>
          <w:rFonts w:ascii="Times New Roman" w:hAnsi="Times New Roman"/>
          <w:sz w:val="24"/>
          <w:szCs w:val="24"/>
        </w:rPr>
        <w:t xml:space="preserve">.  </w:t>
      </w:r>
    </w:p>
    <w:p w:rsidR="00850E69" w:rsidRDefault="00850E69" w:rsidP="00850E69">
      <w:pPr>
        <w:ind w:firstLine="567"/>
        <w:jc w:val="both"/>
      </w:pPr>
      <w:r>
        <w:rPr>
          <w:rFonts w:ascii="Times New Roman" w:hAnsi="Times New Roman"/>
          <w:sz w:val="24"/>
          <w:szCs w:val="24"/>
        </w:rPr>
        <w:t xml:space="preserve">11.2. Покупець </w:t>
      </w:r>
      <w:r>
        <w:rPr>
          <w:rFonts w:ascii="Times New Roman" w:hAnsi="Times New Roman"/>
          <w:sz w:val="24"/>
          <w:szCs w:val="24"/>
          <w:lang w:val="uk-UA"/>
        </w:rPr>
        <w:t>є неприбутковою установою.</w:t>
      </w:r>
    </w:p>
    <w:p w:rsidR="00850E69" w:rsidRDefault="00850E69" w:rsidP="00850E69">
      <w:pPr>
        <w:tabs>
          <w:tab w:val="left" w:pos="709"/>
        </w:tabs>
        <w:ind w:firstLine="567"/>
        <w:jc w:val="both"/>
      </w:pPr>
      <w:r>
        <w:rPr>
          <w:rFonts w:ascii="Times New Roman" w:hAnsi="Times New Roman"/>
          <w:color w:val="000000"/>
          <w:sz w:val="24"/>
          <w:szCs w:val="24"/>
        </w:rPr>
        <w:t xml:space="preserve">11.3.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передач</w:t>
      </w:r>
      <w:proofErr w:type="gramEnd"/>
      <w:r>
        <w:rPr>
          <w:rFonts w:ascii="Times New Roman" w:hAnsi="Times New Roman"/>
          <w:color w:val="000000"/>
          <w:sz w:val="24"/>
          <w:szCs w:val="24"/>
        </w:rPr>
        <w:t>і Товару Покупцю.</w:t>
      </w:r>
    </w:p>
    <w:p w:rsidR="00850E69" w:rsidRDefault="00850E69" w:rsidP="00850E69">
      <w:pPr>
        <w:ind w:firstLine="567"/>
        <w:jc w:val="both"/>
      </w:pPr>
      <w:r>
        <w:rPr>
          <w:rFonts w:ascii="Times New Roman" w:hAnsi="Times New Roman"/>
          <w:sz w:val="24"/>
          <w:szCs w:val="24"/>
        </w:rPr>
        <w:t xml:space="preserve">11.4. </w:t>
      </w:r>
      <w:proofErr w:type="gramStart"/>
      <w:r>
        <w:rPr>
          <w:rFonts w:ascii="Times New Roman" w:hAnsi="Times New Roman"/>
          <w:sz w:val="24"/>
          <w:szCs w:val="24"/>
        </w:rPr>
        <w:t>Вс</w:t>
      </w:r>
      <w:proofErr w:type="gramEnd"/>
      <w:r>
        <w:rPr>
          <w:rFonts w:ascii="Times New Roman" w:hAnsi="Times New Roman"/>
          <w:sz w:val="24"/>
          <w:szCs w:val="24"/>
        </w:rPr>
        <w:t>і додатки, згадані в цьому Договорі і всі додаткові угоди, складені в період виконання цього Договору, є його невід'ємними  частинами.</w:t>
      </w:r>
    </w:p>
    <w:p w:rsidR="00850E69" w:rsidRDefault="00850E69" w:rsidP="00850E69">
      <w:pPr>
        <w:ind w:firstLine="567"/>
        <w:jc w:val="both"/>
      </w:pPr>
      <w:r>
        <w:rPr>
          <w:rFonts w:ascii="Times New Roman" w:hAnsi="Times New Roman"/>
          <w:color w:val="000000"/>
          <w:sz w:val="24"/>
          <w:szCs w:val="24"/>
        </w:rPr>
        <w:t>11.5. Цей 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складений українською мовою в двох примірниках (по одному примірнику кожній Стороні), що мають однакову юридичну силу.</w:t>
      </w:r>
    </w:p>
    <w:p w:rsidR="00850E69" w:rsidRDefault="00850E69" w:rsidP="00850E69">
      <w:pPr>
        <w:jc w:val="both"/>
      </w:pPr>
      <w:r>
        <w:rPr>
          <w:rFonts w:ascii="Times New Roman" w:hAnsi="Times New Roman"/>
          <w:sz w:val="24"/>
          <w:szCs w:val="24"/>
        </w:rPr>
        <w:t xml:space="preserve">          11.6. </w:t>
      </w:r>
      <w:proofErr w:type="gramStart"/>
      <w:r>
        <w:rPr>
          <w:rFonts w:ascii="Times New Roman" w:hAnsi="Times New Roman"/>
          <w:sz w:val="24"/>
          <w:szCs w:val="24"/>
        </w:rPr>
        <w:t>П</w:t>
      </w:r>
      <w:proofErr w:type="gramEnd"/>
      <w:r>
        <w:rPr>
          <w:rFonts w:ascii="Times New Roman" w:hAnsi="Times New Roman"/>
          <w:sz w:val="24"/>
          <w:szCs w:val="24"/>
        </w:rPr>
        <w:t>ідписуючи цей Договір, Сторони, згідно Закону України «Про захист персональних даних»,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50E69" w:rsidRDefault="00850E69" w:rsidP="00850E69">
      <w:pPr>
        <w:ind w:firstLine="540"/>
        <w:jc w:val="both"/>
      </w:pPr>
      <w:r>
        <w:rPr>
          <w:rFonts w:ascii="Times New Roman" w:hAnsi="Times New Roman"/>
          <w:color w:val="000000"/>
          <w:sz w:val="24"/>
          <w:szCs w:val="24"/>
          <w:shd w:val="clear" w:color="auto" w:fill="FFFFFF"/>
        </w:rPr>
        <w:t xml:space="preserve">11.7.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ісля укладання договір про закупівлю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850E69" w:rsidRDefault="00850E69" w:rsidP="00850E69">
      <w:pPr>
        <w:ind w:firstLine="567"/>
        <w:jc w:val="both"/>
      </w:pPr>
      <w:r>
        <w:rPr>
          <w:rFonts w:ascii="Times New Roman" w:hAnsi="Times New Roman"/>
          <w:color w:val="000000"/>
          <w:sz w:val="24"/>
          <w:szCs w:val="24"/>
        </w:rPr>
        <w:t>11.8. 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та</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на період дії правового режиму воєнного стану в Україні та протягом 90 днів з дня його припинення або скасування» (із змінами й доповненнями).</w:t>
      </w:r>
    </w:p>
    <w:p w:rsidR="00850E69" w:rsidRDefault="00850E69" w:rsidP="00850E69">
      <w:pPr>
        <w:ind w:firstLine="567"/>
        <w:jc w:val="both"/>
      </w:pPr>
      <w:r>
        <w:rPr>
          <w:rFonts w:ascii="Times New Roman" w:hAnsi="Times New Roman"/>
          <w:color w:val="000000"/>
          <w:sz w:val="24"/>
          <w:szCs w:val="24"/>
        </w:rPr>
        <w:t>11.9. Згідно</w:t>
      </w:r>
      <w:r>
        <w:rPr>
          <w:rFonts w:ascii="Times New Roman" w:hAnsi="Times New Roman"/>
          <w:b/>
          <w:color w:val="000000"/>
          <w:sz w:val="24"/>
          <w:szCs w:val="24"/>
        </w:rPr>
        <w:t xml:space="preserve"> </w:t>
      </w:r>
      <w:r>
        <w:rPr>
          <w:rFonts w:ascii="Times New Roman" w:hAnsi="Times New Roman"/>
          <w:color w:val="000000"/>
          <w:sz w:val="24"/>
          <w:szCs w:val="24"/>
        </w:rPr>
        <w:t>Цивільного кодексу України, Господарського кодексу України та Закону України «Про публічні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850E69" w:rsidRDefault="00850E69" w:rsidP="00850E69">
      <w:pPr>
        <w:ind w:firstLine="567"/>
        <w:jc w:val="both"/>
      </w:pPr>
      <w:r>
        <w:rPr>
          <w:rFonts w:ascii="Times New Roman" w:hAnsi="Times New Roman"/>
          <w:color w:val="000000"/>
          <w:sz w:val="24"/>
          <w:szCs w:val="24"/>
        </w:rPr>
        <w:t>11.10.</w:t>
      </w:r>
      <w:r>
        <w:rPr>
          <w:rFonts w:ascii="Times New Roman" w:hAnsi="Times New Roman"/>
          <w:b/>
          <w:color w:val="000000"/>
          <w:sz w:val="24"/>
          <w:szCs w:val="24"/>
        </w:rPr>
        <w:t xml:space="preserve"> </w:t>
      </w:r>
      <w:r>
        <w:rPr>
          <w:rFonts w:ascii="Times New Roman" w:hAnsi="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ісля його підписання до виконання зобов'язань сторонами, у повному обсязі крім випадків:</w:t>
      </w:r>
    </w:p>
    <w:p w:rsidR="00850E69" w:rsidRDefault="00850E69" w:rsidP="00850E69">
      <w:pPr>
        <w:jc w:val="both"/>
      </w:pPr>
      <w:r>
        <w:rPr>
          <w:rFonts w:ascii="Times New Roman" w:hAnsi="Times New Roman"/>
          <w:sz w:val="24"/>
          <w:szCs w:val="24"/>
        </w:rPr>
        <w:t>1)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 зокрема з урахуванням фактичного обсягу видатків замовника;</w:t>
      </w:r>
    </w:p>
    <w:p w:rsidR="00850E69" w:rsidRDefault="00850E69" w:rsidP="00850E69">
      <w:pPr>
        <w:jc w:val="both"/>
      </w:pPr>
      <w:r>
        <w:rPr>
          <w:rFonts w:ascii="Times New Roman" w:hAnsi="Times New Roman"/>
          <w:sz w:val="24"/>
          <w:szCs w:val="24"/>
        </w:rPr>
        <w:t xml:space="preserve">2) погодження 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на момент його укладення;</w:t>
      </w:r>
    </w:p>
    <w:p w:rsidR="00850E69" w:rsidRDefault="00850E69" w:rsidP="00850E69">
      <w:pPr>
        <w:jc w:val="both"/>
      </w:pPr>
      <w:r>
        <w:rPr>
          <w:rFonts w:ascii="Times New Roman" w:hAnsi="Times New Roman"/>
          <w:sz w:val="24"/>
          <w:szCs w:val="24"/>
        </w:rPr>
        <w:t>3) покращення якості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850E69" w:rsidRDefault="00850E69" w:rsidP="00850E69">
      <w:pPr>
        <w:jc w:val="both"/>
      </w:pPr>
      <w:r>
        <w:rPr>
          <w:rFonts w:ascii="Times New Roman" w:hAnsi="Times New Roman"/>
          <w:sz w:val="24"/>
          <w:szCs w:val="24"/>
        </w:rPr>
        <w:t xml:space="preserve">4) продовження строку дії договору про закупівлю та/або строку виконання зобов’язань </w:t>
      </w:r>
      <w:r>
        <w:rPr>
          <w:rFonts w:ascii="Times New Roman" w:hAnsi="Times New Roman"/>
          <w:sz w:val="24"/>
          <w:szCs w:val="24"/>
        </w:rPr>
        <w:lastRenderedPageBreak/>
        <w:t xml:space="preserve">щодо передачі товару, виконання робіт, надання послуг у разі виникнення документально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w:t>
      </w:r>
    </w:p>
    <w:p w:rsidR="00850E69" w:rsidRDefault="00850E69" w:rsidP="00850E69">
      <w:pPr>
        <w:jc w:val="both"/>
      </w:pPr>
      <w:r>
        <w:rPr>
          <w:rFonts w:ascii="Times New Roman" w:hAnsi="Times New Roman"/>
          <w:sz w:val="24"/>
          <w:szCs w:val="24"/>
        </w:rPr>
        <w:t xml:space="preserve">5) погодження зміни </w:t>
      </w:r>
      <w:proofErr w:type="gramStart"/>
      <w:r>
        <w:rPr>
          <w:rFonts w:ascii="Times New Roman" w:hAnsi="Times New Roman"/>
          <w:sz w:val="24"/>
          <w:szCs w:val="24"/>
        </w:rPr>
        <w:t>ц</w:t>
      </w:r>
      <w:proofErr w:type="gramEnd"/>
      <w:r>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850E69" w:rsidRDefault="00850E69" w:rsidP="00850E69">
      <w:pPr>
        <w:jc w:val="both"/>
      </w:pPr>
      <w:r>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rPr>
        <w:t>п</w:t>
      </w:r>
      <w:proofErr w:type="gramEnd"/>
      <w:r>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0E69" w:rsidRDefault="00850E69" w:rsidP="00850E69">
      <w:pPr>
        <w:jc w:val="both"/>
      </w:pPr>
      <w:proofErr w:type="gramStart"/>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rPr>
        <w:t xml:space="preserve">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порядку зміни ціни;</w:t>
      </w:r>
    </w:p>
    <w:p w:rsidR="00850E69" w:rsidRDefault="00850E69" w:rsidP="00850E69">
      <w:pPr>
        <w:jc w:val="both"/>
        <w:rPr>
          <w:rFonts w:ascii="Times New Roman" w:hAnsi="Times New Roman"/>
          <w:color w:val="000000"/>
          <w:sz w:val="24"/>
          <w:szCs w:val="24"/>
          <w:lang w:val="uk-UA"/>
        </w:rPr>
      </w:pPr>
      <w:r>
        <w:rPr>
          <w:rFonts w:ascii="Times New Roman" w:hAnsi="Times New Roman"/>
          <w:color w:val="000000"/>
          <w:sz w:val="24"/>
          <w:szCs w:val="24"/>
        </w:rPr>
        <w:t xml:space="preserve">8) зміни умов у зв’язку із застосуванням положень </w:t>
      </w:r>
      <w:hyperlink r:id="rId5" w:history="1">
        <w:r>
          <w:rPr>
            <w:rFonts w:ascii="Times New Roman" w:hAnsi="Times New Roman"/>
            <w:color w:val="000000"/>
            <w:sz w:val="24"/>
            <w:szCs w:val="24"/>
            <w:u w:val="single"/>
          </w:rPr>
          <w:t>частини шостої</w:t>
        </w:r>
      </w:hyperlink>
      <w:r>
        <w:rPr>
          <w:rFonts w:ascii="Times New Roman" w:hAnsi="Times New Roman"/>
          <w:color w:val="000000"/>
          <w:sz w:val="24"/>
          <w:szCs w:val="24"/>
          <w:u w:val="single"/>
        </w:rPr>
        <w:t xml:space="preserve"> </w:t>
      </w:r>
      <w:r>
        <w:rPr>
          <w:rFonts w:ascii="Times New Roman" w:hAnsi="Times New Roman"/>
          <w:color w:val="000000"/>
          <w:sz w:val="24"/>
          <w:szCs w:val="24"/>
        </w:rPr>
        <w:t>статті 41 Закону України «Про публічні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r>
        <w:rPr>
          <w:rFonts w:ascii="Times New Roman" w:hAnsi="Times New Roman"/>
          <w:color w:val="000000"/>
          <w:sz w:val="24"/>
          <w:szCs w:val="24"/>
          <w:lang w:val="uk-UA"/>
        </w:rPr>
        <w:t>;</w:t>
      </w:r>
    </w:p>
    <w:p w:rsidR="00850E69" w:rsidRPr="00850E69" w:rsidRDefault="00850E69" w:rsidP="00850E69">
      <w:pPr>
        <w:spacing w:before="120" w:after="60"/>
        <w:ind w:firstLine="284"/>
        <w:jc w:val="both"/>
        <w:rPr>
          <w:rFonts w:ascii="Times New Roman" w:hAnsi="Times New Roman"/>
          <w:color w:val="000000"/>
          <w:sz w:val="24"/>
          <w:szCs w:val="24"/>
          <w:lang w:val="uk-UA"/>
        </w:rPr>
      </w:pPr>
      <w:r w:rsidRPr="00534A35">
        <w:rPr>
          <w:rFonts w:ascii="Times New Roman" w:hAnsi="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olor w:val="000000"/>
          <w:sz w:val="24"/>
          <w:szCs w:val="24"/>
          <w:lang w:val="en-US"/>
        </w:rPr>
        <w:t> </w:t>
      </w:r>
      <w:r w:rsidRPr="00534A35">
        <w:rPr>
          <w:rFonts w:ascii="Times New Roman" w:hAnsi="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3205D3">
        <w:rPr>
          <w:rFonts w:ascii="Times New Roman" w:hAnsi="Times New Roman"/>
          <w:color w:val="000000"/>
          <w:sz w:val="24"/>
          <w:szCs w:val="24"/>
          <w:lang w:val="en-US"/>
        </w:rPr>
        <w:t> </w:t>
      </w:r>
      <w:r w:rsidRPr="00534A35">
        <w:rPr>
          <w:rFonts w:ascii="Times New Roman" w:hAnsi="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50E69">
        <w:rPr>
          <w:rFonts w:ascii="Times New Roman" w:hAnsi="Times New Roman"/>
          <w:color w:val="000000"/>
          <w:sz w:val="24"/>
          <w:szCs w:val="24"/>
          <w:lang w:val="uk-UA"/>
        </w:rPr>
        <w:t>.</w:t>
      </w:r>
    </w:p>
    <w:p w:rsidR="00850E69" w:rsidRDefault="00850E69" w:rsidP="00850E69">
      <w:pPr>
        <w:ind w:firstLine="567"/>
        <w:jc w:val="both"/>
      </w:pPr>
      <w:r>
        <w:rPr>
          <w:rFonts w:ascii="Times New Roman" w:hAnsi="Times New Roman"/>
          <w:color w:val="000000"/>
          <w:sz w:val="24"/>
          <w:szCs w:val="24"/>
        </w:rPr>
        <w:t>11.11</w:t>
      </w:r>
      <w:r>
        <w:rPr>
          <w:rFonts w:ascii="Times New Roman" w:hAnsi="Times New Roman"/>
          <w:b/>
          <w:color w:val="000000"/>
          <w:sz w:val="24"/>
          <w:szCs w:val="24"/>
        </w:rPr>
        <w:t xml:space="preserve">. </w:t>
      </w:r>
      <w:r>
        <w:rPr>
          <w:rFonts w:ascii="Times New Roman" w:hAnsi="Times New Roman"/>
          <w:color w:val="000000"/>
          <w:sz w:val="24"/>
          <w:szCs w:val="24"/>
        </w:rPr>
        <w:t>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 10 Закону України «Про публічні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
    <w:p w:rsidR="00850E69" w:rsidRPr="00850E69" w:rsidRDefault="00850E69" w:rsidP="00850E69">
      <w:pPr>
        <w:tabs>
          <w:tab w:val="left" w:pos="8490"/>
        </w:tabs>
        <w:ind w:right="-57" w:firstLine="567"/>
        <w:jc w:val="both"/>
        <w:rPr>
          <w:lang w:val="uk-UA"/>
        </w:rPr>
      </w:pPr>
      <w:r>
        <w:rPr>
          <w:rFonts w:ascii="Times New Roman" w:hAnsi="Times New Roman"/>
          <w:color w:val="000000"/>
          <w:sz w:val="24"/>
          <w:szCs w:val="24"/>
        </w:rPr>
        <w:t>11.12.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 та</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на період дії правового режиму воєнного стану в Україні та протягом 90 днів з дня його припинення або скасування» (із змінами й доповненнями).</w:t>
      </w:r>
    </w:p>
    <w:p w:rsidR="00850E69" w:rsidRDefault="00850E69" w:rsidP="00850E69">
      <w:pPr>
        <w:jc w:val="center"/>
      </w:pPr>
      <w:r>
        <w:rPr>
          <w:rFonts w:ascii="Times New Roman" w:hAnsi="Times New Roman"/>
          <w:b/>
          <w:sz w:val="24"/>
          <w:szCs w:val="24"/>
        </w:rPr>
        <w:t xml:space="preserve">12. МІСЦЕЗНАХОДЖЕННЯ, РЕКВІЗИТИ ТА </w:t>
      </w:r>
      <w:proofErr w:type="gramStart"/>
      <w:r>
        <w:rPr>
          <w:rFonts w:ascii="Times New Roman" w:hAnsi="Times New Roman"/>
          <w:b/>
          <w:sz w:val="24"/>
          <w:szCs w:val="24"/>
        </w:rPr>
        <w:t>П</w:t>
      </w:r>
      <w:proofErr w:type="gramEnd"/>
      <w:r>
        <w:rPr>
          <w:rFonts w:ascii="Times New Roman" w:hAnsi="Times New Roman"/>
          <w:b/>
          <w:sz w:val="24"/>
          <w:szCs w:val="24"/>
        </w:rPr>
        <w:t>ІДПИСИ СТОРІН</w:t>
      </w:r>
    </w:p>
    <w:p w:rsidR="00850E69" w:rsidRDefault="00850E69" w:rsidP="00850E69">
      <w:pPr>
        <w:jc w:val="both"/>
        <w:rPr>
          <w:rFonts w:ascii="Times New Roman" w:hAnsi="Times New Roman"/>
          <w:sz w:val="24"/>
          <w:szCs w:val="24"/>
        </w:rPr>
      </w:pPr>
    </w:p>
    <w:tbl>
      <w:tblPr>
        <w:tblW w:w="9863" w:type="dxa"/>
        <w:tblLayout w:type="fixed"/>
        <w:tblCellMar>
          <w:left w:w="10" w:type="dxa"/>
          <w:right w:w="10" w:type="dxa"/>
        </w:tblCellMar>
        <w:tblLook w:val="0000"/>
      </w:tblPr>
      <w:tblGrid>
        <w:gridCol w:w="5210"/>
        <w:gridCol w:w="4653"/>
      </w:tblGrid>
      <w:tr w:rsidR="00850E69" w:rsidTr="00446C3D">
        <w:tblPrEx>
          <w:tblCellMar>
            <w:top w:w="0" w:type="dxa"/>
            <w:bottom w:w="0" w:type="dxa"/>
          </w:tblCellMar>
        </w:tblPrEx>
        <w:tc>
          <w:tcPr>
            <w:tcW w:w="52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Pr="00850E69" w:rsidRDefault="00850E69" w:rsidP="00446C3D">
            <w:pPr>
              <w:jc w:val="both"/>
              <w:rPr>
                <w:lang w:val="uk-UA"/>
              </w:rPr>
            </w:pPr>
            <w:r>
              <w:rPr>
                <w:rFonts w:ascii="Times New Roman" w:hAnsi="Times New Roman"/>
                <w:b/>
                <w:i/>
                <w:sz w:val="24"/>
                <w:szCs w:val="24"/>
              </w:rPr>
              <w:t xml:space="preserve">                                ПОКУПЕЦЬ</w:t>
            </w:r>
          </w:p>
        </w:tc>
        <w:tc>
          <w:tcPr>
            <w:tcW w:w="46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b/>
                <w:i/>
                <w:sz w:val="24"/>
                <w:szCs w:val="24"/>
              </w:rPr>
              <w:t xml:space="preserve">                    ПОСТАЧАЛЬНИК</w:t>
            </w:r>
          </w:p>
        </w:tc>
      </w:tr>
      <w:tr w:rsidR="00850E69" w:rsidTr="00446C3D">
        <w:tblPrEx>
          <w:tblCellMar>
            <w:top w:w="0" w:type="dxa"/>
            <w:bottom w:w="0" w:type="dxa"/>
          </w:tblCellMar>
        </w:tblPrEx>
        <w:tc>
          <w:tcPr>
            <w:tcW w:w="52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tbl>
            <w:tblPr>
              <w:tblW w:w="5020" w:type="dxa"/>
              <w:tblLayout w:type="fixed"/>
              <w:tblCellMar>
                <w:left w:w="10" w:type="dxa"/>
                <w:right w:w="10" w:type="dxa"/>
              </w:tblCellMar>
              <w:tblLook w:val="0000"/>
            </w:tblPr>
            <w:tblGrid>
              <w:gridCol w:w="5020"/>
            </w:tblGrid>
            <w:tr w:rsidR="00850E69" w:rsidTr="00446C3D">
              <w:tblPrEx>
                <w:tblCellMar>
                  <w:top w:w="0" w:type="dxa"/>
                  <w:bottom w:w="0" w:type="dxa"/>
                </w:tblCellMar>
              </w:tblPrEx>
              <w:tc>
                <w:tcPr>
                  <w:tcW w:w="5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sz w:val="24"/>
                      <w:szCs w:val="24"/>
                    </w:rPr>
                    <w:t>КНП «</w:t>
                  </w:r>
                  <w:r>
                    <w:rPr>
                      <w:rFonts w:ascii="Times New Roman" w:hAnsi="Times New Roman"/>
                      <w:sz w:val="24"/>
                      <w:szCs w:val="24"/>
                      <w:lang w:val="uk-UA"/>
                    </w:rPr>
                    <w:t xml:space="preserve">Зарічненська багатопрофільна </w:t>
                  </w:r>
                  <w:proofErr w:type="gramStart"/>
                  <w:r>
                    <w:rPr>
                      <w:rFonts w:ascii="Times New Roman" w:hAnsi="Times New Roman"/>
                      <w:sz w:val="24"/>
                      <w:szCs w:val="24"/>
                      <w:lang w:val="uk-UA"/>
                    </w:rPr>
                    <w:t>л</w:t>
                  </w:r>
                  <w:proofErr w:type="gramEnd"/>
                  <w:r>
                    <w:rPr>
                      <w:rFonts w:ascii="Times New Roman" w:hAnsi="Times New Roman"/>
                      <w:sz w:val="24"/>
                      <w:szCs w:val="24"/>
                      <w:lang w:val="uk-UA"/>
                    </w:rPr>
                    <w:t>ікарня</w:t>
                  </w:r>
                  <w:r>
                    <w:rPr>
                      <w:rFonts w:ascii="Times New Roman" w:hAnsi="Times New Roman"/>
                      <w:sz w:val="24"/>
                      <w:szCs w:val="24"/>
                    </w:rPr>
                    <w:t xml:space="preserve">» </w:t>
                  </w:r>
                </w:p>
                <w:p w:rsidR="00850E69" w:rsidRDefault="00850E69" w:rsidP="00446C3D">
                  <w:pPr>
                    <w:jc w:val="both"/>
                  </w:pPr>
                  <w:r>
                    <w:rPr>
                      <w:rFonts w:ascii="Times New Roman" w:hAnsi="Times New Roman"/>
                      <w:sz w:val="24"/>
                      <w:szCs w:val="24"/>
                    </w:rPr>
                    <w:t>330</w:t>
                  </w:r>
                  <w:r>
                    <w:rPr>
                      <w:rFonts w:ascii="Times New Roman" w:hAnsi="Times New Roman"/>
                      <w:sz w:val="24"/>
                      <w:szCs w:val="24"/>
                      <w:lang w:val="uk-UA"/>
                    </w:rPr>
                    <w:t>00</w:t>
                  </w:r>
                  <w:r>
                    <w:rPr>
                      <w:rFonts w:ascii="Times New Roman" w:hAnsi="Times New Roman"/>
                      <w:sz w:val="24"/>
                      <w:szCs w:val="24"/>
                    </w:rPr>
                    <w:t xml:space="preserve">, </w:t>
                  </w:r>
                  <w:r>
                    <w:rPr>
                      <w:rFonts w:ascii="Times New Roman" w:hAnsi="Times New Roman"/>
                      <w:sz w:val="24"/>
                      <w:szCs w:val="24"/>
                      <w:lang w:val="uk-UA"/>
                    </w:rPr>
                    <w:t>с</w:t>
                  </w:r>
                  <w:r>
                    <w:rPr>
                      <w:rFonts w:ascii="Times New Roman" w:hAnsi="Times New Roman"/>
                      <w:sz w:val="24"/>
                      <w:szCs w:val="24"/>
                    </w:rPr>
                    <w:t>м</w:t>
                  </w:r>
                  <w:r>
                    <w:rPr>
                      <w:rFonts w:ascii="Times New Roman" w:hAnsi="Times New Roman"/>
                      <w:sz w:val="24"/>
                      <w:szCs w:val="24"/>
                      <w:lang w:val="uk-UA"/>
                    </w:rPr>
                    <w:t>т</w:t>
                  </w:r>
                  <w:r>
                    <w:rPr>
                      <w:rFonts w:ascii="Times New Roman" w:hAnsi="Times New Roman"/>
                      <w:sz w:val="24"/>
                      <w:szCs w:val="24"/>
                    </w:rPr>
                    <w:t xml:space="preserve">. </w:t>
                  </w:r>
                  <w:r>
                    <w:rPr>
                      <w:rFonts w:ascii="Times New Roman" w:hAnsi="Times New Roman"/>
                      <w:sz w:val="24"/>
                      <w:szCs w:val="24"/>
                      <w:lang w:val="uk-UA"/>
                    </w:rPr>
                    <w:t>Зарічне</w:t>
                  </w:r>
                  <w:r>
                    <w:rPr>
                      <w:rFonts w:ascii="Times New Roman" w:hAnsi="Times New Roman"/>
                      <w:sz w:val="24"/>
                      <w:szCs w:val="24"/>
                    </w:rPr>
                    <w:t xml:space="preserve">, вул. </w:t>
                  </w:r>
                  <w:r>
                    <w:rPr>
                      <w:rFonts w:ascii="Times New Roman" w:hAnsi="Times New Roman"/>
                      <w:sz w:val="24"/>
                      <w:szCs w:val="24"/>
                      <w:lang w:val="uk-UA"/>
                    </w:rPr>
                    <w:t>Аерофлотська</w:t>
                  </w:r>
                  <w:r>
                    <w:rPr>
                      <w:rFonts w:ascii="Times New Roman" w:hAnsi="Times New Roman"/>
                      <w:sz w:val="24"/>
                      <w:szCs w:val="24"/>
                    </w:rPr>
                    <w:t>,</w:t>
                  </w:r>
                  <w:r>
                    <w:rPr>
                      <w:rFonts w:ascii="Times New Roman" w:hAnsi="Times New Roman"/>
                      <w:sz w:val="24"/>
                      <w:szCs w:val="24"/>
                      <w:lang w:val="uk-UA"/>
                    </w:rPr>
                    <w:t>15</w:t>
                  </w:r>
                </w:p>
                <w:p w:rsidR="00850E69" w:rsidRDefault="00850E69" w:rsidP="00446C3D">
                  <w:pPr>
                    <w:jc w:val="both"/>
                  </w:pPr>
                  <w:r>
                    <w:rPr>
                      <w:rFonts w:ascii="Times New Roman" w:hAnsi="Times New Roman"/>
                      <w:sz w:val="24"/>
                      <w:szCs w:val="24"/>
                    </w:rPr>
                    <w:t xml:space="preserve">ЄДРПОУ </w:t>
                  </w:r>
                  <w:r>
                    <w:rPr>
                      <w:rFonts w:ascii="Times New Roman" w:hAnsi="Times New Roman"/>
                      <w:sz w:val="24"/>
                      <w:szCs w:val="24"/>
                      <w:lang w:val="uk-UA"/>
                    </w:rPr>
                    <w:t xml:space="preserve">02000234, </w:t>
                  </w:r>
                  <w:r>
                    <w:rPr>
                      <w:rFonts w:ascii="Times New Roman" w:hAnsi="Times New Roman"/>
                      <w:sz w:val="24"/>
                      <w:szCs w:val="24"/>
                    </w:rPr>
                    <w:t>І</w:t>
                  </w:r>
                  <w:proofErr w:type="gramStart"/>
                  <w:r>
                    <w:rPr>
                      <w:rFonts w:ascii="Times New Roman" w:hAnsi="Times New Roman"/>
                      <w:sz w:val="24"/>
                      <w:szCs w:val="24"/>
                    </w:rPr>
                    <w:t>ПН</w:t>
                  </w:r>
                  <w:proofErr w:type="gramEnd"/>
                  <w:r>
                    <w:rPr>
                      <w:rFonts w:ascii="Times New Roman" w:hAnsi="Times New Roman"/>
                      <w:sz w:val="24"/>
                      <w:szCs w:val="24"/>
                    </w:rPr>
                    <w:t xml:space="preserve"> </w:t>
                  </w:r>
                  <w:r>
                    <w:rPr>
                      <w:rFonts w:ascii="Times New Roman" w:hAnsi="Times New Roman"/>
                      <w:sz w:val="24"/>
                      <w:szCs w:val="24"/>
                      <w:lang w:val="uk-UA"/>
                    </w:rPr>
                    <w:t>020002317063</w:t>
                  </w:r>
                </w:p>
              </w:tc>
            </w:tr>
            <w:tr w:rsidR="00850E69" w:rsidTr="00446C3D">
              <w:tblPrEx>
                <w:tblCellMar>
                  <w:top w:w="0" w:type="dxa"/>
                  <w:bottom w:w="0" w:type="dxa"/>
                </w:tblCellMar>
              </w:tblPrEx>
              <w:tc>
                <w:tcPr>
                  <w:tcW w:w="5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sz w:val="24"/>
                      <w:szCs w:val="24"/>
                      <w:lang w:val="en-US" w:eastAsia="en-US" w:bidi="en-US"/>
                    </w:rPr>
                    <w:t>IBAN</w:t>
                  </w:r>
                  <w:r>
                    <w:rPr>
                      <w:rFonts w:ascii="Times New Roman" w:hAnsi="Times New Roman"/>
                      <w:sz w:val="24"/>
                      <w:szCs w:val="24"/>
                      <w:lang w:eastAsia="en-US" w:bidi="en-US"/>
                    </w:rPr>
                    <w:t xml:space="preserve">: UA </w:t>
                  </w:r>
                  <w:r>
                    <w:rPr>
                      <w:rFonts w:ascii="Times New Roman" w:hAnsi="Times New Roman"/>
                      <w:sz w:val="24"/>
                      <w:szCs w:val="24"/>
                      <w:lang w:val="uk-UA" w:eastAsia="en-US" w:bidi="en-US"/>
                    </w:rPr>
                    <w:t>8</w:t>
                  </w:r>
                  <w:r>
                    <w:rPr>
                      <w:rFonts w:ascii="Times New Roman" w:hAnsi="Times New Roman"/>
                      <w:sz w:val="24"/>
                      <w:szCs w:val="24"/>
                      <w:lang w:eastAsia="en-US" w:bidi="en-US"/>
                    </w:rPr>
                    <w:t>23333680000026001301818141</w:t>
                  </w:r>
                </w:p>
              </w:tc>
            </w:tr>
            <w:tr w:rsidR="00850E69" w:rsidTr="00446C3D">
              <w:tblPrEx>
                <w:tblCellMar>
                  <w:top w:w="0" w:type="dxa"/>
                  <w:bottom w:w="0" w:type="dxa"/>
                </w:tblCellMar>
              </w:tblPrEx>
              <w:tc>
                <w:tcPr>
                  <w:tcW w:w="5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sz w:val="24"/>
                      <w:szCs w:val="24"/>
                      <w:lang w:val="uk-UA"/>
                    </w:rPr>
                    <w:t>в АТ «Ощадбанк» м.Рівне</w:t>
                  </w:r>
                </w:p>
              </w:tc>
            </w:tr>
            <w:tr w:rsidR="00850E69" w:rsidTr="00446C3D">
              <w:tblPrEx>
                <w:tblCellMar>
                  <w:top w:w="0" w:type="dxa"/>
                  <w:bottom w:w="0" w:type="dxa"/>
                </w:tblCellMar>
              </w:tblPrEx>
              <w:tc>
                <w:tcPr>
                  <w:tcW w:w="5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sz w:val="24"/>
                      <w:szCs w:val="24"/>
                    </w:rPr>
                    <w:t xml:space="preserve">МФО </w:t>
                  </w:r>
                  <w:r>
                    <w:rPr>
                      <w:rFonts w:ascii="Times New Roman" w:hAnsi="Times New Roman"/>
                      <w:sz w:val="24"/>
                      <w:szCs w:val="24"/>
                      <w:lang w:val="uk-UA"/>
                    </w:rPr>
                    <w:t>333368</w:t>
                  </w:r>
                </w:p>
              </w:tc>
            </w:tr>
            <w:tr w:rsidR="00850E69" w:rsidTr="00446C3D">
              <w:tblPrEx>
                <w:tblCellMar>
                  <w:top w:w="0" w:type="dxa"/>
                  <w:bottom w:w="0" w:type="dxa"/>
                </w:tblCellMar>
              </w:tblPrEx>
              <w:tc>
                <w:tcPr>
                  <w:tcW w:w="5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rPr>
                      <w:rFonts w:ascii="Times New Roman" w:hAnsi="Times New Roman"/>
                      <w:sz w:val="24"/>
                      <w:szCs w:val="24"/>
                      <w:lang w:val="uk-UA"/>
                    </w:rPr>
                  </w:pPr>
                  <w:r>
                    <w:rPr>
                      <w:rFonts w:ascii="Times New Roman" w:hAnsi="Times New Roman"/>
                      <w:sz w:val="24"/>
                      <w:szCs w:val="24"/>
                      <w:lang w:val="uk-UA"/>
                    </w:rPr>
                    <w:t>Свідоцтво платника ПДВ № 200514794</w:t>
                  </w:r>
                </w:p>
              </w:tc>
            </w:tr>
          </w:tbl>
          <w:p w:rsidR="00850E69" w:rsidRDefault="00850E69" w:rsidP="00446C3D">
            <w:pPr>
              <w:jc w:val="both"/>
              <w:rPr>
                <w:rFonts w:ascii="Times New Roman" w:hAnsi="Times New Roman"/>
                <w:sz w:val="24"/>
                <w:szCs w:val="24"/>
              </w:rPr>
            </w:pPr>
          </w:p>
        </w:tc>
        <w:tc>
          <w:tcPr>
            <w:tcW w:w="46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sz w:val="24"/>
                <w:szCs w:val="24"/>
              </w:rPr>
              <w:t>____________________________________</w:t>
            </w:r>
          </w:p>
          <w:p w:rsidR="00850E69" w:rsidRDefault="00850E69" w:rsidP="00446C3D">
            <w:pPr>
              <w:jc w:val="both"/>
            </w:pPr>
            <w:r>
              <w:rPr>
                <w:rFonts w:ascii="Times New Roman" w:hAnsi="Times New Roman"/>
                <w:sz w:val="24"/>
                <w:szCs w:val="24"/>
              </w:rPr>
              <w:t>____________________________________</w:t>
            </w:r>
          </w:p>
          <w:p w:rsidR="00850E69" w:rsidRDefault="00850E69" w:rsidP="00446C3D">
            <w:pPr>
              <w:jc w:val="both"/>
            </w:pPr>
            <w:r>
              <w:rPr>
                <w:rFonts w:ascii="Times New Roman" w:hAnsi="Times New Roman"/>
                <w:sz w:val="24"/>
                <w:szCs w:val="24"/>
              </w:rPr>
              <w:t>____________________________________</w:t>
            </w:r>
          </w:p>
          <w:p w:rsidR="00850E69" w:rsidRDefault="00850E69" w:rsidP="00446C3D">
            <w:pPr>
              <w:jc w:val="both"/>
            </w:pPr>
            <w:r>
              <w:rPr>
                <w:rFonts w:ascii="Times New Roman" w:hAnsi="Times New Roman"/>
                <w:sz w:val="24"/>
                <w:szCs w:val="24"/>
              </w:rPr>
              <w:t>____________________________________</w:t>
            </w:r>
          </w:p>
          <w:p w:rsidR="00850E69" w:rsidRDefault="00850E69" w:rsidP="00446C3D">
            <w:pPr>
              <w:jc w:val="both"/>
            </w:pPr>
            <w:r>
              <w:rPr>
                <w:rFonts w:ascii="Times New Roman" w:hAnsi="Times New Roman"/>
                <w:sz w:val="24"/>
                <w:szCs w:val="24"/>
              </w:rPr>
              <w:t>____________________________________</w:t>
            </w:r>
          </w:p>
          <w:p w:rsidR="00850E69" w:rsidRDefault="00850E69" w:rsidP="00446C3D">
            <w:pPr>
              <w:jc w:val="both"/>
            </w:pPr>
            <w:r>
              <w:rPr>
                <w:rFonts w:ascii="Times New Roman" w:hAnsi="Times New Roman"/>
                <w:sz w:val="24"/>
                <w:szCs w:val="24"/>
              </w:rPr>
              <w:t>____________________________________</w:t>
            </w:r>
          </w:p>
          <w:p w:rsidR="00850E69" w:rsidRDefault="00850E69" w:rsidP="00446C3D">
            <w:pPr>
              <w:jc w:val="both"/>
            </w:pPr>
            <w:r>
              <w:rPr>
                <w:rFonts w:ascii="Times New Roman" w:hAnsi="Times New Roman"/>
                <w:b/>
                <w:sz w:val="24"/>
                <w:szCs w:val="24"/>
              </w:rPr>
              <w:t>____________________________________</w:t>
            </w:r>
          </w:p>
        </w:tc>
      </w:tr>
      <w:tr w:rsidR="00850E69" w:rsidTr="00446C3D">
        <w:tblPrEx>
          <w:tblCellMar>
            <w:top w:w="0" w:type="dxa"/>
            <w:bottom w:w="0" w:type="dxa"/>
          </w:tblCellMar>
        </w:tblPrEx>
        <w:tc>
          <w:tcPr>
            <w:tcW w:w="52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pPr>
            <w:r>
              <w:rPr>
                <w:rFonts w:ascii="Times New Roman" w:hAnsi="Times New Roman"/>
                <w:sz w:val="24"/>
                <w:szCs w:val="24"/>
              </w:rPr>
              <w:t xml:space="preserve">     </w:t>
            </w:r>
          </w:p>
          <w:p w:rsidR="00850E69" w:rsidRDefault="00850E69" w:rsidP="00446C3D">
            <w:pPr>
              <w:jc w:val="both"/>
            </w:pPr>
            <w:r>
              <w:rPr>
                <w:rFonts w:ascii="Times New Roman" w:hAnsi="Times New Roman"/>
                <w:sz w:val="24"/>
                <w:szCs w:val="24"/>
                <w:lang w:val="uk-UA"/>
              </w:rPr>
              <w:t>Директор</w:t>
            </w:r>
          </w:p>
          <w:p w:rsidR="00850E69" w:rsidRDefault="00850E69" w:rsidP="00446C3D">
            <w:pPr>
              <w:jc w:val="both"/>
            </w:pPr>
            <w:r>
              <w:rPr>
                <w:rFonts w:ascii="Times New Roman" w:hAnsi="Times New Roman"/>
                <w:sz w:val="24"/>
                <w:szCs w:val="24"/>
              </w:rPr>
              <w:t xml:space="preserve"> __________________ </w:t>
            </w:r>
            <w:r>
              <w:rPr>
                <w:rFonts w:ascii="Times New Roman" w:hAnsi="Times New Roman"/>
                <w:sz w:val="24"/>
                <w:szCs w:val="24"/>
                <w:lang w:val="uk-UA"/>
              </w:rPr>
              <w:t>Олег МІТІТЮК</w:t>
            </w:r>
            <w:r>
              <w:rPr>
                <w:rFonts w:ascii="Times New Roman" w:hAnsi="Times New Roman"/>
                <w:sz w:val="24"/>
                <w:szCs w:val="24"/>
              </w:rPr>
              <w:t xml:space="preserve">  </w:t>
            </w:r>
          </w:p>
          <w:p w:rsidR="00850E69" w:rsidRDefault="00850E69" w:rsidP="00446C3D">
            <w:pPr>
              <w:jc w:val="both"/>
              <w:rPr>
                <w:rFonts w:ascii="Times New Roman" w:hAnsi="Times New Roman"/>
                <w:sz w:val="24"/>
                <w:szCs w:val="24"/>
              </w:rPr>
            </w:pPr>
          </w:p>
        </w:tc>
        <w:tc>
          <w:tcPr>
            <w:tcW w:w="46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50E69" w:rsidRDefault="00850E69" w:rsidP="00446C3D">
            <w:pPr>
              <w:jc w:val="both"/>
              <w:rPr>
                <w:rFonts w:ascii="Times New Roman" w:hAnsi="Times New Roman"/>
                <w:sz w:val="24"/>
                <w:szCs w:val="24"/>
              </w:rPr>
            </w:pPr>
          </w:p>
          <w:p w:rsidR="00850E69" w:rsidRDefault="00850E69" w:rsidP="00446C3D">
            <w:pPr>
              <w:jc w:val="both"/>
            </w:pPr>
            <w:r>
              <w:rPr>
                <w:rFonts w:ascii="Times New Roman" w:hAnsi="Times New Roman"/>
                <w:sz w:val="24"/>
                <w:szCs w:val="24"/>
              </w:rPr>
              <w:t>Керівник</w:t>
            </w:r>
          </w:p>
          <w:p w:rsidR="00850E69" w:rsidRDefault="00850E69" w:rsidP="00446C3D">
            <w:pPr>
              <w:jc w:val="both"/>
            </w:pPr>
            <w:r>
              <w:rPr>
                <w:rFonts w:ascii="Times New Roman" w:hAnsi="Times New Roman"/>
                <w:sz w:val="24"/>
                <w:szCs w:val="24"/>
              </w:rPr>
              <w:t>_____________________/_________________/</w:t>
            </w:r>
          </w:p>
        </w:tc>
      </w:tr>
    </w:tbl>
    <w:p w:rsidR="00A41209" w:rsidRPr="00850E69" w:rsidRDefault="00A41209">
      <w:pPr>
        <w:rPr>
          <w:lang w:val="uk-UA"/>
        </w:rPr>
      </w:pPr>
    </w:p>
    <w:sectPr w:rsidR="00A41209" w:rsidRPr="00850E69" w:rsidSect="00590C8E">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10E80"/>
    <w:multiLevelType w:val="multilevel"/>
    <w:tmpl w:val="E384BA0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850E69"/>
    <w:rsid w:val="000814AC"/>
    <w:rsid w:val="00115728"/>
    <w:rsid w:val="001A5F9F"/>
    <w:rsid w:val="001B5F74"/>
    <w:rsid w:val="001E5C69"/>
    <w:rsid w:val="00203986"/>
    <w:rsid w:val="00207487"/>
    <w:rsid w:val="00212560"/>
    <w:rsid w:val="00344281"/>
    <w:rsid w:val="005438FD"/>
    <w:rsid w:val="00761CC8"/>
    <w:rsid w:val="00782968"/>
    <w:rsid w:val="00850E69"/>
    <w:rsid w:val="008C2F63"/>
    <w:rsid w:val="00A41209"/>
    <w:rsid w:val="00B84EA5"/>
    <w:rsid w:val="00CE3AC3"/>
    <w:rsid w:val="00CF6B6C"/>
    <w:rsid w:val="00D86DF0"/>
    <w:rsid w:val="00E52C3F"/>
    <w:rsid w:val="00EC10DF"/>
    <w:rsid w:val="00F53D2D"/>
    <w:rsid w:val="00FA0623"/>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E6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42;&#1110;&#1076;&#1082;&#1088;&#1080;&#1090;&#1110;&#1090;&#1086;&#1088;&#1075;&#1080;&#1073;&#1077;&#1079;&#1072;&#1091;&#1082;&#1094;&#1110;&#1086;&#1085;&#1110;&#1074;&#1076;&#1086;30.06.2023&#1088;/&#1047;&#1072;&#1082;&#1091;&#1087;&#1110;&#1074;&#1083;&#1110;&#1074;&#1110;&#1076;19.05.2023%20&#1079;&#1072;&#1091;&#1082;&#1094;&#1110;&#1086;&#1085;&#1072;&#1084;&#1080;/&#1047;&#1072;&#1082;&#1091;&#1087;&#1110;&#1074;&#1083;&#1110;&#1074;&#1110;&#1076;01%20&#1073;&#1077;&#1088;&#1077;&#1079;&#1085;&#1103;2023/&#1041;&#1072;&#1082;&#1083;&#1072;&#1073;&#1086;&#1088;&#1072;&#1090;&#1086;&#1088;&#1110;&#1103;/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2559</Words>
  <Characters>14589</Characters>
  <Application>Microsoft Office Word</Application>
  <DocSecurity>0</DocSecurity>
  <Lines>121</Lines>
  <Paragraphs>34</Paragraphs>
  <ScaleCrop>false</ScaleCrop>
  <Company>Reanimator Extreme Edition</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2023-12-19T17:12:00Z</dcterms:created>
  <dcterms:modified xsi:type="dcterms:W3CDTF">2023-12-19T17:22:00Z</dcterms:modified>
</cp:coreProperties>
</file>