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43" w:rsidRDefault="000D3843" w:rsidP="000D3843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0D3843" w:rsidRDefault="000D3843" w:rsidP="000D3843">
      <w:pPr>
        <w:jc w:val="right"/>
        <w:rPr>
          <w:i/>
          <w:lang w:val="uk-UA"/>
        </w:rPr>
      </w:pPr>
      <w:r>
        <w:rPr>
          <w:i/>
          <w:lang w:val="uk-UA"/>
        </w:rPr>
        <w:t>до тендерної документації</w:t>
      </w:r>
    </w:p>
    <w:p w:rsidR="000D3843" w:rsidRDefault="000D3843" w:rsidP="000D3843">
      <w:pPr>
        <w:spacing w:beforeAutospacing="1"/>
        <w:jc w:val="center"/>
        <w:rPr>
          <w:i/>
          <w:color w:val="FF0000"/>
          <w:sz w:val="20"/>
          <w:szCs w:val="20"/>
          <w:lang w:val="uk-UA" w:eastAsia="en-US"/>
        </w:rPr>
      </w:pPr>
      <w:r>
        <w:rPr>
          <w:i/>
          <w:color w:val="FF0000"/>
          <w:sz w:val="20"/>
          <w:szCs w:val="20"/>
          <w:lang w:val="uk-UA" w:eastAsia="en-US"/>
        </w:rPr>
        <w:t>(Форма, яку подає Учасник/Переможець на фірмовому бланку (у разі наявності))</w:t>
      </w:r>
    </w:p>
    <w:p w:rsidR="000D3843" w:rsidRDefault="000D3843" w:rsidP="00B44C94">
      <w:pPr>
        <w:tabs>
          <w:tab w:val="left" w:pos="1134"/>
        </w:tabs>
        <w:ind w:firstLine="709"/>
        <w:jc w:val="center"/>
        <w:rPr>
          <w:color w:val="000000"/>
          <w:lang w:val="uk-UA"/>
        </w:rPr>
      </w:pPr>
    </w:p>
    <w:p w:rsidR="00540AE0" w:rsidRDefault="00B44C94" w:rsidP="00B44C94">
      <w:pPr>
        <w:tabs>
          <w:tab w:val="left" w:pos="1134"/>
        </w:tabs>
        <w:ind w:firstLine="709"/>
        <w:jc w:val="center"/>
        <w:rPr>
          <w:bCs/>
          <w:lang w:val="uk-UA"/>
        </w:rPr>
      </w:pPr>
      <w:r>
        <w:rPr>
          <w:color w:val="000000"/>
          <w:lang w:val="uk-UA"/>
        </w:rPr>
        <w:t xml:space="preserve">Деталізація обсягу закупівлі </w:t>
      </w:r>
      <w:r>
        <w:rPr>
          <w:bCs/>
          <w:lang w:val="uk-UA"/>
        </w:rPr>
        <w:t>п</w:t>
      </w:r>
      <w:r w:rsidRPr="00C625A3">
        <w:rPr>
          <w:bCs/>
          <w:lang w:val="uk-UA"/>
        </w:rPr>
        <w:t>ослуг</w:t>
      </w:r>
    </w:p>
    <w:p w:rsidR="00B44C94" w:rsidRDefault="00B44C94" w:rsidP="00B44C94">
      <w:pPr>
        <w:tabs>
          <w:tab w:val="left" w:pos="1134"/>
        </w:tabs>
        <w:ind w:firstLine="709"/>
        <w:jc w:val="center"/>
        <w:rPr>
          <w:color w:val="000000"/>
          <w:lang w:val="uk-UA"/>
        </w:rPr>
      </w:pPr>
      <w:r w:rsidRPr="00C625A3">
        <w:rPr>
          <w:bCs/>
          <w:lang w:val="uk-UA"/>
        </w:rPr>
        <w:t>з ремонту та технічного обслуговування транспортних засобів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41EFE" w:rsidRPr="002E7673" w:rsidTr="000D3843">
        <w:trPr>
          <w:trHeight w:val="765"/>
        </w:trPr>
        <w:tc>
          <w:tcPr>
            <w:tcW w:w="8755" w:type="dxa"/>
            <w:shd w:val="clear" w:color="auto" w:fill="auto"/>
            <w:vAlign w:val="center"/>
            <w:hideMark/>
          </w:tcPr>
          <w:p w:rsidR="00841EFE" w:rsidRPr="002E7673" w:rsidRDefault="00841EFE" w:rsidP="004D0F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Типи </w:t>
            </w:r>
            <w:r w:rsidRPr="00C625A3">
              <w:rPr>
                <w:bCs/>
                <w:lang w:val="uk-UA"/>
              </w:rPr>
              <w:t>транспортних засобів</w:t>
            </w:r>
            <w:r>
              <w:rPr>
                <w:bCs/>
                <w:lang w:val="uk-UA"/>
              </w:rPr>
              <w:t xml:space="preserve"> Замовника*</w:t>
            </w:r>
          </w:p>
        </w:tc>
        <w:tc>
          <w:tcPr>
            <w:tcW w:w="1559" w:type="dxa"/>
            <w:shd w:val="clear" w:color="auto" w:fill="auto"/>
          </w:tcPr>
          <w:p w:rsidR="00841EFE" w:rsidRPr="002E7673" w:rsidRDefault="00841EFE" w:rsidP="00B44C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Кількість транспортних засобів, од.</w:t>
            </w:r>
          </w:p>
        </w:tc>
        <w:bookmarkStart w:id="0" w:name="_GoBack"/>
        <w:bookmarkEnd w:id="0"/>
      </w:tr>
      <w:tr w:rsidR="00841EFE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  <w:hideMark/>
          </w:tcPr>
          <w:p w:rsidR="00841EFE" w:rsidRPr="002E7673" w:rsidRDefault="00841EFE" w:rsidP="00465F85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дизельним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– </w:t>
            </w:r>
            <w:proofErr w:type="spellStart"/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Пожежно</w:t>
            </w:r>
            <w:proofErr w:type="spellEnd"/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-рятувальна, пожежна автоцистерна ємністю до 5 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EFE" w:rsidRPr="002E7673" w:rsidRDefault="00A61181" w:rsidP="00B44C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</w:tr>
      <w:tr w:rsidR="00841EFE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  <w:hideMark/>
          </w:tcPr>
          <w:p w:rsidR="00841EFE" w:rsidRPr="002E7673" w:rsidRDefault="00841EFE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дизельним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– </w:t>
            </w:r>
            <w:proofErr w:type="spellStart"/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Пожежно</w:t>
            </w:r>
            <w:proofErr w:type="spellEnd"/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-рятувальна, п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ожежна автоцистерна ємністю до 8</w:t>
            </w:r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EFE" w:rsidRPr="002E7673" w:rsidRDefault="00A61181" w:rsidP="00B44C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841EFE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</w:tcPr>
          <w:p w:rsidR="00841EFE" w:rsidRPr="002E7673" w:rsidRDefault="00841EFE" w:rsidP="00841EF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бензиновим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– </w:t>
            </w:r>
            <w:proofErr w:type="spellStart"/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Пожежно</w:t>
            </w:r>
            <w:proofErr w:type="spellEnd"/>
            <w:r w:rsidRPr="00465F8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-рятувальна, пожежна автоцистерна ємністю до 5 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EFE" w:rsidRDefault="00A61181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841EFE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</w:tcPr>
          <w:p w:rsidR="00841EFE" w:rsidRPr="002E7673" w:rsidRDefault="00841EFE" w:rsidP="00841E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бензиновим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– П</w:t>
            </w:r>
            <w:r w:rsidRPr="00841E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ожежний автомобіль -насосна станція, пожежна </w:t>
            </w:r>
            <w:proofErr w:type="spellStart"/>
            <w:r w:rsidRPr="00841E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автонасосна</w:t>
            </w:r>
            <w:proofErr w:type="spellEnd"/>
            <w:r w:rsidRPr="00841E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станція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EFE" w:rsidRDefault="00841EFE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841EFE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</w:tcPr>
          <w:p w:rsidR="00841EFE" w:rsidRPr="002E7673" w:rsidRDefault="00841EFE" w:rsidP="00841E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бензиновим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– </w:t>
            </w:r>
            <w:r w:rsidRPr="00841E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Пожежна авто драбина висотою підйому від 30 до 45 метрів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EFE" w:rsidRDefault="00B01C55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B01C55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</w:tcPr>
          <w:p w:rsidR="00B01C55" w:rsidRPr="002E7673" w:rsidRDefault="00B01C55" w:rsidP="00841E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7300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бензиновим двигуном – Пожежна авто, автомобіль рукавний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C55" w:rsidRDefault="00B01C55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A61181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</w:tcPr>
          <w:p w:rsidR="00A61181" w:rsidRPr="007300C0" w:rsidRDefault="00A61181" w:rsidP="00841E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Спеціальні аварійно-рятувальні автомобілі з дизельним </w:t>
            </w: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–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САРМ-Л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181" w:rsidRDefault="00A61181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A61181" w:rsidRPr="002E7673" w:rsidTr="000D3843">
        <w:trPr>
          <w:trHeight w:val="70"/>
        </w:trPr>
        <w:tc>
          <w:tcPr>
            <w:tcW w:w="8755" w:type="dxa"/>
            <w:shd w:val="clear" w:color="auto" w:fill="auto"/>
            <w:vAlign w:val="bottom"/>
          </w:tcPr>
          <w:p w:rsidR="00A61181" w:rsidRPr="007300C0" w:rsidRDefault="00A61181" w:rsidP="00841E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 пожежно-рятувальні автомобілі з бензиновим двигуном  типу АГДЗС, АПД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181" w:rsidRDefault="00A61181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841EFE" w:rsidRPr="002E7673" w:rsidTr="000D3843">
        <w:trPr>
          <w:trHeight w:val="300"/>
        </w:trPr>
        <w:tc>
          <w:tcPr>
            <w:tcW w:w="8755" w:type="dxa"/>
            <w:shd w:val="clear" w:color="auto" w:fill="auto"/>
            <w:vAlign w:val="bottom"/>
            <w:hideMark/>
          </w:tcPr>
          <w:p w:rsidR="00841EFE" w:rsidRPr="002E7673" w:rsidRDefault="00841EFE" w:rsidP="00841E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EFE" w:rsidRPr="002E7673" w:rsidRDefault="00A61181" w:rsidP="00841EF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</w:tr>
    </w:tbl>
    <w:p w:rsidR="00540AE0" w:rsidRDefault="00540AE0" w:rsidP="00B44C94">
      <w:pPr>
        <w:tabs>
          <w:tab w:val="left" w:pos="1134"/>
        </w:tabs>
        <w:jc w:val="both"/>
        <w:rPr>
          <w:color w:val="000000"/>
          <w:sz w:val="20"/>
          <w:szCs w:val="20"/>
          <w:lang w:val="uk-UA"/>
        </w:rPr>
      </w:pPr>
      <w:r w:rsidRPr="00540AE0">
        <w:rPr>
          <w:color w:val="000000"/>
          <w:sz w:val="20"/>
          <w:szCs w:val="20"/>
          <w:lang w:val="uk-UA"/>
        </w:rPr>
        <w:t>* Детально у табл. 2.2</w:t>
      </w:r>
    </w:p>
    <w:p w:rsidR="00540AE0" w:rsidRPr="00540AE0" w:rsidRDefault="00540AE0" w:rsidP="00B44C94">
      <w:pPr>
        <w:tabs>
          <w:tab w:val="left" w:pos="1134"/>
        </w:tabs>
        <w:jc w:val="both"/>
        <w:rPr>
          <w:color w:val="000000"/>
          <w:sz w:val="20"/>
          <w:szCs w:val="20"/>
          <w:lang w:val="uk-UA"/>
        </w:rPr>
      </w:pPr>
    </w:p>
    <w:p w:rsidR="00384AB4" w:rsidRDefault="00384AB4" w:rsidP="00384AB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</w:t>
      </w:r>
      <w:r w:rsidR="00B44C94">
        <w:rPr>
          <w:color w:val="000000"/>
          <w:lang w:val="uk-UA"/>
        </w:rPr>
        <w:t>2</w:t>
      </w:r>
    </w:p>
    <w:p w:rsidR="00540AE0" w:rsidRDefault="00384AB4" w:rsidP="00384AB4">
      <w:pPr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 w:rsidRPr="00384AB4">
        <w:rPr>
          <w:rFonts w:ascii="Times New Roman" w:hAnsi="Times New Roman"/>
          <w:color w:val="000000"/>
          <w:lang w:val="uk-UA" w:eastAsia="uk-UA"/>
        </w:rPr>
        <w:t>Перелік колісних транспортних засобів</w:t>
      </w:r>
      <w:r w:rsidR="00E06FD3">
        <w:rPr>
          <w:rFonts w:ascii="Times New Roman" w:hAnsi="Times New Roman"/>
          <w:color w:val="000000"/>
          <w:lang w:val="uk-UA" w:eastAsia="uk-UA"/>
        </w:rPr>
        <w:t xml:space="preserve"> Замовника</w:t>
      </w:r>
      <w:r w:rsidR="00E06FD3" w:rsidRPr="00384AB4">
        <w:rPr>
          <w:rFonts w:ascii="Times New Roman" w:hAnsi="Times New Roman"/>
          <w:color w:val="000000"/>
          <w:lang w:val="uk-UA" w:eastAsia="uk-UA"/>
        </w:rPr>
        <w:t>,</w:t>
      </w:r>
    </w:p>
    <w:p w:rsidR="00384AB4" w:rsidRPr="00384AB4" w:rsidRDefault="00384AB4" w:rsidP="00384AB4">
      <w:pPr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 w:rsidRPr="00384AB4">
        <w:rPr>
          <w:rFonts w:ascii="Times New Roman" w:hAnsi="Times New Roman"/>
          <w:color w:val="000000"/>
          <w:lang w:val="uk-UA" w:eastAsia="uk-UA"/>
        </w:rPr>
        <w:t>які підлягають технічному обслуговуванню та ремонту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68"/>
        <w:gridCol w:w="1229"/>
        <w:gridCol w:w="1795"/>
        <w:gridCol w:w="1559"/>
      </w:tblGrid>
      <w:tr w:rsidR="007753D8" w:rsidRPr="00EB4498" w:rsidTr="00EB4498">
        <w:trPr>
          <w:trHeight w:val="60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7753D8" w:rsidRPr="00EB4498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868" w:type="dxa"/>
            <w:shd w:val="clear" w:color="auto" w:fill="auto"/>
            <w:vAlign w:val="center"/>
            <w:hideMark/>
          </w:tcPr>
          <w:p w:rsidR="007753D8" w:rsidRPr="00EB4498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Марка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753D8" w:rsidRPr="00EB4498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Рік випуску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7753D8" w:rsidRPr="00EB4498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Об'єм двигуна, см. куб.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3D8" w:rsidRPr="00EB4498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 одометра, км</w:t>
            </w:r>
          </w:p>
        </w:tc>
      </w:tr>
      <w:tr w:rsidR="007753D8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53D8" w:rsidRPr="00EB4498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center"/>
          </w:tcPr>
          <w:p w:rsidR="007753D8" w:rsidRPr="00EB4498" w:rsidRDefault="00841EFE" w:rsidP="007753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дизельним двигуном – Пожежно-рятувальна, пожежна автоцистерна ємністю до 5 т.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7753D8" w:rsidRPr="00EB4498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753D8" w:rsidRPr="00EB4498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7753D8" w:rsidRPr="00EB4498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51F20" w:rsidRDefault="00551F20" w:rsidP="00551F20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Автоцистерна пожежна АЦ-4/60 (5309) 505М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1F20" w:rsidRDefault="00551F20" w:rsidP="00551F2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14860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9454 км</w:t>
            </w: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51F20" w:rsidRDefault="00551F2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Автоцистерна пожежна МАЗ-530927 АЦ-4-60(530927)515М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1F20" w:rsidRDefault="00551F20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9723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1F20" w:rsidRDefault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7946 км</w:t>
            </w: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51F20" w:rsidRDefault="00551F2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Автоцистерна пожежна КАМАЗ-43253 АЦ-40(43253)247.02 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1F20" w:rsidRDefault="00551F20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10850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1F20" w:rsidRDefault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71300км</w:t>
            </w:r>
          </w:p>
        </w:tc>
      </w:tr>
      <w:tr w:rsidR="004E6677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Pr="00EB4498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 пожежний ЗИЛ-432921 АЦ-40(432921)63Б.02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E6677" w:rsidRDefault="004E6677" w:rsidP="00EF0BD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4750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17652 км</w:t>
            </w:r>
          </w:p>
        </w:tc>
      </w:tr>
      <w:tr w:rsidR="004E6677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Pr="00EB4498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Автоцистерна пожежна МАЗ АЦ-4-60(5309) 505М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E6677" w:rsidRDefault="004E6677" w:rsidP="00EF0BD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Default="004E6677" w:rsidP="00EF0BDF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14680 см3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13222 км</w:t>
            </w:r>
          </w:p>
        </w:tc>
      </w:tr>
      <w:tr w:rsidR="004E6677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1.6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Pr="00EB4498" w:rsidRDefault="004E6677" w:rsidP="00EF0BD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64DDC">
              <w:rPr>
                <w:iCs/>
                <w:color w:val="222222"/>
                <w:shd w:val="clear" w:color="auto" w:fill="FFFFFF"/>
              </w:rPr>
              <w:t>МАЗ</w:t>
            </w:r>
            <w:r>
              <w:rPr>
                <w:iCs/>
                <w:color w:val="222222"/>
                <w:shd w:val="clear" w:color="auto" w:fill="FFFFFF"/>
                <w:lang w:val="uk-UA"/>
              </w:rPr>
              <w:t xml:space="preserve"> </w:t>
            </w:r>
            <w:r w:rsidRPr="00664DDC">
              <w:rPr>
                <w:iCs/>
                <w:color w:val="222222"/>
                <w:shd w:val="clear" w:color="auto" w:fill="FFFFFF"/>
              </w:rPr>
              <w:t>530927</w:t>
            </w:r>
            <w:r w:rsidRPr="00EB449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АЦ-4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-6</w:t>
            </w:r>
            <w:r w:rsidRPr="00EB449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0(</w:t>
            </w:r>
            <w:r w:rsidRPr="00664DDC">
              <w:rPr>
                <w:iCs/>
                <w:color w:val="222222"/>
                <w:shd w:val="clear" w:color="auto" w:fill="FFFFFF"/>
              </w:rPr>
              <w:t>530927</w:t>
            </w:r>
            <w:r w:rsidRPr="00EB449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515М</w:t>
            </w:r>
            <w:r w:rsidRPr="00EB449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E6677" w:rsidRPr="00EB4498" w:rsidRDefault="004E6677" w:rsidP="00EF0B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Pr="00EB4498" w:rsidRDefault="004E6677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9723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см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Pr="00EB4498" w:rsidRDefault="004E6677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14388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км</w:t>
            </w:r>
          </w:p>
        </w:tc>
      </w:tr>
      <w:tr w:rsidR="00EB4498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дизельним двигуном – Пожежно-рятувальна, пожежна автоцистерна ємністю до 8 т.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551F20" w:rsidRDefault="00551F20" w:rsidP="00551F20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Автомобіль пожежний АЦ-60 (65053) 335.02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КрАЗ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51F20" w:rsidRDefault="00551F20" w:rsidP="00551F2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14860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9893 км</w:t>
            </w:r>
          </w:p>
        </w:tc>
      </w:tr>
      <w:tr w:rsidR="004E6677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Pr="00EB4498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4868" w:type="dxa"/>
            <w:shd w:val="clear" w:color="auto" w:fill="auto"/>
            <w:noWrap/>
            <w:vAlign w:val="bottom"/>
          </w:tcPr>
          <w:p w:rsidR="004E6677" w:rsidRDefault="004E6677" w:rsidP="00EF0BDF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Автомобіль пожежний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АППГ RENAULT KERAX 440.34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E6677" w:rsidRDefault="004E6677" w:rsidP="00EF0BD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10800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18090 км</w:t>
            </w:r>
          </w:p>
        </w:tc>
      </w:tr>
      <w:tr w:rsidR="00EB4498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bottom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бензиновим двигуном – Пожежний автомобіль -насосна станція, пожежна </w:t>
            </w:r>
            <w:proofErr w:type="spellStart"/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автонасосна</w:t>
            </w:r>
            <w:proofErr w:type="spellEnd"/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станція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551F20" w:rsidRDefault="00551F20" w:rsidP="00551F20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Автомобіль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пожежежний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ЗИЛ-131 ПНС-110(131)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51F20" w:rsidRDefault="00551F20" w:rsidP="00551F2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1975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5969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11234 км</w:t>
            </w:r>
          </w:p>
        </w:tc>
      </w:tr>
      <w:tr w:rsidR="00EB4498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bottom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бензиновим двигуном – Пожежно-рятувальна, пожежна автоцистерна ємністю до 5 т.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6677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Pr="00EB4498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Pr="00EB4498" w:rsidRDefault="004E6677" w:rsidP="00EF0BD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ЗИЛ-131 АЦ-40(131)137А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E6677" w:rsidRPr="00EB4498" w:rsidRDefault="004E6677" w:rsidP="00EF0B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1983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Pr="00EB4498" w:rsidRDefault="004E6677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5969 см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Pr="00EB4498" w:rsidRDefault="004E6677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46035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км</w:t>
            </w:r>
          </w:p>
        </w:tc>
      </w:tr>
      <w:tr w:rsidR="00EB4498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bottom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бензиновим двигуном – Пожежна авто драбина висотою підйому від 30 до 45 метрів 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51F20" w:rsidRDefault="00551F20" w:rsidP="00551F20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Автомобіль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пожежний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ЗИЛ-131 АД-30(131)Л-21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1F20" w:rsidRDefault="00551F20" w:rsidP="00551F2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5969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10230 км</w:t>
            </w:r>
          </w:p>
        </w:tc>
      </w:tr>
      <w:tr w:rsidR="004E6677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Pr="00EB4498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 ЗИЛ-131 НА АД-30(131) ПМ 506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E6677" w:rsidRDefault="004E6677" w:rsidP="00EF0BD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1988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5969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4921 км</w:t>
            </w:r>
          </w:p>
        </w:tc>
      </w:tr>
      <w:tr w:rsidR="00EB4498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бензиновим двигуном – Пожежна авто, автомобіль рукавний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EB4498" w:rsidRPr="00EB4498" w:rsidRDefault="00EB4498" w:rsidP="00EB449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1F20" w:rsidRPr="00EB4498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1F20" w:rsidRPr="00EB4498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51F20" w:rsidRDefault="00551F20" w:rsidP="00551F20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Автомобіль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пожежний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ЗИЛ-131А АР-2(131)133У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1F20" w:rsidRDefault="00551F20" w:rsidP="00551F2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1975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5969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1F20" w:rsidRDefault="00551F20" w:rsidP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8206 км</w:t>
            </w:r>
          </w:p>
        </w:tc>
      </w:tr>
      <w:tr w:rsidR="00551F20" w:rsidRPr="00551F20" w:rsidTr="00551F20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1F20" w:rsidRPr="00EB4498" w:rsidRDefault="00551F20" w:rsidP="00551F2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bottom"/>
          </w:tcPr>
          <w:p w:rsidR="00551F20" w:rsidRPr="00EB4498" w:rsidRDefault="00551F20" w:rsidP="00551F2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Спеціальні аварійно-рятувальні автомобілі з дизельним </w:t>
            </w: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двигуном –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САРМ-Л</w:t>
            </w:r>
            <w:r w:rsidRPr="00EB44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551F20" w:rsidRPr="00EB4498" w:rsidRDefault="00551F20" w:rsidP="00551F2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551F20" w:rsidRPr="00EB4498" w:rsidRDefault="00551F20" w:rsidP="00551F20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551F20" w:rsidRPr="00EB4498" w:rsidRDefault="00551F20" w:rsidP="00551F20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1F20" w:rsidRPr="00551F20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1F20" w:rsidRDefault="00551F20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51F20" w:rsidRDefault="00551F2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САРМ-Л 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Ренджер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1F20" w:rsidRDefault="00551F20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51F20" w:rsidRDefault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1995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1F20" w:rsidRDefault="00551F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3866 км</w:t>
            </w:r>
          </w:p>
        </w:tc>
      </w:tr>
      <w:tr w:rsidR="004E6677" w:rsidRPr="00551F20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Pr="00EB4498" w:rsidRDefault="004E6677" w:rsidP="00EF0BD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САРМ-Л 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Ренджер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4E6677" w:rsidRPr="00EB4498" w:rsidRDefault="004E6677" w:rsidP="00EF0B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Pr="00EB4498" w:rsidRDefault="004E6677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1995 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см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Default="004E6677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6905 км</w:t>
            </w:r>
          </w:p>
        </w:tc>
      </w:tr>
      <w:tr w:rsidR="004E6677" w:rsidRPr="00551F20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6677" w:rsidRDefault="004E6677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7.3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4E6677" w:rsidRDefault="0057004E" w:rsidP="00EF0BD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САРМ-Л 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Ренджер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4E6677" w:rsidRDefault="00A76093" w:rsidP="00EF0B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E6677" w:rsidRDefault="00A76093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1995 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см</w:t>
            </w:r>
            <w:r w:rsidRPr="00EB449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6677" w:rsidRDefault="00A76093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2896 км</w:t>
            </w:r>
          </w:p>
        </w:tc>
      </w:tr>
      <w:tr w:rsidR="0057004E" w:rsidRPr="000D3843" w:rsidTr="0057004E">
        <w:trPr>
          <w:trHeight w:val="7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004E" w:rsidRDefault="0057004E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868" w:type="dxa"/>
            <w:shd w:val="clear" w:color="auto" w:fill="D9D9D9" w:themeFill="background1" w:themeFillShade="D9"/>
            <w:noWrap/>
            <w:vAlign w:val="center"/>
          </w:tcPr>
          <w:p w:rsidR="0057004E" w:rsidRDefault="0057004E" w:rsidP="00EF0BD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 пожежно-рятувальні автомобілі з бензиновим двигуном  типу АГДЗС, АПД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57004E" w:rsidRDefault="0057004E" w:rsidP="00EF0B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57004E" w:rsidRDefault="0057004E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57004E" w:rsidRDefault="0057004E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7004E" w:rsidRPr="00551F20" w:rsidTr="00362706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7004E" w:rsidRDefault="0057004E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4868" w:type="dxa"/>
            <w:shd w:val="clear" w:color="auto" w:fill="auto"/>
            <w:noWrap/>
            <w:vAlign w:val="bottom"/>
          </w:tcPr>
          <w:p w:rsidR="0057004E" w:rsidRDefault="0057004E" w:rsidP="00EF0BDF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АПД-4 ГАЗЕЛЬ 27.05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7004E" w:rsidRDefault="0057004E" w:rsidP="00EF0BD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7004E" w:rsidRDefault="0057004E" w:rsidP="00EF0B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2460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004E" w:rsidRDefault="00A76093" w:rsidP="00EF0B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12827 км</w:t>
            </w:r>
          </w:p>
        </w:tc>
      </w:tr>
      <w:tr w:rsidR="0057004E" w:rsidRPr="00551F20" w:rsidTr="00EB4498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7004E" w:rsidRDefault="0057004E" w:rsidP="00EB44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4868" w:type="dxa"/>
            <w:shd w:val="clear" w:color="auto" w:fill="auto"/>
            <w:noWrap/>
            <w:vAlign w:val="center"/>
          </w:tcPr>
          <w:p w:rsidR="0057004E" w:rsidRDefault="00A76093" w:rsidP="00EF0BD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САГДЗС ГАЗ -2705-01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7004E" w:rsidRDefault="00A76093" w:rsidP="00EF0B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7004E" w:rsidRDefault="00A76093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2445 см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04E" w:rsidRDefault="00A76093" w:rsidP="00EF0BDF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175783 км</w:t>
            </w:r>
          </w:p>
        </w:tc>
      </w:tr>
    </w:tbl>
    <w:p w:rsidR="002E7673" w:rsidRDefault="002E7673" w:rsidP="002E7673">
      <w:pPr>
        <w:shd w:val="clear" w:color="auto" w:fill="FFFFFF"/>
        <w:ind w:right="13"/>
        <w:jc w:val="both"/>
        <w:rPr>
          <w:lang w:val="uk-UA"/>
        </w:rPr>
      </w:pPr>
    </w:p>
    <w:p w:rsidR="00C625A3" w:rsidRDefault="00384AB4" w:rsidP="00384AB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</w:t>
      </w:r>
      <w:r w:rsidR="00540AE0">
        <w:rPr>
          <w:color w:val="000000"/>
          <w:lang w:val="uk-UA"/>
        </w:rPr>
        <w:t>3</w:t>
      </w:r>
    </w:p>
    <w:p w:rsidR="00F63673" w:rsidRDefault="00F63673" w:rsidP="00F63673">
      <w:pPr>
        <w:tabs>
          <w:tab w:val="left" w:pos="1134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Базовий перелік </w:t>
      </w:r>
      <w:r w:rsidRPr="00F63673">
        <w:rPr>
          <w:color w:val="000000"/>
          <w:lang w:val="uk-UA"/>
        </w:rPr>
        <w:t>послуг</w:t>
      </w:r>
    </w:p>
    <w:p w:rsidR="00384AB4" w:rsidRDefault="00F63673" w:rsidP="00F63673">
      <w:pPr>
        <w:tabs>
          <w:tab w:val="left" w:pos="1134"/>
        </w:tabs>
        <w:jc w:val="center"/>
        <w:rPr>
          <w:color w:val="000000"/>
          <w:lang w:val="uk-UA"/>
        </w:rPr>
      </w:pPr>
      <w:r w:rsidRPr="00F63673">
        <w:rPr>
          <w:color w:val="000000"/>
          <w:lang w:val="uk-UA"/>
        </w:rPr>
        <w:t>з ремонту та технічного обслуговування</w:t>
      </w:r>
      <w:r>
        <w:rPr>
          <w:color w:val="000000"/>
          <w:lang w:val="uk-UA"/>
        </w:rPr>
        <w:t xml:space="preserve"> </w:t>
      </w:r>
      <w:r w:rsidRPr="00F63673">
        <w:rPr>
          <w:color w:val="000000"/>
          <w:lang w:val="uk-UA"/>
        </w:rPr>
        <w:t>транспортних засобів</w:t>
      </w:r>
      <w:r>
        <w:rPr>
          <w:color w:val="000000"/>
          <w:lang w:val="uk-UA"/>
        </w:rPr>
        <w:t xml:space="preserve"> (с</w:t>
      </w:r>
      <w:r w:rsidRPr="00F63673">
        <w:rPr>
          <w:color w:val="000000"/>
          <w:lang w:val="uk-UA"/>
        </w:rPr>
        <w:t>пецифікація</w:t>
      </w:r>
      <w:r>
        <w:rPr>
          <w:color w:val="000000"/>
          <w:lang w:val="uk-UA"/>
        </w:rPr>
        <w:t>)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F63673" w:rsidRPr="00F63673" w:rsidTr="00540AE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73" w:rsidRPr="00540AE0" w:rsidRDefault="00F63673" w:rsidP="00F6367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540AE0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73" w:rsidRPr="00540AE0" w:rsidRDefault="00553CCB" w:rsidP="00F6367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540AE0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Найменування послуг</w:t>
            </w:r>
          </w:p>
        </w:tc>
      </w:tr>
      <w:tr w:rsidR="00F6367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3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Гальмівна система</w:t>
            </w:r>
          </w:p>
        </w:tc>
      </w:tr>
      <w:tr w:rsidR="00F6367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гальмівних колодок </w:t>
            </w:r>
            <w:r w:rsidR="00553CCB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передніх</w:t>
            </w:r>
            <w:r w:rsidR="00553CC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/задніх 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(комплект)</w:t>
            </w:r>
          </w:p>
        </w:tc>
      </w:tr>
      <w:tr w:rsidR="00553CCB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гальмівних дисків передніх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/задніх 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(комплект)</w:t>
            </w:r>
          </w:p>
        </w:tc>
      </w:tr>
      <w:tr w:rsidR="00553CCB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гальмівного шланга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Проточка гальмівного диска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супорта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супорта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стоянкової гальмівної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головного гальмівного циліндра</w:t>
            </w:r>
          </w:p>
        </w:tc>
      </w:tr>
      <w:tr w:rsidR="00553CCB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блоку АBS</w:t>
            </w:r>
          </w:p>
        </w:tc>
      </w:tr>
      <w:tr w:rsidR="00553CCB" w:rsidRPr="00F63673" w:rsidTr="00553CC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АBS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гальмівної рідини, прокачка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вакуумної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гальмівних аксесуарів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гальмівної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та змащування направляючих супорта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гальмівної системи (у розрахунку на 1 н/г.)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Профілактика гальмівної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Трансмісія</w:t>
            </w:r>
          </w:p>
        </w:tc>
      </w:tr>
      <w:tr w:rsidR="00553CCB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зчеплення (диск, корзина,</w:t>
            </w:r>
            <w:r w:rsidR="00F659B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вижимний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</w:tr>
      <w:tr w:rsidR="00553CCB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МКПП</w:t>
            </w:r>
          </w:p>
        </w:tc>
      </w:tr>
      <w:tr w:rsidR="00553CCB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зовнішнього</w:t>
            </w:r>
            <w:r w:rsidR="00F659B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/</w:t>
            </w:r>
            <w:r w:rsidR="00F659B5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внутрішнього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ШРКШ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ШРКШ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оливи в МКПП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тросу зчеплення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циліндрів зчеплення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робочої рідини зчеплення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Діагностика трансмісійної системи </w:t>
            </w:r>
          </w:p>
        </w:tc>
      </w:tr>
      <w:tr w:rsidR="00F659B5" w:rsidRPr="00F63673" w:rsidTr="00F659B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трансмісії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Передня підвіска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ходової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сайлентблока</w:t>
            </w:r>
            <w:proofErr w:type="spellEnd"/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пружини передньої стійки 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шарової опори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напіввісі</w:t>
            </w:r>
            <w:proofErr w:type="spellEnd"/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опори стійки (підшипник + подушка)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колісних болтів (гайок) 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Регулювання та перевірка кутів сходження коліс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шпильки колеса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гайки колеса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болта колеса</w:t>
            </w:r>
          </w:p>
        </w:tc>
      </w:tr>
      <w:tr w:rsidR="00F659B5" w:rsidRPr="00F63673" w:rsidTr="00F659B5">
        <w:trPr>
          <w:trHeight w:val="1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Задня підвіска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пружини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сайлентблока</w:t>
            </w:r>
            <w:proofErr w:type="spellEnd"/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сайлентблоків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балки (комплект)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 w:rsidR="00F659B5" w:rsidRPr="00F63673" w:rsidTr="00F659B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опалення, охолодження та кондиціювання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опалення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вузлів потоку повітря опалення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водяного насоса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термостата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патрубка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охолодження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охолодження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охолоджуючої рідини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заглушки водяної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рубашки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блоку циліндрів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бачка розширювального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кондиціонера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5.13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Заправка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радіатора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компресора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фільтру салону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опалення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фреону системи кондиціонування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кришки розширювального бачка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трубок системи кондиціювання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Електрообладнання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Комп’ютерна діагностика електрообладнання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стартера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стартера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генератора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генератора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свічок запалювання (комплект)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проводів високої напруги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котушки запалювання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замка запалювання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електронного блоку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електронного блоку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Ремонт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склопідіймача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склопідіймача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фари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Регулювання світла фар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ксенон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блоку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розжигу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Н7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Н4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Н1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одно контактної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двоконтактної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без цокольної лампи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 ходових вогнів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 освітлення салону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скла фари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поворотних ліхтарів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запобіжників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швидкості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охолоджувальної рідини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тиску мастила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поворотів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світла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бензонасосу</w:t>
            </w:r>
          </w:p>
        </w:tc>
      </w:tr>
      <w:tr w:rsidR="00F659B5" w:rsidRPr="00F63673" w:rsidTr="00553CC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рециркуляції вихлопних газів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вихлопних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датчика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датчика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розпредвалу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клеми АКБ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модуля запобіжників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випуску відпрацьованих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резонатора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резонатора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каталізатора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(зняття, встановлення ) випускного колектора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системи випуску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з’єднання системи випуску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BE474A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</w:t>
            </w:r>
            <w:r w:rsidR="00F659B5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варювальні роботи (у розрахунку на 1 н/г.)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кріплення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Двигун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двигуна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Демонтаж/монтаж двигуна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головки блоку циліндрів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головки блоку циліндрів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клапанної кришки двигуна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сальників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двигуна передній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сальнику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двигуна заднього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двигуна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Демонтаж турбонагнітача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турбонагнітача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двигуна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Розточка блока 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Шліфування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сальників розподільчого валу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піддону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шатунних втулок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ГРМ та приводних роликів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подушки двигуна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ременя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моторної оливи та масляного фільтра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повітряного фільтру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сальників клапанів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головки блоку циліндрів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двигуна (у розрахунку на 1 н/г.)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Зняття-встановлення захисту двигуна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змащ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ува</w:t>
            </w: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ння двигуна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масляного насосу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тиску оливи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теплообмінника</w:t>
            </w:r>
          </w:p>
        </w:tc>
      </w:tr>
      <w:tr w:rsidR="00F659B5" w:rsidRPr="00F63673" w:rsidTr="00F659B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системи змащення 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Паливна система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Перевірка тиску палива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паливного насосу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форсунки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Промивка форсунок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паливного фільтру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Чистка інжектору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Чищення дросельної заслінки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10.8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дросельної заслінки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паливної системи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трубок паливної системи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паливного насосу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кріплення паливних трубок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паливної системи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Кузов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лобового скла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 задньої ляди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дверного замка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замка багажника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тросу замка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дверки</w:t>
            </w:r>
            <w:proofErr w:type="spellEnd"/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привода склоочисника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 капота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Рихтування елементів кузова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Зварювання елементів кузова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Фарбування елементів кузова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дверних ручок (</w:t>
            </w:r>
            <w:r w:rsidR="00F563A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зовнішні/</w:t>
            </w:r>
            <w:r w:rsidR="00F563A3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внутрішні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ручок скло піднімачів </w:t>
            </w:r>
          </w:p>
        </w:tc>
      </w:tr>
      <w:tr w:rsidR="00F563A3" w:rsidRPr="00F63673" w:rsidTr="00F563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троса багажника</w:t>
            </w:r>
          </w:p>
        </w:tc>
      </w:tr>
      <w:tr w:rsidR="00F563A3" w:rsidRPr="00F63673" w:rsidTr="00F563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електроприводу відкриття багажника</w:t>
            </w:r>
          </w:p>
        </w:tc>
      </w:tr>
      <w:tr w:rsidR="00F563A3" w:rsidRPr="00F63673" w:rsidTr="00F563A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троса відкриття капоту</w:t>
            </w:r>
          </w:p>
        </w:tc>
      </w:tr>
      <w:tr w:rsidR="00F563A3" w:rsidRPr="00F63673" w:rsidTr="00F563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склоочисників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Кермове управління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рульової тяги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наконечника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кермового механізму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кермового механізму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насоса ГУР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ГУР</w:t>
            </w:r>
          </w:p>
        </w:tc>
      </w:tr>
      <w:tr w:rsidR="00F563A3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електричного підсилювача керма</w:t>
            </w:r>
          </w:p>
        </w:tc>
      </w:tr>
      <w:tr w:rsidR="00F563A3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Промивка системи гідро підсилювача та заміна мастила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шлангів високого тиску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</w:tbl>
    <w:p w:rsidR="00B168F1" w:rsidRPr="007A6616" w:rsidRDefault="00B168F1" w:rsidP="00C625A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sectPr w:rsidR="00B168F1" w:rsidRPr="007A6616" w:rsidSect="00540AE0">
      <w:pgSz w:w="11906" w:h="16838"/>
      <w:pgMar w:top="992" w:right="709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CEE"/>
    <w:multiLevelType w:val="hybridMultilevel"/>
    <w:tmpl w:val="730E775E"/>
    <w:lvl w:ilvl="0" w:tplc="B7F48AB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613391"/>
    <w:multiLevelType w:val="hybridMultilevel"/>
    <w:tmpl w:val="1CDA258E"/>
    <w:lvl w:ilvl="0" w:tplc="06A0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235AC"/>
    <w:multiLevelType w:val="hybridMultilevel"/>
    <w:tmpl w:val="120A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0E1"/>
    <w:multiLevelType w:val="hybridMultilevel"/>
    <w:tmpl w:val="BCE8C8E0"/>
    <w:lvl w:ilvl="0" w:tplc="302E9AB0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color w:val="2021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B7BF2"/>
    <w:multiLevelType w:val="hybridMultilevel"/>
    <w:tmpl w:val="8A148F3E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F7A69AD"/>
    <w:multiLevelType w:val="hybridMultilevel"/>
    <w:tmpl w:val="A3768822"/>
    <w:lvl w:ilvl="0" w:tplc="B7F48AB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A077F"/>
    <w:multiLevelType w:val="hybridMultilevel"/>
    <w:tmpl w:val="781EBCBA"/>
    <w:lvl w:ilvl="0" w:tplc="63A87D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4522"/>
    <w:multiLevelType w:val="hybridMultilevel"/>
    <w:tmpl w:val="A41AF148"/>
    <w:lvl w:ilvl="0" w:tplc="9A288B12">
      <w:start w:val="6"/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B2BF0"/>
    <w:multiLevelType w:val="hybridMultilevel"/>
    <w:tmpl w:val="33FE1254"/>
    <w:lvl w:ilvl="0" w:tplc="0AC0A6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6215"/>
    <w:multiLevelType w:val="hybridMultilevel"/>
    <w:tmpl w:val="0234FB10"/>
    <w:lvl w:ilvl="0" w:tplc="B7F48AB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4D2430"/>
    <w:multiLevelType w:val="hybridMultilevel"/>
    <w:tmpl w:val="2870D5EC"/>
    <w:lvl w:ilvl="0" w:tplc="CD5E4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8"/>
    <w:rsid w:val="00050956"/>
    <w:rsid w:val="0005356D"/>
    <w:rsid w:val="000563A3"/>
    <w:rsid w:val="00085B13"/>
    <w:rsid w:val="000A37AD"/>
    <w:rsid w:val="000C1C4E"/>
    <w:rsid w:val="000D3843"/>
    <w:rsid w:val="000E21C3"/>
    <w:rsid w:val="00103122"/>
    <w:rsid w:val="001164FA"/>
    <w:rsid w:val="00145E72"/>
    <w:rsid w:val="00173BD9"/>
    <w:rsid w:val="001941DA"/>
    <w:rsid w:val="001B511E"/>
    <w:rsid w:val="001C4AE9"/>
    <w:rsid w:val="001E2F20"/>
    <w:rsid w:val="001E60E1"/>
    <w:rsid w:val="0022307B"/>
    <w:rsid w:val="00223A47"/>
    <w:rsid w:val="0023073F"/>
    <w:rsid w:val="002321DF"/>
    <w:rsid w:val="00241B8D"/>
    <w:rsid w:val="002528FC"/>
    <w:rsid w:val="00276756"/>
    <w:rsid w:val="00296C47"/>
    <w:rsid w:val="002A3636"/>
    <w:rsid w:val="002D58E1"/>
    <w:rsid w:val="002E7673"/>
    <w:rsid w:val="002F398B"/>
    <w:rsid w:val="0030588F"/>
    <w:rsid w:val="003228D3"/>
    <w:rsid w:val="003657CA"/>
    <w:rsid w:val="003669E0"/>
    <w:rsid w:val="00374C82"/>
    <w:rsid w:val="0037711D"/>
    <w:rsid w:val="00384AB4"/>
    <w:rsid w:val="00387ECE"/>
    <w:rsid w:val="003930A2"/>
    <w:rsid w:val="00395B6F"/>
    <w:rsid w:val="003B291D"/>
    <w:rsid w:val="003B4441"/>
    <w:rsid w:val="003D08F0"/>
    <w:rsid w:val="003D3C0E"/>
    <w:rsid w:val="00417FE8"/>
    <w:rsid w:val="004504E8"/>
    <w:rsid w:val="00465F85"/>
    <w:rsid w:val="004A7D5F"/>
    <w:rsid w:val="004D0F95"/>
    <w:rsid w:val="004E6677"/>
    <w:rsid w:val="004F111D"/>
    <w:rsid w:val="00511424"/>
    <w:rsid w:val="005116F5"/>
    <w:rsid w:val="00526FC0"/>
    <w:rsid w:val="00540AE0"/>
    <w:rsid w:val="005445B1"/>
    <w:rsid w:val="00551F20"/>
    <w:rsid w:val="00553CCB"/>
    <w:rsid w:val="00556C62"/>
    <w:rsid w:val="0057004E"/>
    <w:rsid w:val="00577112"/>
    <w:rsid w:val="00584807"/>
    <w:rsid w:val="00596F40"/>
    <w:rsid w:val="005C4CED"/>
    <w:rsid w:val="005F0D13"/>
    <w:rsid w:val="005F5DED"/>
    <w:rsid w:val="00617495"/>
    <w:rsid w:val="006C4C1A"/>
    <w:rsid w:val="006D7994"/>
    <w:rsid w:val="006E02FF"/>
    <w:rsid w:val="007300C0"/>
    <w:rsid w:val="00745986"/>
    <w:rsid w:val="00751C8F"/>
    <w:rsid w:val="007753D8"/>
    <w:rsid w:val="007A6616"/>
    <w:rsid w:val="007C1C33"/>
    <w:rsid w:val="007F27E7"/>
    <w:rsid w:val="008012AA"/>
    <w:rsid w:val="008124EC"/>
    <w:rsid w:val="0081274C"/>
    <w:rsid w:val="00841EFE"/>
    <w:rsid w:val="008464CC"/>
    <w:rsid w:val="008836D7"/>
    <w:rsid w:val="00891BBF"/>
    <w:rsid w:val="0089292B"/>
    <w:rsid w:val="008B5F5B"/>
    <w:rsid w:val="008F78D3"/>
    <w:rsid w:val="00933166"/>
    <w:rsid w:val="00933CAB"/>
    <w:rsid w:val="009474A6"/>
    <w:rsid w:val="00947853"/>
    <w:rsid w:val="00950D21"/>
    <w:rsid w:val="00951281"/>
    <w:rsid w:val="00951C95"/>
    <w:rsid w:val="00960CBC"/>
    <w:rsid w:val="00963052"/>
    <w:rsid w:val="00967B9B"/>
    <w:rsid w:val="0099431B"/>
    <w:rsid w:val="009B6BF7"/>
    <w:rsid w:val="009E39B3"/>
    <w:rsid w:val="009E6005"/>
    <w:rsid w:val="00A61181"/>
    <w:rsid w:val="00A74946"/>
    <w:rsid w:val="00A76093"/>
    <w:rsid w:val="00A7685B"/>
    <w:rsid w:val="00AB2369"/>
    <w:rsid w:val="00AC4F7F"/>
    <w:rsid w:val="00AD68DD"/>
    <w:rsid w:val="00B01C55"/>
    <w:rsid w:val="00B168F1"/>
    <w:rsid w:val="00B20E62"/>
    <w:rsid w:val="00B31C73"/>
    <w:rsid w:val="00B44C94"/>
    <w:rsid w:val="00B72D41"/>
    <w:rsid w:val="00B91B5B"/>
    <w:rsid w:val="00B94AB9"/>
    <w:rsid w:val="00B97DD6"/>
    <w:rsid w:val="00BA1EF2"/>
    <w:rsid w:val="00BB4018"/>
    <w:rsid w:val="00BC0A2B"/>
    <w:rsid w:val="00BD1FC9"/>
    <w:rsid w:val="00BE474A"/>
    <w:rsid w:val="00C625A3"/>
    <w:rsid w:val="00C90E91"/>
    <w:rsid w:val="00CC1C93"/>
    <w:rsid w:val="00CD04D4"/>
    <w:rsid w:val="00CD3C8D"/>
    <w:rsid w:val="00CE2BAE"/>
    <w:rsid w:val="00CF6C50"/>
    <w:rsid w:val="00D139B6"/>
    <w:rsid w:val="00D232CE"/>
    <w:rsid w:val="00D31A91"/>
    <w:rsid w:val="00D3403B"/>
    <w:rsid w:val="00D402BD"/>
    <w:rsid w:val="00D8487D"/>
    <w:rsid w:val="00D86C93"/>
    <w:rsid w:val="00D9639E"/>
    <w:rsid w:val="00D967E7"/>
    <w:rsid w:val="00DA7D78"/>
    <w:rsid w:val="00DB7A0F"/>
    <w:rsid w:val="00DE1D0D"/>
    <w:rsid w:val="00DE7F65"/>
    <w:rsid w:val="00DF5E73"/>
    <w:rsid w:val="00DF718A"/>
    <w:rsid w:val="00DF7D0D"/>
    <w:rsid w:val="00E02E48"/>
    <w:rsid w:val="00E04233"/>
    <w:rsid w:val="00E05135"/>
    <w:rsid w:val="00E06FD3"/>
    <w:rsid w:val="00E12F79"/>
    <w:rsid w:val="00E1399E"/>
    <w:rsid w:val="00E2246E"/>
    <w:rsid w:val="00E255EA"/>
    <w:rsid w:val="00E36B1D"/>
    <w:rsid w:val="00E46DBF"/>
    <w:rsid w:val="00E54595"/>
    <w:rsid w:val="00E56763"/>
    <w:rsid w:val="00E57AE9"/>
    <w:rsid w:val="00E7406C"/>
    <w:rsid w:val="00E86968"/>
    <w:rsid w:val="00E9131F"/>
    <w:rsid w:val="00EA6F47"/>
    <w:rsid w:val="00EB4498"/>
    <w:rsid w:val="00EB5FDB"/>
    <w:rsid w:val="00ED2A84"/>
    <w:rsid w:val="00EF002D"/>
    <w:rsid w:val="00EF3787"/>
    <w:rsid w:val="00EF5E11"/>
    <w:rsid w:val="00F31824"/>
    <w:rsid w:val="00F355B1"/>
    <w:rsid w:val="00F43EED"/>
    <w:rsid w:val="00F563A3"/>
    <w:rsid w:val="00F63673"/>
    <w:rsid w:val="00F659B5"/>
    <w:rsid w:val="00F669EE"/>
    <w:rsid w:val="00F8536F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998C"/>
  <w15:docId w15:val="{58585A82-2463-4ABD-90EA-02714D4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73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0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BBF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B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1">
    <w:name w:val="Body Text Indent 2"/>
    <w:basedOn w:val="Standard"/>
    <w:link w:val="22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31">
    <w:name w:val="Обычный3"/>
    <w:uiPriority w:val="99"/>
    <w:rsid w:val="005C4CE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241B8D"/>
    <w:rPr>
      <w:rFonts w:ascii="Arial" w:hAnsi="Arial" w:cs="Arial"/>
      <w:kern w:val="2"/>
      <w:sz w:val="24"/>
      <w:szCs w:val="24"/>
    </w:rPr>
  </w:style>
  <w:style w:type="paragraph" w:customStyle="1" w:styleId="11">
    <w:name w:val="Основной текст1"/>
    <w:basedOn w:val="a"/>
    <w:link w:val="a5"/>
    <w:uiPriority w:val="99"/>
    <w:rsid w:val="00241B8D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6">
    <w:name w:val="List Paragraph"/>
    <w:aliases w:val="Elenco Normale"/>
    <w:basedOn w:val="a"/>
    <w:link w:val="a7"/>
    <w:qFormat/>
    <w:rsid w:val="00947853"/>
    <w:pPr>
      <w:ind w:left="720"/>
      <w:contextualSpacing/>
    </w:pPr>
  </w:style>
  <w:style w:type="character" w:customStyle="1" w:styleId="a7">
    <w:name w:val="Абзац списка Знак"/>
    <w:aliases w:val="Elenco Normale Знак"/>
    <w:link w:val="a6"/>
    <w:uiPriority w:val="34"/>
    <w:qFormat/>
    <w:locked/>
    <w:rsid w:val="0061749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B2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1D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a">
    <w:name w:val="Emphasis"/>
    <w:basedOn w:val="a0"/>
    <w:uiPriority w:val="20"/>
    <w:qFormat/>
    <w:rsid w:val="00D139B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625A3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7300C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730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7300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2A6A-3035-4439-B0F3-336687C0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2023-03-15T15:16:00Z</cp:lastPrinted>
  <dcterms:created xsi:type="dcterms:W3CDTF">2024-01-25T18:27:00Z</dcterms:created>
  <dcterms:modified xsi:type="dcterms:W3CDTF">2024-02-01T10:39:00Z</dcterms:modified>
</cp:coreProperties>
</file>