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2C" w:rsidRPr="009F1514" w:rsidRDefault="009F1514" w:rsidP="009F1514">
      <w:pPr>
        <w:jc w:val="right"/>
        <w:rPr>
          <w:rFonts w:ascii="Times New Roman" w:hAnsi="Times New Roman" w:cs="Times New Roman"/>
          <w:b/>
          <w:sz w:val="28"/>
          <w:szCs w:val="28"/>
          <w:lang w:val="uk-UA"/>
        </w:rPr>
      </w:pPr>
      <w:r w:rsidRPr="009F1514">
        <w:rPr>
          <w:rFonts w:ascii="Times New Roman" w:hAnsi="Times New Roman" w:cs="Times New Roman"/>
          <w:b/>
          <w:sz w:val="28"/>
          <w:szCs w:val="28"/>
          <w:lang w:val="uk-UA"/>
        </w:rPr>
        <w:t xml:space="preserve">ДОДАТОК 3 </w:t>
      </w:r>
    </w:p>
    <w:p w:rsidR="009F1514" w:rsidRDefault="009F1514" w:rsidP="009F1514">
      <w:pPr>
        <w:jc w:val="center"/>
        <w:rPr>
          <w:rFonts w:ascii="Times New Roman" w:hAnsi="Times New Roman" w:cs="Times New Roman"/>
          <w:b/>
          <w:sz w:val="28"/>
          <w:szCs w:val="28"/>
          <w:lang w:val="uk-UA"/>
        </w:rPr>
      </w:pPr>
      <w:r w:rsidRPr="00CE3B93">
        <w:rPr>
          <w:rFonts w:ascii="Times New Roman" w:hAnsi="Times New Roman" w:cs="Times New Roman"/>
          <w:b/>
          <w:sz w:val="28"/>
          <w:szCs w:val="28"/>
          <w:lang w:val="uk-UA"/>
        </w:rPr>
        <w:t>ПРОЕКТ ДОГОВОРУ</w:t>
      </w:r>
    </w:p>
    <w:p w:rsidR="00CE3B93" w:rsidRPr="00CE3B93" w:rsidRDefault="00CE3B93" w:rsidP="00CE3B93">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val="uk-UA" w:eastAsia="ru-RU"/>
        </w:rPr>
      </w:pPr>
      <w:r w:rsidRPr="00CE3B93">
        <w:rPr>
          <w:rFonts w:ascii="Times New Roman" w:eastAsia="Times New Roman" w:hAnsi="Times New Roman" w:cs="Times New Roman"/>
          <w:bCs/>
          <w:sz w:val="24"/>
          <w:szCs w:val="24"/>
          <w:lang w:val="uk-UA" w:eastAsia="ru-RU"/>
        </w:rPr>
        <w:t>м. Полтава</w:t>
      </w:r>
      <w:r w:rsidRPr="00CE3B93">
        <w:rPr>
          <w:rFonts w:ascii="Times New Roman" w:eastAsia="Times New Roman" w:hAnsi="Times New Roman" w:cs="Times New Roman"/>
          <w:bCs/>
          <w:sz w:val="24"/>
          <w:szCs w:val="24"/>
          <w:lang w:val="uk-UA" w:eastAsia="ru-RU"/>
        </w:rPr>
        <w:tab/>
      </w:r>
      <w:r w:rsidRPr="00CE3B93">
        <w:rPr>
          <w:rFonts w:ascii="Times New Roman" w:eastAsia="Times New Roman" w:hAnsi="Times New Roman" w:cs="Times New Roman"/>
          <w:bCs/>
          <w:sz w:val="24"/>
          <w:szCs w:val="24"/>
          <w:lang w:val="uk-UA" w:eastAsia="ru-RU"/>
        </w:rPr>
        <w:tab/>
      </w:r>
      <w:r w:rsidRPr="00CE3B93">
        <w:rPr>
          <w:rFonts w:ascii="Times New Roman" w:eastAsia="Times New Roman" w:hAnsi="Times New Roman" w:cs="Times New Roman"/>
          <w:bCs/>
          <w:sz w:val="24"/>
          <w:szCs w:val="24"/>
          <w:lang w:val="uk-UA" w:eastAsia="ru-RU"/>
        </w:rPr>
        <w:tab/>
      </w:r>
      <w:r w:rsidRPr="00CE3B93">
        <w:rPr>
          <w:rFonts w:ascii="Times New Roman" w:eastAsia="Times New Roman" w:hAnsi="Times New Roman" w:cs="Times New Roman"/>
          <w:bCs/>
          <w:sz w:val="24"/>
          <w:szCs w:val="24"/>
          <w:lang w:val="uk-UA" w:eastAsia="ru-RU"/>
        </w:rPr>
        <w:tab/>
      </w:r>
      <w:r w:rsidRPr="00CE3B93">
        <w:rPr>
          <w:rFonts w:ascii="Times New Roman" w:eastAsia="Times New Roman" w:hAnsi="Times New Roman" w:cs="Times New Roman"/>
          <w:bCs/>
          <w:sz w:val="24"/>
          <w:szCs w:val="24"/>
          <w:lang w:val="uk-UA" w:eastAsia="ru-RU"/>
        </w:rPr>
        <w:tab/>
      </w:r>
      <w:r w:rsidRPr="00CE3B93">
        <w:rPr>
          <w:rFonts w:ascii="Times New Roman" w:eastAsia="Times New Roman" w:hAnsi="Times New Roman" w:cs="Times New Roman"/>
          <w:bCs/>
          <w:sz w:val="24"/>
          <w:szCs w:val="24"/>
          <w:lang w:val="uk-UA" w:eastAsia="ru-RU"/>
        </w:rPr>
        <w:tab/>
      </w:r>
      <w:r w:rsidRPr="00CE3B93">
        <w:rPr>
          <w:rFonts w:ascii="Times New Roman" w:eastAsia="Times New Roman" w:hAnsi="Times New Roman" w:cs="Times New Roman"/>
          <w:bCs/>
          <w:sz w:val="24"/>
          <w:szCs w:val="24"/>
          <w:lang w:val="uk-UA" w:eastAsia="ru-RU"/>
        </w:rPr>
        <w:tab/>
      </w:r>
      <w:r w:rsidR="00F51E60">
        <w:rPr>
          <w:rFonts w:ascii="Times New Roman" w:eastAsia="Times New Roman" w:hAnsi="Times New Roman" w:cs="Times New Roman"/>
          <w:bCs/>
          <w:sz w:val="24"/>
          <w:szCs w:val="24"/>
          <w:lang w:val="uk-UA" w:eastAsia="ru-RU"/>
        </w:rPr>
        <w:t xml:space="preserve">                    «___» _____</w:t>
      </w:r>
      <w:r w:rsidRPr="00CE3B93">
        <w:rPr>
          <w:rFonts w:ascii="Times New Roman" w:eastAsia="Times New Roman" w:hAnsi="Times New Roman" w:cs="Times New Roman"/>
          <w:bCs/>
          <w:sz w:val="24"/>
          <w:szCs w:val="24"/>
          <w:lang w:val="uk-UA" w:eastAsia="ru-RU"/>
        </w:rPr>
        <w:t xml:space="preserve"> 2024 року</w:t>
      </w:r>
      <w:r w:rsidRPr="00CE3B93">
        <w:rPr>
          <w:rFonts w:ascii="Times New Roman" w:eastAsia="Times New Roman" w:hAnsi="Times New Roman" w:cs="Times New Roman"/>
          <w:lang w:val="uk-UA"/>
        </w:rPr>
        <w:t>.</w:t>
      </w:r>
    </w:p>
    <w:p w:rsidR="00CE3B93" w:rsidRPr="00CE3B93" w:rsidRDefault="00CE3B93" w:rsidP="00CE3B93">
      <w:pPr>
        <w:widowControl w:val="0"/>
        <w:spacing w:before="10" w:after="0" w:line="240" w:lineRule="auto"/>
        <w:ind w:right="308"/>
        <w:jc w:val="both"/>
        <w:rPr>
          <w:rFonts w:ascii="Times New Roman" w:eastAsia="Times New Roman" w:hAnsi="Times New Roman" w:cs="Times New Roman"/>
          <w:sz w:val="13"/>
          <w:lang w:val="uk-UA"/>
        </w:rPr>
      </w:pPr>
    </w:p>
    <w:p w:rsidR="00CE3B93" w:rsidRPr="00CE3B93" w:rsidRDefault="00CE3B93" w:rsidP="00CE3B93">
      <w:pPr>
        <w:shd w:val="clear" w:color="auto" w:fill="FFFFFF"/>
        <w:spacing w:after="0" w:line="240" w:lineRule="auto"/>
        <w:ind w:firstLine="567"/>
        <w:jc w:val="both"/>
        <w:rPr>
          <w:rFonts w:ascii="Times New Roman" w:eastAsia="Times New Roman" w:hAnsi="Times New Roman" w:cs="Times New Roman"/>
          <w:b/>
          <w:bCs/>
          <w:lang w:val="uk-UA"/>
        </w:rPr>
      </w:pPr>
      <w:r w:rsidRPr="00CE3B93">
        <w:rPr>
          <w:rFonts w:ascii="Times New Roman" w:eastAsia="Times New Roman" w:hAnsi="Times New Roman" w:cs="Times New Roman"/>
          <w:b/>
          <w:bCs/>
          <w:lang w:val="uk-UA"/>
        </w:rPr>
        <w:t>ЛІЦЕЙ № 33 ПОЛТАВСЬКОЇ МІСЬКОЇ РАДИ</w:t>
      </w:r>
      <w:r w:rsidRPr="00CE3B93">
        <w:rPr>
          <w:rFonts w:ascii="Times New Roman" w:eastAsia="Times New Roman" w:hAnsi="Times New Roman" w:cs="Times New Roman"/>
          <w:b/>
          <w:lang w:val="uk-UA"/>
        </w:rPr>
        <w:t xml:space="preserve">,  </w:t>
      </w:r>
      <w:r w:rsidRPr="00CE3B93">
        <w:rPr>
          <w:rFonts w:ascii="Times New Roman" w:eastAsia="Times New Roman" w:hAnsi="Times New Roman" w:cs="Times New Roman"/>
          <w:lang w:val="uk-UA"/>
        </w:rPr>
        <w:t xml:space="preserve">в особі директора </w:t>
      </w:r>
      <w:r>
        <w:rPr>
          <w:rFonts w:ascii="Times New Roman" w:eastAsia="Times New Roman" w:hAnsi="Times New Roman" w:cs="Times New Roman"/>
          <w:lang w:val="uk-UA"/>
        </w:rPr>
        <w:t>________________</w:t>
      </w:r>
      <w:r w:rsidRPr="00CE3B93">
        <w:rPr>
          <w:rFonts w:ascii="Times New Roman" w:eastAsia="Times New Roman" w:hAnsi="Times New Roman" w:cs="Times New Roman"/>
          <w:lang w:val="uk-UA"/>
        </w:rPr>
        <w:t xml:space="preserve">, яка діє на підставі Статуту, (далі - Замовник), з однієї сторони, та </w:t>
      </w:r>
      <w:r>
        <w:rPr>
          <w:rFonts w:ascii="Times New Roman" w:eastAsia="Times New Roman" w:hAnsi="Times New Roman" w:cs="Times New Roman"/>
          <w:b/>
          <w:bCs/>
          <w:lang w:val="uk-UA"/>
        </w:rPr>
        <w:t>______________________________</w:t>
      </w:r>
      <w:r w:rsidRPr="00CE3B93">
        <w:rPr>
          <w:rFonts w:ascii="Times New Roman" w:eastAsia="Times New Roman" w:hAnsi="Times New Roman" w:cs="Times New Roman"/>
          <w:bCs/>
          <w:lang w:val="uk-UA"/>
        </w:rPr>
        <w:t xml:space="preserve">в особі </w:t>
      </w:r>
      <w:r>
        <w:rPr>
          <w:rFonts w:ascii="Times New Roman" w:eastAsia="Times New Roman" w:hAnsi="Times New Roman" w:cs="Times New Roman"/>
          <w:bCs/>
          <w:lang w:val="uk-UA"/>
        </w:rPr>
        <w:t>________________________</w:t>
      </w:r>
      <w:r w:rsidRPr="00CE3B93">
        <w:rPr>
          <w:rFonts w:ascii="Times New Roman" w:eastAsia="Times New Roman" w:hAnsi="Times New Roman" w:cs="Times New Roman"/>
          <w:b/>
          <w:bCs/>
          <w:lang w:val="uk-UA"/>
        </w:rPr>
        <w:t xml:space="preserve">, </w:t>
      </w:r>
      <w:r w:rsidRPr="00CE3B93">
        <w:rPr>
          <w:rFonts w:ascii="Times New Roman" w:eastAsia="Times New Roman" w:hAnsi="Times New Roman" w:cs="Times New Roman"/>
          <w:sz w:val="24"/>
          <w:szCs w:val="24"/>
          <w:lang w:val="uk-UA" w:eastAsia="ru-RU"/>
        </w:rPr>
        <w:t>що діє на підставі</w:t>
      </w:r>
      <w:r w:rsidRPr="00CE3B93">
        <w:rPr>
          <w:lang w:val="uk-UA"/>
        </w:rPr>
        <w:t xml:space="preserve"> </w:t>
      </w:r>
      <w:r>
        <w:rPr>
          <w:rFonts w:ascii="Times New Roman" w:eastAsia="Times New Roman" w:hAnsi="Times New Roman" w:cs="Times New Roman"/>
          <w:sz w:val="24"/>
          <w:szCs w:val="24"/>
          <w:lang w:val="uk-UA" w:eastAsia="ru-RU"/>
        </w:rPr>
        <w:t>_________</w:t>
      </w:r>
      <w:r w:rsidRPr="00CE3B93">
        <w:rPr>
          <w:rFonts w:ascii="Times New Roman" w:eastAsia="Times New Roman" w:hAnsi="Times New Roman" w:cs="Times New Roman"/>
          <w:sz w:val="24"/>
          <w:szCs w:val="24"/>
          <w:lang w:val="uk-UA" w:eastAsia="ru-RU"/>
        </w:rPr>
        <w:t xml:space="preserve"> (далі - Постачальник),  з іншої сторони,  разом - Сторони,</w:t>
      </w:r>
      <w:r w:rsidRPr="00CE3B93">
        <w:rPr>
          <w:rFonts w:ascii="Times New Roman" w:eastAsia="Times New Roman" w:hAnsi="Times New Roman" w:cs="Times New Roman"/>
          <w:bCs/>
          <w:sz w:val="24"/>
          <w:szCs w:val="24"/>
          <w:lang w:val="uk-UA" w:eastAsia="ru-RU"/>
        </w:rPr>
        <w:t xml:space="preserve"> уклали цей договір (далі – Договір) про таке:</w:t>
      </w:r>
    </w:p>
    <w:p w:rsidR="00CE3B93" w:rsidRPr="00CE3B93" w:rsidRDefault="00CE3B93" w:rsidP="00CE3B93">
      <w:pPr>
        <w:shd w:val="clear" w:color="auto" w:fill="FFFFFF"/>
        <w:spacing w:after="0" w:line="240" w:lineRule="auto"/>
        <w:ind w:firstLine="567"/>
        <w:jc w:val="center"/>
        <w:rPr>
          <w:rFonts w:ascii="Times New Roman" w:eastAsia="Times New Roman" w:hAnsi="Times New Roman" w:cs="Times New Roman"/>
          <w:b/>
          <w:bCs/>
          <w:sz w:val="24"/>
          <w:szCs w:val="24"/>
          <w:lang w:val="uk-UA" w:eastAsia="ru-RU"/>
        </w:rPr>
      </w:pPr>
    </w:p>
    <w:p w:rsidR="00CE3B93" w:rsidRPr="00CE3B93" w:rsidRDefault="00CE3B93" w:rsidP="00CE3B93">
      <w:pPr>
        <w:shd w:val="clear" w:color="auto" w:fill="FFFFFF"/>
        <w:spacing w:after="0" w:line="240" w:lineRule="auto"/>
        <w:ind w:firstLine="567"/>
        <w:jc w:val="center"/>
        <w:rPr>
          <w:rFonts w:ascii="Times New Roman" w:eastAsia="Times New Roman" w:hAnsi="Times New Roman" w:cs="Times New Roman"/>
          <w:b/>
          <w:bCs/>
          <w:sz w:val="24"/>
          <w:szCs w:val="24"/>
          <w:lang w:val="uk-UA" w:eastAsia="ru-RU"/>
        </w:rPr>
      </w:pPr>
      <w:r w:rsidRPr="004E4D2B">
        <w:rPr>
          <w:rFonts w:ascii="Times New Roman" w:eastAsia="Times New Roman" w:hAnsi="Times New Roman" w:cs="Times New Roman"/>
          <w:b/>
          <w:bCs/>
          <w:sz w:val="24"/>
          <w:szCs w:val="24"/>
          <w:lang w:eastAsia="ru-RU"/>
        </w:rPr>
        <w:t>I</w:t>
      </w:r>
      <w:r w:rsidRPr="00CE3B93">
        <w:rPr>
          <w:rFonts w:ascii="Times New Roman" w:eastAsia="Times New Roman" w:hAnsi="Times New Roman" w:cs="Times New Roman"/>
          <w:b/>
          <w:bCs/>
          <w:sz w:val="24"/>
          <w:szCs w:val="24"/>
          <w:lang w:val="uk-UA" w:eastAsia="ru-RU"/>
        </w:rPr>
        <w:t>. Предмет договору</w:t>
      </w:r>
    </w:p>
    <w:p w:rsidR="00CE3B93" w:rsidRPr="00CE3B93" w:rsidRDefault="00CE3B93" w:rsidP="00CE3B93">
      <w:pPr>
        <w:shd w:val="clear" w:color="auto" w:fill="FFFFFF"/>
        <w:spacing w:after="0" w:line="240" w:lineRule="auto"/>
        <w:ind w:firstLine="567"/>
        <w:jc w:val="center"/>
        <w:rPr>
          <w:rFonts w:ascii="Times New Roman" w:eastAsia="Times New Roman" w:hAnsi="Times New Roman" w:cs="Times New Roman"/>
          <w:bCs/>
          <w:sz w:val="24"/>
          <w:szCs w:val="24"/>
          <w:lang w:val="uk-UA" w:eastAsia="ru-RU"/>
        </w:rPr>
      </w:pP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3B93">
        <w:rPr>
          <w:rFonts w:ascii="Times New Roman" w:eastAsia="Times New Roman" w:hAnsi="Times New Roman" w:cs="Times New Roman"/>
          <w:bCs/>
          <w:sz w:val="24"/>
          <w:szCs w:val="24"/>
          <w:lang w:val="uk-UA" w:eastAsia="ru-RU"/>
        </w:rPr>
        <w:t xml:space="preserve">1.1. Постачальник зобов'язується передати у власність Замовнику товари </w:t>
      </w:r>
      <w:r w:rsidRPr="00CE3B9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____________________________,</w:t>
      </w:r>
      <w:r w:rsidRPr="00CE3B93">
        <w:rPr>
          <w:rFonts w:ascii="Times New Roman" w:eastAsia="Times New Roman" w:hAnsi="Times New Roman" w:cs="Times New Roman"/>
          <w:sz w:val="24"/>
          <w:szCs w:val="24"/>
          <w:lang w:val="uk-UA" w:eastAsia="ru-RU"/>
        </w:rPr>
        <w:t xml:space="preserve"> відповідно до ДК 021:2015:30210000-4 «Машини для обробки даних»  (апаратна частина</w:t>
      </w:r>
      <w:r w:rsidRPr="00CE3B93">
        <w:rPr>
          <w:rFonts w:ascii="Times New Roman" w:eastAsia="Times New Roman" w:hAnsi="Times New Roman" w:cs="Times New Roman"/>
          <w:bCs/>
          <w:sz w:val="24"/>
          <w:szCs w:val="24"/>
          <w:lang w:val="uk-UA" w:eastAsia="ru-RU"/>
        </w:rPr>
        <w:t xml:space="preserve"> (далі – Товар) у кількості, в асортименті і за цінами згідно із специфікацією </w:t>
      </w:r>
      <w:r w:rsidRPr="004E4D2B">
        <w:rPr>
          <w:rFonts w:ascii="Times New Roman" w:eastAsia="Times New Roman" w:hAnsi="Times New Roman" w:cs="Times New Roman"/>
          <w:bCs/>
          <w:sz w:val="24"/>
          <w:szCs w:val="24"/>
          <w:lang w:eastAsia="ru-RU"/>
        </w:rPr>
        <w:t xml:space="preserve">(Додаток № 1), яка додається до Договору і є його невід'ємною частиною, а Замовник – прийняти та оплатити такі </w:t>
      </w:r>
      <w:r>
        <w:rPr>
          <w:rFonts w:ascii="Times New Roman" w:eastAsia="Times New Roman" w:hAnsi="Times New Roman" w:cs="Times New Roman"/>
          <w:bCs/>
          <w:sz w:val="24"/>
          <w:szCs w:val="24"/>
          <w:lang w:eastAsia="ru-RU"/>
        </w:rPr>
        <w:t>товари на умовах цього Договору.</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1.2. Замовник має право зменшити обсяг закупі</w:t>
      </w:r>
      <w:proofErr w:type="gramStart"/>
      <w:r w:rsidRPr="004E4D2B">
        <w:rPr>
          <w:rFonts w:ascii="Times New Roman" w:eastAsia="Times New Roman" w:hAnsi="Times New Roman" w:cs="Times New Roman"/>
          <w:bCs/>
          <w:sz w:val="24"/>
          <w:szCs w:val="24"/>
          <w:lang w:eastAsia="ru-RU"/>
        </w:rPr>
        <w:t>вл</w:t>
      </w:r>
      <w:proofErr w:type="gramEnd"/>
      <w:r w:rsidRPr="004E4D2B">
        <w:rPr>
          <w:rFonts w:ascii="Times New Roman" w:eastAsia="Times New Roman" w:hAnsi="Times New Roman" w:cs="Times New Roman"/>
          <w:bCs/>
          <w:sz w:val="24"/>
          <w:szCs w:val="24"/>
          <w:lang w:eastAsia="ru-RU"/>
        </w:rPr>
        <w:t xml:space="preserve">і товару (кількість товару) , по цьому Договору в залежності від реального фінансування видатків, у такому разі Сторони вносять відповідні зміни до цього Договору шляхом підписання додаткової угоди. </w:t>
      </w:r>
      <w:proofErr w:type="gramStart"/>
      <w:r w:rsidRPr="004E4D2B">
        <w:rPr>
          <w:rFonts w:ascii="Times New Roman" w:eastAsia="Times New Roman" w:hAnsi="Times New Roman" w:cs="Times New Roman"/>
          <w:bCs/>
          <w:sz w:val="24"/>
          <w:szCs w:val="24"/>
          <w:lang w:eastAsia="ru-RU"/>
        </w:rPr>
        <w:t>При</w:t>
      </w:r>
      <w:proofErr w:type="gramEnd"/>
      <w:r w:rsidRPr="004E4D2B">
        <w:rPr>
          <w:rFonts w:ascii="Times New Roman" w:eastAsia="Times New Roman" w:hAnsi="Times New Roman" w:cs="Times New Roman"/>
          <w:bCs/>
          <w:sz w:val="24"/>
          <w:szCs w:val="24"/>
          <w:lang w:eastAsia="ru-RU"/>
        </w:rPr>
        <w:t xml:space="preserve"> відсутності фінансування Замовник має право на розірвання цього Договору в односторонньому порядку на умовах, передбачених Договором.</w:t>
      </w: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II. Якість товару</w:t>
      </w: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2.1. Постачальник повинен передати у власність Замовнику Товари, передбачені цим Договором, якість яких відповідає вимогам діючих державних стандартів на даний вид товарі</w:t>
      </w:r>
      <w:proofErr w:type="gramStart"/>
      <w:r w:rsidRPr="004E4D2B">
        <w:rPr>
          <w:rFonts w:ascii="Times New Roman" w:eastAsia="Times New Roman" w:hAnsi="Times New Roman" w:cs="Times New Roman"/>
          <w:bCs/>
          <w:sz w:val="24"/>
          <w:szCs w:val="24"/>
          <w:lang w:eastAsia="ru-RU"/>
        </w:rPr>
        <w:t>в</w:t>
      </w:r>
      <w:proofErr w:type="gramEnd"/>
      <w:r w:rsidRPr="004E4D2B">
        <w:rPr>
          <w:rFonts w:ascii="Times New Roman" w:eastAsia="Times New Roman" w:hAnsi="Times New Roman" w:cs="Times New Roman"/>
          <w:bCs/>
          <w:sz w:val="24"/>
          <w:szCs w:val="24"/>
          <w:lang w:eastAsia="ru-RU"/>
        </w:rPr>
        <w:t>.</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2.2. При прийманні товару за кількістю і якістю Сторони керуються Інструкцією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w:t>
      </w:r>
      <w:proofErr w:type="gramStart"/>
      <w:r w:rsidRPr="004E4D2B">
        <w:rPr>
          <w:rFonts w:ascii="Times New Roman" w:eastAsia="Times New Roman" w:hAnsi="Times New Roman" w:cs="Times New Roman"/>
          <w:bCs/>
          <w:sz w:val="24"/>
          <w:szCs w:val="24"/>
          <w:lang w:eastAsia="ru-RU"/>
        </w:rPr>
        <w:t>стр</w:t>
      </w:r>
      <w:proofErr w:type="gramEnd"/>
      <w:r w:rsidRPr="004E4D2B">
        <w:rPr>
          <w:rFonts w:ascii="Times New Roman" w:eastAsia="Times New Roman" w:hAnsi="Times New Roman" w:cs="Times New Roman"/>
          <w:bCs/>
          <w:sz w:val="24"/>
          <w:szCs w:val="24"/>
          <w:lang w:eastAsia="ru-RU"/>
        </w:rPr>
        <w:t>ів СРСР від 15.06.1965р. № П-6, та Інструкцією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w:t>
      </w:r>
      <w:proofErr w:type="gramStart"/>
      <w:r w:rsidRPr="004E4D2B">
        <w:rPr>
          <w:rFonts w:ascii="Times New Roman" w:eastAsia="Times New Roman" w:hAnsi="Times New Roman" w:cs="Times New Roman"/>
          <w:bCs/>
          <w:sz w:val="24"/>
          <w:szCs w:val="24"/>
          <w:lang w:eastAsia="ru-RU"/>
        </w:rPr>
        <w:t>стр</w:t>
      </w:r>
      <w:proofErr w:type="gramEnd"/>
      <w:r w:rsidRPr="004E4D2B">
        <w:rPr>
          <w:rFonts w:ascii="Times New Roman" w:eastAsia="Times New Roman" w:hAnsi="Times New Roman" w:cs="Times New Roman"/>
          <w:bCs/>
          <w:sz w:val="24"/>
          <w:szCs w:val="24"/>
          <w:lang w:eastAsia="ru-RU"/>
        </w:rPr>
        <w:t>ів СРСР від 25.04.1966р. № П-7, та іншими нормативними документами чинними на території України.</w:t>
      </w: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 xml:space="preserve">III. </w:t>
      </w:r>
      <w:proofErr w:type="gramStart"/>
      <w:r w:rsidRPr="004E4D2B">
        <w:rPr>
          <w:rFonts w:ascii="Times New Roman" w:eastAsia="Times New Roman" w:hAnsi="Times New Roman" w:cs="Times New Roman"/>
          <w:b/>
          <w:bCs/>
          <w:sz w:val="24"/>
          <w:szCs w:val="24"/>
          <w:lang w:eastAsia="ru-RU"/>
        </w:rPr>
        <w:t>Ц</w:t>
      </w:r>
      <w:proofErr w:type="gramEnd"/>
      <w:r w:rsidRPr="004E4D2B">
        <w:rPr>
          <w:rFonts w:ascii="Times New Roman" w:eastAsia="Times New Roman" w:hAnsi="Times New Roman" w:cs="Times New Roman"/>
          <w:b/>
          <w:bCs/>
          <w:sz w:val="24"/>
          <w:szCs w:val="24"/>
          <w:lang w:eastAsia="ru-RU"/>
        </w:rPr>
        <w:t>іна договору</w:t>
      </w: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3.1. </w:t>
      </w:r>
      <w:proofErr w:type="gramStart"/>
      <w:r w:rsidRPr="004E4D2B">
        <w:rPr>
          <w:rFonts w:ascii="Times New Roman" w:eastAsia="Times New Roman" w:hAnsi="Times New Roman" w:cs="Times New Roman"/>
          <w:bCs/>
          <w:sz w:val="24"/>
          <w:szCs w:val="24"/>
          <w:lang w:eastAsia="ru-RU"/>
        </w:rPr>
        <w:t>Ц</w:t>
      </w:r>
      <w:proofErr w:type="gramEnd"/>
      <w:r w:rsidRPr="004E4D2B">
        <w:rPr>
          <w:rFonts w:ascii="Times New Roman" w:eastAsia="Times New Roman" w:hAnsi="Times New Roman" w:cs="Times New Roman"/>
          <w:bCs/>
          <w:sz w:val="24"/>
          <w:szCs w:val="24"/>
          <w:lang w:eastAsia="ru-RU"/>
        </w:rPr>
        <w:t xml:space="preserve">іни на товар зазначаються в специфікації (Додаток №1) з урахуванням тари, упаковки, транспортних та інших витрат. </w:t>
      </w:r>
    </w:p>
    <w:p w:rsidR="00CE3B93" w:rsidRPr="00CE3B93" w:rsidRDefault="00CE3B93" w:rsidP="00CE3B93">
      <w:pPr>
        <w:spacing w:after="0" w:line="240" w:lineRule="auto"/>
        <w:jc w:val="both"/>
        <w:rPr>
          <w:rFonts w:ascii="Times New Roman" w:eastAsia="Times New Roman" w:hAnsi="Times New Roman" w:cs="Times New Roman"/>
          <w:b/>
          <w:bCs/>
          <w:sz w:val="24"/>
          <w:szCs w:val="24"/>
          <w:lang w:val="uk-UA" w:eastAsia="ru-RU"/>
        </w:rPr>
      </w:pPr>
      <w:r w:rsidRPr="004E4D2B">
        <w:rPr>
          <w:rFonts w:ascii="Times New Roman" w:eastAsia="Times New Roman" w:hAnsi="Times New Roman" w:cs="Times New Roman"/>
          <w:bCs/>
          <w:sz w:val="24"/>
          <w:szCs w:val="24"/>
          <w:lang w:eastAsia="ru-RU"/>
        </w:rPr>
        <w:t xml:space="preserve">        3.2. За</w:t>
      </w:r>
      <w:r>
        <w:rPr>
          <w:rFonts w:ascii="Times New Roman" w:eastAsia="Times New Roman" w:hAnsi="Times New Roman" w:cs="Times New Roman"/>
          <w:bCs/>
          <w:sz w:val="24"/>
          <w:szCs w:val="24"/>
          <w:lang w:eastAsia="ru-RU"/>
        </w:rPr>
        <w:t>гальна сума Договору становить:</w:t>
      </w:r>
      <w:r w:rsidRPr="0036762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uk-UA" w:eastAsia="ru-RU"/>
        </w:rPr>
        <w:t>_________________________________________________________.</w:t>
      </w:r>
    </w:p>
    <w:p w:rsidR="00CE3B93" w:rsidRPr="004E4D2B" w:rsidRDefault="00CE3B93" w:rsidP="00CE3B9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Pr="005A2E4E">
        <w:rPr>
          <w:rFonts w:ascii="Times New Roman" w:eastAsia="SimSun" w:hAnsi="Times New Roman" w:cs="Times New Roman"/>
          <w:color w:val="000000"/>
          <w:kern w:val="2"/>
          <w:sz w:val="24"/>
          <w:szCs w:val="24"/>
          <w:u w:val="single"/>
          <w:shd w:val="clear" w:color="auto" w:fill="FFFFFF"/>
          <w:lang w:eastAsia="zh-CN" w:bidi="hi-IN"/>
        </w:rPr>
        <w:t xml:space="preserve">Фінансування здійснюється на </w:t>
      </w:r>
      <w:proofErr w:type="gramStart"/>
      <w:r w:rsidRPr="005A2E4E">
        <w:rPr>
          <w:rFonts w:ascii="Times New Roman" w:eastAsia="SimSun" w:hAnsi="Times New Roman" w:cs="Times New Roman"/>
          <w:color w:val="000000"/>
          <w:kern w:val="2"/>
          <w:sz w:val="24"/>
          <w:szCs w:val="24"/>
          <w:u w:val="single"/>
          <w:shd w:val="clear" w:color="auto" w:fill="FFFFFF"/>
          <w:lang w:eastAsia="zh-CN" w:bidi="hi-IN"/>
        </w:rPr>
        <w:t>п</w:t>
      </w:r>
      <w:proofErr w:type="gramEnd"/>
      <w:r w:rsidRPr="005A2E4E">
        <w:rPr>
          <w:rFonts w:ascii="Times New Roman" w:eastAsia="SimSun" w:hAnsi="Times New Roman" w:cs="Times New Roman"/>
          <w:color w:val="000000"/>
          <w:kern w:val="2"/>
          <w:sz w:val="24"/>
          <w:szCs w:val="24"/>
          <w:u w:val="single"/>
          <w:shd w:val="clear" w:color="auto" w:fill="FFFFFF"/>
          <w:lang w:eastAsia="zh-CN" w:bidi="hi-IN"/>
        </w:rPr>
        <w:t xml:space="preserve">ідставі Меморандуму про співпрацю між Полтавською міською радою Полтавської області та Громадською організацією «Розвиток громадянських компетентностей в Україні» щодо впровадження Швейцарсько-українського проєкту «Децентралізація для розвитку демократичної освіти» (DECIDE) від 28.09.2023р. №10/09-2023. </w:t>
      </w:r>
      <w:proofErr w:type="gramStart"/>
      <w:r w:rsidRPr="005A2E4E">
        <w:rPr>
          <w:rFonts w:ascii="Times New Roman" w:eastAsia="SimSun" w:hAnsi="Times New Roman" w:cs="Times New Roman"/>
          <w:color w:val="000000"/>
          <w:kern w:val="2"/>
          <w:sz w:val="24"/>
          <w:szCs w:val="24"/>
          <w:u w:val="single"/>
          <w:shd w:val="clear" w:color="auto" w:fill="FFFFFF"/>
          <w:lang w:eastAsia="zh-CN" w:bidi="hi-IN"/>
        </w:rPr>
        <w:t>Грант надається в межах реалізації Швейцарсько-українського проєкту «Децентралізація для розвитку демократичної освіти» (DECIDE), що фінансується Урядом Швейцарської Конфедерації через Швейцарську агенцію з розвитку і співробітництва (SDC) (реєстраційна картка, що засвідчує державну реєстрацію проєкту МТД, №4469-04 від 01.11. 2023 р.).</w:t>
      </w:r>
      <w:proofErr w:type="gramEnd"/>
      <w:r w:rsidRPr="005A2E4E">
        <w:rPr>
          <w:rFonts w:ascii="Times New Roman" w:eastAsia="SimSun" w:hAnsi="Times New Roman" w:cs="Times New Roman"/>
          <w:color w:val="000000"/>
          <w:kern w:val="2"/>
          <w:sz w:val="24"/>
          <w:szCs w:val="24"/>
          <w:u w:val="single"/>
          <w:shd w:val="clear" w:color="auto" w:fill="FFFFFF"/>
          <w:lang w:eastAsia="zh-CN" w:bidi="hi-IN"/>
        </w:rPr>
        <w:t xml:space="preserve"> На підставі статті 3.1 Угоди між Урядом України та </w:t>
      </w:r>
      <w:r w:rsidRPr="005A2E4E">
        <w:rPr>
          <w:rFonts w:ascii="Times New Roman" w:eastAsia="SimSun" w:hAnsi="Times New Roman" w:cs="Times New Roman"/>
          <w:color w:val="000000"/>
          <w:kern w:val="2"/>
          <w:sz w:val="24"/>
          <w:szCs w:val="24"/>
          <w:u w:val="single"/>
          <w:shd w:val="clear" w:color="auto" w:fill="FFFFFF"/>
          <w:lang w:eastAsia="zh-CN" w:bidi="hi-IN"/>
        </w:rPr>
        <w:lastRenderedPageBreak/>
        <w:t>Урядом Швейцарської Конфедерації про технічне та фінансове співробітництво та положень підпункту 197.11 статті 197 Податкового кодексу України, операції за цією Угодою звільняються від податку на додану вартість та, відповідно, вартість реалізац</w:t>
      </w:r>
      <w:proofErr w:type="gramStart"/>
      <w:r w:rsidRPr="005A2E4E">
        <w:rPr>
          <w:rFonts w:ascii="Times New Roman" w:eastAsia="SimSun" w:hAnsi="Times New Roman" w:cs="Times New Roman"/>
          <w:color w:val="000000"/>
          <w:kern w:val="2"/>
          <w:sz w:val="24"/>
          <w:szCs w:val="24"/>
          <w:u w:val="single"/>
          <w:shd w:val="clear" w:color="auto" w:fill="FFFFFF"/>
          <w:lang w:eastAsia="zh-CN" w:bidi="hi-IN"/>
        </w:rPr>
        <w:t>ії П</w:t>
      </w:r>
      <w:proofErr w:type="gramEnd"/>
      <w:r w:rsidRPr="005A2E4E">
        <w:rPr>
          <w:rFonts w:ascii="Times New Roman" w:eastAsia="SimSun" w:hAnsi="Times New Roman" w:cs="Times New Roman"/>
          <w:color w:val="000000"/>
          <w:kern w:val="2"/>
          <w:sz w:val="24"/>
          <w:szCs w:val="24"/>
          <w:u w:val="single"/>
          <w:shd w:val="clear" w:color="auto" w:fill="FFFFFF"/>
          <w:lang w:eastAsia="zh-CN" w:bidi="hi-IN"/>
        </w:rPr>
        <w:t>роєкту оплачується ГО «ДОККУ» без ПДВ. Реєстраційна картка про державну реєстрацію проєкту МТД № 4469-04 від 01.11.2023 р.»</w:t>
      </w:r>
    </w:p>
    <w:p w:rsidR="00CE3B93" w:rsidRPr="004E4D2B" w:rsidRDefault="00CE3B93" w:rsidP="00CE3B93">
      <w:pPr>
        <w:spacing w:after="0" w:line="240" w:lineRule="auto"/>
        <w:jc w:val="both"/>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        3.3. Ціна </w:t>
      </w:r>
      <w:proofErr w:type="gramStart"/>
      <w:r w:rsidRPr="004E4D2B">
        <w:rPr>
          <w:rFonts w:ascii="Times New Roman" w:eastAsia="Times New Roman" w:hAnsi="Times New Roman" w:cs="Times New Roman"/>
          <w:bCs/>
          <w:sz w:val="24"/>
          <w:szCs w:val="24"/>
          <w:lang w:eastAsia="ru-RU"/>
        </w:rPr>
        <w:t>на</w:t>
      </w:r>
      <w:proofErr w:type="gramEnd"/>
      <w:r w:rsidRPr="004E4D2B">
        <w:rPr>
          <w:rFonts w:ascii="Times New Roman" w:eastAsia="Times New Roman" w:hAnsi="Times New Roman" w:cs="Times New Roman"/>
          <w:bCs/>
          <w:sz w:val="24"/>
          <w:szCs w:val="24"/>
          <w:lang w:eastAsia="ru-RU"/>
        </w:rPr>
        <w:t xml:space="preserve"> товар може бути зменшена за взаємною згодою Сторін.</w:t>
      </w:r>
    </w:p>
    <w:p w:rsidR="00CE3B93" w:rsidRPr="004E4D2B" w:rsidRDefault="00CE3B93" w:rsidP="00CE3B93">
      <w:pPr>
        <w:widowControl w:val="0"/>
        <w:autoSpaceDE w:val="0"/>
        <w:autoSpaceDN w:val="0"/>
        <w:adjustRightInd w:val="0"/>
        <w:spacing w:before="30" w:after="15" w:line="240" w:lineRule="auto"/>
        <w:jc w:val="both"/>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         3.4. Загальна сума Договору може бути зменшена відповідно до п.1.2. розділу І та п. 3.3. Розділу ІІІ Договору.</w:t>
      </w:r>
    </w:p>
    <w:p w:rsidR="00CE3B93" w:rsidRPr="004E4D2B" w:rsidRDefault="00CE3B93" w:rsidP="00CE3B93">
      <w:pPr>
        <w:spacing w:after="0" w:line="240" w:lineRule="auto"/>
        <w:ind w:firstLine="567"/>
        <w:jc w:val="center"/>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IV. Порядок здійснення оплати</w:t>
      </w:r>
    </w:p>
    <w:p w:rsidR="00CE3B93" w:rsidRPr="004E4D2B" w:rsidRDefault="00CE3B93" w:rsidP="00CE3B93">
      <w:pPr>
        <w:spacing w:after="0" w:line="240" w:lineRule="auto"/>
        <w:ind w:firstLine="567"/>
        <w:jc w:val="both"/>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4.1. Оплата товару проводиться у національній валюті України.</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4.2. </w:t>
      </w:r>
      <w:bookmarkStart w:id="0" w:name="_Hlk162520601"/>
      <w:r w:rsidRPr="004E4D2B">
        <w:rPr>
          <w:rFonts w:ascii="Times New Roman" w:eastAsia="Times New Roman" w:hAnsi="Times New Roman" w:cs="Times New Roman"/>
          <w:bCs/>
          <w:sz w:val="24"/>
          <w:szCs w:val="24"/>
          <w:lang w:eastAsia="ru-RU"/>
        </w:rPr>
        <w:t xml:space="preserve">Розрахунок за товар здійснюється лише </w:t>
      </w:r>
      <w:proofErr w:type="gramStart"/>
      <w:r w:rsidRPr="004E4D2B">
        <w:rPr>
          <w:rFonts w:ascii="Times New Roman" w:eastAsia="Times New Roman" w:hAnsi="Times New Roman" w:cs="Times New Roman"/>
          <w:bCs/>
          <w:sz w:val="24"/>
          <w:szCs w:val="24"/>
          <w:lang w:eastAsia="ru-RU"/>
        </w:rPr>
        <w:t>п</w:t>
      </w:r>
      <w:proofErr w:type="gramEnd"/>
      <w:r w:rsidRPr="004E4D2B">
        <w:rPr>
          <w:rFonts w:ascii="Times New Roman" w:eastAsia="Times New Roman" w:hAnsi="Times New Roman" w:cs="Times New Roman"/>
          <w:bCs/>
          <w:sz w:val="24"/>
          <w:szCs w:val="24"/>
          <w:lang w:eastAsia="ru-RU"/>
        </w:rPr>
        <w:t>ісля його фактичного отримання Замовником на підставі належним чином оформлених видаткових накладних Постачальника впродовж 30 (тридцять) банківських днів з моменту отримання товару та відповідних документів, що є підставою для оплати</w:t>
      </w:r>
      <w:bookmarkEnd w:id="0"/>
      <w:r w:rsidRPr="004E4D2B">
        <w:rPr>
          <w:rFonts w:ascii="Times New Roman" w:eastAsia="Times New Roman" w:hAnsi="Times New Roman" w:cs="Times New Roman"/>
          <w:bCs/>
          <w:sz w:val="24"/>
          <w:szCs w:val="24"/>
          <w:lang w:eastAsia="ru-RU"/>
        </w:rPr>
        <w:t>.</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proofErr w:type="gramStart"/>
      <w:r w:rsidRPr="004E4D2B">
        <w:rPr>
          <w:rFonts w:ascii="Times New Roman" w:eastAsia="Times New Roman" w:hAnsi="Times New Roman" w:cs="Times New Roman"/>
          <w:bCs/>
          <w:sz w:val="24"/>
          <w:szCs w:val="24"/>
          <w:lang w:eastAsia="ru-RU"/>
        </w:rPr>
        <w:t>П</w:t>
      </w:r>
      <w:proofErr w:type="gramEnd"/>
      <w:r w:rsidRPr="004E4D2B">
        <w:rPr>
          <w:rFonts w:ascii="Times New Roman" w:eastAsia="Times New Roman" w:hAnsi="Times New Roman" w:cs="Times New Roman"/>
          <w:bCs/>
          <w:sz w:val="24"/>
          <w:szCs w:val="24"/>
          <w:lang w:eastAsia="ru-RU"/>
        </w:rPr>
        <w:t xml:space="preserve">ідставою для проведення оплати вважається </w:t>
      </w:r>
      <w:r>
        <w:rPr>
          <w:rFonts w:ascii="Times New Roman" w:eastAsia="Times New Roman" w:hAnsi="Times New Roman" w:cs="Times New Roman"/>
          <w:bCs/>
          <w:sz w:val="24"/>
          <w:szCs w:val="24"/>
          <w:lang w:eastAsia="ru-RU"/>
        </w:rPr>
        <w:t xml:space="preserve">видаткова </w:t>
      </w:r>
      <w:r w:rsidRPr="004E4D2B">
        <w:rPr>
          <w:rFonts w:ascii="Times New Roman" w:eastAsia="Times New Roman" w:hAnsi="Times New Roman" w:cs="Times New Roman"/>
          <w:bCs/>
          <w:sz w:val="24"/>
          <w:szCs w:val="24"/>
          <w:lang w:eastAsia="ru-RU"/>
        </w:rPr>
        <w:t>накладна Постачальника.</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i/>
          <w:sz w:val="24"/>
          <w:szCs w:val="24"/>
          <w:lang w:eastAsia="ru-RU"/>
        </w:rPr>
      </w:pPr>
      <w:r w:rsidRPr="004E4D2B">
        <w:rPr>
          <w:rFonts w:ascii="Times New Roman" w:eastAsia="Times New Roman" w:hAnsi="Times New Roman" w:cs="Times New Roman"/>
          <w:bCs/>
          <w:sz w:val="24"/>
          <w:szCs w:val="24"/>
          <w:lang w:eastAsia="ru-RU"/>
        </w:rPr>
        <w:t>4.3. У разі затримки бюджетного фінансування, розрахунок за поставлений товар здійснюється впродовж 30 (тридцять) банківських днів з моменту отримання Замовником бюджетного призначення на фінансування закупі</w:t>
      </w:r>
      <w:proofErr w:type="gramStart"/>
      <w:r w:rsidRPr="004E4D2B">
        <w:rPr>
          <w:rFonts w:ascii="Times New Roman" w:eastAsia="Times New Roman" w:hAnsi="Times New Roman" w:cs="Times New Roman"/>
          <w:bCs/>
          <w:sz w:val="24"/>
          <w:szCs w:val="24"/>
          <w:lang w:eastAsia="ru-RU"/>
        </w:rPr>
        <w:t>вл</w:t>
      </w:r>
      <w:proofErr w:type="gramEnd"/>
      <w:r w:rsidRPr="004E4D2B">
        <w:rPr>
          <w:rFonts w:ascii="Times New Roman" w:eastAsia="Times New Roman" w:hAnsi="Times New Roman" w:cs="Times New Roman"/>
          <w:bCs/>
          <w:sz w:val="24"/>
          <w:szCs w:val="24"/>
          <w:lang w:eastAsia="ru-RU"/>
        </w:rPr>
        <w:t>і на свій рахунок.</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4.4. Датою розрахунків за цим Договором вважають день надходження кошті</w:t>
      </w:r>
      <w:proofErr w:type="gramStart"/>
      <w:r w:rsidRPr="004E4D2B">
        <w:rPr>
          <w:rFonts w:ascii="Times New Roman" w:eastAsia="Times New Roman" w:hAnsi="Times New Roman" w:cs="Times New Roman"/>
          <w:bCs/>
          <w:sz w:val="24"/>
          <w:szCs w:val="24"/>
          <w:lang w:eastAsia="ru-RU"/>
        </w:rPr>
        <w:t>в</w:t>
      </w:r>
      <w:proofErr w:type="gramEnd"/>
      <w:r w:rsidRPr="004E4D2B">
        <w:rPr>
          <w:rFonts w:ascii="Times New Roman" w:eastAsia="Times New Roman" w:hAnsi="Times New Roman" w:cs="Times New Roman"/>
          <w:bCs/>
          <w:sz w:val="24"/>
          <w:szCs w:val="24"/>
          <w:lang w:eastAsia="ru-RU"/>
        </w:rPr>
        <w:t xml:space="preserve"> на розрахунковий рахунок Постачальника.</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4.5. </w:t>
      </w:r>
      <w:r w:rsidRPr="004E4D2B">
        <w:rPr>
          <w:rFonts w:ascii="Times New Roman" w:eastAsia="Times New Roman" w:hAnsi="Times New Roman" w:cs="Times New Roman"/>
          <w:sz w:val="24"/>
          <w:szCs w:val="24"/>
          <w:lang w:eastAsia="ru-RU"/>
        </w:rPr>
        <w:t>До кожної партії товару що постачається, Постачальник обов’язково надає Замовнику накладні (у двох примірниках) та рахунки-фактури, завірені Постачальником.</w:t>
      </w: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V. Термін і поставка товарі</w:t>
      </w:r>
      <w:proofErr w:type="gramStart"/>
      <w:r w:rsidRPr="004E4D2B">
        <w:rPr>
          <w:rFonts w:ascii="Times New Roman" w:eastAsia="Times New Roman" w:hAnsi="Times New Roman" w:cs="Times New Roman"/>
          <w:b/>
          <w:bCs/>
          <w:sz w:val="24"/>
          <w:szCs w:val="24"/>
          <w:lang w:eastAsia="ru-RU"/>
        </w:rPr>
        <w:t>в</w:t>
      </w:r>
      <w:proofErr w:type="gramEnd"/>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bCs/>
          <w:sz w:val="24"/>
          <w:szCs w:val="24"/>
          <w:lang w:eastAsia="ru-RU"/>
        </w:rPr>
        <w:t xml:space="preserve">5.1. </w:t>
      </w:r>
      <w:r w:rsidRPr="004E4D2B">
        <w:rPr>
          <w:rFonts w:ascii="Times New Roman" w:eastAsia="Times New Roman" w:hAnsi="Times New Roman" w:cs="Times New Roman"/>
          <w:sz w:val="24"/>
          <w:szCs w:val="24"/>
          <w:lang w:eastAsia="ru-RU"/>
        </w:rPr>
        <w:t xml:space="preserve">Строк (термін) поставки (передачі) товарів: Постачальник зобов'язаний поставити  товари у розпорядження Замовника разом з усіма документами, необхідними для того, щоб  прийняти поставку на умовах цього договору </w:t>
      </w:r>
      <w:r>
        <w:rPr>
          <w:rFonts w:ascii="Times New Roman" w:eastAsia="Times New Roman" w:hAnsi="Times New Roman" w:cs="Times New Roman"/>
          <w:b/>
          <w:sz w:val="24"/>
          <w:szCs w:val="24"/>
          <w:lang w:eastAsia="ru-RU"/>
        </w:rPr>
        <w:t xml:space="preserve">до </w:t>
      </w:r>
      <w:r>
        <w:rPr>
          <w:rFonts w:ascii="Times New Roman" w:eastAsia="Times New Roman" w:hAnsi="Times New Roman" w:cs="Times New Roman"/>
          <w:b/>
          <w:sz w:val="24"/>
          <w:szCs w:val="24"/>
          <w:lang w:val="uk-UA" w:eastAsia="ru-RU"/>
        </w:rPr>
        <w:t>__.__</w:t>
      </w:r>
      <w:r w:rsidRPr="00CE3B93">
        <w:rPr>
          <w:rFonts w:ascii="Times New Roman" w:eastAsia="Times New Roman" w:hAnsi="Times New Roman" w:cs="Times New Roman"/>
          <w:b/>
          <w:sz w:val="24"/>
          <w:szCs w:val="24"/>
          <w:lang w:eastAsia="ru-RU"/>
        </w:rPr>
        <w:t>2024</w:t>
      </w:r>
      <w:r>
        <w:rPr>
          <w:rFonts w:ascii="Times New Roman" w:eastAsia="Times New Roman" w:hAnsi="Times New Roman" w:cs="Times New Roman"/>
          <w:b/>
          <w:sz w:val="24"/>
          <w:szCs w:val="24"/>
          <w:lang w:eastAsia="ru-RU"/>
        </w:rPr>
        <w:t xml:space="preserve"> року.</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5.2. </w:t>
      </w:r>
      <w:proofErr w:type="gramStart"/>
      <w:r w:rsidRPr="004E4D2B">
        <w:rPr>
          <w:rFonts w:ascii="Times New Roman" w:eastAsia="Times New Roman" w:hAnsi="Times New Roman" w:cs="Times New Roman"/>
          <w:sz w:val="24"/>
          <w:szCs w:val="24"/>
          <w:lang w:eastAsia="ru-RU"/>
        </w:rPr>
        <w:t xml:space="preserve">Місце поставки (передачі) товарів: Постачальник здійснює поставку та передачу товарів Замовнику на умовах DDP (відповідно до Міжнародних правил тлумачення торговельних термінів Інкотермс у редакції 2010р.) за кінцевим місцем призначення, що знаходиться з адресою: </w:t>
      </w:r>
      <w:r w:rsidRPr="00140F48">
        <w:rPr>
          <w:rFonts w:ascii="Times New Roman" w:eastAsia="Times New Roman" w:hAnsi="Times New Roman" w:cs="Times New Roman"/>
          <w:sz w:val="24"/>
          <w:szCs w:val="24"/>
          <w:lang w:eastAsia="ru-RU"/>
        </w:rPr>
        <w:t>36040, Україна, Полтавська область, місто Полтава, ВУЛИЦЯ ГЕРОЇВ СТАЛІНГРАДУ, будинок 20</w:t>
      </w:r>
      <w:r w:rsidRPr="004E4D2B">
        <w:rPr>
          <w:rFonts w:ascii="Times New Roman" w:eastAsia="Times New Roman" w:hAnsi="Times New Roman" w:cs="Times New Roman"/>
          <w:sz w:val="24"/>
          <w:szCs w:val="24"/>
          <w:lang w:eastAsia="ru-RU"/>
        </w:rPr>
        <w:t>.</w:t>
      </w:r>
      <w:proofErr w:type="gramEnd"/>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5.3. До кожної партії товару, що постачається, Постачальник обов’язково надає Замовнику видаткові накладні (не менше двох примірників Замовнику), рахунки-фактури (один примірник Замовнику), завірені уповноваженою </w:t>
      </w:r>
      <w:proofErr w:type="gramStart"/>
      <w:r w:rsidRPr="004E4D2B">
        <w:rPr>
          <w:rFonts w:ascii="Times New Roman" w:eastAsia="Times New Roman" w:hAnsi="Times New Roman" w:cs="Times New Roman"/>
          <w:bCs/>
          <w:sz w:val="24"/>
          <w:szCs w:val="24"/>
          <w:lang w:eastAsia="ru-RU"/>
        </w:rPr>
        <w:t>особою</w:t>
      </w:r>
      <w:proofErr w:type="gramEnd"/>
      <w:r w:rsidRPr="004E4D2B">
        <w:rPr>
          <w:rFonts w:ascii="Times New Roman" w:eastAsia="Times New Roman" w:hAnsi="Times New Roman" w:cs="Times New Roman"/>
          <w:bCs/>
          <w:sz w:val="24"/>
          <w:szCs w:val="24"/>
          <w:lang w:eastAsia="ru-RU"/>
        </w:rPr>
        <w:t xml:space="preserve"> (особами) Постачальника.</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5.4. Відвантаження товару за цим договором проводиться Постачальником у тарі та упаковці з відповідним маркуванням. Тара і упаковка товару </w:t>
      </w:r>
      <w:proofErr w:type="gramStart"/>
      <w:r w:rsidRPr="004E4D2B">
        <w:rPr>
          <w:rFonts w:ascii="Times New Roman" w:eastAsia="Times New Roman" w:hAnsi="Times New Roman" w:cs="Times New Roman"/>
          <w:bCs/>
          <w:sz w:val="24"/>
          <w:szCs w:val="24"/>
          <w:lang w:eastAsia="ru-RU"/>
        </w:rPr>
        <w:t>п</w:t>
      </w:r>
      <w:proofErr w:type="gramEnd"/>
      <w:r w:rsidRPr="004E4D2B">
        <w:rPr>
          <w:rFonts w:ascii="Times New Roman" w:eastAsia="Times New Roman" w:hAnsi="Times New Roman" w:cs="Times New Roman"/>
          <w:bCs/>
          <w:sz w:val="24"/>
          <w:szCs w:val="24"/>
          <w:lang w:eastAsia="ru-RU"/>
        </w:rPr>
        <w:t>ід час перевезення і зберігання має гарантувати її цілісність і схоронність.</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5.5. Приймання товару за кількістю та якістю в усіх випадках, не урегульованих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w:t>
      </w:r>
      <w:proofErr w:type="gramStart"/>
      <w:r w:rsidRPr="004E4D2B">
        <w:rPr>
          <w:rFonts w:ascii="Times New Roman" w:eastAsia="Times New Roman" w:hAnsi="Times New Roman" w:cs="Times New Roman"/>
          <w:bCs/>
          <w:sz w:val="24"/>
          <w:szCs w:val="24"/>
          <w:lang w:eastAsia="ru-RU"/>
        </w:rPr>
        <w:t>стр</w:t>
      </w:r>
      <w:proofErr w:type="gramEnd"/>
      <w:r w:rsidRPr="004E4D2B">
        <w:rPr>
          <w:rFonts w:ascii="Times New Roman" w:eastAsia="Times New Roman" w:hAnsi="Times New Roman" w:cs="Times New Roman"/>
          <w:bCs/>
          <w:sz w:val="24"/>
          <w:szCs w:val="24"/>
          <w:lang w:eastAsia="ru-RU"/>
        </w:rPr>
        <w:t>ів СРСР від 15.06.1965 № П-6) та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w:t>
      </w:r>
      <w:proofErr w:type="gramStart"/>
      <w:r w:rsidRPr="004E4D2B">
        <w:rPr>
          <w:rFonts w:ascii="Times New Roman" w:eastAsia="Times New Roman" w:hAnsi="Times New Roman" w:cs="Times New Roman"/>
          <w:bCs/>
          <w:sz w:val="24"/>
          <w:szCs w:val="24"/>
          <w:lang w:eastAsia="ru-RU"/>
        </w:rPr>
        <w:t>стр</w:t>
      </w:r>
      <w:proofErr w:type="gramEnd"/>
      <w:r w:rsidRPr="004E4D2B">
        <w:rPr>
          <w:rFonts w:ascii="Times New Roman" w:eastAsia="Times New Roman" w:hAnsi="Times New Roman" w:cs="Times New Roman"/>
          <w:bCs/>
          <w:sz w:val="24"/>
          <w:szCs w:val="24"/>
          <w:lang w:eastAsia="ru-RU"/>
        </w:rPr>
        <w:t>ів СРСР від 25.04.1966 П-7) з доповненнями та змінами, які внесеними до них згідно з установленим порядком, або іншими нормативними актами України, які будуть прийняті з цього питання замість вищезгаданих.</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5.6. Дата прийняття та передачі у власність товару вважати дату вказану Замовником та представником Постачальника при отриманні товару в накладній.</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5.7. </w:t>
      </w:r>
      <w:proofErr w:type="gramStart"/>
      <w:r w:rsidRPr="004E4D2B">
        <w:rPr>
          <w:rFonts w:ascii="Times New Roman" w:eastAsia="Times New Roman" w:hAnsi="Times New Roman" w:cs="Times New Roman"/>
          <w:bCs/>
          <w:sz w:val="24"/>
          <w:szCs w:val="24"/>
          <w:lang w:eastAsia="ru-RU"/>
        </w:rPr>
        <w:t xml:space="preserve">Якщо Замовник відмовився від прийняття товару, переданого Постачальником, </w:t>
      </w:r>
      <w:r w:rsidRPr="004E4D2B">
        <w:rPr>
          <w:rFonts w:ascii="Times New Roman" w:eastAsia="Times New Roman" w:hAnsi="Times New Roman" w:cs="Times New Roman"/>
          <w:bCs/>
          <w:sz w:val="24"/>
          <w:szCs w:val="24"/>
          <w:lang w:eastAsia="ru-RU"/>
        </w:rPr>
        <w:lastRenderedPageBreak/>
        <w:t>він повинен негайно повідомити про це Постачальника, відповідальність за цей товар Замовник не несе.</w:t>
      </w:r>
      <w:proofErr w:type="gramEnd"/>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5.8. Постачальник зобов’язаний забрати (вивезти) товар не прийнятий Замовником у найкоротший строк.</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5.9. Витрати Постачальника, за товар, який не був прийнятий Замовник не несе. </w:t>
      </w: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VI. Права та обов'язки Сторін</w:t>
      </w: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Cs/>
          <w:sz w:val="24"/>
          <w:szCs w:val="24"/>
          <w:lang w:eastAsia="ru-RU"/>
        </w:rPr>
        <w:t xml:space="preserve">6.1. </w:t>
      </w:r>
      <w:r w:rsidRPr="004E4D2B">
        <w:rPr>
          <w:rFonts w:ascii="Times New Roman" w:eastAsia="Times New Roman" w:hAnsi="Times New Roman" w:cs="Times New Roman"/>
          <w:b/>
          <w:bCs/>
          <w:sz w:val="24"/>
          <w:szCs w:val="24"/>
          <w:lang w:eastAsia="ru-RU"/>
        </w:rPr>
        <w:t>Замовник зобов'язаний:</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6.1.1. Своєчасно та в повному обсязі сплачувати кошти за </w:t>
      </w:r>
      <w:proofErr w:type="gramStart"/>
      <w:r w:rsidRPr="004E4D2B">
        <w:rPr>
          <w:rFonts w:ascii="Times New Roman" w:eastAsia="Times New Roman" w:hAnsi="Times New Roman" w:cs="Times New Roman"/>
          <w:bCs/>
          <w:sz w:val="24"/>
          <w:szCs w:val="24"/>
          <w:lang w:eastAsia="ru-RU"/>
        </w:rPr>
        <w:t>поставлен</w:t>
      </w:r>
      <w:proofErr w:type="gramEnd"/>
      <w:r w:rsidRPr="004E4D2B">
        <w:rPr>
          <w:rFonts w:ascii="Times New Roman" w:eastAsia="Times New Roman" w:hAnsi="Times New Roman" w:cs="Times New Roman"/>
          <w:bCs/>
          <w:sz w:val="24"/>
          <w:szCs w:val="24"/>
          <w:lang w:eastAsia="ru-RU"/>
        </w:rPr>
        <w:t>і товари.</w:t>
      </w:r>
    </w:p>
    <w:p w:rsidR="00CE3B93" w:rsidRPr="004E4D2B" w:rsidRDefault="00CE3B93" w:rsidP="00CE3B93">
      <w:pPr>
        <w:widowControl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6.2</w:t>
      </w:r>
      <w:r w:rsidRPr="004E4D2B">
        <w:rPr>
          <w:rFonts w:ascii="Times New Roman" w:eastAsia="Times New Roman" w:hAnsi="Times New Roman" w:cs="Times New Roman"/>
          <w:bCs/>
          <w:sz w:val="24"/>
          <w:szCs w:val="24"/>
          <w:lang w:eastAsia="ru-RU"/>
        </w:rPr>
        <w:t xml:space="preserve">. </w:t>
      </w:r>
      <w:r w:rsidRPr="004E4D2B">
        <w:rPr>
          <w:rFonts w:ascii="Times New Roman" w:eastAsia="Times New Roman" w:hAnsi="Times New Roman" w:cs="Times New Roman"/>
          <w:b/>
          <w:bCs/>
          <w:sz w:val="24"/>
          <w:szCs w:val="24"/>
          <w:lang w:eastAsia="ru-RU"/>
        </w:rPr>
        <w:t>Замовник має право:</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6.2.1. Достроково розірвати цей Догові</w:t>
      </w:r>
      <w:proofErr w:type="gramStart"/>
      <w:r w:rsidRPr="004E4D2B">
        <w:rPr>
          <w:rFonts w:ascii="Times New Roman" w:eastAsia="Times New Roman" w:hAnsi="Times New Roman" w:cs="Times New Roman"/>
          <w:sz w:val="24"/>
          <w:szCs w:val="24"/>
          <w:lang w:eastAsia="ru-RU"/>
        </w:rPr>
        <w:t>р</w:t>
      </w:r>
      <w:proofErr w:type="gramEnd"/>
      <w:r w:rsidRPr="004E4D2B">
        <w:rPr>
          <w:rFonts w:ascii="Times New Roman" w:eastAsia="Times New Roman" w:hAnsi="Times New Roman" w:cs="Times New Roman"/>
          <w:sz w:val="24"/>
          <w:szCs w:val="24"/>
          <w:lang w:eastAsia="ru-RU"/>
        </w:rPr>
        <w:t xml:space="preserve"> в односторонньому порядку у разі невиконання зобов'язань Виконавцем понад 3 днів, повідомивши про це його протягом 3 календарних днів з подальшим стягненням штрафних санкцій;</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6.2.2. Контролювати поставку товарі</w:t>
      </w:r>
      <w:proofErr w:type="gramStart"/>
      <w:r w:rsidRPr="004E4D2B">
        <w:rPr>
          <w:rFonts w:ascii="Times New Roman" w:eastAsia="Times New Roman" w:hAnsi="Times New Roman" w:cs="Times New Roman"/>
          <w:bCs/>
          <w:sz w:val="24"/>
          <w:szCs w:val="24"/>
          <w:lang w:eastAsia="ru-RU"/>
        </w:rPr>
        <w:t>в</w:t>
      </w:r>
      <w:proofErr w:type="gramEnd"/>
      <w:r w:rsidRPr="004E4D2B">
        <w:rPr>
          <w:rFonts w:ascii="Times New Roman" w:eastAsia="Times New Roman" w:hAnsi="Times New Roman" w:cs="Times New Roman"/>
          <w:bCs/>
          <w:sz w:val="24"/>
          <w:szCs w:val="24"/>
          <w:lang w:eastAsia="ru-RU"/>
        </w:rPr>
        <w:t xml:space="preserve"> у строки, встановлені цим Договором.</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6.2.3. Зменшувати обсяг закупі</w:t>
      </w:r>
      <w:proofErr w:type="gramStart"/>
      <w:r w:rsidRPr="004E4D2B">
        <w:rPr>
          <w:rFonts w:ascii="Times New Roman" w:eastAsia="Times New Roman" w:hAnsi="Times New Roman" w:cs="Times New Roman"/>
          <w:bCs/>
          <w:sz w:val="24"/>
          <w:szCs w:val="24"/>
          <w:lang w:eastAsia="ru-RU"/>
        </w:rPr>
        <w:t>вл</w:t>
      </w:r>
      <w:proofErr w:type="gramEnd"/>
      <w:r w:rsidRPr="004E4D2B">
        <w:rPr>
          <w:rFonts w:ascii="Times New Roman" w:eastAsia="Times New Roman" w:hAnsi="Times New Roman" w:cs="Times New Roman"/>
          <w:bCs/>
          <w:sz w:val="24"/>
          <w:szCs w:val="24"/>
          <w:lang w:eastAsia="ru-RU"/>
        </w:rPr>
        <w:t>і  товарів та загальну суму цього Договору залежно від реального фінансування видатків.</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6.2.4. Повернути рахунок Постачальнику  без  здійснення  оплати  в разі  неналежного  оформлення документів,  зазначених </w:t>
      </w:r>
      <w:proofErr w:type="gramStart"/>
      <w:r w:rsidRPr="004E4D2B">
        <w:rPr>
          <w:rFonts w:ascii="Times New Roman" w:eastAsia="Times New Roman" w:hAnsi="Times New Roman" w:cs="Times New Roman"/>
          <w:sz w:val="24"/>
          <w:szCs w:val="24"/>
          <w:lang w:eastAsia="ru-RU"/>
        </w:rPr>
        <w:t>у</w:t>
      </w:r>
      <w:proofErr w:type="gramEnd"/>
      <w:r w:rsidRPr="004E4D2B">
        <w:rPr>
          <w:rFonts w:ascii="Times New Roman" w:eastAsia="Times New Roman" w:hAnsi="Times New Roman" w:cs="Times New Roman"/>
          <w:sz w:val="24"/>
          <w:szCs w:val="24"/>
          <w:lang w:eastAsia="ru-RU"/>
        </w:rPr>
        <w:t xml:space="preserve"> пунктах 4.2, 4.5 розділу IV цього Договору.</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6.2.5. Право власності на Товар переходить від Постачальника до Замовника з моменту вказаному в  пункті 5.6. розділі </w:t>
      </w:r>
      <w:r w:rsidRPr="004E4D2B">
        <w:rPr>
          <w:rFonts w:ascii="Times New Roman" w:eastAsia="Times New Roman" w:hAnsi="Times New Roman" w:cs="Times New Roman"/>
          <w:bCs/>
          <w:sz w:val="24"/>
          <w:szCs w:val="24"/>
          <w:lang w:val="en-US" w:eastAsia="ru-RU"/>
        </w:rPr>
        <w:t>V</w:t>
      </w:r>
      <w:r w:rsidRPr="004E4D2B">
        <w:rPr>
          <w:rFonts w:ascii="Times New Roman" w:eastAsia="Times New Roman" w:hAnsi="Times New Roman" w:cs="Times New Roman"/>
          <w:bCs/>
          <w:sz w:val="24"/>
          <w:szCs w:val="24"/>
          <w:lang w:eastAsia="ru-RU"/>
        </w:rPr>
        <w:t xml:space="preserve"> Договору.</w:t>
      </w:r>
    </w:p>
    <w:p w:rsidR="00CE3B93" w:rsidRPr="004E4D2B" w:rsidRDefault="00CE3B93" w:rsidP="00CE3B93">
      <w:pPr>
        <w:widowControl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6.3. Постачальник зобов'язаний:</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6.3.1. Забезпечити передачу товарі</w:t>
      </w:r>
      <w:proofErr w:type="gramStart"/>
      <w:r w:rsidRPr="004E4D2B">
        <w:rPr>
          <w:rFonts w:ascii="Times New Roman" w:eastAsia="Times New Roman" w:hAnsi="Times New Roman" w:cs="Times New Roman"/>
          <w:bCs/>
          <w:sz w:val="24"/>
          <w:szCs w:val="24"/>
          <w:lang w:eastAsia="ru-RU"/>
        </w:rPr>
        <w:t>в</w:t>
      </w:r>
      <w:proofErr w:type="gramEnd"/>
      <w:r w:rsidRPr="004E4D2B">
        <w:rPr>
          <w:rFonts w:ascii="Times New Roman" w:eastAsia="Times New Roman" w:hAnsi="Times New Roman" w:cs="Times New Roman"/>
          <w:bCs/>
          <w:sz w:val="24"/>
          <w:szCs w:val="24"/>
          <w:lang w:eastAsia="ru-RU"/>
        </w:rPr>
        <w:t xml:space="preserve"> у строки, встановлені цим Договором.</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6.3.2. Забезпечити передачу товарі</w:t>
      </w:r>
      <w:proofErr w:type="gramStart"/>
      <w:r w:rsidRPr="004E4D2B">
        <w:rPr>
          <w:rFonts w:ascii="Times New Roman" w:eastAsia="Times New Roman" w:hAnsi="Times New Roman" w:cs="Times New Roman"/>
          <w:bCs/>
          <w:sz w:val="24"/>
          <w:szCs w:val="24"/>
          <w:lang w:eastAsia="ru-RU"/>
        </w:rPr>
        <w:t>в</w:t>
      </w:r>
      <w:proofErr w:type="gramEnd"/>
      <w:r w:rsidRPr="004E4D2B">
        <w:rPr>
          <w:rFonts w:ascii="Times New Roman" w:eastAsia="Times New Roman" w:hAnsi="Times New Roman" w:cs="Times New Roman"/>
          <w:bCs/>
          <w:sz w:val="24"/>
          <w:szCs w:val="24"/>
          <w:lang w:eastAsia="ru-RU"/>
        </w:rPr>
        <w:t xml:space="preserve">, </w:t>
      </w:r>
      <w:proofErr w:type="gramStart"/>
      <w:r w:rsidRPr="004E4D2B">
        <w:rPr>
          <w:rFonts w:ascii="Times New Roman" w:eastAsia="Times New Roman" w:hAnsi="Times New Roman" w:cs="Times New Roman"/>
          <w:bCs/>
          <w:sz w:val="24"/>
          <w:szCs w:val="24"/>
          <w:lang w:eastAsia="ru-RU"/>
        </w:rPr>
        <w:t>як</w:t>
      </w:r>
      <w:proofErr w:type="gramEnd"/>
      <w:r w:rsidRPr="004E4D2B">
        <w:rPr>
          <w:rFonts w:ascii="Times New Roman" w:eastAsia="Times New Roman" w:hAnsi="Times New Roman" w:cs="Times New Roman"/>
          <w:bCs/>
          <w:sz w:val="24"/>
          <w:szCs w:val="24"/>
          <w:lang w:eastAsia="ru-RU"/>
        </w:rPr>
        <w:t>ість яких відповідає умовам, установленим розділом II цього Договору.</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6.3.3. Забезпечити за </w:t>
      </w:r>
      <w:proofErr w:type="gramStart"/>
      <w:r w:rsidRPr="004E4D2B">
        <w:rPr>
          <w:rFonts w:ascii="Times New Roman" w:eastAsia="Times New Roman" w:hAnsi="Times New Roman" w:cs="Times New Roman"/>
          <w:bCs/>
          <w:sz w:val="24"/>
          <w:szCs w:val="24"/>
          <w:lang w:eastAsia="ru-RU"/>
        </w:rPr>
        <w:t>св</w:t>
      </w:r>
      <w:proofErr w:type="gramEnd"/>
      <w:r w:rsidRPr="004E4D2B">
        <w:rPr>
          <w:rFonts w:ascii="Times New Roman" w:eastAsia="Times New Roman" w:hAnsi="Times New Roman" w:cs="Times New Roman"/>
          <w:bCs/>
          <w:sz w:val="24"/>
          <w:szCs w:val="24"/>
          <w:lang w:eastAsia="ru-RU"/>
        </w:rPr>
        <w:t>ій рахунок маркування та упаковку товару.</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6.3.4. Нести всі ризики, </w:t>
      </w:r>
      <w:proofErr w:type="gramStart"/>
      <w:r w:rsidRPr="004E4D2B">
        <w:rPr>
          <w:rFonts w:ascii="Times New Roman" w:eastAsia="Times New Roman" w:hAnsi="Times New Roman" w:cs="Times New Roman"/>
          <w:bCs/>
          <w:sz w:val="24"/>
          <w:szCs w:val="24"/>
          <w:lang w:eastAsia="ru-RU"/>
        </w:rPr>
        <w:t>пов’язан</w:t>
      </w:r>
      <w:proofErr w:type="gramEnd"/>
      <w:r w:rsidRPr="004E4D2B">
        <w:rPr>
          <w:rFonts w:ascii="Times New Roman" w:eastAsia="Times New Roman" w:hAnsi="Times New Roman" w:cs="Times New Roman"/>
          <w:bCs/>
          <w:sz w:val="24"/>
          <w:szCs w:val="24"/>
          <w:lang w:eastAsia="ru-RU"/>
        </w:rPr>
        <w:t>і з передачею товару, до моменту передачі права власності на товар Замовнику.</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6.3.5. У присутності Замовника здійснити </w:t>
      </w:r>
      <w:proofErr w:type="gramStart"/>
      <w:r w:rsidRPr="004E4D2B">
        <w:rPr>
          <w:rFonts w:ascii="Times New Roman" w:eastAsia="Times New Roman" w:hAnsi="Times New Roman" w:cs="Times New Roman"/>
          <w:bCs/>
          <w:sz w:val="24"/>
          <w:szCs w:val="24"/>
          <w:lang w:eastAsia="ru-RU"/>
        </w:rPr>
        <w:t>перев</w:t>
      </w:r>
      <w:proofErr w:type="gramEnd"/>
      <w:r w:rsidRPr="004E4D2B">
        <w:rPr>
          <w:rFonts w:ascii="Times New Roman" w:eastAsia="Times New Roman" w:hAnsi="Times New Roman" w:cs="Times New Roman"/>
          <w:bCs/>
          <w:sz w:val="24"/>
          <w:szCs w:val="24"/>
          <w:lang w:eastAsia="ru-RU"/>
        </w:rPr>
        <w:t>ірку споживчих властивостей товару.</w:t>
      </w:r>
    </w:p>
    <w:p w:rsidR="00CE3B93" w:rsidRPr="004E4D2B" w:rsidRDefault="00CE3B93" w:rsidP="00CE3B93">
      <w:pPr>
        <w:tabs>
          <w:tab w:val="left" w:pos="-2268"/>
          <w:tab w:val="left" w:pos="-2127"/>
          <w:tab w:val="left" w:pos="-1985"/>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bCs/>
          <w:sz w:val="24"/>
          <w:szCs w:val="24"/>
          <w:lang w:eastAsia="ru-RU"/>
        </w:rPr>
        <w:t>6.3.6. П</w:t>
      </w:r>
      <w:r w:rsidRPr="004E4D2B">
        <w:rPr>
          <w:rFonts w:ascii="Times New Roman" w:eastAsia="Times New Roman" w:hAnsi="Times New Roman" w:cs="Times New Roman"/>
          <w:sz w:val="24"/>
          <w:szCs w:val="24"/>
          <w:lang w:eastAsia="ru-RU"/>
        </w:rPr>
        <w:t>опередити Замовника про всі права третіх осіб (</w:t>
      </w:r>
      <w:proofErr w:type="gramStart"/>
      <w:r w:rsidRPr="004E4D2B">
        <w:rPr>
          <w:rFonts w:ascii="Times New Roman" w:eastAsia="Times New Roman" w:hAnsi="Times New Roman" w:cs="Times New Roman"/>
          <w:sz w:val="24"/>
          <w:szCs w:val="24"/>
          <w:lang w:eastAsia="ru-RU"/>
        </w:rPr>
        <w:t>у</w:t>
      </w:r>
      <w:proofErr w:type="gramEnd"/>
      <w:r w:rsidRPr="004E4D2B">
        <w:rPr>
          <w:rFonts w:ascii="Times New Roman" w:eastAsia="Times New Roman" w:hAnsi="Times New Roman" w:cs="Times New Roman"/>
          <w:sz w:val="24"/>
          <w:szCs w:val="24"/>
          <w:lang w:eastAsia="ru-RU"/>
        </w:rPr>
        <w:t xml:space="preserve"> разі їх наявності) на товар, що є предметом цього Договору. </w:t>
      </w:r>
      <w:proofErr w:type="gramStart"/>
      <w:r w:rsidRPr="004E4D2B">
        <w:rPr>
          <w:rFonts w:ascii="Times New Roman" w:eastAsia="Times New Roman" w:hAnsi="Times New Roman" w:cs="Times New Roman"/>
          <w:sz w:val="24"/>
          <w:szCs w:val="24"/>
          <w:lang w:eastAsia="ru-RU"/>
        </w:rPr>
        <w:t>У</w:t>
      </w:r>
      <w:proofErr w:type="gramEnd"/>
      <w:r w:rsidRPr="004E4D2B">
        <w:rPr>
          <w:rFonts w:ascii="Times New Roman" w:eastAsia="Times New Roman" w:hAnsi="Times New Roman" w:cs="Times New Roman"/>
          <w:sz w:val="24"/>
          <w:szCs w:val="24"/>
          <w:lang w:eastAsia="ru-RU"/>
        </w:rPr>
        <w:t xml:space="preserve"> разі невиконання цієї вимоги, Замовник має право діяти відповідно до ст. 659 Цивільного кодексу України.</w:t>
      </w:r>
    </w:p>
    <w:p w:rsidR="00CE3B93" w:rsidRPr="004E4D2B" w:rsidRDefault="00CE3B93" w:rsidP="00CE3B93">
      <w:pPr>
        <w:widowControl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6.4</w:t>
      </w:r>
      <w:r w:rsidRPr="004E4D2B">
        <w:rPr>
          <w:rFonts w:ascii="Times New Roman" w:eastAsia="Times New Roman" w:hAnsi="Times New Roman" w:cs="Times New Roman"/>
          <w:bCs/>
          <w:sz w:val="24"/>
          <w:szCs w:val="24"/>
          <w:lang w:eastAsia="ru-RU"/>
        </w:rPr>
        <w:t xml:space="preserve">. </w:t>
      </w:r>
      <w:r w:rsidRPr="004E4D2B">
        <w:rPr>
          <w:rFonts w:ascii="Times New Roman" w:eastAsia="Times New Roman" w:hAnsi="Times New Roman" w:cs="Times New Roman"/>
          <w:b/>
          <w:bCs/>
          <w:sz w:val="24"/>
          <w:szCs w:val="24"/>
          <w:lang w:eastAsia="ru-RU"/>
        </w:rPr>
        <w:t>Постачальник має право:</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6.4.1. Своєчасно та в повному обсязі отримувати плату за </w:t>
      </w:r>
      <w:proofErr w:type="gramStart"/>
      <w:r w:rsidRPr="004E4D2B">
        <w:rPr>
          <w:rFonts w:ascii="Times New Roman" w:eastAsia="Times New Roman" w:hAnsi="Times New Roman" w:cs="Times New Roman"/>
          <w:bCs/>
          <w:sz w:val="24"/>
          <w:szCs w:val="24"/>
          <w:lang w:eastAsia="ru-RU"/>
        </w:rPr>
        <w:t>передан</w:t>
      </w:r>
      <w:proofErr w:type="gramEnd"/>
      <w:r w:rsidRPr="004E4D2B">
        <w:rPr>
          <w:rFonts w:ascii="Times New Roman" w:eastAsia="Times New Roman" w:hAnsi="Times New Roman" w:cs="Times New Roman"/>
          <w:bCs/>
          <w:sz w:val="24"/>
          <w:szCs w:val="24"/>
          <w:lang w:eastAsia="ru-RU"/>
        </w:rPr>
        <w:t>і товари.</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bCs/>
          <w:sz w:val="24"/>
          <w:szCs w:val="24"/>
          <w:lang w:eastAsia="ru-RU"/>
        </w:rPr>
        <w:t xml:space="preserve">6.4.2. </w:t>
      </w:r>
      <w:r w:rsidRPr="004E4D2B">
        <w:rPr>
          <w:rFonts w:ascii="Times New Roman" w:eastAsia="Times New Roman" w:hAnsi="Times New Roman" w:cs="Times New Roman"/>
          <w:sz w:val="24"/>
          <w:szCs w:val="24"/>
          <w:lang w:eastAsia="ru-RU"/>
        </w:rPr>
        <w:t>У разі невиконання зобов'язань Замовником Виконавець має право достроково  розірвати цей Догові</w:t>
      </w:r>
      <w:proofErr w:type="gramStart"/>
      <w:r w:rsidRPr="004E4D2B">
        <w:rPr>
          <w:rFonts w:ascii="Times New Roman" w:eastAsia="Times New Roman" w:hAnsi="Times New Roman" w:cs="Times New Roman"/>
          <w:sz w:val="24"/>
          <w:szCs w:val="24"/>
          <w:lang w:eastAsia="ru-RU"/>
        </w:rPr>
        <w:t>р</w:t>
      </w:r>
      <w:proofErr w:type="gramEnd"/>
      <w:r w:rsidRPr="004E4D2B">
        <w:rPr>
          <w:rFonts w:ascii="Times New Roman" w:eastAsia="Times New Roman" w:hAnsi="Times New Roman" w:cs="Times New Roman"/>
          <w:sz w:val="24"/>
          <w:szCs w:val="24"/>
          <w:lang w:eastAsia="ru-RU"/>
        </w:rPr>
        <w:t>, повідомивши про це Замовника на протязі 3 календарних днів.</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E4D2B">
        <w:rPr>
          <w:rFonts w:ascii="Times New Roman" w:eastAsia="Times New Roman" w:hAnsi="Times New Roman" w:cs="Times New Roman"/>
          <w:bCs/>
          <w:sz w:val="24"/>
          <w:szCs w:val="24"/>
          <w:lang w:eastAsia="ru-RU"/>
        </w:rPr>
        <w:t>6.4.3. З</w:t>
      </w:r>
      <w:r w:rsidRPr="004E4D2B">
        <w:rPr>
          <w:rFonts w:ascii="Times New Roman" w:eastAsia="Times New Roman" w:hAnsi="Times New Roman" w:cs="Times New Roman"/>
          <w:sz w:val="24"/>
          <w:szCs w:val="24"/>
          <w:lang w:eastAsia="ru-RU"/>
        </w:rPr>
        <w:t xml:space="preserve">алучити до виконання своїх обов’язків щодо перевезення товару інших осіб. У разі залучення Постачальником до виконання своїх обов’язків за Договором щодо перевезення товару інших осіб, Постачальник несе відповідальність перед Замовником </w:t>
      </w:r>
      <w:proofErr w:type="gramStart"/>
      <w:r w:rsidRPr="004E4D2B">
        <w:rPr>
          <w:rFonts w:ascii="Times New Roman" w:eastAsia="Times New Roman" w:hAnsi="Times New Roman" w:cs="Times New Roman"/>
          <w:sz w:val="24"/>
          <w:szCs w:val="24"/>
          <w:lang w:eastAsia="ru-RU"/>
        </w:rPr>
        <w:t>за</w:t>
      </w:r>
      <w:proofErr w:type="gramEnd"/>
      <w:r w:rsidRPr="004E4D2B">
        <w:rPr>
          <w:rFonts w:ascii="Times New Roman" w:eastAsia="Times New Roman" w:hAnsi="Times New Roman" w:cs="Times New Roman"/>
          <w:sz w:val="24"/>
          <w:szCs w:val="24"/>
          <w:lang w:eastAsia="ru-RU"/>
        </w:rPr>
        <w:t xml:space="preserve"> порушення виконання умов цього Договору.</w:t>
      </w:r>
    </w:p>
    <w:p w:rsidR="00CE3B93" w:rsidRPr="004E4D2B" w:rsidRDefault="00CE3B93" w:rsidP="00CE3B93">
      <w:pPr>
        <w:widowControl w:val="0"/>
        <w:tabs>
          <w:tab w:val="left" w:pos="3300"/>
          <w:tab w:val="center" w:pos="5103"/>
        </w:tabs>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ab/>
      </w:r>
      <w:r w:rsidRPr="004E4D2B">
        <w:rPr>
          <w:rFonts w:ascii="Times New Roman" w:eastAsia="Times New Roman" w:hAnsi="Times New Roman" w:cs="Times New Roman"/>
          <w:b/>
          <w:bCs/>
          <w:sz w:val="24"/>
          <w:szCs w:val="24"/>
          <w:lang w:eastAsia="ru-RU"/>
        </w:rPr>
        <w:tab/>
      </w:r>
    </w:p>
    <w:p w:rsidR="00CE3B93" w:rsidRPr="004E4D2B" w:rsidRDefault="00CE3B93" w:rsidP="00CE3B93">
      <w:pPr>
        <w:widowControl w:val="0"/>
        <w:tabs>
          <w:tab w:val="left" w:pos="3300"/>
          <w:tab w:val="center" w:pos="5103"/>
        </w:tabs>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VII. Відповідальність Сторін</w:t>
      </w:r>
    </w:p>
    <w:p w:rsidR="00CE3B93" w:rsidRPr="004E4D2B" w:rsidRDefault="00CE3B93" w:rsidP="00CE3B93">
      <w:pPr>
        <w:widowControl w:val="0"/>
        <w:tabs>
          <w:tab w:val="left" w:pos="3300"/>
          <w:tab w:val="center" w:pos="5103"/>
        </w:tabs>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tabs>
          <w:tab w:val="left" w:pos="3300"/>
          <w:tab w:val="center" w:pos="5103"/>
        </w:tabs>
        <w:autoSpaceDE w:val="0"/>
        <w:autoSpaceDN w:val="0"/>
        <w:adjustRightInd w:val="0"/>
        <w:spacing w:after="0" w:line="240" w:lineRule="auto"/>
        <w:ind w:firstLine="567"/>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7.1. </w:t>
      </w:r>
      <w:proofErr w:type="gramStart"/>
      <w:r w:rsidRPr="004E4D2B">
        <w:rPr>
          <w:rFonts w:ascii="Times New Roman" w:eastAsia="Times New Roman" w:hAnsi="Times New Roman" w:cs="Times New Roman"/>
          <w:bCs/>
          <w:sz w:val="24"/>
          <w:szCs w:val="24"/>
          <w:lang w:eastAsia="ru-RU"/>
        </w:rPr>
        <w:t>У</w:t>
      </w:r>
      <w:proofErr w:type="gramEnd"/>
      <w:r w:rsidRPr="004E4D2B">
        <w:rPr>
          <w:rFonts w:ascii="Times New Roman" w:eastAsia="Times New Roman" w:hAnsi="Times New Roman" w:cs="Times New Roman"/>
          <w:bCs/>
          <w:sz w:val="24"/>
          <w:szCs w:val="24"/>
          <w:lang w:eastAsia="ru-RU"/>
        </w:rPr>
        <w:t xml:space="preserve"> </w:t>
      </w:r>
      <w:proofErr w:type="gramStart"/>
      <w:r w:rsidRPr="004E4D2B">
        <w:rPr>
          <w:rFonts w:ascii="Times New Roman" w:eastAsia="Times New Roman" w:hAnsi="Times New Roman" w:cs="Times New Roman"/>
          <w:bCs/>
          <w:sz w:val="24"/>
          <w:szCs w:val="24"/>
          <w:lang w:eastAsia="ru-RU"/>
        </w:rPr>
        <w:t>раз</w:t>
      </w:r>
      <w:proofErr w:type="gramEnd"/>
      <w:r w:rsidRPr="004E4D2B">
        <w:rPr>
          <w:rFonts w:ascii="Times New Roman" w:eastAsia="Times New Roman" w:hAnsi="Times New Roman" w:cs="Times New Roman"/>
          <w:bCs/>
          <w:sz w:val="24"/>
          <w:szCs w:val="24"/>
          <w:lang w:eastAsia="ru-RU"/>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Cs/>
          <w:sz w:val="24"/>
          <w:szCs w:val="24"/>
          <w:lang w:eastAsia="ru-RU"/>
        </w:rPr>
        <w:t>7.2. За порушення Постачальником строків виконання зобов'язання з нього стягується пеня у розмі</w:t>
      </w:r>
      <w:proofErr w:type="gramStart"/>
      <w:r w:rsidRPr="004E4D2B">
        <w:rPr>
          <w:rFonts w:ascii="Times New Roman" w:eastAsia="Times New Roman" w:hAnsi="Times New Roman" w:cs="Times New Roman"/>
          <w:bCs/>
          <w:sz w:val="24"/>
          <w:szCs w:val="24"/>
          <w:lang w:eastAsia="ru-RU"/>
        </w:rPr>
        <w:t>р</w:t>
      </w:r>
      <w:proofErr w:type="gramEnd"/>
      <w:r w:rsidRPr="004E4D2B">
        <w:rPr>
          <w:rFonts w:ascii="Times New Roman" w:eastAsia="Times New Roman" w:hAnsi="Times New Roman" w:cs="Times New Roman"/>
          <w:bCs/>
          <w:sz w:val="24"/>
          <w:szCs w:val="24"/>
          <w:lang w:eastAsia="ru-RU"/>
        </w:rPr>
        <w:t>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7.3. </w:t>
      </w:r>
      <w:r w:rsidRPr="004E4D2B">
        <w:rPr>
          <w:rFonts w:ascii="Times New Roman" w:eastAsia="Times New Roman" w:hAnsi="Times New Roman" w:cs="Times New Roman"/>
          <w:sz w:val="24"/>
          <w:szCs w:val="24"/>
          <w:shd w:val="clear" w:color="auto" w:fill="FFFFFF"/>
          <w:lang w:eastAsia="ru-RU"/>
        </w:rPr>
        <w:t>За порушення умов зобов'язання щодо якості товарів стягується штраф у розмі</w:t>
      </w:r>
      <w:proofErr w:type="gramStart"/>
      <w:r w:rsidRPr="004E4D2B">
        <w:rPr>
          <w:rFonts w:ascii="Times New Roman" w:eastAsia="Times New Roman" w:hAnsi="Times New Roman" w:cs="Times New Roman"/>
          <w:sz w:val="24"/>
          <w:szCs w:val="24"/>
          <w:shd w:val="clear" w:color="auto" w:fill="FFFFFF"/>
          <w:lang w:eastAsia="ru-RU"/>
        </w:rPr>
        <w:t>р</w:t>
      </w:r>
      <w:proofErr w:type="gramEnd"/>
      <w:r w:rsidRPr="004E4D2B">
        <w:rPr>
          <w:rFonts w:ascii="Times New Roman" w:eastAsia="Times New Roman" w:hAnsi="Times New Roman" w:cs="Times New Roman"/>
          <w:sz w:val="24"/>
          <w:szCs w:val="24"/>
          <w:shd w:val="clear" w:color="auto" w:fill="FFFFFF"/>
          <w:lang w:eastAsia="ru-RU"/>
        </w:rPr>
        <w:t>і  20 % вартості неякісних товарів.</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iCs/>
          <w:sz w:val="24"/>
          <w:szCs w:val="24"/>
          <w:lang w:eastAsia="ru-RU"/>
        </w:rPr>
      </w:pPr>
      <w:r w:rsidRPr="004E4D2B">
        <w:rPr>
          <w:rFonts w:ascii="Times New Roman" w:eastAsia="Times New Roman" w:hAnsi="Times New Roman" w:cs="Times New Roman"/>
          <w:bCs/>
          <w:sz w:val="24"/>
          <w:szCs w:val="24"/>
          <w:lang w:eastAsia="ru-RU"/>
        </w:rPr>
        <w:lastRenderedPageBreak/>
        <w:t>7.4. За порушення Замовником умов зобов'язання щодо розрахунків за поставлений товар з нього стягується пеня у розмі</w:t>
      </w:r>
      <w:proofErr w:type="gramStart"/>
      <w:r w:rsidRPr="004E4D2B">
        <w:rPr>
          <w:rFonts w:ascii="Times New Roman" w:eastAsia="Times New Roman" w:hAnsi="Times New Roman" w:cs="Times New Roman"/>
          <w:bCs/>
          <w:sz w:val="24"/>
          <w:szCs w:val="24"/>
          <w:lang w:eastAsia="ru-RU"/>
        </w:rPr>
        <w:t>р</w:t>
      </w:r>
      <w:proofErr w:type="gramEnd"/>
      <w:r w:rsidRPr="004E4D2B">
        <w:rPr>
          <w:rFonts w:ascii="Times New Roman" w:eastAsia="Times New Roman" w:hAnsi="Times New Roman" w:cs="Times New Roman"/>
          <w:bCs/>
          <w:sz w:val="24"/>
          <w:szCs w:val="24"/>
          <w:lang w:eastAsia="ru-RU"/>
        </w:rPr>
        <w:t>і облікової ставки НБУ, що діє на момент порушення зобов’язання.</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7.5. Незалежно від сплати неустойки Сторона, що порушила цей догові</w:t>
      </w:r>
      <w:proofErr w:type="gramStart"/>
      <w:r w:rsidRPr="004E4D2B">
        <w:rPr>
          <w:rFonts w:ascii="Times New Roman" w:eastAsia="Times New Roman" w:hAnsi="Times New Roman" w:cs="Times New Roman"/>
          <w:bCs/>
          <w:sz w:val="24"/>
          <w:szCs w:val="24"/>
          <w:lang w:eastAsia="ru-RU"/>
        </w:rPr>
        <w:t>р</w:t>
      </w:r>
      <w:proofErr w:type="gramEnd"/>
      <w:r w:rsidRPr="004E4D2B">
        <w:rPr>
          <w:rFonts w:ascii="Times New Roman" w:eastAsia="Times New Roman" w:hAnsi="Times New Roman" w:cs="Times New Roman"/>
          <w:bCs/>
          <w:sz w:val="24"/>
          <w:szCs w:val="24"/>
          <w:lang w:eastAsia="ru-RU"/>
        </w:rPr>
        <w:t>, відшкодовує іншій Стороні завдані в результаті цього збитки без урахування розміру неустойки.</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7.6. Сплата неустойки і відшкодування збитків, завданих неналежним виконанням обов'язків, не звільняють Сторони від виконання зобов'язань за договором у натурі, </w:t>
      </w:r>
      <w:proofErr w:type="gramStart"/>
      <w:r w:rsidRPr="004E4D2B">
        <w:rPr>
          <w:rFonts w:ascii="Times New Roman" w:eastAsia="Times New Roman" w:hAnsi="Times New Roman" w:cs="Times New Roman"/>
          <w:bCs/>
          <w:sz w:val="24"/>
          <w:szCs w:val="24"/>
          <w:lang w:eastAsia="ru-RU"/>
        </w:rPr>
        <w:t>кр</w:t>
      </w:r>
      <w:proofErr w:type="gramEnd"/>
      <w:r w:rsidRPr="004E4D2B">
        <w:rPr>
          <w:rFonts w:ascii="Times New Roman" w:eastAsia="Times New Roman" w:hAnsi="Times New Roman" w:cs="Times New Roman"/>
          <w:bCs/>
          <w:sz w:val="24"/>
          <w:szCs w:val="24"/>
          <w:lang w:eastAsia="ru-RU"/>
        </w:rPr>
        <w:t>ім випадків, передбачених законодавством.</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24"/>
          <w:szCs w:val="24"/>
          <w:lang w:eastAsia="ru-RU"/>
        </w:rPr>
      </w:pPr>
      <w:r w:rsidRPr="004E4D2B">
        <w:rPr>
          <w:rFonts w:ascii="Times New Roman" w:eastAsia="Times New Roman" w:hAnsi="Times New Roman" w:cs="Times New Roman"/>
          <w:bCs/>
          <w:color w:val="000000"/>
          <w:sz w:val="24"/>
          <w:szCs w:val="24"/>
          <w:lang w:eastAsia="ru-RU"/>
        </w:rPr>
        <w:t>7.7. Постачальник приймає на себе всі ризики пов’язані з поставкою товару за цим Договором</w:t>
      </w:r>
      <w:proofErr w:type="gramStart"/>
      <w:r w:rsidRPr="004E4D2B">
        <w:rPr>
          <w:rFonts w:ascii="Times New Roman" w:eastAsia="Times New Roman" w:hAnsi="Times New Roman" w:cs="Times New Roman"/>
          <w:bCs/>
          <w:color w:val="000000"/>
          <w:sz w:val="24"/>
          <w:szCs w:val="24"/>
          <w:lang w:eastAsia="ru-RU"/>
        </w:rPr>
        <w:t xml:space="preserve"> ,</w:t>
      </w:r>
      <w:proofErr w:type="gramEnd"/>
      <w:r w:rsidRPr="004E4D2B">
        <w:rPr>
          <w:rFonts w:ascii="Times New Roman" w:eastAsia="Times New Roman" w:hAnsi="Times New Roman" w:cs="Times New Roman"/>
          <w:bCs/>
          <w:color w:val="000000"/>
          <w:sz w:val="24"/>
          <w:szCs w:val="24"/>
          <w:lang w:eastAsia="ru-RU"/>
        </w:rPr>
        <w:t xml:space="preserve"> до моменту підписання видаткової накладної представниками на це Замовника і Постачальника.</w:t>
      </w:r>
    </w:p>
    <w:p w:rsidR="00CE3B93" w:rsidRPr="004E4D2B" w:rsidRDefault="00CE3B93" w:rsidP="00CE3B93">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4"/>
          <w:szCs w:val="24"/>
          <w:lang w:eastAsia="ru-RU"/>
        </w:rPr>
      </w:pPr>
    </w:p>
    <w:p w:rsidR="00CE3B93" w:rsidRPr="004E4D2B" w:rsidRDefault="00CE3B93" w:rsidP="00CE3B93">
      <w:pPr>
        <w:tabs>
          <w:tab w:val="left" w:pos="0"/>
        </w:tabs>
        <w:spacing w:after="0" w:line="240" w:lineRule="auto"/>
        <w:ind w:firstLine="567"/>
        <w:jc w:val="center"/>
        <w:rPr>
          <w:rFonts w:ascii="Times New Roman" w:eastAsia="Times New Roman" w:hAnsi="Times New Roman" w:cs="Times New Roman"/>
          <w:b/>
          <w:sz w:val="24"/>
          <w:szCs w:val="24"/>
          <w:lang w:eastAsia="ru-RU"/>
        </w:rPr>
      </w:pPr>
      <w:r w:rsidRPr="004E4D2B">
        <w:rPr>
          <w:rFonts w:ascii="Times New Roman" w:eastAsia="Times New Roman" w:hAnsi="Times New Roman" w:cs="Times New Roman"/>
          <w:b/>
          <w:sz w:val="24"/>
          <w:szCs w:val="24"/>
          <w:lang w:eastAsia="ru-RU"/>
        </w:rPr>
        <w:t>VIII. Антикорупційні застереження</w:t>
      </w:r>
    </w:p>
    <w:p w:rsidR="00CE3B93" w:rsidRPr="004E4D2B" w:rsidRDefault="00CE3B93" w:rsidP="00CE3B93">
      <w:pPr>
        <w:tabs>
          <w:tab w:val="left" w:pos="0"/>
        </w:tabs>
        <w:spacing w:after="0" w:line="240" w:lineRule="auto"/>
        <w:ind w:firstLine="567"/>
        <w:jc w:val="center"/>
        <w:rPr>
          <w:rFonts w:ascii="Times New Roman" w:eastAsia="Times New Roman" w:hAnsi="Times New Roman" w:cs="Times New Roman"/>
          <w:b/>
          <w:sz w:val="24"/>
          <w:szCs w:val="24"/>
          <w:lang w:eastAsia="ru-RU"/>
        </w:rPr>
      </w:pPr>
    </w:p>
    <w:p w:rsidR="00CE3B93" w:rsidRPr="004E4D2B" w:rsidRDefault="00CE3B93" w:rsidP="00CE3B93">
      <w:pPr>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8.1. Сторони гарантують, що їх діяльність (діяльність представникі</w:t>
      </w:r>
      <w:proofErr w:type="gramStart"/>
      <w:r w:rsidRPr="004E4D2B">
        <w:rPr>
          <w:rFonts w:ascii="Times New Roman" w:eastAsia="Times New Roman" w:hAnsi="Times New Roman" w:cs="Times New Roman"/>
          <w:sz w:val="24"/>
          <w:szCs w:val="24"/>
          <w:lang w:eastAsia="ru-RU"/>
        </w:rPr>
        <w:t>в</w:t>
      </w:r>
      <w:proofErr w:type="gramEnd"/>
      <w:r w:rsidRPr="004E4D2B">
        <w:rPr>
          <w:rFonts w:ascii="Times New Roman" w:eastAsia="Times New Roman" w:hAnsi="Times New Roman" w:cs="Times New Roman"/>
          <w:sz w:val="24"/>
          <w:szCs w:val="24"/>
          <w:lang w:eastAsia="ru-RU"/>
        </w:rPr>
        <w:t xml:space="preserve"> </w:t>
      </w:r>
      <w:proofErr w:type="gramStart"/>
      <w:r w:rsidRPr="004E4D2B">
        <w:rPr>
          <w:rFonts w:ascii="Times New Roman" w:eastAsia="Times New Roman" w:hAnsi="Times New Roman" w:cs="Times New Roman"/>
          <w:sz w:val="24"/>
          <w:szCs w:val="24"/>
          <w:lang w:eastAsia="ru-RU"/>
        </w:rPr>
        <w:t>та</w:t>
      </w:r>
      <w:proofErr w:type="gramEnd"/>
      <w:r w:rsidRPr="004E4D2B">
        <w:rPr>
          <w:rFonts w:ascii="Times New Roman" w:eastAsia="Times New Roman" w:hAnsi="Times New Roman" w:cs="Times New Roman"/>
          <w:sz w:val="24"/>
          <w:szCs w:val="24"/>
          <w:lang w:eastAsia="ru-RU"/>
        </w:rPr>
        <w:t xml:space="preserve"> посадових осіб Сторін) відповідає вимогам законодавства України у сфері запобігання та протидії легалізації (відмиванню) доходів, одержаних злочинним шляхом та корупції.</w:t>
      </w:r>
    </w:p>
    <w:p w:rsidR="00CE3B93" w:rsidRPr="004E4D2B" w:rsidRDefault="00CE3B93" w:rsidP="00CE3B93">
      <w:pPr>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8.2. </w:t>
      </w:r>
      <w:proofErr w:type="gramStart"/>
      <w:r w:rsidRPr="004E4D2B">
        <w:rPr>
          <w:rFonts w:ascii="Times New Roman" w:eastAsia="Times New Roman" w:hAnsi="Times New Roman" w:cs="Times New Roman"/>
          <w:sz w:val="24"/>
          <w:szCs w:val="24"/>
          <w:lang w:eastAsia="ru-RU"/>
        </w:rPr>
        <w:t>П</w:t>
      </w:r>
      <w:proofErr w:type="gramEnd"/>
      <w:r w:rsidRPr="004E4D2B">
        <w:rPr>
          <w:rFonts w:ascii="Times New Roman" w:eastAsia="Times New Roman" w:hAnsi="Times New Roman" w:cs="Times New Roman"/>
          <w:sz w:val="24"/>
          <w:szCs w:val="24"/>
          <w:lang w:eastAsia="ru-RU"/>
        </w:rPr>
        <w:t>ід час виконання своїх зобов’язань за цим договором Сторони, їх афілійовані особи, представники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інші неправомірні цілі.</w:t>
      </w:r>
    </w:p>
    <w:p w:rsidR="00CE3B93" w:rsidRPr="004E4D2B" w:rsidRDefault="00CE3B93" w:rsidP="00CE3B93">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8.3. </w:t>
      </w:r>
      <w:proofErr w:type="gramStart"/>
      <w:r w:rsidRPr="004E4D2B">
        <w:rPr>
          <w:rFonts w:ascii="Times New Roman" w:eastAsia="Times New Roman" w:hAnsi="Times New Roman" w:cs="Times New Roman"/>
          <w:sz w:val="24"/>
          <w:szCs w:val="24"/>
          <w:lang w:eastAsia="ru-RU"/>
        </w:rPr>
        <w:t>П</w:t>
      </w:r>
      <w:proofErr w:type="gramEnd"/>
      <w:r w:rsidRPr="004E4D2B">
        <w:rPr>
          <w:rFonts w:ascii="Times New Roman" w:eastAsia="Times New Roman" w:hAnsi="Times New Roman" w:cs="Times New Roman"/>
          <w:sz w:val="24"/>
          <w:szCs w:val="24"/>
          <w:lang w:eastAsia="ru-RU"/>
        </w:rPr>
        <w:t>ід час виконання своїх зобов’язань за цим Договором Сторони, їх афілійовані особи, представники або посередники не здійснюють дії, що кваліфікуються законодавством України, як давання/одержання хабара комерційний підкуп, а також дії,що порушують вимоги законодавства України та міжнародних актів щодо протидії легалізації (відмивання) доходів</w:t>
      </w:r>
      <w:proofErr w:type="gramStart"/>
      <w:r w:rsidRPr="004E4D2B">
        <w:rPr>
          <w:rFonts w:ascii="Times New Roman" w:eastAsia="Times New Roman" w:hAnsi="Times New Roman" w:cs="Times New Roman"/>
          <w:sz w:val="24"/>
          <w:szCs w:val="24"/>
          <w:lang w:eastAsia="ru-RU"/>
        </w:rPr>
        <w:t>,о</w:t>
      </w:r>
      <w:proofErr w:type="gramEnd"/>
      <w:r w:rsidRPr="004E4D2B">
        <w:rPr>
          <w:rFonts w:ascii="Times New Roman" w:eastAsia="Times New Roman" w:hAnsi="Times New Roman" w:cs="Times New Roman"/>
          <w:sz w:val="24"/>
          <w:szCs w:val="24"/>
          <w:lang w:eastAsia="ru-RU"/>
        </w:rPr>
        <w:t>держаних злочинним шляхом.</w:t>
      </w:r>
    </w:p>
    <w:p w:rsidR="00CE3B93" w:rsidRPr="004E4D2B" w:rsidRDefault="00CE3B93" w:rsidP="00CE3B93">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8.4. </w:t>
      </w:r>
      <w:proofErr w:type="gramStart"/>
      <w:r w:rsidRPr="004E4D2B">
        <w:rPr>
          <w:rFonts w:ascii="Times New Roman" w:eastAsia="Times New Roman" w:hAnsi="Times New Roman" w:cs="Times New Roman"/>
          <w:sz w:val="24"/>
          <w:szCs w:val="24"/>
          <w:lang w:eastAsia="ru-RU"/>
        </w:rPr>
        <w:t>Кожна із Сторін цього договору відмовляється від стимулювання будь-яким чином представників іншої Сторони, у тому числі шляхом надання коштів, подарунків, безоплатного виконання для них робіт (послуг) та іншими, не зазначеному в цьому пункті способами, що становить представника у певну залежність, і спрямованого на забезпечення виконання цим працівником будь-яких дій на</w:t>
      </w:r>
      <w:proofErr w:type="gramEnd"/>
      <w:r w:rsidRPr="004E4D2B">
        <w:rPr>
          <w:rFonts w:ascii="Times New Roman" w:eastAsia="Times New Roman" w:hAnsi="Times New Roman" w:cs="Times New Roman"/>
          <w:sz w:val="24"/>
          <w:szCs w:val="24"/>
          <w:lang w:eastAsia="ru-RU"/>
        </w:rPr>
        <w:t xml:space="preserve"> користь стимулюючої Сторони.</w:t>
      </w:r>
    </w:p>
    <w:p w:rsidR="00CE3B93" w:rsidRPr="004E4D2B" w:rsidRDefault="00CE3B93" w:rsidP="00CE3B93">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8.5. Під </w:t>
      </w:r>
      <w:proofErr w:type="gramStart"/>
      <w:r w:rsidRPr="004E4D2B">
        <w:rPr>
          <w:rFonts w:ascii="Times New Roman" w:eastAsia="Times New Roman" w:hAnsi="Times New Roman" w:cs="Times New Roman"/>
          <w:sz w:val="24"/>
          <w:szCs w:val="24"/>
          <w:lang w:eastAsia="ru-RU"/>
        </w:rPr>
        <w:t>д</w:t>
      </w:r>
      <w:proofErr w:type="gramEnd"/>
      <w:r w:rsidRPr="004E4D2B">
        <w:rPr>
          <w:rFonts w:ascii="Times New Roman" w:eastAsia="Times New Roman" w:hAnsi="Times New Roman" w:cs="Times New Roman"/>
          <w:sz w:val="24"/>
          <w:szCs w:val="24"/>
          <w:lang w:eastAsia="ru-RU"/>
        </w:rPr>
        <w:t xml:space="preserve">іями особи, що здійснюються на користь стимулюючої Сторони розуміються: </w:t>
      </w:r>
    </w:p>
    <w:p w:rsidR="00CE3B93" w:rsidRPr="004E4D2B" w:rsidRDefault="00CE3B93" w:rsidP="00CE3B93">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8.5.1. Надання невиправданих переваг;</w:t>
      </w:r>
    </w:p>
    <w:p w:rsidR="00CE3B93" w:rsidRPr="004E4D2B" w:rsidRDefault="00CE3B93" w:rsidP="00CE3B93">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8.5.2. Надання будь-яких гарантій;</w:t>
      </w:r>
    </w:p>
    <w:p w:rsidR="00CE3B93" w:rsidRPr="004E4D2B" w:rsidRDefault="00CE3B93" w:rsidP="00CE3B93">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8.5.3. Прискорення існуючих процедур;</w:t>
      </w:r>
    </w:p>
    <w:p w:rsidR="00CE3B93" w:rsidRPr="004E4D2B" w:rsidRDefault="00CE3B93" w:rsidP="00CE3B93">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8.5.4. Інші дії, що виконуються представниками Сторін у </w:t>
      </w:r>
      <w:proofErr w:type="gramStart"/>
      <w:r w:rsidRPr="004E4D2B">
        <w:rPr>
          <w:rFonts w:ascii="Times New Roman" w:eastAsia="Times New Roman" w:hAnsi="Times New Roman" w:cs="Times New Roman"/>
          <w:sz w:val="24"/>
          <w:szCs w:val="24"/>
          <w:lang w:eastAsia="ru-RU"/>
        </w:rPr>
        <w:t>рамках</w:t>
      </w:r>
      <w:proofErr w:type="gramEnd"/>
      <w:r w:rsidRPr="004E4D2B">
        <w:rPr>
          <w:rFonts w:ascii="Times New Roman" w:eastAsia="Times New Roman" w:hAnsi="Times New Roman" w:cs="Times New Roman"/>
          <w:sz w:val="24"/>
          <w:szCs w:val="24"/>
          <w:lang w:eastAsia="ru-RU"/>
        </w:rPr>
        <w:t xml:space="preserve"> посадових обов’язків, що суперечить принципам прозорості та відкритості взаємин між Сторонами.</w:t>
      </w:r>
    </w:p>
    <w:p w:rsidR="00CE3B93" w:rsidRPr="004E4D2B" w:rsidRDefault="00CE3B93" w:rsidP="00CE3B93">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8.6. У разі виникнення у Сторони </w:t>
      </w:r>
      <w:proofErr w:type="gramStart"/>
      <w:r w:rsidRPr="004E4D2B">
        <w:rPr>
          <w:rFonts w:ascii="Times New Roman" w:eastAsia="Times New Roman" w:hAnsi="Times New Roman" w:cs="Times New Roman"/>
          <w:sz w:val="24"/>
          <w:szCs w:val="24"/>
          <w:lang w:eastAsia="ru-RU"/>
        </w:rPr>
        <w:t>п</w:t>
      </w:r>
      <w:proofErr w:type="gramEnd"/>
      <w:r w:rsidRPr="004E4D2B">
        <w:rPr>
          <w:rFonts w:ascii="Times New Roman" w:eastAsia="Times New Roman" w:hAnsi="Times New Roman" w:cs="Times New Roman"/>
          <w:sz w:val="24"/>
          <w:szCs w:val="24"/>
          <w:lang w:eastAsia="ru-RU"/>
        </w:rPr>
        <w:t>ідозр, що відбулось або може відбутися порушення будь-яких антикорупційних умов,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відбулось або не відбудеться.</w:t>
      </w:r>
    </w:p>
    <w:p w:rsidR="00CE3B93" w:rsidRPr="004E4D2B" w:rsidRDefault="00CE3B93" w:rsidP="00CE3B93">
      <w:pPr>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8.7. У письмовому повідомленні Сторона зобов’язана зазначити факти або надати матеріали, які достовірно </w:t>
      </w:r>
      <w:proofErr w:type="gramStart"/>
      <w:r w:rsidRPr="004E4D2B">
        <w:rPr>
          <w:rFonts w:ascii="Times New Roman" w:eastAsia="Times New Roman" w:hAnsi="Times New Roman" w:cs="Times New Roman"/>
          <w:sz w:val="24"/>
          <w:szCs w:val="24"/>
          <w:lang w:eastAsia="ru-RU"/>
        </w:rPr>
        <w:t>п</w:t>
      </w:r>
      <w:proofErr w:type="gramEnd"/>
      <w:r w:rsidRPr="004E4D2B">
        <w:rPr>
          <w:rFonts w:ascii="Times New Roman" w:eastAsia="Times New Roman" w:hAnsi="Times New Roman" w:cs="Times New Roman"/>
          <w:sz w:val="24"/>
          <w:szCs w:val="24"/>
          <w:lang w:eastAsia="ru-RU"/>
        </w:rPr>
        <w:t xml:space="preserve">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представниками або посередниками, що виражаються у діях, які кваліфікуються законодавством України як корупційний злочин чи правопорушення, пов’язане з корупцією, а також дії, які порушують вимоги законодавства України та </w:t>
      </w:r>
      <w:proofErr w:type="gramStart"/>
      <w:r w:rsidRPr="004E4D2B">
        <w:rPr>
          <w:rFonts w:ascii="Times New Roman" w:eastAsia="Times New Roman" w:hAnsi="Times New Roman" w:cs="Times New Roman"/>
          <w:sz w:val="24"/>
          <w:szCs w:val="24"/>
          <w:lang w:eastAsia="ru-RU"/>
        </w:rPr>
        <w:lastRenderedPageBreak/>
        <w:t>м</w:t>
      </w:r>
      <w:proofErr w:type="gramEnd"/>
      <w:r w:rsidRPr="004E4D2B">
        <w:rPr>
          <w:rFonts w:ascii="Times New Roman" w:eastAsia="Times New Roman" w:hAnsi="Times New Roman" w:cs="Times New Roman"/>
          <w:sz w:val="24"/>
          <w:szCs w:val="24"/>
          <w:lang w:eastAsia="ru-RU"/>
        </w:rPr>
        <w:t>іжнародних актів щодо протидії легалізації (відмивання) доходів, одержаних злочинним шляхом.</w:t>
      </w:r>
    </w:p>
    <w:p w:rsidR="00CE3B93" w:rsidRPr="004E4D2B" w:rsidRDefault="00CE3B93" w:rsidP="00CE3B93">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8.8. </w:t>
      </w:r>
      <w:proofErr w:type="gramStart"/>
      <w:r w:rsidRPr="004E4D2B">
        <w:rPr>
          <w:rFonts w:ascii="Times New Roman" w:eastAsia="Times New Roman" w:hAnsi="Times New Roman" w:cs="Times New Roman"/>
          <w:sz w:val="24"/>
          <w:szCs w:val="24"/>
          <w:lang w:eastAsia="ru-RU"/>
        </w:rPr>
        <w:t>Сторони докладають зусиль до мінімізації ризиків щодо залучення у корупційну діяльність, а також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roofErr w:type="gramEnd"/>
    </w:p>
    <w:p w:rsidR="00CE3B93" w:rsidRPr="004E4D2B" w:rsidRDefault="00CE3B93" w:rsidP="00CE3B93">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8.9. </w:t>
      </w:r>
      <w:proofErr w:type="gramStart"/>
      <w:r w:rsidRPr="004E4D2B">
        <w:rPr>
          <w:rFonts w:ascii="Times New Roman" w:eastAsia="Times New Roman" w:hAnsi="Times New Roman" w:cs="Times New Roman"/>
          <w:sz w:val="24"/>
          <w:szCs w:val="24"/>
          <w:lang w:eastAsia="ru-RU"/>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 ефективних заходів щодо усунення труднощів та запобігання можливим конфліктним ситуаціям.</w:t>
      </w:r>
      <w:proofErr w:type="gramEnd"/>
    </w:p>
    <w:p w:rsidR="00CE3B93" w:rsidRPr="004E4D2B" w:rsidRDefault="00CE3B93" w:rsidP="00CE3B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8.10. Сторони гарантують повну конфіденційність </w:t>
      </w:r>
      <w:proofErr w:type="gramStart"/>
      <w:r w:rsidRPr="004E4D2B">
        <w:rPr>
          <w:rFonts w:ascii="Times New Roman" w:eastAsia="Times New Roman" w:hAnsi="Times New Roman" w:cs="Times New Roman"/>
          <w:sz w:val="24"/>
          <w:szCs w:val="24"/>
          <w:lang w:eastAsia="ru-RU"/>
        </w:rPr>
        <w:t>п</w:t>
      </w:r>
      <w:proofErr w:type="gramEnd"/>
      <w:r w:rsidRPr="004E4D2B">
        <w:rPr>
          <w:rFonts w:ascii="Times New Roman" w:eastAsia="Times New Roman" w:hAnsi="Times New Roman" w:cs="Times New Roman"/>
          <w:sz w:val="24"/>
          <w:szCs w:val="24"/>
          <w:lang w:eastAsia="ru-RU"/>
        </w:rPr>
        <w:t>ід час виконання антикорупційних умов цього Договору, а також відсутність негативних наслідків як для Сторони Договору в цілому, так і для конкретних представників Сторони Договору, які повідомили про факти порушень.</w:t>
      </w: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ІХ. Обставини непереборної сили</w:t>
      </w: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4E4D2B">
        <w:rPr>
          <w:rFonts w:ascii="Times New Roman" w:eastAsia="Times New Roman" w:hAnsi="Times New Roman" w:cs="Times New Roman"/>
          <w:sz w:val="24"/>
          <w:szCs w:val="24"/>
          <w:lang w:eastAsia="ru-RU"/>
        </w:rPr>
        <w:t>п</w:t>
      </w:r>
      <w:proofErr w:type="gramEnd"/>
      <w:r w:rsidRPr="004E4D2B">
        <w:rPr>
          <w:rFonts w:ascii="Times New Roman" w:eastAsia="Times New Roman" w:hAnsi="Times New Roman" w:cs="Times New Roman"/>
          <w:sz w:val="24"/>
          <w:szCs w:val="24"/>
          <w:lang w:eastAsia="ru-RU"/>
        </w:rPr>
        <w:t xml:space="preserve">ід час укладання Договору та виникли поза волею Сторін. </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9.2. Сторона, для якої склались обставини непереборної сили, зобов’язана не </w:t>
      </w:r>
      <w:proofErr w:type="gramStart"/>
      <w:r w:rsidRPr="004E4D2B">
        <w:rPr>
          <w:rFonts w:ascii="Times New Roman" w:eastAsia="Times New Roman" w:hAnsi="Times New Roman" w:cs="Times New Roman"/>
          <w:sz w:val="24"/>
          <w:szCs w:val="24"/>
          <w:lang w:eastAsia="ru-RU"/>
        </w:rPr>
        <w:t>п</w:t>
      </w:r>
      <w:proofErr w:type="gramEnd"/>
      <w:r w:rsidRPr="004E4D2B">
        <w:rPr>
          <w:rFonts w:ascii="Times New Roman" w:eastAsia="Times New Roman" w:hAnsi="Times New Roman" w:cs="Times New Roman"/>
          <w:sz w:val="24"/>
          <w:szCs w:val="24"/>
          <w:lang w:eastAsia="ru-RU"/>
        </w:rPr>
        <w:t xml:space="preserve">ізніше п’яти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копію звернення </w:t>
      </w:r>
      <w:proofErr w:type="gramStart"/>
      <w:r w:rsidRPr="004E4D2B">
        <w:rPr>
          <w:rFonts w:ascii="Times New Roman" w:eastAsia="Times New Roman" w:hAnsi="Times New Roman" w:cs="Times New Roman"/>
          <w:sz w:val="24"/>
          <w:szCs w:val="24"/>
          <w:lang w:eastAsia="ru-RU"/>
        </w:rPr>
        <w:t>до</w:t>
      </w:r>
      <w:proofErr w:type="gramEnd"/>
      <w:r w:rsidRPr="004E4D2B">
        <w:rPr>
          <w:rFonts w:ascii="Times New Roman" w:eastAsia="Times New Roman" w:hAnsi="Times New Roman" w:cs="Times New Roman"/>
          <w:sz w:val="24"/>
          <w:szCs w:val="24"/>
          <w:lang w:eastAsia="ru-RU"/>
        </w:rPr>
        <w:t xml:space="preserve"> відповідної Торгово-промислової палати України або уповноваженої регіональної торгово-промислової палати. Сторона для якої склались обставини непереборної сили (форс-мажорні обставини) зобов’язана надати впродовж 15 днів з дня такого повідомлення іншої Сторони сертифікат, виданий Торгово-промисловою палатою України або уповноваженою регіональною торгово-промисловою палатою, яким засвідчене настання обставин непереборної сили (форс-мажорних обставин).  Аналогічні умови застосовуються Стороною в разі припинення дії обставин непереборної сили (форс-мажорних обставин) та їх наслідкі</w:t>
      </w:r>
      <w:proofErr w:type="gramStart"/>
      <w:r w:rsidRPr="004E4D2B">
        <w:rPr>
          <w:rFonts w:ascii="Times New Roman" w:eastAsia="Times New Roman" w:hAnsi="Times New Roman" w:cs="Times New Roman"/>
          <w:sz w:val="24"/>
          <w:szCs w:val="24"/>
          <w:lang w:eastAsia="ru-RU"/>
        </w:rPr>
        <w:t>в</w:t>
      </w:r>
      <w:proofErr w:type="gramEnd"/>
      <w:r w:rsidRPr="004E4D2B">
        <w:rPr>
          <w:rFonts w:ascii="Times New Roman" w:eastAsia="Times New Roman" w:hAnsi="Times New Roman" w:cs="Times New Roman"/>
          <w:sz w:val="24"/>
          <w:szCs w:val="24"/>
          <w:lang w:eastAsia="ru-RU"/>
        </w:rPr>
        <w:t>.</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9.3. Неповідомлення/несвоєчасне повідомлення Стороною, для якої склались обставини непереборної сили (форс-мажорні обставини), іншу Сторону про їх настання або припинення веде до втрати права Сторони посилатись на такі обставини як на </w:t>
      </w:r>
      <w:proofErr w:type="gramStart"/>
      <w:r w:rsidRPr="004E4D2B">
        <w:rPr>
          <w:rFonts w:ascii="Times New Roman" w:eastAsia="Times New Roman" w:hAnsi="Times New Roman" w:cs="Times New Roman"/>
          <w:sz w:val="24"/>
          <w:szCs w:val="24"/>
          <w:lang w:eastAsia="ru-RU"/>
        </w:rPr>
        <w:t>п</w:t>
      </w:r>
      <w:proofErr w:type="gramEnd"/>
      <w:r w:rsidRPr="004E4D2B">
        <w:rPr>
          <w:rFonts w:ascii="Times New Roman" w:eastAsia="Times New Roman" w:hAnsi="Times New Roman" w:cs="Times New Roman"/>
          <w:sz w:val="24"/>
          <w:szCs w:val="24"/>
          <w:lang w:eastAsia="ru-RU"/>
        </w:rPr>
        <w:t>ідставу, що звільняє її від відповідальності за невиконання/несвоєчасне виконання зобов’язань за цим Договором.</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9.4. </w:t>
      </w:r>
      <w:proofErr w:type="gramStart"/>
      <w:r w:rsidRPr="004E4D2B">
        <w:rPr>
          <w:rFonts w:ascii="Times New Roman" w:eastAsia="Times New Roman" w:hAnsi="Times New Roman" w:cs="Times New Roman"/>
          <w:sz w:val="24"/>
          <w:szCs w:val="24"/>
          <w:lang w:eastAsia="ru-RU"/>
        </w:rPr>
        <w:t>У</w:t>
      </w:r>
      <w:proofErr w:type="gramEnd"/>
      <w:r w:rsidRPr="004E4D2B">
        <w:rPr>
          <w:rFonts w:ascii="Times New Roman" w:eastAsia="Times New Roman" w:hAnsi="Times New Roman" w:cs="Times New Roman"/>
          <w:sz w:val="24"/>
          <w:szCs w:val="24"/>
          <w:lang w:eastAsia="ru-RU"/>
        </w:rPr>
        <w:t xml:space="preserve"> </w:t>
      </w:r>
      <w:proofErr w:type="gramStart"/>
      <w:r w:rsidRPr="004E4D2B">
        <w:rPr>
          <w:rFonts w:ascii="Times New Roman" w:eastAsia="Times New Roman" w:hAnsi="Times New Roman" w:cs="Times New Roman"/>
          <w:sz w:val="24"/>
          <w:szCs w:val="24"/>
          <w:lang w:eastAsia="ru-RU"/>
        </w:rPr>
        <w:t>раз</w:t>
      </w:r>
      <w:proofErr w:type="gramEnd"/>
      <w:r w:rsidRPr="004E4D2B">
        <w:rPr>
          <w:rFonts w:ascii="Times New Roman" w:eastAsia="Times New Roman" w:hAnsi="Times New Roman" w:cs="Times New Roman"/>
          <w:sz w:val="24"/>
          <w:szCs w:val="24"/>
          <w:lang w:eastAsia="ru-RU"/>
        </w:rPr>
        <w:t xml:space="preserve">і існування обставин непереборної сили (форс-мажорних обставин) понад 15 днів, будь-яка Сторона вправі в односторонньому порядку відмовитися від цього Договору, шляхом його розірвання. У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4E4D2B">
        <w:rPr>
          <w:rFonts w:ascii="Times New Roman" w:eastAsia="Times New Roman" w:hAnsi="Times New Roman" w:cs="Times New Roman"/>
          <w:sz w:val="24"/>
          <w:szCs w:val="24"/>
          <w:lang w:eastAsia="ru-RU"/>
        </w:rPr>
        <w:t>Сторону</w:t>
      </w:r>
      <w:proofErr w:type="gramEnd"/>
      <w:r w:rsidRPr="004E4D2B">
        <w:rPr>
          <w:rFonts w:ascii="Times New Roman" w:eastAsia="Times New Roman" w:hAnsi="Times New Roman" w:cs="Times New Roman"/>
          <w:sz w:val="24"/>
          <w:szCs w:val="24"/>
          <w:lang w:eastAsia="ru-RU"/>
        </w:rPr>
        <w:t xml:space="preserve"> про свою відмову від Договору. Разом з письмовим повідомленням така Сторона зобов’язана надати іншій Стороні Сертифікат, виданий Торгово-промисловою палатою України або уповноваженою регіональною торгово-промисловою палатою, яким засвідчене існування обставин непереборної сили (форс-мажорних обставин) понад 15 дні</w:t>
      </w:r>
      <w:proofErr w:type="gramStart"/>
      <w:r w:rsidRPr="004E4D2B">
        <w:rPr>
          <w:rFonts w:ascii="Times New Roman" w:eastAsia="Times New Roman" w:hAnsi="Times New Roman" w:cs="Times New Roman"/>
          <w:sz w:val="24"/>
          <w:szCs w:val="24"/>
          <w:lang w:eastAsia="ru-RU"/>
        </w:rPr>
        <w:t>в</w:t>
      </w:r>
      <w:proofErr w:type="gramEnd"/>
      <w:r w:rsidRPr="004E4D2B">
        <w:rPr>
          <w:rFonts w:ascii="Times New Roman" w:eastAsia="Times New Roman" w:hAnsi="Times New Roman" w:cs="Times New Roman"/>
          <w:sz w:val="24"/>
          <w:szCs w:val="24"/>
          <w:lang w:eastAsia="ru-RU"/>
        </w:rPr>
        <w:t xml:space="preserve">. </w:t>
      </w: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Х. Вирішення спорі</w:t>
      </w:r>
      <w:proofErr w:type="gramStart"/>
      <w:r w:rsidRPr="004E4D2B">
        <w:rPr>
          <w:rFonts w:ascii="Times New Roman" w:eastAsia="Times New Roman" w:hAnsi="Times New Roman" w:cs="Times New Roman"/>
          <w:b/>
          <w:bCs/>
          <w:sz w:val="24"/>
          <w:szCs w:val="24"/>
          <w:lang w:eastAsia="ru-RU"/>
        </w:rPr>
        <w:t>в</w:t>
      </w:r>
      <w:proofErr w:type="gramEnd"/>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10.1. У разі виникнення  спорів або розбіжностей Сторони зобов'язуються вирішувати їх шляхом взаємних переговорі</w:t>
      </w:r>
      <w:proofErr w:type="gramStart"/>
      <w:r w:rsidRPr="004E4D2B">
        <w:rPr>
          <w:rFonts w:ascii="Times New Roman" w:eastAsia="Times New Roman" w:hAnsi="Times New Roman" w:cs="Times New Roman"/>
          <w:bCs/>
          <w:sz w:val="24"/>
          <w:szCs w:val="24"/>
          <w:lang w:eastAsia="ru-RU"/>
        </w:rPr>
        <w:t>в</w:t>
      </w:r>
      <w:proofErr w:type="gramEnd"/>
      <w:r w:rsidRPr="004E4D2B">
        <w:rPr>
          <w:rFonts w:ascii="Times New Roman" w:eastAsia="Times New Roman" w:hAnsi="Times New Roman" w:cs="Times New Roman"/>
          <w:bCs/>
          <w:sz w:val="24"/>
          <w:szCs w:val="24"/>
          <w:lang w:eastAsia="ru-RU"/>
        </w:rPr>
        <w:t xml:space="preserve"> та консультацій.</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10.2. </w:t>
      </w:r>
      <w:proofErr w:type="gramStart"/>
      <w:r w:rsidRPr="004E4D2B">
        <w:rPr>
          <w:rFonts w:ascii="Times New Roman" w:eastAsia="Times New Roman" w:hAnsi="Times New Roman" w:cs="Times New Roman"/>
          <w:bCs/>
          <w:sz w:val="24"/>
          <w:szCs w:val="24"/>
          <w:lang w:eastAsia="ru-RU"/>
        </w:rPr>
        <w:t>У разі недосягнення Сторонами згоди спори  (розбіжності) вирішуються у судовому порядку згідно з чинним законодавством.</w:t>
      </w:r>
      <w:proofErr w:type="gramEnd"/>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XІ. Строк дії договору</w:t>
      </w: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11.1. Цей Догові</w:t>
      </w:r>
      <w:proofErr w:type="gramStart"/>
      <w:r w:rsidRPr="004E4D2B">
        <w:rPr>
          <w:rFonts w:ascii="Times New Roman" w:eastAsia="Times New Roman" w:hAnsi="Times New Roman" w:cs="Times New Roman"/>
          <w:bCs/>
          <w:sz w:val="24"/>
          <w:szCs w:val="24"/>
          <w:lang w:eastAsia="ru-RU"/>
        </w:rPr>
        <w:t>р</w:t>
      </w:r>
      <w:proofErr w:type="gramEnd"/>
      <w:r w:rsidRPr="004E4D2B">
        <w:rPr>
          <w:rFonts w:ascii="Times New Roman" w:eastAsia="Times New Roman" w:hAnsi="Times New Roman" w:cs="Times New Roman"/>
          <w:bCs/>
          <w:sz w:val="24"/>
          <w:szCs w:val="24"/>
          <w:lang w:eastAsia="ru-RU"/>
        </w:rPr>
        <w:t xml:space="preserve"> складено українською мовою у 2 (двох) автентичних примірниках, що мають однакову юридичну силу, з них 1 (один) примірник Замовнику та 1 (один) примірник Постачальнику.</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11.2. Цей догові</w:t>
      </w:r>
      <w:proofErr w:type="gramStart"/>
      <w:r w:rsidRPr="004E4D2B">
        <w:rPr>
          <w:rFonts w:ascii="Times New Roman" w:eastAsia="Times New Roman" w:hAnsi="Times New Roman" w:cs="Times New Roman"/>
          <w:bCs/>
          <w:sz w:val="24"/>
          <w:szCs w:val="24"/>
          <w:lang w:eastAsia="ru-RU"/>
        </w:rPr>
        <w:t>р</w:t>
      </w:r>
      <w:proofErr w:type="gramEnd"/>
      <w:r w:rsidRPr="004E4D2B">
        <w:rPr>
          <w:rFonts w:ascii="Times New Roman" w:eastAsia="Times New Roman" w:hAnsi="Times New Roman" w:cs="Times New Roman"/>
          <w:bCs/>
          <w:sz w:val="24"/>
          <w:szCs w:val="24"/>
          <w:lang w:eastAsia="ru-RU"/>
        </w:rPr>
        <w:t xml:space="preserve"> набирає чинності з дня його підписання Сторонами. Дата закінчення строку дії цього Договору </w:t>
      </w:r>
      <w:r w:rsidRPr="004E4D2B">
        <w:rPr>
          <w:rFonts w:ascii="Times New Roman" w:eastAsia="Times New Roman" w:hAnsi="Times New Roman" w:cs="Times New Roman"/>
          <w:b/>
          <w:bCs/>
          <w:sz w:val="24"/>
          <w:szCs w:val="24"/>
          <w:lang w:eastAsia="ru-RU"/>
        </w:rPr>
        <w:t>31.12.2024 р.</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 xml:space="preserve">11.3. Закінчення строку дії не звільняє Сторони від відповідальності за його порушення, що мало місце </w:t>
      </w:r>
      <w:proofErr w:type="gramStart"/>
      <w:r w:rsidRPr="004E4D2B">
        <w:rPr>
          <w:rFonts w:ascii="Times New Roman" w:eastAsia="Times New Roman" w:hAnsi="Times New Roman" w:cs="Times New Roman"/>
          <w:bCs/>
          <w:sz w:val="24"/>
          <w:szCs w:val="24"/>
          <w:lang w:eastAsia="ru-RU"/>
        </w:rPr>
        <w:t>п</w:t>
      </w:r>
      <w:proofErr w:type="gramEnd"/>
      <w:r w:rsidRPr="004E4D2B">
        <w:rPr>
          <w:rFonts w:ascii="Times New Roman" w:eastAsia="Times New Roman" w:hAnsi="Times New Roman" w:cs="Times New Roman"/>
          <w:bCs/>
          <w:sz w:val="24"/>
          <w:szCs w:val="24"/>
          <w:lang w:eastAsia="ru-RU"/>
        </w:rPr>
        <w:t>ід час дії Договору.</w:t>
      </w:r>
    </w:p>
    <w:p w:rsidR="00CE3B93" w:rsidRPr="004E4D2B" w:rsidRDefault="00CE3B93" w:rsidP="00CE3B93">
      <w:pPr>
        <w:widowControl w:val="0"/>
        <w:tabs>
          <w:tab w:val="left" w:pos="3885"/>
        </w:tabs>
        <w:autoSpaceDE w:val="0"/>
        <w:autoSpaceDN w:val="0"/>
        <w:adjustRightInd w:val="0"/>
        <w:spacing w:after="0" w:line="240" w:lineRule="auto"/>
        <w:ind w:firstLine="567"/>
        <w:outlineLvl w:val="0"/>
        <w:rPr>
          <w:rFonts w:ascii="Times New Roman" w:eastAsia="Times New Roman" w:hAnsi="Times New Roman" w:cs="Times New Roman"/>
          <w:b/>
          <w:sz w:val="24"/>
          <w:szCs w:val="24"/>
          <w:lang w:eastAsia="ru-RU"/>
        </w:rPr>
      </w:pPr>
      <w:r w:rsidRPr="004E4D2B">
        <w:rPr>
          <w:rFonts w:ascii="Times New Roman" w:eastAsia="Times New Roman" w:hAnsi="Times New Roman" w:cs="Times New Roman"/>
          <w:b/>
          <w:bCs/>
          <w:sz w:val="24"/>
          <w:szCs w:val="24"/>
          <w:lang w:eastAsia="ru-RU"/>
        </w:rPr>
        <w:tab/>
      </w:r>
      <w:r w:rsidRPr="004E4D2B">
        <w:rPr>
          <w:rFonts w:ascii="Times New Roman" w:eastAsia="Times New Roman" w:hAnsi="Times New Roman" w:cs="Times New Roman"/>
          <w:b/>
          <w:sz w:val="24"/>
          <w:szCs w:val="24"/>
          <w:lang w:eastAsia="ru-RU"/>
        </w:rPr>
        <w:t>XІI. Порядок змін умов Договору</w:t>
      </w:r>
    </w:p>
    <w:p w:rsidR="00CE3B93" w:rsidRPr="004E4D2B" w:rsidRDefault="00CE3B93" w:rsidP="00CE3B93">
      <w:pPr>
        <w:widowControl w:val="0"/>
        <w:tabs>
          <w:tab w:val="left" w:pos="3885"/>
        </w:tabs>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p>
    <w:p w:rsidR="00CE3B93" w:rsidRPr="004E4D2B" w:rsidRDefault="00CE3B93" w:rsidP="00CE3B93">
      <w:pPr>
        <w:spacing w:after="0" w:line="240" w:lineRule="auto"/>
        <w:ind w:right="-143"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w:t>
      </w:r>
      <w:proofErr w:type="gramStart"/>
      <w:r w:rsidRPr="004E4D2B">
        <w:rPr>
          <w:rFonts w:ascii="Times New Roman" w:eastAsia="Times New Roman" w:hAnsi="Times New Roman" w:cs="Times New Roman"/>
          <w:sz w:val="24"/>
          <w:szCs w:val="24"/>
          <w:lang w:eastAsia="ru-RU"/>
        </w:rPr>
        <w:t>п</w:t>
      </w:r>
      <w:proofErr w:type="gramEnd"/>
      <w:r w:rsidRPr="004E4D2B">
        <w:rPr>
          <w:rFonts w:ascii="Times New Roman" w:eastAsia="Times New Roman" w:hAnsi="Times New Roman" w:cs="Times New Roman"/>
          <w:sz w:val="24"/>
          <w:szCs w:val="24"/>
          <w:lang w:eastAsia="ru-RU"/>
        </w:rPr>
        <w:t xml:space="preserve">ідписується уповноваженими представниками обох Сторін, скріплюється печатками Сторін  та є невід'ємною частиною Договору. </w:t>
      </w:r>
    </w:p>
    <w:p w:rsidR="00CE3B93" w:rsidRPr="004E4D2B" w:rsidRDefault="00CE3B93" w:rsidP="00CE3B93">
      <w:pPr>
        <w:spacing w:after="0" w:line="240" w:lineRule="auto"/>
        <w:ind w:right="-143"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12.2. Пропозицію щодо внесення змін </w:t>
      </w:r>
      <w:proofErr w:type="gramStart"/>
      <w:r w:rsidRPr="004E4D2B">
        <w:rPr>
          <w:rFonts w:ascii="Times New Roman" w:eastAsia="Times New Roman" w:hAnsi="Times New Roman" w:cs="Times New Roman"/>
          <w:sz w:val="24"/>
          <w:szCs w:val="24"/>
          <w:lang w:eastAsia="ru-RU"/>
        </w:rPr>
        <w:t>до</w:t>
      </w:r>
      <w:proofErr w:type="gramEnd"/>
      <w:r w:rsidRPr="004E4D2B">
        <w:rPr>
          <w:rFonts w:ascii="Times New Roman" w:eastAsia="Times New Roman" w:hAnsi="Times New Roman" w:cs="Times New Roman"/>
          <w:sz w:val="24"/>
          <w:szCs w:val="24"/>
          <w:lang w:eastAsia="ru-RU"/>
        </w:rPr>
        <w:t xml:space="preserve"> Договору може зробити кожна із Сторін Договору.</w:t>
      </w:r>
    </w:p>
    <w:p w:rsidR="00CE3B93" w:rsidRPr="004E4D2B" w:rsidRDefault="00CE3B93" w:rsidP="00CE3B93">
      <w:pPr>
        <w:spacing w:after="0" w:line="240" w:lineRule="auto"/>
        <w:ind w:right="-143"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12.3. Пропозиція щодо внесення змін до Договору має містити обґрунтування необхідності внесення таких змін і виражати намі</w:t>
      </w:r>
      <w:proofErr w:type="gramStart"/>
      <w:r w:rsidRPr="004E4D2B">
        <w:rPr>
          <w:rFonts w:ascii="Times New Roman" w:eastAsia="Times New Roman" w:hAnsi="Times New Roman" w:cs="Times New Roman"/>
          <w:sz w:val="24"/>
          <w:szCs w:val="24"/>
          <w:lang w:eastAsia="ru-RU"/>
        </w:rPr>
        <w:t>р</w:t>
      </w:r>
      <w:proofErr w:type="gramEnd"/>
      <w:r w:rsidRPr="004E4D2B">
        <w:rPr>
          <w:rFonts w:ascii="Times New Roman" w:eastAsia="Times New Roman" w:hAnsi="Times New Roman" w:cs="Times New Roman"/>
          <w:sz w:val="24"/>
          <w:szCs w:val="24"/>
          <w:lang w:eastAsia="ru-RU"/>
        </w:rPr>
        <w:t xml:space="preserve"> особи, яка її зробила, вважати себе зобов'язаною у разі її прийняття. Обмін інформацією щодо внесення змін </w:t>
      </w:r>
      <w:proofErr w:type="gramStart"/>
      <w:r w:rsidRPr="004E4D2B">
        <w:rPr>
          <w:rFonts w:ascii="Times New Roman" w:eastAsia="Times New Roman" w:hAnsi="Times New Roman" w:cs="Times New Roman"/>
          <w:sz w:val="24"/>
          <w:szCs w:val="24"/>
          <w:lang w:eastAsia="ru-RU"/>
        </w:rPr>
        <w:t>до</w:t>
      </w:r>
      <w:proofErr w:type="gramEnd"/>
      <w:r w:rsidRPr="004E4D2B">
        <w:rPr>
          <w:rFonts w:ascii="Times New Roman" w:eastAsia="Times New Roman" w:hAnsi="Times New Roman" w:cs="Times New Roman"/>
          <w:sz w:val="24"/>
          <w:szCs w:val="24"/>
          <w:lang w:eastAsia="ru-RU"/>
        </w:rPr>
        <w:t xml:space="preserve"> </w:t>
      </w:r>
      <w:proofErr w:type="gramStart"/>
      <w:r w:rsidRPr="004E4D2B">
        <w:rPr>
          <w:rFonts w:ascii="Times New Roman" w:eastAsia="Times New Roman" w:hAnsi="Times New Roman" w:cs="Times New Roman"/>
          <w:sz w:val="24"/>
          <w:szCs w:val="24"/>
          <w:lang w:eastAsia="ru-RU"/>
        </w:rPr>
        <w:t>Договору</w:t>
      </w:r>
      <w:proofErr w:type="gramEnd"/>
      <w:r w:rsidRPr="004E4D2B">
        <w:rPr>
          <w:rFonts w:ascii="Times New Roman" w:eastAsia="Times New Roman" w:hAnsi="Times New Roman" w:cs="Times New Roman"/>
          <w:sz w:val="24"/>
          <w:szCs w:val="24"/>
          <w:lang w:eastAsia="ru-RU"/>
        </w:rPr>
        <w:t xml:space="preserve"> здійснюється у письмовій формі шляхом взаємного листування.</w:t>
      </w:r>
    </w:p>
    <w:p w:rsidR="00CE3B93" w:rsidRPr="004E4D2B" w:rsidRDefault="00CE3B93" w:rsidP="00CE3B93">
      <w:pPr>
        <w:spacing w:after="0" w:line="240" w:lineRule="auto"/>
        <w:ind w:right="-143"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12.4. Зміна істотних умов Договору </w:t>
      </w:r>
      <w:proofErr w:type="gramStart"/>
      <w:r w:rsidRPr="004E4D2B">
        <w:rPr>
          <w:rFonts w:ascii="Times New Roman" w:eastAsia="Times New Roman" w:hAnsi="Times New Roman" w:cs="Times New Roman"/>
          <w:sz w:val="24"/>
          <w:szCs w:val="24"/>
          <w:lang w:eastAsia="ru-RU"/>
        </w:rPr>
        <w:t>допускається</w:t>
      </w:r>
      <w:proofErr w:type="gramEnd"/>
      <w:r w:rsidRPr="004E4D2B">
        <w:rPr>
          <w:rFonts w:ascii="Times New Roman" w:eastAsia="Times New Roman" w:hAnsi="Times New Roman" w:cs="Times New Roman"/>
          <w:sz w:val="24"/>
          <w:szCs w:val="24"/>
          <w:lang w:eastAsia="ru-RU"/>
        </w:rPr>
        <w:t xml:space="preserve"> виключно у таких випадках:</w:t>
      </w:r>
    </w:p>
    <w:p w:rsidR="00CE3B93" w:rsidRPr="004E4D2B" w:rsidRDefault="00CE3B93" w:rsidP="00CE3B93">
      <w:pPr>
        <w:spacing w:after="0" w:line="240" w:lineRule="auto"/>
        <w:ind w:right="-143"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color w:val="000000"/>
          <w:sz w:val="24"/>
          <w:szCs w:val="24"/>
          <w:lang w:eastAsia="ru-RU"/>
        </w:rPr>
        <w:t>12.4.1. зменшення обсягів закупі</w:t>
      </w:r>
      <w:proofErr w:type="gramStart"/>
      <w:r w:rsidRPr="004E4D2B">
        <w:rPr>
          <w:rFonts w:ascii="Times New Roman" w:eastAsia="Times New Roman" w:hAnsi="Times New Roman" w:cs="Times New Roman"/>
          <w:color w:val="000000"/>
          <w:sz w:val="24"/>
          <w:szCs w:val="24"/>
          <w:lang w:eastAsia="ru-RU"/>
        </w:rPr>
        <w:t>вл</w:t>
      </w:r>
      <w:proofErr w:type="gramEnd"/>
      <w:r w:rsidRPr="004E4D2B">
        <w:rPr>
          <w:rFonts w:ascii="Times New Roman" w:eastAsia="Times New Roman" w:hAnsi="Times New Roman" w:cs="Times New Roman"/>
          <w:color w:val="000000"/>
          <w:sz w:val="24"/>
          <w:szCs w:val="24"/>
          <w:lang w:eastAsia="ru-RU"/>
        </w:rPr>
        <w:t xml:space="preserve">і, зокрема з урахуванням фактичного обсягу видатків замовника. </w:t>
      </w:r>
    </w:p>
    <w:p w:rsidR="00CE3B93" w:rsidRPr="004E4D2B" w:rsidRDefault="00CE3B93" w:rsidP="00CE3B93">
      <w:pPr>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color w:val="000000"/>
          <w:sz w:val="24"/>
          <w:szCs w:val="24"/>
          <w:lang w:eastAsia="ru-RU"/>
        </w:rPr>
        <w:t>12.4.2</w:t>
      </w:r>
      <w:r w:rsidRPr="004E4D2B">
        <w:rPr>
          <w:rFonts w:ascii="Times New Roman" w:eastAsia="Times New Roman" w:hAnsi="Times New Roman" w:cs="Times New Roman"/>
          <w:sz w:val="24"/>
          <w:szCs w:val="24"/>
          <w:lang w:eastAsia="ru-RU"/>
        </w:rPr>
        <w:t xml:space="preserve">. </w:t>
      </w:r>
      <w:r w:rsidRPr="004E4D2B">
        <w:rPr>
          <w:rFonts w:ascii="Times New Roman" w:eastAsia="Times New Roman" w:hAnsi="Times New Roman" w:cs="Times New Roman"/>
          <w:color w:val="000000"/>
          <w:sz w:val="24"/>
          <w:szCs w:val="24"/>
          <w:highlight w:val="white"/>
          <w:lang w:eastAsia="ru-RU"/>
        </w:rPr>
        <w:t>покращення якості предмета закупі</w:t>
      </w:r>
      <w:proofErr w:type="gramStart"/>
      <w:r w:rsidRPr="004E4D2B">
        <w:rPr>
          <w:rFonts w:ascii="Times New Roman" w:eastAsia="Times New Roman" w:hAnsi="Times New Roman" w:cs="Times New Roman"/>
          <w:color w:val="000000"/>
          <w:sz w:val="24"/>
          <w:szCs w:val="24"/>
          <w:highlight w:val="white"/>
          <w:lang w:eastAsia="ru-RU"/>
        </w:rPr>
        <w:t>вл</w:t>
      </w:r>
      <w:proofErr w:type="gramEnd"/>
      <w:r w:rsidRPr="004E4D2B">
        <w:rPr>
          <w:rFonts w:ascii="Times New Roman" w:eastAsia="Times New Roman" w:hAnsi="Times New Roman" w:cs="Times New Roman"/>
          <w:color w:val="000000"/>
          <w:sz w:val="24"/>
          <w:szCs w:val="24"/>
          <w:highlight w:val="white"/>
          <w:lang w:eastAsia="ru-RU"/>
        </w:rPr>
        <w:t xml:space="preserve">і за умови, що таке покращення не призведе до збільшення суми, визначеної в Договорі про закупівлю. </w:t>
      </w:r>
    </w:p>
    <w:p w:rsidR="00CE3B93" w:rsidRPr="004E4D2B" w:rsidRDefault="00CE3B93" w:rsidP="00CE3B93">
      <w:pPr>
        <w:spacing w:after="0" w:line="240" w:lineRule="auto"/>
        <w:ind w:firstLine="567"/>
        <w:jc w:val="both"/>
        <w:rPr>
          <w:rFonts w:ascii="Times New Roman" w:eastAsia="Times New Roman" w:hAnsi="Times New Roman" w:cs="Times New Roman"/>
          <w:i/>
          <w:color w:val="4A86E8"/>
          <w:sz w:val="24"/>
          <w:szCs w:val="24"/>
          <w:shd w:val="clear" w:color="auto" w:fill="CCCCCC"/>
          <w:lang w:eastAsia="ru-RU"/>
        </w:rPr>
      </w:pPr>
      <w:r w:rsidRPr="004E4D2B">
        <w:rPr>
          <w:rFonts w:ascii="Times New Roman" w:eastAsia="Times New Roman" w:hAnsi="Times New Roman" w:cs="Times New Roman"/>
          <w:sz w:val="24"/>
          <w:szCs w:val="24"/>
          <w:lang w:eastAsia="ru-RU"/>
        </w:rPr>
        <w:t xml:space="preserve">12.4.3. </w:t>
      </w:r>
      <w:r w:rsidRPr="004E4D2B">
        <w:rPr>
          <w:rFonts w:ascii="Times New Roman" w:eastAsia="Times New Roman" w:hAnsi="Times New Roman" w:cs="Times New Roman"/>
          <w:color w:val="000000"/>
          <w:sz w:val="24"/>
          <w:szCs w:val="24"/>
          <w:lang w:eastAsia="ru-RU"/>
        </w:rPr>
        <w:t>продовження строку дії договору про закупівлю та/або строку виконання зобов’язань щодо</w:t>
      </w:r>
      <w:r w:rsidRPr="004E4D2B">
        <w:rPr>
          <w:rFonts w:ascii="Times New Roman" w:eastAsia="Times New Roman" w:hAnsi="Times New Roman" w:cs="Times New Roman"/>
          <w:color w:val="4A86E8"/>
          <w:sz w:val="24"/>
          <w:szCs w:val="24"/>
          <w:lang w:eastAsia="ru-RU"/>
        </w:rPr>
        <w:t xml:space="preserve"> </w:t>
      </w:r>
      <w:r w:rsidRPr="004E4D2B">
        <w:rPr>
          <w:rFonts w:ascii="Times New Roman" w:eastAsia="Times New Roman" w:hAnsi="Times New Roman" w:cs="Times New Roman"/>
          <w:color w:val="000000"/>
          <w:sz w:val="24"/>
          <w:szCs w:val="24"/>
          <w:lang w:eastAsia="ru-RU"/>
        </w:rPr>
        <w:t xml:space="preserve">надання послуг у разі виникнення документально </w:t>
      </w:r>
      <w:proofErr w:type="gramStart"/>
      <w:r w:rsidRPr="004E4D2B">
        <w:rPr>
          <w:rFonts w:ascii="Times New Roman" w:eastAsia="Times New Roman" w:hAnsi="Times New Roman" w:cs="Times New Roman"/>
          <w:color w:val="000000"/>
          <w:sz w:val="24"/>
          <w:szCs w:val="24"/>
          <w:lang w:eastAsia="ru-RU"/>
        </w:rPr>
        <w:t>п</w:t>
      </w:r>
      <w:proofErr w:type="gramEnd"/>
      <w:r w:rsidRPr="004E4D2B">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E3B93" w:rsidRPr="004E4D2B" w:rsidRDefault="00CE3B93" w:rsidP="00CE3B93">
      <w:pPr>
        <w:spacing w:after="0" w:line="240" w:lineRule="auto"/>
        <w:ind w:firstLine="567"/>
        <w:jc w:val="both"/>
        <w:rPr>
          <w:rFonts w:ascii="Times New Roman" w:eastAsia="Times New Roman" w:hAnsi="Times New Roman" w:cs="Times New Roman"/>
          <w:i/>
          <w:color w:val="4A86E8"/>
          <w:sz w:val="24"/>
          <w:szCs w:val="24"/>
          <w:shd w:val="clear" w:color="auto" w:fill="CCCCCC"/>
          <w:lang w:eastAsia="ru-RU"/>
        </w:rPr>
      </w:pPr>
      <w:r w:rsidRPr="004E4D2B">
        <w:rPr>
          <w:rFonts w:ascii="Times New Roman" w:eastAsia="Times New Roman" w:hAnsi="Times New Roman" w:cs="Times New Roman"/>
          <w:sz w:val="24"/>
          <w:szCs w:val="24"/>
          <w:lang w:eastAsia="ru-RU"/>
        </w:rPr>
        <w:t xml:space="preserve">12.4.4. погодження зміни </w:t>
      </w:r>
      <w:proofErr w:type="gramStart"/>
      <w:r w:rsidRPr="004E4D2B">
        <w:rPr>
          <w:rFonts w:ascii="Times New Roman" w:eastAsia="Times New Roman" w:hAnsi="Times New Roman" w:cs="Times New Roman"/>
          <w:sz w:val="24"/>
          <w:szCs w:val="24"/>
          <w:lang w:eastAsia="ru-RU"/>
        </w:rPr>
        <w:t>ц</w:t>
      </w:r>
      <w:proofErr w:type="gramEnd"/>
      <w:r w:rsidRPr="004E4D2B">
        <w:rPr>
          <w:rFonts w:ascii="Times New Roman" w:eastAsia="Times New Roman" w:hAnsi="Times New Roman" w:cs="Times New Roman"/>
          <w:sz w:val="24"/>
          <w:szCs w:val="24"/>
          <w:lang w:eastAsia="ru-RU"/>
        </w:rPr>
        <w:t>іни в договорі про закупівлю в бік зменшення (без зміни кількості (обсягу) та якості товарів, робіт і послуг).</w:t>
      </w:r>
    </w:p>
    <w:p w:rsidR="00CE3B93" w:rsidRPr="004E4D2B" w:rsidRDefault="00CE3B93" w:rsidP="00CE3B93">
      <w:pPr>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12.4.5. </w:t>
      </w:r>
      <w:r w:rsidRPr="004E4D2B">
        <w:rPr>
          <w:rFonts w:ascii="Times New Roman" w:eastAsia="Times New Roman" w:hAnsi="Times New Roman" w:cs="Times New Roman"/>
          <w:color w:val="333333"/>
          <w:sz w:val="24"/>
          <w:szCs w:val="24"/>
          <w:highlight w:val="white"/>
          <w:lang w:eastAsia="ru-RU"/>
        </w:rPr>
        <w:t xml:space="preserve">зміни ціни в договорі про закупівлю у зв’язку зі зміною ставок податків і зборів та/або зміною умов щодо надання </w:t>
      </w:r>
      <w:proofErr w:type="gramStart"/>
      <w:r w:rsidRPr="004E4D2B">
        <w:rPr>
          <w:rFonts w:ascii="Times New Roman" w:eastAsia="Times New Roman" w:hAnsi="Times New Roman" w:cs="Times New Roman"/>
          <w:color w:val="333333"/>
          <w:sz w:val="24"/>
          <w:szCs w:val="24"/>
          <w:highlight w:val="white"/>
          <w:lang w:eastAsia="ru-RU"/>
        </w:rPr>
        <w:t>п</w:t>
      </w:r>
      <w:proofErr w:type="gramEnd"/>
      <w:r w:rsidRPr="004E4D2B">
        <w:rPr>
          <w:rFonts w:ascii="Times New Roman" w:eastAsia="Times New Roman" w:hAnsi="Times New Roman" w:cs="Times New Roman"/>
          <w:color w:val="333333"/>
          <w:sz w:val="24"/>
          <w:szCs w:val="24"/>
          <w:highlight w:val="white"/>
          <w:lang w:eastAsia="ru-RU"/>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4E4D2B">
        <w:rPr>
          <w:rFonts w:ascii="Times New Roman" w:eastAsia="Times New Roman" w:hAnsi="Times New Roman" w:cs="Times New Roman"/>
          <w:color w:val="000000"/>
          <w:sz w:val="24"/>
          <w:szCs w:val="24"/>
          <w:lang w:eastAsia="ru-RU"/>
        </w:rPr>
        <w:t>;</w:t>
      </w:r>
    </w:p>
    <w:p w:rsidR="00CE3B93" w:rsidRPr="00011FA3" w:rsidRDefault="00CE3B93" w:rsidP="00CE3B9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11FA3">
        <w:rPr>
          <w:rFonts w:ascii="Times New Roman" w:eastAsia="Times New Roman" w:hAnsi="Times New Roman" w:cs="Times New Roman"/>
          <w:color w:val="000000"/>
          <w:sz w:val="24"/>
          <w:szCs w:val="24"/>
          <w:lang w:eastAsia="ru-RU"/>
        </w:rPr>
        <w:t xml:space="preserve">12.4.6. </w:t>
      </w:r>
      <w:r w:rsidRPr="00011FA3">
        <w:rPr>
          <w:rFonts w:ascii="Times New Roman" w:eastAsia="Times New Roman" w:hAnsi="Times New Roman" w:cs="Times New Roman"/>
          <w:color w:val="333333"/>
          <w:sz w:val="24"/>
          <w:szCs w:val="24"/>
          <w:highlight w:val="white"/>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11FA3">
        <w:rPr>
          <w:rFonts w:ascii="Times New Roman" w:eastAsia="Times New Roman" w:hAnsi="Times New Roman" w:cs="Times New Roman"/>
          <w:color w:val="333333"/>
          <w:sz w:val="24"/>
          <w:szCs w:val="24"/>
          <w:highlight w:val="white"/>
          <w:lang w:eastAsia="ru-RU"/>
        </w:rPr>
        <w:t xml:space="preserve">і </w:t>
      </w:r>
      <w:proofErr w:type="gramStart"/>
      <w:r w:rsidRPr="00011FA3">
        <w:rPr>
          <w:rFonts w:ascii="Times New Roman" w:eastAsia="Times New Roman" w:hAnsi="Times New Roman" w:cs="Times New Roman"/>
          <w:color w:val="333333"/>
          <w:sz w:val="24"/>
          <w:szCs w:val="24"/>
          <w:highlight w:val="white"/>
          <w:lang w:eastAsia="ru-RU"/>
        </w:rPr>
        <w:t>про</w:t>
      </w:r>
      <w:proofErr w:type="gramEnd"/>
      <w:r w:rsidRPr="00011FA3">
        <w:rPr>
          <w:rFonts w:ascii="Times New Roman" w:eastAsia="Times New Roman" w:hAnsi="Times New Roman" w:cs="Times New Roman"/>
          <w:color w:val="333333"/>
          <w:sz w:val="24"/>
          <w:szCs w:val="24"/>
          <w:highlight w:val="white"/>
          <w:lang w:eastAsia="ru-RU"/>
        </w:rPr>
        <w:t xml:space="preserve"> закупівлю порядку зміни ціни.</w:t>
      </w:r>
    </w:p>
    <w:p w:rsidR="00CE3B93" w:rsidRPr="00011FA3" w:rsidRDefault="00CE3B93" w:rsidP="00CE3B93">
      <w:pPr>
        <w:spacing w:after="0" w:line="240" w:lineRule="auto"/>
        <w:ind w:firstLine="567"/>
        <w:jc w:val="both"/>
        <w:rPr>
          <w:rFonts w:ascii="Times New Roman" w:eastAsia="Times New Roman" w:hAnsi="Times New Roman" w:cs="Times New Roman"/>
          <w:i/>
          <w:color w:val="000000"/>
          <w:sz w:val="24"/>
          <w:szCs w:val="24"/>
          <w:highlight w:val="white"/>
          <w:lang w:eastAsia="ru-RU"/>
        </w:rPr>
      </w:pPr>
      <w:r w:rsidRPr="00011FA3">
        <w:rPr>
          <w:rFonts w:ascii="Times New Roman" w:eastAsia="Times New Roman" w:hAnsi="Times New Roman" w:cs="Times New Roman"/>
          <w:color w:val="000000"/>
          <w:sz w:val="24"/>
          <w:szCs w:val="24"/>
          <w:lang w:eastAsia="ru-RU"/>
        </w:rPr>
        <w:t>12.4.7. зміни умов у зв’язку із застосуванням положень частини шостої статті 41 Закону,</w:t>
      </w:r>
      <w:r w:rsidRPr="00011FA3">
        <w:rPr>
          <w:rFonts w:ascii="Times New Roman" w:eastAsia="Times New Roman" w:hAnsi="Times New Roman" w:cs="Times New Roman"/>
          <w:i/>
          <w:color w:val="4A86E8"/>
          <w:sz w:val="24"/>
          <w:szCs w:val="24"/>
          <w:lang w:eastAsia="ru-RU"/>
        </w:rPr>
        <w:t xml:space="preserve"> </w:t>
      </w:r>
      <w:r w:rsidRPr="00011FA3">
        <w:rPr>
          <w:rFonts w:ascii="Times New Roman" w:eastAsia="Times New Roman" w:hAnsi="Times New Roman" w:cs="Times New Roman"/>
          <w:color w:val="000000"/>
          <w:sz w:val="24"/>
          <w:szCs w:val="24"/>
          <w:lang w:eastAsia="ru-RU"/>
        </w:rPr>
        <w:t>а саме дія договору про закупівлю може бути продовжена на строк, достатній для проведення процедури закупі</w:t>
      </w:r>
      <w:proofErr w:type="gramStart"/>
      <w:r w:rsidRPr="00011FA3">
        <w:rPr>
          <w:rFonts w:ascii="Times New Roman" w:eastAsia="Times New Roman" w:hAnsi="Times New Roman" w:cs="Times New Roman"/>
          <w:color w:val="000000"/>
          <w:sz w:val="24"/>
          <w:szCs w:val="24"/>
          <w:lang w:eastAsia="ru-RU"/>
        </w:rPr>
        <w:t>вл</w:t>
      </w:r>
      <w:proofErr w:type="gramEnd"/>
      <w:r w:rsidRPr="00011FA3">
        <w:rPr>
          <w:rFonts w:ascii="Times New Roman" w:eastAsia="Times New Roman" w:hAnsi="Times New Roman" w:cs="Times New Roman"/>
          <w:color w:val="000000"/>
          <w:sz w:val="24"/>
          <w:szCs w:val="24"/>
          <w:lang w:eastAsia="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11FA3">
        <w:rPr>
          <w:rFonts w:ascii="Times New Roman" w:eastAsia="Times New Roman" w:hAnsi="Times New Roman" w:cs="Times New Roman"/>
          <w:i/>
          <w:color w:val="000000"/>
          <w:sz w:val="24"/>
          <w:szCs w:val="24"/>
          <w:highlight w:val="white"/>
          <w:lang w:eastAsia="ru-RU"/>
        </w:rPr>
        <w:t>.</w:t>
      </w:r>
    </w:p>
    <w:p w:rsidR="00CE3B93" w:rsidRPr="00011FA3" w:rsidRDefault="00CE3B93" w:rsidP="00CE3B93">
      <w:pPr>
        <w:spacing w:after="0" w:line="240" w:lineRule="auto"/>
        <w:ind w:firstLine="567"/>
        <w:jc w:val="both"/>
        <w:rPr>
          <w:rFonts w:ascii="Times New Roman" w:eastAsia="Times New Roman" w:hAnsi="Times New Roman" w:cs="Times New Roman"/>
          <w:color w:val="000000"/>
          <w:sz w:val="24"/>
          <w:szCs w:val="24"/>
          <w:lang w:eastAsia="ru-RU"/>
        </w:rPr>
      </w:pPr>
      <w:r w:rsidRPr="00011FA3">
        <w:rPr>
          <w:rFonts w:ascii="Times New Roman" w:eastAsia="Times New Roman" w:hAnsi="Times New Roman" w:cs="Times New Roman"/>
          <w:color w:val="000000"/>
          <w:sz w:val="24"/>
          <w:szCs w:val="24"/>
          <w:lang w:eastAsia="ru-RU"/>
        </w:rPr>
        <w:t>12.4.8. зміни умов у зв’язку зменшення обсягів закупі</w:t>
      </w:r>
      <w:proofErr w:type="gramStart"/>
      <w:r w:rsidRPr="00011FA3">
        <w:rPr>
          <w:rFonts w:ascii="Times New Roman" w:eastAsia="Times New Roman" w:hAnsi="Times New Roman" w:cs="Times New Roman"/>
          <w:color w:val="000000"/>
          <w:sz w:val="24"/>
          <w:szCs w:val="24"/>
          <w:lang w:eastAsia="ru-RU"/>
        </w:rPr>
        <w:t>вл</w:t>
      </w:r>
      <w:proofErr w:type="gramEnd"/>
      <w:r w:rsidRPr="00011FA3">
        <w:rPr>
          <w:rFonts w:ascii="Times New Roman" w:eastAsia="Times New Roman" w:hAnsi="Times New Roman" w:cs="Times New Roman"/>
          <w:color w:val="000000"/>
          <w:sz w:val="24"/>
          <w:szCs w:val="24"/>
          <w:lang w:eastAsia="ru-RU"/>
        </w:rPr>
        <w:t xml:space="preserve">і та/або ціни згідно з договорами про закупівлю робіт з будівництва об’єктів нерухомого майна відповідно до </w:t>
      </w:r>
      <w:r w:rsidRPr="00011FA3">
        <w:rPr>
          <w:rFonts w:ascii="Times New Roman" w:eastAsia="Times New Roman" w:hAnsi="Times New Roman" w:cs="Times New Roman"/>
          <w:color w:val="000000"/>
          <w:sz w:val="24"/>
          <w:szCs w:val="24"/>
          <w:lang w:eastAsia="ru-RU"/>
        </w:rPr>
        <w:lastRenderedPageBreak/>
        <w:t xml:space="preserve">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011FA3">
        <w:rPr>
          <w:rFonts w:ascii="Times New Roman" w:eastAsia="Times New Roman" w:hAnsi="Times New Roman" w:cs="Times New Roman"/>
          <w:color w:val="000000"/>
          <w:sz w:val="24"/>
          <w:szCs w:val="24"/>
          <w:lang w:eastAsia="ru-RU"/>
        </w:rPr>
        <w:t>п</w:t>
      </w:r>
      <w:proofErr w:type="gramEnd"/>
      <w:r w:rsidRPr="00011FA3">
        <w:rPr>
          <w:rFonts w:ascii="Times New Roman" w:eastAsia="Times New Roman" w:hAnsi="Times New Roman" w:cs="Times New Roman"/>
          <w:color w:val="000000"/>
          <w:sz w:val="24"/>
          <w:szCs w:val="24"/>
          <w:lang w:eastAsia="ru-RU"/>
        </w:rPr>
        <w:t>ідрядника, після проведення експертизи та затвердження проектної документації в установленому законодавством порядку</w:t>
      </w:r>
      <w:r w:rsidRPr="00011FA3">
        <w:rPr>
          <w:rFonts w:ascii="Times New Roman" w:eastAsia="Times New Roman" w:hAnsi="Times New Roman" w:cs="Times New Roman"/>
          <w:i/>
          <w:color w:val="000000"/>
          <w:sz w:val="24"/>
          <w:szCs w:val="24"/>
          <w:highlight w:val="white"/>
          <w:lang w:eastAsia="ru-RU"/>
        </w:rPr>
        <w:t xml:space="preserve">. </w:t>
      </w:r>
    </w:p>
    <w:p w:rsidR="00CE3B93" w:rsidRPr="00011FA3" w:rsidRDefault="00CE3B93" w:rsidP="00CE3B93">
      <w:pPr>
        <w:spacing w:after="0" w:line="240" w:lineRule="auto"/>
        <w:ind w:right="-143" w:firstLine="567"/>
        <w:jc w:val="both"/>
        <w:rPr>
          <w:rFonts w:ascii="Times New Roman" w:eastAsia="Times New Roman" w:hAnsi="Times New Roman" w:cs="Times New Roman"/>
          <w:color w:val="000000"/>
          <w:sz w:val="24"/>
          <w:szCs w:val="24"/>
          <w:lang w:eastAsia="ru-RU"/>
        </w:rPr>
      </w:pPr>
      <w:r w:rsidRPr="00011FA3">
        <w:rPr>
          <w:rFonts w:ascii="Times New Roman" w:eastAsia="Times New Roman" w:hAnsi="Times New Roman" w:cs="Times New Roman"/>
          <w:color w:val="000000"/>
          <w:sz w:val="24"/>
          <w:szCs w:val="24"/>
          <w:lang w:eastAsia="ru-RU"/>
        </w:rPr>
        <w:t xml:space="preserve">12.5. Зміна Договору </w:t>
      </w:r>
      <w:proofErr w:type="gramStart"/>
      <w:r w:rsidRPr="00011FA3">
        <w:rPr>
          <w:rFonts w:ascii="Times New Roman" w:eastAsia="Times New Roman" w:hAnsi="Times New Roman" w:cs="Times New Roman"/>
          <w:color w:val="000000"/>
          <w:sz w:val="24"/>
          <w:szCs w:val="24"/>
          <w:lang w:eastAsia="ru-RU"/>
        </w:rPr>
        <w:t>допускається</w:t>
      </w:r>
      <w:proofErr w:type="gramEnd"/>
      <w:r w:rsidRPr="00011FA3">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Водночас Догові</w:t>
      </w:r>
      <w:proofErr w:type="gramStart"/>
      <w:r w:rsidRPr="00011FA3">
        <w:rPr>
          <w:rFonts w:ascii="Times New Roman" w:eastAsia="Times New Roman" w:hAnsi="Times New Roman" w:cs="Times New Roman"/>
          <w:color w:val="000000"/>
          <w:sz w:val="24"/>
          <w:szCs w:val="24"/>
          <w:lang w:eastAsia="ru-RU"/>
        </w:rPr>
        <w:t>р</w:t>
      </w:r>
      <w:proofErr w:type="gramEnd"/>
      <w:r w:rsidRPr="00011FA3">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E3B93" w:rsidRPr="004E4D2B" w:rsidRDefault="00CE3B93" w:rsidP="00CE3B93">
      <w:pPr>
        <w:spacing w:after="0" w:line="240" w:lineRule="auto"/>
        <w:ind w:right="-143" w:firstLine="567"/>
        <w:jc w:val="both"/>
        <w:rPr>
          <w:rFonts w:ascii="Times New Roman" w:eastAsia="Times New Roman" w:hAnsi="Times New Roman" w:cs="Times New Roman"/>
          <w:color w:val="000000"/>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E3B93" w:rsidRPr="004E4D2B" w:rsidRDefault="00CE3B93" w:rsidP="00CE3B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4D2B">
        <w:rPr>
          <w:rFonts w:ascii="Times New Roman" w:eastAsia="Times New Roman" w:hAnsi="Times New Roman" w:cs="Times New Roman"/>
          <w:b/>
          <w:sz w:val="24"/>
          <w:szCs w:val="24"/>
          <w:lang w:eastAsia="ru-RU"/>
        </w:rPr>
        <w:t>XІII. Інші умови</w:t>
      </w:r>
    </w:p>
    <w:p w:rsidR="00CE3B93" w:rsidRPr="004E4D2B" w:rsidRDefault="00CE3B93" w:rsidP="00CE3B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13.1. Усі зміни і доповнення до Договору оформлюються додатковими угодами, які </w:t>
      </w:r>
      <w:proofErr w:type="gramStart"/>
      <w:r w:rsidRPr="004E4D2B">
        <w:rPr>
          <w:rFonts w:ascii="Times New Roman" w:eastAsia="Times New Roman" w:hAnsi="Times New Roman" w:cs="Times New Roman"/>
          <w:sz w:val="24"/>
          <w:szCs w:val="24"/>
          <w:lang w:eastAsia="ru-RU"/>
        </w:rPr>
        <w:t>п</w:t>
      </w:r>
      <w:proofErr w:type="gramEnd"/>
      <w:r w:rsidRPr="004E4D2B">
        <w:rPr>
          <w:rFonts w:ascii="Times New Roman" w:eastAsia="Times New Roman" w:hAnsi="Times New Roman" w:cs="Times New Roman"/>
          <w:sz w:val="24"/>
          <w:szCs w:val="24"/>
          <w:lang w:eastAsia="ru-RU"/>
        </w:rPr>
        <w:t>ідписується Сторонами і мають однакову юридичну силу.</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13.2. </w:t>
      </w:r>
      <w:proofErr w:type="gramStart"/>
      <w:r w:rsidRPr="004E4D2B">
        <w:rPr>
          <w:rFonts w:ascii="Times New Roman" w:eastAsia="Times New Roman" w:hAnsi="Times New Roman" w:cs="Times New Roman"/>
          <w:sz w:val="24"/>
          <w:szCs w:val="24"/>
          <w:lang w:eastAsia="ru-RU"/>
        </w:rPr>
        <w:t>У</w:t>
      </w:r>
      <w:proofErr w:type="gramEnd"/>
      <w:r w:rsidRPr="004E4D2B">
        <w:rPr>
          <w:rFonts w:ascii="Times New Roman" w:eastAsia="Times New Roman" w:hAnsi="Times New Roman" w:cs="Times New Roman"/>
          <w:sz w:val="24"/>
          <w:szCs w:val="24"/>
          <w:lang w:eastAsia="ru-RU"/>
        </w:rPr>
        <w:t xml:space="preserve"> </w:t>
      </w:r>
      <w:proofErr w:type="gramStart"/>
      <w:r w:rsidRPr="004E4D2B">
        <w:rPr>
          <w:rFonts w:ascii="Times New Roman" w:eastAsia="Times New Roman" w:hAnsi="Times New Roman" w:cs="Times New Roman"/>
          <w:sz w:val="24"/>
          <w:szCs w:val="24"/>
          <w:lang w:eastAsia="ru-RU"/>
        </w:rPr>
        <w:t>раз</w:t>
      </w:r>
      <w:proofErr w:type="gramEnd"/>
      <w:r w:rsidRPr="004E4D2B">
        <w:rPr>
          <w:rFonts w:ascii="Times New Roman" w:eastAsia="Times New Roman" w:hAnsi="Times New Roman" w:cs="Times New Roman"/>
          <w:sz w:val="24"/>
          <w:szCs w:val="24"/>
          <w:lang w:eastAsia="ru-RU"/>
        </w:rPr>
        <w:t>і зміни реквізитів кожна із Сторін зобов’язується на протязі десяти робочих днів письмово повідомити іншу Сторону за цим Договором.</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13.3. </w:t>
      </w:r>
      <w:proofErr w:type="gramStart"/>
      <w:r w:rsidRPr="004E4D2B">
        <w:rPr>
          <w:rFonts w:ascii="Times New Roman" w:eastAsia="Times New Roman" w:hAnsi="Times New Roman" w:cs="Times New Roman"/>
          <w:sz w:val="24"/>
          <w:szCs w:val="24"/>
          <w:lang w:eastAsia="ru-RU"/>
        </w:rPr>
        <w:t>Усе листування, пересилання документів, повідомлень, заяв і претензій, пов’язаних з виконанням цього Договору, або що випливають із нього, направляються Сторонами безпосередньо на адреси, зазначені в цьому Договорі шляхом направлення поштових відправлень Укрпоштою (цінним або рекомендованими поштовими відправленнями), або шляхом направлень повідомлень електронною поштою із використанням електронних адрес Сторін зазначених в цьому Договорі.</w:t>
      </w:r>
      <w:proofErr w:type="gramEnd"/>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13.4. У разі направлення повідомлень електронною поштою, Сторони зобов’язуються </w:t>
      </w:r>
      <w:proofErr w:type="gramStart"/>
      <w:r w:rsidRPr="004E4D2B">
        <w:rPr>
          <w:rFonts w:ascii="Times New Roman" w:eastAsia="Times New Roman" w:hAnsi="Times New Roman" w:cs="Times New Roman"/>
          <w:sz w:val="24"/>
          <w:szCs w:val="24"/>
          <w:lang w:eastAsia="ru-RU"/>
        </w:rPr>
        <w:t>п</w:t>
      </w:r>
      <w:proofErr w:type="gramEnd"/>
      <w:r w:rsidRPr="004E4D2B">
        <w:rPr>
          <w:rFonts w:ascii="Times New Roman" w:eastAsia="Times New Roman" w:hAnsi="Times New Roman" w:cs="Times New Roman"/>
          <w:sz w:val="24"/>
          <w:szCs w:val="24"/>
          <w:lang w:eastAsia="ru-RU"/>
        </w:rPr>
        <w:t xml:space="preserve">ідписувати документи, що направляються, електронним цифровим підписом (ЕЦП). Повідомлення, направлене Стороною на електронну адресу іншої Сторони, та яке містить документи, що не </w:t>
      </w:r>
      <w:proofErr w:type="gramStart"/>
      <w:r w:rsidRPr="004E4D2B">
        <w:rPr>
          <w:rFonts w:ascii="Times New Roman" w:eastAsia="Times New Roman" w:hAnsi="Times New Roman" w:cs="Times New Roman"/>
          <w:sz w:val="24"/>
          <w:szCs w:val="24"/>
          <w:lang w:eastAsia="ru-RU"/>
        </w:rPr>
        <w:t>п</w:t>
      </w:r>
      <w:proofErr w:type="gramEnd"/>
      <w:r w:rsidRPr="004E4D2B">
        <w:rPr>
          <w:rFonts w:ascii="Times New Roman" w:eastAsia="Times New Roman" w:hAnsi="Times New Roman" w:cs="Times New Roman"/>
          <w:sz w:val="24"/>
          <w:szCs w:val="24"/>
          <w:lang w:eastAsia="ru-RU"/>
        </w:rPr>
        <w:t>ідписані ЕЦП, вважається таким, що не надійшло до адресата.</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13.5. Сторони гарантують доступ виключно уповноважених представників Сторін до адрес електронної пошти, зазначених в цьому Договорі та забезпечують всі необхідні організаційні та </w:t>
      </w:r>
      <w:proofErr w:type="gramStart"/>
      <w:r w:rsidRPr="004E4D2B">
        <w:rPr>
          <w:rFonts w:ascii="Times New Roman" w:eastAsia="Times New Roman" w:hAnsi="Times New Roman" w:cs="Times New Roman"/>
          <w:sz w:val="24"/>
          <w:szCs w:val="24"/>
          <w:lang w:eastAsia="ru-RU"/>
        </w:rPr>
        <w:t>техн</w:t>
      </w:r>
      <w:proofErr w:type="gramEnd"/>
      <w:r w:rsidRPr="004E4D2B">
        <w:rPr>
          <w:rFonts w:ascii="Times New Roman" w:eastAsia="Times New Roman" w:hAnsi="Times New Roman" w:cs="Times New Roman"/>
          <w:sz w:val="24"/>
          <w:szCs w:val="24"/>
          <w:lang w:eastAsia="ru-RU"/>
        </w:rPr>
        <w:t>ічні засоби для належного захисту електронних поштових скриньок від несанкціонованого доступу.</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13.6. Сторони зобов’язуються в п’ятиденний термін повідомити іншу Сторону про зміни адреси електронної пошти. </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13.7. Дія даного договору припиняється </w:t>
      </w:r>
      <w:proofErr w:type="gramStart"/>
      <w:r w:rsidRPr="004E4D2B">
        <w:rPr>
          <w:rFonts w:ascii="Times New Roman" w:eastAsia="Times New Roman" w:hAnsi="Times New Roman" w:cs="Times New Roman"/>
          <w:sz w:val="24"/>
          <w:szCs w:val="24"/>
          <w:lang w:eastAsia="ru-RU"/>
        </w:rPr>
        <w:t>у</w:t>
      </w:r>
      <w:proofErr w:type="gramEnd"/>
      <w:r w:rsidRPr="004E4D2B">
        <w:rPr>
          <w:rFonts w:ascii="Times New Roman" w:eastAsia="Times New Roman" w:hAnsi="Times New Roman" w:cs="Times New Roman"/>
          <w:sz w:val="24"/>
          <w:szCs w:val="24"/>
          <w:lang w:eastAsia="ru-RU"/>
        </w:rPr>
        <w:t xml:space="preserve"> разі:</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закінчення строку та повного виконання сторонами своїх зобов’язань;</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 достроково за згодою Сторін або за </w:t>
      </w:r>
      <w:proofErr w:type="gramStart"/>
      <w:r w:rsidRPr="004E4D2B">
        <w:rPr>
          <w:rFonts w:ascii="Times New Roman" w:eastAsia="Times New Roman" w:hAnsi="Times New Roman" w:cs="Times New Roman"/>
          <w:sz w:val="24"/>
          <w:szCs w:val="24"/>
          <w:lang w:eastAsia="ru-RU"/>
        </w:rPr>
        <w:t>р</w:t>
      </w:r>
      <w:proofErr w:type="gramEnd"/>
      <w:r w:rsidRPr="004E4D2B">
        <w:rPr>
          <w:rFonts w:ascii="Times New Roman" w:eastAsia="Times New Roman" w:hAnsi="Times New Roman" w:cs="Times New Roman"/>
          <w:sz w:val="24"/>
          <w:szCs w:val="24"/>
          <w:lang w:eastAsia="ru-RU"/>
        </w:rPr>
        <w:t>ішенням суду;</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 в односторонньому порядку </w:t>
      </w:r>
      <w:proofErr w:type="gramStart"/>
      <w:r w:rsidRPr="004E4D2B">
        <w:rPr>
          <w:rFonts w:ascii="Times New Roman" w:eastAsia="Times New Roman" w:hAnsi="Times New Roman" w:cs="Times New Roman"/>
          <w:sz w:val="24"/>
          <w:szCs w:val="24"/>
          <w:lang w:eastAsia="ru-RU"/>
        </w:rPr>
        <w:t>у</w:t>
      </w:r>
      <w:proofErr w:type="gramEnd"/>
      <w:r w:rsidRPr="004E4D2B">
        <w:rPr>
          <w:rFonts w:ascii="Times New Roman" w:eastAsia="Times New Roman" w:hAnsi="Times New Roman" w:cs="Times New Roman"/>
          <w:sz w:val="24"/>
          <w:szCs w:val="24"/>
          <w:lang w:eastAsia="ru-RU"/>
        </w:rPr>
        <w:t xml:space="preserve"> разі відсутності фінансування Замовника, про що Замовник попереджає Постачальника не менше ніж  за 10 (десять) діб;</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 xml:space="preserve">- </w:t>
      </w:r>
      <w:proofErr w:type="gramStart"/>
      <w:r w:rsidRPr="004E4D2B">
        <w:rPr>
          <w:rFonts w:ascii="Times New Roman" w:eastAsia="Times New Roman" w:hAnsi="Times New Roman" w:cs="Times New Roman"/>
          <w:sz w:val="24"/>
          <w:szCs w:val="24"/>
          <w:lang w:eastAsia="ru-RU"/>
        </w:rPr>
        <w:t>у</w:t>
      </w:r>
      <w:proofErr w:type="gramEnd"/>
      <w:r w:rsidRPr="004E4D2B">
        <w:rPr>
          <w:rFonts w:ascii="Times New Roman" w:eastAsia="Times New Roman" w:hAnsi="Times New Roman" w:cs="Times New Roman"/>
          <w:sz w:val="24"/>
          <w:szCs w:val="24"/>
          <w:lang w:eastAsia="ru-RU"/>
        </w:rPr>
        <w:t xml:space="preserve"> </w:t>
      </w:r>
      <w:proofErr w:type="gramStart"/>
      <w:r w:rsidRPr="004E4D2B">
        <w:rPr>
          <w:rFonts w:ascii="Times New Roman" w:eastAsia="Times New Roman" w:hAnsi="Times New Roman" w:cs="Times New Roman"/>
          <w:sz w:val="24"/>
          <w:szCs w:val="24"/>
          <w:lang w:eastAsia="ru-RU"/>
        </w:rPr>
        <w:t>раз</w:t>
      </w:r>
      <w:proofErr w:type="gramEnd"/>
      <w:r w:rsidRPr="004E4D2B">
        <w:rPr>
          <w:rFonts w:ascii="Times New Roman" w:eastAsia="Times New Roman" w:hAnsi="Times New Roman" w:cs="Times New Roman"/>
          <w:sz w:val="24"/>
          <w:szCs w:val="24"/>
          <w:lang w:eastAsia="ru-RU"/>
        </w:rPr>
        <w:t>і односторонньої відмови Замовником від договору (повністю або частково)  внаслідок порушення Постачальником зобов’язань, встановлених цим Договором.</w:t>
      </w:r>
    </w:p>
    <w:p w:rsidR="00CE3B93" w:rsidRPr="004E4D2B" w:rsidRDefault="00CE3B93" w:rsidP="00CE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D2B">
        <w:rPr>
          <w:rFonts w:ascii="Times New Roman" w:eastAsia="Times New Roman" w:hAnsi="Times New Roman" w:cs="Times New Roman"/>
          <w:sz w:val="24"/>
          <w:szCs w:val="24"/>
          <w:lang w:eastAsia="ru-RU"/>
        </w:rPr>
        <w:t>13.8. Догові</w:t>
      </w:r>
      <w:proofErr w:type="gramStart"/>
      <w:r w:rsidRPr="004E4D2B">
        <w:rPr>
          <w:rFonts w:ascii="Times New Roman" w:eastAsia="Times New Roman" w:hAnsi="Times New Roman" w:cs="Times New Roman"/>
          <w:sz w:val="24"/>
          <w:szCs w:val="24"/>
          <w:lang w:eastAsia="ru-RU"/>
        </w:rPr>
        <w:t>р</w:t>
      </w:r>
      <w:proofErr w:type="gramEnd"/>
      <w:r w:rsidRPr="004E4D2B">
        <w:rPr>
          <w:rFonts w:ascii="Times New Roman" w:eastAsia="Times New Roman" w:hAnsi="Times New Roman" w:cs="Times New Roman"/>
          <w:sz w:val="24"/>
          <w:szCs w:val="24"/>
          <w:lang w:eastAsia="ru-RU"/>
        </w:rPr>
        <w:t xml:space="preserve"> укладається на підставі Указу Президента України від 24.02.2022 року № 64/2022 «Про введення воєнного стану в Україні», затвердженого Законом України від 24 лютого 2022 року № 2102-IX (зі змінами) та на підставі Закону України « Про публічні закупівлі», з урахуванням постанови КМУ від 12 жовтня 2022 року № 1178 «Про затвердження особливостей публічних закупівель товарів, робіт і послуг для замовників, передбаченим Законом України «Про публічні закупі</w:t>
      </w:r>
      <w:proofErr w:type="gramStart"/>
      <w:r w:rsidRPr="004E4D2B">
        <w:rPr>
          <w:rFonts w:ascii="Times New Roman" w:eastAsia="Times New Roman" w:hAnsi="Times New Roman" w:cs="Times New Roman"/>
          <w:sz w:val="24"/>
          <w:szCs w:val="24"/>
          <w:lang w:eastAsia="ru-RU"/>
        </w:rPr>
        <w:t>вл</w:t>
      </w:r>
      <w:proofErr w:type="gramEnd"/>
      <w:r w:rsidRPr="004E4D2B">
        <w:rPr>
          <w:rFonts w:ascii="Times New Roman" w:eastAsia="Times New Roman" w:hAnsi="Times New Roman" w:cs="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sz w:val="24"/>
          <w:szCs w:val="24"/>
          <w:lang w:eastAsia="ru-RU"/>
        </w:rPr>
        <w:t xml:space="preserve">13.9. Військова агресія російської федерації проти України не може бути </w:t>
      </w:r>
      <w:proofErr w:type="gramStart"/>
      <w:r w:rsidRPr="004E4D2B">
        <w:rPr>
          <w:rFonts w:ascii="Times New Roman" w:eastAsia="Times New Roman" w:hAnsi="Times New Roman" w:cs="Times New Roman"/>
          <w:sz w:val="24"/>
          <w:szCs w:val="24"/>
          <w:lang w:eastAsia="ru-RU"/>
        </w:rPr>
        <w:t>п</w:t>
      </w:r>
      <w:proofErr w:type="gramEnd"/>
      <w:r w:rsidRPr="004E4D2B">
        <w:rPr>
          <w:rFonts w:ascii="Times New Roman" w:eastAsia="Times New Roman" w:hAnsi="Times New Roman" w:cs="Times New Roman"/>
          <w:sz w:val="24"/>
          <w:szCs w:val="24"/>
          <w:lang w:eastAsia="ru-RU"/>
        </w:rPr>
        <w:t>ідставою для не виконання цього договору.</w:t>
      </w:r>
    </w:p>
    <w:p w:rsidR="00CE3B93" w:rsidRPr="004E4D2B" w:rsidRDefault="00CE3B93" w:rsidP="00CE3B93">
      <w:pPr>
        <w:widowControl w:val="0"/>
        <w:tabs>
          <w:tab w:val="left" w:pos="3885"/>
        </w:tabs>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color w:val="000000"/>
          <w:sz w:val="24"/>
          <w:szCs w:val="24"/>
          <w:lang w:eastAsia="ru-RU"/>
        </w:rPr>
        <w:t>XІ</w:t>
      </w:r>
      <w:r w:rsidRPr="004E4D2B">
        <w:rPr>
          <w:rFonts w:ascii="Times New Roman" w:eastAsia="Times New Roman" w:hAnsi="Times New Roman" w:cs="Times New Roman"/>
          <w:b/>
          <w:bCs/>
          <w:color w:val="000000"/>
          <w:sz w:val="24"/>
          <w:szCs w:val="24"/>
          <w:lang w:val="en-US" w:eastAsia="ru-RU"/>
        </w:rPr>
        <w:t>V</w:t>
      </w:r>
      <w:r w:rsidRPr="004E4D2B">
        <w:rPr>
          <w:rFonts w:ascii="Times New Roman" w:eastAsia="Times New Roman" w:hAnsi="Times New Roman" w:cs="Times New Roman"/>
          <w:b/>
          <w:bCs/>
          <w:sz w:val="24"/>
          <w:szCs w:val="24"/>
          <w:lang w:eastAsia="ru-RU"/>
        </w:rPr>
        <w:t xml:space="preserve">. Додатки </w:t>
      </w:r>
      <w:proofErr w:type="gramStart"/>
      <w:r w:rsidRPr="004E4D2B">
        <w:rPr>
          <w:rFonts w:ascii="Times New Roman" w:eastAsia="Times New Roman" w:hAnsi="Times New Roman" w:cs="Times New Roman"/>
          <w:b/>
          <w:bCs/>
          <w:sz w:val="24"/>
          <w:szCs w:val="24"/>
          <w:lang w:eastAsia="ru-RU"/>
        </w:rPr>
        <w:t>до</w:t>
      </w:r>
      <w:proofErr w:type="gramEnd"/>
      <w:r w:rsidRPr="004E4D2B">
        <w:rPr>
          <w:rFonts w:ascii="Times New Roman" w:eastAsia="Times New Roman" w:hAnsi="Times New Roman" w:cs="Times New Roman"/>
          <w:b/>
          <w:bCs/>
          <w:sz w:val="24"/>
          <w:szCs w:val="24"/>
          <w:lang w:eastAsia="ru-RU"/>
        </w:rPr>
        <w:t xml:space="preserve"> договору</w:t>
      </w:r>
    </w:p>
    <w:p w:rsidR="00CE3B93" w:rsidRPr="004E4D2B" w:rsidRDefault="00CE3B93" w:rsidP="00CE3B9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Невід'ємною частиною цього Договору</w:t>
      </w:r>
      <w:proofErr w:type="gramStart"/>
      <w:r w:rsidRPr="004E4D2B">
        <w:rPr>
          <w:rFonts w:ascii="Times New Roman" w:eastAsia="Times New Roman" w:hAnsi="Times New Roman" w:cs="Times New Roman"/>
          <w:bCs/>
          <w:sz w:val="24"/>
          <w:szCs w:val="24"/>
          <w:lang w:eastAsia="ru-RU"/>
        </w:rPr>
        <w:t xml:space="preserve"> є:</w:t>
      </w:r>
      <w:proofErr w:type="gramEnd"/>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4E4D2B">
        <w:rPr>
          <w:rFonts w:ascii="Times New Roman" w:eastAsia="Times New Roman" w:hAnsi="Times New Roman" w:cs="Times New Roman"/>
          <w:bCs/>
          <w:sz w:val="24"/>
          <w:szCs w:val="24"/>
          <w:lang w:eastAsia="ru-RU"/>
        </w:rPr>
        <w:t>Дод</w:t>
      </w:r>
      <w:r>
        <w:rPr>
          <w:rFonts w:ascii="Times New Roman" w:eastAsia="Times New Roman" w:hAnsi="Times New Roman" w:cs="Times New Roman"/>
          <w:bCs/>
          <w:sz w:val="24"/>
          <w:szCs w:val="24"/>
          <w:lang w:eastAsia="ru-RU"/>
        </w:rPr>
        <w:t>аток № 1 – Специфікація на 1</w:t>
      </w:r>
      <w:r w:rsidRPr="004E4D2B">
        <w:rPr>
          <w:rFonts w:ascii="Times New Roman" w:eastAsia="Times New Roman" w:hAnsi="Times New Roman" w:cs="Times New Roman"/>
          <w:bCs/>
          <w:sz w:val="24"/>
          <w:szCs w:val="24"/>
          <w:lang w:eastAsia="ru-RU"/>
        </w:rPr>
        <w:t xml:space="preserve"> арк.</w:t>
      </w:r>
    </w:p>
    <w:p w:rsidR="00CE3B93" w:rsidRPr="004E4D2B" w:rsidRDefault="00CE3B93" w:rsidP="00CE3B9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p>
    <w:p w:rsidR="00CE3B93" w:rsidRPr="004E4D2B" w:rsidRDefault="00CE3B93" w:rsidP="00CE3B93">
      <w:pPr>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4E4D2B">
        <w:rPr>
          <w:rFonts w:ascii="Times New Roman" w:eastAsia="Times New Roman" w:hAnsi="Times New Roman" w:cs="Times New Roman"/>
          <w:b/>
          <w:sz w:val="24"/>
          <w:szCs w:val="24"/>
          <w:lang w:val="en-US" w:eastAsia="ru-RU"/>
        </w:rPr>
        <w:t>XV</w:t>
      </w:r>
      <w:r w:rsidRPr="004E4D2B">
        <w:rPr>
          <w:rFonts w:ascii="Times New Roman" w:eastAsia="Times New Roman" w:hAnsi="Times New Roman" w:cs="Times New Roman"/>
          <w:b/>
          <w:sz w:val="24"/>
          <w:szCs w:val="24"/>
          <w:lang w:eastAsia="ru-RU"/>
        </w:rPr>
        <w:t>. Місцезнаходження та банківські реквізити Сторін</w:t>
      </w:r>
    </w:p>
    <w:p w:rsidR="00CE3B93" w:rsidRPr="004E4D2B" w:rsidRDefault="00CE3B93" w:rsidP="00CE3B93">
      <w:pPr>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p>
    <w:tbl>
      <w:tblPr>
        <w:tblW w:w="10305" w:type="dxa"/>
        <w:tblLayout w:type="fixed"/>
        <w:tblLook w:val="00A0" w:firstRow="1" w:lastRow="0" w:firstColumn="1" w:lastColumn="0" w:noHBand="0" w:noVBand="0"/>
      </w:tblPr>
      <w:tblGrid>
        <w:gridCol w:w="4588"/>
        <w:gridCol w:w="5717"/>
      </w:tblGrid>
      <w:tr w:rsidR="00CE3B93" w:rsidRPr="004E4D2B" w:rsidTr="00E17658">
        <w:trPr>
          <w:trHeight w:val="3768"/>
        </w:trPr>
        <w:tc>
          <w:tcPr>
            <w:tcW w:w="4588" w:type="dxa"/>
          </w:tcPr>
          <w:p w:rsidR="00CE3B93" w:rsidRPr="004E4D2B" w:rsidRDefault="00CE3B93" w:rsidP="00E17658">
            <w:pPr>
              <w:spacing w:after="0" w:line="240" w:lineRule="auto"/>
              <w:rPr>
                <w:rFonts w:ascii="Times New Roman" w:eastAsia="Times New Roman" w:hAnsi="Times New Roman" w:cs="Times New Roman"/>
                <w:b/>
                <w:sz w:val="24"/>
                <w:szCs w:val="24"/>
                <w:lang w:eastAsia="ru-RU"/>
              </w:rPr>
            </w:pPr>
          </w:p>
          <w:p w:rsidR="00CE3B93" w:rsidRPr="004E4D2B" w:rsidRDefault="00CE3B93" w:rsidP="00E17658">
            <w:pPr>
              <w:spacing w:after="0" w:line="240" w:lineRule="auto"/>
              <w:rPr>
                <w:rFonts w:ascii="Times New Roman" w:eastAsia="Times New Roman" w:hAnsi="Times New Roman" w:cs="Times New Roman"/>
                <w:b/>
                <w:sz w:val="24"/>
                <w:szCs w:val="24"/>
                <w:lang w:eastAsia="ru-RU"/>
              </w:rPr>
            </w:pPr>
            <w:r w:rsidRPr="004E4D2B">
              <w:rPr>
                <w:rFonts w:ascii="Times New Roman" w:eastAsia="Times New Roman" w:hAnsi="Times New Roman" w:cs="Times New Roman"/>
                <w:b/>
                <w:sz w:val="24"/>
                <w:szCs w:val="24"/>
                <w:lang w:eastAsia="ru-RU"/>
              </w:rPr>
              <w:t>Замовник</w:t>
            </w:r>
            <w:r>
              <w:rPr>
                <w:rFonts w:ascii="Times New Roman" w:eastAsia="Times New Roman" w:hAnsi="Times New Roman" w:cs="Times New Roman"/>
                <w:b/>
                <w:sz w:val="24"/>
                <w:szCs w:val="24"/>
                <w:lang w:eastAsia="ru-RU"/>
              </w:rPr>
              <w:t>:</w:t>
            </w:r>
          </w:p>
          <w:p w:rsidR="00CE3B93" w:rsidRPr="004A27E2" w:rsidRDefault="00CE3B93"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b/>
                <w:bCs/>
                <w:color w:val="00000A"/>
                <w:sz w:val="24"/>
                <w:szCs w:val="20"/>
                <w:lang w:eastAsia="uk-UA"/>
              </w:rPr>
              <w:t>Ліцей № 33 Полтавської міської ради</w:t>
            </w:r>
          </w:p>
          <w:p w:rsidR="00CE3B93" w:rsidRDefault="00CE3B93" w:rsidP="00E17658">
            <w:pPr>
              <w:widowControl w:val="0"/>
              <w:tabs>
                <w:tab w:val="left" w:pos="10081"/>
              </w:tabs>
              <w:spacing w:after="0" w:line="240" w:lineRule="auto"/>
              <w:jc w:val="both"/>
              <w:rPr>
                <w:rFonts w:ascii="Times New Roman" w:eastAsia="Calibri" w:hAnsi="Times New Roman" w:cs="Times New Roman"/>
                <w:sz w:val="24"/>
                <w:szCs w:val="20"/>
                <w:lang w:val="uk-UA" w:eastAsia="uk-UA"/>
              </w:rPr>
            </w:pPr>
            <w:r w:rsidRPr="004A27E2">
              <w:rPr>
                <w:rFonts w:ascii="Times New Roman" w:eastAsia="Calibri" w:hAnsi="Times New Roman" w:cs="Times New Roman"/>
                <w:sz w:val="24"/>
                <w:szCs w:val="20"/>
                <w:lang w:eastAsia="uk-UA"/>
              </w:rPr>
              <w:t> </w:t>
            </w:r>
            <w:r>
              <w:rPr>
                <w:rFonts w:ascii="Times New Roman" w:eastAsia="Calibri" w:hAnsi="Times New Roman" w:cs="Times New Roman"/>
                <w:sz w:val="24"/>
                <w:szCs w:val="20"/>
                <w:lang w:val="uk-UA" w:eastAsia="uk-UA"/>
              </w:rPr>
              <w:t>_________________________________</w:t>
            </w:r>
          </w:p>
          <w:p w:rsidR="00CE3B93" w:rsidRDefault="00CE3B93" w:rsidP="00E17658">
            <w:pPr>
              <w:widowControl w:val="0"/>
              <w:tabs>
                <w:tab w:val="left" w:pos="10081"/>
              </w:tabs>
              <w:spacing w:after="0" w:line="240" w:lineRule="auto"/>
              <w:jc w:val="both"/>
              <w:rPr>
                <w:rFonts w:ascii="Times New Roman" w:eastAsia="Calibri" w:hAnsi="Times New Roman" w:cs="Times New Roman"/>
                <w:sz w:val="24"/>
                <w:szCs w:val="20"/>
                <w:lang w:val="uk-UA" w:eastAsia="uk-UA"/>
              </w:rPr>
            </w:pPr>
            <w:r>
              <w:rPr>
                <w:rFonts w:ascii="Times New Roman" w:eastAsia="Calibri" w:hAnsi="Times New Roman" w:cs="Times New Roman"/>
                <w:sz w:val="24"/>
                <w:szCs w:val="20"/>
                <w:lang w:val="uk-UA" w:eastAsia="uk-UA"/>
              </w:rPr>
              <w:t>_________________________________</w:t>
            </w:r>
          </w:p>
          <w:p w:rsidR="00CE3B93" w:rsidRPr="00CE3B93" w:rsidRDefault="00CE3B93" w:rsidP="00E17658">
            <w:pPr>
              <w:widowControl w:val="0"/>
              <w:tabs>
                <w:tab w:val="left" w:pos="10081"/>
              </w:tabs>
              <w:spacing w:after="0" w:line="240" w:lineRule="auto"/>
              <w:jc w:val="both"/>
              <w:rPr>
                <w:rFonts w:ascii="Times New Roman" w:eastAsia="Calibri" w:hAnsi="Times New Roman" w:cs="Times New Roman"/>
                <w:sz w:val="24"/>
                <w:szCs w:val="20"/>
                <w:lang w:val="uk-UA" w:eastAsia="uk-UA"/>
              </w:rPr>
            </w:pPr>
            <w:r>
              <w:rPr>
                <w:rFonts w:ascii="Times New Roman" w:eastAsia="Calibri" w:hAnsi="Times New Roman" w:cs="Times New Roman"/>
                <w:sz w:val="24"/>
                <w:szCs w:val="20"/>
                <w:lang w:val="uk-UA" w:eastAsia="uk-UA"/>
              </w:rPr>
              <w:t>_________________________________</w:t>
            </w:r>
          </w:p>
          <w:p w:rsidR="00CE3B93" w:rsidRPr="004A27E2" w:rsidRDefault="00CE3B93"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sz w:val="24"/>
                <w:szCs w:val="20"/>
                <w:lang w:eastAsia="uk-UA"/>
              </w:rPr>
              <w:t> </w:t>
            </w:r>
          </w:p>
          <w:p w:rsidR="00CE3B93" w:rsidRPr="004A27E2" w:rsidRDefault="00CE3B93"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sz w:val="24"/>
                <w:szCs w:val="20"/>
                <w:lang w:eastAsia="uk-UA"/>
              </w:rPr>
              <w:t> </w:t>
            </w:r>
          </w:p>
          <w:p w:rsidR="00CE3B93" w:rsidRPr="004A27E2" w:rsidRDefault="00CE3B93"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sz w:val="24"/>
                <w:szCs w:val="20"/>
                <w:lang w:eastAsia="uk-UA"/>
              </w:rPr>
              <w:t> </w:t>
            </w:r>
          </w:p>
          <w:p w:rsidR="00CE3B93" w:rsidRPr="004A27E2" w:rsidRDefault="00CE3B93"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b/>
                <w:bCs/>
                <w:color w:val="00000A"/>
                <w:sz w:val="24"/>
                <w:szCs w:val="20"/>
                <w:lang w:eastAsia="uk-UA"/>
              </w:rPr>
              <w:t>Директор</w:t>
            </w:r>
          </w:p>
          <w:p w:rsidR="00CE3B93" w:rsidRPr="004A27E2" w:rsidRDefault="00CE3B93"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sz w:val="24"/>
                <w:szCs w:val="20"/>
                <w:lang w:eastAsia="uk-UA"/>
              </w:rPr>
              <w:t> </w:t>
            </w:r>
          </w:p>
          <w:p w:rsidR="00CE3B93" w:rsidRPr="004A27E2" w:rsidRDefault="00CE3B93"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sz w:val="24"/>
                <w:szCs w:val="20"/>
                <w:lang w:eastAsia="uk-UA"/>
              </w:rPr>
              <w:t> </w:t>
            </w:r>
          </w:p>
          <w:p w:rsidR="00CE3B93" w:rsidRPr="00CE3B93" w:rsidRDefault="00CE3B93" w:rsidP="00CE3B93">
            <w:pPr>
              <w:spacing w:after="0" w:line="240" w:lineRule="auto"/>
              <w:rPr>
                <w:rFonts w:ascii="Times New Roman" w:eastAsia="Times New Roman" w:hAnsi="Times New Roman" w:cs="Times New Roman"/>
                <w:sz w:val="24"/>
                <w:szCs w:val="24"/>
                <w:lang w:val="uk-UA" w:eastAsia="ru-RU"/>
              </w:rPr>
            </w:pPr>
            <w:r w:rsidRPr="004A27E2">
              <w:rPr>
                <w:rFonts w:ascii="Times New Roman" w:eastAsia="Times New Roman" w:hAnsi="Times New Roman" w:cs="Times New Roman"/>
                <w:b/>
                <w:bCs/>
                <w:color w:val="00000A"/>
              </w:rPr>
              <w:t>_________</w:t>
            </w:r>
            <w:r>
              <w:rPr>
                <w:rFonts w:ascii="Times New Roman" w:eastAsia="Times New Roman" w:hAnsi="Times New Roman" w:cs="Times New Roman"/>
                <w:b/>
                <w:bCs/>
                <w:color w:val="00000A"/>
                <w:lang w:val="uk-UA"/>
              </w:rPr>
              <w:t xml:space="preserve"> ____________</w:t>
            </w:r>
          </w:p>
        </w:tc>
        <w:tc>
          <w:tcPr>
            <w:tcW w:w="5717" w:type="dxa"/>
          </w:tcPr>
          <w:p w:rsidR="00CE3B93" w:rsidRPr="004E4D2B" w:rsidRDefault="00CE3B93" w:rsidP="00E17658">
            <w:pPr>
              <w:spacing w:after="0" w:line="240" w:lineRule="auto"/>
              <w:rPr>
                <w:rFonts w:ascii="Times New Roman" w:eastAsia="Times New Roman" w:hAnsi="Times New Roman" w:cs="Times New Roman"/>
                <w:sz w:val="24"/>
                <w:szCs w:val="24"/>
                <w:lang w:eastAsia="ru-RU"/>
              </w:rPr>
            </w:pPr>
          </w:p>
          <w:tbl>
            <w:tblPr>
              <w:tblW w:w="0" w:type="auto"/>
              <w:tblLayout w:type="fixed"/>
              <w:tblLook w:val="00A0" w:firstRow="1" w:lastRow="0" w:firstColumn="1" w:lastColumn="0" w:noHBand="0" w:noVBand="0"/>
            </w:tblPr>
            <w:tblGrid>
              <w:gridCol w:w="4927"/>
            </w:tblGrid>
            <w:tr w:rsidR="00CE3B93" w:rsidRPr="004E4D2B" w:rsidTr="00E17658">
              <w:tc>
                <w:tcPr>
                  <w:tcW w:w="4927" w:type="dxa"/>
                </w:tcPr>
                <w:p w:rsidR="00CE3B93" w:rsidRPr="004E4D2B" w:rsidRDefault="00CE3B93" w:rsidP="00E17658">
                  <w:pPr>
                    <w:spacing w:after="0" w:line="240" w:lineRule="auto"/>
                    <w:rPr>
                      <w:rFonts w:ascii="Times New Roman" w:eastAsia="Times New Roman" w:hAnsi="Times New Roman" w:cs="Times New Roman"/>
                      <w:b/>
                      <w:sz w:val="24"/>
                      <w:szCs w:val="24"/>
                      <w:lang w:eastAsia="ru-RU"/>
                    </w:rPr>
                  </w:pPr>
                  <w:r w:rsidRPr="004E4D2B">
                    <w:rPr>
                      <w:rFonts w:ascii="Times New Roman" w:eastAsia="Times New Roman" w:hAnsi="Times New Roman" w:cs="Times New Roman"/>
                      <w:b/>
                      <w:sz w:val="24"/>
                      <w:szCs w:val="24"/>
                      <w:lang w:eastAsia="ru-RU"/>
                    </w:rPr>
                    <w:t>Постачальник</w:t>
                  </w:r>
                </w:p>
                <w:p w:rsidR="00CE3B93" w:rsidRDefault="00CE3B93" w:rsidP="00E17658">
                  <w:pPr>
                    <w:spacing w:after="0" w:line="240" w:lineRule="auto"/>
                    <w:rPr>
                      <w:rFonts w:ascii="Times New Roman" w:eastAsia="Times New Roman" w:hAnsi="Times New Roman" w:cs="Times New Roman"/>
                      <w:b/>
                      <w:sz w:val="24"/>
                      <w:szCs w:val="24"/>
                      <w:lang w:val="uk-UA" w:eastAsia="ru-RU"/>
                    </w:rPr>
                  </w:pPr>
                </w:p>
                <w:p w:rsidR="00CE3B93" w:rsidRPr="002834A5" w:rsidRDefault="00CE3B93" w:rsidP="00E17658">
                  <w:pPr>
                    <w:spacing w:after="0" w:line="240" w:lineRule="auto"/>
                    <w:rPr>
                      <w:rFonts w:ascii="Times New Roman" w:eastAsia="Times New Roman" w:hAnsi="Times New Roman" w:cs="Times New Roman"/>
                      <w:sz w:val="24"/>
                      <w:szCs w:val="24"/>
                      <w:lang w:val="uk-UA" w:eastAsia="ru-RU"/>
                    </w:rPr>
                  </w:pPr>
                  <w:r w:rsidRPr="002834A5">
                    <w:rPr>
                      <w:rFonts w:ascii="Times New Roman" w:eastAsia="Times New Roman" w:hAnsi="Times New Roman" w:cs="Times New Roman"/>
                      <w:sz w:val="24"/>
                      <w:szCs w:val="24"/>
                      <w:lang w:val="uk-UA" w:eastAsia="ru-RU"/>
                    </w:rPr>
                    <w:t>____________________________</w:t>
                  </w:r>
                </w:p>
                <w:p w:rsidR="00CE3B93" w:rsidRPr="002834A5" w:rsidRDefault="002834A5" w:rsidP="00E17658">
                  <w:pPr>
                    <w:spacing w:after="0" w:line="240" w:lineRule="auto"/>
                    <w:rPr>
                      <w:rFonts w:ascii="Times New Roman" w:eastAsia="Times New Roman" w:hAnsi="Times New Roman" w:cs="Times New Roman"/>
                      <w:sz w:val="24"/>
                      <w:szCs w:val="24"/>
                      <w:lang w:val="uk-UA" w:eastAsia="ru-RU"/>
                    </w:rPr>
                  </w:pPr>
                  <w:r w:rsidRPr="002834A5">
                    <w:rPr>
                      <w:rFonts w:ascii="Times New Roman" w:eastAsia="Times New Roman" w:hAnsi="Times New Roman" w:cs="Times New Roman"/>
                      <w:sz w:val="24"/>
                      <w:szCs w:val="24"/>
                      <w:lang w:val="uk-UA" w:eastAsia="ru-RU"/>
                    </w:rPr>
                    <w:t>____________________________</w:t>
                  </w:r>
                </w:p>
                <w:p w:rsidR="00CE3B93" w:rsidRPr="002834A5" w:rsidRDefault="002834A5" w:rsidP="00E17658">
                  <w:pPr>
                    <w:spacing w:after="0" w:line="240" w:lineRule="auto"/>
                    <w:rPr>
                      <w:rFonts w:ascii="Times New Roman" w:eastAsia="Times New Roman" w:hAnsi="Times New Roman" w:cs="Times New Roman"/>
                      <w:sz w:val="24"/>
                      <w:szCs w:val="24"/>
                      <w:lang w:val="uk-UA" w:eastAsia="ru-RU"/>
                    </w:rPr>
                  </w:pPr>
                  <w:r w:rsidRPr="002834A5">
                    <w:rPr>
                      <w:rFonts w:ascii="Times New Roman" w:eastAsia="Times New Roman" w:hAnsi="Times New Roman" w:cs="Times New Roman"/>
                      <w:sz w:val="24"/>
                      <w:szCs w:val="24"/>
                      <w:lang w:val="uk-UA" w:eastAsia="ru-RU"/>
                    </w:rPr>
                    <w:t>____________________________</w:t>
                  </w:r>
                </w:p>
                <w:p w:rsidR="00CE3B93" w:rsidRPr="002834A5" w:rsidRDefault="00CE3B93" w:rsidP="00E17658">
                  <w:pPr>
                    <w:spacing w:after="0" w:line="240" w:lineRule="auto"/>
                    <w:rPr>
                      <w:rFonts w:ascii="Times New Roman" w:eastAsia="Times New Roman" w:hAnsi="Times New Roman" w:cs="Times New Roman"/>
                      <w:sz w:val="24"/>
                      <w:szCs w:val="24"/>
                      <w:lang w:val="uk-UA" w:eastAsia="ru-RU"/>
                    </w:rPr>
                  </w:pPr>
                </w:p>
                <w:p w:rsidR="00CE3B93" w:rsidRPr="002834A5" w:rsidRDefault="00CE3B93" w:rsidP="00E17658">
                  <w:pPr>
                    <w:spacing w:after="0" w:line="240" w:lineRule="auto"/>
                    <w:rPr>
                      <w:rFonts w:ascii="Times New Roman" w:eastAsia="Times New Roman" w:hAnsi="Times New Roman" w:cs="Times New Roman"/>
                      <w:sz w:val="24"/>
                      <w:szCs w:val="24"/>
                      <w:lang w:eastAsia="ru-RU"/>
                    </w:rPr>
                  </w:pPr>
                </w:p>
                <w:p w:rsidR="002834A5" w:rsidRPr="002834A5" w:rsidRDefault="002834A5" w:rsidP="00E17658">
                  <w:pPr>
                    <w:spacing w:after="0" w:line="240" w:lineRule="auto"/>
                    <w:rPr>
                      <w:rFonts w:ascii="Times New Roman" w:eastAsia="Times New Roman" w:hAnsi="Times New Roman" w:cs="Times New Roman"/>
                      <w:sz w:val="24"/>
                      <w:szCs w:val="24"/>
                      <w:lang w:val="uk-UA" w:eastAsia="ru-RU"/>
                    </w:rPr>
                  </w:pPr>
                </w:p>
                <w:p w:rsidR="00CE3B93" w:rsidRPr="002834A5" w:rsidRDefault="002834A5" w:rsidP="00E17658">
                  <w:pPr>
                    <w:spacing w:after="0" w:line="240" w:lineRule="auto"/>
                    <w:rPr>
                      <w:rFonts w:ascii="Times New Roman" w:eastAsia="Times New Roman" w:hAnsi="Times New Roman" w:cs="Times New Roman"/>
                      <w:sz w:val="24"/>
                      <w:szCs w:val="24"/>
                      <w:lang w:val="uk-UA" w:eastAsia="ru-RU"/>
                    </w:rPr>
                  </w:pPr>
                  <w:r w:rsidRPr="002834A5">
                    <w:rPr>
                      <w:rFonts w:ascii="Times New Roman" w:eastAsia="Times New Roman" w:hAnsi="Times New Roman" w:cs="Times New Roman"/>
                      <w:sz w:val="24"/>
                      <w:szCs w:val="24"/>
                      <w:lang w:val="uk-UA" w:eastAsia="ru-RU"/>
                    </w:rPr>
                    <w:t>__________</w:t>
                  </w:r>
                </w:p>
                <w:p w:rsidR="00CE3B93" w:rsidRPr="002834A5" w:rsidRDefault="00CE3B93" w:rsidP="00E17658">
                  <w:pPr>
                    <w:spacing w:after="0" w:line="240" w:lineRule="auto"/>
                    <w:rPr>
                      <w:rFonts w:ascii="Times New Roman" w:eastAsia="Times New Roman" w:hAnsi="Times New Roman" w:cs="Times New Roman"/>
                      <w:sz w:val="24"/>
                      <w:szCs w:val="24"/>
                      <w:lang w:eastAsia="ru-RU"/>
                    </w:rPr>
                  </w:pPr>
                  <w:r w:rsidRPr="002834A5">
                    <w:rPr>
                      <w:rFonts w:ascii="Times New Roman" w:eastAsia="Times New Roman" w:hAnsi="Times New Roman" w:cs="Times New Roman"/>
                      <w:sz w:val="24"/>
                      <w:szCs w:val="24"/>
                      <w:lang w:eastAsia="ru-RU"/>
                    </w:rPr>
                    <w:t xml:space="preserve"> </w:t>
                  </w:r>
                </w:p>
                <w:p w:rsidR="00CE3B93" w:rsidRPr="002834A5" w:rsidRDefault="00CE3B93" w:rsidP="00E17658">
                  <w:pPr>
                    <w:spacing w:after="0" w:line="240" w:lineRule="auto"/>
                    <w:rPr>
                      <w:rFonts w:ascii="Times New Roman" w:eastAsia="Times New Roman" w:hAnsi="Times New Roman" w:cs="Times New Roman"/>
                      <w:sz w:val="24"/>
                      <w:szCs w:val="24"/>
                      <w:lang w:eastAsia="ru-RU"/>
                    </w:rPr>
                  </w:pPr>
                  <w:r w:rsidRPr="002834A5">
                    <w:rPr>
                      <w:rFonts w:ascii="Times New Roman" w:eastAsia="Times New Roman" w:hAnsi="Times New Roman" w:cs="Times New Roman"/>
                      <w:sz w:val="24"/>
                      <w:szCs w:val="24"/>
                      <w:lang w:eastAsia="ru-RU"/>
                    </w:rPr>
                    <w:t xml:space="preserve"> </w:t>
                  </w:r>
                </w:p>
                <w:p w:rsidR="00CE3B93" w:rsidRPr="002834A5" w:rsidRDefault="00CE3B93" w:rsidP="00E17658">
                  <w:pPr>
                    <w:spacing w:after="0" w:line="240" w:lineRule="auto"/>
                    <w:rPr>
                      <w:rFonts w:ascii="Times New Roman" w:eastAsia="Times New Roman" w:hAnsi="Times New Roman" w:cs="Times New Roman"/>
                      <w:sz w:val="24"/>
                      <w:szCs w:val="24"/>
                      <w:lang w:val="uk-UA" w:eastAsia="ru-RU"/>
                    </w:rPr>
                  </w:pPr>
                  <w:r w:rsidRPr="002834A5">
                    <w:rPr>
                      <w:rFonts w:ascii="Times New Roman" w:eastAsia="Times New Roman" w:hAnsi="Times New Roman" w:cs="Times New Roman"/>
                      <w:sz w:val="24"/>
                      <w:szCs w:val="24"/>
                      <w:lang w:eastAsia="ru-RU"/>
                    </w:rPr>
                    <w:t>_________</w:t>
                  </w:r>
                  <w:r w:rsidR="002834A5" w:rsidRPr="002834A5">
                    <w:rPr>
                      <w:rFonts w:ascii="Times New Roman" w:eastAsia="Times New Roman" w:hAnsi="Times New Roman" w:cs="Times New Roman"/>
                      <w:sz w:val="24"/>
                      <w:szCs w:val="24"/>
                      <w:lang w:val="uk-UA" w:eastAsia="ru-RU"/>
                    </w:rPr>
                    <w:t xml:space="preserve"> ____________</w:t>
                  </w:r>
                </w:p>
                <w:p w:rsidR="00CE3B93" w:rsidRPr="004E4D2B" w:rsidRDefault="00CE3B93" w:rsidP="00E17658">
                  <w:pPr>
                    <w:autoSpaceDE w:val="0"/>
                    <w:autoSpaceDN w:val="0"/>
                    <w:spacing w:after="0" w:line="240" w:lineRule="auto"/>
                    <w:rPr>
                      <w:rFonts w:ascii="Times New Roman" w:eastAsia="Times New Roman" w:hAnsi="Times New Roman" w:cs="Times New Roman"/>
                      <w:b/>
                      <w:sz w:val="24"/>
                      <w:szCs w:val="24"/>
                      <w:lang w:eastAsia="ru-RU"/>
                    </w:rPr>
                  </w:pPr>
                </w:p>
              </w:tc>
            </w:tr>
          </w:tbl>
          <w:p w:rsidR="00CE3B93" w:rsidRPr="004E4D2B" w:rsidRDefault="00CE3B93" w:rsidP="00E17658">
            <w:pPr>
              <w:spacing w:after="0" w:line="240" w:lineRule="auto"/>
              <w:rPr>
                <w:rFonts w:ascii="Times New Roman" w:eastAsia="Times New Roman" w:hAnsi="Times New Roman" w:cs="Times New Roman"/>
                <w:sz w:val="24"/>
                <w:szCs w:val="24"/>
                <w:lang w:eastAsia="ru-RU"/>
              </w:rPr>
            </w:pPr>
          </w:p>
        </w:tc>
      </w:tr>
    </w:tbl>
    <w:p w:rsidR="00CE3B93" w:rsidRPr="004E4D2B" w:rsidRDefault="00CE3B93" w:rsidP="00CE3B93">
      <w:pPr>
        <w:spacing w:after="0" w:line="240" w:lineRule="auto"/>
        <w:jc w:val="right"/>
        <w:rPr>
          <w:rFonts w:ascii="Times New Roman" w:eastAsia="Times New Roman" w:hAnsi="Times New Roman" w:cs="Times New Roman"/>
          <w:b/>
          <w:bCs/>
          <w:sz w:val="20"/>
          <w:szCs w:val="20"/>
          <w:lang w:eastAsia="ru-RU"/>
        </w:rPr>
      </w:pPr>
    </w:p>
    <w:p w:rsidR="00CE3B93" w:rsidRPr="004E4D2B" w:rsidRDefault="00CE3B93" w:rsidP="00CE3B93">
      <w:pPr>
        <w:spacing w:after="0" w:line="240" w:lineRule="auto"/>
        <w:jc w:val="right"/>
        <w:rPr>
          <w:rFonts w:ascii="Times New Roman" w:eastAsia="Times New Roman" w:hAnsi="Times New Roman" w:cs="Times New Roman"/>
          <w:b/>
          <w:bCs/>
          <w:sz w:val="20"/>
          <w:szCs w:val="20"/>
          <w:lang w:eastAsia="ru-RU"/>
        </w:rPr>
      </w:pPr>
      <w:r w:rsidRPr="004E4D2B">
        <w:rPr>
          <w:rFonts w:ascii="Times New Roman" w:eastAsia="Times New Roman" w:hAnsi="Times New Roman" w:cs="Times New Roman"/>
          <w:b/>
          <w:bCs/>
          <w:sz w:val="20"/>
          <w:szCs w:val="20"/>
          <w:lang w:eastAsia="ru-RU"/>
        </w:rPr>
        <w:br w:type="page"/>
      </w:r>
    </w:p>
    <w:p w:rsidR="00CE3B93" w:rsidRPr="004E4D2B" w:rsidRDefault="00CE3B93" w:rsidP="00CE3B93">
      <w:pPr>
        <w:spacing w:after="0" w:line="240" w:lineRule="auto"/>
        <w:jc w:val="right"/>
        <w:rPr>
          <w:rFonts w:ascii="Times New Roman" w:eastAsia="Times New Roman" w:hAnsi="Times New Roman" w:cs="Times New Roman"/>
          <w:b/>
          <w:bCs/>
          <w:sz w:val="20"/>
          <w:szCs w:val="20"/>
          <w:lang w:eastAsia="ru-RU"/>
        </w:rPr>
      </w:pPr>
      <w:r w:rsidRPr="004E4D2B">
        <w:rPr>
          <w:rFonts w:ascii="Times New Roman" w:eastAsia="Times New Roman" w:hAnsi="Times New Roman" w:cs="Times New Roman"/>
          <w:b/>
          <w:bCs/>
          <w:sz w:val="20"/>
          <w:szCs w:val="20"/>
          <w:lang w:eastAsia="ru-RU"/>
        </w:rPr>
        <w:lastRenderedPageBreak/>
        <w:t>Додаток № 1</w:t>
      </w:r>
    </w:p>
    <w:p w:rsidR="00CE3B93" w:rsidRPr="004E4D2B" w:rsidRDefault="00CE3B93" w:rsidP="00CE3B93">
      <w:pPr>
        <w:tabs>
          <w:tab w:val="left" w:pos="6946"/>
        </w:tabs>
        <w:spacing w:after="0" w:line="240" w:lineRule="auto"/>
        <w:jc w:val="right"/>
        <w:rPr>
          <w:rFonts w:ascii="Times New Roman" w:eastAsia="Times New Roman" w:hAnsi="Times New Roman" w:cs="Times New Roman"/>
          <w:b/>
          <w:sz w:val="20"/>
          <w:szCs w:val="20"/>
          <w:highlight w:val="yellow"/>
        </w:rPr>
      </w:pPr>
      <w:proofErr w:type="gramStart"/>
      <w:r w:rsidRPr="004E4D2B">
        <w:rPr>
          <w:rFonts w:ascii="Times New Roman" w:eastAsia="Times New Roman" w:hAnsi="Times New Roman" w:cs="Times New Roman"/>
          <w:b/>
          <w:sz w:val="20"/>
          <w:szCs w:val="20"/>
        </w:rPr>
        <w:t>до</w:t>
      </w:r>
      <w:proofErr w:type="gramEnd"/>
      <w:r w:rsidRPr="004E4D2B">
        <w:rPr>
          <w:rFonts w:ascii="Times New Roman" w:eastAsia="Times New Roman" w:hAnsi="Times New Roman" w:cs="Times New Roman"/>
          <w:b/>
          <w:sz w:val="20"/>
          <w:szCs w:val="20"/>
        </w:rPr>
        <w:t xml:space="preserve"> Договору № </w:t>
      </w:r>
      <w:r w:rsidRPr="002834A5">
        <w:rPr>
          <w:rFonts w:ascii="Times New Roman" w:eastAsia="Times New Roman" w:hAnsi="Times New Roman" w:cs="Times New Roman"/>
          <w:b/>
          <w:sz w:val="20"/>
          <w:szCs w:val="20"/>
        </w:rPr>
        <w:t>________</w:t>
      </w:r>
    </w:p>
    <w:p w:rsidR="00CE3B93" w:rsidRPr="004E4D2B" w:rsidRDefault="00CE3B93" w:rsidP="00CE3B93">
      <w:pPr>
        <w:tabs>
          <w:tab w:val="left" w:pos="6946"/>
        </w:tabs>
        <w:spacing w:after="0" w:line="240" w:lineRule="auto"/>
        <w:jc w:val="right"/>
        <w:rPr>
          <w:rFonts w:ascii="Times New Roman" w:eastAsia="Times New Roman" w:hAnsi="Times New Roman" w:cs="Times New Roman"/>
          <w:b/>
          <w:sz w:val="20"/>
          <w:szCs w:val="20"/>
        </w:rPr>
      </w:pPr>
      <w:r w:rsidRPr="002834A5">
        <w:rPr>
          <w:rFonts w:ascii="Times New Roman" w:eastAsia="Times New Roman" w:hAnsi="Times New Roman" w:cs="Times New Roman"/>
          <w:b/>
          <w:sz w:val="20"/>
          <w:szCs w:val="20"/>
        </w:rPr>
        <w:t xml:space="preserve">від «____» </w:t>
      </w:r>
      <w:r w:rsidR="00F51E60">
        <w:rPr>
          <w:rFonts w:ascii="Times New Roman" w:eastAsia="Times New Roman" w:hAnsi="Times New Roman" w:cs="Times New Roman"/>
          <w:b/>
          <w:sz w:val="20"/>
          <w:szCs w:val="20"/>
          <w:lang w:val="uk-UA"/>
        </w:rPr>
        <w:t xml:space="preserve"> _____</w:t>
      </w:r>
      <w:bookmarkStart w:id="1" w:name="_GoBack"/>
      <w:bookmarkEnd w:id="1"/>
      <w:r w:rsidRPr="00A52B68">
        <w:rPr>
          <w:rFonts w:ascii="Times New Roman" w:eastAsia="Times New Roman" w:hAnsi="Times New Roman" w:cs="Times New Roman"/>
          <w:b/>
          <w:sz w:val="20"/>
          <w:szCs w:val="20"/>
        </w:rPr>
        <w:t xml:space="preserve">  2024 </w:t>
      </w:r>
      <w:r w:rsidRPr="004E4D2B">
        <w:rPr>
          <w:rFonts w:ascii="Times New Roman" w:eastAsia="Times New Roman" w:hAnsi="Times New Roman" w:cs="Times New Roman"/>
          <w:b/>
          <w:sz w:val="20"/>
          <w:szCs w:val="20"/>
        </w:rPr>
        <w:t>р.</w:t>
      </w:r>
    </w:p>
    <w:p w:rsidR="00CE3B93" w:rsidRPr="004E4D2B" w:rsidRDefault="00CE3B93" w:rsidP="00CE3B9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CE3B93" w:rsidRPr="004E4D2B" w:rsidRDefault="00CE3B93" w:rsidP="00CE3B9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szCs w:val="24"/>
          <w:lang w:eastAsia="ru-RU"/>
        </w:rPr>
        <w:t>Специфікація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1410"/>
        <w:gridCol w:w="3687"/>
        <w:gridCol w:w="708"/>
        <w:gridCol w:w="707"/>
        <w:gridCol w:w="1276"/>
        <w:gridCol w:w="1701"/>
      </w:tblGrid>
      <w:tr w:rsidR="00CE3B93" w:rsidRPr="004E4D2B" w:rsidTr="00E17658">
        <w:tc>
          <w:tcPr>
            <w:tcW w:w="542" w:type="dxa"/>
            <w:tcBorders>
              <w:top w:val="single" w:sz="4" w:space="0" w:color="auto"/>
              <w:left w:val="single" w:sz="4" w:space="0" w:color="auto"/>
              <w:bottom w:val="single" w:sz="4" w:space="0" w:color="auto"/>
              <w:right w:val="single" w:sz="4" w:space="0" w:color="auto"/>
            </w:tcBorders>
            <w:vAlign w:val="center"/>
            <w:hideMark/>
          </w:tcPr>
          <w:p w:rsidR="00CE3B93" w:rsidRPr="004E4D2B" w:rsidRDefault="00CE3B93" w:rsidP="00E1765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lang w:eastAsia="ru-RU"/>
              </w:rPr>
              <w:t>№ з/</w:t>
            </w:r>
            <w:proofErr w:type="gramStart"/>
            <w:r w:rsidRPr="004E4D2B">
              <w:rPr>
                <w:rFonts w:ascii="Times New Roman" w:eastAsia="Times New Roman" w:hAnsi="Times New Roman" w:cs="Times New Roman"/>
                <w:b/>
                <w:bCs/>
                <w:sz w:val="24"/>
                <w:lang w:eastAsia="ru-RU"/>
              </w:rPr>
              <w:t>п</w:t>
            </w:r>
            <w:proofErr w:type="gramEnd"/>
          </w:p>
        </w:tc>
        <w:tc>
          <w:tcPr>
            <w:tcW w:w="1410" w:type="dxa"/>
            <w:tcBorders>
              <w:top w:val="single" w:sz="4" w:space="0" w:color="auto"/>
              <w:left w:val="single" w:sz="4" w:space="0" w:color="auto"/>
              <w:bottom w:val="single" w:sz="4" w:space="0" w:color="auto"/>
              <w:right w:val="single" w:sz="4" w:space="0" w:color="auto"/>
            </w:tcBorders>
            <w:vAlign w:val="center"/>
          </w:tcPr>
          <w:p w:rsidR="00CE3B93" w:rsidRPr="004E4D2B" w:rsidRDefault="00CE3B93" w:rsidP="00E1765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lang w:eastAsia="ru-RU"/>
              </w:rPr>
              <w:t>Код ДК 021:2015</w:t>
            </w:r>
          </w:p>
          <w:p w:rsidR="00CE3B93" w:rsidRPr="004E4D2B" w:rsidRDefault="00CE3B93" w:rsidP="00E1765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highlight w:val="yellow"/>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CE3B93" w:rsidRPr="004E4D2B" w:rsidRDefault="00CE3B93" w:rsidP="00E1765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4E4D2B">
              <w:rPr>
                <w:rFonts w:ascii="Times New Roman" w:eastAsia="Times New Roman" w:hAnsi="Times New Roman" w:cs="Times New Roman"/>
                <w:b/>
                <w:bCs/>
                <w:sz w:val="24"/>
                <w:lang w:eastAsia="ru-RU"/>
              </w:rPr>
              <w:t>Найменування товару</w:t>
            </w:r>
          </w:p>
        </w:tc>
        <w:tc>
          <w:tcPr>
            <w:tcW w:w="708" w:type="dxa"/>
            <w:tcBorders>
              <w:top w:val="single" w:sz="4" w:space="0" w:color="auto"/>
              <w:left w:val="single" w:sz="4" w:space="0" w:color="auto"/>
              <w:bottom w:val="single" w:sz="4" w:space="0" w:color="auto"/>
              <w:right w:val="single" w:sz="4" w:space="0" w:color="auto"/>
            </w:tcBorders>
            <w:vAlign w:val="center"/>
            <w:hideMark/>
          </w:tcPr>
          <w:p w:rsidR="00CE3B93" w:rsidRPr="004E4D2B" w:rsidRDefault="00CE3B93" w:rsidP="00E17658">
            <w:pPr>
              <w:adjustRightInd w:val="0"/>
              <w:spacing w:after="0" w:line="240" w:lineRule="auto"/>
              <w:jc w:val="center"/>
              <w:rPr>
                <w:rFonts w:ascii="Times New Roman" w:eastAsia="Times New Roman" w:hAnsi="Times New Roman" w:cs="Times New Roman"/>
                <w:b/>
                <w:sz w:val="24"/>
                <w:szCs w:val="24"/>
                <w:lang w:eastAsia="ru-RU"/>
              </w:rPr>
            </w:pPr>
            <w:r w:rsidRPr="004E4D2B">
              <w:rPr>
                <w:rFonts w:ascii="Times New Roman" w:eastAsia="Times New Roman" w:hAnsi="Times New Roman" w:cs="Times New Roman"/>
                <w:b/>
                <w:sz w:val="24"/>
                <w:lang w:eastAsia="ru-RU"/>
              </w:rPr>
              <w:t>Од.</w:t>
            </w:r>
          </w:p>
          <w:p w:rsidR="00CE3B93" w:rsidRPr="004E4D2B" w:rsidRDefault="00CE3B93" w:rsidP="00E17658">
            <w:pPr>
              <w:adjustRightInd w:val="0"/>
              <w:spacing w:after="0" w:line="240" w:lineRule="auto"/>
              <w:jc w:val="center"/>
              <w:rPr>
                <w:rFonts w:ascii="Times New Roman" w:eastAsia="Times New Roman" w:hAnsi="Times New Roman" w:cs="Times New Roman"/>
                <w:b/>
                <w:sz w:val="24"/>
                <w:szCs w:val="24"/>
                <w:lang w:eastAsia="ru-RU"/>
              </w:rPr>
            </w:pPr>
            <w:r w:rsidRPr="004E4D2B">
              <w:rPr>
                <w:rFonts w:ascii="Times New Roman" w:eastAsia="Times New Roman" w:hAnsi="Times New Roman" w:cs="Times New Roman"/>
                <w:b/>
                <w:sz w:val="24"/>
                <w:lang w:eastAsia="ru-RU"/>
              </w:rPr>
              <w:t>вим.</w:t>
            </w:r>
          </w:p>
        </w:tc>
        <w:tc>
          <w:tcPr>
            <w:tcW w:w="707" w:type="dxa"/>
            <w:tcBorders>
              <w:top w:val="single" w:sz="4" w:space="0" w:color="auto"/>
              <w:left w:val="single" w:sz="4" w:space="0" w:color="auto"/>
              <w:bottom w:val="single" w:sz="4" w:space="0" w:color="auto"/>
              <w:right w:val="single" w:sz="4" w:space="0" w:color="auto"/>
            </w:tcBorders>
            <w:vAlign w:val="center"/>
            <w:hideMark/>
          </w:tcPr>
          <w:p w:rsidR="00CE3B93" w:rsidRPr="004E4D2B" w:rsidRDefault="00CE3B93" w:rsidP="00E17658">
            <w:pPr>
              <w:adjustRightInd w:val="0"/>
              <w:spacing w:after="0" w:line="240" w:lineRule="auto"/>
              <w:ind w:left="-108" w:right="-144"/>
              <w:jc w:val="center"/>
              <w:rPr>
                <w:rFonts w:ascii="Times New Roman" w:eastAsia="Times New Roman" w:hAnsi="Times New Roman" w:cs="Times New Roman"/>
                <w:sz w:val="24"/>
                <w:szCs w:val="24"/>
                <w:lang w:eastAsia="ru-RU"/>
              </w:rPr>
            </w:pPr>
            <w:r w:rsidRPr="004E4D2B">
              <w:rPr>
                <w:rFonts w:ascii="Times New Roman" w:eastAsia="Times New Roman" w:hAnsi="Times New Roman" w:cs="Times New Roman"/>
                <w:b/>
                <w:sz w:val="24"/>
                <w:lang w:eastAsia="ru-RU"/>
              </w:rPr>
              <w:t>Кількість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3B93" w:rsidRPr="004E4D2B" w:rsidRDefault="00CE3B93" w:rsidP="00E17658">
            <w:pPr>
              <w:adjustRightInd w:val="0"/>
              <w:spacing w:after="0" w:line="240" w:lineRule="auto"/>
              <w:jc w:val="center"/>
              <w:rPr>
                <w:rFonts w:ascii="Times New Roman" w:eastAsia="Times New Roman" w:hAnsi="Times New Roman" w:cs="Times New Roman"/>
                <w:b/>
                <w:sz w:val="24"/>
                <w:szCs w:val="24"/>
                <w:lang w:eastAsia="ru-RU"/>
              </w:rPr>
            </w:pPr>
            <w:proofErr w:type="gramStart"/>
            <w:r w:rsidRPr="004E4D2B">
              <w:rPr>
                <w:rFonts w:ascii="Times New Roman" w:eastAsia="Times New Roman" w:hAnsi="Times New Roman" w:cs="Times New Roman"/>
                <w:b/>
                <w:sz w:val="24"/>
                <w:lang w:eastAsia="ru-RU"/>
              </w:rPr>
              <w:t>Ц</w:t>
            </w:r>
            <w:proofErr w:type="gramEnd"/>
            <w:r w:rsidRPr="004E4D2B">
              <w:rPr>
                <w:rFonts w:ascii="Times New Roman" w:eastAsia="Times New Roman" w:hAnsi="Times New Roman" w:cs="Times New Roman"/>
                <w:b/>
                <w:sz w:val="24"/>
                <w:lang w:eastAsia="ru-RU"/>
              </w:rPr>
              <w:t>іна за одиницю без ПДВ</w:t>
            </w:r>
          </w:p>
          <w:p w:rsidR="00CE3B93" w:rsidRPr="004E4D2B" w:rsidRDefault="00CE3B93" w:rsidP="00E17658">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E4D2B">
              <w:rPr>
                <w:rFonts w:ascii="Times New Roman" w:eastAsia="Times New Roman" w:hAnsi="Times New Roman" w:cs="Times New Roman"/>
                <w:b/>
                <w:sz w:val="24"/>
                <w:lang w:eastAsia="ru-RU"/>
              </w:rPr>
              <w:t>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B93" w:rsidRPr="004E4D2B" w:rsidRDefault="00CE3B93" w:rsidP="00E17658">
            <w:pPr>
              <w:adjustRightInd w:val="0"/>
              <w:spacing w:after="0" w:line="240" w:lineRule="auto"/>
              <w:jc w:val="center"/>
              <w:rPr>
                <w:rFonts w:ascii="Times New Roman" w:eastAsia="Times New Roman" w:hAnsi="Times New Roman" w:cs="Times New Roman"/>
                <w:b/>
                <w:sz w:val="24"/>
                <w:szCs w:val="24"/>
                <w:lang w:eastAsia="ru-RU"/>
              </w:rPr>
            </w:pPr>
            <w:r w:rsidRPr="004E4D2B">
              <w:rPr>
                <w:rFonts w:ascii="Times New Roman" w:eastAsia="Times New Roman" w:hAnsi="Times New Roman" w:cs="Times New Roman"/>
                <w:b/>
                <w:sz w:val="24"/>
                <w:lang w:eastAsia="ru-RU"/>
              </w:rPr>
              <w:t>Сума, без ПДВ</w:t>
            </w:r>
          </w:p>
          <w:p w:rsidR="00CE3B93" w:rsidRPr="004E4D2B" w:rsidRDefault="00CE3B93" w:rsidP="00E17658">
            <w:pPr>
              <w:adjustRightInd w:val="0"/>
              <w:spacing w:after="0" w:line="240" w:lineRule="auto"/>
              <w:jc w:val="center"/>
              <w:rPr>
                <w:rFonts w:ascii="Times New Roman" w:eastAsia="Times New Roman" w:hAnsi="Times New Roman" w:cs="Times New Roman"/>
                <w:b/>
                <w:sz w:val="24"/>
                <w:szCs w:val="24"/>
                <w:lang w:eastAsia="ru-RU"/>
              </w:rPr>
            </w:pPr>
            <w:r w:rsidRPr="004E4D2B">
              <w:rPr>
                <w:rFonts w:ascii="Times New Roman" w:eastAsia="Times New Roman" w:hAnsi="Times New Roman" w:cs="Times New Roman"/>
                <w:b/>
                <w:sz w:val="24"/>
                <w:lang w:eastAsia="ru-RU"/>
              </w:rPr>
              <w:t xml:space="preserve"> грн.</w:t>
            </w:r>
          </w:p>
        </w:tc>
      </w:tr>
      <w:tr w:rsidR="00CE3B93" w:rsidRPr="004E4D2B" w:rsidTr="00E17658">
        <w:tc>
          <w:tcPr>
            <w:tcW w:w="542" w:type="dxa"/>
            <w:tcBorders>
              <w:top w:val="single" w:sz="4" w:space="0" w:color="auto"/>
              <w:left w:val="single" w:sz="4" w:space="0" w:color="auto"/>
              <w:bottom w:val="single" w:sz="4" w:space="0" w:color="auto"/>
              <w:right w:val="single" w:sz="4" w:space="0" w:color="auto"/>
            </w:tcBorders>
          </w:tcPr>
          <w:p w:rsidR="00CE3B93" w:rsidRPr="004E4D2B" w:rsidRDefault="00CE3B93" w:rsidP="00E176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0" w:type="dxa"/>
            <w:tcBorders>
              <w:top w:val="single" w:sz="4" w:space="0" w:color="auto"/>
              <w:left w:val="single" w:sz="4" w:space="0" w:color="auto"/>
              <w:bottom w:val="single" w:sz="4" w:space="0" w:color="auto"/>
              <w:right w:val="single" w:sz="4" w:space="0" w:color="auto"/>
            </w:tcBorders>
          </w:tcPr>
          <w:p w:rsidR="00CE3B93" w:rsidRPr="004E4D2B" w:rsidRDefault="00CE3B93" w:rsidP="00E17658">
            <w:pPr>
              <w:spacing w:after="0" w:line="240" w:lineRule="auto"/>
              <w:rPr>
                <w:rFonts w:ascii="Times New Roman" w:eastAsia="Times New Roman" w:hAnsi="Times New Roman" w:cs="Times New Roman"/>
                <w:sz w:val="24"/>
                <w:szCs w:val="24"/>
                <w:lang w:eastAsia="ru-RU"/>
              </w:rPr>
            </w:pPr>
            <w:r w:rsidRPr="00A52B68">
              <w:rPr>
                <w:rFonts w:ascii="Times New Roman" w:eastAsia="Times New Roman" w:hAnsi="Times New Roman" w:cs="Times New Roman"/>
                <w:sz w:val="24"/>
                <w:szCs w:val="24"/>
                <w:lang w:eastAsia="ru-RU"/>
              </w:rPr>
              <w:t>30210000-4</w:t>
            </w:r>
          </w:p>
        </w:tc>
        <w:tc>
          <w:tcPr>
            <w:tcW w:w="3687" w:type="dxa"/>
            <w:tcBorders>
              <w:top w:val="single" w:sz="4" w:space="0" w:color="auto"/>
              <w:left w:val="single" w:sz="4" w:space="0" w:color="auto"/>
              <w:bottom w:val="single" w:sz="4" w:space="0" w:color="auto"/>
              <w:right w:val="single" w:sz="4" w:space="0" w:color="auto"/>
            </w:tcBorders>
          </w:tcPr>
          <w:p w:rsidR="00CE3B93" w:rsidRPr="002834A5" w:rsidRDefault="002834A5" w:rsidP="00E1765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708" w:type="dxa"/>
            <w:tcBorders>
              <w:top w:val="single" w:sz="4" w:space="0" w:color="auto"/>
              <w:left w:val="single" w:sz="4" w:space="0" w:color="auto"/>
              <w:bottom w:val="single" w:sz="4" w:space="0" w:color="auto"/>
              <w:right w:val="single" w:sz="4" w:space="0" w:color="auto"/>
            </w:tcBorders>
          </w:tcPr>
          <w:p w:rsidR="00CE3B93" w:rsidRPr="004E4D2B" w:rsidRDefault="00CE3B93" w:rsidP="00E17658">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шт</w:t>
            </w:r>
            <w:proofErr w:type="gramEnd"/>
          </w:p>
        </w:tc>
        <w:tc>
          <w:tcPr>
            <w:tcW w:w="707" w:type="dxa"/>
            <w:tcBorders>
              <w:top w:val="single" w:sz="4" w:space="0" w:color="auto"/>
              <w:left w:val="single" w:sz="4" w:space="0" w:color="auto"/>
              <w:bottom w:val="single" w:sz="4" w:space="0" w:color="auto"/>
              <w:right w:val="single" w:sz="4" w:space="0" w:color="auto"/>
            </w:tcBorders>
          </w:tcPr>
          <w:p w:rsidR="00CE3B93" w:rsidRPr="002834A5" w:rsidRDefault="002834A5" w:rsidP="00E17658">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w:t>
            </w:r>
          </w:p>
        </w:tc>
        <w:tc>
          <w:tcPr>
            <w:tcW w:w="1276" w:type="dxa"/>
            <w:tcBorders>
              <w:top w:val="single" w:sz="4" w:space="0" w:color="auto"/>
              <w:left w:val="single" w:sz="4" w:space="0" w:color="auto"/>
              <w:bottom w:val="single" w:sz="4" w:space="0" w:color="auto"/>
              <w:right w:val="single" w:sz="4" w:space="0" w:color="auto"/>
            </w:tcBorders>
          </w:tcPr>
          <w:p w:rsidR="00CE3B93" w:rsidRPr="004E4D2B" w:rsidRDefault="00CE3B93" w:rsidP="00E17658">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3B93" w:rsidRPr="004E4D2B" w:rsidRDefault="00CE3B93" w:rsidP="00E17658">
            <w:pPr>
              <w:spacing w:after="0" w:line="240" w:lineRule="auto"/>
              <w:jc w:val="both"/>
              <w:rPr>
                <w:rFonts w:ascii="Times New Roman" w:eastAsia="Times New Roman" w:hAnsi="Times New Roman" w:cs="Times New Roman"/>
                <w:sz w:val="24"/>
                <w:szCs w:val="24"/>
                <w:lang w:eastAsia="ru-RU"/>
              </w:rPr>
            </w:pPr>
          </w:p>
        </w:tc>
      </w:tr>
      <w:tr w:rsidR="00CE3B93" w:rsidTr="00E17658">
        <w:tblPrEx>
          <w:tblLook w:val="0000" w:firstRow="0" w:lastRow="0" w:firstColumn="0" w:lastColumn="0" w:noHBand="0" w:noVBand="0"/>
        </w:tblPrEx>
        <w:trPr>
          <w:trHeight w:val="252"/>
        </w:trPr>
        <w:tc>
          <w:tcPr>
            <w:tcW w:w="8330" w:type="dxa"/>
            <w:gridSpan w:val="6"/>
          </w:tcPr>
          <w:p w:rsidR="00CE3B93" w:rsidRPr="003713FC" w:rsidRDefault="00CE3B93" w:rsidP="00E17658">
            <w:pPr>
              <w:widowControl w:val="0"/>
              <w:autoSpaceDE w:val="0"/>
              <w:autoSpaceDN w:val="0"/>
              <w:adjustRightInd w:val="0"/>
              <w:spacing w:before="30" w:after="15" w:line="240" w:lineRule="auto"/>
              <w:ind w:left="108"/>
              <w:jc w:val="right"/>
              <w:rPr>
                <w:rFonts w:ascii="Times New Roman" w:eastAsia="Times New Roman" w:hAnsi="Times New Roman" w:cs="Times New Roman"/>
                <w:b/>
                <w:bCs/>
                <w:sz w:val="24"/>
                <w:szCs w:val="24"/>
                <w:lang w:eastAsia="ru-RU"/>
              </w:rPr>
            </w:pPr>
            <w:r w:rsidRPr="003713FC">
              <w:rPr>
                <w:rFonts w:ascii="Times New Roman" w:hAnsi="Times New Roman" w:cs="Times New Roman"/>
                <w:b/>
                <w:sz w:val="24"/>
                <w:szCs w:val="24"/>
              </w:rPr>
              <w:t>Загалом без ПДВ:</w:t>
            </w:r>
          </w:p>
        </w:tc>
        <w:tc>
          <w:tcPr>
            <w:tcW w:w="1701" w:type="dxa"/>
          </w:tcPr>
          <w:p w:rsidR="00CE3B93" w:rsidRDefault="00CE3B93" w:rsidP="00E17658">
            <w:pPr>
              <w:widowControl w:val="0"/>
              <w:autoSpaceDE w:val="0"/>
              <w:autoSpaceDN w:val="0"/>
              <w:adjustRightInd w:val="0"/>
              <w:spacing w:before="30" w:after="15" w:line="240" w:lineRule="auto"/>
              <w:ind w:left="108"/>
              <w:jc w:val="both"/>
              <w:rPr>
                <w:rFonts w:ascii="Times New Roman" w:eastAsia="Times New Roman" w:hAnsi="Times New Roman" w:cs="Times New Roman"/>
                <w:b/>
                <w:bCs/>
                <w:sz w:val="24"/>
                <w:szCs w:val="24"/>
                <w:lang w:eastAsia="ru-RU"/>
              </w:rPr>
            </w:pPr>
          </w:p>
        </w:tc>
      </w:tr>
      <w:tr w:rsidR="00CE3B93" w:rsidTr="00E17658">
        <w:tblPrEx>
          <w:tblLook w:val="0000" w:firstRow="0" w:lastRow="0" w:firstColumn="0" w:lastColumn="0" w:noHBand="0" w:noVBand="0"/>
        </w:tblPrEx>
        <w:trPr>
          <w:trHeight w:val="180"/>
        </w:trPr>
        <w:tc>
          <w:tcPr>
            <w:tcW w:w="8330" w:type="dxa"/>
            <w:gridSpan w:val="6"/>
          </w:tcPr>
          <w:p w:rsidR="00CE3B93" w:rsidRPr="004E4D2B" w:rsidRDefault="00CE3B93" w:rsidP="00E17658">
            <w:pPr>
              <w:widowControl w:val="0"/>
              <w:autoSpaceDE w:val="0"/>
              <w:autoSpaceDN w:val="0"/>
              <w:adjustRightInd w:val="0"/>
              <w:spacing w:before="30" w:after="15" w:line="240" w:lineRule="auto"/>
              <w:ind w:left="108"/>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ПДВ </w:t>
            </w:r>
          </w:p>
        </w:tc>
        <w:tc>
          <w:tcPr>
            <w:tcW w:w="1701" w:type="dxa"/>
          </w:tcPr>
          <w:p w:rsidR="00CE3B93" w:rsidRPr="002834A5" w:rsidRDefault="00CE3B93" w:rsidP="002834A5">
            <w:pPr>
              <w:widowControl w:val="0"/>
              <w:autoSpaceDE w:val="0"/>
              <w:autoSpaceDN w:val="0"/>
              <w:adjustRightInd w:val="0"/>
              <w:spacing w:before="30" w:after="15" w:line="240" w:lineRule="auto"/>
              <w:ind w:left="108"/>
              <w:jc w:val="both"/>
              <w:rPr>
                <w:rFonts w:ascii="Times New Roman" w:eastAsia="Times New Roman" w:hAnsi="Times New Roman" w:cs="Times New Roman"/>
                <w:b/>
                <w:bCs/>
                <w:sz w:val="24"/>
                <w:szCs w:val="24"/>
                <w:lang w:val="uk-UA" w:eastAsia="ru-RU"/>
              </w:rPr>
            </w:pPr>
          </w:p>
        </w:tc>
      </w:tr>
      <w:tr w:rsidR="00CE3B93" w:rsidTr="00E17658">
        <w:tblPrEx>
          <w:tblLook w:val="0000" w:firstRow="0" w:lastRow="0" w:firstColumn="0" w:lastColumn="0" w:noHBand="0" w:noVBand="0"/>
        </w:tblPrEx>
        <w:trPr>
          <w:trHeight w:val="165"/>
        </w:trPr>
        <w:tc>
          <w:tcPr>
            <w:tcW w:w="8330" w:type="dxa"/>
            <w:gridSpan w:val="6"/>
          </w:tcPr>
          <w:p w:rsidR="00CE3B93" w:rsidRPr="004E4D2B" w:rsidRDefault="00CE3B93" w:rsidP="00E17658">
            <w:pPr>
              <w:widowControl w:val="0"/>
              <w:autoSpaceDE w:val="0"/>
              <w:autoSpaceDN w:val="0"/>
              <w:adjustRightInd w:val="0"/>
              <w:spacing w:before="30" w:after="15" w:line="240" w:lineRule="auto"/>
              <w:ind w:left="108"/>
              <w:jc w:val="right"/>
              <w:rPr>
                <w:rFonts w:ascii="Times New Roman" w:eastAsia="Times New Roman" w:hAnsi="Times New Roman" w:cs="Times New Roman"/>
                <w:b/>
                <w:bCs/>
                <w:sz w:val="24"/>
                <w:szCs w:val="24"/>
                <w:lang w:eastAsia="ru-RU"/>
              </w:rPr>
            </w:pPr>
            <w:r w:rsidRPr="003713FC">
              <w:rPr>
                <w:rFonts w:ascii="Times New Roman" w:eastAsia="Times New Roman" w:hAnsi="Times New Roman" w:cs="Times New Roman"/>
                <w:b/>
                <w:bCs/>
                <w:sz w:val="24"/>
                <w:szCs w:val="24"/>
                <w:lang w:eastAsia="ru-RU"/>
              </w:rPr>
              <w:t>Загальна вартість з ПДВ:</w:t>
            </w:r>
          </w:p>
        </w:tc>
        <w:tc>
          <w:tcPr>
            <w:tcW w:w="1701" w:type="dxa"/>
          </w:tcPr>
          <w:p w:rsidR="00CE3B93" w:rsidRPr="004E4D2B" w:rsidRDefault="00CE3B93" w:rsidP="00E17658">
            <w:pPr>
              <w:widowControl w:val="0"/>
              <w:autoSpaceDE w:val="0"/>
              <w:autoSpaceDN w:val="0"/>
              <w:adjustRightInd w:val="0"/>
              <w:spacing w:before="30" w:after="15" w:line="240" w:lineRule="auto"/>
              <w:ind w:left="108"/>
              <w:jc w:val="both"/>
              <w:rPr>
                <w:rFonts w:ascii="Times New Roman" w:eastAsia="Times New Roman" w:hAnsi="Times New Roman" w:cs="Times New Roman"/>
                <w:b/>
                <w:bCs/>
                <w:sz w:val="24"/>
                <w:szCs w:val="24"/>
                <w:lang w:eastAsia="ru-RU"/>
              </w:rPr>
            </w:pPr>
          </w:p>
        </w:tc>
      </w:tr>
      <w:tr w:rsidR="00CE3B93" w:rsidTr="00E17658">
        <w:tblPrEx>
          <w:tblLook w:val="0000" w:firstRow="0" w:lastRow="0" w:firstColumn="0" w:lastColumn="0" w:noHBand="0" w:noVBand="0"/>
        </w:tblPrEx>
        <w:trPr>
          <w:trHeight w:val="165"/>
        </w:trPr>
        <w:tc>
          <w:tcPr>
            <w:tcW w:w="8330" w:type="dxa"/>
            <w:gridSpan w:val="6"/>
          </w:tcPr>
          <w:p w:rsidR="00CE3B93" w:rsidRPr="003713FC" w:rsidRDefault="00CE3B93" w:rsidP="00E17658">
            <w:pPr>
              <w:widowControl w:val="0"/>
              <w:autoSpaceDE w:val="0"/>
              <w:autoSpaceDN w:val="0"/>
              <w:adjustRightInd w:val="0"/>
              <w:spacing w:before="30" w:after="15" w:line="240" w:lineRule="auto"/>
              <w:ind w:left="108"/>
              <w:jc w:val="right"/>
              <w:rPr>
                <w:rFonts w:ascii="Times New Roman" w:eastAsia="Times New Roman" w:hAnsi="Times New Roman" w:cs="Times New Roman"/>
                <w:b/>
                <w:bCs/>
                <w:sz w:val="24"/>
                <w:szCs w:val="24"/>
                <w:lang w:eastAsia="ru-RU"/>
              </w:rPr>
            </w:pPr>
          </w:p>
        </w:tc>
        <w:tc>
          <w:tcPr>
            <w:tcW w:w="1701" w:type="dxa"/>
          </w:tcPr>
          <w:p w:rsidR="00CE3B93" w:rsidRPr="003713FC" w:rsidRDefault="00CE3B93" w:rsidP="00E17658">
            <w:pPr>
              <w:widowControl w:val="0"/>
              <w:autoSpaceDE w:val="0"/>
              <w:autoSpaceDN w:val="0"/>
              <w:adjustRightInd w:val="0"/>
              <w:spacing w:before="30" w:after="15" w:line="240" w:lineRule="auto"/>
              <w:ind w:left="108"/>
              <w:jc w:val="both"/>
              <w:rPr>
                <w:rFonts w:ascii="Times New Roman" w:eastAsia="Times New Roman" w:hAnsi="Times New Roman" w:cs="Times New Roman"/>
                <w:b/>
                <w:bCs/>
                <w:sz w:val="24"/>
                <w:szCs w:val="24"/>
                <w:lang w:eastAsia="ru-RU"/>
              </w:rPr>
            </w:pPr>
          </w:p>
        </w:tc>
      </w:tr>
    </w:tbl>
    <w:p w:rsidR="00CE3B93" w:rsidRDefault="00CE3B93" w:rsidP="00CE3B93">
      <w:pPr>
        <w:suppressAutoHyphens/>
        <w:spacing w:after="0" w:line="240" w:lineRule="auto"/>
        <w:rPr>
          <w:rFonts w:ascii="Times New Roman" w:eastAsia="Calibri" w:hAnsi="Times New Roman" w:cs="Times New Roman"/>
          <w:b/>
          <w:sz w:val="28"/>
          <w:szCs w:val="28"/>
        </w:rPr>
      </w:pPr>
    </w:p>
    <w:p w:rsidR="00CE3B93" w:rsidRPr="002834A5" w:rsidRDefault="002834A5" w:rsidP="00CE3B93">
      <w:pPr>
        <w:suppressAutoHyphens/>
        <w:spacing w:after="0" w:line="240" w:lineRule="auto"/>
        <w:rPr>
          <w:rFonts w:ascii="Liberation Serif" w:eastAsia="SimSun" w:hAnsi="Liberation Serif" w:cs="Mangal" w:hint="eastAsia"/>
          <w:b/>
          <w:kern w:val="3"/>
          <w:sz w:val="24"/>
          <w:szCs w:val="24"/>
          <w:lang w:val="uk-UA" w:eastAsia="zh-CN" w:bidi="hi-IN"/>
        </w:rPr>
      </w:pPr>
      <w:r>
        <w:rPr>
          <w:rFonts w:ascii="Liberation Serif" w:eastAsia="SimSun" w:hAnsi="Liberation Serif" w:cs="Mangal"/>
          <w:b/>
          <w:kern w:val="3"/>
          <w:sz w:val="24"/>
          <w:szCs w:val="24"/>
          <w:lang w:val="uk-UA" w:eastAsia="zh-CN" w:bidi="hi-IN"/>
        </w:rPr>
        <w:t>___________________________________________________(_________________________).</w:t>
      </w:r>
    </w:p>
    <w:p w:rsidR="00CE3B93" w:rsidRDefault="00CE3B93" w:rsidP="00CE3B93">
      <w:pPr>
        <w:suppressAutoHyphens/>
        <w:spacing w:after="0" w:line="240" w:lineRule="auto"/>
        <w:rPr>
          <w:rFonts w:ascii="Liberation Serif" w:eastAsia="SimSun" w:hAnsi="Liberation Serif" w:cs="Mangal" w:hint="eastAsia"/>
          <w:b/>
          <w:kern w:val="3"/>
          <w:sz w:val="24"/>
          <w:szCs w:val="24"/>
          <w:lang w:eastAsia="zh-CN" w:bidi="hi-IN"/>
        </w:rPr>
      </w:pPr>
    </w:p>
    <w:tbl>
      <w:tblPr>
        <w:tblW w:w="10305" w:type="dxa"/>
        <w:tblLayout w:type="fixed"/>
        <w:tblLook w:val="00A0" w:firstRow="1" w:lastRow="0" w:firstColumn="1" w:lastColumn="0" w:noHBand="0" w:noVBand="0"/>
      </w:tblPr>
      <w:tblGrid>
        <w:gridCol w:w="4588"/>
        <w:gridCol w:w="5717"/>
      </w:tblGrid>
      <w:tr w:rsidR="002834A5" w:rsidRPr="004E4D2B" w:rsidTr="00E17658">
        <w:trPr>
          <w:trHeight w:val="3768"/>
        </w:trPr>
        <w:tc>
          <w:tcPr>
            <w:tcW w:w="4588" w:type="dxa"/>
          </w:tcPr>
          <w:p w:rsidR="002834A5" w:rsidRPr="004E4D2B" w:rsidRDefault="002834A5" w:rsidP="00E17658">
            <w:pPr>
              <w:spacing w:after="0" w:line="240" w:lineRule="auto"/>
              <w:rPr>
                <w:rFonts w:ascii="Times New Roman" w:eastAsia="Times New Roman" w:hAnsi="Times New Roman" w:cs="Times New Roman"/>
                <w:b/>
                <w:sz w:val="24"/>
                <w:szCs w:val="24"/>
                <w:lang w:eastAsia="ru-RU"/>
              </w:rPr>
            </w:pPr>
          </w:p>
          <w:p w:rsidR="002834A5" w:rsidRPr="004E4D2B" w:rsidRDefault="002834A5" w:rsidP="00E17658">
            <w:pPr>
              <w:spacing w:after="0" w:line="240" w:lineRule="auto"/>
              <w:rPr>
                <w:rFonts w:ascii="Times New Roman" w:eastAsia="Times New Roman" w:hAnsi="Times New Roman" w:cs="Times New Roman"/>
                <w:b/>
                <w:sz w:val="24"/>
                <w:szCs w:val="24"/>
                <w:lang w:eastAsia="ru-RU"/>
              </w:rPr>
            </w:pPr>
            <w:r w:rsidRPr="004E4D2B">
              <w:rPr>
                <w:rFonts w:ascii="Times New Roman" w:eastAsia="Times New Roman" w:hAnsi="Times New Roman" w:cs="Times New Roman"/>
                <w:b/>
                <w:sz w:val="24"/>
                <w:szCs w:val="24"/>
                <w:lang w:eastAsia="ru-RU"/>
              </w:rPr>
              <w:t>Замовник</w:t>
            </w:r>
            <w:r>
              <w:rPr>
                <w:rFonts w:ascii="Times New Roman" w:eastAsia="Times New Roman" w:hAnsi="Times New Roman" w:cs="Times New Roman"/>
                <w:b/>
                <w:sz w:val="24"/>
                <w:szCs w:val="24"/>
                <w:lang w:eastAsia="ru-RU"/>
              </w:rPr>
              <w:t>:</w:t>
            </w:r>
          </w:p>
          <w:p w:rsidR="002834A5" w:rsidRPr="004A27E2" w:rsidRDefault="002834A5"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b/>
                <w:bCs/>
                <w:color w:val="00000A"/>
                <w:sz w:val="24"/>
                <w:szCs w:val="20"/>
                <w:lang w:eastAsia="uk-UA"/>
              </w:rPr>
              <w:t>Ліцей № 33 Полтавської міської ради</w:t>
            </w:r>
          </w:p>
          <w:p w:rsidR="002834A5" w:rsidRDefault="002834A5" w:rsidP="00E17658">
            <w:pPr>
              <w:widowControl w:val="0"/>
              <w:tabs>
                <w:tab w:val="left" w:pos="10081"/>
              </w:tabs>
              <w:spacing w:after="0" w:line="240" w:lineRule="auto"/>
              <w:jc w:val="both"/>
              <w:rPr>
                <w:rFonts w:ascii="Times New Roman" w:eastAsia="Calibri" w:hAnsi="Times New Roman" w:cs="Times New Roman"/>
                <w:sz w:val="24"/>
                <w:szCs w:val="20"/>
                <w:lang w:val="uk-UA" w:eastAsia="uk-UA"/>
              </w:rPr>
            </w:pPr>
            <w:r w:rsidRPr="004A27E2">
              <w:rPr>
                <w:rFonts w:ascii="Times New Roman" w:eastAsia="Calibri" w:hAnsi="Times New Roman" w:cs="Times New Roman"/>
                <w:sz w:val="24"/>
                <w:szCs w:val="20"/>
                <w:lang w:eastAsia="uk-UA"/>
              </w:rPr>
              <w:t> </w:t>
            </w:r>
            <w:r>
              <w:rPr>
                <w:rFonts w:ascii="Times New Roman" w:eastAsia="Calibri" w:hAnsi="Times New Roman" w:cs="Times New Roman"/>
                <w:sz w:val="24"/>
                <w:szCs w:val="20"/>
                <w:lang w:val="uk-UA" w:eastAsia="uk-UA"/>
              </w:rPr>
              <w:t>_________________________________</w:t>
            </w:r>
          </w:p>
          <w:p w:rsidR="002834A5" w:rsidRDefault="002834A5" w:rsidP="00E17658">
            <w:pPr>
              <w:widowControl w:val="0"/>
              <w:tabs>
                <w:tab w:val="left" w:pos="10081"/>
              </w:tabs>
              <w:spacing w:after="0" w:line="240" w:lineRule="auto"/>
              <w:jc w:val="both"/>
              <w:rPr>
                <w:rFonts w:ascii="Times New Roman" w:eastAsia="Calibri" w:hAnsi="Times New Roman" w:cs="Times New Roman"/>
                <w:sz w:val="24"/>
                <w:szCs w:val="20"/>
                <w:lang w:val="uk-UA" w:eastAsia="uk-UA"/>
              </w:rPr>
            </w:pPr>
            <w:r>
              <w:rPr>
                <w:rFonts w:ascii="Times New Roman" w:eastAsia="Calibri" w:hAnsi="Times New Roman" w:cs="Times New Roman"/>
                <w:sz w:val="24"/>
                <w:szCs w:val="20"/>
                <w:lang w:val="uk-UA" w:eastAsia="uk-UA"/>
              </w:rPr>
              <w:t>_________________________________</w:t>
            </w:r>
          </w:p>
          <w:p w:rsidR="002834A5" w:rsidRPr="00CE3B93" w:rsidRDefault="002834A5" w:rsidP="00E17658">
            <w:pPr>
              <w:widowControl w:val="0"/>
              <w:tabs>
                <w:tab w:val="left" w:pos="10081"/>
              </w:tabs>
              <w:spacing w:after="0" w:line="240" w:lineRule="auto"/>
              <w:jc w:val="both"/>
              <w:rPr>
                <w:rFonts w:ascii="Times New Roman" w:eastAsia="Calibri" w:hAnsi="Times New Roman" w:cs="Times New Roman"/>
                <w:sz w:val="24"/>
                <w:szCs w:val="20"/>
                <w:lang w:val="uk-UA" w:eastAsia="uk-UA"/>
              </w:rPr>
            </w:pPr>
            <w:r>
              <w:rPr>
                <w:rFonts w:ascii="Times New Roman" w:eastAsia="Calibri" w:hAnsi="Times New Roman" w:cs="Times New Roman"/>
                <w:sz w:val="24"/>
                <w:szCs w:val="20"/>
                <w:lang w:val="uk-UA" w:eastAsia="uk-UA"/>
              </w:rPr>
              <w:t>_________________________________</w:t>
            </w:r>
          </w:p>
          <w:p w:rsidR="002834A5" w:rsidRPr="004A27E2" w:rsidRDefault="002834A5"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sz w:val="24"/>
                <w:szCs w:val="20"/>
                <w:lang w:eastAsia="uk-UA"/>
              </w:rPr>
              <w:t> </w:t>
            </w:r>
          </w:p>
          <w:p w:rsidR="002834A5" w:rsidRPr="004A27E2" w:rsidRDefault="002834A5"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sz w:val="24"/>
                <w:szCs w:val="20"/>
                <w:lang w:eastAsia="uk-UA"/>
              </w:rPr>
              <w:t> </w:t>
            </w:r>
          </w:p>
          <w:p w:rsidR="002834A5" w:rsidRPr="004A27E2" w:rsidRDefault="002834A5"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sz w:val="24"/>
                <w:szCs w:val="20"/>
                <w:lang w:eastAsia="uk-UA"/>
              </w:rPr>
              <w:t> </w:t>
            </w:r>
          </w:p>
          <w:p w:rsidR="002834A5" w:rsidRPr="004A27E2" w:rsidRDefault="002834A5"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b/>
                <w:bCs/>
                <w:color w:val="00000A"/>
                <w:sz w:val="24"/>
                <w:szCs w:val="20"/>
                <w:lang w:eastAsia="uk-UA"/>
              </w:rPr>
              <w:t>Директор</w:t>
            </w:r>
          </w:p>
          <w:p w:rsidR="002834A5" w:rsidRPr="004A27E2" w:rsidRDefault="002834A5"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sz w:val="24"/>
                <w:szCs w:val="20"/>
                <w:lang w:eastAsia="uk-UA"/>
              </w:rPr>
              <w:t> </w:t>
            </w:r>
          </w:p>
          <w:p w:rsidR="002834A5" w:rsidRPr="004A27E2" w:rsidRDefault="002834A5" w:rsidP="00E17658">
            <w:pPr>
              <w:widowControl w:val="0"/>
              <w:tabs>
                <w:tab w:val="left" w:pos="10081"/>
              </w:tabs>
              <w:spacing w:after="0" w:line="240" w:lineRule="auto"/>
              <w:jc w:val="both"/>
              <w:rPr>
                <w:rFonts w:ascii="Times New Roman" w:eastAsia="Calibri" w:hAnsi="Times New Roman" w:cs="Times New Roman"/>
                <w:sz w:val="24"/>
                <w:szCs w:val="20"/>
                <w:lang w:eastAsia="uk-UA"/>
              </w:rPr>
            </w:pPr>
            <w:r w:rsidRPr="004A27E2">
              <w:rPr>
                <w:rFonts w:ascii="Times New Roman" w:eastAsia="Calibri" w:hAnsi="Times New Roman" w:cs="Times New Roman"/>
                <w:sz w:val="24"/>
                <w:szCs w:val="20"/>
                <w:lang w:eastAsia="uk-UA"/>
              </w:rPr>
              <w:t> </w:t>
            </w:r>
          </w:p>
          <w:p w:rsidR="002834A5" w:rsidRPr="00CE3B93" w:rsidRDefault="002834A5" w:rsidP="00E17658">
            <w:pPr>
              <w:spacing w:after="0" w:line="240" w:lineRule="auto"/>
              <w:rPr>
                <w:rFonts w:ascii="Times New Roman" w:eastAsia="Times New Roman" w:hAnsi="Times New Roman" w:cs="Times New Roman"/>
                <w:sz w:val="24"/>
                <w:szCs w:val="24"/>
                <w:lang w:val="uk-UA" w:eastAsia="ru-RU"/>
              </w:rPr>
            </w:pPr>
            <w:r w:rsidRPr="004A27E2">
              <w:rPr>
                <w:rFonts w:ascii="Times New Roman" w:eastAsia="Times New Roman" w:hAnsi="Times New Roman" w:cs="Times New Roman"/>
                <w:b/>
                <w:bCs/>
                <w:color w:val="00000A"/>
              </w:rPr>
              <w:t>_________</w:t>
            </w:r>
            <w:r>
              <w:rPr>
                <w:rFonts w:ascii="Times New Roman" w:eastAsia="Times New Roman" w:hAnsi="Times New Roman" w:cs="Times New Roman"/>
                <w:b/>
                <w:bCs/>
                <w:color w:val="00000A"/>
                <w:lang w:val="uk-UA"/>
              </w:rPr>
              <w:t xml:space="preserve"> ____________</w:t>
            </w:r>
          </w:p>
        </w:tc>
        <w:tc>
          <w:tcPr>
            <w:tcW w:w="5717" w:type="dxa"/>
          </w:tcPr>
          <w:p w:rsidR="002834A5" w:rsidRPr="004E4D2B" w:rsidRDefault="002834A5" w:rsidP="00E17658">
            <w:pPr>
              <w:spacing w:after="0" w:line="240" w:lineRule="auto"/>
              <w:rPr>
                <w:rFonts w:ascii="Times New Roman" w:eastAsia="Times New Roman" w:hAnsi="Times New Roman" w:cs="Times New Roman"/>
                <w:sz w:val="24"/>
                <w:szCs w:val="24"/>
                <w:lang w:eastAsia="ru-RU"/>
              </w:rPr>
            </w:pPr>
          </w:p>
          <w:tbl>
            <w:tblPr>
              <w:tblW w:w="0" w:type="auto"/>
              <w:tblLayout w:type="fixed"/>
              <w:tblLook w:val="00A0" w:firstRow="1" w:lastRow="0" w:firstColumn="1" w:lastColumn="0" w:noHBand="0" w:noVBand="0"/>
            </w:tblPr>
            <w:tblGrid>
              <w:gridCol w:w="4927"/>
            </w:tblGrid>
            <w:tr w:rsidR="002834A5" w:rsidRPr="004E4D2B" w:rsidTr="00E17658">
              <w:tc>
                <w:tcPr>
                  <w:tcW w:w="4927" w:type="dxa"/>
                </w:tcPr>
                <w:p w:rsidR="002834A5" w:rsidRPr="004E4D2B" w:rsidRDefault="002834A5" w:rsidP="00E17658">
                  <w:pPr>
                    <w:spacing w:after="0" w:line="240" w:lineRule="auto"/>
                    <w:rPr>
                      <w:rFonts w:ascii="Times New Roman" w:eastAsia="Times New Roman" w:hAnsi="Times New Roman" w:cs="Times New Roman"/>
                      <w:b/>
                      <w:sz w:val="24"/>
                      <w:szCs w:val="24"/>
                      <w:lang w:eastAsia="ru-RU"/>
                    </w:rPr>
                  </w:pPr>
                  <w:r w:rsidRPr="004E4D2B">
                    <w:rPr>
                      <w:rFonts w:ascii="Times New Roman" w:eastAsia="Times New Roman" w:hAnsi="Times New Roman" w:cs="Times New Roman"/>
                      <w:b/>
                      <w:sz w:val="24"/>
                      <w:szCs w:val="24"/>
                      <w:lang w:eastAsia="ru-RU"/>
                    </w:rPr>
                    <w:t>Постачальник</w:t>
                  </w:r>
                </w:p>
                <w:p w:rsidR="002834A5" w:rsidRDefault="002834A5" w:rsidP="00E17658">
                  <w:pPr>
                    <w:spacing w:after="0" w:line="240" w:lineRule="auto"/>
                    <w:rPr>
                      <w:rFonts w:ascii="Times New Roman" w:eastAsia="Times New Roman" w:hAnsi="Times New Roman" w:cs="Times New Roman"/>
                      <w:b/>
                      <w:sz w:val="24"/>
                      <w:szCs w:val="24"/>
                      <w:lang w:val="uk-UA" w:eastAsia="ru-RU"/>
                    </w:rPr>
                  </w:pPr>
                </w:p>
                <w:p w:rsidR="002834A5" w:rsidRPr="002834A5" w:rsidRDefault="002834A5" w:rsidP="00E17658">
                  <w:pPr>
                    <w:spacing w:after="0" w:line="240" w:lineRule="auto"/>
                    <w:rPr>
                      <w:rFonts w:ascii="Times New Roman" w:eastAsia="Times New Roman" w:hAnsi="Times New Roman" w:cs="Times New Roman"/>
                      <w:sz w:val="24"/>
                      <w:szCs w:val="24"/>
                      <w:lang w:val="uk-UA" w:eastAsia="ru-RU"/>
                    </w:rPr>
                  </w:pPr>
                  <w:r w:rsidRPr="002834A5">
                    <w:rPr>
                      <w:rFonts w:ascii="Times New Roman" w:eastAsia="Times New Roman" w:hAnsi="Times New Roman" w:cs="Times New Roman"/>
                      <w:sz w:val="24"/>
                      <w:szCs w:val="24"/>
                      <w:lang w:val="uk-UA" w:eastAsia="ru-RU"/>
                    </w:rPr>
                    <w:t>____________________________</w:t>
                  </w:r>
                </w:p>
                <w:p w:rsidR="002834A5" w:rsidRPr="002834A5" w:rsidRDefault="002834A5" w:rsidP="00E17658">
                  <w:pPr>
                    <w:spacing w:after="0" w:line="240" w:lineRule="auto"/>
                    <w:rPr>
                      <w:rFonts w:ascii="Times New Roman" w:eastAsia="Times New Roman" w:hAnsi="Times New Roman" w:cs="Times New Roman"/>
                      <w:sz w:val="24"/>
                      <w:szCs w:val="24"/>
                      <w:lang w:val="uk-UA" w:eastAsia="ru-RU"/>
                    </w:rPr>
                  </w:pPr>
                  <w:r w:rsidRPr="002834A5">
                    <w:rPr>
                      <w:rFonts w:ascii="Times New Roman" w:eastAsia="Times New Roman" w:hAnsi="Times New Roman" w:cs="Times New Roman"/>
                      <w:sz w:val="24"/>
                      <w:szCs w:val="24"/>
                      <w:lang w:val="uk-UA" w:eastAsia="ru-RU"/>
                    </w:rPr>
                    <w:t>____________________________</w:t>
                  </w:r>
                </w:p>
                <w:p w:rsidR="002834A5" w:rsidRPr="002834A5" w:rsidRDefault="002834A5" w:rsidP="00E17658">
                  <w:pPr>
                    <w:spacing w:after="0" w:line="240" w:lineRule="auto"/>
                    <w:rPr>
                      <w:rFonts w:ascii="Times New Roman" w:eastAsia="Times New Roman" w:hAnsi="Times New Roman" w:cs="Times New Roman"/>
                      <w:sz w:val="24"/>
                      <w:szCs w:val="24"/>
                      <w:lang w:val="uk-UA" w:eastAsia="ru-RU"/>
                    </w:rPr>
                  </w:pPr>
                  <w:r w:rsidRPr="002834A5">
                    <w:rPr>
                      <w:rFonts w:ascii="Times New Roman" w:eastAsia="Times New Roman" w:hAnsi="Times New Roman" w:cs="Times New Roman"/>
                      <w:sz w:val="24"/>
                      <w:szCs w:val="24"/>
                      <w:lang w:val="uk-UA" w:eastAsia="ru-RU"/>
                    </w:rPr>
                    <w:t>____________________________</w:t>
                  </w:r>
                </w:p>
                <w:p w:rsidR="002834A5" w:rsidRPr="002834A5" w:rsidRDefault="002834A5" w:rsidP="00E17658">
                  <w:pPr>
                    <w:spacing w:after="0" w:line="240" w:lineRule="auto"/>
                    <w:rPr>
                      <w:rFonts w:ascii="Times New Roman" w:eastAsia="Times New Roman" w:hAnsi="Times New Roman" w:cs="Times New Roman"/>
                      <w:sz w:val="24"/>
                      <w:szCs w:val="24"/>
                      <w:lang w:val="uk-UA" w:eastAsia="ru-RU"/>
                    </w:rPr>
                  </w:pPr>
                </w:p>
                <w:p w:rsidR="002834A5" w:rsidRPr="002834A5" w:rsidRDefault="002834A5" w:rsidP="00E17658">
                  <w:pPr>
                    <w:spacing w:after="0" w:line="240" w:lineRule="auto"/>
                    <w:rPr>
                      <w:rFonts w:ascii="Times New Roman" w:eastAsia="Times New Roman" w:hAnsi="Times New Roman" w:cs="Times New Roman"/>
                      <w:sz w:val="24"/>
                      <w:szCs w:val="24"/>
                      <w:lang w:eastAsia="ru-RU"/>
                    </w:rPr>
                  </w:pPr>
                </w:p>
                <w:p w:rsidR="002834A5" w:rsidRPr="002834A5" w:rsidRDefault="002834A5" w:rsidP="00E17658">
                  <w:pPr>
                    <w:spacing w:after="0" w:line="240" w:lineRule="auto"/>
                    <w:rPr>
                      <w:rFonts w:ascii="Times New Roman" w:eastAsia="Times New Roman" w:hAnsi="Times New Roman" w:cs="Times New Roman"/>
                      <w:sz w:val="24"/>
                      <w:szCs w:val="24"/>
                      <w:lang w:val="uk-UA" w:eastAsia="ru-RU"/>
                    </w:rPr>
                  </w:pPr>
                </w:p>
                <w:p w:rsidR="002834A5" w:rsidRPr="002834A5" w:rsidRDefault="002834A5" w:rsidP="00E17658">
                  <w:pPr>
                    <w:spacing w:after="0" w:line="240" w:lineRule="auto"/>
                    <w:rPr>
                      <w:rFonts w:ascii="Times New Roman" w:eastAsia="Times New Roman" w:hAnsi="Times New Roman" w:cs="Times New Roman"/>
                      <w:sz w:val="24"/>
                      <w:szCs w:val="24"/>
                      <w:lang w:val="uk-UA" w:eastAsia="ru-RU"/>
                    </w:rPr>
                  </w:pPr>
                  <w:r w:rsidRPr="002834A5">
                    <w:rPr>
                      <w:rFonts w:ascii="Times New Roman" w:eastAsia="Times New Roman" w:hAnsi="Times New Roman" w:cs="Times New Roman"/>
                      <w:sz w:val="24"/>
                      <w:szCs w:val="24"/>
                      <w:lang w:val="uk-UA" w:eastAsia="ru-RU"/>
                    </w:rPr>
                    <w:t>__________</w:t>
                  </w:r>
                </w:p>
                <w:p w:rsidR="002834A5" w:rsidRPr="002834A5" w:rsidRDefault="002834A5" w:rsidP="00E17658">
                  <w:pPr>
                    <w:spacing w:after="0" w:line="240" w:lineRule="auto"/>
                    <w:rPr>
                      <w:rFonts w:ascii="Times New Roman" w:eastAsia="Times New Roman" w:hAnsi="Times New Roman" w:cs="Times New Roman"/>
                      <w:sz w:val="24"/>
                      <w:szCs w:val="24"/>
                      <w:lang w:eastAsia="ru-RU"/>
                    </w:rPr>
                  </w:pPr>
                  <w:r w:rsidRPr="002834A5">
                    <w:rPr>
                      <w:rFonts w:ascii="Times New Roman" w:eastAsia="Times New Roman" w:hAnsi="Times New Roman" w:cs="Times New Roman"/>
                      <w:sz w:val="24"/>
                      <w:szCs w:val="24"/>
                      <w:lang w:eastAsia="ru-RU"/>
                    </w:rPr>
                    <w:t xml:space="preserve"> </w:t>
                  </w:r>
                </w:p>
                <w:p w:rsidR="002834A5" w:rsidRPr="002834A5" w:rsidRDefault="002834A5" w:rsidP="00E17658">
                  <w:pPr>
                    <w:spacing w:after="0" w:line="240" w:lineRule="auto"/>
                    <w:rPr>
                      <w:rFonts w:ascii="Times New Roman" w:eastAsia="Times New Roman" w:hAnsi="Times New Roman" w:cs="Times New Roman"/>
                      <w:sz w:val="24"/>
                      <w:szCs w:val="24"/>
                      <w:lang w:eastAsia="ru-RU"/>
                    </w:rPr>
                  </w:pPr>
                  <w:r w:rsidRPr="002834A5">
                    <w:rPr>
                      <w:rFonts w:ascii="Times New Roman" w:eastAsia="Times New Roman" w:hAnsi="Times New Roman" w:cs="Times New Roman"/>
                      <w:sz w:val="24"/>
                      <w:szCs w:val="24"/>
                      <w:lang w:eastAsia="ru-RU"/>
                    </w:rPr>
                    <w:t xml:space="preserve"> </w:t>
                  </w:r>
                </w:p>
                <w:p w:rsidR="002834A5" w:rsidRPr="002834A5" w:rsidRDefault="002834A5" w:rsidP="00E17658">
                  <w:pPr>
                    <w:spacing w:after="0" w:line="240" w:lineRule="auto"/>
                    <w:rPr>
                      <w:rFonts w:ascii="Times New Roman" w:eastAsia="Times New Roman" w:hAnsi="Times New Roman" w:cs="Times New Roman"/>
                      <w:sz w:val="24"/>
                      <w:szCs w:val="24"/>
                      <w:lang w:val="uk-UA" w:eastAsia="ru-RU"/>
                    </w:rPr>
                  </w:pPr>
                  <w:r w:rsidRPr="002834A5">
                    <w:rPr>
                      <w:rFonts w:ascii="Times New Roman" w:eastAsia="Times New Roman" w:hAnsi="Times New Roman" w:cs="Times New Roman"/>
                      <w:sz w:val="24"/>
                      <w:szCs w:val="24"/>
                      <w:lang w:eastAsia="ru-RU"/>
                    </w:rPr>
                    <w:t>_________</w:t>
                  </w:r>
                  <w:r w:rsidRPr="002834A5">
                    <w:rPr>
                      <w:rFonts w:ascii="Times New Roman" w:eastAsia="Times New Roman" w:hAnsi="Times New Roman" w:cs="Times New Roman"/>
                      <w:sz w:val="24"/>
                      <w:szCs w:val="24"/>
                      <w:lang w:val="uk-UA" w:eastAsia="ru-RU"/>
                    </w:rPr>
                    <w:t xml:space="preserve"> ____________</w:t>
                  </w:r>
                </w:p>
                <w:p w:rsidR="002834A5" w:rsidRPr="004E4D2B" w:rsidRDefault="002834A5" w:rsidP="00E17658">
                  <w:pPr>
                    <w:autoSpaceDE w:val="0"/>
                    <w:autoSpaceDN w:val="0"/>
                    <w:spacing w:after="0" w:line="240" w:lineRule="auto"/>
                    <w:rPr>
                      <w:rFonts w:ascii="Times New Roman" w:eastAsia="Times New Roman" w:hAnsi="Times New Roman" w:cs="Times New Roman"/>
                      <w:b/>
                      <w:sz w:val="24"/>
                      <w:szCs w:val="24"/>
                      <w:lang w:eastAsia="ru-RU"/>
                    </w:rPr>
                  </w:pPr>
                </w:p>
              </w:tc>
            </w:tr>
          </w:tbl>
          <w:p w:rsidR="002834A5" w:rsidRPr="004E4D2B" w:rsidRDefault="002834A5" w:rsidP="00E17658">
            <w:pPr>
              <w:spacing w:after="0" w:line="240" w:lineRule="auto"/>
              <w:rPr>
                <w:rFonts w:ascii="Times New Roman" w:eastAsia="Times New Roman" w:hAnsi="Times New Roman" w:cs="Times New Roman"/>
                <w:sz w:val="24"/>
                <w:szCs w:val="24"/>
                <w:lang w:eastAsia="ru-RU"/>
              </w:rPr>
            </w:pPr>
          </w:p>
        </w:tc>
      </w:tr>
    </w:tbl>
    <w:p w:rsidR="00CE3B93" w:rsidRPr="003713FC" w:rsidRDefault="00CE3B93" w:rsidP="00CE3B93">
      <w:pPr>
        <w:suppressAutoHyphens/>
        <w:spacing w:after="0" w:line="240" w:lineRule="auto"/>
        <w:rPr>
          <w:rFonts w:ascii="Liberation Serif" w:eastAsia="SimSun" w:hAnsi="Liberation Serif" w:cs="Mangal" w:hint="eastAsia"/>
          <w:b/>
          <w:kern w:val="3"/>
          <w:sz w:val="24"/>
          <w:szCs w:val="24"/>
          <w:lang w:eastAsia="zh-CN" w:bidi="hi-IN"/>
        </w:rPr>
      </w:pPr>
    </w:p>
    <w:p w:rsidR="00CE3B93" w:rsidRPr="00CE3B93" w:rsidRDefault="00CE3B93" w:rsidP="00CE3B93">
      <w:pPr>
        <w:shd w:val="clear" w:color="auto" w:fill="FFFFFF"/>
        <w:spacing w:after="0" w:line="240" w:lineRule="auto"/>
        <w:ind w:firstLine="567"/>
        <w:jc w:val="center"/>
        <w:rPr>
          <w:rFonts w:ascii="Times New Roman" w:hAnsi="Times New Roman" w:cs="Times New Roman"/>
          <w:sz w:val="28"/>
          <w:szCs w:val="28"/>
          <w:lang w:val="uk-UA"/>
        </w:rPr>
      </w:pPr>
    </w:p>
    <w:sectPr w:rsidR="00CE3B93" w:rsidRPr="00CE3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B5"/>
    <w:rsid w:val="002834A5"/>
    <w:rsid w:val="003A1B2C"/>
    <w:rsid w:val="009F1514"/>
    <w:rsid w:val="00CE3B93"/>
    <w:rsid w:val="00D160B5"/>
    <w:rsid w:val="00F51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15429</Words>
  <Characters>8795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cp:revision>
  <dcterms:created xsi:type="dcterms:W3CDTF">2024-03-17T19:54:00Z</dcterms:created>
  <dcterms:modified xsi:type="dcterms:W3CDTF">2024-04-26T13:14:00Z</dcterms:modified>
</cp:coreProperties>
</file>