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E4AC" w14:textId="0BDC00D5" w:rsidR="003F67E1" w:rsidRPr="00DE5789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B7139A" w:rsidRPr="007E5F33" w14:paraId="2456B54B" w14:textId="77777777" w:rsidTr="002E3760">
        <w:tc>
          <w:tcPr>
            <w:tcW w:w="4820" w:type="dxa"/>
          </w:tcPr>
          <w:p w14:paraId="6589C05E" w14:textId="59658996" w:rsidR="00361FA7" w:rsidRPr="007E5F33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6237" w:type="dxa"/>
            <w:shd w:val="clear" w:color="auto" w:fill="auto"/>
          </w:tcPr>
          <w:p w14:paraId="70A5D12E" w14:textId="13056666" w:rsidR="00361FA7" w:rsidRPr="007E5F33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B7139A" w:rsidRPr="007E5F33" w14:paraId="2BD3E303" w14:textId="77777777" w:rsidTr="007E0729">
        <w:trPr>
          <w:trHeight w:val="105"/>
        </w:trPr>
        <w:tc>
          <w:tcPr>
            <w:tcW w:w="11057" w:type="dxa"/>
            <w:gridSpan w:val="2"/>
            <w:vAlign w:val="center"/>
          </w:tcPr>
          <w:p w14:paraId="67C92D18" w14:textId="7A794040" w:rsidR="00C9504B" w:rsidRPr="007E5F33" w:rsidRDefault="0081286B" w:rsidP="00F271F3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</w:t>
            </w:r>
          </w:p>
        </w:tc>
      </w:tr>
      <w:tr w:rsidR="00E0023E" w:rsidRPr="007E5F33" w14:paraId="0827DDEC" w14:textId="77777777" w:rsidTr="002E3760">
        <w:tc>
          <w:tcPr>
            <w:tcW w:w="4820" w:type="dxa"/>
          </w:tcPr>
          <w:p w14:paraId="60600CE5" w14:textId="286E659C" w:rsidR="00E0023E" w:rsidRDefault="00E0023E" w:rsidP="001053F9">
            <w:pPr>
              <w:pStyle w:val="Standard"/>
              <w:jc w:val="both"/>
              <w:rPr>
                <w:lang w:val="uk-UA"/>
              </w:rPr>
            </w:pPr>
            <w:r w:rsidRPr="00262674">
              <w:rPr>
                <w:lang w:val="uk-UA"/>
              </w:rPr>
              <w:t xml:space="preserve">1.1. Кінцевий строк </w:t>
            </w:r>
            <w:r w:rsidR="001053F9">
              <w:rPr>
                <w:lang w:val="uk-UA"/>
              </w:rPr>
              <w:t>подання тендерних пропозицій - 23</w:t>
            </w:r>
            <w:r w:rsidRPr="00262674">
              <w:rPr>
                <w:lang w:val="uk-UA"/>
              </w:rPr>
              <w:t>.</w:t>
            </w:r>
            <w:r w:rsidR="001053F9">
              <w:rPr>
                <w:lang w:val="uk-UA"/>
              </w:rPr>
              <w:t>0</w:t>
            </w:r>
            <w:r w:rsidRPr="00262674">
              <w:rPr>
                <w:lang w:val="uk-UA"/>
              </w:rPr>
              <w:t>2. 202</w:t>
            </w:r>
            <w:r w:rsidR="001053F9">
              <w:rPr>
                <w:lang w:val="uk-UA"/>
              </w:rPr>
              <w:t>4 о 1</w:t>
            </w:r>
            <w:r w:rsidRPr="00262674">
              <w:rPr>
                <w:lang w:val="uk-UA"/>
              </w:rPr>
              <w:t>0:00.</w:t>
            </w:r>
          </w:p>
        </w:tc>
        <w:tc>
          <w:tcPr>
            <w:tcW w:w="6237" w:type="dxa"/>
            <w:shd w:val="clear" w:color="auto" w:fill="auto"/>
          </w:tcPr>
          <w:p w14:paraId="5FDBA3CD" w14:textId="24748DD2" w:rsidR="00E0023E" w:rsidRPr="00E0023E" w:rsidRDefault="00E0023E" w:rsidP="00AD4BAA">
            <w:pPr>
              <w:pStyle w:val="Standard"/>
              <w:jc w:val="both"/>
              <w:rPr>
                <w:lang w:val="uk-UA"/>
              </w:rPr>
            </w:pPr>
            <w:r w:rsidRPr="00262674">
              <w:rPr>
                <w:lang w:val="uk-UA"/>
              </w:rPr>
              <w:t xml:space="preserve">1.1. Кінцевий строк </w:t>
            </w:r>
            <w:r w:rsidR="001053F9">
              <w:rPr>
                <w:lang w:val="uk-UA"/>
              </w:rPr>
              <w:t>подання тендерних пропозицій - 2</w:t>
            </w:r>
            <w:r w:rsidR="00AD4BAA">
              <w:rPr>
                <w:lang w:val="uk-UA"/>
              </w:rPr>
              <w:t>7</w:t>
            </w:r>
            <w:bookmarkStart w:id="0" w:name="_GoBack"/>
            <w:bookmarkEnd w:id="0"/>
            <w:r w:rsidR="001053F9">
              <w:rPr>
                <w:lang w:val="uk-UA"/>
              </w:rPr>
              <w:t>.02</w:t>
            </w:r>
            <w:r w:rsidRPr="00262674">
              <w:rPr>
                <w:lang w:val="uk-UA"/>
              </w:rPr>
              <w:t>. 202</w:t>
            </w:r>
            <w:r w:rsidR="001053F9">
              <w:rPr>
                <w:lang w:val="uk-UA"/>
              </w:rPr>
              <w:t>4 о 1</w:t>
            </w:r>
            <w:r w:rsidRPr="00262674">
              <w:rPr>
                <w:lang w:val="uk-UA"/>
              </w:rPr>
              <w:t>0:00.</w:t>
            </w:r>
          </w:p>
        </w:tc>
      </w:tr>
      <w:tr w:rsidR="00856492" w:rsidRPr="007E5F33" w14:paraId="114CB7D0" w14:textId="77777777" w:rsidTr="00127ED2">
        <w:tc>
          <w:tcPr>
            <w:tcW w:w="11057" w:type="dxa"/>
            <w:gridSpan w:val="2"/>
          </w:tcPr>
          <w:p w14:paraId="78312B08" w14:textId="0F2C50CC" w:rsidR="00856492" w:rsidRPr="007E5F33" w:rsidRDefault="00856492" w:rsidP="00856492">
            <w:pPr>
              <w:pStyle w:val="10"/>
              <w:widowControl w:val="0"/>
              <w:spacing w:line="240" w:lineRule="auto"/>
              <w:ind w:left="34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Додаток 2 до тендерної  документації</w:t>
            </w:r>
          </w:p>
        </w:tc>
      </w:tr>
      <w:tr w:rsidR="00856492" w:rsidRPr="007E5F33" w14:paraId="222B353B" w14:textId="77777777" w:rsidTr="002E3760">
        <w:tc>
          <w:tcPr>
            <w:tcW w:w="4820" w:type="dxa"/>
          </w:tcPr>
          <w:p w14:paraId="4B68966D" w14:textId="453AE82D" w:rsidR="00856492" w:rsidRPr="007E5F33" w:rsidRDefault="00856492" w:rsidP="005248B1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64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Салат «Лечо» повинен відповідати ДСТУ 3749-98 Консерви. Салати овочеві. Технічні умови Салат «Лечо». Склад: перець солодкий, морква, цибуля, томат, спеції. Фасований в скляну банку з металевою кришкою (кришка не деформована, без іржі) місткістю 0,5 - 1 л. Банки повинні бути герметично закупорені, без іржі, не ушкоджені. Кришки повинні бути увігнутими або плоскими. Вимоги до маркування споживчої або транспортної тари: назва і адреса підприємства-виробника. Його товарний знак (за наявності), телефон, адреса виробництва; повна назва продукції (торгова марка та власна назва за наявності), кінцева дата споживання або дата виробництва та строк придатності до споживання; умови зберігання; маса нетто, маса брутто, інформаційні дані про харчову та енергетичну цінність (калорійність). Товар не повинен містити генетично модифіковані організми (ГМО). Врожаю 2023 р.</w:t>
            </w:r>
          </w:p>
        </w:tc>
        <w:tc>
          <w:tcPr>
            <w:tcW w:w="6237" w:type="dxa"/>
            <w:shd w:val="clear" w:color="auto" w:fill="auto"/>
          </w:tcPr>
          <w:p w14:paraId="065FBEE6" w14:textId="48A4769C" w:rsidR="00856492" w:rsidRPr="007E5F33" w:rsidRDefault="00856492" w:rsidP="00F85D9F">
            <w:pPr>
              <w:pStyle w:val="10"/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64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Салат «Лечо» повинен відповідати ДСТУ Технічні умови Салат «Лечо». Склад: перець солодкий, морква, цибуля, томат, спеції. Фасований в скляну банку з металевою кришкою (кришка не деформована, без іржі) місткістю 0,5 - 1 л. Банки повинні бути герметично закупорені, без іржі, не ушкоджені. Кришки повинні бути увігнутими або плоскими. Вимоги до маркування споживчої або транспортної тари: назва і адреса підприємства-виробника. Його товарний знак (за наявності), телефон, адреса виробництва; повна назва продукції (торгова марка та власна назва за наявності), кінцева дата споживання або дата виробництва та строк придатності до споживання; умови зберігання; маса нетто, маса брутто, інформаційні дані про харчову та енергетичну цінність (калорійність). Товар не повинен містити генетично модифіковані організми (ГМО). Врожаю 2023 р.</w:t>
            </w:r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1D5"/>
    <w:multiLevelType w:val="multilevel"/>
    <w:tmpl w:val="ABFA4AB8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8925E6"/>
    <w:multiLevelType w:val="multilevel"/>
    <w:tmpl w:val="48AA19E6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4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379D1"/>
    <w:rsid w:val="00043618"/>
    <w:rsid w:val="00051458"/>
    <w:rsid w:val="00065E02"/>
    <w:rsid w:val="00075251"/>
    <w:rsid w:val="00095DFE"/>
    <w:rsid w:val="0009624C"/>
    <w:rsid w:val="000A1501"/>
    <w:rsid w:val="000A2870"/>
    <w:rsid w:val="000A2A7D"/>
    <w:rsid w:val="000A47FF"/>
    <w:rsid w:val="000D4047"/>
    <w:rsid w:val="000F037B"/>
    <w:rsid w:val="000F2E8F"/>
    <w:rsid w:val="00102111"/>
    <w:rsid w:val="001053F9"/>
    <w:rsid w:val="0010659C"/>
    <w:rsid w:val="0011733E"/>
    <w:rsid w:val="001173D3"/>
    <w:rsid w:val="00122178"/>
    <w:rsid w:val="00122593"/>
    <w:rsid w:val="001328FD"/>
    <w:rsid w:val="00133995"/>
    <w:rsid w:val="001348E6"/>
    <w:rsid w:val="00135872"/>
    <w:rsid w:val="0014150E"/>
    <w:rsid w:val="001556E2"/>
    <w:rsid w:val="00161519"/>
    <w:rsid w:val="00167CFB"/>
    <w:rsid w:val="00173BD6"/>
    <w:rsid w:val="00183E5D"/>
    <w:rsid w:val="00185599"/>
    <w:rsid w:val="001876C2"/>
    <w:rsid w:val="0019075F"/>
    <w:rsid w:val="00193B4E"/>
    <w:rsid w:val="001A7749"/>
    <w:rsid w:val="001B4A2E"/>
    <w:rsid w:val="001C6F38"/>
    <w:rsid w:val="001C75F2"/>
    <w:rsid w:val="001D3652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75EBC"/>
    <w:rsid w:val="002964AF"/>
    <w:rsid w:val="002B1046"/>
    <w:rsid w:val="002B2FD3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3760"/>
    <w:rsid w:val="002F1201"/>
    <w:rsid w:val="002F1EAD"/>
    <w:rsid w:val="002F1F2C"/>
    <w:rsid w:val="002F71E2"/>
    <w:rsid w:val="002F7BFE"/>
    <w:rsid w:val="003007C7"/>
    <w:rsid w:val="00301F1D"/>
    <w:rsid w:val="00306403"/>
    <w:rsid w:val="00306752"/>
    <w:rsid w:val="00315F1F"/>
    <w:rsid w:val="0031777C"/>
    <w:rsid w:val="00317A8B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4632"/>
    <w:rsid w:val="00377466"/>
    <w:rsid w:val="003809B6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33BD"/>
    <w:rsid w:val="003D48AF"/>
    <w:rsid w:val="003D720D"/>
    <w:rsid w:val="003E3501"/>
    <w:rsid w:val="003E3AC6"/>
    <w:rsid w:val="003E4701"/>
    <w:rsid w:val="003F19DB"/>
    <w:rsid w:val="003F3F3F"/>
    <w:rsid w:val="003F5DD2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5182"/>
    <w:rsid w:val="005111A8"/>
    <w:rsid w:val="0051371E"/>
    <w:rsid w:val="005138E1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4529"/>
    <w:rsid w:val="00565C01"/>
    <w:rsid w:val="00566ABA"/>
    <w:rsid w:val="00567363"/>
    <w:rsid w:val="005715C2"/>
    <w:rsid w:val="0057200A"/>
    <w:rsid w:val="00574B95"/>
    <w:rsid w:val="0057600B"/>
    <w:rsid w:val="005773BC"/>
    <w:rsid w:val="00590D63"/>
    <w:rsid w:val="00593B6C"/>
    <w:rsid w:val="005A203C"/>
    <w:rsid w:val="005A58BD"/>
    <w:rsid w:val="005B2603"/>
    <w:rsid w:val="005C2A46"/>
    <w:rsid w:val="005C3DE7"/>
    <w:rsid w:val="005C6C3D"/>
    <w:rsid w:val="005C7AD7"/>
    <w:rsid w:val="005D1026"/>
    <w:rsid w:val="005D3E76"/>
    <w:rsid w:val="005D5EC8"/>
    <w:rsid w:val="005E0D74"/>
    <w:rsid w:val="005E1D73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3641C"/>
    <w:rsid w:val="0064372D"/>
    <w:rsid w:val="006445C8"/>
    <w:rsid w:val="0066642E"/>
    <w:rsid w:val="00667849"/>
    <w:rsid w:val="00670D6F"/>
    <w:rsid w:val="0067512D"/>
    <w:rsid w:val="00677280"/>
    <w:rsid w:val="0068477C"/>
    <w:rsid w:val="00693F29"/>
    <w:rsid w:val="006A2FB5"/>
    <w:rsid w:val="006A4B73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AE3"/>
    <w:rsid w:val="00734D85"/>
    <w:rsid w:val="007443AE"/>
    <w:rsid w:val="00745722"/>
    <w:rsid w:val="007537B2"/>
    <w:rsid w:val="00753C31"/>
    <w:rsid w:val="0075500E"/>
    <w:rsid w:val="00755A20"/>
    <w:rsid w:val="0076210F"/>
    <w:rsid w:val="00762221"/>
    <w:rsid w:val="00763711"/>
    <w:rsid w:val="0077142D"/>
    <w:rsid w:val="00790F02"/>
    <w:rsid w:val="0079149B"/>
    <w:rsid w:val="00793851"/>
    <w:rsid w:val="00793D11"/>
    <w:rsid w:val="00795C36"/>
    <w:rsid w:val="00795D54"/>
    <w:rsid w:val="007B31DF"/>
    <w:rsid w:val="007C3B43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805E0A"/>
    <w:rsid w:val="008103DB"/>
    <w:rsid w:val="0081286B"/>
    <w:rsid w:val="0081313A"/>
    <w:rsid w:val="0083103B"/>
    <w:rsid w:val="00833399"/>
    <w:rsid w:val="00834302"/>
    <w:rsid w:val="00845F0F"/>
    <w:rsid w:val="00851409"/>
    <w:rsid w:val="00851E6D"/>
    <w:rsid w:val="00854CEB"/>
    <w:rsid w:val="00856492"/>
    <w:rsid w:val="008627D9"/>
    <w:rsid w:val="00876A5F"/>
    <w:rsid w:val="00885D51"/>
    <w:rsid w:val="00886CA8"/>
    <w:rsid w:val="00897BD6"/>
    <w:rsid w:val="008B5354"/>
    <w:rsid w:val="008B7339"/>
    <w:rsid w:val="008C0D05"/>
    <w:rsid w:val="008C18EC"/>
    <w:rsid w:val="008C3659"/>
    <w:rsid w:val="008D1BA8"/>
    <w:rsid w:val="008E2FDD"/>
    <w:rsid w:val="008F56C2"/>
    <w:rsid w:val="008F5FC4"/>
    <w:rsid w:val="00902B88"/>
    <w:rsid w:val="009104D9"/>
    <w:rsid w:val="00911112"/>
    <w:rsid w:val="009155DA"/>
    <w:rsid w:val="009176F3"/>
    <w:rsid w:val="00920A69"/>
    <w:rsid w:val="00924724"/>
    <w:rsid w:val="00924C0E"/>
    <w:rsid w:val="0092557E"/>
    <w:rsid w:val="00925AFC"/>
    <w:rsid w:val="00927BAE"/>
    <w:rsid w:val="00941063"/>
    <w:rsid w:val="009442D4"/>
    <w:rsid w:val="00953250"/>
    <w:rsid w:val="00967F73"/>
    <w:rsid w:val="00970ACB"/>
    <w:rsid w:val="0097153B"/>
    <w:rsid w:val="00972612"/>
    <w:rsid w:val="009922DB"/>
    <w:rsid w:val="00992560"/>
    <w:rsid w:val="00994486"/>
    <w:rsid w:val="009B4099"/>
    <w:rsid w:val="009C36DE"/>
    <w:rsid w:val="009C72A3"/>
    <w:rsid w:val="009C7826"/>
    <w:rsid w:val="009D4594"/>
    <w:rsid w:val="009E1783"/>
    <w:rsid w:val="009F2B9D"/>
    <w:rsid w:val="009F4CB3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644E"/>
    <w:rsid w:val="00A541AE"/>
    <w:rsid w:val="00A566C9"/>
    <w:rsid w:val="00A5754E"/>
    <w:rsid w:val="00A57574"/>
    <w:rsid w:val="00A74DBD"/>
    <w:rsid w:val="00A7510C"/>
    <w:rsid w:val="00A75510"/>
    <w:rsid w:val="00A81DB4"/>
    <w:rsid w:val="00A91E15"/>
    <w:rsid w:val="00A9235F"/>
    <w:rsid w:val="00AA0D55"/>
    <w:rsid w:val="00AB1C33"/>
    <w:rsid w:val="00AB4505"/>
    <w:rsid w:val="00AB6ABB"/>
    <w:rsid w:val="00AC2695"/>
    <w:rsid w:val="00AC3311"/>
    <w:rsid w:val="00AD30D0"/>
    <w:rsid w:val="00AD4BAA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67F0F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BF1CED"/>
    <w:rsid w:val="00C01053"/>
    <w:rsid w:val="00C071FB"/>
    <w:rsid w:val="00C11312"/>
    <w:rsid w:val="00C12978"/>
    <w:rsid w:val="00C1514C"/>
    <w:rsid w:val="00C15696"/>
    <w:rsid w:val="00C23B7D"/>
    <w:rsid w:val="00C242F8"/>
    <w:rsid w:val="00C24E70"/>
    <w:rsid w:val="00C24F7E"/>
    <w:rsid w:val="00C36C6E"/>
    <w:rsid w:val="00C40108"/>
    <w:rsid w:val="00C503F4"/>
    <w:rsid w:val="00C53C1C"/>
    <w:rsid w:val="00C66DCA"/>
    <w:rsid w:val="00C70295"/>
    <w:rsid w:val="00C74F17"/>
    <w:rsid w:val="00C85CE1"/>
    <w:rsid w:val="00C9355A"/>
    <w:rsid w:val="00C9504B"/>
    <w:rsid w:val="00CA0428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D008E4"/>
    <w:rsid w:val="00D01426"/>
    <w:rsid w:val="00D018A2"/>
    <w:rsid w:val="00D053DF"/>
    <w:rsid w:val="00D15BA0"/>
    <w:rsid w:val="00D22DCD"/>
    <w:rsid w:val="00D27C33"/>
    <w:rsid w:val="00D352ED"/>
    <w:rsid w:val="00D37744"/>
    <w:rsid w:val="00D51AC8"/>
    <w:rsid w:val="00D55982"/>
    <w:rsid w:val="00D576F1"/>
    <w:rsid w:val="00D66AA3"/>
    <w:rsid w:val="00D81703"/>
    <w:rsid w:val="00D828F8"/>
    <w:rsid w:val="00D85722"/>
    <w:rsid w:val="00D933FF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F2D37"/>
    <w:rsid w:val="00DF428A"/>
    <w:rsid w:val="00DF5E33"/>
    <w:rsid w:val="00E0023E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761A9"/>
    <w:rsid w:val="00E76794"/>
    <w:rsid w:val="00E836A6"/>
    <w:rsid w:val="00E86E81"/>
    <w:rsid w:val="00E95284"/>
    <w:rsid w:val="00EA5345"/>
    <w:rsid w:val="00EA5F7D"/>
    <w:rsid w:val="00EB6CEF"/>
    <w:rsid w:val="00EB734C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522E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6DFF"/>
    <w:rsid w:val="00F97186"/>
    <w:rsid w:val="00FA16F5"/>
    <w:rsid w:val="00FA275E"/>
    <w:rsid w:val="00FA4AF9"/>
    <w:rsid w:val="00FB2068"/>
    <w:rsid w:val="00FB3046"/>
    <w:rsid w:val="00FB3120"/>
    <w:rsid w:val="00FB3FF9"/>
    <w:rsid w:val="00FC45AF"/>
    <w:rsid w:val="00FC5BFD"/>
    <w:rsid w:val="00FC60B7"/>
    <w:rsid w:val="00FD134F"/>
    <w:rsid w:val="00FD1DCD"/>
    <w:rsid w:val="00FD38F8"/>
    <w:rsid w:val="00FE0DAF"/>
    <w:rsid w:val="00FE186B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  <w15:chartTrackingRefBased/>
  <w15:docId w15:val="{5A8E55F3-DA58-48B9-9F9C-B594781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6">
    <w:name w:val="No Spacing"/>
    <w:link w:val="a7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a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1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a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c">
    <w:name w:val="Основной текст Знак"/>
    <w:basedOn w:val="a1"/>
    <w:link w:val="ab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e"/>
    <w:uiPriority w:val="99"/>
    <w:qFormat/>
    <w:rsid w:val="0051371E"/>
    <w:pPr>
      <w:ind w:left="720"/>
      <w:contextualSpacing/>
    </w:pPr>
  </w:style>
  <w:style w:type="character" w:customStyle="1" w:styleId="ae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d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numbering" w:customStyle="1" w:styleId="WWNum5">
    <w:name w:val="WWNum5"/>
    <w:rsid w:val="009F2B9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cp:lastPrinted>2021-09-23T15:12:00Z</cp:lastPrinted>
  <dcterms:created xsi:type="dcterms:W3CDTF">2021-09-23T14:46:00Z</dcterms:created>
  <dcterms:modified xsi:type="dcterms:W3CDTF">2024-02-22T06:41:00Z</dcterms:modified>
</cp:coreProperties>
</file>