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4959" w14:textId="77777777" w:rsidR="00823B16" w:rsidRPr="00E25AC9" w:rsidRDefault="00823B16" w:rsidP="00823B16">
      <w:pPr>
        <w:pStyle w:val="a4"/>
        <w:jc w:val="center"/>
        <w:rPr>
          <w:b/>
          <w:sz w:val="28"/>
          <w:szCs w:val="28"/>
          <w:lang w:val="uk-UA"/>
        </w:rPr>
      </w:pPr>
      <w:r w:rsidRPr="00E25AC9">
        <w:rPr>
          <w:b/>
          <w:sz w:val="28"/>
          <w:szCs w:val="28"/>
          <w:lang w:val="uk-UA"/>
        </w:rPr>
        <w:t xml:space="preserve">М І Н І С Т Е Р С Т В О  </w:t>
      </w:r>
      <w:proofErr w:type="spellStart"/>
      <w:r w:rsidRPr="00E25AC9">
        <w:rPr>
          <w:b/>
          <w:sz w:val="28"/>
          <w:szCs w:val="28"/>
          <w:lang w:val="uk-UA"/>
        </w:rPr>
        <w:t>О</w:t>
      </w:r>
      <w:proofErr w:type="spellEnd"/>
      <w:r w:rsidRPr="00E25AC9">
        <w:rPr>
          <w:b/>
          <w:sz w:val="28"/>
          <w:szCs w:val="28"/>
          <w:lang w:val="uk-UA"/>
        </w:rPr>
        <w:t xml:space="preserve"> Х О Р О Н И   З Д О Р О В</w:t>
      </w:r>
      <w:r w:rsidRPr="00E25AC9">
        <w:rPr>
          <w:b/>
          <w:sz w:val="28"/>
          <w:szCs w:val="28"/>
        </w:rPr>
        <w:t>’</w:t>
      </w:r>
      <w:r w:rsidRPr="00E25AC9">
        <w:rPr>
          <w:b/>
          <w:sz w:val="28"/>
          <w:szCs w:val="28"/>
          <w:lang w:val="uk-UA"/>
        </w:rPr>
        <w:t xml:space="preserve"> Я   У К Р А Ї Н И</w:t>
      </w:r>
    </w:p>
    <w:p w14:paraId="59AED384" w14:textId="77777777" w:rsidR="00823B16" w:rsidRPr="00E25AC9" w:rsidRDefault="00823B16" w:rsidP="00823B16">
      <w:pPr>
        <w:spacing w:after="0" w:line="240" w:lineRule="auto"/>
        <w:jc w:val="center"/>
        <w:rPr>
          <w:rFonts w:ascii="Times New Roman" w:hAnsi="Times New Roman" w:cs="Times New Roman"/>
          <w:b/>
          <w:sz w:val="28"/>
          <w:szCs w:val="28"/>
        </w:rPr>
      </w:pPr>
      <w:r w:rsidRPr="00E25AC9">
        <w:rPr>
          <w:rFonts w:ascii="Times New Roman" w:hAnsi="Times New Roman" w:cs="Times New Roman"/>
          <w:b/>
          <w:sz w:val="28"/>
          <w:szCs w:val="28"/>
        </w:rPr>
        <w:t>ДНІПРОВСЬКИЙ  ДЕРЖАВНИЙ  МЕДИЧНИЙ  УНІВЕРСИТЕТ</w:t>
      </w:r>
    </w:p>
    <w:p w14:paraId="22F55648" w14:textId="77777777" w:rsidR="00E11642" w:rsidRPr="00E25AC9" w:rsidRDefault="00E11642" w:rsidP="00E11642">
      <w:pPr>
        <w:jc w:val="center"/>
        <w:rPr>
          <w:rFonts w:ascii="Times New Roman" w:hAnsi="Times New Roman" w:cs="Times New Roman"/>
          <w:b/>
          <w:sz w:val="28"/>
          <w:szCs w:val="28"/>
        </w:rPr>
      </w:pPr>
      <w:r w:rsidRPr="00E25AC9">
        <w:rPr>
          <w:rFonts w:ascii="Times New Roman" w:hAnsi="Times New Roman" w:cs="Times New Roman"/>
          <w:b/>
          <w:sz w:val="28"/>
          <w:szCs w:val="28"/>
        </w:rPr>
        <w:t>(ДДМУ)</w:t>
      </w:r>
    </w:p>
    <w:p w14:paraId="38FBCE24" w14:textId="77777777" w:rsidR="00AB6884" w:rsidRPr="00E25AC9" w:rsidRDefault="00AB6884" w:rsidP="00E11642">
      <w:pPr>
        <w:jc w:val="center"/>
        <w:rPr>
          <w:rFonts w:ascii="Times New Roman" w:hAnsi="Times New Roman" w:cs="Times New Roman"/>
          <w:b/>
          <w:sz w:val="28"/>
          <w:szCs w:val="28"/>
        </w:rPr>
      </w:pPr>
    </w:p>
    <w:p w14:paraId="2F200795" w14:textId="77777777" w:rsidR="00E11642" w:rsidRPr="00E25AC9" w:rsidRDefault="00E11642" w:rsidP="008862A9">
      <w:pPr>
        <w:pStyle w:val="12"/>
        <w:spacing w:line="240" w:lineRule="auto"/>
        <w:ind w:firstLine="5529"/>
        <w:rPr>
          <w:rFonts w:ascii="Times New Roman" w:hAnsi="Times New Roman" w:cs="Times New Roman"/>
          <w:b/>
          <w:color w:val="auto"/>
          <w:sz w:val="24"/>
          <w:szCs w:val="24"/>
        </w:rPr>
      </w:pPr>
      <w:r w:rsidRPr="00E25AC9">
        <w:rPr>
          <w:rFonts w:ascii="Times New Roman" w:hAnsi="Times New Roman" w:cs="Times New Roman"/>
          <w:b/>
          <w:color w:val="auto"/>
          <w:sz w:val="24"/>
          <w:szCs w:val="24"/>
        </w:rPr>
        <w:t>«ЗАТВЕРДЖЕНО»</w:t>
      </w:r>
    </w:p>
    <w:p w14:paraId="7ACFA40F" w14:textId="77777777" w:rsidR="00E11642" w:rsidRPr="00E25AC9" w:rsidRDefault="00E11642" w:rsidP="008862A9">
      <w:pPr>
        <w:pStyle w:val="12"/>
        <w:spacing w:line="240" w:lineRule="auto"/>
        <w:ind w:firstLine="5529"/>
        <w:rPr>
          <w:rFonts w:ascii="Times New Roman" w:hAnsi="Times New Roman" w:cs="Times New Roman"/>
          <w:b/>
          <w:color w:val="auto"/>
          <w:sz w:val="24"/>
          <w:szCs w:val="24"/>
        </w:rPr>
      </w:pPr>
      <w:r w:rsidRPr="00E25AC9">
        <w:rPr>
          <w:rFonts w:ascii="Times New Roman" w:hAnsi="Times New Roman" w:cs="Times New Roman"/>
          <w:b/>
          <w:color w:val="auto"/>
          <w:sz w:val="24"/>
          <w:szCs w:val="24"/>
        </w:rPr>
        <w:t>рішенням уповноваженої особи</w:t>
      </w:r>
    </w:p>
    <w:p w14:paraId="0AD5D7DA" w14:textId="48EEC370" w:rsidR="00E11642" w:rsidRPr="00E25AC9" w:rsidRDefault="00E11642" w:rsidP="008862A9">
      <w:pPr>
        <w:pStyle w:val="12"/>
        <w:spacing w:line="240" w:lineRule="auto"/>
        <w:ind w:firstLine="5529"/>
        <w:rPr>
          <w:rFonts w:ascii="Times New Roman" w:hAnsi="Times New Roman" w:cs="Times New Roman"/>
          <w:b/>
          <w:color w:val="auto"/>
          <w:sz w:val="24"/>
          <w:szCs w:val="24"/>
          <w:lang w:val="ru-RU"/>
        </w:rPr>
      </w:pPr>
      <w:r w:rsidRPr="00E25AC9">
        <w:rPr>
          <w:rFonts w:ascii="Times New Roman" w:hAnsi="Times New Roman" w:cs="Times New Roman"/>
          <w:b/>
          <w:color w:val="auto"/>
          <w:sz w:val="24"/>
          <w:szCs w:val="24"/>
        </w:rPr>
        <w:t>протокол</w:t>
      </w:r>
      <w:r w:rsidR="00AB6884" w:rsidRPr="00E25AC9">
        <w:rPr>
          <w:rFonts w:ascii="Times New Roman" w:hAnsi="Times New Roman" w:cs="Times New Roman"/>
          <w:b/>
          <w:color w:val="auto"/>
          <w:sz w:val="24"/>
          <w:szCs w:val="24"/>
          <w:lang w:val="ru-RU"/>
        </w:rPr>
        <w:t xml:space="preserve"> </w:t>
      </w:r>
      <w:r w:rsidR="008862A9" w:rsidRPr="00E25AC9">
        <w:rPr>
          <w:rFonts w:ascii="Times New Roman" w:hAnsi="Times New Roman" w:cs="Times New Roman"/>
          <w:b/>
          <w:color w:val="auto"/>
          <w:sz w:val="24"/>
          <w:szCs w:val="24"/>
        </w:rPr>
        <w:t>№</w:t>
      </w:r>
      <w:r w:rsidR="008862A9" w:rsidRPr="00E25AC9">
        <w:rPr>
          <w:rFonts w:ascii="Times New Roman" w:hAnsi="Times New Roman" w:cs="Times New Roman"/>
          <w:b/>
          <w:color w:val="auto"/>
          <w:sz w:val="24"/>
          <w:szCs w:val="24"/>
          <w:lang w:val="ru-RU"/>
        </w:rPr>
        <w:t>ОС-24/</w:t>
      </w:r>
      <w:r w:rsidR="00A07F71" w:rsidRPr="00E25AC9">
        <w:rPr>
          <w:rFonts w:ascii="Times New Roman" w:hAnsi="Times New Roman" w:cs="Times New Roman"/>
          <w:b/>
          <w:color w:val="auto"/>
          <w:sz w:val="24"/>
          <w:szCs w:val="24"/>
          <w:lang w:val="ru-RU"/>
        </w:rPr>
        <w:t>10</w:t>
      </w:r>
      <w:r w:rsidRPr="00E25AC9">
        <w:rPr>
          <w:rFonts w:ascii="Times New Roman" w:hAnsi="Times New Roman" w:cs="Times New Roman"/>
          <w:b/>
          <w:color w:val="auto"/>
          <w:sz w:val="24"/>
          <w:szCs w:val="24"/>
        </w:rPr>
        <w:t xml:space="preserve"> від</w:t>
      </w:r>
      <w:r w:rsidRPr="00E25AC9">
        <w:rPr>
          <w:rFonts w:ascii="Times New Roman" w:hAnsi="Times New Roman" w:cs="Times New Roman"/>
          <w:b/>
          <w:color w:val="auto"/>
          <w:sz w:val="24"/>
          <w:szCs w:val="24"/>
          <w:lang w:val="ru-RU"/>
        </w:rPr>
        <w:t xml:space="preserve"> </w:t>
      </w:r>
      <w:r w:rsidR="008862A9" w:rsidRPr="00E25AC9">
        <w:rPr>
          <w:rFonts w:ascii="Times New Roman" w:hAnsi="Times New Roman" w:cs="Times New Roman"/>
          <w:b/>
          <w:color w:val="auto"/>
          <w:sz w:val="24"/>
          <w:szCs w:val="24"/>
        </w:rPr>
        <w:t>2</w:t>
      </w:r>
      <w:r w:rsidR="00A07F71" w:rsidRPr="00E25AC9">
        <w:rPr>
          <w:rFonts w:ascii="Times New Roman" w:hAnsi="Times New Roman" w:cs="Times New Roman"/>
          <w:b/>
          <w:color w:val="auto"/>
          <w:sz w:val="24"/>
          <w:szCs w:val="24"/>
        </w:rPr>
        <w:t>6</w:t>
      </w:r>
      <w:r w:rsidRPr="00E25AC9">
        <w:rPr>
          <w:rFonts w:ascii="Times New Roman" w:hAnsi="Times New Roman" w:cs="Times New Roman"/>
          <w:b/>
          <w:color w:val="auto"/>
          <w:sz w:val="24"/>
          <w:szCs w:val="24"/>
          <w:lang w:val="sk-SK"/>
        </w:rPr>
        <w:t>.</w:t>
      </w:r>
      <w:r w:rsidRPr="00E25AC9">
        <w:rPr>
          <w:rFonts w:ascii="Times New Roman" w:hAnsi="Times New Roman" w:cs="Times New Roman"/>
          <w:b/>
          <w:color w:val="auto"/>
          <w:sz w:val="24"/>
          <w:szCs w:val="24"/>
          <w:lang w:val="ru-RU"/>
        </w:rPr>
        <w:t>0</w:t>
      </w:r>
      <w:r w:rsidR="008862A9" w:rsidRPr="00E25AC9">
        <w:rPr>
          <w:rFonts w:ascii="Times New Roman" w:hAnsi="Times New Roman" w:cs="Times New Roman"/>
          <w:b/>
          <w:color w:val="auto"/>
          <w:sz w:val="24"/>
          <w:szCs w:val="24"/>
          <w:lang w:val="ru-RU"/>
        </w:rPr>
        <w:t>3</w:t>
      </w:r>
      <w:r w:rsidRPr="00E25AC9">
        <w:rPr>
          <w:rFonts w:ascii="Times New Roman" w:hAnsi="Times New Roman" w:cs="Times New Roman"/>
          <w:b/>
          <w:color w:val="auto"/>
          <w:sz w:val="24"/>
          <w:szCs w:val="24"/>
          <w:lang w:val="ru-RU"/>
        </w:rPr>
        <w:t>.</w:t>
      </w:r>
      <w:r w:rsidRPr="00E25AC9">
        <w:rPr>
          <w:rFonts w:ascii="Times New Roman" w:hAnsi="Times New Roman" w:cs="Times New Roman"/>
          <w:b/>
          <w:color w:val="auto"/>
          <w:sz w:val="24"/>
          <w:szCs w:val="24"/>
        </w:rPr>
        <w:t>202</w:t>
      </w:r>
      <w:r w:rsidRPr="00E25AC9">
        <w:rPr>
          <w:rFonts w:ascii="Times New Roman" w:hAnsi="Times New Roman" w:cs="Times New Roman"/>
          <w:b/>
          <w:color w:val="auto"/>
          <w:sz w:val="24"/>
          <w:szCs w:val="24"/>
          <w:lang w:val="ru-RU"/>
        </w:rPr>
        <w:t>4</w:t>
      </w:r>
      <w:r w:rsidR="00AB6884" w:rsidRPr="00E25AC9">
        <w:rPr>
          <w:rFonts w:ascii="Times New Roman" w:hAnsi="Times New Roman" w:cs="Times New Roman"/>
          <w:b/>
          <w:color w:val="auto"/>
          <w:sz w:val="24"/>
          <w:szCs w:val="24"/>
          <w:lang w:val="ru-RU"/>
        </w:rPr>
        <w:t>р.</w:t>
      </w:r>
    </w:p>
    <w:p w14:paraId="48C6782C" w14:textId="77777777" w:rsidR="00E11642" w:rsidRPr="00E25AC9" w:rsidRDefault="00E11642" w:rsidP="00E11642">
      <w:pPr>
        <w:jc w:val="center"/>
        <w:rPr>
          <w:rFonts w:ascii="Times New Roman" w:hAnsi="Times New Roman" w:cs="Times New Roman"/>
          <w:b/>
          <w:sz w:val="28"/>
          <w:szCs w:val="28"/>
          <w:lang w:val="ru-RU"/>
        </w:rPr>
      </w:pPr>
    </w:p>
    <w:p w14:paraId="00FD0FBF" w14:textId="56A1FA79" w:rsidR="00AB6884" w:rsidRPr="00E25AC9" w:rsidRDefault="00AB6884" w:rsidP="00E11642">
      <w:pPr>
        <w:jc w:val="center"/>
        <w:rPr>
          <w:rFonts w:ascii="Times New Roman" w:hAnsi="Times New Roman" w:cs="Times New Roman"/>
          <w:b/>
          <w:sz w:val="28"/>
          <w:szCs w:val="28"/>
          <w:lang w:val="ru-RU"/>
        </w:rPr>
      </w:pPr>
    </w:p>
    <w:p w14:paraId="1F12E780" w14:textId="3347D06C" w:rsidR="00695FFA" w:rsidRPr="00E25AC9" w:rsidRDefault="00695FFA" w:rsidP="00E11642">
      <w:pPr>
        <w:jc w:val="center"/>
        <w:rPr>
          <w:rFonts w:ascii="Times New Roman" w:hAnsi="Times New Roman" w:cs="Times New Roman"/>
          <w:b/>
          <w:sz w:val="28"/>
          <w:szCs w:val="28"/>
          <w:lang w:val="ru-RU"/>
        </w:rPr>
      </w:pPr>
    </w:p>
    <w:p w14:paraId="65139E8B" w14:textId="3CB61622" w:rsidR="00695FFA" w:rsidRPr="00E25AC9" w:rsidRDefault="00695FFA" w:rsidP="00E11642">
      <w:pPr>
        <w:jc w:val="center"/>
        <w:rPr>
          <w:rFonts w:ascii="Times New Roman" w:hAnsi="Times New Roman" w:cs="Times New Roman"/>
          <w:b/>
          <w:sz w:val="28"/>
          <w:szCs w:val="28"/>
          <w:lang w:val="ru-RU"/>
        </w:rPr>
      </w:pPr>
    </w:p>
    <w:p w14:paraId="307BF5D0" w14:textId="1E91EFC7" w:rsidR="00695FFA" w:rsidRPr="00E25AC9" w:rsidRDefault="00695FFA" w:rsidP="00E11642">
      <w:pPr>
        <w:jc w:val="center"/>
        <w:rPr>
          <w:rFonts w:ascii="Times New Roman" w:hAnsi="Times New Roman" w:cs="Times New Roman"/>
          <w:b/>
          <w:sz w:val="28"/>
          <w:szCs w:val="28"/>
          <w:lang w:val="ru-RU"/>
        </w:rPr>
      </w:pPr>
    </w:p>
    <w:p w14:paraId="3AE63661" w14:textId="2CC0E85A" w:rsidR="00695FFA" w:rsidRPr="00E25AC9" w:rsidRDefault="00695FFA" w:rsidP="00E11642">
      <w:pPr>
        <w:jc w:val="center"/>
        <w:rPr>
          <w:rFonts w:ascii="Times New Roman" w:hAnsi="Times New Roman" w:cs="Times New Roman"/>
          <w:b/>
          <w:sz w:val="28"/>
          <w:szCs w:val="28"/>
          <w:lang w:val="ru-RU"/>
        </w:rPr>
      </w:pPr>
    </w:p>
    <w:p w14:paraId="0751CB1C" w14:textId="77777777" w:rsidR="00406DE3" w:rsidRPr="00E25AC9" w:rsidRDefault="0035614A" w:rsidP="00406DE3">
      <w:pPr>
        <w:pStyle w:val="6"/>
        <w:spacing w:before="0" w:after="0"/>
        <w:ind w:right="-25"/>
        <w:jc w:val="center"/>
        <w:rPr>
          <w:rFonts w:ascii="Times New Roman" w:hAnsi="Times New Roman" w:cs="Times New Roman"/>
          <w:sz w:val="24"/>
          <w:szCs w:val="24"/>
        </w:rPr>
      </w:pPr>
      <w:r w:rsidRPr="00E25AC9">
        <w:rPr>
          <w:rFonts w:ascii="Times New Roman" w:eastAsia="Times New Roman" w:hAnsi="Times New Roman" w:cs="Times New Roman"/>
          <w:b w:val="0"/>
          <w:bCs/>
          <w:sz w:val="32"/>
          <w:szCs w:val="32"/>
          <w:lang w:eastAsia="uk-UA"/>
        </w:rPr>
        <w:t>ТЕНДЕРНА ДОКУМЕНТАЦІЯ</w:t>
      </w:r>
      <w:r w:rsidRPr="00E25AC9">
        <w:rPr>
          <w:rFonts w:ascii="Times New Roman" w:eastAsia="Times New Roman" w:hAnsi="Times New Roman" w:cs="Times New Roman"/>
          <w:sz w:val="24"/>
          <w:szCs w:val="24"/>
          <w:lang w:eastAsia="uk-UA"/>
        </w:rPr>
        <w:br/>
      </w:r>
      <w:r w:rsidRPr="00E25AC9">
        <w:rPr>
          <w:rFonts w:ascii="Times New Roman" w:eastAsia="Times New Roman" w:hAnsi="Times New Roman" w:cs="Times New Roman"/>
          <w:b w:val="0"/>
          <w:bCs/>
          <w:sz w:val="32"/>
          <w:szCs w:val="32"/>
          <w:lang w:eastAsia="uk-UA"/>
        </w:rPr>
        <w:t>для процедури закупівлі – ВІДКРИТІ ТОРГИ з особливостями</w:t>
      </w:r>
    </w:p>
    <w:p w14:paraId="67E9B7E7" w14:textId="77777777" w:rsidR="00A2662F" w:rsidRPr="00E25AC9" w:rsidRDefault="00A2662F" w:rsidP="00A2662F">
      <w:pPr>
        <w:jc w:val="center"/>
        <w:rPr>
          <w:rFonts w:ascii="Times New Roman" w:hAnsi="Times New Roman" w:cs="Times New Roman"/>
          <w:bCs/>
        </w:rPr>
      </w:pPr>
      <w:r w:rsidRPr="00E25AC9">
        <w:rPr>
          <w:rFonts w:ascii="Times New Roman" w:hAnsi="Times New Roman" w:cs="Times New Roman"/>
          <w:bCs/>
        </w:rPr>
        <w:t>на закупівлю товарів:</w:t>
      </w:r>
    </w:p>
    <w:p w14:paraId="0C41103F" w14:textId="00D32EC8" w:rsidR="00A2662F" w:rsidRPr="00E25AC9" w:rsidRDefault="00A2662F" w:rsidP="00A2662F">
      <w:pPr>
        <w:jc w:val="center"/>
        <w:rPr>
          <w:sz w:val="28"/>
          <w:szCs w:val="28"/>
        </w:rPr>
      </w:pPr>
      <w:r w:rsidRPr="00E25AC9">
        <w:rPr>
          <w:rFonts w:ascii="Times New Roman" w:hAnsi="Times New Roman" w:cs="Times New Roman"/>
          <w:b/>
          <w:bCs/>
          <w:sz w:val="28"/>
          <w:szCs w:val="28"/>
        </w:rPr>
        <w:t>«</w:t>
      </w:r>
      <w:r w:rsidR="00A07F71" w:rsidRPr="00E25AC9">
        <w:rPr>
          <w:rFonts w:ascii="Times New Roman" w:hAnsi="Times New Roman" w:cs="Times New Roman"/>
          <w:b/>
          <w:bCs/>
          <w:sz w:val="28"/>
          <w:szCs w:val="28"/>
        </w:rPr>
        <w:t xml:space="preserve">Студентські квитки державного зразка, що виготовляються на основі </w:t>
      </w:r>
      <w:proofErr w:type="spellStart"/>
      <w:r w:rsidR="00A07F71" w:rsidRPr="00E25AC9">
        <w:rPr>
          <w:rFonts w:ascii="Times New Roman" w:hAnsi="Times New Roman" w:cs="Times New Roman"/>
          <w:b/>
          <w:bCs/>
          <w:sz w:val="28"/>
          <w:szCs w:val="28"/>
        </w:rPr>
        <w:t>фотокомп'ютерних</w:t>
      </w:r>
      <w:proofErr w:type="spellEnd"/>
      <w:r w:rsidR="00A07F71" w:rsidRPr="00E25AC9">
        <w:rPr>
          <w:rFonts w:ascii="Times New Roman" w:hAnsi="Times New Roman" w:cs="Times New Roman"/>
          <w:b/>
          <w:bCs/>
          <w:sz w:val="28"/>
          <w:szCs w:val="28"/>
        </w:rPr>
        <w:t xml:space="preserve"> технологій</w:t>
      </w:r>
      <w:r w:rsidRPr="00E25AC9">
        <w:rPr>
          <w:rFonts w:ascii="Times New Roman" w:hAnsi="Times New Roman" w:cs="Times New Roman"/>
          <w:b/>
          <w:bCs/>
          <w:sz w:val="28"/>
          <w:szCs w:val="28"/>
        </w:rPr>
        <w:t>»</w:t>
      </w:r>
    </w:p>
    <w:p w14:paraId="3718EB4C" w14:textId="4715BE63" w:rsidR="00A2662F" w:rsidRPr="00E25AC9" w:rsidRDefault="00A2662F" w:rsidP="00A2662F">
      <w:pPr>
        <w:jc w:val="center"/>
        <w:rPr>
          <w:rFonts w:ascii="Times New Roman" w:hAnsi="Times New Roman" w:cs="Times New Roman"/>
          <w:b/>
          <w:bCs/>
          <w:sz w:val="28"/>
          <w:szCs w:val="28"/>
        </w:rPr>
      </w:pPr>
      <w:r w:rsidRPr="00E25AC9">
        <w:rPr>
          <w:rFonts w:ascii="Times New Roman" w:hAnsi="Times New Roman" w:cs="Times New Roman"/>
          <w:b/>
          <w:bCs/>
          <w:sz w:val="28"/>
          <w:szCs w:val="28"/>
        </w:rPr>
        <w:t xml:space="preserve">за кодом ДК 021:2015 - </w:t>
      </w:r>
      <w:r w:rsidR="00A07F71" w:rsidRPr="00E25AC9">
        <w:rPr>
          <w:rFonts w:ascii="Times New Roman" w:hAnsi="Times New Roman" w:cs="Times New Roman"/>
          <w:b/>
          <w:bCs/>
          <w:sz w:val="28"/>
          <w:szCs w:val="28"/>
        </w:rPr>
        <w:t>22450000-9 Друкована продукція з елементами захисту</w:t>
      </w:r>
    </w:p>
    <w:p w14:paraId="5207951B" w14:textId="77777777" w:rsidR="00406DE3" w:rsidRPr="00E25AC9" w:rsidRDefault="00406DE3" w:rsidP="00A2662F">
      <w:pPr>
        <w:jc w:val="center"/>
        <w:rPr>
          <w:rFonts w:ascii="Times New Roman" w:hAnsi="Times New Roman" w:cs="Times New Roman"/>
          <w:b/>
          <w:sz w:val="24"/>
          <w:szCs w:val="24"/>
          <w:highlight w:val="red"/>
        </w:rPr>
      </w:pPr>
    </w:p>
    <w:p w14:paraId="07F00620" w14:textId="77777777" w:rsidR="00072C0A" w:rsidRPr="00E25AC9" w:rsidRDefault="00072C0A" w:rsidP="00A2662F">
      <w:pPr>
        <w:jc w:val="center"/>
        <w:rPr>
          <w:rFonts w:ascii="Times New Roman" w:hAnsi="Times New Roman" w:cs="Times New Roman"/>
          <w:b/>
          <w:sz w:val="24"/>
          <w:szCs w:val="24"/>
          <w:highlight w:val="red"/>
        </w:rPr>
      </w:pPr>
    </w:p>
    <w:p w14:paraId="1E27C0E2" w14:textId="77777777" w:rsidR="00072C0A" w:rsidRPr="00E25AC9" w:rsidRDefault="00072C0A" w:rsidP="00A2662F">
      <w:pPr>
        <w:jc w:val="center"/>
        <w:rPr>
          <w:rFonts w:ascii="Times New Roman" w:hAnsi="Times New Roman" w:cs="Times New Roman"/>
          <w:b/>
          <w:sz w:val="24"/>
          <w:szCs w:val="24"/>
          <w:highlight w:val="red"/>
        </w:rPr>
      </w:pPr>
    </w:p>
    <w:p w14:paraId="761F6DF9" w14:textId="77777777" w:rsidR="00072C0A" w:rsidRPr="00E25AC9" w:rsidRDefault="00072C0A" w:rsidP="00A2662F">
      <w:pPr>
        <w:jc w:val="center"/>
        <w:rPr>
          <w:rFonts w:ascii="Times New Roman" w:hAnsi="Times New Roman" w:cs="Times New Roman"/>
          <w:b/>
          <w:sz w:val="24"/>
          <w:szCs w:val="24"/>
          <w:highlight w:val="red"/>
        </w:rPr>
      </w:pPr>
    </w:p>
    <w:p w14:paraId="2ECADB6D" w14:textId="77777777" w:rsidR="00072C0A" w:rsidRPr="00E25AC9" w:rsidRDefault="00072C0A" w:rsidP="00A2662F">
      <w:pPr>
        <w:jc w:val="center"/>
        <w:rPr>
          <w:rFonts w:ascii="Times New Roman" w:hAnsi="Times New Roman" w:cs="Times New Roman"/>
          <w:b/>
          <w:sz w:val="24"/>
          <w:szCs w:val="24"/>
          <w:highlight w:val="red"/>
        </w:rPr>
      </w:pPr>
    </w:p>
    <w:p w14:paraId="3750A2B7" w14:textId="4BDE8FD2" w:rsidR="00072C0A" w:rsidRPr="00E25AC9" w:rsidRDefault="00072C0A" w:rsidP="00A2662F">
      <w:pPr>
        <w:jc w:val="center"/>
        <w:rPr>
          <w:rFonts w:ascii="Times New Roman" w:hAnsi="Times New Roman" w:cs="Times New Roman"/>
          <w:b/>
          <w:sz w:val="24"/>
          <w:szCs w:val="24"/>
          <w:highlight w:val="red"/>
        </w:rPr>
      </w:pPr>
    </w:p>
    <w:p w14:paraId="34403AF0" w14:textId="1F21E640" w:rsidR="00695FFA" w:rsidRPr="00E25AC9" w:rsidRDefault="00695FFA" w:rsidP="00A2662F">
      <w:pPr>
        <w:jc w:val="center"/>
        <w:rPr>
          <w:rFonts w:ascii="Times New Roman" w:hAnsi="Times New Roman" w:cs="Times New Roman"/>
          <w:b/>
          <w:sz w:val="24"/>
          <w:szCs w:val="24"/>
          <w:highlight w:val="red"/>
        </w:rPr>
      </w:pPr>
    </w:p>
    <w:p w14:paraId="728AEFA7" w14:textId="5718C1AB" w:rsidR="00695FFA" w:rsidRPr="00E25AC9" w:rsidRDefault="00695FFA" w:rsidP="00A2662F">
      <w:pPr>
        <w:jc w:val="center"/>
        <w:rPr>
          <w:rFonts w:ascii="Times New Roman" w:hAnsi="Times New Roman" w:cs="Times New Roman"/>
          <w:b/>
          <w:sz w:val="24"/>
          <w:szCs w:val="24"/>
          <w:highlight w:val="red"/>
        </w:rPr>
      </w:pPr>
    </w:p>
    <w:p w14:paraId="7775D574" w14:textId="7E8AAD9C" w:rsidR="00695FFA" w:rsidRPr="00E25AC9" w:rsidRDefault="00695FFA" w:rsidP="00A2662F">
      <w:pPr>
        <w:jc w:val="center"/>
        <w:rPr>
          <w:rFonts w:ascii="Times New Roman" w:hAnsi="Times New Roman" w:cs="Times New Roman"/>
          <w:b/>
          <w:sz w:val="24"/>
          <w:szCs w:val="24"/>
          <w:highlight w:val="red"/>
        </w:rPr>
      </w:pPr>
    </w:p>
    <w:p w14:paraId="29333E39" w14:textId="2DE6D09F" w:rsidR="00695FFA" w:rsidRPr="00E25AC9" w:rsidRDefault="00695FFA" w:rsidP="00A2662F">
      <w:pPr>
        <w:jc w:val="center"/>
        <w:rPr>
          <w:rFonts w:ascii="Times New Roman" w:hAnsi="Times New Roman" w:cs="Times New Roman"/>
          <w:b/>
          <w:sz w:val="24"/>
          <w:szCs w:val="24"/>
          <w:highlight w:val="red"/>
        </w:rPr>
      </w:pPr>
    </w:p>
    <w:p w14:paraId="0ADE3B48" w14:textId="0A94F2A1" w:rsidR="00695FFA" w:rsidRPr="00E25AC9" w:rsidRDefault="00695FFA" w:rsidP="00A2662F">
      <w:pPr>
        <w:jc w:val="center"/>
        <w:rPr>
          <w:rFonts w:ascii="Times New Roman" w:hAnsi="Times New Roman" w:cs="Times New Roman"/>
          <w:b/>
          <w:sz w:val="24"/>
          <w:szCs w:val="24"/>
          <w:highlight w:val="red"/>
        </w:rPr>
      </w:pPr>
    </w:p>
    <w:p w14:paraId="0D537AFD" w14:textId="77777777" w:rsidR="00695FFA" w:rsidRPr="00E25AC9" w:rsidRDefault="00695FFA" w:rsidP="00A2662F">
      <w:pPr>
        <w:jc w:val="center"/>
        <w:rPr>
          <w:rFonts w:ascii="Times New Roman" w:hAnsi="Times New Roman" w:cs="Times New Roman"/>
          <w:b/>
          <w:sz w:val="24"/>
          <w:szCs w:val="24"/>
          <w:highlight w:val="red"/>
        </w:rPr>
      </w:pPr>
    </w:p>
    <w:p w14:paraId="2B7F1036" w14:textId="77777777" w:rsidR="00072C0A" w:rsidRPr="00E25AC9" w:rsidRDefault="00072C0A" w:rsidP="00A2662F">
      <w:pPr>
        <w:jc w:val="center"/>
      </w:pPr>
      <w:r w:rsidRPr="00E25AC9">
        <w:rPr>
          <w:rFonts w:ascii="Times New Roman" w:hAnsi="Times New Roman" w:cs="Times New Roman"/>
          <w:b/>
        </w:rPr>
        <w:t xml:space="preserve">м. Дніпро </w:t>
      </w:r>
    </w:p>
    <w:p w14:paraId="718C88C3" w14:textId="55F75B4D" w:rsidR="00AB6884" w:rsidRPr="00E25AC9" w:rsidRDefault="00072C0A" w:rsidP="00E11642">
      <w:pPr>
        <w:jc w:val="center"/>
        <w:rPr>
          <w:rFonts w:ascii="Times New Roman" w:hAnsi="Times New Roman" w:cs="Times New Roman"/>
          <w:b/>
          <w:sz w:val="28"/>
          <w:szCs w:val="28"/>
          <w:highlight w:val="red"/>
        </w:rPr>
      </w:pPr>
      <w:r w:rsidRPr="00E25AC9">
        <w:rPr>
          <w:rFonts w:ascii="Times New Roman" w:hAnsi="Times New Roman" w:cs="Times New Roman"/>
          <w:b/>
        </w:rPr>
        <w:t>2024р.</w:t>
      </w:r>
    </w:p>
    <w:p w14:paraId="3767919C" w14:textId="77777777" w:rsidR="00823B16" w:rsidRPr="00E25AC9" w:rsidRDefault="00823B16">
      <w:pPr>
        <w:rPr>
          <w:highlight w:val="red"/>
        </w:rPr>
      </w:pPr>
      <w:r w:rsidRPr="00E25AC9">
        <w:rPr>
          <w:highlight w:val="red"/>
        </w:rPr>
        <w:br w:type="page"/>
      </w:r>
    </w:p>
    <w:p w14:paraId="1B49CF63" w14:textId="77777777" w:rsidR="00823B16" w:rsidRPr="00E25AC9" w:rsidRDefault="00823B16">
      <w:pPr>
        <w:rPr>
          <w:highlight w:val="red"/>
        </w:rPr>
      </w:pPr>
    </w:p>
    <w:tbl>
      <w:tblPr>
        <w:tblW w:w="5000" w:type="pct"/>
        <w:tblInd w:w="5" w:type="dxa"/>
        <w:tblCellMar>
          <w:top w:w="60" w:type="dxa"/>
          <w:left w:w="60" w:type="dxa"/>
          <w:bottom w:w="60" w:type="dxa"/>
          <w:right w:w="60" w:type="dxa"/>
        </w:tblCellMar>
        <w:tblLook w:val="04A0" w:firstRow="1" w:lastRow="0" w:firstColumn="1" w:lastColumn="0" w:noHBand="0" w:noVBand="1"/>
      </w:tblPr>
      <w:tblGrid>
        <w:gridCol w:w="420"/>
        <w:gridCol w:w="2012"/>
        <w:gridCol w:w="7201"/>
      </w:tblGrid>
      <w:tr w:rsidR="005E61D6" w:rsidRPr="00E25AC9" w14:paraId="476400B3" w14:textId="77777777" w:rsidTr="00E038EF">
        <w:tc>
          <w:tcPr>
            <w:tcW w:w="215" w:type="pct"/>
            <w:tcBorders>
              <w:top w:val="single" w:sz="2" w:space="0" w:color="auto"/>
              <w:left w:val="single" w:sz="2" w:space="0" w:color="auto"/>
              <w:bottom w:val="single" w:sz="2" w:space="0" w:color="auto"/>
              <w:right w:val="single" w:sz="2" w:space="0" w:color="auto"/>
            </w:tcBorders>
            <w:vAlign w:val="center"/>
          </w:tcPr>
          <w:p w14:paraId="79A5C7E7" w14:textId="77777777" w:rsidR="005E61D6" w:rsidRPr="00E25AC9" w:rsidRDefault="005E61D6" w:rsidP="00072C0A">
            <w:pPr>
              <w:jc w:val="center"/>
              <w:rPr>
                <w:rFonts w:ascii="Times New Roman" w:hAnsi="Times New Roman" w:cs="Times New Roman"/>
              </w:rPr>
            </w:pPr>
            <w:r w:rsidRPr="00E25AC9">
              <w:rPr>
                <w:rFonts w:ascii="Times New Roman" w:hAnsi="Times New Roman" w:cs="Times New Roman"/>
              </w:rPr>
              <w:t>№</w:t>
            </w:r>
          </w:p>
        </w:tc>
        <w:tc>
          <w:tcPr>
            <w:tcW w:w="4785" w:type="pct"/>
            <w:gridSpan w:val="2"/>
            <w:tcBorders>
              <w:top w:val="single" w:sz="2" w:space="0" w:color="auto"/>
              <w:left w:val="single" w:sz="2" w:space="0" w:color="auto"/>
              <w:bottom w:val="single" w:sz="2" w:space="0" w:color="auto"/>
              <w:right w:val="single" w:sz="2" w:space="0" w:color="auto"/>
            </w:tcBorders>
            <w:vAlign w:val="center"/>
          </w:tcPr>
          <w:p w14:paraId="67F2D8EF" w14:textId="77777777" w:rsidR="00E07F81" w:rsidRPr="00E25AC9" w:rsidRDefault="00E07F81" w:rsidP="00E038EF">
            <w:pPr>
              <w:pStyle w:val="a7"/>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 xml:space="preserve">РОЗДІЛ I </w:t>
            </w:r>
          </w:p>
          <w:p w14:paraId="6A7937F1" w14:textId="77777777" w:rsidR="005E61D6" w:rsidRPr="00E25AC9" w:rsidRDefault="00E07F81" w:rsidP="00E038EF">
            <w:pPr>
              <w:spacing w:after="0" w:line="240" w:lineRule="auto"/>
              <w:jc w:val="center"/>
              <w:rPr>
                <w:rFonts w:ascii="Times New Roman" w:hAnsi="Times New Roman" w:cs="Times New Roman"/>
              </w:rPr>
            </w:pPr>
            <w:r w:rsidRPr="00E25AC9">
              <w:rPr>
                <w:rFonts w:ascii="Times New Roman" w:hAnsi="Times New Roman" w:cs="Times New Roman"/>
                <w:b/>
                <w:sz w:val="24"/>
                <w:szCs w:val="24"/>
              </w:rPr>
              <w:t>Загальні положення</w:t>
            </w:r>
          </w:p>
        </w:tc>
      </w:tr>
      <w:tr w:rsidR="00432F52" w:rsidRPr="00E25AC9" w14:paraId="6FF41DD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27BBF4C" w14:textId="77777777" w:rsidR="00432F52" w:rsidRPr="00E25AC9" w:rsidRDefault="00432F52"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066B282" w14:textId="77777777" w:rsidR="00432F52" w:rsidRPr="00E25AC9" w:rsidRDefault="00432F52"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2</w:t>
            </w:r>
          </w:p>
        </w:tc>
        <w:tc>
          <w:tcPr>
            <w:tcW w:w="3756" w:type="pct"/>
            <w:tcBorders>
              <w:top w:val="single" w:sz="2" w:space="0" w:color="auto"/>
              <w:left w:val="single" w:sz="2" w:space="0" w:color="auto"/>
              <w:bottom w:val="single" w:sz="2" w:space="0" w:color="auto"/>
              <w:right w:val="single" w:sz="2" w:space="0" w:color="auto"/>
            </w:tcBorders>
            <w:hideMark/>
          </w:tcPr>
          <w:p w14:paraId="3EDAEE48" w14:textId="77777777" w:rsidR="00432F52" w:rsidRPr="00E25AC9" w:rsidRDefault="00432F52"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3</w:t>
            </w:r>
          </w:p>
        </w:tc>
      </w:tr>
      <w:tr w:rsidR="00823B16" w:rsidRPr="00E25AC9" w14:paraId="22DF66C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328B6B8"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BF65196"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Терміни, які вживаються в тендерній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43A4CFCB" w14:textId="11590612" w:rsidR="00463FD0" w:rsidRPr="00E25AC9" w:rsidRDefault="00463FD0" w:rsidP="00E038EF">
            <w:pPr>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2022р. №1178 «Про затвердження особливостей здійснення публічних </w:t>
            </w:r>
            <w:proofErr w:type="spellStart"/>
            <w:r w:rsidRPr="00E25AC9">
              <w:rPr>
                <w:rFonts w:ascii="Times New Roman" w:eastAsia="Times New Roman" w:hAnsi="Times New Roman" w:cs="Times New Roman"/>
                <w:sz w:val="24"/>
                <w:szCs w:val="24"/>
              </w:rPr>
              <w:t>закупівель</w:t>
            </w:r>
            <w:proofErr w:type="spellEnd"/>
            <w:r w:rsidRPr="00E25AC9">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091653" w:rsidRPr="00E25AC9">
              <w:rPr>
                <w:rFonts w:ascii="Times New Roman" w:eastAsia="Times New Roman" w:hAnsi="Times New Roman" w:cs="Times New Roman"/>
                <w:sz w:val="24"/>
                <w:szCs w:val="24"/>
              </w:rPr>
              <w:t>«</w:t>
            </w:r>
            <w:r w:rsidRPr="00E25AC9">
              <w:rPr>
                <w:rFonts w:ascii="Times New Roman" w:eastAsia="Times New Roman" w:hAnsi="Times New Roman" w:cs="Times New Roman"/>
                <w:sz w:val="24"/>
                <w:szCs w:val="24"/>
              </w:rPr>
              <w:t>Про публічні закупівлі</w:t>
            </w:r>
            <w:r w:rsidR="00091653" w:rsidRPr="00E25AC9">
              <w:rPr>
                <w:rFonts w:ascii="Times New Roman" w:eastAsia="Times New Roman" w:hAnsi="Times New Roman" w:cs="Times New Roman"/>
                <w:sz w:val="24"/>
                <w:szCs w:val="24"/>
              </w:rPr>
              <w:t>»</w:t>
            </w:r>
            <w:r w:rsidRPr="00E25AC9">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652F3B25" w14:textId="77777777" w:rsidR="00823B16" w:rsidRPr="00E25AC9" w:rsidRDefault="00463FD0" w:rsidP="00E038EF">
            <w:pPr>
              <w:spacing w:after="0" w:line="240" w:lineRule="auto"/>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p w14:paraId="1380A3DF" w14:textId="7BEA2B20" w:rsidR="00836D21" w:rsidRPr="00E25AC9" w:rsidRDefault="00836D21" w:rsidP="00836D21">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Відповідно до порядку розміщення інформації  про публічні закупівлі, затвердженого наказом Міністерства розвитку економіки,</w:t>
            </w:r>
            <w:r w:rsidR="00CD2C30" w:rsidRPr="00E25AC9">
              <w:rPr>
                <w:rFonts w:ascii="Times New Roman" w:eastAsia="Times New Roman" w:hAnsi="Times New Roman" w:cs="Times New Roman"/>
                <w:sz w:val="24"/>
                <w:szCs w:val="24"/>
                <w:lang w:eastAsia="uk-UA"/>
              </w:rPr>
              <w:t xml:space="preserve"> </w:t>
            </w:r>
            <w:r w:rsidRPr="00E25AC9">
              <w:rPr>
                <w:rFonts w:ascii="Times New Roman" w:eastAsia="Times New Roman" w:hAnsi="Times New Roman" w:cs="Times New Roman"/>
                <w:sz w:val="24"/>
                <w:szCs w:val="24"/>
                <w:lang w:eastAsia="uk-UA"/>
              </w:rPr>
              <w:t>торгівлі  та сільського</w:t>
            </w:r>
            <w:r w:rsidR="00CD2C30" w:rsidRPr="00E25AC9">
              <w:rPr>
                <w:rFonts w:ascii="Times New Roman" w:eastAsia="Times New Roman" w:hAnsi="Times New Roman" w:cs="Times New Roman"/>
                <w:sz w:val="24"/>
                <w:szCs w:val="24"/>
                <w:lang w:eastAsia="uk-UA"/>
              </w:rPr>
              <w:t xml:space="preserve"> </w:t>
            </w:r>
            <w:r w:rsidRPr="00E25AC9">
              <w:rPr>
                <w:rFonts w:ascii="Times New Roman" w:eastAsia="Times New Roman" w:hAnsi="Times New Roman" w:cs="Times New Roman"/>
                <w:sz w:val="24"/>
                <w:szCs w:val="24"/>
                <w:lang w:eastAsia="uk-UA"/>
              </w:rPr>
              <w:t xml:space="preserve">господарства України від </w:t>
            </w:r>
            <w:r w:rsidR="00CD2C30" w:rsidRPr="00E25AC9">
              <w:rPr>
                <w:rFonts w:ascii="Times New Roman" w:eastAsia="Times New Roman" w:hAnsi="Times New Roman" w:cs="Times New Roman"/>
                <w:sz w:val="24"/>
                <w:szCs w:val="24"/>
                <w:lang w:eastAsia="uk-UA"/>
              </w:rPr>
              <w:t>01 червня 2020 року №</w:t>
            </w:r>
            <w:r w:rsidRPr="00E25AC9">
              <w:rPr>
                <w:rFonts w:ascii="Times New Roman" w:eastAsia="Times New Roman" w:hAnsi="Times New Roman" w:cs="Times New Roman"/>
                <w:sz w:val="24"/>
                <w:szCs w:val="24"/>
                <w:lang w:eastAsia="uk-UA"/>
              </w:rPr>
              <w:t>1082</w:t>
            </w:r>
            <w:r w:rsidR="00CD2C30" w:rsidRPr="00E25AC9">
              <w:rPr>
                <w:rFonts w:ascii="Times New Roman" w:eastAsia="Times New Roman" w:hAnsi="Times New Roman" w:cs="Times New Roman"/>
                <w:sz w:val="24"/>
                <w:szCs w:val="24"/>
                <w:lang w:eastAsia="uk-UA"/>
              </w:rPr>
              <w:t>, р</w:t>
            </w:r>
            <w:r w:rsidRPr="00E25AC9">
              <w:rPr>
                <w:rFonts w:ascii="Times New Roman" w:eastAsia="Times New Roman" w:hAnsi="Times New Roman" w:cs="Times New Roman"/>
                <w:sz w:val="24"/>
                <w:szCs w:val="24"/>
                <w:lang w:eastAsia="uk-UA"/>
              </w:rPr>
              <w:t xml:space="preserve">озміщення інформації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здійснюється замовником/учасником/постачальником шляхом заповнення електронних полів, визначених адміністратором і реалізованих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та завантаження відповідних документів через автоматизоване робоче місце замовника/учасника/постачальника.</w:t>
            </w:r>
          </w:p>
          <w:p w14:paraId="24C48999" w14:textId="572F0F73" w:rsidR="00836D21" w:rsidRPr="00E25AC9" w:rsidRDefault="00836D21" w:rsidP="00CD2C30">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У разі якщо інформація, розміщена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tc>
      </w:tr>
      <w:tr w:rsidR="00823B16" w:rsidRPr="00E25AC9" w14:paraId="6E71F38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F77DDD3"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6485E48E"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Інформація про замовника торгів</w:t>
            </w:r>
          </w:p>
        </w:tc>
        <w:tc>
          <w:tcPr>
            <w:tcW w:w="3756" w:type="pct"/>
            <w:tcBorders>
              <w:top w:val="single" w:sz="2" w:space="0" w:color="auto"/>
              <w:left w:val="single" w:sz="2" w:space="0" w:color="auto"/>
              <w:bottom w:val="single" w:sz="2" w:space="0" w:color="auto"/>
              <w:right w:val="single" w:sz="2" w:space="0" w:color="auto"/>
            </w:tcBorders>
            <w:hideMark/>
          </w:tcPr>
          <w:p w14:paraId="7F9E13FE" w14:textId="77777777" w:rsidR="00823B16" w:rsidRPr="00E25AC9" w:rsidRDefault="00823B16" w:rsidP="00E038EF">
            <w:pPr>
              <w:spacing w:after="0" w:line="240" w:lineRule="auto"/>
              <w:rPr>
                <w:rFonts w:ascii="Times New Roman" w:eastAsia="Times New Roman" w:hAnsi="Times New Roman" w:cs="Times New Roman"/>
                <w:sz w:val="24"/>
                <w:szCs w:val="24"/>
                <w:highlight w:val="red"/>
                <w:lang w:eastAsia="uk-UA"/>
              </w:rPr>
            </w:pPr>
          </w:p>
        </w:tc>
      </w:tr>
      <w:tr w:rsidR="00463FD0" w:rsidRPr="00E25AC9" w14:paraId="57C3E30A"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4977C00" w14:textId="77777777" w:rsidR="00463FD0" w:rsidRPr="00E25AC9" w:rsidRDefault="00463FD0"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hideMark/>
          </w:tcPr>
          <w:p w14:paraId="627CC146" w14:textId="77777777" w:rsidR="00463FD0" w:rsidRPr="00E25AC9" w:rsidRDefault="00463FD0"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повне найменування</w:t>
            </w:r>
          </w:p>
        </w:tc>
        <w:tc>
          <w:tcPr>
            <w:tcW w:w="3756" w:type="pct"/>
            <w:tcBorders>
              <w:top w:val="single" w:sz="2" w:space="0" w:color="auto"/>
              <w:left w:val="single" w:sz="2" w:space="0" w:color="auto"/>
              <w:bottom w:val="single" w:sz="2" w:space="0" w:color="auto"/>
              <w:right w:val="single" w:sz="2" w:space="0" w:color="auto"/>
            </w:tcBorders>
            <w:hideMark/>
          </w:tcPr>
          <w:p w14:paraId="670F79E3" w14:textId="77777777" w:rsidR="00463FD0" w:rsidRPr="00E25AC9" w:rsidRDefault="00463FD0" w:rsidP="00E038EF">
            <w:pPr>
              <w:spacing w:after="0" w:line="240" w:lineRule="auto"/>
              <w:rPr>
                <w:rFonts w:ascii="Times New Roman" w:hAnsi="Times New Roman" w:cs="Times New Roman"/>
                <w:bCs/>
                <w:sz w:val="24"/>
                <w:szCs w:val="24"/>
              </w:rPr>
            </w:pPr>
            <w:proofErr w:type="spellStart"/>
            <w:r w:rsidRPr="00E25AC9">
              <w:rPr>
                <w:rFonts w:ascii="Times New Roman" w:hAnsi="Times New Roman" w:cs="Times New Roman"/>
                <w:bCs/>
                <w:sz w:val="24"/>
                <w:szCs w:val="24"/>
              </w:rPr>
              <w:t>Дніпровськ</w:t>
            </w:r>
            <w:r w:rsidRPr="00E25AC9">
              <w:rPr>
                <w:rFonts w:ascii="Times New Roman" w:hAnsi="Times New Roman" w:cs="Times New Roman"/>
                <w:bCs/>
                <w:sz w:val="24"/>
                <w:szCs w:val="24"/>
                <w:lang w:val="en-US"/>
              </w:rPr>
              <w:t>ий</w:t>
            </w:r>
            <w:proofErr w:type="spellEnd"/>
            <w:r w:rsidRPr="00E25AC9">
              <w:rPr>
                <w:rFonts w:ascii="Times New Roman" w:hAnsi="Times New Roman" w:cs="Times New Roman"/>
                <w:bCs/>
                <w:sz w:val="24"/>
                <w:szCs w:val="24"/>
                <w:lang w:val="en-US"/>
              </w:rPr>
              <w:t xml:space="preserve"> </w:t>
            </w:r>
            <w:proofErr w:type="spellStart"/>
            <w:r w:rsidRPr="00E25AC9">
              <w:rPr>
                <w:rFonts w:ascii="Times New Roman" w:hAnsi="Times New Roman" w:cs="Times New Roman"/>
                <w:bCs/>
                <w:sz w:val="24"/>
                <w:szCs w:val="24"/>
                <w:lang w:val="en-US"/>
              </w:rPr>
              <w:t>державний</w:t>
            </w:r>
            <w:proofErr w:type="spellEnd"/>
            <w:r w:rsidRPr="00E25AC9">
              <w:rPr>
                <w:rFonts w:ascii="Times New Roman" w:hAnsi="Times New Roman" w:cs="Times New Roman"/>
                <w:bCs/>
                <w:sz w:val="24"/>
                <w:szCs w:val="24"/>
                <w:lang w:val="en-US"/>
              </w:rPr>
              <w:t xml:space="preserve"> </w:t>
            </w:r>
            <w:proofErr w:type="spellStart"/>
            <w:r w:rsidRPr="00E25AC9">
              <w:rPr>
                <w:rFonts w:ascii="Times New Roman" w:hAnsi="Times New Roman" w:cs="Times New Roman"/>
                <w:bCs/>
                <w:sz w:val="24"/>
                <w:szCs w:val="24"/>
                <w:lang w:val="en-US"/>
              </w:rPr>
              <w:t>медичний</w:t>
            </w:r>
            <w:proofErr w:type="spellEnd"/>
            <w:r w:rsidRPr="00E25AC9">
              <w:rPr>
                <w:rFonts w:ascii="Times New Roman" w:hAnsi="Times New Roman" w:cs="Times New Roman"/>
                <w:bCs/>
                <w:sz w:val="24"/>
                <w:szCs w:val="24"/>
                <w:lang w:val="en-US"/>
              </w:rPr>
              <w:t xml:space="preserve"> </w:t>
            </w:r>
            <w:proofErr w:type="spellStart"/>
            <w:r w:rsidRPr="00E25AC9">
              <w:rPr>
                <w:rFonts w:ascii="Times New Roman" w:hAnsi="Times New Roman" w:cs="Times New Roman"/>
                <w:bCs/>
                <w:sz w:val="24"/>
                <w:szCs w:val="24"/>
                <w:lang w:val="en-US"/>
              </w:rPr>
              <w:t>університет</w:t>
            </w:r>
            <w:proofErr w:type="spellEnd"/>
          </w:p>
        </w:tc>
      </w:tr>
      <w:tr w:rsidR="00463FD0" w:rsidRPr="00E25AC9" w14:paraId="61E8DF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0E9CDDA" w14:textId="77777777" w:rsidR="00463FD0" w:rsidRPr="00E25AC9" w:rsidRDefault="00463FD0"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2.2</w:t>
            </w:r>
          </w:p>
        </w:tc>
        <w:tc>
          <w:tcPr>
            <w:tcW w:w="1029" w:type="pct"/>
            <w:tcBorders>
              <w:top w:val="single" w:sz="2" w:space="0" w:color="auto"/>
              <w:left w:val="single" w:sz="2" w:space="0" w:color="auto"/>
              <w:bottom w:val="single" w:sz="2" w:space="0" w:color="auto"/>
              <w:right w:val="single" w:sz="2" w:space="0" w:color="auto"/>
            </w:tcBorders>
            <w:hideMark/>
          </w:tcPr>
          <w:p w14:paraId="748AE827" w14:textId="77777777" w:rsidR="00463FD0" w:rsidRPr="00E25AC9" w:rsidRDefault="00463FD0"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місцезнаходження</w:t>
            </w:r>
          </w:p>
        </w:tc>
        <w:tc>
          <w:tcPr>
            <w:tcW w:w="3756" w:type="pct"/>
            <w:tcBorders>
              <w:top w:val="single" w:sz="2" w:space="0" w:color="auto"/>
              <w:left w:val="single" w:sz="2" w:space="0" w:color="auto"/>
              <w:bottom w:val="single" w:sz="2" w:space="0" w:color="auto"/>
              <w:right w:val="single" w:sz="2" w:space="0" w:color="auto"/>
            </w:tcBorders>
            <w:hideMark/>
          </w:tcPr>
          <w:p w14:paraId="50016B2D" w14:textId="77777777" w:rsidR="00091653" w:rsidRPr="00E25AC9" w:rsidRDefault="00463FD0" w:rsidP="00E038EF">
            <w:pPr>
              <w:pStyle w:val="11"/>
              <w:widowControl w:val="0"/>
              <w:pBdr>
                <w:top w:val="nil"/>
                <w:left w:val="nil"/>
                <w:bottom w:val="nil"/>
                <w:right w:val="nil"/>
                <w:between w:val="nil"/>
              </w:pBdr>
              <w:jc w:val="both"/>
              <w:rPr>
                <w:rFonts w:ascii="Times New Roman" w:hAnsi="Times New Roman" w:cs="Times New Roman"/>
                <w:sz w:val="24"/>
                <w:szCs w:val="24"/>
              </w:rPr>
            </w:pPr>
            <w:r w:rsidRPr="00E25AC9">
              <w:rPr>
                <w:rFonts w:ascii="Times New Roman" w:hAnsi="Times New Roman" w:cs="Times New Roman"/>
                <w:sz w:val="24"/>
                <w:szCs w:val="24"/>
              </w:rPr>
              <w:t>Україна, 49044, м.</w:t>
            </w:r>
            <w:r w:rsidR="00091653" w:rsidRPr="00E25AC9">
              <w:rPr>
                <w:rFonts w:ascii="Times New Roman" w:hAnsi="Times New Roman" w:cs="Times New Roman"/>
                <w:sz w:val="24"/>
                <w:szCs w:val="24"/>
              </w:rPr>
              <w:t xml:space="preserve"> </w:t>
            </w:r>
            <w:r w:rsidRPr="00E25AC9">
              <w:rPr>
                <w:rFonts w:ascii="Times New Roman" w:hAnsi="Times New Roman" w:cs="Times New Roman"/>
                <w:sz w:val="24"/>
                <w:szCs w:val="24"/>
              </w:rPr>
              <w:t xml:space="preserve">Дніпро, </w:t>
            </w:r>
          </w:p>
          <w:p w14:paraId="0FF916B5" w14:textId="0CD7DB36" w:rsidR="00463FD0" w:rsidRPr="00E25AC9" w:rsidRDefault="00463FD0"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E25AC9">
              <w:rPr>
                <w:rFonts w:ascii="Times New Roman" w:hAnsi="Times New Roman" w:cs="Times New Roman"/>
                <w:sz w:val="24"/>
                <w:szCs w:val="24"/>
              </w:rPr>
              <w:t>вул.</w:t>
            </w:r>
            <w:r w:rsidRPr="00E25AC9">
              <w:rPr>
                <w:rFonts w:ascii="Times New Roman" w:hAnsi="Times New Roman" w:cs="Times New Roman"/>
                <w:sz w:val="24"/>
                <w:szCs w:val="24"/>
                <w:lang w:val="ru-RU"/>
              </w:rPr>
              <w:t xml:space="preserve"> </w:t>
            </w:r>
            <w:proofErr w:type="spellStart"/>
            <w:r w:rsidRPr="00E25AC9">
              <w:rPr>
                <w:rFonts w:ascii="Times New Roman" w:hAnsi="Times New Roman" w:cs="Times New Roman"/>
                <w:sz w:val="24"/>
                <w:szCs w:val="24"/>
                <w:lang w:val="ru-RU"/>
              </w:rPr>
              <w:t>Володимира</w:t>
            </w:r>
            <w:proofErr w:type="spellEnd"/>
            <w:r w:rsidRPr="00E25AC9">
              <w:rPr>
                <w:rFonts w:ascii="Times New Roman" w:hAnsi="Times New Roman" w:cs="Times New Roman"/>
                <w:sz w:val="24"/>
                <w:szCs w:val="24"/>
                <w:lang w:val="ru-RU"/>
              </w:rPr>
              <w:t xml:space="preserve"> </w:t>
            </w:r>
            <w:r w:rsidRPr="00E25AC9">
              <w:rPr>
                <w:rFonts w:ascii="Times New Roman" w:hAnsi="Times New Roman" w:cs="Times New Roman"/>
                <w:sz w:val="24"/>
                <w:szCs w:val="24"/>
              </w:rPr>
              <w:t>Вернадського, 9</w:t>
            </w:r>
          </w:p>
        </w:tc>
      </w:tr>
      <w:tr w:rsidR="00823B16" w:rsidRPr="00E25AC9" w14:paraId="36271369"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DC07E4F"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2.3</w:t>
            </w:r>
          </w:p>
        </w:tc>
        <w:tc>
          <w:tcPr>
            <w:tcW w:w="1029" w:type="pct"/>
            <w:tcBorders>
              <w:top w:val="single" w:sz="2" w:space="0" w:color="auto"/>
              <w:left w:val="single" w:sz="2" w:space="0" w:color="auto"/>
              <w:bottom w:val="single" w:sz="2" w:space="0" w:color="auto"/>
              <w:right w:val="single" w:sz="2" w:space="0" w:color="auto"/>
            </w:tcBorders>
            <w:hideMark/>
          </w:tcPr>
          <w:p w14:paraId="1CBA7F15"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56" w:type="pct"/>
            <w:tcBorders>
              <w:top w:val="single" w:sz="2" w:space="0" w:color="auto"/>
              <w:left w:val="single" w:sz="2" w:space="0" w:color="auto"/>
              <w:bottom w:val="single" w:sz="2" w:space="0" w:color="auto"/>
              <w:right w:val="single" w:sz="2" w:space="0" w:color="auto"/>
            </w:tcBorders>
            <w:hideMark/>
          </w:tcPr>
          <w:p w14:paraId="39AA0F10" w14:textId="61797EE7" w:rsidR="00823B16" w:rsidRPr="00E25AC9" w:rsidRDefault="00463FD0" w:rsidP="00E038EF">
            <w:pPr>
              <w:shd w:val="clear" w:color="auto" w:fill="FFFFFF"/>
              <w:tabs>
                <w:tab w:val="left" w:pos="7142"/>
              </w:tabs>
              <w:spacing w:after="0" w:line="240" w:lineRule="auto"/>
              <w:rPr>
                <w:rFonts w:ascii="Times New Roman" w:hAnsi="Times New Roman" w:cs="Times New Roman"/>
                <w:sz w:val="24"/>
                <w:szCs w:val="24"/>
              </w:rPr>
            </w:pPr>
            <w:r w:rsidRPr="00E25AC9">
              <w:rPr>
                <w:rFonts w:ascii="Times New Roman" w:eastAsia="Times New Roman" w:hAnsi="Times New Roman" w:cs="Times New Roman"/>
                <w:sz w:val="24"/>
                <w:szCs w:val="24"/>
                <w:lang w:eastAsia="uk-UA"/>
              </w:rPr>
              <w:t>Євтушенко Світлана Миколаївна</w:t>
            </w:r>
            <w:r w:rsidR="00823B16" w:rsidRPr="00E25AC9">
              <w:rPr>
                <w:rFonts w:ascii="Times New Roman" w:eastAsia="Times New Roman" w:hAnsi="Times New Roman" w:cs="Times New Roman"/>
                <w:sz w:val="24"/>
                <w:szCs w:val="24"/>
                <w:lang w:eastAsia="uk-UA"/>
              </w:rPr>
              <w:t xml:space="preserve">, </w:t>
            </w:r>
            <w:r w:rsidRPr="00E25AC9">
              <w:rPr>
                <w:rFonts w:ascii="Times New Roman" w:eastAsia="Times New Roman" w:hAnsi="Times New Roman" w:cs="Times New Roman"/>
                <w:sz w:val="24"/>
                <w:szCs w:val="24"/>
                <w:lang w:eastAsia="uk-UA"/>
              </w:rPr>
              <w:t>провідний економіст</w:t>
            </w:r>
            <w:r w:rsidR="00823B16" w:rsidRPr="00E25AC9">
              <w:rPr>
                <w:rFonts w:ascii="Times New Roman" w:eastAsia="Times New Roman" w:hAnsi="Times New Roman" w:cs="Times New Roman"/>
                <w:sz w:val="24"/>
                <w:szCs w:val="24"/>
                <w:lang w:eastAsia="uk-UA"/>
              </w:rPr>
              <w:t xml:space="preserve">, </w:t>
            </w:r>
            <w:r w:rsidRPr="00E25AC9">
              <w:rPr>
                <w:rFonts w:ascii="Times New Roman" w:hAnsi="Times New Roman" w:cs="Times New Roman"/>
                <w:sz w:val="24"/>
                <w:szCs w:val="24"/>
              </w:rPr>
              <w:t>Україна, 49044, м.</w:t>
            </w:r>
            <w:r w:rsidR="00091653" w:rsidRPr="00E25AC9">
              <w:rPr>
                <w:rFonts w:ascii="Times New Roman" w:hAnsi="Times New Roman" w:cs="Times New Roman"/>
                <w:sz w:val="24"/>
                <w:szCs w:val="24"/>
              </w:rPr>
              <w:t xml:space="preserve"> </w:t>
            </w:r>
            <w:r w:rsidRPr="00E25AC9">
              <w:rPr>
                <w:rFonts w:ascii="Times New Roman" w:hAnsi="Times New Roman" w:cs="Times New Roman"/>
                <w:sz w:val="24"/>
                <w:szCs w:val="24"/>
              </w:rPr>
              <w:t xml:space="preserve">Дніпро, вул. </w:t>
            </w:r>
            <w:proofErr w:type="spellStart"/>
            <w:r w:rsidRPr="00E25AC9">
              <w:rPr>
                <w:rFonts w:ascii="Times New Roman" w:hAnsi="Times New Roman" w:cs="Times New Roman"/>
                <w:sz w:val="24"/>
                <w:szCs w:val="24"/>
                <w:lang w:val="ru-RU"/>
              </w:rPr>
              <w:t>Володимира</w:t>
            </w:r>
            <w:proofErr w:type="spellEnd"/>
            <w:r w:rsidRPr="00E25AC9">
              <w:rPr>
                <w:rFonts w:ascii="Times New Roman" w:hAnsi="Times New Roman" w:cs="Times New Roman"/>
                <w:sz w:val="24"/>
                <w:szCs w:val="24"/>
                <w:lang w:val="ru-RU"/>
              </w:rPr>
              <w:t xml:space="preserve"> </w:t>
            </w:r>
            <w:r w:rsidRPr="00E25AC9">
              <w:rPr>
                <w:rFonts w:ascii="Times New Roman" w:hAnsi="Times New Roman" w:cs="Times New Roman"/>
                <w:sz w:val="24"/>
                <w:szCs w:val="24"/>
              </w:rPr>
              <w:t>Вернадського, 9, кабінет №85</w:t>
            </w:r>
            <w:r w:rsidR="00823B16" w:rsidRPr="00E25AC9">
              <w:rPr>
                <w:rFonts w:ascii="Times New Roman" w:eastAsia="Times New Roman" w:hAnsi="Times New Roman" w:cs="Times New Roman"/>
                <w:sz w:val="24"/>
                <w:szCs w:val="24"/>
                <w:lang w:eastAsia="uk-UA"/>
              </w:rPr>
              <w:t xml:space="preserve">, </w:t>
            </w:r>
            <w:proofErr w:type="spellStart"/>
            <w:r w:rsidRPr="00E25AC9">
              <w:rPr>
                <w:rFonts w:ascii="Times New Roman" w:hAnsi="Times New Roman" w:cs="Times New Roman"/>
                <w:sz w:val="24"/>
                <w:szCs w:val="24"/>
              </w:rPr>
              <w:t>Тел</w:t>
            </w:r>
            <w:proofErr w:type="spellEnd"/>
            <w:r w:rsidRPr="00E25AC9">
              <w:rPr>
                <w:rFonts w:ascii="Times New Roman" w:hAnsi="Times New Roman" w:cs="Times New Roman"/>
                <w:sz w:val="24"/>
                <w:szCs w:val="24"/>
              </w:rPr>
              <w:t>. +38056-766-48-28 (внутрішній 18-04)</w:t>
            </w:r>
            <w:r w:rsidR="00823B16" w:rsidRPr="00E25AC9">
              <w:rPr>
                <w:rFonts w:ascii="Times New Roman" w:eastAsia="Times New Roman" w:hAnsi="Times New Roman" w:cs="Times New Roman"/>
                <w:sz w:val="24"/>
                <w:szCs w:val="24"/>
                <w:lang w:eastAsia="uk-UA"/>
              </w:rPr>
              <w:t xml:space="preserve">, </w:t>
            </w:r>
            <w:r w:rsidRPr="00E25AC9">
              <w:rPr>
                <w:rFonts w:ascii="Times New Roman" w:hAnsi="Times New Roman" w:cs="Times New Roman"/>
                <w:sz w:val="24"/>
                <w:szCs w:val="24"/>
                <w:lang w:val="en-US"/>
              </w:rPr>
              <w:t>e</w:t>
            </w:r>
            <w:r w:rsidRPr="00E25AC9">
              <w:rPr>
                <w:rFonts w:ascii="Times New Roman" w:hAnsi="Times New Roman" w:cs="Times New Roman"/>
                <w:sz w:val="24"/>
                <w:szCs w:val="24"/>
              </w:rPr>
              <w:t>-</w:t>
            </w:r>
            <w:r w:rsidRPr="00E25AC9">
              <w:rPr>
                <w:rFonts w:ascii="Times New Roman" w:hAnsi="Times New Roman" w:cs="Times New Roman"/>
                <w:sz w:val="24"/>
                <w:szCs w:val="24"/>
                <w:lang w:val="en-US"/>
              </w:rPr>
              <w:t>mail</w:t>
            </w:r>
            <w:r w:rsidRPr="00E25AC9">
              <w:rPr>
                <w:rFonts w:ascii="Times New Roman" w:hAnsi="Times New Roman" w:cs="Times New Roman"/>
                <w:sz w:val="24"/>
                <w:szCs w:val="24"/>
              </w:rPr>
              <w:t xml:space="preserve">: </w:t>
            </w:r>
            <w:hyperlink r:id="rId5" w:tgtFrame="_blank" w:history="1">
              <w:r w:rsidRPr="00E25AC9">
                <w:rPr>
                  <w:rFonts w:ascii="Times New Roman" w:hAnsi="Times New Roman" w:cs="Times New Roman"/>
                  <w:sz w:val="24"/>
                  <w:szCs w:val="24"/>
                  <w:lang w:val="en-US"/>
                </w:rPr>
                <w:t>tendersvitlanadma</w:t>
              </w:r>
              <w:r w:rsidRPr="00E25AC9">
                <w:rPr>
                  <w:rFonts w:ascii="Times New Roman" w:hAnsi="Times New Roman" w:cs="Times New Roman"/>
                  <w:sz w:val="24"/>
                  <w:szCs w:val="24"/>
                </w:rPr>
                <w:t>85@</w:t>
              </w:r>
              <w:r w:rsidRPr="00E25AC9">
                <w:rPr>
                  <w:rFonts w:ascii="Times New Roman" w:hAnsi="Times New Roman" w:cs="Times New Roman"/>
                  <w:sz w:val="24"/>
                  <w:szCs w:val="24"/>
                  <w:lang w:val="en-US"/>
                </w:rPr>
                <w:t>gmail</w:t>
              </w:r>
              <w:r w:rsidRPr="00E25AC9">
                <w:rPr>
                  <w:rFonts w:ascii="Times New Roman" w:hAnsi="Times New Roman" w:cs="Times New Roman"/>
                  <w:sz w:val="24"/>
                  <w:szCs w:val="24"/>
                </w:rPr>
                <w:t>.</w:t>
              </w:r>
              <w:r w:rsidRPr="00E25AC9">
                <w:rPr>
                  <w:rFonts w:ascii="Times New Roman" w:hAnsi="Times New Roman" w:cs="Times New Roman"/>
                  <w:sz w:val="24"/>
                  <w:szCs w:val="24"/>
                  <w:lang w:val="en-US"/>
                </w:rPr>
                <w:t>com</w:t>
              </w:r>
            </w:hyperlink>
            <w:r w:rsidRPr="00E25AC9">
              <w:rPr>
                <w:rFonts w:ascii="Times New Roman" w:hAnsi="Times New Roman" w:cs="Times New Roman"/>
                <w:sz w:val="24"/>
                <w:szCs w:val="24"/>
              </w:rPr>
              <w:t xml:space="preserve">, </w:t>
            </w:r>
            <w:r w:rsidRPr="00E25AC9">
              <w:rPr>
                <w:rFonts w:ascii="Times New Roman" w:hAnsi="Times New Roman" w:cs="Times New Roman"/>
                <w:sz w:val="24"/>
                <w:szCs w:val="24"/>
                <w:lang w:val="en-US"/>
              </w:rPr>
              <w:t>Viber</w:t>
            </w:r>
            <w:r w:rsidRPr="00E25AC9">
              <w:rPr>
                <w:rFonts w:ascii="Times New Roman" w:hAnsi="Times New Roman" w:cs="Times New Roman"/>
                <w:sz w:val="24"/>
                <w:szCs w:val="24"/>
              </w:rPr>
              <w:t xml:space="preserve">/телеграм </w:t>
            </w:r>
            <w:r w:rsidRPr="00E25AC9">
              <w:rPr>
                <w:rFonts w:ascii="Times New Roman" w:hAnsi="Times New Roman" w:cs="Times New Roman"/>
                <w:b/>
                <w:sz w:val="24"/>
                <w:szCs w:val="24"/>
                <w:u w:val="single"/>
              </w:rPr>
              <w:t>для листування</w:t>
            </w:r>
            <w:r w:rsidRPr="00E25AC9">
              <w:rPr>
                <w:rFonts w:ascii="Times New Roman" w:hAnsi="Times New Roman" w:cs="Times New Roman"/>
                <w:sz w:val="24"/>
                <w:szCs w:val="24"/>
              </w:rPr>
              <w:t xml:space="preserve"> 0971692392</w:t>
            </w:r>
          </w:p>
          <w:p w14:paraId="7B16C33B" w14:textId="75E5D88A" w:rsidR="005F3785" w:rsidRPr="00E25AC9" w:rsidRDefault="00463FD0" w:rsidP="00E038EF">
            <w:pPr>
              <w:shd w:val="clear" w:color="auto" w:fill="FFFFFF"/>
              <w:tabs>
                <w:tab w:val="left" w:pos="7142"/>
              </w:tabs>
              <w:spacing w:after="0" w:line="240" w:lineRule="auto"/>
              <w:rPr>
                <w:rFonts w:ascii="Times New Roman" w:eastAsia="Times New Roman" w:hAnsi="Times New Roman" w:cs="Times New Roman"/>
                <w:b/>
                <w:sz w:val="24"/>
                <w:szCs w:val="24"/>
              </w:rPr>
            </w:pPr>
            <w:r w:rsidRPr="00E25AC9">
              <w:rPr>
                <w:rFonts w:ascii="Times New Roman" w:eastAsia="Times New Roman" w:hAnsi="Times New Roman" w:cs="Times New Roman"/>
                <w:b/>
                <w:sz w:val="24"/>
                <w:szCs w:val="24"/>
              </w:rPr>
              <w:t>З питань технічного завдання</w:t>
            </w:r>
            <w:r w:rsidR="00AC4B0B" w:rsidRPr="00E25AC9">
              <w:rPr>
                <w:rFonts w:ascii="Times New Roman" w:eastAsia="Times New Roman" w:hAnsi="Times New Roman" w:cs="Times New Roman"/>
                <w:b/>
                <w:sz w:val="24"/>
                <w:szCs w:val="24"/>
              </w:rPr>
              <w:t xml:space="preserve"> (технічних вимог)</w:t>
            </w:r>
            <w:r w:rsidR="005F3785" w:rsidRPr="00E25AC9">
              <w:rPr>
                <w:rFonts w:ascii="Times New Roman" w:eastAsia="Times New Roman" w:hAnsi="Times New Roman" w:cs="Times New Roman"/>
                <w:b/>
                <w:sz w:val="24"/>
                <w:szCs w:val="24"/>
              </w:rPr>
              <w:t>:</w:t>
            </w:r>
          </w:p>
          <w:p w14:paraId="4C10A8C3" w14:textId="213C696A" w:rsidR="00463FD0" w:rsidRPr="00E25AC9" w:rsidRDefault="00A07F71" w:rsidP="005F3785">
            <w:pPr>
              <w:shd w:val="clear" w:color="auto" w:fill="FFFFFF"/>
              <w:tabs>
                <w:tab w:val="left" w:pos="7142"/>
              </w:tabs>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b/>
                <w:sz w:val="24"/>
                <w:szCs w:val="24"/>
              </w:rPr>
              <w:t xml:space="preserve">старший інспектор навчального відділу </w:t>
            </w:r>
            <w:proofErr w:type="spellStart"/>
            <w:r w:rsidRPr="00E25AC9">
              <w:rPr>
                <w:rFonts w:ascii="Times New Roman" w:eastAsia="Times New Roman" w:hAnsi="Times New Roman" w:cs="Times New Roman"/>
                <w:b/>
                <w:sz w:val="24"/>
                <w:szCs w:val="24"/>
              </w:rPr>
              <w:t>Дубовська</w:t>
            </w:r>
            <w:proofErr w:type="spellEnd"/>
            <w:r w:rsidRPr="00E25AC9">
              <w:rPr>
                <w:rFonts w:ascii="Times New Roman" w:eastAsia="Times New Roman" w:hAnsi="Times New Roman" w:cs="Times New Roman"/>
                <w:b/>
                <w:sz w:val="24"/>
                <w:szCs w:val="24"/>
              </w:rPr>
              <w:t xml:space="preserve"> Оксана Володимирівна (тел.0958808002),  </w:t>
            </w:r>
            <w:hyperlink r:id="rId6" w:history="1">
              <w:r w:rsidRPr="00E25AC9">
                <w:rPr>
                  <w:rFonts w:ascii="Times New Roman" w:eastAsia="Times New Roman" w:hAnsi="Times New Roman" w:cs="Times New Roman"/>
                  <w:b/>
                </w:rPr>
                <w:t>dubovskaya194@gmail.com</w:t>
              </w:r>
            </w:hyperlink>
            <w:r w:rsidRPr="00E25AC9">
              <w:rPr>
                <w:rFonts w:ascii="Times New Roman" w:eastAsia="Times New Roman" w:hAnsi="Times New Roman" w:cs="Times New Roman"/>
                <w:b/>
                <w:sz w:val="24"/>
                <w:szCs w:val="24"/>
              </w:rPr>
              <w:t xml:space="preserve">, старший інспектор навчального відділу </w:t>
            </w:r>
            <w:proofErr w:type="spellStart"/>
            <w:r w:rsidRPr="00E25AC9">
              <w:rPr>
                <w:rFonts w:ascii="Times New Roman" w:eastAsia="Times New Roman" w:hAnsi="Times New Roman" w:cs="Times New Roman"/>
                <w:b/>
                <w:sz w:val="24"/>
                <w:szCs w:val="24"/>
              </w:rPr>
              <w:t>Купранова</w:t>
            </w:r>
            <w:proofErr w:type="spellEnd"/>
            <w:r w:rsidRPr="00E25AC9">
              <w:rPr>
                <w:rFonts w:ascii="Times New Roman" w:eastAsia="Times New Roman" w:hAnsi="Times New Roman" w:cs="Times New Roman"/>
                <w:b/>
                <w:sz w:val="24"/>
                <w:szCs w:val="24"/>
              </w:rPr>
              <w:t xml:space="preserve"> Олена Володимирівна (тел.0661650150), </w:t>
            </w:r>
            <w:hyperlink r:id="rId7" w:history="1">
              <w:r w:rsidRPr="00E25AC9">
                <w:rPr>
                  <w:rFonts w:ascii="Times New Roman" w:eastAsia="Times New Roman" w:hAnsi="Times New Roman" w:cs="Times New Roman"/>
                  <w:b/>
                </w:rPr>
                <w:t>contingent@dma.dp.ua</w:t>
              </w:r>
            </w:hyperlink>
          </w:p>
        </w:tc>
      </w:tr>
      <w:tr w:rsidR="00823B16" w:rsidRPr="00E25AC9" w14:paraId="0BCB7DF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420836E"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3E5ED619"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Процедура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57484D54" w14:textId="46562C4D" w:rsidR="00823B16" w:rsidRPr="00E25AC9" w:rsidRDefault="00091653"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В</w:t>
            </w:r>
            <w:r w:rsidR="00823B16" w:rsidRPr="00E25AC9">
              <w:rPr>
                <w:rFonts w:ascii="Times New Roman" w:eastAsia="Times New Roman" w:hAnsi="Times New Roman" w:cs="Times New Roman"/>
                <w:sz w:val="24"/>
                <w:szCs w:val="24"/>
                <w:lang w:eastAsia="uk-UA"/>
              </w:rPr>
              <w:t>ідкриті торги</w:t>
            </w:r>
            <w:r w:rsidR="00234729" w:rsidRPr="00E25AC9">
              <w:rPr>
                <w:rFonts w:ascii="Times New Roman" w:eastAsia="Times New Roman" w:hAnsi="Times New Roman" w:cs="Times New Roman"/>
                <w:sz w:val="24"/>
                <w:szCs w:val="24"/>
                <w:lang w:eastAsia="uk-UA"/>
              </w:rPr>
              <w:t xml:space="preserve"> (з особливостями)</w:t>
            </w:r>
          </w:p>
        </w:tc>
      </w:tr>
      <w:tr w:rsidR="00823B16" w:rsidRPr="00E25AC9" w14:paraId="1870497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8AC162B"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1CDB3442"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Інформація про предмет закупівлі</w:t>
            </w:r>
          </w:p>
        </w:tc>
        <w:tc>
          <w:tcPr>
            <w:tcW w:w="3756" w:type="pct"/>
            <w:tcBorders>
              <w:top w:val="single" w:sz="2" w:space="0" w:color="auto"/>
              <w:left w:val="single" w:sz="2" w:space="0" w:color="auto"/>
              <w:bottom w:val="single" w:sz="2" w:space="0" w:color="auto"/>
              <w:right w:val="single" w:sz="2" w:space="0" w:color="auto"/>
            </w:tcBorders>
            <w:hideMark/>
          </w:tcPr>
          <w:p w14:paraId="20708A24"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p>
        </w:tc>
      </w:tr>
      <w:tr w:rsidR="00823B16" w:rsidRPr="00E25AC9" w14:paraId="4B4AA90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6BF3186"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lastRenderedPageBreak/>
              <w:t>4.1</w:t>
            </w:r>
          </w:p>
        </w:tc>
        <w:tc>
          <w:tcPr>
            <w:tcW w:w="1029" w:type="pct"/>
            <w:tcBorders>
              <w:top w:val="single" w:sz="2" w:space="0" w:color="auto"/>
              <w:left w:val="single" w:sz="2" w:space="0" w:color="auto"/>
              <w:bottom w:val="single" w:sz="2" w:space="0" w:color="auto"/>
              <w:right w:val="single" w:sz="2" w:space="0" w:color="auto"/>
            </w:tcBorders>
            <w:hideMark/>
          </w:tcPr>
          <w:p w14:paraId="0FDBAC9C"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назва предмета закупівлі</w:t>
            </w:r>
          </w:p>
        </w:tc>
        <w:tc>
          <w:tcPr>
            <w:tcW w:w="3756" w:type="pct"/>
            <w:tcBorders>
              <w:top w:val="single" w:sz="2" w:space="0" w:color="auto"/>
              <w:left w:val="single" w:sz="2" w:space="0" w:color="auto"/>
              <w:bottom w:val="single" w:sz="2" w:space="0" w:color="auto"/>
              <w:right w:val="single" w:sz="2" w:space="0" w:color="auto"/>
            </w:tcBorders>
            <w:hideMark/>
          </w:tcPr>
          <w:p w14:paraId="64CD12CB" w14:textId="77777777" w:rsidR="00A07F71" w:rsidRPr="00E25AC9" w:rsidRDefault="00A07F71" w:rsidP="00A07F71">
            <w:pPr>
              <w:spacing w:after="0" w:line="240" w:lineRule="auto"/>
              <w:rPr>
                <w:sz w:val="24"/>
                <w:szCs w:val="24"/>
              </w:rPr>
            </w:pPr>
            <w:r w:rsidRPr="00E25AC9">
              <w:rPr>
                <w:rFonts w:ascii="Times New Roman" w:hAnsi="Times New Roman" w:cs="Times New Roman"/>
                <w:b/>
                <w:bCs/>
                <w:sz w:val="24"/>
                <w:szCs w:val="24"/>
              </w:rPr>
              <w:t xml:space="preserve">«Студентські квитки державного зразка, що виготовляються на основі </w:t>
            </w:r>
            <w:proofErr w:type="spellStart"/>
            <w:r w:rsidRPr="00E25AC9">
              <w:rPr>
                <w:rFonts w:ascii="Times New Roman" w:hAnsi="Times New Roman" w:cs="Times New Roman"/>
                <w:b/>
                <w:bCs/>
                <w:sz w:val="24"/>
                <w:szCs w:val="24"/>
              </w:rPr>
              <w:t>фотокомп'ютерних</w:t>
            </w:r>
            <w:proofErr w:type="spellEnd"/>
            <w:r w:rsidRPr="00E25AC9">
              <w:rPr>
                <w:rFonts w:ascii="Times New Roman" w:hAnsi="Times New Roman" w:cs="Times New Roman"/>
                <w:b/>
                <w:bCs/>
                <w:sz w:val="24"/>
                <w:szCs w:val="24"/>
              </w:rPr>
              <w:t xml:space="preserve"> технологій»</w:t>
            </w:r>
          </w:p>
          <w:p w14:paraId="7979A8B9" w14:textId="2A56DECC" w:rsidR="00823B16" w:rsidRPr="00E25AC9" w:rsidRDefault="00A07F71" w:rsidP="00A07F71">
            <w:pPr>
              <w:spacing w:after="0" w:line="240" w:lineRule="auto"/>
              <w:rPr>
                <w:rFonts w:ascii="Times New Roman" w:eastAsia="Times New Roman" w:hAnsi="Times New Roman" w:cs="Times New Roman"/>
                <w:sz w:val="24"/>
                <w:szCs w:val="24"/>
                <w:highlight w:val="red"/>
                <w:lang w:eastAsia="uk-UA"/>
              </w:rPr>
            </w:pPr>
            <w:r w:rsidRPr="00E25AC9">
              <w:rPr>
                <w:rFonts w:ascii="Times New Roman" w:hAnsi="Times New Roman" w:cs="Times New Roman"/>
                <w:b/>
                <w:bCs/>
                <w:sz w:val="24"/>
                <w:szCs w:val="24"/>
              </w:rPr>
              <w:t>за кодом ДК 021:2015 - 22450000-9 Друкована продукція з елементами захисту</w:t>
            </w:r>
          </w:p>
        </w:tc>
      </w:tr>
      <w:tr w:rsidR="00823B16" w:rsidRPr="00E25AC9" w14:paraId="0234A9F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A447500"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4.2</w:t>
            </w:r>
          </w:p>
        </w:tc>
        <w:tc>
          <w:tcPr>
            <w:tcW w:w="1029" w:type="pct"/>
            <w:tcBorders>
              <w:top w:val="single" w:sz="2" w:space="0" w:color="auto"/>
              <w:left w:val="single" w:sz="2" w:space="0" w:color="auto"/>
              <w:bottom w:val="single" w:sz="2" w:space="0" w:color="auto"/>
              <w:right w:val="single" w:sz="2" w:space="0" w:color="auto"/>
            </w:tcBorders>
            <w:hideMark/>
          </w:tcPr>
          <w:p w14:paraId="7F493E96"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37F30C89" w14:textId="77777777" w:rsidR="00823B16" w:rsidRPr="00E25AC9" w:rsidRDefault="00CD3D0E" w:rsidP="00E038EF">
            <w:pPr>
              <w:spacing w:after="0" w:line="240" w:lineRule="auto"/>
              <w:rPr>
                <w:rFonts w:ascii="Times New Roman" w:eastAsia="Times New Roman" w:hAnsi="Times New Roman" w:cs="Times New Roman"/>
                <w:sz w:val="24"/>
                <w:szCs w:val="24"/>
                <w:highlight w:val="red"/>
                <w:lang w:eastAsia="uk-UA"/>
              </w:rPr>
            </w:pPr>
            <w:r w:rsidRPr="00E25AC9">
              <w:rPr>
                <w:rFonts w:ascii="Times New Roman" w:hAnsi="Times New Roman" w:cs="Times New Roman"/>
                <w:sz w:val="24"/>
                <w:szCs w:val="24"/>
              </w:rPr>
              <w:t>Тендерні пропозиції подаються в цілому,  окремих  частин (лотів) предмета закупівлі  не передбачено</w:t>
            </w:r>
          </w:p>
        </w:tc>
      </w:tr>
      <w:tr w:rsidR="00CD3D0E" w:rsidRPr="00E25AC9" w14:paraId="453E915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969BD3A" w14:textId="77777777" w:rsidR="00CD3D0E" w:rsidRPr="00E25AC9" w:rsidRDefault="00CD3D0E"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4.3</w:t>
            </w:r>
          </w:p>
        </w:tc>
        <w:tc>
          <w:tcPr>
            <w:tcW w:w="1029" w:type="pct"/>
            <w:tcBorders>
              <w:top w:val="single" w:sz="2" w:space="0" w:color="auto"/>
              <w:left w:val="single" w:sz="2" w:space="0" w:color="auto"/>
              <w:bottom w:val="single" w:sz="2" w:space="0" w:color="auto"/>
              <w:right w:val="single" w:sz="2" w:space="0" w:color="auto"/>
            </w:tcBorders>
            <w:hideMark/>
          </w:tcPr>
          <w:p w14:paraId="288D3902" w14:textId="52040640" w:rsidR="00CD3D0E" w:rsidRPr="00E25AC9" w:rsidRDefault="008C53D3"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Кількість товару та місце його поставки</w:t>
            </w:r>
          </w:p>
        </w:tc>
        <w:tc>
          <w:tcPr>
            <w:tcW w:w="3756" w:type="pct"/>
            <w:tcBorders>
              <w:top w:val="single" w:sz="2" w:space="0" w:color="auto"/>
              <w:left w:val="single" w:sz="2" w:space="0" w:color="auto"/>
              <w:bottom w:val="single" w:sz="2" w:space="0" w:color="auto"/>
              <w:right w:val="single" w:sz="2" w:space="0" w:color="auto"/>
            </w:tcBorders>
            <w:hideMark/>
          </w:tcPr>
          <w:p w14:paraId="630D6476" w14:textId="5520BCD7" w:rsidR="008C53D3" w:rsidRPr="00E25AC9" w:rsidRDefault="005F3785" w:rsidP="00E038EF">
            <w:pPr>
              <w:spacing w:after="0" w:line="240" w:lineRule="auto"/>
              <w:rPr>
                <w:rFonts w:ascii="Times New Roman" w:hAnsi="Times New Roman" w:cs="Times New Roman"/>
                <w:sz w:val="24"/>
                <w:szCs w:val="24"/>
              </w:rPr>
            </w:pPr>
            <w:r w:rsidRPr="00E25AC9">
              <w:rPr>
                <w:rFonts w:ascii="Times New Roman" w:hAnsi="Times New Roman" w:cs="Times New Roman"/>
                <w:sz w:val="24"/>
                <w:szCs w:val="24"/>
              </w:rPr>
              <w:t>Загальна кількість</w:t>
            </w:r>
            <w:r w:rsidR="008C53D3" w:rsidRPr="00E25AC9">
              <w:rPr>
                <w:rFonts w:ascii="Times New Roman" w:hAnsi="Times New Roman" w:cs="Times New Roman"/>
                <w:sz w:val="24"/>
                <w:szCs w:val="24"/>
              </w:rPr>
              <w:t xml:space="preserve">: </w:t>
            </w:r>
            <w:r w:rsidR="00133D44" w:rsidRPr="00E25AC9">
              <w:rPr>
                <w:rFonts w:ascii="Times New Roman" w:hAnsi="Times New Roman" w:cs="Times New Roman"/>
                <w:sz w:val="24"/>
                <w:szCs w:val="24"/>
              </w:rPr>
              <w:t>700шт</w:t>
            </w:r>
            <w:r w:rsidR="008C53D3" w:rsidRPr="00E25AC9">
              <w:rPr>
                <w:rFonts w:ascii="Times New Roman" w:hAnsi="Times New Roman" w:cs="Times New Roman"/>
                <w:sz w:val="24"/>
                <w:szCs w:val="24"/>
              </w:rPr>
              <w:t>.</w:t>
            </w:r>
          </w:p>
          <w:p w14:paraId="4CD0D186" w14:textId="29BA75D8" w:rsidR="00CD3D0E" w:rsidRPr="00E25AC9" w:rsidRDefault="008C53D3" w:rsidP="00E038EF">
            <w:pPr>
              <w:spacing w:after="0" w:line="240" w:lineRule="auto"/>
              <w:rPr>
                <w:rFonts w:ascii="Times New Roman" w:hAnsi="Times New Roman" w:cs="Times New Roman"/>
                <w:sz w:val="24"/>
                <w:szCs w:val="24"/>
              </w:rPr>
            </w:pPr>
            <w:r w:rsidRPr="00E25AC9">
              <w:rPr>
                <w:rFonts w:ascii="Times New Roman" w:hAnsi="Times New Roman" w:cs="Times New Roman"/>
                <w:sz w:val="24"/>
                <w:szCs w:val="24"/>
              </w:rPr>
              <w:t xml:space="preserve">Місце поставки: </w:t>
            </w:r>
            <w:r w:rsidR="00CD3D0E" w:rsidRPr="00E25AC9">
              <w:rPr>
                <w:rFonts w:ascii="Times New Roman" w:hAnsi="Times New Roman" w:cs="Times New Roman"/>
                <w:sz w:val="24"/>
                <w:szCs w:val="24"/>
              </w:rPr>
              <w:t>490</w:t>
            </w:r>
            <w:r w:rsidR="00CD3D0E" w:rsidRPr="00E25AC9">
              <w:rPr>
                <w:rFonts w:ascii="Times New Roman" w:hAnsi="Times New Roman" w:cs="Times New Roman"/>
                <w:sz w:val="24"/>
                <w:szCs w:val="24"/>
                <w:lang w:val="ru-RU"/>
              </w:rPr>
              <w:t>05</w:t>
            </w:r>
            <w:r w:rsidR="00CD3D0E" w:rsidRPr="00E25AC9">
              <w:rPr>
                <w:rFonts w:ascii="Times New Roman" w:hAnsi="Times New Roman" w:cs="Times New Roman"/>
                <w:sz w:val="24"/>
                <w:szCs w:val="24"/>
              </w:rPr>
              <w:t xml:space="preserve"> Україна, Дніпропетровська область, м. Дніпро,  </w:t>
            </w:r>
            <w:proofErr w:type="spellStart"/>
            <w:r w:rsidR="00CD3D0E" w:rsidRPr="00E25AC9">
              <w:rPr>
                <w:rFonts w:ascii="Times New Roman" w:hAnsi="Times New Roman" w:cs="Times New Roman"/>
                <w:sz w:val="24"/>
                <w:szCs w:val="24"/>
                <w:lang w:val="ru-RU"/>
              </w:rPr>
              <w:t>вул</w:t>
            </w:r>
            <w:proofErr w:type="spellEnd"/>
            <w:r w:rsidR="00CD3D0E" w:rsidRPr="00E25AC9">
              <w:rPr>
                <w:rFonts w:ascii="Times New Roman" w:hAnsi="Times New Roman" w:cs="Times New Roman"/>
                <w:sz w:val="24"/>
                <w:szCs w:val="24"/>
                <w:lang w:val="ru-RU"/>
              </w:rPr>
              <w:t>. Севастопольська,17</w:t>
            </w:r>
            <w:r w:rsidR="00CD3D0E" w:rsidRPr="00E25AC9">
              <w:rPr>
                <w:rFonts w:ascii="Times New Roman" w:hAnsi="Times New Roman" w:cs="Times New Roman"/>
                <w:sz w:val="24"/>
                <w:szCs w:val="24"/>
              </w:rPr>
              <w:t xml:space="preserve"> </w:t>
            </w:r>
          </w:p>
          <w:p w14:paraId="0202ECAE" w14:textId="4F459AF5" w:rsidR="00CD3D0E" w:rsidRPr="00E25AC9" w:rsidRDefault="00CD3D0E" w:rsidP="00E038EF">
            <w:pPr>
              <w:spacing w:after="0" w:line="240" w:lineRule="auto"/>
              <w:rPr>
                <w:rFonts w:ascii="Times New Roman" w:hAnsi="Times New Roman" w:cs="Times New Roman"/>
                <w:sz w:val="24"/>
                <w:szCs w:val="24"/>
              </w:rPr>
            </w:pPr>
          </w:p>
        </w:tc>
      </w:tr>
      <w:tr w:rsidR="00CD3D0E" w:rsidRPr="00E25AC9" w14:paraId="4E87B12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C5BD244" w14:textId="77777777" w:rsidR="00CD3D0E" w:rsidRPr="00E25AC9" w:rsidRDefault="00CD3D0E"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4.4</w:t>
            </w:r>
          </w:p>
        </w:tc>
        <w:tc>
          <w:tcPr>
            <w:tcW w:w="1029" w:type="pct"/>
            <w:tcBorders>
              <w:top w:val="single" w:sz="2" w:space="0" w:color="auto"/>
              <w:left w:val="single" w:sz="2" w:space="0" w:color="auto"/>
              <w:bottom w:val="single" w:sz="2" w:space="0" w:color="auto"/>
              <w:right w:val="single" w:sz="2" w:space="0" w:color="auto"/>
            </w:tcBorders>
            <w:hideMark/>
          </w:tcPr>
          <w:p w14:paraId="399E42A3" w14:textId="77777777" w:rsidR="00CD3D0E" w:rsidRPr="00E25AC9" w:rsidRDefault="00CD3D0E"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строк поставки товарів </w:t>
            </w:r>
          </w:p>
        </w:tc>
        <w:tc>
          <w:tcPr>
            <w:tcW w:w="3756" w:type="pct"/>
            <w:tcBorders>
              <w:top w:val="single" w:sz="2" w:space="0" w:color="auto"/>
              <w:left w:val="single" w:sz="2" w:space="0" w:color="auto"/>
              <w:bottom w:val="single" w:sz="2" w:space="0" w:color="auto"/>
              <w:right w:val="single" w:sz="2" w:space="0" w:color="auto"/>
            </w:tcBorders>
            <w:hideMark/>
          </w:tcPr>
          <w:p w14:paraId="076F2915" w14:textId="77777777" w:rsidR="00CD3D0E" w:rsidRPr="00E25AC9" w:rsidRDefault="00CD3D0E" w:rsidP="00E038EF">
            <w:pPr>
              <w:pStyle w:val="11"/>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До 31 грудня 202</w:t>
            </w:r>
            <w:r w:rsidRPr="00E25AC9">
              <w:rPr>
                <w:rFonts w:ascii="Times New Roman" w:eastAsia="Times New Roman" w:hAnsi="Times New Roman" w:cs="Times New Roman"/>
                <w:sz w:val="24"/>
                <w:szCs w:val="24"/>
                <w:lang w:val="ru-RU"/>
              </w:rPr>
              <w:t>4</w:t>
            </w:r>
            <w:r w:rsidRPr="00E25AC9">
              <w:rPr>
                <w:rFonts w:ascii="Times New Roman" w:eastAsia="Times New Roman" w:hAnsi="Times New Roman" w:cs="Times New Roman"/>
                <w:sz w:val="24"/>
                <w:szCs w:val="24"/>
              </w:rPr>
              <w:t xml:space="preserve"> р.</w:t>
            </w:r>
          </w:p>
        </w:tc>
      </w:tr>
      <w:tr w:rsidR="00823B16" w:rsidRPr="00E25AC9" w14:paraId="2626019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4E1912F"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3C8BAE29"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Недискримінація учасників</w:t>
            </w:r>
          </w:p>
        </w:tc>
        <w:tc>
          <w:tcPr>
            <w:tcW w:w="3756" w:type="pct"/>
            <w:tcBorders>
              <w:top w:val="single" w:sz="2" w:space="0" w:color="auto"/>
              <w:left w:val="single" w:sz="2" w:space="0" w:color="auto"/>
              <w:bottom w:val="single" w:sz="2" w:space="0" w:color="auto"/>
              <w:right w:val="single" w:sz="2" w:space="0" w:color="auto"/>
            </w:tcBorders>
            <w:hideMark/>
          </w:tcPr>
          <w:p w14:paraId="55A53EEC" w14:textId="12D5BB96" w:rsidR="00823B16" w:rsidRPr="00E25AC9" w:rsidRDefault="00091653"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В</w:t>
            </w:r>
            <w:r w:rsidR="00823B16" w:rsidRPr="00E25AC9">
              <w:rPr>
                <w:rFonts w:ascii="Times New Roman" w:eastAsia="Times New Roman" w:hAnsi="Times New Roman" w:cs="Times New Roman"/>
                <w:sz w:val="24"/>
                <w:szCs w:val="24"/>
                <w:lang w:eastAsia="uk-UA"/>
              </w:rPr>
              <w:t xml:space="preserve">ітчизняні та іноземні учасники всіх форм власності та організаційно-правових форм беруть участь у процедурах </w:t>
            </w:r>
            <w:proofErr w:type="spellStart"/>
            <w:r w:rsidR="00823B16" w:rsidRPr="00E25AC9">
              <w:rPr>
                <w:rFonts w:ascii="Times New Roman" w:eastAsia="Times New Roman" w:hAnsi="Times New Roman" w:cs="Times New Roman"/>
                <w:sz w:val="24"/>
                <w:szCs w:val="24"/>
                <w:lang w:eastAsia="uk-UA"/>
              </w:rPr>
              <w:t>закупівель</w:t>
            </w:r>
            <w:proofErr w:type="spellEnd"/>
            <w:r w:rsidR="00823B16" w:rsidRPr="00E25AC9">
              <w:rPr>
                <w:rFonts w:ascii="Times New Roman" w:eastAsia="Times New Roman" w:hAnsi="Times New Roman" w:cs="Times New Roman"/>
                <w:sz w:val="24"/>
                <w:szCs w:val="24"/>
                <w:lang w:eastAsia="uk-UA"/>
              </w:rPr>
              <w:t xml:space="preserve"> на рівних умовах</w:t>
            </w:r>
            <w:r w:rsidR="004859AE" w:rsidRPr="00E25AC9">
              <w:rPr>
                <w:rFonts w:ascii="Times New Roman" w:eastAsia="Times New Roman" w:hAnsi="Times New Roman" w:cs="Times New Roman"/>
                <w:sz w:val="24"/>
                <w:szCs w:val="24"/>
                <w:lang w:eastAsia="uk-UA"/>
              </w:rPr>
              <w:t>.</w:t>
            </w:r>
          </w:p>
          <w:p w14:paraId="3F6BD061" w14:textId="6AF48ED2" w:rsidR="004859AE" w:rsidRPr="00E25AC9" w:rsidRDefault="004859AE" w:rsidP="00E038EF">
            <w:pPr>
              <w:spacing w:after="0" w:line="240" w:lineRule="auto"/>
              <w:rPr>
                <w:rFonts w:ascii="Times New Roman" w:eastAsia="Times New Roman" w:hAnsi="Times New Roman" w:cs="Times New Roman"/>
                <w:sz w:val="24"/>
                <w:szCs w:val="24"/>
                <w:lang w:eastAsia="uk-UA"/>
              </w:rPr>
            </w:pPr>
            <w:r w:rsidRPr="00E25AC9">
              <w:rPr>
                <w:rFonts w:ascii="Times New Roman" w:hAnsi="Times New Roman" w:cs="Times New Roman"/>
                <w:sz w:val="24"/>
                <w:szCs w:val="24"/>
              </w:rPr>
              <w:t xml:space="preserve">При здійсненні </w:t>
            </w:r>
            <w:proofErr w:type="spellStart"/>
            <w:r w:rsidRPr="00E25AC9">
              <w:rPr>
                <w:rFonts w:ascii="Times New Roman" w:hAnsi="Times New Roman" w:cs="Times New Roman"/>
                <w:sz w:val="24"/>
                <w:szCs w:val="24"/>
              </w:rPr>
              <w:t>закупівель</w:t>
            </w:r>
            <w:proofErr w:type="spellEnd"/>
            <w:r w:rsidRPr="00E25AC9">
              <w:rPr>
                <w:rFonts w:ascii="Times New Roman" w:hAnsi="Times New Roman" w:cs="Times New Roman"/>
                <w:sz w:val="24"/>
                <w:szCs w:val="24"/>
              </w:rPr>
              <w:t xml:space="preserve"> відповідно до Закону Замовник враховує вимоги Закону України «Про санкції» від 14.08.2014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№727/2022</w:t>
            </w:r>
          </w:p>
        </w:tc>
      </w:tr>
      <w:tr w:rsidR="00823B16" w:rsidRPr="00E25AC9" w14:paraId="5C80039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1B18BEDA"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6</w:t>
            </w:r>
          </w:p>
        </w:tc>
        <w:tc>
          <w:tcPr>
            <w:tcW w:w="1029" w:type="pct"/>
            <w:tcBorders>
              <w:top w:val="single" w:sz="2" w:space="0" w:color="auto"/>
              <w:left w:val="single" w:sz="2" w:space="0" w:color="auto"/>
              <w:bottom w:val="single" w:sz="2" w:space="0" w:color="auto"/>
              <w:right w:val="single" w:sz="2" w:space="0" w:color="auto"/>
            </w:tcBorders>
            <w:hideMark/>
          </w:tcPr>
          <w:p w14:paraId="1F5E6A5E"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04236255" w14:textId="77777777" w:rsidR="00823B16" w:rsidRPr="00E25AC9" w:rsidRDefault="004859AE"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rPr>
              <w:t>Валютою тендерної пропозиції є національна валюта України - гривня</w:t>
            </w:r>
          </w:p>
        </w:tc>
      </w:tr>
      <w:tr w:rsidR="00823B16" w:rsidRPr="00E25AC9" w14:paraId="3CAC885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617625F"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hideMark/>
          </w:tcPr>
          <w:p w14:paraId="3A25A32A"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0F15521" w14:textId="77777777" w:rsidR="00BE2C5F" w:rsidRPr="00E25AC9" w:rsidRDefault="00BE2C5F" w:rsidP="00E038EF">
            <w:pPr>
              <w:pStyle w:val="12"/>
              <w:widowControl w:val="0"/>
              <w:pBdr>
                <w:top w:val="nil"/>
                <w:left w:val="nil"/>
                <w:bottom w:val="nil"/>
                <w:right w:val="nil"/>
                <w:between w:val="nil"/>
              </w:pBdr>
              <w:spacing w:line="240" w:lineRule="auto"/>
              <w:rPr>
                <w:rFonts w:ascii="Times New Roman" w:eastAsia="Times New Roman" w:hAnsi="Times New Roman" w:cs="Times New Roman"/>
                <w:color w:val="auto"/>
                <w:sz w:val="24"/>
                <w:szCs w:val="24"/>
              </w:rPr>
            </w:pPr>
            <w:r w:rsidRPr="00E25AC9">
              <w:rPr>
                <w:rFonts w:ascii="Times New Roman" w:eastAsia="Times New Roman" w:hAnsi="Times New Roman" w:cs="Times New Roman"/>
                <w:color w:val="auto"/>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55BA8C8" w14:textId="0025351E" w:rsidR="00BE2C5F" w:rsidRPr="00E25AC9" w:rsidRDefault="00BE2C5F" w:rsidP="00E038EF">
            <w:pPr>
              <w:spacing w:after="0" w:line="240" w:lineRule="auto"/>
              <w:jc w:val="both"/>
              <w:rPr>
                <w:rFonts w:ascii="Times New Roman" w:hAnsi="Times New Roman" w:cs="Times New Roman"/>
                <w:sz w:val="24"/>
                <w:szCs w:val="24"/>
              </w:rPr>
            </w:pPr>
            <w:r w:rsidRPr="00E25AC9">
              <w:rPr>
                <w:rFonts w:ascii="Times New Roman" w:eastAsia="Times New Roman" w:hAnsi="Times New Roman" w:cs="Times New Roman"/>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E25AC9">
              <w:rPr>
                <w:rFonts w:ascii="Times New Roman" w:hAnsi="Times New Roman" w:cs="Times New Roman"/>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F56002" w:rsidRPr="00E25AC9">
              <w:rPr>
                <w:rFonts w:ascii="Times New Roman" w:hAnsi="Times New Roman" w:cs="Times New Roman"/>
                <w:sz w:val="24"/>
                <w:szCs w:val="24"/>
              </w:rPr>
              <w:t>«</w:t>
            </w:r>
            <w:r w:rsidRPr="00E25AC9">
              <w:rPr>
                <w:rFonts w:ascii="Times New Roman" w:hAnsi="Times New Roman" w:cs="Times New Roman"/>
                <w:sz w:val="24"/>
                <w:szCs w:val="24"/>
              </w:rPr>
              <w:t>інтернет</w:t>
            </w:r>
            <w:r w:rsidR="00F56002" w:rsidRPr="00E25AC9">
              <w:rPr>
                <w:rFonts w:ascii="Times New Roman" w:hAnsi="Times New Roman" w:cs="Times New Roman"/>
                <w:sz w:val="24"/>
                <w:szCs w:val="24"/>
              </w:rPr>
              <w:t>»</w:t>
            </w:r>
            <w:r w:rsidRPr="00E25AC9">
              <w:rPr>
                <w:rFonts w:ascii="Times New Roman" w:hAnsi="Times New Roman" w:cs="Times New Roman"/>
                <w:sz w:val="24"/>
                <w:szCs w:val="24"/>
              </w:rPr>
              <w:t>, адреси електронної пошти, торговельної марки (знаку для товарів), загальноприйняті міжнародні терміни</w:t>
            </w:r>
            <w:r w:rsidR="00162423" w:rsidRPr="00E25AC9">
              <w:rPr>
                <w:rFonts w:ascii="Times New Roman" w:hAnsi="Times New Roman" w:cs="Times New Roman"/>
                <w:sz w:val="24"/>
                <w:szCs w:val="24"/>
              </w:rPr>
              <w:t>, тобто термінологія, стандартні характеристики, передбачені існуючими міжнародними або національними стандартами, нормами та правилами, вимоги, позначення у вигляді скорочень, що пов’язані з товаром, що закуповується, викладаються мовою їх загальноприйнятого застосування</w:t>
            </w:r>
            <w:r w:rsidRPr="00E25AC9">
              <w:rPr>
                <w:rFonts w:ascii="Times New Roman" w:hAnsi="Times New Roman" w:cs="Times New Roman"/>
                <w:sz w:val="24"/>
                <w:szCs w:val="24"/>
              </w:rPr>
              <w:t xml:space="preserve">). </w:t>
            </w:r>
            <w:r w:rsidR="000B2850" w:rsidRPr="00E25AC9">
              <w:rPr>
                <w:rFonts w:ascii="Times New Roman" w:hAnsi="Times New Roman" w:cs="Times New Roman"/>
                <w:sz w:val="24"/>
                <w:szCs w:val="24"/>
              </w:rPr>
              <w:t>Текст</w:t>
            </w:r>
            <w:r w:rsidR="000B2850" w:rsidRPr="00E25AC9">
              <w:rPr>
                <w:rFonts w:ascii="Times New Roman" w:eastAsia="Times New Roman" w:hAnsi="Times New Roman" w:cs="Times New Roman"/>
                <w:sz w:val="24"/>
                <w:szCs w:val="24"/>
              </w:rPr>
              <w:t xml:space="preserve">и повинні бути автентичними, визначальним є текст, викладений українською мовою. </w:t>
            </w:r>
            <w:r w:rsidRPr="00E25AC9">
              <w:rPr>
                <w:rFonts w:ascii="Times New Roman" w:hAnsi="Times New Roman" w:cs="Times New Roman"/>
                <w:sz w:val="24"/>
                <w:szCs w:val="24"/>
              </w:rPr>
              <w:t xml:space="preserve">Переклад повинен бути здійснений </w:t>
            </w:r>
            <w:r w:rsidR="00EC4814" w:rsidRPr="00E25AC9">
              <w:rPr>
                <w:rFonts w:ascii="Times New Roman" w:hAnsi="Times New Roman" w:cs="Times New Roman"/>
                <w:sz w:val="24"/>
                <w:szCs w:val="24"/>
              </w:rPr>
              <w:t xml:space="preserve">нотаріусом, </w:t>
            </w:r>
            <w:r w:rsidRPr="00E25AC9">
              <w:rPr>
                <w:rFonts w:ascii="Times New Roman" w:hAnsi="Times New Roman" w:cs="Times New Roman"/>
                <w:sz w:val="24"/>
                <w:szCs w:val="24"/>
              </w:rPr>
              <w:t xml:space="preserve">бюро перекладів або центром перекладів та </w:t>
            </w:r>
            <w:r w:rsidRPr="00E25AC9">
              <w:rPr>
                <w:rFonts w:ascii="Times New Roman" w:hAnsi="Times New Roman" w:cs="Times New Roman"/>
                <w:sz w:val="24"/>
                <w:szCs w:val="24"/>
              </w:rPr>
              <w:lastRenderedPageBreak/>
              <w:t>завірений підписом уповноваженої особи і печаткою</w:t>
            </w:r>
            <w:r w:rsidR="006C104E" w:rsidRPr="00E25AC9">
              <w:rPr>
                <w:rFonts w:ascii="Times New Roman" w:hAnsi="Times New Roman" w:cs="Times New Roman"/>
                <w:sz w:val="24"/>
                <w:szCs w:val="24"/>
              </w:rPr>
              <w:t xml:space="preserve"> (у разі використання)</w:t>
            </w:r>
            <w:r w:rsidRPr="00E25AC9">
              <w:rPr>
                <w:rFonts w:ascii="Times New Roman" w:hAnsi="Times New Roman" w:cs="Times New Roman"/>
                <w:sz w:val="24"/>
                <w:szCs w:val="24"/>
              </w:rPr>
              <w:t xml:space="preserve"> такого центру</w:t>
            </w:r>
            <w:r w:rsidR="00EC4814" w:rsidRPr="00E25AC9">
              <w:rPr>
                <w:rFonts w:ascii="Times New Roman" w:hAnsi="Times New Roman" w:cs="Times New Roman"/>
                <w:sz w:val="24"/>
                <w:szCs w:val="24"/>
              </w:rPr>
              <w:t>, бюро</w:t>
            </w:r>
            <w:r w:rsidRPr="00E25AC9">
              <w:rPr>
                <w:rFonts w:ascii="Times New Roman" w:hAnsi="Times New Roman" w:cs="Times New Roman"/>
                <w:sz w:val="24"/>
                <w:szCs w:val="24"/>
              </w:rPr>
              <w:t xml:space="preserve"> або </w:t>
            </w:r>
            <w:r w:rsidR="00EC4814" w:rsidRPr="00E25AC9">
              <w:rPr>
                <w:rFonts w:ascii="Times New Roman" w:hAnsi="Times New Roman" w:cs="Times New Roman"/>
                <w:sz w:val="24"/>
                <w:szCs w:val="24"/>
              </w:rPr>
              <w:t>нотаріуса</w:t>
            </w:r>
            <w:r w:rsidRPr="00E25AC9">
              <w:rPr>
                <w:rFonts w:ascii="Times New Roman" w:hAnsi="Times New Roman" w:cs="Times New Roman"/>
                <w:sz w:val="24"/>
                <w:szCs w:val="24"/>
              </w:rPr>
              <w:t>.</w:t>
            </w:r>
            <w:r w:rsidR="000B2850" w:rsidRPr="00E25AC9">
              <w:rPr>
                <w:rFonts w:ascii="Times New Roman" w:hAnsi="Times New Roman" w:cs="Times New Roman"/>
                <w:sz w:val="24"/>
                <w:szCs w:val="24"/>
              </w:rPr>
              <w:t xml:space="preserve"> Переклад документа може бути зроблено</w:t>
            </w:r>
            <w:r w:rsidR="006C104E" w:rsidRPr="00E25AC9">
              <w:rPr>
                <w:rFonts w:ascii="Times New Roman" w:hAnsi="Times New Roman" w:cs="Times New Roman"/>
                <w:sz w:val="24"/>
                <w:szCs w:val="24"/>
              </w:rPr>
              <w:t xml:space="preserve"> учасником або</w:t>
            </w:r>
            <w:r w:rsidR="000B2850" w:rsidRPr="00E25AC9">
              <w:rPr>
                <w:rFonts w:ascii="Times New Roman" w:hAnsi="Times New Roman" w:cs="Times New Roman"/>
                <w:sz w:val="24"/>
                <w:szCs w:val="24"/>
              </w:rPr>
              <w:t xml:space="preserve"> перекладачем, справжність підпису якого засвідчує нотаріус</w:t>
            </w:r>
            <w:r w:rsidR="00E07F81" w:rsidRPr="00E25AC9">
              <w:rPr>
                <w:rFonts w:ascii="Times New Roman" w:hAnsi="Times New Roman" w:cs="Times New Roman"/>
                <w:sz w:val="24"/>
                <w:szCs w:val="24"/>
              </w:rPr>
              <w:t xml:space="preserve"> або учасник</w:t>
            </w:r>
            <w:r w:rsidR="00EC4814" w:rsidRPr="00E25AC9">
              <w:rPr>
                <w:rFonts w:ascii="Times New Roman" w:hAnsi="Times New Roman" w:cs="Times New Roman"/>
                <w:sz w:val="24"/>
                <w:szCs w:val="24"/>
              </w:rPr>
              <w:t>.</w:t>
            </w:r>
            <w:r w:rsidR="006C104E" w:rsidRPr="00E25AC9">
              <w:rPr>
                <w:rFonts w:ascii="Times New Roman" w:hAnsi="Times New Roman" w:cs="Times New Roman"/>
                <w:sz w:val="24"/>
                <w:szCs w:val="24"/>
              </w:rPr>
              <w:t xml:space="preserve"> У разі здійснення перекладу документів учасником самостійно</w:t>
            </w:r>
            <w:r w:rsidR="00EA17F8" w:rsidRPr="00E25AC9">
              <w:rPr>
                <w:rFonts w:ascii="Times New Roman" w:hAnsi="Times New Roman" w:cs="Times New Roman"/>
                <w:sz w:val="24"/>
                <w:szCs w:val="24"/>
              </w:rPr>
              <w:t xml:space="preserve"> -</w:t>
            </w:r>
            <w:r w:rsidR="006C104E" w:rsidRPr="00E25AC9">
              <w:rPr>
                <w:rFonts w:ascii="Times New Roman" w:hAnsi="Times New Roman" w:cs="Times New Roman"/>
                <w:sz w:val="24"/>
                <w:szCs w:val="24"/>
              </w:rPr>
              <w:t xml:space="preserve"> достовірність інформації, зазначеної в перекладі наданих документів, завіряється учасником.</w:t>
            </w:r>
          </w:p>
          <w:p w14:paraId="3866D9AC" w14:textId="77777777" w:rsidR="00BE2C5F" w:rsidRPr="00E25AC9" w:rsidRDefault="00BE2C5F" w:rsidP="00E038EF">
            <w:pPr>
              <w:pStyle w:val="11"/>
              <w:widowControl w:val="0"/>
              <w:pBdr>
                <w:top w:val="nil"/>
                <w:left w:val="nil"/>
                <w:bottom w:val="nil"/>
                <w:right w:val="nil"/>
                <w:between w:val="nil"/>
              </w:pBdr>
              <w:rPr>
                <w:rFonts w:ascii="Times New Roman" w:eastAsia="Times New Roman" w:hAnsi="Times New Roman" w:cs="Times New Roman"/>
                <w:sz w:val="24"/>
                <w:szCs w:val="24"/>
              </w:rPr>
            </w:pPr>
            <w:r w:rsidRPr="00E25AC9">
              <w:rPr>
                <w:rFonts w:ascii="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E25AC9">
              <w:rPr>
                <w:rFonts w:ascii="Times New Roman" w:eastAsia="Times New Roman" w:hAnsi="Times New Roman" w:cs="Times New Roman"/>
                <w:sz w:val="24"/>
                <w:szCs w:val="24"/>
              </w:rPr>
              <w:t xml:space="preserve">. </w:t>
            </w:r>
          </w:p>
          <w:p w14:paraId="5CB96D3B" w14:textId="77777777" w:rsidR="00BE2C5F" w:rsidRPr="00E25AC9" w:rsidRDefault="00BE2C5F" w:rsidP="00E038EF">
            <w:pPr>
              <w:widowControl w:val="0"/>
              <w:spacing w:after="0" w:line="240" w:lineRule="auto"/>
              <w:ind w:firstLine="151"/>
              <w:jc w:val="both"/>
              <w:rPr>
                <w:rFonts w:ascii="Times New Roman" w:eastAsia="Times New Roman" w:hAnsi="Times New Roman" w:cs="Times New Roman"/>
                <w:b/>
                <w:sz w:val="24"/>
                <w:szCs w:val="24"/>
              </w:rPr>
            </w:pPr>
            <w:r w:rsidRPr="00E25AC9">
              <w:rPr>
                <w:rFonts w:ascii="Times New Roman" w:eastAsia="Times New Roman" w:hAnsi="Times New Roman" w:cs="Times New Roman"/>
                <w:b/>
                <w:sz w:val="24"/>
                <w:szCs w:val="24"/>
              </w:rPr>
              <w:t>Виключення:</w:t>
            </w:r>
          </w:p>
          <w:p w14:paraId="50A050CA" w14:textId="77777777" w:rsidR="00BE2C5F" w:rsidRPr="00E25AC9" w:rsidRDefault="00BE2C5F" w:rsidP="00E038EF">
            <w:pPr>
              <w:widowControl w:val="0"/>
              <w:spacing w:after="0" w:line="240" w:lineRule="auto"/>
              <w:ind w:firstLine="151"/>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14845DA" w14:textId="77777777" w:rsidR="00823B16" w:rsidRPr="00E25AC9" w:rsidRDefault="00BE2C5F" w:rsidP="00E038EF">
            <w:pPr>
              <w:spacing w:after="0" w:line="240" w:lineRule="auto"/>
              <w:rPr>
                <w:rFonts w:ascii="Times New Roman" w:eastAsia="Times New Roman" w:hAnsi="Times New Roman" w:cs="Times New Roman"/>
                <w:sz w:val="24"/>
                <w:szCs w:val="24"/>
                <w:highlight w:val="red"/>
                <w:lang w:eastAsia="uk-UA"/>
              </w:rPr>
            </w:pPr>
            <w:r w:rsidRPr="00E25AC9">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25AC9">
              <w:rPr>
                <w:rFonts w:ascii="Times New Roman" w:eastAsia="Times New Roman" w:hAnsi="Times New Roman" w:cs="Times New Roman"/>
                <w:sz w:val="24"/>
                <w:szCs w:val="24"/>
              </w:rPr>
              <w:t>вимозі</w:t>
            </w:r>
            <w:proofErr w:type="spellEnd"/>
            <w:r w:rsidRPr="00E25AC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3B16" w:rsidRPr="00E25AC9" w14:paraId="14A0DCAC"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1F6A09C" w14:textId="77777777" w:rsidR="006E7A0D" w:rsidRPr="00E25AC9" w:rsidRDefault="006E7A0D"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E25AC9">
              <w:rPr>
                <w:rFonts w:ascii="Times New Roman" w:hAnsi="Times New Roman" w:cs="Times New Roman"/>
                <w:b/>
                <w:sz w:val="24"/>
                <w:szCs w:val="24"/>
              </w:rPr>
              <w:t>РОЗДІЛ II</w:t>
            </w:r>
          </w:p>
          <w:p w14:paraId="2D7C4CF3" w14:textId="77777777" w:rsidR="00823B16" w:rsidRPr="00E25AC9" w:rsidRDefault="00823B16" w:rsidP="00E038EF">
            <w:pPr>
              <w:spacing w:after="0" w:line="240" w:lineRule="auto"/>
              <w:jc w:val="center"/>
              <w:rPr>
                <w:rFonts w:ascii="Times New Roman" w:eastAsia="Times New Roman" w:hAnsi="Times New Roman" w:cs="Times New Roman"/>
                <w:b/>
                <w:sz w:val="24"/>
                <w:szCs w:val="24"/>
                <w:lang w:eastAsia="uk-UA"/>
              </w:rPr>
            </w:pPr>
            <w:r w:rsidRPr="00E25AC9">
              <w:rPr>
                <w:rFonts w:ascii="Times New Roman" w:eastAsia="Times New Roman" w:hAnsi="Times New Roman" w:cs="Times New Roman"/>
                <w:b/>
                <w:sz w:val="24"/>
                <w:szCs w:val="24"/>
                <w:lang w:eastAsia="uk-UA"/>
              </w:rPr>
              <w:t>Порядок унесення змін та надання роз'яснень до тендерної документації</w:t>
            </w:r>
          </w:p>
        </w:tc>
      </w:tr>
      <w:tr w:rsidR="00823B16" w:rsidRPr="00E25AC9" w14:paraId="22CED40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A3E7684"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4955A375"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756CA2EE" w14:textId="77777777" w:rsidR="007113D9" w:rsidRPr="00E25AC9" w:rsidRDefault="007113D9"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w:t>
            </w:r>
          </w:p>
          <w:p w14:paraId="63B38616" w14:textId="77777777" w:rsidR="007113D9" w:rsidRPr="00E25AC9" w:rsidRDefault="007113D9"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0" w:name="n656"/>
            <w:bookmarkStart w:id="1" w:name="n658"/>
            <w:bookmarkEnd w:id="0"/>
            <w:bookmarkEnd w:id="1"/>
            <w:r w:rsidRPr="00E25AC9">
              <w:rPr>
                <w:rFonts w:ascii="Times New Roman" w:eastAsia="Times New Roman" w:hAnsi="Times New Roman" w:cs="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автоматично зупиняє перебіг відкритих торгів.</w:t>
            </w:r>
          </w:p>
          <w:p w14:paraId="792BDD1F" w14:textId="77777777" w:rsidR="007113D9" w:rsidRPr="00E25AC9" w:rsidRDefault="007113D9" w:rsidP="00E038EF">
            <w:pPr>
              <w:spacing w:after="0" w:line="240" w:lineRule="auto"/>
              <w:rPr>
                <w:rFonts w:ascii="Times New Roman" w:eastAsia="Times New Roman" w:hAnsi="Times New Roman" w:cs="Times New Roman"/>
                <w:sz w:val="24"/>
                <w:szCs w:val="24"/>
                <w:highlight w:val="red"/>
                <w:lang w:eastAsia="uk-UA"/>
              </w:rPr>
            </w:pPr>
            <w:bookmarkStart w:id="2" w:name="n659"/>
            <w:bookmarkEnd w:id="2"/>
            <w:r w:rsidRPr="00E25AC9">
              <w:rPr>
                <w:rFonts w:ascii="Times New Roman" w:eastAsia="Times New Roman" w:hAnsi="Times New Roman" w:cs="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не менш як на чотири дні.</w:t>
            </w:r>
          </w:p>
        </w:tc>
      </w:tr>
      <w:tr w:rsidR="00823B16" w:rsidRPr="00E25AC9" w14:paraId="6EBC5DB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A86AB4"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1F125FA6"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Унесення змін до тендерної документації</w:t>
            </w:r>
          </w:p>
        </w:tc>
        <w:tc>
          <w:tcPr>
            <w:tcW w:w="3756" w:type="pct"/>
            <w:tcBorders>
              <w:top w:val="single" w:sz="2" w:space="0" w:color="auto"/>
              <w:left w:val="single" w:sz="2" w:space="0" w:color="auto"/>
              <w:bottom w:val="single" w:sz="2" w:space="0" w:color="auto"/>
              <w:right w:val="single" w:sz="2" w:space="0" w:color="auto"/>
            </w:tcBorders>
            <w:hideMark/>
          </w:tcPr>
          <w:p w14:paraId="1EEC1848" w14:textId="77777777" w:rsidR="00927210" w:rsidRPr="00E25AC9" w:rsidRDefault="00927210"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викладених у висновку органу державного фінансового контролю відповідно до </w:t>
            </w:r>
            <w:hyperlink r:id="rId8" w:anchor="n960" w:tgtFrame="_blank" w:history="1">
              <w:r w:rsidRPr="00E25AC9">
                <w:rPr>
                  <w:rFonts w:ascii="Times New Roman" w:eastAsia="Times New Roman" w:hAnsi="Times New Roman" w:cs="Times New Roman"/>
                  <w:sz w:val="24"/>
                  <w:szCs w:val="24"/>
                  <w:u w:val="single"/>
                  <w:lang w:eastAsia="uk-UA"/>
                </w:rPr>
                <w:t>статті</w:t>
              </w:r>
            </w:hyperlink>
            <w:hyperlink r:id="rId9" w:anchor="n960" w:tgtFrame="_blank" w:history="1">
              <w:r w:rsidRPr="00E25AC9">
                <w:rPr>
                  <w:rFonts w:ascii="Times New Roman" w:eastAsia="Times New Roman" w:hAnsi="Times New Roman" w:cs="Times New Roman"/>
                  <w:sz w:val="24"/>
                  <w:szCs w:val="24"/>
                  <w:u w:val="single"/>
                  <w:lang w:eastAsia="uk-UA"/>
                </w:rPr>
                <w:t> 8</w:t>
              </w:r>
            </w:hyperlink>
            <w:r w:rsidRPr="00E25AC9">
              <w:rPr>
                <w:rFonts w:ascii="Times New Roman" w:eastAsia="Times New Roman" w:hAnsi="Times New Roman" w:cs="Times New Roman"/>
                <w:sz w:val="24"/>
                <w:szCs w:val="24"/>
                <w:lang w:eastAsia="uk-UA"/>
              </w:rPr>
              <w:t xml:space="preserve"> Закону, або за результатами звернень, або на підставі рішення органу оскарження </w:t>
            </w:r>
            <w:proofErr w:type="spellStart"/>
            <w:r w:rsidRPr="00E25AC9">
              <w:rPr>
                <w:rFonts w:ascii="Times New Roman" w:eastAsia="Times New Roman" w:hAnsi="Times New Roman" w:cs="Times New Roman"/>
                <w:sz w:val="24"/>
                <w:szCs w:val="24"/>
                <w:lang w:eastAsia="uk-UA"/>
              </w:rPr>
              <w:t>внести</w:t>
            </w:r>
            <w:proofErr w:type="spellEnd"/>
            <w:r w:rsidRPr="00E25AC9">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6C45BD" w14:textId="77777777" w:rsidR="00823B16" w:rsidRPr="00E25AC9" w:rsidRDefault="00927210"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 w:name="n657"/>
            <w:bookmarkEnd w:id="3"/>
            <w:r w:rsidRPr="00E25AC9">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у </w:t>
            </w:r>
            <w:r w:rsidRPr="00E25AC9">
              <w:rPr>
                <w:rFonts w:ascii="Times New Roman" w:eastAsia="Times New Roman" w:hAnsi="Times New Roman" w:cs="Times New Roman"/>
                <w:sz w:val="24"/>
                <w:szCs w:val="24"/>
                <w:lang w:eastAsia="uk-UA"/>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25AC9">
              <w:rPr>
                <w:rFonts w:ascii="Times New Roman" w:eastAsia="Times New Roman" w:hAnsi="Times New Roman" w:cs="Times New Roman"/>
                <w:sz w:val="24"/>
                <w:szCs w:val="24"/>
                <w:lang w:eastAsia="uk-UA"/>
              </w:rPr>
              <w:t>машинозчитувальному</w:t>
            </w:r>
            <w:proofErr w:type="spellEnd"/>
            <w:r w:rsidRPr="00E25AC9">
              <w:rPr>
                <w:rFonts w:ascii="Times New Roman" w:eastAsia="Times New Roman" w:hAnsi="Times New Roman" w:cs="Times New Roman"/>
                <w:sz w:val="24"/>
                <w:szCs w:val="24"/>
                <w:lang w:eastAsia="uk-UA"/>
              </w:rPr>
              <w:t xml:space="preserve"> форматі розміщуються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протягом одного дня з дати прийняття рішення про їх внесення.</w:t>
            </w:r>
          </w:p>
        </w:tc>
      </w:tr>
      <w:tr w:rsidR="00823B16" w:rsidRPr="00E25AC9" w14:paraId="4A95264A"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4B643190" w14:textId="77777777" w:rsidR="003B6174" w:rsidRPr="00E25AC9" w:rsidRDefault="003B6174" w:rsidP="00E038EF">
            <w:pPr>
              <w:spacing w:after="0" w:line="240" w:lineRule="auto"/>
              <w:jc w:val="center"/>
              <w:rPr>
                <w:rFonts w:ascii="Times New Roman" w:eastAsia="Times New Roman" w:hAnsi="Times New Roman" w:cs="Times New Roman"/>
                <w:b/>
                <w:sz w:val="24"/>
                <w:szCs w:val="24"/>
                <w:lang w:eastAsia="uk-UA"/>
              </w:rPr>
            </w:pPr>
            <w:r w:rsidRPr="00E25AC9">
              <w:rPr>
                <w:rFonts w:ascii="Times New Roman" w:hAnsi="Times New Roman" w:cs="Times New Roman"/>
                <w:b/>
                <w:sz w:val="24"/>
                <w:szCs w:val="24"/>
              </w:rPr>
              <w:t>РОЗДІЛ III</w:t>
            </w:r>
            <w:r w:rsidRPr="00E25AC9">
              <w:rPr>
                <w:rFonts w:ascii="Times New Roman" w:eastAsia="Times New Roman" w:hAnsi="Times New Roman" w:cs="Times New Roman"/>
                <w:b/>
                <w:sz w:val="24"/>
                <w:szCs w:val="24"/>
                <w:lang w:eastAsia="uk-UA"/>
              </w:rPr>
              <w:t xml:space="preserve"> </w:t>
            </w:r>
          </w:p>
          <w:p w14:paraId="5DCE335C"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b/>
                <w:sz w:val="24"/>
                <w:szCs w:val="24"/>
                <w:lang w:eastAsia="uk-UA"/>
              </w:rPr>
              <w:t>Інструкція з підготовки тендерної пропозиції</w:t>
            </w:r>
          </w:p>
        </w:tc>
      </w:tr>
      <w:tr w:rsidR="00823B16" w:rsidRPr="00E25AC9" w14:paraId="6AB1DDF8"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6EAC4DD"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078F4647"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Зміст і спосіб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1E87CC2A" w14:textId="2AD1E5FD" w:rsidR="00626F88" w:rsidRPr="00E25AC9"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Т</w:t>
            </w:r>
            <w:r w:rsidR="00626F88" w:rsidRPr="00E25AC9">
              <w:rPr>
                <w:rFonts w:ascii="Times New Roman" w:hAnsi="Times New Roman" w:cs="Times New Roman"/>
                <w:sz w:val="24"/>
                <w:szCs w:val="24"/>
              </w:rPr>
              <w:t xml:space="preserve">ендерні пропозиції подаються відповідно до порядку, визначеного статтею 26 Закону, крім положень частин </w:t>
            </w:r>
            <w:hyperlink r:id="rId10" w:anchor="n1471:~:text=1.%20%D0%A2%D0%B5%D0%BD%D0%B4%D0%B5%D1%80%D0%BD%D0%B0%20%D0%BF%D1%80%D0%BE%D0%BF%D0%BE%D0%B7%D0%B8%D1%86%D1%96%D1%8F,%D1%83%20%D1%82%D0%B5%D0%BD%D0%B4%D0%B5%D1%80%D0%BD%D1%96%D0%B9%20%D0%B4%D0%BE%D0%BA%D1%83%D0%BC%D0%B5%D0%BD%D1%82%D0%B0%D1%86%D1%96%D1%97">
              <w:r w:rsidR="00626F88" w:rsidRPr="00E25AC9">
                <w:rPr>
                  <w:rFonts w:ascii="Times New Roman" w:hAnsi="Times New Roman" w:cs="Times New Roman"/>
                  <w:sz w:val="24"/>
                  <w:szCs w:val="24"/>
                </w:rPr>
                <w:t>першої</w:t>
              </w:r>
            </w:hyperlink>
            <w:r w:rsidR="00626F88" w:rsidRPr="00E25AC9">
              <w:rPr>
                <w:rFonts w:ascii="Times New Roman" w:hAnsi="Times New Roman" w:cs="Times New Roman"/>
                <w:sz w:val="24"/>
                <w:szCs w:val="24"/>
              </w:rPr>
              <w:t xml:space="preserve">, </w:t>
            </w:r>
            <w:hyperlink r:id="rId11" w:anchor="%5Ch">
              <w:r w:rsidR="00626F88" w:rsidRPr="00E25AC9">
                <w:rPr>
                  <w:rFonts w:ascii="Times New Roman" w:hAnsi="Times New Roman" w:cs="Times New Roman"/>
                  <w:sz w:val="24"/>
                  <w:szCs w:val="24"/>
                </w:rPr>
                <w:t>четвертої</w:t>
              </w:r>
            </w:hyperlink>
            <w:r w:rsidR="00626F88" w:rsidRPr="00E25AC9">
              <w:rPr>
                <w:rFonts w:ascii="Times New Roman" w:hAnsi="Times New Roman" w:cs="Times New Roman"/>
                <w:sz w:val="24"/>
                <w:szCs w:val="24"/>
              </w:rPr>
              <w:t xml:space="preserve">, </w:t>
            </w:r>
            <w:hyperlink r:id="rId12" w:anchor="%5Ch">
              <w:r w:rsidR="00626F88" w:rsidRPr="00E25AC9">
                <w:rPr>
                  <w:rFonts w:ascii="Times New Roman" w:hAnsi="Times New Roman" w:cs="Times New Roman"/>
                  <w:sz w:val="24"/>
                  <w:szCs w:val="24"/>
                </w:rPr>
                <w:t>шостої</w:t>
              </w:r>
            </w:hyperlink>
            <w:r w:rsidR="00626F88" w:rsidRPr="00E25AC9">
              <w:rPr>
                <w:rFonts w:ascii="Times New Roman" w:hAnsi="Times New Roman" w:cs="Times New Roman"/>
                <w:sz w:val="24"/>
                <w:szCs w:val="24"/>
              </w:rPr>
              <w:t xml:space="preserve"> і </w:t>
            </w:r>
            <w:hyperlink r:id="rId13" w:anchor="%5Ch">
              <w:r w:rsidR="00626F88" w:rsidRPr="00E25AC9">
                <w:rPr>
                  <w:rFonts w:ascii="Times New Roman" w:hAnsi="Times New Roman" w:cs="Times New Roman"/>
                  <w:sz w:val="24"/>
                  <w:szCs w:val="24"/>
                </w:rPr>
                <w:t>сьомої</w:t>
              </w:r>
            </w:hyperlink>
            <w:r w:rsidR="00626F88" w:rsidRPr="00E25AC9">
              <w:rPr>
                <w:rFonts w:ascii="Times New Roman" w:hAnsi="Times New Roman" w:cs="Times New Roman"/>
                <w:sz w:val="24"/>
                <w:szCs w:val="24"/>
              </w:rPr>
              <w:t xml:space="preserve"> статті 26 Закону з урахуванням Особливостей</w:t>
            </w:r>
            <w:r w:rsidRPr="00E25AC9">
              <w:rPr>
                <w:rFonts w:ascii="Times New Roman" w:hAnsi="Times New Roman" w:cs="Times New Roman"/>
                <w:sz w:val="24"/>
                <w:szCs w:val="24"/>
              </w:rPr>
              <w:t>.</w:t>
            </w:r>
          </w:p>
          <w:p w14:paraId="5AB02DD7" w14:textId="754A9CD7" w:rsidR="00626F88" w:rsidRPr="00E25AC9" w:rsidRDefault="008C551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К</w:t>
            </w:r>
            <w:r w:rsidR="00626F88" w:rsidRPr="00E25AC9">
              <w:rPr>
                <w:rFonts w:ascii="Times New Roman" w:hAnsi="Times New Roman" w:cs="Times New Roman"/>
                <w:sz w:val="24"/>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425B62" w:rsidRPr="00E25AC9">
              <w:rPr>
                <w:rFonts w:ascii="Times New Roman" w:hAnsi="Times New Roman" w:cs="Times New Roman"/>
                <w:sz w:val="24"/>
                <w:szCs w:val="24"/>
              </w:rPr>
              <w:t xml:space="preserve"> (у разі якщо частини предмету закупівлі (лоти) передбачено цією тендерною документацією)</w:t>
            </w:r>
            <w:r w:rsidR="00626F88" w:rsidRPr="00E25AC9">
              <w:rPr>
                <w:rFonts w:ascii="Times New Roman" w:hAnsi="Times New Roman" w:cs="Times New Roman"/>
                <w:sz w:val="24"/>
                <w:szCs w:val="24"/>
              </w:rPr>
              <w:t>.</w:t>
            </w:r>
          </w:p>
          <w:p w14:paraId="33DB6EFE" w14:textId="77777777" w:rsidR="00626F88" w:rsidRPr="00E25AC9" w:rsidRDefault="00626F88" w:rsidP="00E038EF">
            <w:pPr>
              <w:spacing w:after="0" w:line="240" w:lineRule="auto"/>
              <w:rPr>
                <w:rFonts w:ascii="Times New Roman" w:hAnsi="Times New Roman" w:cs="Times New Roman"/>
                <w:sz w:val="24"/>
                <w:szCs w:val="24"/>
              </w:rPr>
            </w:pPr>
            <w:r w:rsidRPr="00E25AC9">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43DD09B" w14:textId="484240FD" w:rsidR="00626F88" w:rsidRPr="00E25AC9" w:rsidRDefault="00997E64"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E25AC9">
              <w:rPr>
                <w:rFonts w:ascii="Times New Roman" w:hAnsi="Times New Roman" w:cs="Times New Roman"/>
                <w:sz w:val="24"/>
                <w:szCs w:val="24"/>
              </w:rPr>
              <w:t>П</w:t>
            </w:r>
            <w:r w:rsidR="00626F88" w:rsidRPr="00E25AC9">
              <w:rPr>
                <w:rFonts w:ascii="Times New Roman" w:hAnsi="Times New Roman" w:cs="Times New Roman"/>
                <w:sz w:val="24"/>
                <w:szCs w:val="24"/>
                <w:highlight w:val="white"/>
              </w:rPr>
              <w:t xml:space="preserve">ід час використання електронної системи </w:t>
            </w:r>
            <w:proofErr w:type="spellStart"/>
            <w:r w:rsidR="00626F88" w:rsidRPr="00E25AC9">
              <w:rPr>
                <w:rFonts w:ascii="Times New Roman" w:hAnsi="Times New Roman" w:cs="Times New Roman"/>
                <w:sz w:val="24"/>
                <w:szCs w:val="24"/>
                <w:highlight w:val="white"/>
              </w:rPr>
              <w:t>закупівель</w:t>
            </w:r>
            <w:proofErr w:type="spellEnd"/>
            <w:r w:rsidR="00626F88" w:rsidRPr="00E25AC9">
              <w:rPr>
                <w:rFonts w:ascii="Times New Roman" w:hAnsi="Times New Roman" w:cs="Times New Roman"/>
                <w:sz w:val="24"/>
                <w:szCs w:val="24"/>
                <w:highlight w:val="white"/>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8C551C" w:rsidRPr="00E25AC9">
              <w:rPr>
                <w:rFonts w:ascii="Times New Roman" w:hAnsi="Times New Roman" w:cs="Times New Roman"/>
                <w:sz w:val="24"/>
                <w:szCs w:val="24"/>
              </w:rPr>
              <w:t>«</w:t>
            </w:r>
            <w:hyperlink r:id="rId14">
              <w:r w:rsidR="00626F88" w:rsidRPr="00E25AC9">
                <w:rPr>
                  <w:rFonts w:ascii="Times New Roman" w:hAnsi="Times New Roman" w:cs="Times New Roman"/>
                  <w:sz w:val="24"/>
                  <w:szCs w:val="24"/>
                  <w:highlight w:val="white"/>
                </w:rPr>
                <w:t>Про електронні документи та електронний документообіг</w:t>
              </w:r>
            </w:hyperlink>
            <w:r w:rsidR="008C551C" w:rsidRPr="00E25AC9">
              <w:rPr>
                <w:rFonts w:ascii="Times New Roman" w:hAnsi="Times New Roman" w:cs="Times New Roman"/>
                <w:sz w:val="24"/>
                <w:szCs w:val="24"/>
                <w:highlight w:val="white"/>
              </w:rPr>
              <w:t>»</w:t>
            </w:r>
            <w:r w:rsidR="00626F88" w:rsidRPr="00E25AC9">
              <w:rPr>
                <w:rFonts w:ascii="Times New Roman" w:hAnsi="Times New Roman" w:cs="Times New Roman"/>
                <w:sz w:val="24"/>
                <w:szCs w:val="24"/>
                <w:highlight w:val="white"/>
              </w:rPr>
              <w:t xml:space="preserve"> та </w:t>
            </w:r>
            <w:r w:rsidR="008C551C" w:rsidRPr="00E25AC9">
              <w:rPr>
                <w:rFonts w:ascii="Times New Roman" w:hAnsi="Times New Roman" w:cs="Times New Roman"/>
                <w:sz w:val="24"/>
                <w:szCs w:val="24"/>
              </w:rPr>
              <w:t>«</w:t>
            </w:r>
            <w:hyperlink r:id="rId15" w:anchor="Text">
              <w:r w:rsidR="00626F88" w:rsidRPr="00E25AC9">
                <w:rPr>
                  <w:rFonts w:ascii="Times New Roman" w:hAnsi="Times New Roman" w:cs="Times New Roman"/>
                  <w:sz w:val="24"/>
                  <w:szCs w:val="24"/>
                  <w:highlight w:val="white"/>
                </w:rPr>
                <w:t xml:space="preserve">Про </w:t>
              </w:r>
            </w:hyperlink>
            <w:r w:rsidR="00626F88" w:rsidRPr="00E25AC9">
              <w:rPr>
                <w:rFonts w:ascii="Times New Roman" w:hAnsi="Times New Roman" w:cs="Times New Roman"/>
                <w:sz w:val="24"/>
                <w:szCs w:val="24"/>
                <w:highlight w:val="white"/>
              </w:rPr>
              <w:t>електронну ідентифікацію та електронні довірчі послуги</w:t>
            </w:r>
            <w:r w:rsidR="008C551C" w:rsidRPr="00E25AC9">
              <w:rPr>
                <w:rFonts w:ascii="Times New Roman" w:hAnsi="Times New Roman" w:cs="Times New Roman"/>
                <w:sz w:val="24"/>
                <w:szCs w:val="24"/>
                <w:highlight w:val="white"/>
              </w:rPr>
              <w:t>»</w:t>
            </w:r>
            <w:r w:rsidR="00626F88" w:rsidRPr="00E25AC9">
              <w:rPr>
                <w:rFonts w:ascii="Times New Roman" w:hAnsi="Times New Roman" w:cs="Times New Roman"/>
                <w:sz w:val="24"/>
                <w:szCs w:val="24"/>
                <w:highlight w:val="white"/>
              </w:rPr>
              <w:t xml:space="preserve"> та іншого чинного законодавства</w:t>
            </w:r>
            <w:r w:rsidR="008C551C" w:rsidRPr="00E25AC9">
              <w:rPr>
                <w:rFonts w:ascii="Times New Roman" w:hAnsi="Times New Roman" w:cs="Times New Roman"/>
                <w:sz w:val="24"/>
                <w:szCs w:val="24"/>
                <w:highlight w:val="white"/>
              </w:rPr>
              <w:t>.</w:t>
            </w:r>
          </w:p>
          <w:p w14:paraId="527884FA" w14:textId="0BA92A28" w:rsidR="00626F88" w:rsidRPr="00E25AC9" w:rsidRDefault="00A63DE5" w:rsidP="00E038EF">
            <w:pPr>
              <w:pStyle w:val="rvps2"/>
              <w:shd w:val="clear" w:color="auto" w:fill="FFFFFF"/>
              <w:tabs>
                <w:tab w:val="left" w:pos="571"/>
              </w:tabs>
              <w:spacing w:before="0" w:beforeAutospacing="0" w:after="0" w:afterAutospacing="0"/>
              <w:ind w:firstLine="317"/>
              <w:jc w:val="both"/>
            </w:pPr>
            <w:r w:rsidRPr="00E25AC9">
              <w:t xml:space="preserve">Тендерна пропозиція подається в електронному вигляді через електронну систему </w:t>
            </w:r>
            <w:proofErr w:type="spellStart"/>
            <w:r w:rsidRPr="00E25AC9">
              <w:t>закупівель</w:t>
            </w:r>
            <w:proofErr w:type="spellEnd"/>
            <w:r w:rsidRPr="00E25AC9">
              <w:t xml:space="preserve">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(у разі їх встановлення), наявність/відсутність підстав, установлених пунктом 47 Особливостей і в тендерній документації,</w:t>
            </w:r>
            <w:r w:rsidR="006000C7" w:rsidRPr="00E25AC9">
              <w:t xml:space="preserve"> а також У</w:t>
            </w:r>
            <w:r w:rsidRPr="00E25AC9">
              <w:rPr>
                <w:lang w:eastAsia="ru-RU"/>
              </w:rPr>
              <w:t>часник відповідно до вимог цієї тендерної документації повинен надати у складі тендерної пропозиції інформацію та документи відповідно до додатків до цієї тендерної документації.</w:t>
            </w:r>
          </w:p>
          <w:p w14:paraId="74924D46" w14:textId="7F16C7CA" w:rsidR="00626F88" w:rsidRPr="00E25AC9" w:rsidRDefault="0025301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3921DD" w:rsidRPr="00E25AC9">
              <w:rPr>
                <w:rFonts w:ascii="Times New Roman" w:hAnsi="Times New Roman" w:cs="Times New Roman"/>
                <w:sz w:val="24"/>
                <w:szCs w:val="24"/>
              </w:rPr>
              <w:t>.</w:t>
            </w:r>
          </w:p>
          <w:p w14:paraId="2BAB6A32" w14:textId="764BBA3D" w:rsidR="00626F88" w:rsidRPr="00E25AC9"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Д</w:t>
            </w:r>
            <w:r w:rsidR="00626F88" w:rsidRPr="00E25AC9">
              <w:rPr>
                <w:rFonts w:ascii="Times New Roman" w:hAnsi="Times New Roman" w:cs="Times New Roman"/>
                <w:sz w:val="24"/>
                <w:szCs w:val="24"/>
              </w:rPr>
              <w:t>окументи, що вимагаються цією тендерною документацією</w:t>
            </w:r>
            <w:r w:rsidR="007951A1" w:rsidRPr="00E25AC9">
              <w:rPr>
                <w:rFonts w:ascii="Times New Roman" w:hAnsi="Times New Roman" w:cs="Times New Roman"/>
                <w:sz w:val="24"/>
                <w:szCs w:val="24"/>
              </w:rPr>
              <w:t xml:space="preserve"> та додатками до неї</w:t>
            </w:r>
            <w:r w:rsidR="00626F88" w:rsidRPr="00E25AC9">
              <w:rPr>
                <w:rFonts w:ascii="Times New Roman" w:hAnsi="Times New Roman" w:cs="Times New Roman"/>
                <w:sz w:val="24"/>
                <w:szCs w:val="24"/>
              </w:rPr>
              <w:t xml:space="preserve"> учасник повинен розмістити (завантажити) в електронній системі </w:t>
            </w:r>
            <w:proofErr w:type="spellStart"/>
            <w:r w:rsidR="00626F88" w:rsidRPr="00E25AC9">
              <w:rPr>
                <w:rFonts w:ascii="Times New Roman" w:hAnsi="Times New Roman" w:cs="Times New Roman"/>
                <w:sz w:val="24"/>
                <w:szCs w:val="24"/>
              </w:rPr>
              <w:t>закупівель</w:t>
            </w:r>
            <w:proofErr w:type="spellEnd"/>
            <w:r w:rsidR="00626F88" w:rsidRPr="00E25AC9">
              <w:rPr>
                <w:rFonts w:ascii="Times New Roman" w:hAnsi="Times New Roman" w:cs="Times New Roman"/>
                <w:sz w:val="24"/>
                <w:szCs w:val="24"/>
              </w:rPr>
              <w:t xml:space="preserve"> до кінцевого строку подання тендерних пропозицій</w:t>
            </w:r>
            <w:r w:rsidR="0025301D" w:rsidRPr="00E25AC9">
              <w:rPr>
                <w:rFonts w:ascii="Times New Roman" w:hAnsi="Times New Roman" w:cs="Times New Roman"/>
                <w:sz w:val="24"/>
                <w:szCs w:val="24"/>
              </w:rPr>
              <w:t xml:space="preserve">, </w:t>
            </w:r>
            <w:r w:rsidR="0025301D" w:rsidRPr="00E25AC9">
              <w:rPr>
                <w:rFonts w:ascii="Times New Roman" w:eastAsia="Arial" w:hAnsi="Times New Roman" w:cs="Times New Roman"/>
                <w:sz w:val="24"/>
                <w:szCs w:val="24"/>
                <w:lang w:eastAsia="zh-CN"/>
              </w:rPr>
              <w:t>у вигляді сканованої кольорової</w:t>
            </w:r>
            <w:r w:rsidR="00F910AF" w:rsidRPr="00E25AC9">
              <w:rPr>
                <w:rFonts w:ascii="Times New Roman" w:eastAsia="Arial" w:hAnsi="Times New Roman" w:cs="Times New Roman"/>
                <w:sz w:val="24"/>
                <w:szCs w:val="24"/>
                <w:lang w:eastAsia="zh-CN"/>
              </w:rPr>
              <w:t xml:space="preserve"> (за можливості)</w:t>
            </w:r>
            <w:r w:rsidR="0025301D" w:rsidRPr="00E25AC9">
              <w:rPr>
                <w:rFonts w:ascii="Times New Roman" w:eastAsia="Arial" w:hAnsi="Times New Roman" w:cs="Times New Roman"/>
                <w:sz w:val="24"/>
                <w:szCs w:val="24"/>
                <w:lang w:eastAsia="zh-CN"/>
              </w:rPr>
              <w:t xml:space="preserve">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0025301D" w:rsidRPr="00E25AC9">
              <w:rPr>
                <w:rFonts w:ascii="Times New Roman" w:eastAsia="Times New Roman" w:hAnsi="Times New Roman" w:cs="Times New Roman"/>
                <w:sz w:val="24"/>
                <w:szCs w:val="24"/>
              </w:rPr>
              <w:t xml:space="preserve">придатному для </w:t>
            </w:r>
            <w:proofErr w:type="spellStart"/>
            <w:r w:rsidR="0025301D" w:rsidRPr="00E25AC9">
              <w:rPr>
                <w:rFonts w:ascii="Times New Roman" w:eastAsia="Times New Roman" w:hAnsi="Times New Roman" w:cs="Times New Roman"/>
                <w:sz w:val="24"/>
                <w:szCs w:val="24"/>
              </w:rPr>
              <w:t>машинозчитування</w:t>
            </w:r>
            <w:proofErr w:type="spellEnd"/>
            <w:r w:rsidR="0025301D" w:rsidRPr="00E25AC9">
              <w:rPr>
                <w:rFonts w:ascii="Times New Roman" w:eastAsia="Times New Roman" w:hAnsi="Times New Roman" w:cs="Times New Roman"/>
                <w:sz w:val="24"/>
                <w:szCs w:val="24"/>
              </w:rPr>
              <w:t xml:space="preserve"> (файли з розширенням «..</w:t>
            </w:r>
            <w:proofErr w:type="spellStart"/>
            <w:r w:rsidR="0025301D" w:rsidRPr="00E25AC9">
              <w:rPr>
                <w:rFonts w:ascii="Times New Roman" w:eastAsia="Times New Roman" w:hAnsi="Times New Roman" w:cs="Times New Roman"/>
                <w:sz w:val="24"/>
                <w:szCs w:val="24"/>
              </w:rPr>
              <w:t>pdf</w:t>
            </w:r>
            <w:proofErr w:type="spellEnd"/>
            <w:r w:rsidR="0025301D" w:rsidRPr="00E25AC9">
              <w:rPr>
                <w:rFonts w:ascii="Times New Roman" w:eastAsia="Times New Roman" w:hAnsi="Times New Roman" w:cs="Times New Roman"/>
                <w:sz w:val="24"/>
                <w:szCs w:val="24"/>
              </w:rPr>
              <w:t>.», «..</w:t>
            </w:r>
            <w:proofErr w:type="spellStart"/>
            <w:r w:rsidR="0025301D" w:rsidRPr="00E25AC9">
              <w:rPr>
                <w:rFonts w:ascii="Times New Roman" w:eastAsia="Times New Roman" w:hAnsi="Times New Roman" w:cs="Times New Roman"/>
                <w:sz w:val="24"/>
                <w:szCs w:val="24"/>
              </w:rPr>
              <w:t>jpeg</w:t>
            </w:r>
            <w:proofErr w:type="spellEnd"/>
            <w:r w:rsidR="0025301D" w:rsidRPr="00E25AC9">
              <w:rPr>
                <w:rFonts w:ascii="Times New Roman" w:eastAsia="Times New Roman" w:hAnsi="Times New Roman" w:cs="Times New Roman"/>
                <w:sz w:val="24"/>
                <w:szCs w:val="24"/>
              </w:rPr>
              <w:t>.», тощо)</w:t>
            </w:r>
            <w:r w:rsidRPr="00E25AC9">
              <w:rPr>
                <w:rFonts w:ascii="Times New Roman" w:hAnsi="Times New Roman" w:cs="Times New Roman"/>
                <w:sz w:val="24"/>
                <w:szCs w:val="24"/>
              </w:rPr>
              <w:t>.</w:t>
            </w:r>
          </w:p>
          <w:p w14:paraId="6A15CC10" w14:textId="41E400BA" w:rsidR="00626F88" w:rsidRPr="00E25AC9"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Д</w:t>
            </w:r>
            <w:r w:rsidR="00626F88" w:rsidRPr="00E25AC9">
              <w:rPr>
                <w:rFonts w:ascii="Times New Roman" w:hAnsi="Times New Roman" w:cs="Times New Roman"/>
                <w:sz w:val="24"/>
                <w:szCs w:val="24"/>
              </w:rPr>
              <w:t>окументи учасника мають бути відкриті для загального доступу та не містити паролів</w:t>
            </w:r>
            <w:r w:rsidR="00AF334A" w:rsidRPr="00E25AC9">
              <w:rPr>
                <w:rFonts w:ascii="Times New Roman" w:hAnsi="Times New Roman" w:cs="Times New Roman"/>
                <w:sz w:val="24"/>
                <w:szCs w:val="24"/>
              </w:rPr>
              <w:t xml:space="preserve">, тобто </w:t>
            </w:r>
            <w:r w:rsidR="00AF334A" w:rsidRPr="00E25AC9">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r w:rsidRPr="00E25AC9">
              <w:rPr>
                <w:rFonts w:ascii="Times New Roman" w:hAnsi="Times New Roman" w:cs="Times New Roman"/>
                <w:sz w:val="24"/>
                <w:szCs w:val="24"/>
              </w:rPr>
              <w:t>.</w:t>
            </w:r>
          </w:p>
          <w:p w14:paraId="3B800AAC" w14:textId="5A334EC6" w:rsidR="00F910AF" w:rsidRPr="00E25AC9" w:rsidRDefault="003921DD"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E25AC9">
              <w:rPr>
                <w:rFonts w:ascii="Times New Roman" w:eastAsia="Times New Roman" w:hAnsi="Times New Roman" w:cs="Times New Roman"/>
                <w:sz w:val="24"/>
                <w:szCs w:val="24"/>
                <w:lang w:eastAsia="ru-RU"/>
              </w:rPr>
              <w:lastRenderedPageBreak/>
              <w:t>Д</w:t>
            </w:r>
            <w:r w:rsidR="00F910AF" w:rsidRPr="00E25AC9">
              <w:rPr>
                <w:rFonts w:ascii="Times New Roman" w:eastAsia="Times New Roman" w:hAnsi="Times New Roman" w:cs="Times New Roman"/>
                <w:sz w:val="24"/>
                <w:szCs w:val="24"/>
                <w:lang w:eastAsia="ru-RU"/>
              </w:rPr>
              <w:t>окументи мають бути чітк</w:t>
            </w:r>
            <w:r w:rsidRPr="00E25AC9">
              <w:rPr>
                <w:rFonts w:ascii="Times New Roman" w:eastAsia="Times New Roman" w:hAnsi="Times New Roman" w:cs="Times New Roman"/>
                <w:sz w:val="24"/>
                <w:szCs w:val="24"/>
                <w:lang w:eastAsia="ru-RU"/>
              </w:rPr>
              <w:t>ими та розбірливими для читання.</w:t>
            </w:r>
          </w:p>
          <w:p w14:paraId="7F09397A" w14:textId="315AE228" w:rsidR="00F910AF" w:rsidRPr="00E25AC9" w:rsidRDefault="003921D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eastAsia="Times New Roman" w:hAnsi="Times New Roman" w:cs="Times New Roman"/>
                <w:sz w:val="24"/>
                <w:szCs w:val="24"/>
                <w:lang w:eastAsia="ru-RU"/>
              </w:rPr>
              <w:t>Д</w:t>
            </w:r>
            <w:r w:rsidR="00F910AF" w:rsidRPr="00E25AC9">
              <w:rPr>
                <w:rFonts w:ascii="Times New Roman" w:eastAsia="Times New Roman" w:hAnsi="Times New Roman" w:cs="Times New Roman"/>
                <w:sz w:val="24"/>
                <w:szCs w:val="24"/>
                <w:lang w:eastAsia="ru-RU"/>
              </w:rPr>
              <w:t>окумент, який не відкривається або має</w:t>
            </w:r>
            <w:r w:rsidR="00F910AF" w:rsidRPr="00E25AC9">
              <w:rPr>
                <w:rFonts w:ascii="Times New Roman" w:eastAsia="Times New Roman" w:hAnsi="Times New Roman" w:cs="Times New Roman"/>
                <w:sz w:val="24"/>
                <w:szCs w:val="24"/>
                <w:lang w:eastAsia="ru-RU"/>
              </w:rPr>
              <w:br/>
              <w:t>неякісне зображення, яке неможливо</w:t>
            </w:r>
            <w:r w:rsidR="00F910AF" w:rsidRPr="00E25AC9">
              <w:rPr>
                <w:rFonts w:ascii="Times New Roman" w:eastAsia="Times New Roman" w:hAnsi="Times New Roman" w:cs="Times New Roman"/>
                <w:sz w:val="24"/>
                <w:szCs w:val="24"/>
                <w:lang w:eastAsia="ru-RU"/>
              </w:rPr>
              <w:br/>
              <w:t>прочитати,</w:t>
            </w:r>
            <w:r w:rsidR="00F910AF" w:rsidRPr="00E25AC9">
              <w:rPr>
                <w:rFonts w:ascii="Times New Roman" w:eastAsia="Calibri" w:hAnsi="Times New Roman" w:cs="Times New Roman"/>
                <w:sz w:val="24"/>
                <w:szCs w:val="24"/>
              </w:rPr>
              <w:t xml:space="preserve"> </w:t>
            </w:r>
            <w:r w:rsidR="00F910AF" w:rsidRPr="00E25AC9">
              <w:rPr>
                <w:rFonts w:ascii="Times New Roman" w:eastAsia="Calibri" w:hAnsi="Times New Roman" w:cs="Times New Roman"/>
                <w:b/>
                <w:i/>
                <w:sz w:val="24"/>
                <w:szCs w:val="24"/>
                <w:u w:val="single"/>
              </w:rPr>
              <w:t>вважатиметься ненаданим</w:t>
            </w:r>
            <w:r w:rsidR="00F910AF" w:rsidRPr="00E25AC9">
              <w:rPr>
                <w:rFonts w:ascii="Times New Roman" w:eastAsia="Calibri" w:hAnsi="Times New Roman" w:cs="Times New Roman"/>
                <w:sz w:val="24"/>
                <w:szCs w:val="24"/>
              </w:rPr>
              <w:t>.</w:t>
            </w:r>
            <w:r w:rsidR="00F910AF" w:rsidRPr="00E25AC9">
              <w:rPr>
                <w:rFonts w:ascii="Times New Roman" w:eastAsia="Calibri" w:hAnsi="Times New Roman" w:cs="Times New Roman"/>
                <w:sz w:val="24"/>
                <w:szCs w:val="24"/>
                <w:lang w:val="ru-RU"/>
              </w:rPr>
              <w:t xml:space="preserve"> </w:t>
            </w:r>
            <w:r w:rsidR="00F910AF" w:rsidRPr="00E25AC9">
              <w:rPr>
                <w:rFonts w:ascii="Times New Roman" w:eastAsia="Calibri" w:hAnsi="Times New Roman" w:cs="Times New Roman"/>
                <w:sz w:val="24"/>
                <w:szCs w:val="24"/>
              </w:rPr>
              <w:t xml:space="preserve">                                                       </w:t>
            </w:r>
          </w:p>
          <w:p w14:paraId="61428217" w14:textId="5BC4B804" w:rsidR="00626F88" w:rsidRPr="00E25AC9"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Д</w:t>
            </w:r>
            <w:r w:rsidR="00626F88" w:rsidRPr="00E25AC9">
              <w:rPr>
                <w:rFonts w:ascii="Times New Roman" w:hAnsi="Times New Roman" w:cs="Times New Roman"/>
                <w:sz w:val="24"/>
                <w:szCs w:val="24"/>
              </w:rPr>
              <w:t>окументи (копії документів), що складаються учасником, повинні бути оформлені належним чином</w:t>
            </w:r>
            <w:r w:rsidR="00E20D98" w:rsidRPr="00E25AC9">
              <w:rPr>
                <w:rFonts w:ascii="Times New Roman" w:hAnsi="Times New Roman" w:cs="Times New Roman"/>
                <w:sz w:val="24"/>
                <w:szCs w:val="24"/>
              </w:rPr>
              <w:t xml:space="preserve"> та на фірмовому бланку (у разі наявності)</w:t>
            </w:r>
            <w:r w:rsidR="00626F88" w:rsidRPr="00E25AC9">
              <w:rPr>
                <w:rFonts w:ascii="Times New Roman" w:hAnsi="Times New Roman" w:cs="Times New Roman"/>
                <w:sz w:val="24"/>
                <w:szCs w:val="24"/>
              </w:rPr>
              <w:t xml:space="preserve"> за підписом</w:t>
            </w:r>
            <w:r w:rsidR="00D01991" w:rsidRPr="00E25AC9">
              <w:rPr>
                <w:rFonts w:ascii="Times New Roman" w:hAnsi="Times New Roman" w:cs="Times New Roman"/>
                <w:sz w:val="24"/>
                <w:szCs w:val="24"/>
              </w:rPr>
              <w:t xml:space="preserve"> </w:t>
            </w:r>
            <w:r w:rsidR="00D01991" w:rsidRPr="00E25AC9">
              <w:rPr>
                <w:rFonts w:ascii="Times New Roman" w:eastAsia="Times New Roman" w:hAnsi="Times New Roman" w:cs="Times New Roman"/>
                <w:sz w:val="24"/>
                <w:szCs w:val="24"/>
                <w:lang w:eastAsia="ru-RU"/>
              </w:rPr>
              <w:t>(із зазначенням ПІБ або прізвища, ініціалів (ім’я або ім’я, по батькові) та посади особи)</w:t>
            </w:r>
            <w:r w:rsidR="00626F88" w:rsidRPr="00E25AC9">
              <w:rPr>
                <w:rFonts w:ascii="Times New Roman" w:hAnsi="Times New Roman" w:cs="Times New Roman"/>
                <w:sz w:val="24"/>
                <w:szCs w:val="24"/>
              </w:rPr>
              <w:t xml:space="preserve"> та печаткою (у разі її використання) учасника (уповноваженою особою учасника). </w:t>
            </w:r>
          </w:p>
          <w:p w14:paraId="4F8584FF" w14:textId="58B93AB9" w:rsidR="00626F88" w:rsidRPr="00E25AC9"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E25AC9">
              <w:rPr>
                <w:rFonts w:ascii="Times New Roman" w:hAnsi="Times New Roman" w:cs="Times New Roman"/>
                <w:sz w:val="24"/>
                <w:szCs w:val="24"/>
                <w:highlight w:val="white"/>
              </w:rPr>
              <w:t>З</w:t>
            </w:r>
            <w:r w:rsidR="00626F88" w:rsidRPr="00E25AC9">
              <w:rPr>
                <w:rFonts w:ascii="Times New Roman" w:hAnsi="Times New Roman" w:cs="Times New Roman"/>
                <w:sz w:val="24"/>
                <w:szCs w:val="24"/>
                <w:highlight w:val="white"/>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626F88" w:rsidRPr="00E25AC9">
              <w:rPr>
                <w:rFonts w:ascii="Times New Roman" w:hAnsi="Times New Roman" w:cs="Times New Roman"/>
                <w:sz w:val="24"/>
                <w:szCs w:val="24"/>
                <w:highlight w:val="white"/>
              </w:rPr>
              <w:t>закупівель</w:t>
            </w:r>
            <w:proofErr w:type="spellEnd"/>
            <w:r w:rsidR="00626F88" w:rsidRPr="00E25AC9">
              <w:rPr>
                <w:rFonts w:ascii="Times New Roman" w:hAnsi="Times New Roman" w:cs="Times New Roman"/>
                <w:sz w:val="24"/>
                <w:szCs w:val="24"/>
                <w:highlight w:val="white"/>
              </w:rPr>
              <w:t xml:space="preserve"> із накладанням удосконаленого електронного підпису або іншого виду електронного підпису передбаченого </w:t>
            </w:r>
            <w:hyperlink r:id="rId16">
              <w:r w:rsidR="00626F88" w:rsidRPr="00E25AC9">
                <w:rPr>
                  <w:rFonts w:ascii="Times New Roman" w:hAnsi="Times New Roman" w:cs="Times New Roman"/>
                  <w:sz w:val="24"/>
                  <w:szCs w:val="24"/>
                  <w:highlight w:val="white"/>
                </w:rPr>
                <w:t>Законом України</w:t>
              </w:r>
            </w:hyperlink>
            <w:r w:rsidR="00626F88" w:rsidRPr="00E25AC9">
              <w:rPr>
                <w:rFonts w:ascii="Times New Roman" w:hAnsi="Times New Roman" w:cs="Times New Roman"/>
                <w:sz w:val="24"/>
                <w:szCs w:val="24"/>
                <w:highlight w:val="white"/>
              </w:rPr>
              <w:t xml:space="preserve"> </w:t>
            </w:r>
            <w:r w:rsidRPr="00E25AC9">
              <w:rPr>
                <w:rFonts w:ascii="Times New Roman" w:hAnsi="Times New Roman" w:cs="Times New Roman"/>
                <w:sz w:val="24"/>
                <w:szCs w:val="24"/>
                <w:highlight w:val="white"/>
              </w:rPr>
              <w:t>«</w:t>
            </w:r>
            <w:r w:rsidR="00626F88" w:rsidRPr="00E25AC9">
              <w:rPr>
                <w:rFonts w:ascii="Times New Roman" w:hAnsi="Times New Roman" w:cs="Times New Roman"/>
                <w:sz w:val="24"/>
                <w:szCs w:val="24"/>
                <w:highlight w:val="white"/>
              </w:rPr>
              <w:t>Про електронну ідентифікацію та електронні довірчі послуги</w:t>
            </w:r>
            <w:r w:rsidRPr="00E25AC9">
              <w:rPr>
                <w:rFonts w:ascii="Times New Roman" w:hAnsi="Times New Roman" w:cs="Times New Roman"/>
                <w:sz w:val="24"/>
                <w:szCs w:val="24"/>
                <w:highlight w:val="white"/>
              </w:rPr>
              <w:t>».</w:t>
            </w:r>
          </w:p>
          <w:p w14:paraId="40C39AF8" w14:textId="11C51CF8" w:rsidR="007951A1" w:rsidRPr="00E25AC9"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E25AC9">
              <w:rPr>
                <w:rFonts w:ascii="Times New Roman" w:eastAsia="Times New Roman" w:hAnsi="Times New Roman" w:cs="Times New Roman"/>
                <w:sz w:val="24"/>
                <w:szCs w:val="24"/>
                <w:lang w:eastAsia="ru-RU"/>
              </w:rPr>
              <w:t>Я</w:t>
            </w:r>
            <w:r w:rsidR="007951A1" w:rsidRPr="00E25AC9">
              <w:rPr>
                <w:rFonts w:ascii="Times New Roman" w:eastAsia="Times New Roman" w:hAnsi="Times New Roman" w:cs="Times New Roman"/>
                <w:sz w:val="24"/>
                <w:szCs w:val="24"/>
                <w:lang w:eastAsia="ru-RU"/>
              </w:rPr>
              <w:t>кщо у складі тендерної пропозиції є хоча б один сканований документ, потрібно накласти удосконалений/кваліфікований електронний підпис (УЕП або КЕП) на тендерну пропозицію</w:t>
            </w:r>
            <w:r w:rsidRPr="00E25AC9">
              <w:rPr>
                <w:rFonts w:ascii="Times New Roman" w:eastAsia="Times New Roman" w:hAnsi="Times New Roman" w:cs="Times New Roman"/>
                <w:sz w:val="24"/>
                <w:szCs w:val="24"/>
                <w:lang w:eastAsia="ru-RU"/>
              </w:rPr>
              <w:t>.</w:t>
            </w:r>
          </w:p>
          <w:p w14:paraId="30AE3F0A" w14:textId="2F5BCD3E" w:rsidR="007951A1" w:rsidRPr="00E25AC9"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E25AC9">
              <w:rPr>
                <w:rFonts w:ascii="Times New Roman" w:eastAsia="Times New Roman" w:hAnsi="Times New Roman" w:cs="Times New Roman"/>
                <w:sz w:val="24"/>
                <w:szCs w:val="24"/>
                <w:lang w:eastAsia="ru-RU"/>
              </w:rPr>
              <w:t>Я</w:t>
            </w:r>
            <w:r w:rsidR="007951A1" w:rsidRPr="00E25AC9">
              <w:rPr>
                <w:rFonts w:ascii="Times New Roman" w:eastAsia="Times New Roman" w:hAnsi="Times New Roman" w:cs="Times New Roman"/>
                <w:sz w:val="24"/>
                <w:szCs w:val="24"/>
                <w:lang w:eastAsia="ru-RU"/>
              </w:rPr>
              <w:t>кщо ж такі документи надано у формі електронного документу, УЕП або КЕП накладається на кожен електронний документ тендерної пропозиції окремо</w:t>
            </w:r>
            <w:r w:rsidRPr="00E25AC9">
              <w:rPr>
                <w:rFonts w:ascii="Times New Roman" w:eastAsia="Times New Roman" w:hAnsi="Times New Roman" w:cs="Times New Roman"/>
                <w:sz w:val="24"/>
                <w:szCs w:val="24"/>
                <w:lang w:eastAsia="ru-RU"/>
              </w:rPr>
              <w:t>.</w:t>
            </w:r>
          </w:p>
          <w:p w14:paraId="5211A5A0" w14:textId="1FF4181C" w:rsidR="007951A1" w:rsidRPr="00E25AC9" w:rsidRDefault="00551DF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ru-RU"/>
              </w:rPr>
            </w:pPr>
            <w:r w:rsidRPr="00E25AC9">
              <w:rPr>
                <w:rFonts w:ascii="Times New Roman" w:eastAsia="Times New Roman" w:hAnsi="Times New Roman" w:cs="Times New Roman"/>
                <w:sz w:val="24"/>
                <w:szCs w:val="24"/>
                <w:lang w:eastAsia="ru-RU"/>
              </w:rPr>
              <w:t>Я</w:t>
            </w:r>
            <w:r w:rsidR="007951A1" w:rsidRPr="00E25AC9">
              <w:rPr>
                <w:rFonts w:ascii="Times New Roman" w:eastAsia="Times New Roman" w:hAnsi="Times New Roman" w:cs="Times New Roman"/>
                <w:sz w:val="24"/>
                <w:szCs w:val="24"/>
                <w:lang w:eastAsia="ru-RU"/>
              </w:rPr>
              <w:t>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011955F5" w14:textId="3B243CF1" w:rsidR="007951A1" w:rsidRPr="00E25AC9" w:rsidRDefault="007951A1"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highlight w:val="white"/>
              </w:rPr>
            </w:pPr>
            <w:r w:rsidRPr="00E25AC9">
              <w:rPr>
                <w:rFonts w:ascii="Times New Roman" w:eastAsia="Times New Roman" w:hAnsi="Times New Roman" w:cs="Times New Roman"/>
                <w:sz w:val="24"/>
                <w:szCs w:val="24"/>
                <w:lang w:eastAsia="ru-RU"/>
              </w:rPr>
              <w:t xml:space="preserve">Але, </w:t>
            </w:r>
            <w:r w:rsidRPr="00E25AC9">
              <w:rPr>
                <w:rFonts w:ascii="Times New Roman" w:eastAsia="Calibri" w:hAnsi="Times New Roman" w:cs="Times New Roman"/>
                <w:sz w:val="24"/>
                <w:szCs w:val="24"/>
              </w:rPr>
              <w:t>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504BFFE8" w14:textId="4ECA7E65" w:rsidR="00626F88" w:rsidRPr="00E25AC9"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З</w:t>
            </w:r>
            <w:r w:rsidR="00626F88" w:rsidRPr="00E25AC9">
              <w:rPr>
                <w:rFonts w:ascii="Times New Roman" w:hAnsi="Times New Roman" w:cs="Times New Roman"/>
                <w:sz w:val="24"/>
                <w:szCs w:val="24"/>
              </w:rPr>
              <w:t xml:space="preserve">амовник перевіряє </w:t>
            </w:r>
            <w:r w:rsidR="00626F88" w:rsidRPr="00E25AC9">
              <w:rPr>
                <w:rFonts w:ascii="Times New Roman" w:hAnsi="Times New Roman" w:cs="Times New Roman"/>
                <w:sz w:val="24"/>
                <w:szCs w:val="24"/>
                <w:highlight w:val="white"/>
              </w:rPr>
              <w:t xml:space="preserve">накладений учасником електронний підпис, відповідно до вимог </w:t>
            </w:r>
            <w:r w:rsidR="00626F88" w:rsidRPr="00E25AC9">
              <w:rPr>
                <w:rFonts w:ascii="Times New Roman" w:hAnsi="Times New Roman" w:cs="Times New Roman"/>
                <w:sz w:val="24"/>
                <w:szCs w:val="24"/>
              </w:rPr>
              <w:t>Закону України</w:t>
            </w:r>
            <w:r w:rsidR="00626F88" w:rsidRPr="00E25AC9">
              <w:rPr>
                <w:rFonts w:ascii="Times New Roman" w:hAnsi="Times New Roman" w:cs="Times New Roman"/>
                <w:sz w:val="24"/>
                <w:szCs w:val="24"/>
                <w:highlight w:val="white"/>
              </w:rPr>
              <w:t xml:space="preserve"> </w:t>
            </w:r>
            <w:r w:rsidRPr="00E25AC9">
              <w:rPr>
                <w:rFonts w:ascii="Times New Roman" w:hAnsi="Times New Roman" w:cs="Times New Roman"/>
                <w:sz w:val="24"/>
                <w:szCs w:val="24"/>
                <w:highlight w:val="white"/>
              </w:rPr>
              <w:t>«</w:t>
            </w:r>
            <w:r w:rsidR="00626F88" w:rsidRPr="00E25AC9">
              <w:rPr>
                <w:rFonts w:ascii="Times New Roman" w:hAnsi="Times New Roman" w:cs="Times New Roman"/>
                <w:sz w:val="24"/>
                <w:szCs w:val="24"/>
                <w:highlight w:val="white"/>
              </w:rPr>
              <w:t>Про електронну ідентифікацію та електронні довірчі послуги</w:t>
            </w:r>
            <w:r w:rsidRPr="00E25AC9">
              <w:rPr>
                <w:rFonts w:ascii="Times New Roman" w:hAnsi="Times New Roman" w:cs="Times New Roman"/>
                <w:sz w:val="24"/>
                <w:szCs w:val="24"/>
              </w:rPr>
              <w:t>»</w:t>
            </w:r>
            <w:r w:rsidR="00626F88" w:rsidRPr="00E25AC9">
              <w:rPr>
                <w:rFonts w:ascii="Times New Roman" w:hAnsi="Times New Roman" w:cs="Times New Roman"/>
                <w:sz w:val="24"/>
                <w:szCs w:val="24"/>
              </w:rPr>
              <w:t xml:space="preserve">. Під час перевірки </w:t>
            </w:r>
            <w:r w:rsidR="00626F88" w:rsidRPr="00E25AC9">
              <w:rPr>
                <w:rFonts w:ascii="Times New Roman" w:hAnsi="Times New Roman" w:cs="Times New Roman"/>
                <w:sz w:val="24"/>
                <w:szCs w:val="24"/>
                <w:highlight w:val="white"/>
              </w:rPr>
              <w:t>електронного підпису</w:t>
            </w:r>
            <w:r w:rsidR="00626F88" w:rsidRPr="00E25AC9">
              <w:rPr>
                <w:rFonts w:ascii="Times New Roman" w:hAnsi="Times New Roman" w:cs="Times New Roman"/>
                <w:sz w:val="24"/>
                <w:szCs w:val="24"/>
              </w:rPr>
              <w:t xml:space="preserve"> повинні відображатися </w:t>
            </w:r>
            <w:r w:rsidR="0031542C" w:rsidRPr="00E25AC9">
              <w:rPr>
                <w:rFonts w:ascii="Times New Roman" w:hAnsi="Times New Roman" w:cs="Times New Roman"/>
                <w:sz w:val="24"/>
                <w:szCs w:val="24"/>
              </w:rPr>
              <w:t xml:space="preserve">назва юридичної особи*, посада та </w:t>
            </w:r>
            <w:r w:rsidR="00626F88" w:rsidRPr="00E25AC9">
              <w:rPr>
                <w:rFonts w:ascii="Times New Roman" w:hAnsi="Times New Roman" w:cs="Times New Roman"/>
                <w:sz w:val="24"/>
                <w:szCs w:val="24"/>
              </w:rPr>
              <w:t xml:space="preserve">прізвище </w:t>
            </w:r>
            <w:r w:rsidR="00F75642" w:rsidRPr="00E25AC9">
              <w:rPr>
                <w:rFonts w:ascii="Times New Roman" w:hAnsi="Times New Roman" w:cs="Times New Roman"/>
                <w:sz w:val="24"/>
                <w:szCs w:val="24"/>
              </w:rPr>
              <w:t>ім’я, по батькові або</w:t>
            </w:r>
            <w:r w:rsidR="00626F88" w:rsidRPr="00E25AC9">
              <w:rPr>
                <w:rFonts w:ascii="Times New Roman" w:hAnsi="Times New Roman" w:cs="Times New Roman"/>
                <w:sz w:val="24"/>
                <w:szCs w:val="24"/>
              </w:rPr>
              <w:t xml:space="preserve"> </w:t>
            </w:r>
            <w:r w:rsidR="00F75642" w:rsidRPr="00E25AC9">
              <w:rPr>
                <w:rFonts w:ascii="Times New Roman" w:hAnsi="Times New Roman" w:cs="Times New Roman"/>
                <w:sz w:val="24"/>
                <w:szCs w:val="24"/>
              </w:rPr>
              <w:t xml:space="preserve">прізвище та </w:t>
            </w:r>
            <w:r w:rsidR="00626F88" w:rsidRPr="00E25AC9">
              <w:rPr>
                <w:rFonts w:ascii="Times New Roman" w:hAnsi="Times New Roman" w:cs="Times New Roman"/>
                <w:sz w:val="24"/>
                <w:szCs w:val="24"/>
              </w:rPr>
              <w:t>ініціали</w:t>
            </w:r>
            <w:r w:rsidR="00D01991" w:rsidRPr="00E25AC9">
              <w:rPr>
                <w:rFonts w:ascii="Times New Roman" w:hAnsi="Times New Roman" w:cs="Times New Roman"/>
                <w:sz w:val="24"/>
                <w:szCs w:val="24"/>
              </w:rPr>
              <w:t>, або прізвище та ім’я</w:t>
            </w:r>
            <w:r w:rsidR="00626F88" w:rsidRPr="00E25AC9">
              <w:rPr>
                <w:rFonts w:ascii="Times New Roman" w:hAnsi="Times New Roman" w:cs="Times New Roman"/>
                <w:sz w:val="24"/>
                <w:szCs w:val="24"/>
              </w:rPr>
              <w:t xml:space="preserve"> особи (власника </w:t>
            </w:r>
            <w:r w:rsidR="00626F88" w:rsidRPr="00E25AC9">
              <w:rPr>
                <w:rFonts w:ascii="Times New Roman" w:hAnsi="Times New Roman" w:cs="Times New Roman"/>
                <w:sz w:val="24"/>
                <w:szCs w:val="24"/>
                <w:highlight w:val="white"/>
              </w:rPr>
              <w:t>електронного підпису</w:t>
            </w:r>
            <w:r w:rsidR="00626F88" w:rsidRPr="00E25AC9">
              <w:rPr>
                <w:rFonts w:ascii="Times New Roman" w:hAnsi="Times New Roman" w:cs="Times New Roman"/>
                <w:sz w:val="24"/>
                <w:szCs w:val="24"/>
              </w:rPr>
              <w:t>)</w:t>
            </w:r>
            <w:r w:rsidRPr="00E25AC9">
              <w:rPr>
                <w:rFonts w:ascii="Times New Roman" w:hAnsi="Times New Roman" w:cs="Times New Roman"/>
                <w:sz w:val="24"/>
                <w:szCs w:val="24"/>
              </w:rPr>
              <w:t>.</w:t>
            </w:r>
          </w:p>
          <w:p w14:paraId="1193E4D1" w14:textId="4C34E360" w:rsidR="00421C35" w:rsidRPr="00E25AC9" w:rsidRDefault="00421C35"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eastAsia="Calibri" w:hAnsi="Times New Roman" w:cs="Times New Roman"/>
                <w:sz w:val="24"/>
                <w:szCs w:val="24"/>
              </w:rPr>
              <w:t xml:space="preserve">У випадку відсутності даної інформації або у випадку </w:t>
            </w:r>
            <w:proofErr w:type="spellStart"/>
            <w:r w:rsidRPr="00E25AC9">
              <w:rPr>
                <w:rFonts w:ascii="Times New Roman" w:eastAsia="Calibri" w:hAnsi="Times New Roman" w:cs="Times New Roman"/>
                <w:sz w:val="24"/>
                <w:szCs w:val="24"/>
              </w:rPr>
              <w:t>ненакладення</w:t>
            </w:r>
            <w:proofErr w:type="spellEnd"/>
            <w:r w:rsidRPr="00E25AC9">
              <w:rPr>
                <w:rFonts w:ascii="Times New Roman" w:eastAsia="Calibri" w:hAnsi="Times New Roman" w:cs="Times New Roman"/>
                <w:sz w:val="24"/>
                <w:szCs w:val="24"/>
              </w:rPr>
              <w:t xml:space="preserve"> учасником </w:t>
            </w:r>
            <w:r w:rsidR="00D01991" w:rsidRPr="00E25AC9">
              <w:rPr>
                <w:rFonts w:ascii="Times New Roman" w:eastAsia="Calibri" w:hAnsi="Times New Roman" w:cs="Times New Roman"/>
                <w:sz w:val="24"/>
                <w:szCs w:val="24"/>
              </w:rPr>
              <w:t>УЕП або КЕП</w:t>
            </w:r>
            <w:r w:rsidRPr="00E25AC9">
              <w:rPr>
                <w:rFonts w:ascii="Times New Roman" w:eastAsia="Calibri" w:hAnsi="Times New Roman" w:cs="Times New Roman"/>
                <w:sz w:val="24"/>
                <w:szCs w:val="24"/>
              </w:rPr>
              <w:t xml:space="preserve"> відповідно до умов  тендерної документації учасник вважається таким, що не відповідає установленим до </w:t>
            </w:r>
            <w:hyperlink r:id="rId17" w:anchor="n1422" w:tgtFrame="_blank" w:history="1">
              <w:r w:rsidRPr="00E25AC9">
                <w:rPr>
                  <w:rFonts w:ascii="Times New Roman" w:eastAsia="Calibri" w:hAnsi="Times New Roman" w:cs="Times New Roman"/>
                  <w:sz w:val="24"/>
                  <w:szCs w:val="24"/>
                </w:rPr>
                <w:t>абзацу першого</w:t>
              </w:r>
            </w:hyperlink>
            <w:r w:rsidRPr="00E25AC9">
              <w:rPr>
                <w:rFonts w:ascii="Times New Roman" w:eastAsia="Calibri" w:hAnsi="Times New Roman" w:cs="Times New Roman"/>
                <w:sz w:val="24"/>
                <w:szCs w:val="24"/>
              </w:rPr>
              <w:t> частини третьої статті 22 Закону вимогам до учасника відповідно до законодавства, та його пропозицію буде відхилена на підставі пункту 44 Особливостей.</w:t>
            </w:r>
          </w:p>
          <w:p w14:paraId="10E9C435" w14:textId="18AA623D" w:rsidR="0031542C" w:rsidRPr="00E25AC9" w:rsidRDefault="0031542C"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eastAsia="Calibri" w:hAnsi="Times New Roman" w:cs="Times New Roman"/>
                <w:i/>
                <w:sz w:val="24"/>
                <w:szCs w:val="24"/>
                <w:u w:val="single"/>
              </w:rPr>
              <w:t>*У разі якщо учасник ФОП, така особа може використовувати електронний підпис фізичної особи.</w:t>
            </w:r>
          </w:p>
          <w:p w14:paraId="0EA535E2" w14:textId="51125547" w:rsidR="00626F88" w:rsidRPr="00E25AC9" w:rsidRDefault="00551DF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Я</w:t>
            </w:r>
            <w:r w:rsidR="00626F88" w:rsidRPr="00E25AC9">
              <w:rPr>
                <w:rFonts w:ascii="Times New Roman" w:hAnsi="Times New Roman" w:cs="Times New Roman"/>
                <w:sz w:val="24"/>
                <w:szCs w:val="24"/>
              </w:rPr>
              <w:t xml:space="preserve">кщо електронні документи </w:t>
            </w:r>
            <w:r w:rsidR="00626F88" w:rsidRPr="00E25AC9">
              <w:rPr>
                <w:rFonts w:ascii="Times New Roman" w:hAnsi="Times New Roman" w:cs="Times New Roman"/>
                <w:sz w:val="24"/>
                <w:szCs w:val="24"/>
                <w:highlight w:val="white"/>
              </w:rPr>
              <w:t xml:space="preserve">у складі </w:t>
            </w:r>
            <w:r w:rsidR="00626F88" w:rsidRPr="00E25AC9">
              <w:rPr>
                <w:rFonts w:ascii="Times New Roman" w:hAnsi="Times New Roman" w:cs="Times New Roman"/>
                <w:sz w:val="24"/>
                <w:szCs w:val="24"/>
              </w:rPr>
              <w:t>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r w:rsidR="00D26977" w:rsidRPr="00E25AC9">
              <w:rPr>
                <w:rFonts w:ascii="Times New Roman" w:hAnsi="Times New Roman" w:cs="Times New Roman"/>
                <w:sz w:val="24"/>
                <w:szCs w:val="24"/>
              </w:rPr>
              <w:t>. У разі якщо учасник наклав додатково свій електронний підпис це не призведе до відхилення</w:t>
            </w:r>
            <w:r w:rsidRPr="00E25AC9">
              <w:rPr>
                <w:rFonts w:ascii="Times New Roman" w:hAnsi="Times New Roman" w:cs="Times New Roman"/>
                <w:sz w:val="24"/>
                <w:szCs w:val="24"/>
              </w:rPr>
              <w:t>.</w:t>
            </w:r>
          </w:p>
          <w:p w14:paraId="6A87859D" w14:textId="6C1EBAA4" w:rsidR="00626F88" w:rsidRPr="00E25AC9" w:rsidRDefault="00551DFE"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У</w:t>
            </w:r>
            <w:r w:rsidR="00626F88" w:rsidRPr="00E25AC9">
              <w:rPr>
                <w:rFonts w:ascii="Times New Roman" w:hAnsi="Times New Roman" w:cs="Times New Roman"/>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sidRPr="00E25AC9">
              <w:rPr>
                <w:rFonts w:ascii="Times New Roman" w:hAnsi="Times New Roman" w:cs="Times New Roman"/>
                <w:sz w:val="24"/>
                <w:szCs w:val="24"/>
              </w:rPr>
              <w:t>.</w:t>
            </w:r>
          </w:p>
          <w:p w14:paraId="288BE1CA" w14:textId="1B253920" w:rsidR="00421C35" w:rsidRPr="00E25AC9" w:rsidRDefault="00421C35" w:rsidP="00E038EF">
            <w:pPr>
              <w:widowControl w:val="0"/>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w:t>
            </w:r>
            <w:r w:rsidRPr="00E25AC9">
              <w:rPr>
                <w:rFonts w:ascii="Times New Roman" w:hAnsi="Times New Roman" w:cs="Times New Roman"/>
                <w:sz w:val="24"/>
                <w:szCs w:val="24"/>
              </w:rPr>
              <w:lastRenderedPageBreak/>
              <w:t>учасника (у разі використання)</w:t>
            </w:r>
            <w:r w:rsidR="005B3F0A" w:rsidRPr="00E25AC9">
              <w:rPr>
                <w:rFonts w:ascii="Times New Roman" w:hAnsi="Times New Roman" w:cs="Times New Roman"/>
                <w:sz w:val="24"/>
                <w:szCs w:val="24"/>
              </w:rPr>
              <w:t>.</w:t>
            </w:r>
            <w:r w:rsidRPr="00E25AC9">
              <w:rPr>
                <w:rFonts w:ascii="Times New Roman" w:hAnsi="Times New Roman" w:cs="Times New Roman"/>
                <w:sz w:val="24"/>
                <w:szCs w:val="24"/>
              </w:rPr>
              <w:t xml:space="preserve"> У разі якщо учасник засвідчив додатково своїм підписом та печаткою (у разі використання) це не призведе до відхилення</w:t>
            </w:r>
            <w:r w:rsidR="005B3F0A" w:rsidRPr="00E25AC9">
              <w:rPr>
                <w:rFonts w:ascii="Times New Roman" w:hAnsi="Times New Roman" w:cs="Times New Roman"/>
                <w:sz w:val="24"/>
                <w:szCs w:val="24"/>
              </w:rPr>
              <w:t>.</w:t>
            </w:r>
          </w:p>
          <w:p w14:paraId="6C1DBADD" w14:textId="43E839EE" w:rsidR="00626F88" w:rsidRPr="00E25AC9"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Е</w:t>
            </w:r>
            <w:r w:rsidR="00626F88" w:rsidRPr="00E25AC9">
              <w:rPr>
                <w:rFonts w:ascii="Times New Roman" w:hAnsi="Times New Roman" w:cs="Times New Roman"/>
                <w:sz w:val="24"/>
                <w:szCs w:val="24"/>
              </w:rPr>
              <w:t xml:space="preserve">лектронна система </w:t>
            </w:r>
            <w:proofErr w:type="spellStart"/>
            <w:r w:rsidR="00626F88" w:rsidRPr="00E25AC9">
              <w:rPr>
                <w:rFonts w:ascii="Times New Roman" w:hAnsi="Times New Roman" w:cs="Times New Roman"/>
                <w:sz w:val="24"/>
                <w:szCs w:val="24"/>
              </w:rPr>
              <w:t>закупівель</w:t>
            </w:r>
            <w:proofErr w:type="spellEnd"/>
            <w:r w:rsidR="00626F88" w:rsidRPr="00E25AC9">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r w:rsidRPr="00E25AC9">
              <w:rPr>
                <w:rFonts w:ascii="Times New Roman" w:hAnsi="Times New Roman" w:cs="Times New Roman"/>
                <w:sz w:val="24"/>
                <w:szCs w:val="24"/>
              </w:rPr>
              <w:t>.</w:t>
            </w:r>
          </w:p>
          <w:p w14:paraId="42A1DF3C" w14:textId="772AAE21" w:rsidR="00126BFA" w:rsidRPr="00E25AC9"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У</w:t>
            </w:r>
            <w:r w:rsidR="00626F88" w:rsidRPr="00E25AC9">
              <w:rPr>
                <w:rFonts w:ascii="Times New Roman" w:hAnsi="Times New Roman" w:cs="Times New Roman"/>
                <w:sz w:val="24"/>
                <w:szCs w:val="24"/>
              </w:rPr>
              <w:t xml:space="preserve"> разі якщо інформація, розміщена в електронній системі </w:t>
            </w:r>
            <w:proofErr w:type="spellStart"/>
            <w:r w:rsidR="00626F88" w:rsidRPr="00E25AC9">
              <w:rPr>
                <w:rFonts w:ascii="Times New Roman" w:hAnsi="Times New Roman" w:cs="Times New Roman"/>
                <w:sz w:val="24"/>
                <w:szCs w:val="24"/>
              </w:rPr>
              <w:t>закупівель</w:t>
            </w:r>
            <w:proofErr w:type="spellEnd"/>
            <w:r w:rsidR="00626F88" w:rsidRPr="00E25AC9">
              <w:rPr>
                <w:rFonts w:ascii="Times New Roman" w:hAnsi="Times New Roman" w:cs="Times New Roman"/>
                <w:sz w:val="24"/>
                <w:szCs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 </w:t>
            </w:r>
          </w:p>
          <w:p w14:paraId="4B96A087" w14:textId="7C8113F2" w:rsidR="00626F88" w:rsidRPr="00E25AC9"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r w:rsidR="005B3F0A" w:rsidRPr="00E25AC9">
              <w:rPr>
                <w:rFonts w:ascii="Times New Roman" w:hAnsi="Times New Roman" w:cs="Times New Roman"/>
                <w:sz w:val="24"/>
                <w:szCs w:val="24"/>
              </w:rPr>
              <w:t>.</w:t>
            </w:r>
          </w:p>
          <w:p w14:paraId="6C9938C7" w14:textId="03F56084" w:rsidR="00626F88" w:rsidRPr="00E25AC9" w:rsidRDefault="005B3F0A"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Е</w:t>
            </w:r>
            <w:r w:rsidR="00626F88" w:rsidRPr="00E25AC9">
              <w:rPr>
                <w:rFonts w:ascii="Times New Roman" w:hAnsi="Times New Roman" w:cs="Times New Roman"/>
                <w:sz w:val="24"/>
                <w:szCs w:val="24"/>
              </w:rPr>
              <w:t xml:space="preserve">лектронна система </w:t>
            </w:r>
            <w:proofErr w:type="spellStart"/>
            <w:r w:rsidR="00626F88" w:rsidRPr="00E25AC9">
              <w:rPr>
                <w:rFonts w:ascii="Times New Roman" w:hAnsi="Times New Roman" w:cs="Times New Roman"/>
                <w:sz w:val="24"/>
                <w:szCs w:val="24"/>
              </w:rPr>
              <w:t>закупівель</w:t>
            </w:r>
            <w:proofErr w:type="spellEnd"/>
            <w:r w:rsidR="00626F88" w:rsidRPr="00E25AC9">
              <w:rPr>
                <w:rFonts w:ascii="Times New Roman" w:hAnsi="Times New Roman" w:cs="Times New Roman"/>
                <w:sz w:val="24"/>
                <w:szCs w:val="24"/>
              </w:rPr>
              <w:t xml:space="preserve"> забезпечує можливість подання тендерної пропозиції всім особам на рівних умовах</w:t>
            </w:r>
          </w:p>
          <w:p w14:paraId="7B156EC8" w14:textId="203046FF" w:rsidR="00626F88" w:rsidRPr="00E25AC9" w:rsidRDefault="00626F88"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Учасники-нерезиденти подають іноземні аналоги документів, що вимагаються цією тендерною документацією</w:t>
            </w:r>
            <w:r w:rsidR="00BE6DCB" w:rsidRPr="00E25AC9">
              <w:rPr>
                <w:rFonts w:ascii="Times New Roman" w:hAnsi="Times New Roman" w:cs="Times New Roman"/>
                <w:sz w:val="24"/>
                <w:szCs w:val="24"/>
              </w:rPr>
              <w:t xml:space="preserve"> та додатками до неї, у разі якщо аналоги документів передбачені законодавством країни, в якій цей учасник зареєстрований</w:t>
            </w:r>
            <w:r w:rsidRPr="00E25AC9">
              <w:rPr>
                <w:rFonts w:ascii="Times New Roman" w:hAnsi="Times New Roman" w:cs="Times New Roman"/>
                <w:sz w:val="24"/>
                <w:szCs w:val="24"/>
              </w:rPr>
              <w:t>.</w:t>
            </w:r>
          </w:p>
          <w:p w14:paraId="0047DE4E" w14:textId="717D4AC6" w:rsidR="00626F88" w:rsidRPr="00E25AC9" w:rsidRDefault="00626F88" w:rsidP="00E038EF">
            <w:pPr>
              <w:pBdr>
                <w:top w:val="nil"/>
                <w:left w:val="nil"/>
                <w:bottom w:val="nil"/>
                <w:right w:val="nil"/>
                <w:between w:val="nil"/>
              </w:pBdr>
              <w:spacing w:after="0" w:line="240" w:lineRule="auto"/>
              <w:jc w:val="both"/>
              <w:rPr>
                <w:rFonts w:ascii="Times New Roman" w:hAnsi="Times New Roman" w:cs="Times New Roman"/>
                <w:sz w:val="24"/>
                <w:szCs w:val="24"/>
              </w:rPr>
            </w:pPr>
            <w:r w:rsidRPr="00E25AC9">
              <w:rPr>
                <w:rFonts w:ascii="Times New Roman" w:hAnsi="Times New Roman" w:cs="Times New Roman"/>
                <w:sz w:val="24"/>
                <w:szCs w:val="24"/>
              </w:rPr>
              <w:t>При цьому аналоги таких документів та всі інші документи, які викладені іншою, ніж українська, мовою, повинні супроводжуватись перекладом українською мовою. 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перекладу цих документів  українською мовою</w:t>
            </w:r>
            <w:r w:rsidR="00AC5161" w:rsidRPr="00E25AC9">
              <w:rPr>
                <w:rFonts w:ascii="Times New Roman" w:hAnsi="Times New Roman" w:cs="Times New Roman"/>
                <w:sz w:val="24"/>
                <w:szCs w:val="24"/>
              </w:rPr>
              <w:t xml:space="preserve"> (крім випадків, якщо чинним законодавством встановлено звільнення від легалізації)</w:t>
            </w:r>
            <w:r w:rsidRPr="00E25AC9">
              <w:rPr>
                <w:rFonts w:ascii="Times New Roman" w:hAnsi="Times New Roman" w:cs="Times New Roman"/>
                <w:sz w:val="24"/>
                <w:szCs w:val="24"/>
              </w:rPr>
              <w:t>. Неофіційні документи (що не підлягають легалізації/</w:t>
            </w:r>
            <w:proofErr w:type="spellStart"/>
            <w:r w:rsidRPr="00E25AC9">
              <w:rPr>
                <w:rFonts w:ascii="Times New Roman" w:hAnsi="Times New Roman" w:cs="Times New Roman"/>
                <w:sz w:val="24"/>
                <w:szCs w:val="24"/>
              </w:rPr>
              <w:t>апостилюванню</w:t>
            </w:r>
            <w:proofErr w:type="spellEnd"/>
            <w:r w:rsidRPr="00E25AC9">
              <w:rPr>
                <w:rFonts w:ascii="Times New Roman" w:hAnsi="Times New Roman" w:cs="Times New Roman"/>
                <w:sz w:val="24"/>
                <w:szCs w:val="24"/>
              </w:rPr>
              <w:t>), які готуються учасником-нерезидентом та складені не українською мовою, повинні бути перекладені українською мовою. Достовірність інформації, зазначеної в перекладі наданих документів, завіряється учасником.</w:t>
            </w:r>
          </w:p>
          <w:p w14:paraId="6EAA8942" w14:textId="7222BED9" w:rsidR="00910F48" w:rsidRPr="00E25AC9" w:rsidRDefault="00910F48" w:rsidP="00E038EF">
            <w:pPr>
              <w:pBdr>
                <w:top w:val="nil"/>
                <w:left w:val="nil"/>
                <w:bottom w:val="nil"/>
                <w:right w:val="nil"/>
                <w:between w:val="nil"/>
              </w:pBdr>
              <w:spacing w:after="0" w:line="240" w:lineRule="auto"/>
              <w:jc w:val="both"/>
              <w:rPr>
                <w:rFonts w:ascii="Times New Roman" w:hAnsi="Times New Roman" w:cs="Times New Roman"/>
                <w:b/>
                <w:sz w:val="24"/>
                <w:szCs w:val="24"/>
              </w:rPr>
            </w:pPr>
            <w:r w:rsidRPr="00E25AC9">
              <w:rPr>
                <w:rFonts w:ascii="Times New Roman" w:eastAsia="Times New Roman" w:hAnsi="Times New Roman" w:cs="Times New Roman"/>
                <w:b/>
                <w:sz w:val="24"/>
                <w:szCs w:val="24"/>
              </w:rPr>
              <w:t>У разі подання тендерної пропозиції учасником-нерезидентом/переможцем-нерезидентом</w:t>
            </w:r>
            <w:r w:rsidR="00FB1DEB" w:rsidRPr="00E25AC9">
              <w:rPr>
                <w:rFonts w:ascii="Times New Roman" w:eastAsia="Times New Roman" w:hAnsi="Times New Roman" w:cs="Times New Roman"/>
                <w:b/>
                <w:sz w:val="24"/>
                <w:szCs w:val="24"/>
              </w:rPr>
              <w:t xml:space="preserve"> і якщо</w:t>
            </w:r>
            <w:r w:rsidRPr="00E25AC9">
              <w:rPr>
                <w:rFonts w:ascii="Times New Roman" w:eastAsia="Times New Roman" w:hAnsi="Times New Roman" w:cs="Times New Roman"/>
                <w:b/>
                <w:sz w:val="24"/>
                <w:szCs w:val="24"/>
              </w:rPr>
              <w:t xml:space="preserve"> відповідно до норм законодавства країни реєстрації не зобов’язаний складати якийсь зі вказаних в положеннях тендерної документації</w:t>
            </w:r>
            <w:r w:rsidR="00FB1DEB" w:rsidRPr="00E25AC9">
              <w:rPr>
                <w:rFonts w:ascii="Times New Roman" w:eastAsia="Times New Roman" w:hAnsi="Times New Roman" w:cs="Times New Roman"/>
                <w:b/>
                <w:sz w:val="24"/>
                <w:szCs w:val="24"/>
              </w:rPr>
              <w:t xml:space="preserve"> та додатках до неї</w:t>
            </w:r>
            <w:r w:rsidRPr="00E25AC9">
              <w:rPr>
                <w:rFonts w:ascii="Times New Roman" w:eastAsia="Times New Roman" w:hAnsi="Times New Roman" w:cs="Times New Roman"/>
                <w:b/>
                <w:sz w:val="24"/>
                <w:szCs w:val="24"/>
              </w:rPr>
              <w:t xml:space="preserve">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25AC9">
              <w:rPr>
                <w:rFonts w:ascii="Times New Roman" w:eastAsia="Times New Roman" w:hAnsi="Times New Roman" w:cs="Times New Roman"/>
                <w:b/>
                <w:sz w:val="24"/>
                <w:szCs w:val="24"/>
              </w:rPr>
              <w:t>ії</w:t>
            </w:r>
            <w:proofErr w:type="spellEnd"/>
            <w:r w:rsidRPr="00E25AC9">
              <w:rPr>
                <w:rFonts w:ascii="Times New Roman" w:eastAsia="Times New Roman" w:hAnsi="Times New Roman" w:cs="Times New Roman"/>
                <w:b/>
                <w:sz w:val="24"/>
                <w:szCs w:val="24"/>
              </w:rPr>
              <w:t>) роз`яснення(-</w:t>
            </w:r>
            <w:proofErr w:type="spellStart"/>
            <w:r w:rsidRPr="00E25AC9">
              <w:rPr>
                <w:rFonts w:ascii="Times New Roman" w:eastAsia="Times New Roman" w:hAnsi="Times New Roman" w:cs="Times New Roman"/>
                <w:b/>
                <w:sz w:val="24"/>
                <w:szCs w:val="24"/>
              </w:rPr>
              <w:t>нь</w:t>
            </w:r>
            <w:proofErr w:type="spellEnd"/>
            <w:r w:rsidRPr="00E25AC9">
              <w:rPr>
                <w:rFonts w:ascii="Times New Roman" w:eastAsia="Times New Roman" w:hAnsi="Times New Roman" w:cs="Times New Roman"/>
                <w:b/>
                <w:sz w:val="24"/>
                <w:szCs w:val="24"/>
              </w:rPr>
              <w:t>) державних органів.</w:t>
            </w:r>
          </w:p>
          <w:p w14:paraId="7907D983" w14:textId="77777777" w:rsidR="00626F88" w:rsidRPr="00E25AC9" w:rsidRDefault="00626F88" w:rsidP="00E038EF">
            <w:pPr>
              <w:pBdr>
                <w:top w:val="nil"/>
                <w:left w:val="nil"/>
                <w:bottom w:val="nil"/>
                <w:right w:val="nil"/>
                <w:between w:val="nil"/>
              </w:pBdr>
              <w:spacing w:after="0" w:line="240" w:lineRule="auto"/>
              <w:ind w:firstLine="284"/>
              <w:jc w:val="both"/>
              <w:rPr>
                <w:rFonts w:ascii="Times New Roman" w:hAnsi="Times New Roman" w:cs="Times New Roman"/>
                <w:i/>
                <w:sz w:val="24"/>
                <w:szCs w:val="24"/>
              </w:rPr>
            </w:pPr>
            <w:r w:rsidRPr="00E25AC9">
              <w:rPr>
                <w:rFonts w:ascii="Times New Roman" w:hAnsi="Times New Roman" w:cs="Times New Roman"/>
                <w:i/>
                <w:sz w:val="24"/>
                <w:szCs w:val="24"/>
              </w:rPr>
              <w:t xml:space="preserve">Учасники-нерезиденти можуть подавати свою тендерну пропозицію в електронній системі </w:t>
            </w:r>
            <w:proofErr w:type="spellStart"/>
            <w:r w:rsidRPr="00E25AC9">
              <w:rPr>
                <w:rFonts w:ascii="Times New Roman" w:hAnsi="Times New Roman" w:cs="Times New Roman"/>
                <w:i/>
                <w:sz w:val="24"/>
                <w:szCs w:val="24"/>
              </w:rPr>
              <w:t>закупівель</w:t>
            </w:r>
            <w:proofErr w:type="spellEnd"/>
            <w:r w:rsidRPr="00E25AC9">
              <w:rPr>
                <w:rFonts w:ascii="Times New Roman" w:hAnsi="Times New Roman" w:cs="Times New Roman"/>
                <w:i/>
                <w:sz w:val="24"/>
                <w:szCs w:val="24"/>
              </w:rPr>
              <w:t xml:space="preserve"> без накладення електронного підпису.</w:t>
            </w:r>
          </w:p>
          <w:p w14:paraId="3D306B41" w14:textId="6F6C42B2" w:rsidR="00626F88" w:rsidRPr="00E25AC9" w:rsidRDefault="00630136" w:rsidP="00E038EF">
            <w:pPr>
              <w:spacing w:after="0" w:line="240" w:lineRule="auto"/>
              <w:rPr>
                <w:rFonts w:ascii="Times New Roman" w:eastAsia="Calibri" w:hAnsi="Times New Roman" w:cs="Times New Roman"/>
                <w:b/>
                <w:i/>
                <w:sz w:val="24"/>
                <w:szCs w:val="24"/>
              </w:rPr>
            </w:pPr>
            <w:r w:rsidRPr="00E25AC9">
              <w:rPr>
                <w:rFonts w:ascii="Times New Roman" w:eastAsia="Calibri" w:hAnsi="Times New Roman" w:cs="Times New Roman"/>
                <w:i/>
                <w:sz w:val="24"/>
                <w:szCs w:val="24"/>
              </w:rPr>
              <w:t xml:space="preserve">Документи тендерної пропозиції підписуються учасником/уповноваженою особою учасника процедури закупівлі, повноваження щодо підпису документів тендерної пропозиції підтверджуються відповідно до поданих документів, що вимагаються цією </w:t>
            </w:r>
            <w:r w:rsidR="00935C2D" w:rsidRPr="00E25AC9">
              <w:rPr>
                <w:rFonts w:ascii="Times New Roman" w:eastAsia="Calibri" w:hAnsi="Times New Roman" w:cs="Times New Roman"/>
                <w:i/>
                <w:sz w:val="24"/>
                <w:szCs w:val="24"/>
              </w:rPr>
              <w:t xml:space="preserve">тендерною </w:t>
            </w:r>
            <w:r w:rsidRPr="00E25AC9">
              <w:rPr>
                <w:rFonts w:ascii="Times New Roman" w:eastAsia="Calibri" w:hAnsi="Times New Roman" w:cs="Times New Roman"/>
                <w:i/>
                <w:sz w:val="24"/>
                <w:szCs w:val="24"/>
              </w:rPr>
              <w:t>документацією та додатками до неї</w:t>
            </w:r>
            <w:r w:rsidRPr="00E25AC9">
              <w:rPr>
                <w:rFonts w:ascii="Times New Roman" w:eastAsia="Calibri" w:hAnsi="Times New Roman" w:cs="Times New Roman"/>
                <w:b/>
                <w:i/>
                <w:sz w:val="24"/>
                <w:szCs w:val="24"/>
              </w:rPr>
              <w:t>.</w:t>
            </w:r>
          </w:p>
          <w:p w14:paraId="517B9A76" w14:textId="0DE1899F" w:rsidR="009C7F9E" w:rsidRPr="00E25AC9" w:rsidRDefault="009C7F9E" w:rsidP="00E038EF">
            <w:pPr>
              <w:spacing w:after="0" w:line="240" w:lineRule="auto"/>
              <w:rPr>
                <w:rFonts w:ascii="Times New Roman" w:eastAsia="Calibri" w:hAnsi="Times New Roman" w:cs="Times New Roman"/>
                <w:b/>
                <w:i/>
                <w:sz w:val="24"/>
                <w:szCs w:val="24"/>
              </w:rPr>
            </w:pPr>
            <w:r w:rsidRPr="00E25AC9">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8F6F6A" w14:textId="3A861509" w:rsidR="00823B16" w:rsidRPr="00E25AC9" w:rsidRDefault="00630136" w:rsidP="00E038EF">
            <w:pPr>
              <w:widowControl w:val="0"/>
              <w:spacing w:after="0" w:line="240" w:lineRule="auto"/>
              <w:ind w:hanging="21"/>
              <w:contextualSpacing/>
              <w:jc w:val="both"/>
              <w:rPr>
                <w:rFonts w:ascii="Times New Roman" w:eastAsia="Calibri" w:hAnsi="Times New Roman" w:cs="Times New Roman"/>
                <w:b/>
                <w:i/>
                <w:sz w:val="24"/>
                <w:szCs w:val="24"/>
                <w:u w:val="single"/>
              </w:rPr>
            </w:pPr>
            <w:r w:rsidRPr="00E25AC9">
              <w:rPr>
                <w:rFonts w:ascii="Times New Roman" w:eastAsia="Calibri" w:hAnsi="Times New Roman" w:cs="Times New Roman"/>
                <w:b/>
                <w:i/>
                <w:sz w:val="24"/>
                <w:szCs w:val="24"/>
                <w:u w:val="single"/>
              </w:rPr>
              <w:t>На виправлені документи учасника, завантажені протягом 24 годин також застосовується цей пункт тендерної документації.</w:t>
            </w:r>
          </w:p>
        </w:tc>
      </w:tr>
      <w:tr w:rsidR="00823B16" w:rsidRPr="00E25AC9" w14:paraId="3F753D3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449D503B"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621BB8CE"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C8D9AB7" w14:textId="77777777" w:rsidR="00823B16" w:rsidRPr="00E25AC9" w:rsidRDefault="00EC4814" w:rsidP="00E038EF">
            <w:pPr>
              <w:spacing w:after="0" w:line="240" w:lineRule="auto"/>
              <w:rPr>
                <w:rFonts w:ascii="Times New Roman" w:eastAsia="Times New Roman" w:hAnsi="Times New Roman" w:cs="Times New Roman"/>
                <w:sz w:val="24"/>
                <w:szCs w:val="24"/>
                <w:highlight w:val="red"/>
                <w:lang w:eastAsia="uk-UA"/>
              </w:rPr>
            </w:pPr>
            <w:r w:rsidRPr="00E25AC9">
              <w:rPr>
                <w:rFonts w:ascii="Times New Roman" w:eastAsia="Times New Roman" w:hAnsi="Times New Roman" w:cs="Times New Roman"/>
                <w:sz w:val="24"/>
                <w:szCs w:val="24"/>
              </w:rPr>
              <w:t>Забезпечення тендерної пропозиції не вимагається</w:t>
            </w:r>
          </w:p>
        </w:tc>
      </w:tr>
      <w:tr w:rsidR="00F62005" w:rsidRPr="00E25AC9" w14:paraId="2AC6F6A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FB94B0F" w14:textId="77777777" w:rsidR="00F62005" w:rsidRPr="00E25AC9" w:rsidRDefault="00F62005"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52813226" w14:textId="77777777" w:rsidR="00F62005" w:rsidRPr="00E25AC9" w:rsidRDefault="00F62005"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416DC262" w14:textId="77777777" w:rsidR="00F62005" w:rsidRPr="00E25AC9" w:rsidRDefault="00F62005" w:rsidP="00E038EF">
            <w:pPr>
              <w:spacing w:after="0" w:line="240" w:lineRule="auto"/>
              <w:rPr>
                <w:rFonts w:ascii="Times New Roman" w:eastAsia="Times New Roman" w:hAnsi="Times New Roman" w:cs="Times New Roman"/>
                <w:sz w:val="24"/>
                <w:szCs w:val="24"/>
                <w:highlight w:val="red"/>
                <w:lang w:eastAsia="uk-UA"/>
              </w:rPr>
            </w:pPr>
            <w:r w:rsidRPr="00E25AC9">
              <w:rPr>
                <w:rFonts w:ascii="Times New Roman" w:eastAsia="Times New Roman" w:hAnsi="Times New Roman" w:cs="Times New Roman"/>
                <w:sz w:val="24"/>
                <w:szCs w:val="24"/>
              </w:rPr>
              <w:t>Забезпечення тендерної пропозиції не вимагається</w:t>
            </w:r>
          </w:p>
        </w:tc>
      </w:tr>
      <w:tr w:rsidR="00823B16" w:rsidRPr="00E25AC9" w14:paraId="61F79E6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F04DD7"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76E6F24A" w14:textId="77777777" w:rsidR="00823B16" w:rsidRPr="00E25AC9" w:rsidRDefault="00823B16"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56" w:type="pct"/>
            <w:tcBorders>
              <w:top w:val="single" w:sz="2" w:space="0" w:color="auto"/>
              <w:left w:val="single" w:sz="2" w:space="0" w:color="auto"/>
              <w:bottom w:val="single" w:sz="2" w:space="0" w:color="auto"/>
              <w:right w:val="single" w:sz="2" w:space="0" w:color="auto"/>
            </w:tcBorders>
            <w:hideMark/>
          </w:tcPr>
          <w:p w14:paraId="14EA0223" w14:textId="77777777" w:rsidR="009E7B19" w:rsidRPr="00E25AC9"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r w:rsidRPr="00E25AC9">
              <w:rPr>
                <w:rFonts w:ascii="Times New Roman" w:eastAsia="Times New Roman" w:hAnsi="Times New Roman" w:cs="Times New Roman"/>
                <w:sz w:val="24"/>
                <w:szCs w:val="24"/>
                <w:lang w:eastAsia="uk-UA"/>
              </w:rPr>
              <w:t>який у разі необхідності може бути продовжений</w:t>
            </w:r>
            <w:r w:rsidRPr="00E25AC9">
              <w:rPr>
                <w:rFonts w:ascii="Times New Roman" w:eastAsia="Times New Roman" w:hAnsi="Times New Roman" w:cs="Times New Roman"/>
                <w:sz w:val="24"/>
                <w:szCs w:val="24"/>
              </w:rPr>
              <w:t>.</w:t>
            </w:r>
            <w:r w:rsidR="00C6076C" w:rsidRPr="00E25AC9">
              <w:rPr>
                <w:rFonts w:ascii="Times New Roman" w:eastAsia="Times New Roman" w:hAnsi="Times New Roman" w:cs="Times New Roman"/>
                <w:sz w:val="24"/>
                <w:szCs w:val="24"/>
              </w:rPr>
              <w:t xml:space="preserve"> </w:t>
            </w:r>
          </w:p>
          <w:p w14:paraId="7060B8ED" w14:textId="77777777" w:rsidR="009E7B19" w:rsidRPr="00E25AC9" w:rsidRDefault="009E7B19"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9A34F7D" w14:textId="791D606A" w:rsidR="009E7B19" w:rsidRPr="00E25AC9" w:rsidRDefault="009E7B19" w:rsidP="00E038EF">
            <w:pPr>
              <w:pStyle w:val="11"/>
              <w:widowControl w:val="0"/>
              <w:numPr>
                <w:ilvl w:val="0"/>
                <w:numId w:val="5"/>
              </w:numPr>
              <w:pBdr>
                <w:top w:val="nil"/>
                <w:left w:val="nil"/>
                <w:bottom w:val="nil"/>
                <w:right w:val="nil"/>
                <w:between w:val="nil"/>
              </w:pBdr>
              <w:ind w:left="0"/>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відхилити таку вимогу;</w:t>
            </w:r>
          </w:p>
          <w:p w14:paraId="192D3DC3" w14:textId="5BCC8AC8" w:rsidR="00823B16" w:rsidRPr="00E25AC9" w:rsidRDefault="009E7B19" w:rsidP="00E038EF">
            <w:pPr>
              <w:pStyle w:val="ae"/>
              <w:numPr>
                <w:ilvl w:val="0"/>
                <w:numId w:val="5"/>
              </w:numPr>
              <w:spacing w:after="0" w:line="240" w:lineRule="auto"/>
              <w:ind w:left="0"/>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1A7FB1E6" w14:textId="77777777" w:rsidR="009E7B19" w:rsidRPr="00E25AC9" w:rsidRDefault="009E7B19" w:rsidP="00E038EF">
            <w:pPr>
              <w:shd w:val="clear" w:color="auto" w:fill="FFFFFF"/>
              <w:spacing w:after="0" w:line="240" w:lineRule="auto"/>
              <w:jc w:val="both"/>
              <w:rPr>
                <w:rFonts w:ascii="Times New Roman" w:eastAsia="Times New Roman" w:hAnsi="Times New Roman" w:cs="Times New Roman"/>
                <w:sz w:val="24"/>
                <w:szCs w:val="24"/>
                <w:lang w:eastAsia="uk-UA"/>
              </w:rPr>
            </w:pPr>
            <w:bookmarkStart w:id="4" w:name="n561"/>
            <w:bookmarkStart w:id="5" w:name="n564"/>
            <w:bookmarkEnd w:id="4"/>
            <w:bookmarkEnd w:id="5"/>
            <w:r w:rsidRPr="00E25AC9">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w:t>
            </w:r>
          </w:p>
          <w:p w14:paraId="77A72306" w14:textId="61A9E5E2" w:rsidR="00063C44" w:rsidRPr="00E25AC9" w:rsidRDefault="00063C44" w:rsidP="00E038EF">
            <w:pPr>
              <w:shd w:val="clear" w:color="auto" w:fill="FFFFFF"/>
              <w:spacing w:after="0" w:line="240" w:lineRule="auto"/>
              <w:jc w:val="both"/>
              <w:rPr>
                <w:rFonts w:ascii="Times New Roman" w:eastAsia="Times New Roman" w:hAnsi="Times New Roman" w:cs="Times New Roman"/>
                <w:sz w:val="24"/>
                <w:szCs w:val="24"/>
                <w:highlight w:val="red"/>
                <w:lang w:eastAsia="uk-UA"/>
              </w:rPr>
            </w:pPr>
            <w:r w:rsidRPr="00E25AC9">
              <w:rPr>
                <w:rFonts w:ascii="Times New Roman" w:eastAsia="Times New Roman" w:hAnsi="Times New Roman" w:cs="Times New Roman"/>
                <w:sz w:val="24"/>
                <w:szCs w:val="24"/>
                <w:lang w:eastAsia="uk-UA"/>
              </w:rPr>
              <w:t>Фактом подання тендерної пропозиції учасник гарантує дотримання</w:t>
            </w:r>
            <w:r w:rsidR="00D33D0C" w:rsidRPr="00E25AC9">
              <w:rPr>
                <w:rFonts w:ascii="Times New Roman" w:eastAsia="Times New Roman" w:hAnsi="Times New Roman" w:cs="Times New Roman"/>
                <w:sz w:val="24"/>
                <w:szCs w:val="24"/>
                <w:lang w:eastAsia="uk-UA"/>
              </w:rPr>
              <w:t xml:space="preserve"> строку, протягом якого тендерні пропозиції є дійсними, що зазначений в </w:t>
            </w:r>
            <w:r w:rsidR="00935C2D" w:rsidRPr="00E25AC9">
              <w:rPr>
                <w:rFonts w:ascii="Times New Roman" w:eastAsia="Times New Roman" w:hAnsi="Times New Roman" w:cs="Times New Roman"/>
                <w:sz w:val="24"/>
                <w:szCs w:val="24"/>
                <w:lang w:eastAsia="uk-UA"/>
              </w:rPr>
              <w:t xml:space="preserve">першому </w:t>
            </w:r>
            <w:r w:rsidR="00D33D0C" w:rsidRPr="00E25AC9">
              <w:rPr>
                <w:rFonts w:ascii="Times New Roman" w:eastAsia="Times New Roman" w:hAnsi="Times New Roman" w:cs="Times New Roman"/>
                <w:sz w:val="24"/>
                <w:szCs w:val="24"/>
                <w:lang w:eastAsia="uk-UA"/>
              </w:rPr>
              <w:t>абзаці даного пункту.</w:t>
            </w:r>
          </w:p>
        </w:tc>
      </w:tr>
      <w:tr w:rsidR="00823B16" w:rsidRPr="00E25AC9" w14:paraId="29265127"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385C889"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6E6B2328" w14:textId="4D382447" w:rsidR="00823B16" w:rsidRPr="00E25AC9" w:rsidRDefault="000843B9" w:rsidP="00E038EF">
            <w:pPr>
              <w:spacing w:after="0" w:line="240" w:lineRule="auto"/>
              <w:rPr>
                <w:rFonts w:ascii="Times New Roman" w:eastAsia="Times New Roman" w:hAnsi="Times New Roman" w:cs="Times New Roman"/>
                <w:sz w:val="24"/>
                <w:szCs w:val="24"/>
                <w:highlight w:val="red"/>
                <w:lang w:eastAsia="uk-UA"/>
              </w:rPr>
            </w:pPr>
            <w:r w:rsidRPr="00E25AC9">
              <w:rPr>
                <w:rFonts w:ascii="Times New Roman" w:hAnsi="Times New Roman" w:cs="Times New Roman"/>
                <w:sz w:val="24"/>
                <w:szCs w:val="24"/>
              </w:rPr>
              <w:t>Кваліфікаційні критерії відповідно до статті 16 Закону, підстави, встановлені Особливостями, та інформація про спосіб підтвердження відповідності учасників установленим критеріям і вимогам згідно із законодавством</w:t>
            </w:r>
          </w:p>
        </w:tc>
        <w:tc>
          <w:tcPr>
            <w:tcW w:w="3756" w:type="pct"/>
            <w:tcBorders>
              <w:top w:val="single" w:sz="2" w:space="0" w:color="auto"/>
              <w:left w:val="single" w:sz="2" w:space="0" w:color="auto"/>
              <w:bottom w:val="single" w:sz="2" w:space="0" w:color="auto"/>
              <w:right w:val="single" w:sz="2" w:space="0" w:color="auto"/>
            </w:tcBorders>
            <w:hideMark/>
          </w:tcPr>
          <w:p w14:paraId="7D9A71E3" w14:textId="680A9FEA" w:rsidR="00B6282A" w:rsidRPr="00E25AC9"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Кваліфікаційні критерії процедури закупівлі:</w:t>
            </w:r>
          </w:p>
          <w:p w14:paraId="55284B50" w14:textId="77777777" w:rsidR="00B6282A" w:rsidRPr="00E25AC9" w:rsidRDefault="00B6282A" w:rsidP="00E038EF">
            <w:pPr>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05DE281D" w14:textId="77777777" w:rsidR="00B6282A" w:rsidRPr="00E25AC9"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6" w:name="n1254"/>
            <w:bookmarkEnd w:id="6"/>
            <w:r w:rsidRPr="00E25AC9">
              <w:rPr>
                <w:rFonts w:ascii="Times New Roman" w:eastAsia="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36B5912A" w14:textId="77777777" w:rsidR="00B6282A" w:rsidRPr="00E25AC9" w:rsidRDefault="00B6282A" w:rsidP="00E038EF">
            <w:pPr>
              <w:spacing w:after="0" w:line="240" w:lineRule="auto"/>
              <w:ind w:firstLine="450"/>
              <w:jc w:val="both"/>
              <w:rPr>
                <w:rFonts w:ascii="Times New Roman" w:eastAsia="Times New Roman" w:hAnsi="Times New Roman" w:cs="Times New Roman"/>
                <w:sz w:val="24"/>
                <w:szCs w:val="24"/>
                <w:lang w:eastAsia="uk-UA"/>
              </w:rPr>
            </w:pPr>
            <w:bookmarkStart w:id="7" w:name="n1255"/>
            <w:bookmarkEnd w:id="7"/>
            <w:r w:rsidRPr="00E25AC9">
              <w:rPr>
                <w:rFonts w:ascii="Times New Roman" w:eastAsia="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7AA5D1CF" w14:textId="6E8ECDAC" w:rsidR="00B6282A" w:rsidRPr="00E25AC9"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bookmarkStart w:id="8" w:name="n1256"/>
            <w:bookmarkEnd w:id="8"/>
            <w:r w:rsidRPr="00E25AC9">
              <w:rPr>
                <w:rFonts w:ascii="Times New Roman" w:eastAsia="Times New Roman" w:hAnsi="Times New Roman" w:cs="Times New Roman"/>
                <w:sz w:val="24"/>
                <w:szCs w:val="24"/>
                <w:lang w:eastAsia="uk-UA"/>
              </w:rPr>
              <w:t>4) наявність фінансової спроможності, яка підтверджується фінансовою звітністю.</w:t>
            </w:r>
          </w:p>
          <w:p w14:paraId="003099F7" w14:textId="55AA3404" w:rsidR="00B6282A" w:rsidRPr="00E25AC9"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8" w:anchor="n1250" w:tgtFrame="_blank" w:history="1">
              <w:r w:rsidRPr="00E25AC9">
                <w:rPr>
                  <w:rFonts w:ascii="Times New Roman" w:eastAsia="Times New Roman" w:hAnsi="Times New Roman" w:cs="Times New Roman"/>
                  <w:sz w:val="24"/>
                  <w:szCs w:val="24"/>
                  <w:u w:val="single"/>
                  <w:lang w:eastAsia="uk-UA"/>
                </w:rPr>
                <w:t>статтею 16</w:t>
              </w:r>
            </w:hyperlink>
            <w:r w:rsidRPr="00E25AC9">
              <w:rPr>
                <w:rFonts w:ascii="Times New Roman" w:eastAsia="Times New Roman" w:hAnsi="Times New Roman" w:cs="Times New Roman"/>
                <w:sz w:val="24"/>
                <w:szCs w:val="24"/>
                <w:lang w:eastAsia="uk-UA"/>
              </w:rPr>
              <w:t> Закону.</w:t>
            </w:r>
          </w:p>
          <w:p w14:paraId="0C9874F6" w14:textId="2EE52224" w:rsidR="00B6282A" w:rsidRPr="00E25AC9" w:rsidRDefault="00B6282A"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9" w:anchor="n1253" w:tgtFrame="_blank" w:history="1">
              <w:r w:rsidRPr="00E25AC9">
                <w:rPr>
                  <w:rFonts w:ascii="Times New Roman" w:eastAsia="Times New Roman" w:hAnsi="Times New Roman" w:cs="Times New Roman"/>
                  <w:sz w:val="24"/>
                  <w:szCs w:val="24"/>
                  <w:u w:val="single"/>
                  <w:lang w:eastAsia="uk-UA"/>
                </w:rPr>
                <w:t>пунктів 1</w:t>
              </w:r>
            </w:hyperlink>
            <w:r w:rsidRPr="00E25AC9">
              <w:rPr>
                <w:rFonts w:ascii="Times New Roman" w:eastAsia="Times New Roman" w:hAnsi="Times New Roman" w:cs="Times New Roman"/>
                <w:sz w:val="24"/>
                <w:szCs w:val="24"/>
                <w:lang w:eastAsia="uk-UA"/>
              </w:rPr>
              <w:t> і </w:t>
            </w:r>
            <w:hyperlink r:id="rId20" w:anchor="n1254" w:tgtFrame="_blank" w:history="1">
              <w:r w:rsidRPr="00E25AC9">
                <w:rPr>
                  <w:rFonts w:ascii="Times New Roman" w:eastAsia="Times New Roman" w:hAnsi="Times New Roman" w:cs="Times New Roman"/>
                  <w:sz w:val="24"/>
                  <w:szCs w:val="24"/>
                  <w:u w:val="single"/>
                  <w:lang w:eastAsia="uk-UA"/>
                </w:rPr>
                <w:t>2</w:t>
              </w:r>
            </w:hyperlink>
            <w:r w:rsidRPr="00E25AC9">
              <w:rPr>
                <w:rFonts w:ascii="Times New Roman" w:eastAsia="Times New Roman" w:hAnsi="Times New Roman" w:cs="Times New Roman"/>
                <w:sz w:val="24"/>
                <w:szCs w:val="24"/>
                <w:lang w:eastAsia="uk-UA"/>
              </w:rPr>
              <w:t> частини другої статті 16 Закону замовником не застосовуються.</w:t>
            </w:r>
          </w:p>
          <w:p w14:paraId="275B8836" w14:textId="7D853DE1" w:rsidR="004C01DE" w:rsidRPr="00E25AC9" w:rsidRDefault="004C01DE" w:rsidP="00E038EF">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26CFF2" w14:textId="205E68AF" w:rsidR="000843B9" w:rsidRPr="00E25AC9" w:rsidRDefault="00935C2D"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П</w:t>
            </w:r>
            <w:r w:rsidR="000843B9" w:rsidRPr="00E25AC9">
              <w:rPr>
                <w:rFonts w:ascii="Times New Roman" w:hAnsi="Times New Roman" w:cs="Times New Roman"/>
                <w:sz w:val="24"/>
                <w:szCs w:val="24"/>
              </w:rPr>
              <w:t xml:space="preserve">ерелік документів, які вимагаються замовником для підтвердження відповідності пропозиції учасника </w:t>
            </w:r>
            <w:r w:rsidR="00A963E5" w:rsidRPr="00E25AC9">
              <w:rPr>
                <w:rFonts w:ascii="Times New Roman" w:hAnsi="Times New Roman" w:cs="Times New Roman"/>
                <w:sz w:val="24"/>
                <w:szCs w:val="24"/>
              </w:rPr>
              <w:t xml:space="preserve">(в </w:t>
            </w:r>
            <w:proofErr w:type="spellStart"/>
            <w:r w:rsidR="00A963E5" w:rsidRPr="00E25AC9">
              <w:rPr>
                <w:rFonts w:ascii="Times New Roman" w:hAnsi="Times New Roman" w:cs="Times New Roman"/>
                <w:sz w:val="24"/>
                <w:szCs w:val="24"/>
              </w:rPr>
              <w:t>т.ч</w:t>
            </w:r>
            <w:proofErr w:type="spellEnd"/>
            <w:r w:rsidR="00A963E5" w:rsidRPr="00E25AC9">
              <w:rPr>
                <w:rFonts w:ascii="Times New Roman" w:hAnsi="Times New Roman" w:cs="Times New Roman"/>
                <w:sz w:val="24"/>
                <w:szCs w:val="24"/>
              </w:rPr>
              <w:t xml:space="preserve">. об’єднання учасників) </w:t>
            </w:r>
            <w:r w:rsidR="000843B9" w:rsidRPr="00E25AC9">
              <w:rPr>
                <w:rFonts w:ascii="Times New Roman" w:hAnsi="Times New Roman" w:cs="Times New Roman"/>
                <w:sz w:val="24"/>
                <w:szCs w:val="24"/>
              </w:rPr>
              <w:t xml:space="preserve">кваліфікаційним критеріям передбачений у додатку </w:t>
            </w:r>
            <w:r w:rsidRPr="00E25AC9">
              <w:rPr>
                <w:rFonts w:ascii="Times New Roman" w:hAnsi="Times New Roman" w:cs="Times New Roman"/>
                <w:sz w:val="24"/>
                <w:szCs w:val="24"/>
              </w:rPr>
              <w:t>№</w:t>
            </w:r>
            <w:r w:rsidR="000843B9" w:rsidRPr="00E25AC9">
              <w:rPr>
                <w:rFonts w:ascii="Times New Roman" w:hAnsi="Times New Roman" w:cs="Times New Roman"/>
                <w:sz w:val="24"/>
                <w:szCs w:val="24"/>
              </w:rPr>
              <w:t>1 до цієї тендерної документації</w:t>
            </w:r>
            <w:r w:rsidRPr="00E25AC9">
              <w:rPr>
                <w:rFonts w:ascii="Times New Roman" w:hAnsi="Times New Roman" w:cs="Times New Roman"/>
                <w:sz w:val="24"/>
                <w:szCs w:val="24"/>
              </w:rPr>
              <w:t>.</w:t>
            </w:r>
          </w:p>
          <w:p w14:paraId="3DEB6A94" w14:textId="77AC9E56" w:rsidR="00126BFA" w:rsidRPr="00E25AC9" w:rsidRDefault="00935C2D"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E25AC9">
              <w:rPr>
                <w:rFonts w:ascii="Times New Roman" w:hAnsi="Times New Roman" w:cs="Times New Roman"/>
                <w:sz w:val="24"/>
                <w:szCs w:val="24"/>
                <w:highlight w:val="white"/>
              </w:rPr>
              <w:t>У</w:t>
            </w:r>
            <w:r w:rsidR="000843B9" w:rsidRPr="00E25AC9">
              <w:rPr>
                <w:rFonts w:ascii="Times New Roman" w:hAnsi="Times New Roman" w:cs="Times New Roman"/>
                <w:sz w:val="24"/>
                <w:szCs w:val="24"/>
                <w:highlight w:val="white"/>
              </w:rPr>
              <w:t>часник</w:t>
            </w:r>
            <w:r w:rsidR="00A963E5" w:rsidRPr="00E25AC9">
              <w:rPr>
                <w:rFonts w:ascii="Times New Roman" w:hAnsi="Times New Roman" w:cs="Times New Roman"/>
                <w:sz w:val="24"/>
                <w:szCs w:val="24"/>
                <w:highlight w:val="white"/>
              </w:rPr>
              <w:t xml:space="preserve"> </w:t>
            </w:r>
            <w:r w:rsidR="00A963E5" w:rsidRPr="00E25AC9">
              <w:rPr>
                <w:rFonts w:ascii="Times New Roman" w:hAnsi="Times New Roman" w:cs="Times New Roman"/>
                <w:sz w:val="24"/>
                <w:szCs w:val="24"/>
              </w:rPr>
              <w:t xml:space="preserve">(в </w:t>
            </w:r>
            <w:proofErr w:type="spellStart"/>
            <w:r w:rsidR="00A963E5" w:rsidRPr="00E25AC9">
              <w:rPr>
                <w:rFonts w:ascii="Times New Roman" w:hAnsi="Times New Roman" w:cs="Times New Roman"/>
                <w:sz w:val="24"/>
                <w:szCs w:val="24"/>
              </w:rPr>
              <w:t>т.ч</w:t>
            </w:r>
            <w:proofErr w:type="spellEnd"/>
            <w:r w:rsidR="00A963E5" w:rsidRPr="00E25AC9">
              <w:rPr>
                <w:rFonts w:ascii="Times New Roman" w:hAnsi="Times New Roman" w:cs="Times New Roman"/>
                <w:sz w:val="24"/>
                <w:szCs w:val="24"/>
              </w:rPr>
              <w:t>. об’єднання учасників</w:t>
            </w:r>
            <w:r w:rsidR="00126BFA" w:rsidRPr="00E25AC9">
              <w:rPr>
                <w:rFonts w:ascii="Times New Roman" w:hAnsi="Times New Roman" w:cs="Times New Roman"/>
                <w:sz w:val="24"/>
                <w:szCs w:val="24"/>
              </w:rPr>
              <w:t>*</w:t>
            </w:r>
            <w:r w:rsidR="00A963E5" w:rsidRPr="00E25AC9">
              <w:rPr>
                <w:rFonts w:ascii="Times New Roman" w:hAnsi="Times New Roman" w:cs="Times New Roman"/>
                <w:sz w:val="24"/>
                <w:szCs w:val="24"/>
              </w:rPr>
              <w:t>)</w:t>
            </w:r>
            <w:r w:rsidR="000843B9" w:rsidRPr="00E25AC9">
              <w:rPr>
                <w:rFonts w:ascii="Times New Roman" w:hAnsi="Times New Roman" w:cs="Times New Roman"/>
                <w:sz w:val="24"/>
                <w:szCs w:val="24"/>
                <w:highlight w:val="white"/>
              </w:rPr>
              <w:t xml:space="preserve"> підтверджує відсутність підстав, зазначених в пункті 47 Особливостей (крім </w:t>
            </w:r>
            <w:hyperlink r:id="rId21" w:anchor="%5Ch">
              <w:r w:rsidR="000843B9" w:rsidRPr="00E25AC9">
                <w:rPr>
                  <w:rFonts w:ascii="Times New Roman" w:hAnsi="Times New Roman" w:cs="Times New Roman"/>
                  <w:sz w:val="24"/>
                  <w:szCs w:val="24"/>
                  <w:highlight w:val="white"/>
                </w:rPr>
                <w:t>підпунктів 1</w:t>
              </w:r>
            </w:hyperlink>
            <w:r w:rsidR="000843B9" w:rsidRPr="00E25AC9">
              <w:rPr>
                <w:rFonts w:ascii="Times New Roman" w:hAnsi="Times New Roman" w:cs="Times New Roman"/>
                <w:sz w:val="24"/>
                <w:szCs w:val="24"/>
                <w:highlight w:val="white"/>
              </w:rPr>
              <w:t xml:space="preserve"> і </w:t>
            </w:r>
            <w:r w:rsidR="000843B9" w:rsidRPr="00E25AC9">
              <w:rPr>
                <w:rFonts w:ascii="Times New Roman" w:hAnsi="Times New Roman" w:cs="Times New Roman"/>
                <w:sz w:val="24"/>
                <w:szCs w:val="24"/>
              </w:rPr>
              <w:t>7</w:t>
            </w:r>
            <w:r w:rsidR="000843B9" w:rsidRPr="00E25AC9">
              <w:rPr>
                <w:rFonts w:ascii="Times New Roman" w:hAnsi="Times New Roman" w:cs="Times New Roman"/>
                <w:sz w:val="24"/>
                <w:szCs w:val="24"/>
                <w:highlight w:val="white"/>
              </w:rPr>
              <w:t xml:space="preserve"> </w:t>
            </w:r>
            <w:r w:rsidR="000843B9" w:rsidRPr="00E25AC9">
              <w:rPr>
                <w:rFonts w:ascii="Times New Roman" w:hAnsi="Times New Roman" w:cs="Times New Roman"/>
                <w:sz w:val="24"/>
                <w:szCs w:val="24"/>
                <w:highlight w:val="white"/>
              </w:rPr>
              <w:lastRenderedPageBreak/>
              <w:t xml:space="preserve">цього пункту), шляхом самостійного декларування відсутності таких підстав в електронній системі </w:t>
            </w:r>
            <w:proofErr w:type="spellStart"/>
            <w:r w:rsidR="000843B9" w:rsidRPr="00E25AC9">
              <w:rPr>
                <w:rFonts w:ascii="Times New Roman" w:hAnsi="Times New Roman" w:cs="Times New Roman"/>
                <w:sz w:val="24"/>
                <w:szCs w:val="24"/>
                <w:highlight w:val="white"/>
              </w:rPr>
              <w:t>закупівель</w:t>
            </w:r>
            <w:proofErr w:type="spellEnd"/>
            <w:r w:rsidR="000843B9" w:rsidRPr="00E25AC9">
              <w:rPr>
                <w:rFonts w:ascii="Times New Roman" w:hAnsi="Times New Roman" w:cs="Times New Roman"/>
                <w:sz w:val="24"/>
                <w:szCs w:val="24"/>
                <w:highlight w:val="white"/>
              </w:rPr>
              <w:t xml:space="preserve"> під час подання тендерної пропозиції</w:t>
            </w:r>
            <w:r w:rsidR="00126BFA" w:rsidRPr="00E25AC9">
              <w:rPr>
                <w:rFonts w:ascii="Times New Roman" w:hAnsi="Times New Roman" w:cs="Times New Roman"/>
                <w:sz w:val="24"/>
                <w:szCs w:val="24"/>
                <w:highlight w:val="white"/>
              </w:rPr>
              <w:t xml:space="preserve">. </w:t>
            </w:r>
            <w:r w:rsidR="00126BFA" w:rsidRPr="00E25AC9">
              <w:rPr>
                <w:rFonts w:ascii="Times New Roman" w:hAnsi="Times New Roman" w:cs="Times New Roman"/>
                <w:b/>
                <w:sz w:val="24"/>
                <w:szCs w:val="24"/>
                <w:highlight w:val="white"/>
              </w:rPr>
              <w:t xml:space="preserve">У разі неможливості здійснення самостійного декларування відсутності таких підстав учасник (в </w:t>
            </w:r>
            <w:proofErr w:type="spellStart"/>
            <w:r w:rsidR="00126BFA" w:rsidRPr="00E25AC9">
              <w:rPr>
                <w:rFonts w:ascii="Times New Roman" w:hAnsi="Times New Roman" w:cs="Times New Roman"/>
                <w:b/>
                <w:sz w:val="24"/>
                <w:szCs w:val="24"/>
                <w:highlight w:val="white"/>
              </w:rPr>
              <w:t>т.ч</w:t>
            </w:r>
            <w:proofErr w:type="spellEnd"/>
            <w:r w:rsidR="00126BFA" w:rsidRPr="00E25AC9">
              <w:rPr>
                <w:rFonts w:ascii="Times New Roman" w:hAnsi="Times New Roman" w:cs="Times New Roman"/>
                <w:b/>
                <w:sz w:val="24"/>
                <w:szCs w:val="24"/>
                <w:highlight w:val="white"/>
              </w:rPr>
              <w:t>. об’єднання учасників*) надає довідку довільної форми, в якій підтверджує відсутність підстав, визначених в пункті 47 Особливостей (крім підпунктів 1 і 7).</w:t>
            </w:r>
          </w:p>
          <w:p w14:paraId="48043A59" w14:textId="57024BB2" w:rsidR="000843B9" w:rsidRPr="00E25AC9" w:rsidRDefault="00126BFA"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highlight w:val="white"/>
              </w:rPr>
            </w:pPr>
            <w:r w:rsidRPr="00E25AC9">
              <w:rPr>
                <w:rFonts w:ascii="Times New Roman" w:hAnsi="Times New Roman" w:cs="Times New Roman"/>
                <w:sz w:val="24"/>
                <w:szCs w:val="24"/>
                <w:highlight w:val="white"/>
              </w:rPr>
              <w:t xml:space="preserve">* </w:t>
            </w:r>
            <w:r w:rsidRPr="00E25AC9">
              <w:rPr>
                <w:rFonts w:ascii="Times New Roman" w:eastAsia="Times New Roman" w:hAnsi="Times New Roman" w:cs="Times New Roman"/>
                <w:sz w:val="24"/>
                <w:szCs w:val="24"/>
                <w:lang w:eastAsia="uk-UA"/>
              </w:rPr>
              <w:t>Для об’єднання учасників як учасника процедури закупівлі підтвердження відповідності таких учасників об’єднання установленим підставам, визначеним </w:t>
            </w:r>
            <w:hyperlink r:id="rId22" w:anchor="n615" w:history="1">
              <w:r w:rsidRPr="00E25AC9">
                <w:rPr>
                  <w:rFonts w:ascii="Times New Roman" w:eastAsia="Times New Roman" w:hAnsi="Times New Roman" w:cs="Times New Roman"/>
                  <w:sz w:val="24"/>
                  <w:szCs w:val="24"/>
                  <w:u w:val="single"/>
                  <w:lang w:eastAsia="uk-UA"/>
                </w:rPr>
                <w:t>пунктом 47</w:t>
              </w:r>
            </w:hyperlink>
            <w:r w:rsidRPr="00E25AC9">
              <w:rPr>
                <w:rFonts w:ascii="Times New Roman" w:eastAsia="Times New Roman" w:hAnsi="Times New Roman" w:cs="Times New Roman"/>
                <w:sz w:val="24"/>
                <w:szCs w:val="24"/>
                <w:lang w:eastAsia="uk-UA"/>
              </w:rPr>
              <w:t> </w:t>
            </w:r>
            <w:r w:rsidR="003A4153" w:rsidRPr="00E25AC9">
              <w:rPr>
                <w:rFonts w:ascii="Times New Roman" w:eastAsia="Times New Roman" w:hAnsi="Times New Roman" w:cs="Times New Roman"/>
                <w:sz w:val="24"/>
                <w:szCs w:val="24"/>
                <w:lang w:eastAsia="uk-UA"/>
              </w:rPr>
              <w:t>О</w:t>
            </w:r>
            <w:r w:rsidRPr="00E25AC9">
              <w:rPr>
                <w:rFonts w:ascii="Times New Roman" w:eastAsia="Times New Roman" w:hAnsi="Times New Roman" w:cs="Times New Roman"/>
                <w:sz w:val="24"/>
                <w:szCs w:val="24"/>
                <w:lang w:eastAsia="uk-UA"/>
              </w:rPr>
              <w:t>собливостей</w:t>
            </w:r>
            <w:r w:rsidR="003A4153" w:rsidRPr="00E25AC9">
              <w:rPr>
                <w:rFonts w:ascii="Times New Roman" w:eastAsia="Times New Roman" w:hAnsi="Times New Roman" w:cs="Times New Roman"/>
                <w:sz w:val="24"/>
                <w:szCs w:val="24"/>
                <w:lang w:eastAsia="uk-UA"/>
              </w:rPr>
              <w:t xml:space="preserve"> </w:t>
            </w:r>
            <w:r w:rsidR="003A4153" w:rsidRPr="00E25AC9">
              <w:rPr>
                <w:rFonts w:ascii="Times New Roman" w:hAnsi="Times New Roman" w:cs="Times New Roman"/>
                <w:sz w:val="24"/>
                <w:szCs w:val="24"/>
              </w:rPr>
              <w:t xml:space="preserve">здійснюється з урахуванням узагальненої об’єднаної інформації кожного учасника такого об’єднання на підставі наданих об’єднанням документів (в </w:t>
            </w:r>
            <w:proofErr w:type="spellStart"/>
            <w:r w:rsidR="003A4153" w:rsidRPr="00E25AC9">
              <w:rPr>
                <w:rFonts w:ascii="Times New Roman" w:hAnsi="Times New Roman" w:cs="Times New Roman"/>
                <w:sz w:val="24"/>
                <w:szCs w:val="24"/>
              </w:rPr>
              <w:t>т.ч</w:t>
            </w:r>
            <w:proofErr w:type="spellEnd"/>
            <w:r w:rsidR="003A4153" w:rsidRPr="00E25AC9">
              <w:rPr>
                <w:rFonts w:ascii="Times New Roman" w:hAnsi="Times New Roman" w:cs="Times New Roman"/>
                <w:sz w:val="24"/>
                <w:szCs w:val="24"/>
              </w:rPr>
              <w:t>. самостійного декларування)</w:t>
            </w:r>
            <w:r w:rsidR="00987105" w:rsidRPr="00E25AC9">
              <w:rPr>
                <w:rFonts w:ascii="Times New Roman" w:hAnsi="Times New Roman" w:cs="Times New Roman"/>
                <w:sz w:val="24"/>
                <w:szCs w:val="24"/>
                <w:highlight w:val="white"/>
              </w:rPr>
              <w:t>.</w:t>
            </w:r>
          </w:p>
          <w:p w14:paraId="653F5474" w14:textId="6889A96D" w:rsidR="000843B9" w:rsidRPr="00E25AC9" w:rsidRDefault="00987105" w:rsidP="00E038EF">
            <w:pPr>
              <w:pBdr>
                <w:top w:val="nil"/>
                <w:left w:val="nil"/>
                <w:bottom w:val="nil"/>
                <w:right w:val="nil"/>
                <w:between w:val="nil"/>
              </w:pBdr>
              <w:tabs>
                <w:tab w:val="left" w:pos="180"/>
              </w:tabs>
              <w:spacing w:after="0" w:line="240" w:lineRule="auto"/>
              <w:ind w:firstLine="284"/>
              <w:jc w:val="both"/>
              <w:rPr>
                <w:rFonts w:ascii="Times New Roman" w:hAnsi="Times New Roman" w:cs="Times New Roman"/>
                <w:sz w:val="24"/>
                <w:szCs w:val="24"/>
              </w:rPr>
            </w:pPr>
            <w:r w:rsidRPr="00E25AC9">
              <w:rPr>
                <w:rFonts w:ascii="Times New Roman" w:hAnsi="Times New Roman" w:cs="Times New Roman"/>
                <w:sz w:val="24"/>
                <w:szCs w:val="24"/>
              </w:rPr>
              <w:t>Д</w:t>
            </w:r>
            <w:r w:rsidR="000843B9" w:rsidRPr="00E25AC9">
              <w:rPr>
                <w:rFonts w:ascii="Times New Roman" w:hAnsi="Times New Roman" w:cs="Times New Roman"/>
                <w:sz w:val="24"/>
                <w:szCs w:val="24"/>
              </w:rPr>
              <w:t>окументи, які повинен надати переможець</w:t>
            </w:r>
            <w:r w:rsidR="00A963E5" w:rsidRPr="00E25AC9">
              <w:rPr>
                <w:rFonts w:ascii="Times New Roman" w:hAnsi="Times New Roman" w:cs="Times New Roman"/>
                <w:sz w:val="24"/>
                <w:szCs w:val="24"/>
              </w:rPr>
              <w:t xml:space="preserve"> (в </w:t>
            </w:r>
            <w:proofErr w:type="spellStart"/>
            <w:r w:rsidR="00A963E5" w:rsidRPr="00E25AC9">
              <w:rPr>
                <w:rFonts w:ascii="Times New Roman" w:hAnsi="Times New Roman" w:cs="Times New Roman"/>
                <w:sz w:val="24"/>
                <w:szCs w:val="24"/>
              </w:rPr>
              <w:t>т.ч</w:t>
            </w:r>
            <w:proofErr w:type="spellEnd"/>
            <w:r w:rsidR="00A963E5" w:rsidRPr="00E25AC9">
              <w:rPr>
                <w:rFonts w:ascii="Times New Roman" w:hAnsi="Times New Roman" w:cs="Times New Roman"/>
                <w:sz w:val="24"/>
                <w:szCs w:val="24"/>
              </w:rPr>
              <w:t>. переможець-об’єднання учасників)</w:t>
            </w:r>
            <w:r w:rsidR="000843B9" w:rsidRPr="00E25AC9">
              <w:rPr>
                <w:rFonts w:ascii="Times New Roman" w:hAnsi="Times New Roman" w:cs="Times New Roman"/>
                <w:sz w:val="24"/>
                <w:szCs w:val="24"/>
              </w:rPr>
              <w:t xml:space="preserve"> процедури закупівлі викладені в додатку </w:t>
            </w:r>
            <w:r w:rsidRPr="00E25AC9">
              <w:rPr>
                <w:rFonts w:ascii="Times New Roman" w:hAnsi="Times New Roman" w:cs="Times New Roman"/>
                <w:sz w:val="24"/>
                <w:szCs w:val="24"/>
              </w:rPr>
              <w:t>№</w:t>
            </w:r>
            <w:r w:rsidR="000843B9" w:rsidRPr="00E25AC9">
              <w:rPr>
                <w:rFonts w:ascii="Times New Roman" w:hAnsi="Times New Roman" w:cs="Times New Roman"/>
                <w:sz w:val="24"/>
                <w:szCs w:val="24"/>
              </w:rPr>
              <w:t>1 до цієї тендерної документації</w:t>
            </w:r>
            <w:r w:rsidRPr="00E25AC9">
              <w:rPr>
                <w:rFonts w:ascii="Times New Roman" w:hAnsi="Times New Roman" w:cs="Times New Roman"/>
                <w:sz w:val="24"/>
                <w:szCs w:val="24"/>
              </w:rPr>
              <w:t>.</w:t>
            </w:r>
          </w:p>
          <w:p w14:paraId="4997C41A" w14:textId="73B12799" w:rsidR="000843B9" w:rsidRPr="00E25AC9" w:rsidRDefault="0028376E" w:rsidP="00E038EF">
            <w:pPr>
              <w:pBdr>
                <w:top w:val="nil"/>
                <w:left w:val="nil"/>
                <w:bottom w:val="nil"/>
                <w:right w:val="nil"/>
                <w:between w:val="nil"/>
              </w:pBdr>
              <w:spacing w:after="0" w:line="240" w:lineRule="auto"/>
              <w:ind w:firstLine="284"/>
              <w:jc w:val="both"/>
              <w:rPr>
                <w:rFonts w:ascii="Times New Roman" w:hAnsi="Times New Roman" w:cs="Times New Roman"/>
                <w:sz w:val="24"/>
                <w:szCs w:val="24"/>
              </w:rPr>
            </w:pPr>
            <w:r w:rsidRPr="00E25AC9">
              <w:rPr>
                <w:rFonts w:ascii="Times New Roman" w:eastAsia="Times New Roman" w:hAnsi="Times New Roman" w:cs="Times New Roman"/>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23" w:tgtFrame="_blank" w:history="1">
              <w:r w:rsidRPr="00E25AC9">
                <w:rPr>
                  <w:rFonts w:ascii="Times New Roman" w:eastAsia="Times New Roman" w:hAnsi="Times New Roman" w:cs="Times New Roman"/>
                  <w:sz w:val="24"/>
                  <w:szCs w:val="24"/>
                  <w:u w:val="single"/>
                  <w:lang w:eastAsia="uk-UA"/>
                </w:rPr>
                <w:t>Законом України</w:t>
              </w:r>
            </w:hyperlink>
            <w:r w:rsidRPr="00E25AC9">
              <w:rPr>
                <w:rFonts w:ascii="Times New Roman" w:eastAsia="Times New Roman" w:hAnsi="Times New Roman" w:cs="Times New Roman"/>
                <w:sz w:val="24"/>
                <w:szCs w:val="24"/>
                <w:lang w:eastAsia="uk-UA"/>
              </w:rPr>
              <w:t> </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Про доступ до публічної інформації</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шляхом обміну інформацією з іншими державними системами та реєстрами.</w:t>
            </w:r>
          </w:p>
          <w:p w14:paraId="36826019" w14:textId="77777777"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AD66A4" w14:textId="77777777"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 w:name="n616"/>
            <w:bookmarkEnd w:id="9"/>
            <w:r w:rsidRPr="00E25AC9">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4766F7" w14:textId="77777777"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0" w:name="n617"/>
            <w:bookmarkEnd w:id="10"/>
            <w:r w:rsidRPr="00E25AC9">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E25AC9">
              <w:rPr>
                <w:rFonts w:ascii="Times New Roman" w:eastAsia="Times New Roman" w:hAnsi="Times New Roman" w:cs="Times New Roman"/>
                <w:sz w:val="24"/>
                <w:szCs w:val="24"/>
                <w:lang w:eastAsia="uk-UA"/>
              </w:rPr>
              <w:t>внесено</w:t>
            </w:r>
            <w:proofErr w:type="spellEnd"/>
            <w:r w:rsidRPr="00E25AC9">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7B45CCD8" w14:textId="77777777"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1" w:name="n618"/>
            <w:bookmarkEnd w:id="11"/>
            <w:r w:rsidRPr="00E25AC9">
              <w:rPr>
                <w:rFonts w:ascii="Times New Roman" w:eastAsia="Times New Roman"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D086BC" w14:textId="436C056B"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619"/>
            <w:bookmarkEnd w:id="12"/>
            <w:r w:rsidRPr="00E25AC9">
              <w:rPr>
                <w:rFonts w:ascii="Times New Roman" w:eastAsia="Times New Roman" w:hAnsi="Times New Roman" w:cs="Times New Roman"/>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sidRPr="00E25AC9">
                <w:rPr>
                  <w:rFonts w:ascii="Times New Roman" w:eastAsia="Times New Roman" w:hAnsi="Times New Roman" w:cs="Times New Roman"/>
                  <w:sz w:val="24"/>
                  <w:szCs w:val="24"/>
                  <w:u w:val="single"/>
                  <w:lang w:eastAsia="uk-UA"/>
                </w:rPr>
                <w:t>пунктом</w:t>
              </w:r>
            </w:hyperlink>
            <w:hyperlink r:id="rId25" w:anchor="n52" w:tgtFrame="_blank" w:history="1">
              <w:r w:rsidRPr="00E25AC9">
                <w:rPr>
                  <w:rFonts w:ascii="Times New Roman" w:eastAsia="Times New Roman" w:hAnsi="Times New Roman" w:cs="Times New Roman"/>
                  <w:sz w:val="24"/>
                  <w:szCs w:val="24"/>
                  <w:u w:val="single"/>
                  <w:lang w:eastAsia="uk-UA"/>
                </w:rPr>
                <w:t> 4</w:t>
              </w:r>
            </w:hyperlink>
            <w:r w:rsidRPr="00E25AC9">
              <w:rPr>
                <w:rFonts w:ascii="Times New Roman" w:eastAsia="Times New Roman" w:hAnsi="Times New Roman" w:cs="Times New Roman"/>
                <w:sz w:val="24"/>
                <w:szCs w:val="24"/>
                <w:lang w:eastAsia="uk-UA"/>
              </w:rPr>
              <w:t> частини другої статті 6, </w:t>
            </w:r>
            <w:hyperlink r:id="rId26" w:anchor="n456" w:tgtFrame="_blank" w:history="1">
              <w:r w:rsidRPr="00E25AC9">
                <w:rPr>
                  <w:rFonts w:ascii="Times New Roman" w:eastAsia="Times New Roman" w:hAnsi="Times New Roman" w:cs="Times New Roman"/>
                  <w:sz w:val="24"/>
                  <w:szCs w:val="24"/>
                  <w:u w:val="single"/>
                  <w:lang w:eastAsia="uk-UA"/>
                </w:rPr>
                <w:t>пунктом 1</w:t>
              </w:r>
            </w:hyperlink>
            <w:r w:rsidRPr="00E25AC9">
              <w:rPr>
                <w:rFonts w:ascii="Times New Roman" w:eastAsia="Times New Roman" w:hAnsi="Times New Roman" w:cs="Times New Roman"/>
                <w:sz w:val="24"/>
                <w:szCs w:val="24"/>
                <w:lang w:eastAsia="uk-UA"/>
              </w:rPr>
              <w:t xml:space="preserve"> статті 50 Закону України </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Про захист економічної конкуренції</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 xml:space="preserve">, у вигляді вчинення </w:t>
            </w:r>
            <w:proofErr w:type="spellStart"/>
            <w:r w:rsidRPr="00E25AC9">
              <w:rPr>
                <w:rFonts w:ascii="Times New Roman" w:eastAsia="Times New Roman" w:hAnsi="Times New Roman" w:cs="Times New Roman"/>
                <w:sz w:val="24"/>
                <w:szCs w:val="24"/>
                <w:lang w:eastAsia="uk-UA"/>
              </w:rPr>
              <w:t>антиконкурентних</w:t>
            </w:r>
            <w:proofErr w:type="spellEnd"/>
            <w:r w:rsidRPr="00E25AC9">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14:paraId="3DCDB556" w14:textId="77777777"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3" w:name="n620"/>
            <w:bookmarkEnd w:id="13"/>
            <w:r w:rsidRPr="00E25AC9">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B27252" w14:textId="77777777"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4" w:name="n621"/>
            <w:bookmarkEnd w:id="14"/>
            <w:r w:rsidRPr="00E25AC9">
              <w:rPr>
                <w:rFonts w:ascii="Times New Roman" w:eastAsia="Times New Roman" w:hAnsi="Times New Roman" w:cs="Times New Roman"/>
                <w:sz w:val="24"/>
                <w:szCs w:val="24"/>
                <w:lang w:eastAsia="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D8719B" w14:textId="77777777"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5" w:name="n622"/>
            <w:bookmarkEnd w:id="15"/>
            <w:r w:rsidRPr="00E25AC9">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8B1B88" w14:textId="77777777"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6" w:name="n623"/>
            <w:bookmarkEnd w:id="16"/>
            <w:r w:rsidRPr="00E25AC9">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0ABEA2E" w14:textId="7693A2D8"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7" w:name="n624"/>
            <w:bookmarkEnd w:id="17"/>
            <w:r w:rsidRPr="00E25AC9">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27" w:anchor="n174" w:tgtFrame="_blank" w:history="1">
              <w:r w:rsidRPr="00E25AC9">
                <w:rPr>
                  <w:rFonts w:ascii="Times New Roman" w:eastAsia="Times New Roman" w:hAnsi="Times New Roman" w:cs="Times New Roman"/>
                  <w:sz w:val="24"/>
                  <w:szCs w:val="24"/>
                  <w:u w:val="single"/>
                  <w:lang w:eastAsia="uk-UA"/>
                </w:rPr>
                <w:t>пунктом 9</w:t>
              </w:r>
            </w:hyperlink>
            <w:r w:rsidRPr="00E25AC9">
              <w:rPr>
                <w:rFonts w:ascii="Times New Roman" w:eastAsia="Times New Roman" w:hAnsi="Times New Roman" w:cs="Times New Roman"/>
                <w:sz w:val="24"/>
                <w:szCs w:val="24"/>
                <w:lang w:eastAsia="uk-UA"/>
              </w:rPr>
              <w:t xml:space="preserve"> частини другої статті 9 Закону України </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Про державну реєстрацію юридичних осіб, фізичних осіб - підприємців та громадських формувань</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 xml:space="preserve"> (крім нерезидентів);</w:t>
            </w:r>
          </w:p>
          <w:p w14:paraId="7E439BE8" w14:textId="77777777"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625"/>
            <w:bookmarkEnd w:id="18"/>
            <w:r w:rsidRPr="00E25AC9">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C11224" w14:textId="17ABDFD1"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9" w:name="n626"/>
            <w:bookmarkEnd w:id="19"/>
            <w:r w:rsidRPr="00E25AC9">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E25AC9">
              <w:rPr>
                <w:rFonts w:ascii="Times New Roman" w:eastAsia="Times New Roman" w:hAnsi="Times New Roman" w:cs="Times New Roman"/>
                <w:sz w:val="24"/>
                <w:szCs w:val="24"/>
                <w:lang w:eastAsia="uk-UA"/>
              </w:rPr>
              <w:t>бенефіціарний</w:t>
            </w:r>
            <w:proofErr w:type="spellEnd"/>
            <w:r w:rsidRPr="00E25AC9">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товарів, робіт і послуг згідно із </w:t>
            </w:r>
            <w:hyperlink r:id="rId28" w:tgtFrame="_blank" w:history="1">
              <w:r w:rsidRPr="00E25AC9">
                <w:rPr>
                  <w:rFonts w:ascii="Times New Roman" w:eastAsia="Times New Roman" w:hAnsi="Times New Roman" w:cs="Times New Roman"/>
                  <w:sz w:val="24"/>
                  <w:szCs w:val="24"/>
                  <w:u w:val="single"/>
                  <w:lang w:eastAsia="uk-UA"/>
                </w:rPr>
                <w:t>Законом України</w:t>
              </w:r>
            </w:hyperlink>
            <w:r w:rsidRPr="00E25AC9">
              <w:rPr>
                <w:rFonts w:ascii="Times New Roman" w:eastAsia="Times New Roman" w:hAnsi="Times New Roman" w:cs="Times New Roman"/>
                <w:sz w:val="24"/>
                <w:szCs w:val="24"/>
                <w:lang w:eastAsia="uk-UA"/>
              </w:rPr>
              <w:t> </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Про санкції</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 крім випадку, коли активи такої особи в установленому законодавством порядку передані в управління АРМА;</w:t>
            </w:r>
          </w:p>
          <w:p w14:paraId="43E1901F" w14:textId="77777777"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743"/>
            <w:bookmarkStart w:id="21" w:name="n627"/>
            <w:bookmarkEnd w:id="20"/>
            <w:bookmarkEnd w:id="21"/>
            <w:r w:rsidRPr="00E25AC9">
              <w:rPr>
                <w:rFonts w:ascii="Times New Roman" w:eastAsia="Times New Roman"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62D313" w14:textId="77777777"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628"/>
            <w:bookmarkEnd w:id="22"/>
            <w:r w:rsidRPr="00E25AC9">
              <w:rPr>
                <w:rFonts w:ascii="Times New Roman" w:eastAsia="Times New Roman"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485A44" w14:textId="2AB548F5"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3" w:name="n629"/>
            <w:bookmarkEnd w:id="23"/>
            <w:r w:rsidRPr="00E25AC9">
              <w:rPr>
                <w:rFonts w:ascii="Times New Roman" w:eastAsia="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5AC9">
              <w:rPr>
                <w:rFonts w:ascii="Times New Roman" w:eastAsia="Times New Roman" w:hAnsi="Times New Roman" w:cs="Times New Roman"/>
                <w:sz w:val="24"/>
                <w:szCs w:val="24"/>
                <w:lang w:eastAsia="uk-UA"/>
              </w:rPr>
              <w:lastRenderedPageBreak/>
              <w:t>закупівель</w:t>
            </w:r>
            <w:proofErr w:type="spellEnd"/>
            <w:r w:rsidRPr="00E25AC9">
              <w:rPr>
                <w:rFonts w:ascii="Times New Roman" w:eastAsia="Times New Roman" w:hAnsi="Times New Roman" w:cs="Times New Roman"/>
                <w:sz w:val="24"/>
                <w:szCs w:val="24"/>
                <w:lang w:eastAsia="uk-UA"/>
              </w:rPr>
              <w:t xml:space="preserve"> документи, що підтверджують відсутність підстав, зазначених у </w:t>
            </w:r>
            <w:hyperlink r:id="rId29" w:anchor="n618" w:history="1">
              <w:r w:rsidRPr="00E25AC9">
                <w:rPr>
                  <w:rFonts w:ascii="Times New Roman" w:eastAsia="Times New Roman" w:hAnsi="Times New Roman" w:cs="Times New Roman"/>
                  <w:sz w:val="24"/>
                  <w:szCs w:val="24"/>
                  <w:u w:val="single"/>
                  <w:lang w:eastAsia="uk-UA"/>
                </w:rPr>
                <w:t>підпунктах 3</w:t>
              </w:r>
            </w:hyperlink>
            <w:r w:rsidRPr="00E25AC9">
              <w:rPr>
                <w:rFonts w:ascii="Times New Roman" w:eastAsia="Times New Roman" w:hAnsi="Times New Roman" w:cs="Times New Roman"/>
                <w:sz w:val="24"/>
                <w:szCs w:val="24"/>
                <w:lang w:eastAsia="uk-UA"/>
              </w:rPr>
              <w:t>, </w:t>
            </w:r>
            <w:hyperlink r:id="rId30" w:anchor="n620" w:history="1">
              <w:r w:rsidRPr="00E25AC9">
                <w:rPr>
                  <w:rFonts w:ascii="Times New Roman" w:eastAsia="Times New Roman" w:hAnsi="Times New Roman" w:cs="Times New Roman"/>
                  <w:sz w:val="24"/>
                  <w:szCs w:val="24"/>
                  <w:u w:val="single"/>
                  <w:lang w:eastAsia="uk-UA"/>
                </w:rPr>
                <w:t>5</w:t>
              </w:r>
            </w:hyperlink>
            <w:r w:rsidRPr="00E25AC9">
              <w:rPr>
                <w:rFonts w:ascii="Times New Roman" w:eastAsia="Times New Roman" w:hAnsi="Times New Roman" w:cs="Times New Roman"/>
                <w:sz w:val="24"/>
                <w:szCs w:val="24"/>
                <w:lang w:eastAsia="uk-UA"/>
              </w:rPr>
              <w:t>, </w:t>
            </w:r>
            <w:hyperlink r:id="rId31" w:anchor="n621" w:history="1">
              <w:r w:rsidRPr="00E25AC9">
                <w:rPr>
                  <w:rFonts w:ascii="Times New Roman" w:eastAsia="Times New Roman" w:hAnsi="Times New Roman" w:cs="Times New Roman"/>
                  <w:sz w:val="24"/>
                  <w:szCs w:val="24"/>
                  <w:u w:val="single"/>
                  <w:lang w:eastAsia="uk-UA"/>
                </w:rPr>
                <w:t>6</w:t>
              </w:r>
            </w:hyperlink>
            <w:r w:rsidRPr="00E25AC9">
              <w:rPr>
                <w:rFonts w:ascii="Times New Roman" w:eastAsia="Times New Roman" w:hAnsi="Times New Roman" w:cs="Times New Roman"/>
                <w:sz w:val="24"/>
                <w:szCs w:val="24"/>
                <w:lang w:eastAsia="uk-UA"/>
              </w:rPr>
              <w:t> і </w:t>
            </w:r>
            <w:hyperlink r:id="rId32" w:anchor="n627" w:history="1">
              <w:r w:rsidRPr="00E25AC9">
                <w:rPr>
                  <w:rFonts w:ascii="Times New Roman" w:eastAsia="Times New Roman" w:hAnsi="Times New Roman" w:cs="Times New Roman"/>
                  <w:sz w:val="24"/>
                  <w:szCs w:val="24"/>
                  <w:u w:val="single"/>
                  <w:lang w:eastAsia="uk-UA"/>
                </w:rPr>
                <w:t>12</w:t>
              </w:r>
            </w:hyperlink>
            <w:r w:rsidRPr="00E25AC9">
              <w:rPr>
                <w:rFonts w:ascii="Times New Roman" w:eastAsia="Times New Roman" w:hAnsi="Times New Roman" w:cs="Times New Roman"/>
                <w:sz w:val="24"/>
                <w:szCs w:val="24"/>
                <w:lang w:eastAsia="uk-UA"/>
              </w:rPr>
              <w:t> та в </w:t>
            </w:r>
            <w:hyperlink r:id="rId33" w:anchor="n628" w:history="1">
              <w:r w:rsidRPr="00E25AC9">
                <w:rPr>
                  <w:rFonts w:ascii="Times New Roman" w:eastAsia="Times New Roman" w:hAnsi="Times New Roman" w:cs="Times New Roman"/>
                  <w:sz w:val="24"/>
                  <w:szCs w:val="24"/>
                  <w:u w:val="single"/>
                  <w:lang w:eastAsia="uk-UA"/>
                </w:rPr>
                <w:t>абзаці чотирнадцятому</w:t>
              </w:r>
            </w:hyperlink>
            <w:r w:rsidRPr="00E25AC9">
              <w:rPr>
                <w:rFonts w:ascii="Times New Roman" w:eastAsia="Times New Roman" w:hAnsi="Times New Roman" w:cs="Times New Roman"/>
                <w:sz w:val="24"/>
                <w:szCs w:val="24"/>
                <w:lang w:eastAsia="uk-UA"/>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34" w:tgtFrame="_blank" w:history="1">
              <w:r w:rsidRPr="00E25AC9">
                <w:rPr>
                  <w:rFonts w:ascii="Times New Roman" w:eastAsia="Times New Roman" w:hAnsi="Times New Roman" w:cs="Times New Roman"/>
                  <w:sz w:val="24"/>
                  <w:szCs w:val="24"/>
                  <w:u w:val="single"/>
                  <w:lang w:eastAsia="uk-UA"/>
                </w:rPr>
                <w:t>Законом України</w:t>
              </w:r>
            </w:hyperlink>
            <w:r w:rsidRPr="00E25AC9">
              <w:rPr>
                <w:rFonts w:ascii="Times New Roman" w:eastAsia="Times New Roman" w:hAnsi="Times New Roman" w:cs="Times New Roman"/>
                <w:sz w:val="24"/>
                <w:szCs w:val="24"/>
                <w:lang w:eastAsia="uk-UA"/>
              </w:rPr>
              <w:t> </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Про доступ до публічної інформації</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BBBBECA" w14:textId="77777777"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630"/>
            <w:bookmarkEnd w:id="24"/>
            <w:r w:rsidRPr="00E25AC9">
              <w:rPr>
                <w:rFonts w:ascii="Times New Roman" w:eastAsia="Times New Roman" w:hAnsi="Times New Roman" w:cs="Times New Roman"/>
                <w:sz w:val="24"/>
                <w:szCs w:val="24"/>
                <w:lang w:eastAsia="uk-UA"/>
              </w:rPr>
              <w:t>Учасник процедури закупівлі підтверджує відсутність підстав, зазначених в цьому пункті (крім </w:t>
            </w:r>
            <w:hyperlink r:id="rId35" w:anchor="n616" w:history="1">
              <w:r w:rsidRPr="00E25AC9">
                <w:rPr>
                  <w:rFonts w:ascii="Times New Roman" w:eastAsia="Times New Roman" w:hAnsi="Times New Roman" w:cs="Times New Roman"/>
                  <w:sz w:val="24"/>
                  <w:szCs w:val="24"/>
                  <w:u w:val="single"/>
                  <w:lang w:eastAsia="uk-UA"/>
                </w:rPr>
                <w:t>підпунктів 1</w:t>
              </w:r>
            </w:hyperlink>
            <w:r w:rsidRPr="00E25AC9">
              <w:rPr>
                <w:rFonts w:ascii="Times New Roman" w:eastAsia="Times New Roman" w:hAnsi="Times New Roman" w:cs="Times New Roman"/>
                <w:sz w:val="24"/>
                <w:szCs w:val="24"/>
                <w:lang w:eastAsia="uk-UA"/>
              </w:rPr>
              <w:t> і </w:t>
            </w:r>
            <w:hyperlink r:id="rId36" w:anchor="n622" w:history="1">
              <w:r w:rsidRPr="00E25AC9">
                <w:rPr>
                  <w:rFonts w:ascii="Times New Roman" w:eastAsia="Times New Roman" w:hAnsi="Times New Roman" w:cs="Times New Roman"/>
                  <w:sz w:val="24"/>
                  <w:szCs w:val="24"/>
                  <w:u w:val="single"/>
                  <w:lang w:eastAsia="uk-UA"/>
                </w:rPr>
                <w:t>7</w:t>
              </w:r>
            </w:hyperlink>
            <w:r w:rsidRPr="00E25AC9">
              <w:rPr>
                <w:rFonts w:ascii="Times New Roman" w:eastAsia="Times New Roman" w:hAnsi="Times New Roman" w:cs="Times New Roman"/>
                <w:sz w:val="24"/>
                <w:szCs w:val="24"/>
                <w:lang w:eastAsia="uk-UA"/>
              </w:rPr>
              <w:t>, </w:t>
            </w:r>
            <w:hyperlink r:id="rId37" w:anchor="n628" w:history="1">
              <w:r w:rsidRPr="00E25AC9">
                <w:rPr>
                  <w:rFonts w:ascii="Times New Roman" w:eastAsia="Times New Roman" w:hAnsi="Times New Roman" w:cs="Times New Roman"/>
                  <w:sz w:val="24"/>
                  <w:szCs w:val="24"/>
                  <w:u w:val="single"/>
                  <w:lang w:eastAsia="uk-UA"/>
                </w:rPr>
                <w:t>абзацу чотирнадцятого</w:t>
              </w:r>
            </w:hyperlink>
            <w:r w:rsidRPr="00E25AC9">
              <w:rPr>
                <w:rFonts w:ascii="Times New Roman" w:eastAsia="Times New Roman" w:hAnsi="Times New Roman" w:cs="Times New Roman"/>
                <w:sz w:val="24"/>
                <w:szCs w:val="24"/>
                <w:lang w:eastAsia="uk-UA"/>
              </w:rPr>
              <w:t xml:space="preserve"> цього пункту), шляхом самостійного декларування відсутності таких підстав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під час подання тендерної пропозиції.</w:t>
            </w:r>
          </w:p>
          <w:p w14:paraId="1C932E4A" w14:textId="4359E700" w:rsidR="0028376E" w:rsidRPr="00E25AC9" w:rsidRDefault="0028376E"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5" w:name="n631"/>
            <w:bookmarkEnd w:id="25"/>
            <w:r w:rsidRPr="00E25AC9">
              <w:rPr>
                <w:rFonts w:ascii="Times New Roman" w:eastAsia="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будь-яких документів, що підтверджують відсутність підстав, визначених у цьому пункті (крім </w:t>
            </w:r>
            <w:hyperlink r:id="rId38" w:anchor="n628" w:history="1">
              <w:r w:rsidRPr="00E25AC9">
                <w:rPr>
                  <w:rFonts w:ascii="Times New Roman" w:eastAsia="Times New Roman" w:hAnsi="Times New Roman" w:cs="Times New Roman"/>
                  <w:sz w:val="24"/>
                  <w:szCs w:val="24"/>
                  <w:u w:val="single"/>
                  <w:lang w:eastAsia="uk-UA"/>
                </w:rPr>
                <w:t>абзацу чотирнадцятого</w:t>
              </w:r>
            </w:hyperlink>
            <w:r w:rsidRPr="00E25AC9">
              <w:rPr>
                <w:rFonts w:ascii="Times New Roman" w:eastAsia="Times New Roman" w:hAnsi="Times New Roman" w:cs="Times New Roman"/>
                <w:sz w:val="24"/>
                <w:szCs w:val="24"/>
                <w:lang w:eastAsia="uk-UA"/>
              </w:rPr>
              <w:t> цього пункту</w:t>
            </w:r>
            <w:r w:rsidR="009C7F9E" w:rsidRPr="00E25AC9">
              <w:rPr>
                <w:rFonts w:ascii="Times New Roman" w:eastAsia="Times New Roman" w:hAnsi="Times New Roman" w:cs="Times New Roman"/>
                <w:sz w:val="24"/>
                <w:szCs w:val="24"/>
                <w:lang w:eastAsia="uk-UA"/>
              </w:rPr>
              <w:t xml:space="preserve"> – у разі зазначення даної вимоги в додатках до тендерної документації</w:t>
            </w:r>
            <w:r w:rsidRPr="00E25AC9">
              <w:rPr>
                <w:rFonts w:ascii="Times New Roman" w:eastAsia="Times New Roman" w:hAnsi="Times New Roman" w:cs="Times New Roman"/>
                <w:sz w:val="24"/>
                <w:szCs w:val="24"/>
                <w:lang w:eastAsia="uk-UA"/>
              </w:rPr>
              <w:t>), крім самостійного декларування відсутності таких підстав учасником процедури закупівлі відповідно до </w:t>
            </w:r>
            <w:hyperlink r:id="rId39" w:anchor="n630" w:history="1">
              <w:r w:rsidRPr="00E25AC9">
                <w:rPr>
                  <w:rFonts w:ascii="Times New Roman" w:eastAsia="Times New Roman" w:hAnsi="Times New Roman" w:cs="Times New Roman"/>
                  <w:sz w:val="24"/>
                  <w:szCs w:val="24"/>
                  <w:u w:val="single"/>
                  <w:lang w:eastAsia="uk-UA"/>
                </w:rPr>
                <w:t>абзацу шістнадцятого</w:t>
              </w:r>
            </w:hyperlink>
            <w:r w:rsidRPr="00E25AC9">
              <w:rPr>
                <w:rFonts w:ascii="Times New Roman" w:eastAsia="Times New Roman" w:hAnsi="Times New Roman" w:cs="Times New Roman"/>
                <w:sz w:val="24"/>
                <w:szCs w:val="24"/>
                <w:lang w:eastAsia="uk-UA"/>
              </w:rPr>
              <w:t> цього пункту.</w:t>
            </w:r>
          </w:p>
          <w:p w14:paraId="1F30AB3F" w14:textId="66156CE1" w:rsidR="00823B16" w:rsidRPr="00E25AC9" w:rsidRDefault="0028376E" w:rsidP="00E038EF">
            <w:pPr>
              <w:spacing w:after="0" w:line="240" w:lineRule="auto"/>
              <w:rPr>
                <w:rFonts w:ascii="Times New Roman" w:hAnsi="Times New Roman" w:cs="Times New Roman"/>
                <w:sz w:val="24"/>
                <w:szCs w:val="24"/>
              </w:rPr>
            </w:pPr>
            <w:bookmarkStart w:id="26" w:name="n632"/>
            <w:bookmarkEnd w:id="26"/>
            <w:r w:rsidRPr="00E25AC9">
              <w:rPr>
                <w:rFonts w:ascii="Times New Roman" w:eastAsia="Times New Roman" w:hAnsi="Times New Roman" w:cs="Times New Roman"/>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відсутність в учасника процедури закупівлі підстав, визначених </w:t>
            </w:r>
            <w:hyperlink r:id="rId40" w:anchor="n616" w:history="1">
              <w:r w:rsidRPr="00E25AC9">
                <w:rPr>
                  <w:rFonts w:ascii="Times New Roman" w:eastAsia="Times New Roman" w:hAnsi="Times New Roman" w:cs="Times New Roman"/>
                  <w:sz w:val="24"/>
                  <w:szCs w:val="24"/>
                  <w:u w:val="single"/>
                  <w:lang w:eastAsia="uk-UA"/>
                </w:rPr>
                <w:t>підпунктами 1</w:t>
              </w:r>
            </w:hyperlink>
            <w:r w:rsidRPr="00E25AC9">
              <w:rPr>
                <w:rFonts w:ascii="Times New Roman" w:eastAsia="Times New Roman" w:hAnsi="Times New Roman" w:cs="Times New Roman"/>
                <w:sz w:val="24"/>
                <w:szCs w:val="24"/>
                <w:lang w:eastAsia="uk-UA"/>
              </w:rPr>
              <w:t> і </w:t>
            </w:r>
            <w:hyperlink r:id="rId41" w:anchor="n622" w:history="1">
              <w:r w:rsidRPr="00E25AC9">
                <w:rPr>
                  <w:rFonts w:ascii="Times New Roman" w:eastAsia="Times New Roman" w:hAnsi="Times New Roman" w:cs="Times New Roman"/>
                  <w:sz w:val="24"/>
                  <w:szCs w:val="24"/>
                  <w:u w:val="single"/>
                  <w:lang w:eastAsia="uk-UA"/>
                </w:rPr>
                <w:t>7</w:t>
              </w:r>
            </w:hyperlink>
            <w:r w:rsidRPr="00E25AC9">
              <w:rPr>
                <w:rFonts w:ascii="Times New Roman" w:eastAsia="Times New Roman" w:hAnsi="Times New Roman" w:cs="Times New Roman"/>
                <w:sz w:val="24"/>
                <w:szCs w:val="24"/>
                <w:lang w:eastAsia="uk-UA"/>
              </w:rPr>
              <w:t> цього пункту.</w:t>
            </w:r>
          </w:p>
        </w:tc>
      </w:tr>
      <w:tr w:rsidR="00823B16" w:rsidRPr="00E25AC9" w14:paraId="598648BF"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E0400A9" w14:textId="77777777" w:rsidR="00823B16" w:rsidRPr="00E25AC9" w:rsidRDefault="00823B16"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lastRenderedPageBreak/>
              <w:t>6</w:t>
            </w:r>
          </w:p>
        </w:tc>
        <w:tc>
          <w:tcPr>
            <w:tcW w:w="1029" w:type="pct"/>
            <w:tcBorders>
              <w:top w:val="single" w:sz="2" w:space="0" w:color="auto"/>
              <w:left w:val="single" w:sz="2" w:space="0" w:color="auto"/>
              <w:bottom w:val="single" w:sz="2" w:space="0" w:color="auto"/>
              <w:right w:val="single" w:sz="2" w:space="0" w:color="auto"/>
            </w:tcBorders>
            <w:hideMark/>
          </w:tcPr>
          <w:p w14:paraId="3A9A35C7" w14:textId="42BE4E52" w:rsidR="00823B16" w:rsidRPr="00E25AC9" w:rsidRDefault="00F56002" w:rsidP="00E038EF">
            <w:pPr>
              <w:spacing w:after="0" w:line="240" w:lineRule="auto"/>
              <w:rPr>
                <w:rFonts w:ascii="Times New Roman" w:eastAsia="Times New Roman" w:hAnsi="Times New Roman" w:cs="Times New Roman"/>
                <w:sz w:val="24"/>
                <w:szCs w:val="24"/>
                <w:lang w:eastAsia="uk-UA"/>
              </w:rPr>
            </w:pPr>
            <w:r w:rsidRPr="00E25AC9">
              <w:rPr>
                <w:rFonts w:ascii="Times New Roman" w:hAnsi="Times New Roman" w:cs="Times New Roman"/>
                <w:sz w:val="24"/>
                <w:szCs w:val="24"/>
              </w:rPr>
              <w:t>Технічні вимоги (</w:t>
            </w:r>
            <w:r w:rsidR="00C6076C" w:rsidRPr="00E25AC9">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E25AC9">
              <w:rPr>
                <w:rFonts w:ascii="Times New Roman" w:hAnsi="Times New Roman" w:cs="Times New Roman"/>
                <w:sz w:val="24"/>
                <w:szCs w:val="24"/>
              </w:rPr>
              <w:t>)</w:t>
            </w:r>
          </w:p>
        </w:tc>
        <w:tc>
          <w:tcPr>
            <w:tcW w:w="3756" w:type="pct"/>
            <w:tcBorders>
              <w:top w:val="single" w:sz="2" w:space="0" w:color="auto"/>
              <w:left w:val="single" w:sz="2" w:space="0" w:color="auto"/>
              <w:bottom w:val="single" w:sz="2" w:space="0" w:color="auto"/>
              <w:right w:val="single" w:sz="2" w:space="0" w:color="auto"/>
            </w:tcBorders>
            <w:hideMark/>
          </w:tcPr>
          <w:p w14:paraId="490DD9BA" w14:textId="20689E79" w:rsidR="00C6076C" w:rsidRPr="00E25AC9" w:rsidRDefault="00F56002" w:rsidP="00E038EF">
            <w:pPr>
              <w:pStyle w:val="a5"/>
              <w:spacing w:before="0" w:beforeAutospacing="0" w:after="0" w:afterAutospacing="0"/>
              <w:ind w:firstLine="284"/>
              <w:jc w:val="both"/>
            </w:pPr>
            <w:r w:rsidRPr="00E25AC9">
              <w:t>Технічні вимоги (</w:t>
            </w:r>
            <w:r w:rsidR="00C6076C" w:rsidRPr="00E25AC9">
              <w:t>інформація про необхідні технічні, якісні та кількісні характеристики предмета закупівлі, у тому числі відповідна технічна специфікація</w:t>
            </w:r>
            <w:r w:rsidRPr="00E25AC9">
              <w:t>)</w:t>
            </w:r>
            <w:r w:rsidR="00C6076C" w:rsidRPr="00E25AC9">
              <w:t xml:space="preserve"> </w:t>
            </w:r>
            <w:r w:rsidR="00C6076C" w:rsidRPr="00E25AC9">
              <w:rPr>
                <w:b/>
                <w:bCs/>
              </w:rPr>
              <w:t xml:space="preserve">та документи, які учасник процедури закупівлі повинен надати для підтвердження відповідності </w:t>
            </w:r>
            <w:r w:rsidR="00C6076C" w:rsidRPr="00E25AC9">
              <w:t>тендерної пропозиції технічним, якісним, кількісним та іншим вимогам предмета закупівлі наведені</w:t>
            </w:r>
            <w:r w:rsidR="00C6076C" w:rsidRPr="00E25AC9">
              <w:rPr>
                <w:b/>
                <w:bCs/>
              </w:rPr>
              <w:t xml:space="preserve"> </w:t>
            </w:r>
            <w:r w:rsidR="00C6076C" w:rsidRPr="00E25AC9">
              <w:t>у додатку №</w:t>
            </w:r>
            <w:r w:rsidRPr="00E25AC9">
              <w:t>2</w:t>
            </w:r>
            <w:r w:rsidR="00C6076C" w:rsidRPr="00E25AC9">
              <w:t xml:space="preserve"> до цієї тендерної документації</w:t>
            </w:r>
            <w:r w:rsidRPr="00E25AC9">
              <w:t>.</w:t>
            </w:r>
          </w:p>
          <w:p w14:paraId="4660D9D3" w14:textId="77777777" w:rsidR="00823B16" w:rsidRPr="00E25AC9" w:rsidRDefault="00F56002" w:rsidP="00E038EF">
            <w:pPr>
              <w:pStyle w:val="a5"/>
              <w:spacing w:before="0" w:beforeAutospacing="0" w:after="0" w:afterAutospacing="0"/>
              <w:ind w:firstLine="284"/>
              <w:jc w:val="both"/>
            </w:pPr>
            <w:r w:rsidRPr="00E25AC9">
              <w:t>У</w:t>
            </w:r>
            <w:r w:rsidR="00C6076C" w:rsidRPr="00E25AC9">
              <w:t xml:space="preserve">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9E3179" w:rsidRPr="00E25AC9">
              <w:t>«</w:t>
            </w:r>
            <w:r w:rsidR="00C6076C" w:rsidRPr="00E25AC9">
              <w:t>або еквівалент</w:t>
            </w:r>
            <w:r w:rsidR="009E3179" w:rsidRPr="00E25AC9">
              <w:t>»</w:t>
            </w:r>
            <w:r w:rsidRPr="00E25AC9">
              <w:t>.</w:t>
            </w:r>
          </w:p>
          <w:p w14:paraId="7EF6B4E2" w14:textId="25A8262A" w:rsidR="00BC1DEC" w:rsidRPr="00E25AC9" w:rsidRDefault="00BC1DEC" w:rsidP="00E038EF">
            <w:pPr>
              <w:pStyle w:val="a5"/>
              <w:spacing w:before="0" w:beforeAutospacing="0" w:after="0" w:afterAutospacing="0"/>
              <w:ind w:firstLine="284"/>
              <w:jc w:val="both"/>
            </w:pPr>
            <w:r w:rsidRPr="00E25AC9">
              <w:rPr>
                <w:b/>
              </w:rPr>
              <w:t>Фактом подання тендерної пропозиції учасник підтверджує можливість поставки товару відповідно до вимог, визначених згідно з умовами тендерної документації.</w:t>
            </w:r>
          </w:p>
        </w:tc>
      </w:tr>
      <w:tr w:rsidR="00843CD4" w:rsidRPr="00E25AC9" w14:paraId="3BB3B20E" w14:textId="77777777" w:rsidTr="00E038EF">
        <w:tc>
          <w:tcPr>
            <w:tcW w:w="215" w:type="pct"/>
            <w:tcBorders>
              <w:top w:val="single" w:sz="2" w:space="0" w:color="auto"/>
              <w:left w:val="single" w:sz="2" w:space="0" w:color="auto"/>
              <w:bottom w:val="single" w:sz="2" w:space="0" w:color="auto"/>
              <w:right w:val="single" w:sz="2" w:space="0" w:color="auto"/>
            </w:tcBorders>
          </w:tcPr>
          <w:p w14:paraId="0FA1B0F7" w14:textId="77777777" w:rsidR="00843CD4" w:rsidRPr="00E25AC9" w:rsidRDefault="00843CD4"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7</w:t>
            </w:r>
          </w:p>
        </w:tc>
        <w:tc>
          <w:tcPr>
            <w:tcW w:w="1029" w:type="pct"/>
            <w:tcBorders>
              <w:top w:val="single" w:sz="2" w:space="0" w:color="auto"/>
              <w:left w:val="single" w:sz="2" w:space="0" w:color="auto"/>
              <w:bottom w:val="single" w:sz="2" w:space="0" w:color="auto"/>
              <w:right w:val="single" w:sz="2" w:space="0" w:color="auto"/>
            </w:tcBorders>
          </w:tcPr>
          <w:p w14:paraId="490EA495" w14:textId="696C65E0" w:rsidR="00843CD4" w:rsidRPr="00E25AC9" w:rsidRDefault="00843CD4" w:rsidP="00E038EF">
            <w:pPr>
              <w:spacing w:after="0" w:line="240" w:lineRule="auto"/>
              <w:rPr>
                <w:rFonts w:ascii="Times New Roman" w:hAnsi="Times New Roman" w:cs="Times New Roman"/>
                <w:sz w:val="24"/>
                <w:szCs w:val="24"/>
              </w:rPr>
            </w:pPr>
            <w:r w:rsidRPr="00E25AC9">
              <w:rPr>
                <w:rFonts w:ascii="Times New Roman" w:eastAsia="Times New Roman" w:hAnsi="Times New Roman" w:cs="Times New Roman"/>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E25AC9">
              <w:rPr>
                <w:rFonts w:ascii="Times New Roman" w:eastAsia="Times New Roman" w:hAnsi="Times New Roman" w:cs="Times New Roman"/>
                <w:sz w:val="24"/>
                <w:szCs w:val="24"/>
              </w:rPr>
              <w:lastRenderedPageBreak/>
              <w:t>вимогам (у разі потреби</w:t>
            </w:r>
            <w:r w:rsidRPr="00E25AC9">
              <w:rPr>
                <w:rFonts w:ascii="Times New Roman" w:hAnsi="Times New Roman" w:cs="Times New Roman"/>
                <w:sz w:val="24"/>
                <w:szCs w:val="24"/>
              </w:rPr>
              <w:t xml:space="preserve"> дані вимоги наведені</w:t>
            </w:r>
            <w:r w:rsidRPr="00E25AC9">
              <w:rPr>
                <w:rFonts w:ascii="Times New Roman" w:hAnsi="Times New Roman" w:cs="Times New Roman"/>
                <w:b/>
                <w:bCs/>
                <w:sz w:val="24"/>
                <w:szCs w:val="24"/>
              </w:rPr>
              <w:t xml:space="preserve"> </w:t>
            </w:r>
            <w:r w:rsidRPr="00E25AC9">
              <w:rPr>
                <w:rFonts w:ascii="Times New Roman" w:hAnsi="Times New Roman" w:cs="Times New Roman"/>
                <w:sz w:val="24"/>
                <w:szCs w:val="24"/>
              </w:rPr>
              <w:t>у додатку №</w:t>
            </w:r>
            <w:r w:rsidR="00F56002" w:rsidRPr="00E25AC9">
              <w:rPr>
                <w:rFonts w:ascii="Times New Roman" w:hAnsi="Times New Roman" w:cs="Times New Roman"/>
                <w:sz w:val="24"/>
                <w:szCs w:val="24"/>
              </w:rPr>
              <w:t>2</w:t>
            </w:r>
            <w:r w:rsidRPr="00E25AC9">
              <w:rPr>
                <w:rFonts w:ascii="Times New Roman" w:hAnsi="Times New Roman" w:cs="Times New Roman"/>
                <w:sz w:val="24"/>
                <w:szCs w:val="24"/>
              </w:rPr>
              <w:t xml:space="preserve"> до цієї тендерної документації</w:t>
            </w:r>
            <w:r w:rsidRPr="00E25AC9">
              <w:rPr>
                <w:rFonts w:ascii="Times New Roman" w:eastAsia="Times New Roman" w:hAnsi="Times New Roman" w:cs="Times New Roman"/>
                <w:sz w:val="24"/>
                <w:szCs w:val="24"/>
              </w:rPr>
              <w:t>)</w:t>
            </w:r>
          </w:p>
        </w:tc>
        <w:tc>
          <w:tcPr>
            <w:tcW w:w="3756" w:type="pct"/>
            <w:tcBorders>
              <w:top w:val="single" w:sz="2" w:space="0" w:color="auto"/>
              <w:left w:val="single" w:sz="2" w:space="0" w:color="auto"/>
              <w:bottom w:val="single" w:sz="2" w:space="0" w:color="auto"/>
              <w:right w:val="single" w:sz="2" w:space="0" w:color="auto"/>
            </w:tcBorders>
          </w:tcPr>
          <w:p w14:paraId="51CCD274" w14:textId="3222F5F2" w:rsidR="00843CD4" w:rsidRPr="00E25AC9"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lastRenderedPageBreak/>
              <w:t>Замовник може вимагати від учасників підтвердження то</w:t>
            </w:r>
            <w:r w:rsidR="00F56002" w:rsidRPr="00E25AC9">
              <w:rPr>
                <w:rFonts w:ascii="Times New Roman" w:eastAsia="Times New Roman" w:hAnsi="Times New Roman" w:cs="Times New Roman"/>
                <w:sz w:val="24"/>
                <w:szCs w:val="24"/>
              </w:rPr>
              <w:t xml:space="preserve">го, що пропоновані ними товари </w:t>
            </w:r>
            <w:r w:rsidRPr="00E25AC9">
              <w:rPr>
                <w:rFonts w:ascii="Times New Roman" w:eastAsia="Times New Roman" w:hAnsi="Times New Roman" w:cs="Times New Roman"/>
                <w:sz w:val="24"/>
                <w:szCs w:val="24"/>
              </w:rPr>
              <w:t>за своїми екологічними чи іншими характеристиками відповідають вимогам, установленим у тендерній документації. У разі встановлення екологічних</w:t>
            </w:r>
            <w:r w:rsidR="00F56002" w:rsidRPr="00E25AC9">
              <w:rPr>
                <w:rFonts w:ascii="Times New Roman" w:eastAsia="Times New Roman" w:hAnsi="Times New Roman" w:cs="Times New Roman"/>
                <w:sz w:val="24"/>
                <w:szCs w:val="24"/>
              </w:rPr>
              <w:t xml:space="preserve"> чи інших характеристик товару </w:t>
            </w:r>
            <w:r w:rsidRPr="00E25AC9">
              <w:rPr>
                <w:rFonts w:ascii="Times New Roman" w:eastAsia="Times New Roman" w:hAnsi="Times New Roman" w:cs="Times New Roman"/>
                <w:sz w:val="24"/>
                <w:szCs w:val="24"/>
              </w:rPr>
              <w:t xml:space="preserve">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B27C51" w14:textId="77777777" w:rsidR="00843CD4" w:rsidRPr="00E25AC9"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E25AC9">
              <w:rPr>
                <w:rFonts w:ascii="Times New Roman" w:eastAsia="Times New Roman" w:hAnsi="Times New Roman" w:cs="Times New Roman"/>
                <w:sz w:val="24"/>
                <w:szCs w:val="24"/>
              </w:rPr>
              <w:lastRenderedPageBreak/>
              <w:t>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25AC9">
              <w:rPr>
                <w:rFonts w:ascii="Times New Roman" w:eastAsia="Times New Roman" w:hAnsi="Times New Roman" w:cs="Times New Roman"/>
                <w:b/>
                <w:sz w:val="24"/>
                <w:szCs w:val="24"/>
              </w:rPr>
              <w:t xml:space="preserve"> </w:t>
            </w:r>
            <w:r w:rsidRPr="00E25AC9">
              <w:rPr>
                <w:rFonts w:ascii="Times New Roman" w:eastAsia="Times New Roman" w:hAnsi="Times New Roman" w:cs="Times New Roman"/>
                <w:sz w:val="24"/>
                <w:szCs w:val="24"/>
              </w:rPr>
              <w:t xml:space="preserve">рішення. </w:t>
            </w:r>
          </w:p>
          <w:p w14:paraId="0F57F08B" w14:textId="77777777" w:rsidR="00843CD4" w:rsidRPr="00E25AC9" w:rsidRDefault="00843CD4" w:rsidP="00E038EF">
            <w:pPr>
              <w:pStyle w:val="11"/>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43CD4" w:rsidRPr="00E25AC9" w14:paraId="7515F9A5"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7C28758" w14:textId="77777777" w:rsidR="00843CD4" w:rsidRPr="00E25AC9" w:rsidRDefault="00552E48"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8</w:t>
            </w:r>
          </w:p>
        </w:tc>
        <w:tc>
          <w:tcPr>
            <w:tcW w:w="1029" w:type="pct"/>
            <w:tcBorders>
              <w:top w:val="single" w:sz="2" w:space="0" w:color="auto"/>
              <w:left w:val="single" w:sz="2" w:space="0" w:color="auto"/>
              <w:bottom w:val="single" w:sz="2" w:space="0" w:color="auto"/>
              <w:right w:val="single" w:sz="2" w:space="0" w:color="auto"/>
            </w:tcBorders>
            <w:hideMark/>
          </w:tcPr>
          <w:p w14:paraId="7CCF2703" w14:textId="710936AB" w:rsidR="00843CD4" w:rsidRPr="00E25AC9" w:rsidRDefault="00843CD4"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Інформація про субпідрядника (у випадку закупівлі робіт</w:t>
            </w:r>
            <w:r w:rsidR="006F22CC" w:rsidRPr="00E25AC9">
              <w:rPr>
                <w:rFonts w:ascii="Times New Roman" w:eastAsia="Times New Roman" w:hAnsi="Times New Roman" w:cs="Times New Roman"/>
                <w:sz w:val="24"/>
                <w:szCs w:val="24"/>
                <w:lang w:eastAsia="uk-UA"/>
              </w:rPr>
              <w:t xml:space="preserve"> або послуг</w:t>
            </w:r>
            <w:r w:rsidRPr="00E25AC9">
              <w:rPr>
                <w:rFonts w:ascii="Times New Roman" w:eastAsia="Times New Roman" w:hAnsi="Times New Roman" w:cs="Times New Roman"/>
                <w:sz w:val="24"/>
                <w:szCs w:val="24"/>
                <w:lang w:eastAsia="uk-UA"/>
              </w:rPr>
              <w:t>)</w:t>
            </w:r>
          </w:p>
        </w:tc>
        <w:tc>
          <w:tcPr>
            <w:tcW w:w="3756" w:type="pct"/>
            <w:tcBorders>
              <w:top w:val="single" w:sz="2" w:space="0" w:color="auto"/>
              <w:left w:val="single" w:sz="2" w:space="0" w:color="auto"/>
              <w:bottom w:val="single" w:sz="2" w:space="0" w:color="auto"/>
              <w:right w:val="single" w:sz="2" w:space="0" w:color="auto"/>
            </w:tcBorders>
            <w:hideMark/>
          </w:tcPr>
          <w:p w14:paraId="32189B99" w14:textId="77777777" w:rsidR="00843CD4" w:rsidRPr="00E25AC9" w:rsidRDefault="00843CD4" w:rsidP="00E038EF">
            <w:pPr>
              <w:spacing w:after="0" w:line="240" w:lineRule="auto"/>
              <w:rPr>
                <w:rFonts w:ascii="Times New Roman" w:eastAsia="Times New Roman" w:hAnsi="Times New Roman" w:cs="Times New Roman"/>
                <w:sz w:val="24"/>
                <w:szCs w:val="24"/>
                <w:lang w:eastAsia="uk-UA"/>
              </w:rPr>
            </w:pPr>
            <w:r w:rsidRPr="00E25AC9">
              <w:rPr>
                <w:rFonts w:ascii="Times New Roman" w:hAnsi="Times New Roman" w:cs="Times New Roman"/>
                <w:sz w:val="24"/>
                <w:szCs w:val="24"/>
              </w:rPr>
              <w:t>Інформація про субпідрядника не надається, так як здійснюється закупівля товару</w:t>
            </w:r>
          </w:p>
        </w:tc>
      </w:tr>
      <w:tr w:rsidR="00843CD4" w:rsidRPr="00E25AC9" w14:paraId="292BD71C"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67173091" w14:textId="77777777" w:rsidR="00843CD4" w:rsidRPr="00E25AC9" w:rsidRDefault="00552E48"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9</w:t>
            </w:r>
          </w:p>
        </w:tc>
        <w:tc>
          <w:tcPr>
            <w:tcW w:w="1029" w:type="pct"/>
            <w:tcBorders>
              <w:top w:val="single" w:sz="2" w:space="0" w:color="auto"/>
              <w:left w:val="single" w:sz="2" w:space="0" w:color="auto"/>
              <w:bottom w:val="single" w:sz="2" w:space="0" w:color="auto"/>
              <w:right w:val="single" w:sz="2" w:space="0" w:color="auto"/>
            </w:tcBorders>
            <w:hideMark/>
          </w:tcPr>
          <w:p w14:paraId="7FAF0DCD" w14:textId="77777777" w:rsidR="00843CD4" w:rsidRPr="00E25AC9" w:rsidRDefault="00843CD4"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3756" w:type="pct"/>
            <w:tcBorders>
              <w:top w:val="single" w:sz="2" w:space="0" w:color="auto"/>
              <w:left w:val="single" w:sz="2" w:space="0" w:color="auto"/>
              <w:bottom w:val="single" w:sz="2" w:space="0" w:color="auto"/>
              <w:right w:val="single" w:sz="2" w:space="0" w:color="auto"/>
            </w:tcBorders>
            <w:hideMark/>
          </w:tcPr>
          <w:p w14:paraId="79B17D96" w14:textId="74A13F78" w:rsidR="00843CD4" w:rsidRPr="00E25AC9" w:rsidRDefault="00552E48" w:rsidP="00E038EF">
            <w:pPr>
              <w:spacing w:after="0" w:line="240" w:lineRule="auto"/>
              <w:rPr>
                <w:rFonts w:ascii="Times New Roman" w:eastAsia="Times New Roman" w:hAnsi="Times New Roman" w:cs="Times New Roman"/>
                <w:sz w:val="24"/>
                <w:szCs w:val="24"/>
                <w:highlight w:val="red"/>
                <w:lang w:eastAsia="uk-UA"/>
              </w:rPr>
            </w:pPr>
            <w:r w:rsidRPr="00E25AC9">
              <w:rPr>
                <w:rFonts w:ascii="Times New Roman" w:eastAsia="Times New Roman" w:hAnsi="Times New Roman" w:cs="Times New Roman"/>
                <w:sz w:val="24"/>
                <w:szCs w:val="24"/>
              </w:rPr>
              <w:t xml:space="preserve">Учасник процедури закупівлі має право </w:t>
            </w:r>
            <w:proofErr w:type="spellStart"/>
            <w:r w:rsidRPr="00E25AC9">
              <w:rPr>
                <w:rFonts w:ascii="Times New Roman" w:eastAsia="Times New Roman" w:hAnsi="Times New Roman" w:cs="Times New Roman"/>
                <w:sz w:val="24"/>
                <w:szCs w:val="24"/>
              </w:rPr>
              <w:t>внести</w:t>
            </w:r>
            <w:proofErr w:type="spellEnd"/>
            <w:r w:rsidRPr="00E25AC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3B7904" w:rsidRPr="00E25AC9">
              <w:rPr>
                <w:rFonts w:ascii="Times New Roman" w:eastAsia="Times New Roman" w:hAnsi="Times New Roman" w:cs="Times New Roman"/>
                <w:sz w:val="24"/>
                <w:szCs w:val="24"/>
              </w:rPr>
              <w:t xml:space="preserve"> (у разі якщо воно вимагалося у процедурі)</w:t>
            </w:r>
            <w:r w:rsidRPr="00E25AC9">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w:t>
            </w:r>
            <w:proofErr w:type="spellStart"/>
            <w:r w:rsidRPr="00E25AC9">
              <w:rPr>
                <w:rFonts w:ascii="Times New Roman" w:eastAsia="Times New Roman" w:hAnsi="Times New Roman" w:cs="Times New Roman"/>
                <w:sz w:val="24"/>
                <w:szCs w:val="24"/>
              </w:rPr>
              <w:t>закупівель</w:t>
            </w:r>
            <w:proofErr w:type="spellEnd"/>
            <w:r w:rsidRPr="00E25AC9">
              <w:rPr>
                <w:rFonts w:ascii="Times New Roman" w:eastAsia="Times New Roman" w:hAnsi="Times New Roman" w:cs="Times New Roman"/>
                <w:sz w:val="24"/>
                <w:szCs w:val="24"/>
              </w:rPr>
              <w:t xml:space="preserve"> до закінчення кінцевого строку подання тендерних пропозицій</w:t>
            </w:r>
            <w:r w:rsidR="003B7904" w:rsidRPr="00E25AC9">
              <w:rPr>
                <w:rFonts w:ascii="Times New Roman" w:eastAsia="Times New Roman" w:hAnsi="Times New Roman" w:cs="Times New Roman"/>
                <w:sz w:val="24"/>
                <w:szCs w:val="24"/>
              </w:rPr>
              <w:t>.</w:t>
            </w:r>
          </w:p>
        </w:tc>
      </w:tr>
      <w:tr w:rsidR="00552E48" w:rsidRPr="00E25AC9" w14:paraId="0EC4CB3C" w14:textId="77777777" w:rsidTr="00E038EF">
        <w:tc>
          <w:tcPr>
            <w:tcW w:w="215" w:type="pct"/>
            <w:tcBorders>
              <w:top w:val="single" w:sz="2" w:space="0" w:color="auto"/>
              <w:left w:val="single" w:sz="2" w:space="0" w:color="auto"/>
              <w:bottom w:val="single" w:sz="2" w:space="0" w:color="auto"/>
              <w:right w:val="single" w:sz="2" w:space="0" w:color="auto"/>
            </w:tcBorders>
          </w:tcPr>
          <w:p w14:paraId="11E80B24" w14:textId="77777777" w:rsidR="00552E48" w:rsidRPr="00E25AC9" w:rsidRDefault="00552E48"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10</w:t>
            </w:r>
          </w:p>
        </w:tc>
        <w:tc>
          <w:tcPr>
            <w:tcW w:w="1029" w:type="pct"/>
            <w:tcBorders>
              <w:top w:val="single" w:sz="2" w:space="0" w:color="auto"/>
              <w:left w:val="single" w:sz="2" w:space="0" w:color="auto"/>
              <w:bottom w:val="single" w:sz="2" w:space="0" w:color="auto"/>
              <w:right w:val="single" w:sz="2" w:space="0" w:color="auto"/>
            </w:tcBorders>
          </w:tcPr>
          <w:p w14:paraId="0E001FE0" w14:textId="77777777" w:rsidR="00552E48" w:rsidRPr="00E25AC9" w:rsidRDefault="00552E48"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Ступінь локалізації виробництва</w:t>
            </w:r>
          </w:p>
        </w:tc>
        <w:tc>
          <w:tcPr>
            <w:tcW w:w="3756" w:type="pct"/>
            <w:tcBorders>
              <w:top w:val="single" w:sz="2" w:space="0" w:color="auto"/>
              <w:left w:val="single" w:sz="2" w:space="0" w:color="auto"/>
              <w:bottom w:val="single" w:sz="2" w:space="0" w:color="auto"/>
              <w:right w:val="single" w:sz="2" w:space="0" w:color="auto"/>
            </w:tcBorders>
          </w:tcPr>
          <w:p w14:paraId="35D385E7" w14:textId="690CC551" w:rsidR="00552E48" w:rsidRPr="00E25AC9" w:rsidRDefault="008307CE" w:rsidP="00E038EF">
            <w:pPr>
              <w:spacing w:after="0" w:line="240" w:lineRule="auto"/>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До товарів в цій закупівлі вимоги щодо ступеню локалізації виробництва не встановлено</w:t>
            </w:r>
          </w:p>
        </w:tc>
      </w:tr>
      <w:tr w:rsidR="00843CD4" w:rsidRPr="00E25AC9" w14:paraId="59990E14"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2EB567E2" w14:textId="77777777" w:rsidR="005E331F" w:rsidRPr="00E25AC9" w:rsidRDefault="005E331F" w:rsidP="00E038EF">
            <w:pPr>
              <w:spacing w:after="0" w:line="240" w:lineRule="auto"/>
              <w:jc w:val="center"/>
              <w:rPr>
                <w:rFonts w:ascii="Times New Roman" w:eastAsia="Times New Roman" w:hAnsi="Times New Roman" w:cs="Times New Roman"/>
                <w:b/>
                <w:sz w:val="24"/>
                <w:szCs w:val="24"/>
                <w:lang w:eastAsia="uk-UA"/>
              </w:rPr>
            </w:pPr>
            <w:r w:rsidRPr="00E25AC9">
              <w:rPr>
                <w:rFonts w:ascii="Times New Roman" w:hAnsi="Times New Roman" w:cs="Times New Roman"/>
                <w:b/>
                <w:sz w:val="24"/>
                <w:szCs w:val="24"/>
              </w:rPr>
              <w:t>РОЗДІЛ IV</w:t>
            </w:r>
            <w:r w:rsidRPr="00E25AC9">
              <w:rPr>
                <w:rFonts w:ascii="Times New Roman" w:eastAsia="Times New Roman" w:hAnsi="Times New Roman" w:cs="Times New Roman"/>
                <w:b/>
                <w:sz w:val="24"/>
                <w:szCs w:val="24"/>
                <w:lang w:eastAsia="uk-UA"/>
              </w:rPr>
              <w:t xml:space="preserve"> </w:t>
            </w:r>
          </w:p>
          <w:p w14:paraId="005F0D97" w14:textId="77777777" w:rsidR="00843CD4" w:rsidRPr="00E25AC9" w:rsidRDefault="00843CD4"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b/>
                <w:sz w:val="24"/>
                <w:szCs w:val="24"/>
                <w:lang w:eastAsia="uk-UA"/>
              </w:rPr>
              <w:t>Подання та розкриття тендерної пропозиції</w:t>
            </w:r>
          </w:p>
        </w:tc>
      </w:tr>
      <w:tr w:rsidR="00843CD4" w:rsidRPr="00E25AC9" w14:paraId="1EDD38CB"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FBE0642" w14:textId="77777777" w:rsidR="00843CD4" w:rsidRPr="00E25AC9" w:rsidRDefault="00843CD4"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1802F6E8" w14:textId="77777777" w:rsidR="00843CD4" w:rsidRPr="00E25AC9" w:rsidRDefault="00843CD4"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Кінцевий строк подання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534646C2" w14:textId="7E58C575" w:rsidR="003D0C98" w:rsidRPr="00E25AC9" w:rsidRDefault="003B7904" w:rsidP="00E038EF">
            <w:pPr>
              <w:spacing w:after="0" w:line="240" w:lineRule="auto"/>
              <w:jc w:val="both"/>
              <w:rPr>
                <w:rFonts w:ascii="Times New Roman" w:eastAsia="Times New Roman" w:hAnsi="Times New Roman" w:cs="Times New Roman"/>
                <w:sz w:val="24"/>
                <w:szCs w:val="24"/>
                <w:lang w:eastAsia="ru-RU"/>
              </w:rPr>
            </w:pPr>
            <w:r w:rsidRPr="00E25AC9">
              <w:rPr>
                <w:rFonts w:ascii="Times New Roman" w:eastAsia="Times New Roman" w:hAnsi="Times New Roman" w:cs="Times New Roman"/>
                <w:sz w:val="24"/>
                <w:szCs w:val="24"/>
                <w:lang w:eastAsia="uk-UA"/>
              </w:rPr>
              <w:t>К</w:t>
            </w:r>
            <w:r w:rsidR="00843CD4" w:rsidRPr="00E25AC9">
              <w:rPr>
                <w:rFonts w:ascii="Times New Roman" w:eastAsia="Times New Roman" w:hAnsi="Times New Roman" w:cs="Times New Roman"/>
                <w:sz w:val="24"/>
                <w:szCs w:val="24"/>
                <w:lang w:eastAsia="uk-UA"/>
              </w:rPr>
              <w:t xml:space="preserve">інцевий строк подання тендерних пропозицій </w:t>
            </w:r>
            <w:r w:rsidR="00133D44" w:rsidRPr="00E25AC9">
              <w:rPr>
                <w:rFonts w:ascii="Times New Roman" w:eastAsia="Times New Roman" w:hAnsi="Times New Roman" w:cs="Times New Roman"/>
                <w:b/>
                <w:sz w:val="24"/>
                <w:szCs w:val="24"/>
                <w:highlight w:val="yellow"/>
                <w:lang w:eastAsia="uk-UA"/>
              </w:rPr>
              <w:t>03</w:t>
            </w:r>
            <w:r w:rsidR="00843CD4" w:rsidRPr="00E25AC9">
              <w:rPr>
                <w:rFonts w:ascii="Times New Roman" w:eastAsia="Times New Roman" w:hAnsi="Times New Roman" w:cs="Times New Roman"/>
                <w:b/>
                <w:sz w:val="24"/>
                <w:szCs w:val="24"/>
                <w:highlight w:val="yellow"/>
                <w:lang w:eastAsia="uk-UA"/>
              </w:rPr>
              <w:t>.0</w:t>
            </w:r>
            <w:r w:rsidR="00133D44" w:rsidRPr="00E25AC9">
              <w:rPr>
                <w:rFonts w:ascii="Times New Roman" w:eastAsia="Times New Roman" w:hAnsi="Times New Roman" w:cs="Times New Roman"/>
                <w:b/>
                <w:sz w:val="24"/>
                <w:szCs w:val="24"/>
                <w:highlight w:val="yellow"/>
                <w:lang w:eastAsia="uk-UA"/>
              </w:rPr>
              <w:t>4</w:t>
            </w:r>
            <w:r w:rsidR="00843CD4" w:rsidRPr="00E25AC9">
              <w:rPr>
                <w:rFonts w:ascii="Times New Roman" w:eastAsia="Times New Roman" w:hAnsi="Times New Roman" w:cs="Times New Roman"/>
                <w:b/>
                <w:sz w:val="24"/>
                <w:szCs w:val="24"/>
                <w:highlight w:val="yellow"/>
                <w:lang w:eastAsia="uk-UA"/>
              </w:rPr>
              <w:t>.2024р.</w:t>
            </w:r>
            <w:r w:rsidR="00843CD4" w:rsidRPr="00E25AC9">
              <w:rPr>
                <w:rFonts w:ascii="Times New Roman" w:eastAsia="Times New Roman" w:hAnsi="Times New Roman" w:cs="Times New Roman"/>
                <w:sz w:val="24"/>
                <w:szCs w:val="24"/>
                <w:highlight w:val="yellow"/>
                <w:lang w:eastAsia="uk-UA"/>
              </w:rPr>
              <w:br/>
            </w:r>
            <w:r w:rsidR="003D0C98" w:rsidRPr="00E25AC9">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E25AC9">
              <w:rPr>
                <w:rFonts w:ascii="Times New Roman" w:eastAsia="Times New Roman" w:hAnsi="Times New Roman" w:cs="Times New Roman"/>
                <w:sz w:val="24"/>
                <w:szCs w:val="24"/>
                <w:lang w:eastAsia="uk-UA"/>
              </w:rPr>
              <w:t>.</w:t>
            </w:r>
            <w:r w:rsidR="00843CD4" w:rsidRPr="00E25AC9">
              <w:rPr>
                <w:rFonts w:ascii="Times New Roman" w:eastAsia="Times New Roman" w:hAnsi="Times New Roman" w:cs="Times New Roman"/>
                <w:sz w:val="24"/>
                <w:szCs w:val="24"/>
                <w:lang w:eastAsia="uk-UA"/>
              </w:rPr>
              <w:br/>
            </w:r>
            <w:r w:rsidR="003D0C98" w:rsidRPr="00E25AC9">
              <w:rPr>
                <w:rFonts w:ascii="Times New Roman" w:eastAsia="Times New Roman" w:hAnsi="Times New Roman" w:cs="Times New Roman"/>
                <w:sz w:val="24"/>
                <w:szCs w:val="24"/>
                <w:lang w:eastAsia="ru-RU"/>
              </w:rPr>
              <w:t xml:space="preserve">Електронна система </w:t>
            </w:r>
            <w:proofErr w:type="spellStart"/>
            <w:r w:rsidR="003D0C98" w:rsidRPr="00E25AC9">
              <w:rPr>
                <w:rFonts w:ascii="Times New Roman" w:eastAsia="Times New Roman" w:hAnsi="Times New Roman" w:cs="Times New Roman"/>
                <w:sz w:val="24"/>
                <w:szCs w:val="24"/>
                <w:lang w:eastAsia="ru-RU"/>
              </w:rPr>
              <w:t>закупівель</w:t>
            </w:r>
            <w:proofErr w:type="spellEnd"/>
            <w:r w:rsidR="003D0C98" w:rsidRPr="00E25AC9">
              <w:rPr>
                <w:rFonts w:ascii="Times New Roman" w:eastAsia="Times New Roman" w:hAnsi="Times New Roman" w:cs="Times New Roman"/>
                <w:sz w:val="24"/>
                <w:szCs w:val="24"/>
                <w:lang w:eastAsia="ru-RU"/>
              </w:rPr>
              <w:t xml:space="preserve"> повинна забезпечити можливість подання тендерної пропозиції всім особам на рівних умовах.</w:t>
            </w:r>
          </w:p>
          <w:p w14:paraId="44C6EF75" w14:textId="085CE1DC" w:rsidR="00843CD4" w:rsidRPr="00E25AC9" w:rsidRDefault="003D0C98" w:rsidP="00E038EF">
            <w:pPr>
              <w:spacing w:after="0" w:line="240" w:lineRule="auto"/>
              <w:rPr>
                <w:rFonts w:ascii="Times New Roman" w:eastAsia="Times New Roman" w:hAnsi="Times New Roman" w:cs="Times New Roman"/>
                <w:sz w:val="24"/>
                <w:szCs w:val="24"/>
                <w:highlight w:val="red"/>
                <w:lang w:eastAsia="uk-UA"/>
              </w:rPr>
            </w:pPr>
            <w:r w:rsidRPr="00E25AC9">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E25AC9">
              <w:rPr>
                <w:rFonts w:ascii="Times New Roman" w:eastAsia="Times New Roman" w:hAnsi="Times New Roman" w:cs="Times New Roman"/>
                <w:sz w:val="24"/>
                <w:szCs w:val="24"/>
                <w:lang w:eastAsia="ru-RU"/>
              </w:rPr>
              <w:t>закупівель</w:t>
            </w:r>
            <w:proofErr w:type="spellEnd"/>
            <w:r w:rsidRPr="00E25AC9">
              <w:rPr>
                <w:rFonts w:ascii="Times New Roman" w:eastAsia="Times New Roman" w:hAnsi="Times New Roman" w:cs="Times New Roman"/>
                <w:sz w:val="24"/>
                <w:szCs w:val="24"/>
                <w:lang w:eastAsia="ru-RU"/>
              </w:rPr>
              <w:t>.</w:t>
            </w:r>
          </w:p>
        </w:tc>
      </w:tr>
      <w:tr w:rsidR="00843CD4" w:rsidRPr="00E25AC9" w14:paraId="13C12BA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7D87CB2" w14:textId="77777777" w:rsidR="00843CD4" w:rsidRPr="00E25AC9" w:rsidRDefault="00843CD4"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37346DF0" w14:textId="77777777" w:rsidR="00843CD4" w:rsidRPr="00E25AC9" w:rsidRDefault="00843CD4"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Дата та час розкриття тендерної пропозиції</w:t>
            </w:r>
          </w:p>
        </w:tc>
        <w:tc>
          <w:tcPr>
            <w:tcW w:w="3756" w:type="pct"/>
            <w:tcBorders>
              <w:top w:val="single" w:sz="2" w:space="0" w:color="auto"/>
              <w:left w:val="single" w:sz="2" w:space="0" w:color="auto"/>
              <w:bottom w:val="single" w:sz="2" w:space="0" w:color="auto"/>
              <w:right w:val="single" w:sz="2" w:space="0" w:color="auto"/>
            </w:tcBorders>
            <w:hideMark/>
          </w:tcPr>
          <w:p w14:paraId="716A6FA5"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w:t>
            </w:r>
          </w:p>
          <w:p w14:paraId="1B49F685"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7" w:name="n583"/>
            <w:bookmarkEnd w:id="27"/>
            <w:r w:rsidRPr="00E25AC9">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w:t>
            </w:r>
            <w:hyperlink r:id="rId42" w:anchor="n1495" w:tgtFrame="_blank" w:history="1">
              <w:r w:rsidRPr="00E25AC9">
                <w:rPr>
                  <w:rFonts w:ascii="Times New Roman" w:eastAsia="Times New Roman" w:hAnsi="Times New Roman" w:cs="Times New Roman"/>
                  <w:sz w:val="24"/>
                  <w:szCs w:val="24"/>
                  <w:u w:val="single"/>
                  <w:lang w:eastAsia="uk-UA"/>
                </w:rPr>
                <w:t>абзацу третього</w:t>
              </w:r>
            </w:hyperlink>
            <w:r w:rsidRPr="00E25AC9">
              <w:rPr>
                <w:rFonts w:ascii="Times New Roman" w:eastAsia="Times New Roman" w:hAnsi="Times New Roman" w:cs="Times New Roman"/>
                <w:sz w:val="24"/>
                <w:szCs w:val="24"/>
                <w:lang w:eastAsia="uk-UA"/>
              </w:rPr>
              <w:t> частини першої та </w:t>
            </w:r>
            <w:hyperlink r:id="rId43" w:anchor="n1497" w:tgtFrame="_blank" w:history="1">
              <w:r w:rsidRPr="00E25AC9">
                <w:rPr>
                  <w:rFonts w:ascii="Times New Roman" w:eastAsia="Times New Roman" w:hAnsi="Times New Roman" w:cs="Times New Roman"/>
                  <w:sz w:val="24"/>
                  <w:szCs w:val="24"/>
                  <w:u w:val="single"/>
                  <w:lang w:eastAsia="uk-UA"/>
                </w:rPr>
                <w:t>абзацу другого</w:t>
              </w:r>
            </w:hyperlink>
            <w:r w:rsidRPr="00E25AC9">
              <w:rPr>
                <w:rFonts w:ascii="Times New Roman" w:eastAsia="Times New Roman" w:hAnsi="Times New Roman" w:cs="Times New Roman"/>
                <w:sz w:val="24"/>
                <w:szCs w:val="24"/>
                <w:lang w:eastAsia="uk-UA"/>
              </w:rPr>
              <w:t> частини другої статті 28 Закону не застосовуються).</w:t>
            </w:r>
          </w:p>
          <w:p w14:paraId="7F82FD3E" w14:textId="6A05B999"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8" w:name="n584"/>
            <w:bookmarkEnd w:id="28"/>
            <w:r w:rsidRPr="00E25AC9">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4" w:anchor="n1250" w:tgtFrame="_blank" w:history="1">
              <w:r w:rsidRPr="00E25AC9">
                <w:rPr>
                  <w:rFonts w:ascii="Times New Roman" w:eastAsia="Times New Roman" w:hAnsi="Times New Roman" w:cs="Times New Roman"/>
                  <w:sz w:val="24"/>
                  <w:szCs w:val="24"/>
                  <w:u w:val="single"/>
                  <w:lang w:eastAsia="uk-UA"/>
                </w:rPr>
                <w:t>статті 16</w:t>
              </w:r>
            </w:hyperlink>
            <w:r w:rsidRPr="00E25AC9">
              <w:rPr>
                <w:rFonts w:ascii="Times New Roman" w:eastAsia="Times New Roman" w:hAnsi="Times New Roman" w:cs="Times New Roman"/>
                <w:sz w:val="24"/>
                <w:szCs w:val="24"/>
                <w:lang w:eastAsia="uk-UA"/>
              </w:rPr>
              <w:t> Закону</w:t>
            </w:r>
            <w:r w:rsidR="00E44843" w:rsidRPr="00E25AC9">
              <w:rPr>
                <w:rFonts w:ascii="Times New Roman" w:eastAsia="Times New Roman" w:hAnsi="Times New Roman" w:cs="Times New Roman"/>
                <w:sz w:val="24"/>
                <w:szCs w:val="24"/>
                <w:lang w:eastAsia="uk-UA"/>
              </w:rPr>
              <w:t xml:space="preserve"> </w:t>
            </w:r>
            <w:r w:rsidR="00E44843" w:rsidRPr="00E25AC9">
              <w:rPr>
                <w:rFonts w:ascii="Times New Roman" w:eastAsiaTheme="minorEastAsia" w:hAnsi="Times New Roman" w:cs="Times New Roman"/>
                <w:sz w:val="24"/>
                <w:szCs w:val="24"/>
              </w:rPr>
              <w:t xml:space="preserve">(у разі наявності </w:t>
            </w:r>
            <w:proofErr w:type="spellStart"/>
            <w:r w:rsidR="00E44843" w:rsidRPr="00E25AC9">
              <w:rPr>
                <w:rFonts w:ascii="Times New Roman" w:eastAsiaTheme="minorEastAsia" w:hAnsi="Times New Roman" w:cs="Times New Roman"/>
                <w:sz w:val="24"/>
                <w:szCs w:val="24"/>
              </w:rPr>
              <w:t>данної</w:t>
            </w:r>
            <w:proofErr w:type="spellEnd"/>
            <w:r w:rsidR="00E44843" w:rsidRPr="00E25AC9">
              <w:rPr>
                <w:rFonts w:ascii="Times New Roman" w:eastAsiaTheme="minorEastAsia" w:hAnsi="Times New Roman" w:cs="Times New Roman"/>
                <w:sz w:val="24"/>
                <w:szCs w:val="24"/>
              </w:rPr>
              <w:t xml:space="preserve"> вимоги)</w:t>
            </w:r>
            <w:r w:rsidRPr="00E25AC9">
              <w:rPr>
                <w:rFonts w:ascii="Times New Roman" w:eastAsia="Times New Roman" w:hAnsi="Times New Roman" w:cs="Times New Roman"/>
                <w:sz w:val="24"/>
                <w:szCs w:val="24"/>
                <w:lang w:eastAsia="uk-UA"/>
              </w:rPr>
              <w:t>, і документи, що підтверджують відсутність підстав, визначених </w:t>
            </w:r>
            <w:hyperlink r:id="rId45" w:anchor="n615" w:history="1">
              <w:r w:rsidRPr="00E25AC9">
                <w:rPr>
                  <w:rFonts w:ascii="Times New Roman" w:eastAsia="Times New Roman" w:hAnsi="Times New Roman" w:cs="Times New Roman"/>
                  <w:sz w:val="24"/>
                  <w:szCs w:val="24"/>
                  <w:u w:val="single"/>
                  <w:lang w:eastAsia="uk-UA"/>
                </w:rPr>
                <w:t>пунктом 47</w:t>
              </w:r>
            </w:hyperlink>
            <w:r w:rsidRPr="00E25AC9">
              <w:rPr>
                <w:rFonts w:ascii="Times New Roman" w:eastAsia="Times New Roman" w:hAnsi="Times New Roman" w:cs="Times New Roman"/>
                <w:sz w:val="24"/>
                <w:szCs w:val="24"/>
                <w:lang w:eastAsia="uk-UA"/>
              </w:rPr>
              <w:t> Особливостей.</w:t>
            </w:r>
          </w:p>
          <w:p w14:paraId="5F3A24D0" w14:textId="77777777" w:rsidR="00843CD4" w:rsidRPr="00E25AC9"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lastRenderedPageBreak/>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до інформації, яка визначена учасником конфіденційною.</w:t>
            </w:r>
          </w:p>
          <w:p w14:paraId="54A331FA" w14:textId="77777777" w:rsidR="00843CD4" w:rsidRPr="00E25AC9" w:rsidRDefault="00843CD4" w:rsidP="00E038EF">
            <w:pPr>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bookmarkStart w:id="29" w:name="n1493"/>
            <w:bookmarkEnd w:id="29"/>
          </w:p>
        </w:tc>
      </w:tr>
      <w:tr w:rsidR="00843CD4" w:rsidRPr="00E25AC9" w14:paraId="5F286DD1"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74B535E1" w14:textId="77777777" w:rsidR="00EA3B75" w:rsidRPr="00E25AC9" w:rsidRDefault="00EA3B75"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hAnsi="Times New Roman" w:cs="Times New Roman"/>
                <w:b/>
                <w:sz w:val="24"/>
                <w:szCs w:val="24"/>
              </w:rPr>
              <w:t>РОЗДІЛ V</w:t>
            </w:r>
            <w:r w:rsidRPr="00E25AC9">
              <w:rPr>
                <w:rFonts w:ascii="Times New Roman" w:eastAsia="Times New Roman" w:hAnsi="Times New Roman" w:cs="Times New Roman"/>
                <w:sz w:val="24"/>
                <w:szCs w:val="24"/>
                <w:lang w:eastAsia="uk-UA"/>
              </w:rPr>
              <w:t xml:space="preserve"> </w:t>
            </w:r>
          </w:p>
          <w:p w14:paraId="66E0F51E" w14:textId="77777777" w:rsidR="00843CD4" w:rsidRPr="00E25AC9" w:rsidRDefault="00843CD4" w:rsidP="00E038EF">
            <w:pPr>
              <w:spacing w:after="0" w:line="240" w:lineRule="auto"/>
              <w:jc w:val="center"/>
              <w:rPr>
                <w:rFonts w:ascii="Times New Roman" w:eastAsia="Times New Roman" w:hAnsi="Times New Roman" w:cs="Times New Roman"/>
                <w:b/>
                <w:sz w:val="24"/>
                <w:szCs w:val="24"/>
                <w:lang w:eastAsia="uk-UA"/>
              </w:rPr>
            </w:pPr>
            <w:r w:rsidRPr="00E25AC9">
              <w:rPr>
                <w:rFonts w:ascii="Times New Roman" w:eastAsia="Times New Roman" w:hAnsi="Times New Roman" w:cs="Times New Roman"/>
                <w:b/>
                <w:sz w:val="24"/>
                <w:szCs w:val="24"/>
                <w:lang w:eastAsia="uk-UA"/>
              </w:rPr>
              <w:t>Оцінка тендерної пропозиції</w:t>
            </w:r>
          </w:p>
        </w:tc>
      </w:tr>
      <w:tr w:rsidR="00843CD4" w:rsidRPr="00E25AC9" w14:paraId="4AE213E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09D6AD" w14:textId="77777777" w:rsidR="00843CD4" w:rsidRPr="00E25AC9" w:rsidRDefault="00843CD4"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7A344233" w14:textId="77777777" w:rsidR="00854758" w:rsidRPr="00E25AC9" w:rsidRDefault="00854758"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Розгляд та оцінка тендерних пропозицій. </w:t>
            </w:r>
          </w:p>
          <w:p w14:paraId="6D7D65F7" w14:textId="0BCAB2A6" w:rsidR="00843CD4" w:rsidRPr="00E25AC9" w:rsidRDefault="00843CD4"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p>
        </w:tc>
        <w:tc>
          <w:tcPr>
            <w:tcW w:w="3756" w:type="pct"/>
            <w:tcBorders>
              <w:top w:val="single" w:sz="2" w:space="0" w:color="auto"/>
              <w:left w:val="single" w:sz="2" w:space="0" w:color="auto"/>
              <w:bottom w:val="single" w:sz="2" w:space="0" w:color="auto"/>
              <w:right w:val="single" w:sz="2" w:space="0" w:color="auto"/>
            </w:tcBorders>
            <w:hideMark/>
          </w:tcPr>
          <w:p w14:paraId="30EFE599" w14:textId="30B78D0C" w:rsidR="00D87342" w:rsidRPr="00E25AC9" w:rsidRDefault="00D87342"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Оцінка тендерної пропозиції проводиться електронною системою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визначає тендерну пропозицію, ціна якої є найнижчою.</w:t>
            </w:r>
          </w:p>
          <w:p w14:paraId="5E991E83" w14:textId="24A2D5F0" w:rsidR="00854758" w:rsidRPr="00E25AC9" w:rsidRDefault="00854758"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Якщо була подана одна тендерна пропозиція, електронна система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6" w:anchor="n584" w:history="1">
              <w:r w:rsidRPr="00E25AC9">
                <w:rPr>
                  <w:rFonts w:ascii="Times New Roman" w:eastAsia="Times New Roman" w:hAnsi="Times New Roman" w:cs="Times New Roman"/>
                  <w:sz w:val="24"/>
                  <w:szCs w:val="24"/>
                  <w:u w:val="single"/>
                  <w:lang w:eastAsia="uk-UA"/>
                </w:rPr>
                <w:t>пунктом 40</w:t>
              </w:r>
            </w:hyperlink>
            <w:r w:rsidRPr="00E25AC9">
              <w:rPr>
                <w:rFonts w:ascii="Times New Roman" w:eastAsia="Times New Roman" w:hAnsi="Times New Roman" w:cs="Times New Roman"/>
                <w:sz w:val="24"/>
                <w:szCs w:val="24"/>
                <w:lang w:eastAsia="uk-UA"/>
              </w:rPr>
              <w:t> Особливостей, не проводить оцінку такої тендерної пропозиції та визначає таку тендерну пропозицію найбільш економічно вигідною.</w:t>
            </w:r>
          </w:p>
          <w:p w14:paraId="0CAADE4D" w14:textId="17E80C58" w:rsidR="00D87342" w:rsidRPr="00E25AC9" w:rsidRDefault="00854758" w:rsidP="00E038EF">
            <w:pPr>
              <w:spacing w:after="0" w:line="240" w:lineRule="auto"/>
              <w:rPr>
                <w:rFonts w:ascii="Times New Roman" w:eastAsia="Times New Roman" w:hAnsi="Times New Roman" w:cs="Times New Roman"/>
                <w:sz w:val="24"/>
                <w:szCs w:val="24"/>
                <w:lang w:eastAsia="uk-UA"/>
              </w:rPr>
            </w:pPr>
            <w:bookmarkStart w:id="30" w:name="n570"/>
            <w:bookmarkEnd w:id="30"/>
            <w:r w:rsidRPr="00E25AC9">
              <w:rPr>
                <w:rFonts w:ascii="Times New Roman" w:eastAsia="Times New Roman" w:hAnsi="Times New Roman" w:cs="Times New Roman"/>
                <w:sz w:val="24"/>
                <w:szCs w:val="24"/>
                <w:lang w:eastAsia="uk-UA"/>
              </w:rPr>
              <w:t>Замовник розглядає таку тендерну пропозицію відповідно до вимог статті 29 Закону з урахуванням положень </w:t>
            </w:r>
            <w:hyperlink r:id="rId47" w:anchor="n588" w:history="1">
              <w:r w:rsidRPr="00E25AC9">
                <w:rPr>
                  <w:rFonts w:ascii="Times New Roman" w:eastAsia="Times New Roman" w:hAnsi="Times New Roman" w:cs="Times New Roman"/>
                  <w:sz w:val="24"/>
                  <w:szCs w:val="24"/>
                  <w:u w:val="single"/>
                  <w:lang w:eastAsia="uk-UA"/>
                </w:rPr>
                <w:t>пункту 43</w:t>
              </w:r>
            </w:hyperlink>
            <w:r w:rsidRPr="00E25AC9">
              <w:rPr>
                <w:rFonts w:ascii="Times New Roman" w:eastAsia="Times New Roman" w:hAnsi="Times New Roman" w:cs="Times New Roman"/>
                <w:sz w:val="24"/>
                <w:szCs w:val="24"/>
                <w:lang w:eastAsia="uk-UA"/>
              </w:rPr>
              <w:t>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2E43A4" w14:textId="5E8EB96C" w:rsidR="00854758" w:rsidRPr="00E25AC9" w:rsidRDefault="00854758"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аномально низька ціна тендерної пропозиції</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 xml:space="preserve">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3ACB295C" w14:textId="421B4E58" w:rsidR="007311EB" w:rsidRPr="00E25AC9" w:rsidRDefault="00F756AF"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25AC9">
              <w:rPr>
                <w:rFonts w:ascii="Times New Roman" w:eastAsia="Times New Roman" w:hAnsi="Times New Roman" w:cs="Times New Roman"/>
                <w:sz w:val="24"/>
                <w:szCs w:val="24"/>
                <w:highlight w:val="white"/>
              </w:rPr>
              <w:t>закупівель</w:t>
            </w:r>
            <w:proofErr w:type="spellEnd"/>
            <w:r w:rsidRPr="00E25AC9">
              <w:rPr>
                <w:rFonts w:ascii="Times New Roman" w:eastAsia="Times New Roman" w:hAnsi="Times New Roman" w:cs="Times New Roman"/>
                <w:sz w:val="24"/>
                <w:szCs w:val="24"/>
                <w:highlight w:val="white"/>
              </w:rPr>
              <w:t xml:space="preserve"> відповідно до статті 30 Закону.</w:t>
            </w:r>
            <w:r w:rsidRPr="00E25AC9">
              <w:rPr>
                <w:rFonts w:ascii="Times New Roman" w:eastAsia="Times New Roman" w:hAnsi="Times New Roman" w:cs="Times New Roman"/>
                <w:sz w:val="24"/>
                <w:szCs w:val="24"/>
              </w:rPr>
              <w:t xml:space="preserve"> </w:t>
            </w:r>
            <w:r w:rsidR="007311EB" w:rsidRPr="00E25AC9">
              <w:rPr>
                <w:rFonts w:ascii="Times New Roman" w:eastAsia="Times New Roman" w:hAnsi="Times New Roman" w:cs="Times New Roman"/>
                <w:sz w:val="24"/>
                <w:szCs w:val="24"/>
                <w:lang w:eastAsia="uk-UA"/>
              </w:rPr>
              <w:t xml:space="preserve">У разі застосування електронного аукціону дата і час проведення електронного аукціону визначаються електронною системою </w:t>
            </w:r>
            <w:proofErr w:type="spellStart"/>
            <w:r w:rsidR="007311EB" w:rsidRPr="00E25AC9">
              <w:rPr>
                <w:rFonts w:ascii="Times New Roman" w:eastAsia="Times New Roman" w:hAnsi="Times New Roman" w:cs="Times New Roman"/>
                <w:sz w:val="24"/>
                <w:szCs w:val="24"/>
                <w:lang w:eastAsia="uk-UA"/>
              </w:rPr>
              <w:t>закупівель</w:t>
            </w:r>
            <w:proofErr w:type="spellEnd"/>
            <w:r w:rsidR="007311EB" w:rsidRPr="00E25AC9">
              <w:rPr>
                <w:rFonts w:ascii="Times New Roman" w:eastAsia="Times New Roman" w:hAnsi="Times New Roman" w:cs="Times New Roman"/>
                <w:sz w:val="24"/>
                <w:szCs w:val="24"/>
                <w:lang w:eastAsia="uk-UA"/>
              </w:rPr>
              <w:t xml:space="preserve"> автоматично.</w:t>
            </w:r>
          </w:p>
          <w:p w14:paraId="544FA14A" w14:textId="6DC03087" w:rsidR="007311EB" w:rsidRPr="00E25AC9" w:rsidRDefault="007311EB"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Єдиним критерієм оцінки тендерних пропозицій є ціна. </w:t>
            </w:r>
          </w:p>
          <w:p w14:paraId="011294FF" w14:textId="13449EDB" w:rsidR="007311EB" w:rsidRPr="00E25AC9" w:rsidRDefault="007311EB"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30452E5C" w14:textId="09613B58" w:rsidR="007311EB" w:rsidRPr="00E25AC9" w:rsidRDefault="007311EB" w:rsidP="00E038EF">
            <w:pPr>
              <w:spacing w:after="0" w:line="240" w:lineRule="auto"/>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4A8F0628" w14:textId="6910543D" w:rsidR="007311EB" w:rsidRPr="00E25AC9" w:rsidRDefault="007311EB" w:rsidP="00E038EF">
            <w:pPr>
              <w:spacing w:after="0" w:line="240" w:lineRule="auto"/>
              <w:rPr>
                <w:rFonts w:ascii="Times New Roman" w:eastAsia="Times New Roman" w:hAnsi="Times New Roman" w:cs="Times New Roman"/>
                <w:sz w:val="24"/>
                <w:szCs w:val="24"/>
                <w:lang w:eastAsia="uk-UA"/>
              </w:rPr>
            </w:pPr>
            <w:bookmarkStart w:id="31" w:name="n2094"/>
            <w:bookmarkStart w:id="32" w:name="n1550"/>
            <w:bookmarkStart w:id="33" w:name="n1552"/>
            <w:bookmarkEnd w:id="31"/>
            <w:bookmarkEnd w:id="32"/>
            <w:bookmarkEnd w:id="33"/>
            <w:r w:rsidRPr="00E25AC9">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B75D213" w14:textId="77777777" w:rsidR="00F756AF" w:rsidRPr="00E25AC9" w:rsidRDefault="00F756AF" w:rsidP="00E038EF">
            <w:pPr>
              <w:widowControl w:val="0"/>
              <w:spacing w:after="0" w:line="240" w:lineRule="auto"/>
              <w:jc w:val="both"/>
              <w:rPr>
                <w:rFonts w:ascii="Times New Roman" w:eastAsia="Times New Roman" w:hAnsi="Times New Roman" w:cs="Times New Roman"/>
                <w:i/>
                <w:sz w:val="24"/>
                <w:szCs w:val="24"/>
                <w:highlight w:val="yellow"/>
              </w:rPr>
            </w:pPr>
            <w:r w:rsidRPr="00E25AC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25AC9">
              <w:rPr>
                <w:rFonts w:ascii="Times New Roman" w:eastAsia="Times New Roman" w:hAnsi="Times New Roman" w:cs="Times New Roman"/>
                <w:sz w:val="24"/>
                <w:szCs w:val="24"/>
                <w:highlight w:val="white"/>
              </w:rPr>
              <w:t>закупівель</w:t>
            </w:r>
            <w:proofErr w:type="spellEnd"/>
            <w:r w:rsidRPr="00E25AC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809996D" w14:textId="77777777" w:rsidR="00F756AF" w:rsidRPr="00E25AC9" w:rsidRDefault="00F756AF" w:rsidP="00E038EF">
            <w:pPr>
              <w:widowControl w:val="0"/>
              <w:spacing w:after="0" w:line="240" w:lineRule="auto"/>
              <w:jc w:val="both"/>
              <w:rPr>
                <w:rFonts w:ascii="Times New Roman" w:eastAsia="Times New Roman" w:hAnsi="Times New Roman" w:cs="Times New Roman"/>
                <w:b/>
                <w:i/>
                <w:sz w:val="24"/>
                <w:szCs w:val="24"/>
              </w:rPr>
            </w:pPr>
            <w:r w:rsidRPr="00E25AC9">
              <w:rPr>
                <w:rFonts w:ascii="Times New Roman" w:eastAsia="Times New Roman" w:hAnsi="Times New Roman" w:cs="Times New Roman"/>
                <w:i/>
                <w:sz w:val="24"/>
                <w:szCs w:val="24"/>
              </w:rPr>
              <w:t xml:space="preserve">До розгляду </w:t>
            </w:r>
            <w:r w:rsidRPr="00E25AC9">
              <w:rPr>
                <w:rFonts w:ascii="Times New Roman" w:eastAsia="Times New Roman" w:hAnsi="Times New Roman" w:cs="Times New Roman"/>
                <w:i/>
                <w:sz w:val="24"/>
                <w:szCs w:val="24"/>
                <w:u w:val="single"/>
              </w:rPr>
              <w:t xml:space="preserve">не приймається </w:t>
            </w:r>
            <w:r w:rsidRPr="00E25AC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4FD478" w14:textId="1AC94EE1" w:rsidR="00F756AF" w:rsidRPr="00E25AC9" w:rsidRDefault="00F756AF"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F57BB" w:rsidRPr="00E25AC9">
              <w:rPr>
                <w:rFonts w:ascii="Times New Roman" w:eastAsia="Times New Roman" w:hAnsi="Times New Roman" w:cs="Times New Roman"/>
                <w:sz w:val="24"/>
                <w:szCs w:val="24"/>
              </w:rPr>
              <w:t>«</w:t>
            </w:r>
            <w:r w:rsidRPr="00E25AC9">
              <w:rPr>
                <w:rFonts w:ascii="Times New Roman" w:eastAsia="Times New Roman" w:hAnsi="Times New Roman" w:cs="Times New Roman"/>
                <w:sz w:val="24"/>
                <w:szCs w:val="24"/>
              </w:rPr>
              <w:t>Ціна</w:t>
            </w:r>
            <w:r w:rsidR="002F57BB" w:rsidRPr="00E25AC9">
              <w:rPr>
                <w:rFonts w:ascii="Times New Roman" w:eastAsia="Times New Roman" w:hAnsi="Times New Roman" w:cs="Times New Roman"/>
                <w:sz w:val="24"/>
                <w:szCs w:val="24"/>
              </w:rPr>
              <w:t>»</w:t>
            </w:r>
            <w:r w:rsidRPr="00E25AC9">
              <w:rPr>
                <w:rFonts w:ascii="Times New Roman" w:eastAsia="Times New Roman" w:hAnsi="Times New Roman" w:cs="Times New Roman"/>
                <w:sz w:val="24"/>
                <w:szCs w:val="24"/>
              </w:rPr>
              <w:t>. Питома вага – 100 %.</w:t>
            </w:r>
          </w:p>
          <w:p w14:paraId="3896F2AF" w14:textId="1453E4A2" w:rsidR="00F756AF" w:rsidRPr="00E25AC9" w:rsidRDefault="00F756AF"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9F52EB9" w14:textId="77777777" w:rsidR="0033598B" w:rsidRPr="00E25AC9" w:rsidRDefault="0033598B"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 xml:space="preserve">Учасник визначає ціни на </w:t>
            </w:r>
            <w:r w:rsidRPr="00E25AC9">
              <w:rPr>
                <w:rFonts w:ascii="Times New Roman" w:eastAsia="Times New Roman" w:hAnsi="Times New Roman" w:cs="Times New Roman"/>
                <w:b/>
                <w:sz w:val="24"/>
                <w:szCs w:val="24"/>
              </w:rPr>
              <w:t>товар</w:t>
            </w:r>
            <w:r w:rsidRPr="00E25AC9">
              <w:rPr>
                <w:rFonts w:ascii="Times New Roman" w:eastAsia="Times New Roman" w:hAnsi="Times New Roman" w:cs="Times New Roman"/>
                <w:sz w:val="24"/>
                <w:szCs w:val="24"/>
              </w:rPr>
              <w:t xml:space="preserve">, що він пропонує </w:t>
            </w:r>
            <w:r w:rsidRPr="00E25AC9">
              <w:rPr>
                <w:rFonts w:ascii="Times New Roman" w:eastAsia="Times New Roman" w:hAnsi="Times New Roman" w:cs="Times New Roman"/>
                <w:b/>
                <w:sz w:val="24"/>
                <w:szCs w:val="24"/>
              </w:rPr>
              <w:t>поставити</w:t>
            </w:r>
            <w:r w:rsidRPr="00E25AC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25AC9">
              <w:rPr>
                <w:rFonts w:ascii="Times New Roman" w:eastAsia="Times New Roman" w:hAnsi="Times New Roman" w:cs="Times New Roman"/>
                <w:b/>
                <w:sz w:val="24"/>
                <w:szCs w:val="24"/>
              </w:rPr>
              <w:t>товару</w:t>
            </w:r>
            <w:r w:rsidRPr="00E25AC9">
              <w:rPr>
                <w:rFonts w:ascii="Times New Roman" w:eastAsia="Times New Roman" w:hAnsi="Times New Roman" w:cs="Times New Roman"/>
                <w:sz w:val="24"/>
                <w:szCs w:val="24"/>
              </w:rPr>
              <w:t xml:space="preserve"> даного виду.</w:t>
            </w:r>
          </w:p>
          <w:p w14:paraId="4E0E5EC6" w14:textId="77777777" w:rsidR="0033598B" w:rsidRPr="00E25AC9" w:rsidRDefault="0033598B" w:rsidP="00E038EF">
            <w:pPr>
              <w:widowControl w:val="0"/>
              <w:spacing w:after="0" w:line="240" w:lineRule="auto"/>
              <w:jc w:val="both"/>
              <w:rPr>
                <w:rFonts w:ascii="Times New Roman" w:eastAsia="Times New Roman" w:hAnsi="Times New Roman" w:cs="Times New Roman"/>
                <w:sz w:val="24"/>
                <w:szCs w:val="24"/>
                <w:highlight w:val="yellow"/>
              </w:rPr>
            </w:pPr>
            <w:r w:rsidRPr="00E25AC9">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6B973AB" w14:textId="77777777" w:rsidR="00615ADA" w:rsidRPr="00E25AC9"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76E9D3" w14:textId="1F6B5871" w:rsidR="0033598B" w:rsidRPr="00E25AC9" w:rsidRDefault="00615ADA" w:rsidP="00E038EF">
            <w:pPr>
              <w:widowControl w:val="0"/>
              <w:spacing w:after="0" w:line="240" w:lineRule="auto"/>
              <w:jc w:val="both"/>
              <w:rPr>
                <w:rFonts w:ascii="Times New Roman" w:eastAsia="Times New Roman" w:hAnsi="Times New Roman" w:cs="Times New Roman"/>
                <w:sz w:val="24"/>
                <w:szCs w:val="24"/>
                <w:lang w:eastAsia="uk-UA"/>
              </w:rPr>
            </w:pPr>
            <w:bookmarkStart w:id="34" w:name="n587"/>
            <w:bookmarkEnd w:id="34"/>
            <w:r w:rsidRPr="00E25AC9">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8" w:anchor="n615" w:history="1">
              <w:r w:rsidRPr="00E25AC9">
                <w:rPr>
                  <w:rFonts w:ascii="Times New Roman" w:eastAsia="Times New Roman" w:hAnsi="Times New Roman" w:cs="Times New Roman"/>
                  <w:sz w:val="24"/>
                  <w:szCs w:val="24"/>
                  <w:u w:val="single"/>
                  <w:lang w:eastAsia="uk-UA"/>
                </w:rPr>
                <w:t>пунктом 47</w:t>
              </w:r>
            </w:hyperlink>
            <w:r w:rsidRPr="00E25AC9">
              <w:rPr>
                <w:rFonts w:ascii="Times New Roman" w:eastAsia="Times New Roman" w:hAnsi="Times New Roman" w:cs="Times New Roman"/>
                <w:sz w:val="24"/>
                <w:szCs w:val="24"/>
                <w:lang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32D454B" w14:textId="77777777" w:rsidR="00615ADA" w:rsidRPr="00E25AC9"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25AC9">
              <w:rPr>
                <w:rFonts w:ascii="Times New Roman" w:eastAsia="Times New Roman" w:hAnsi="Times New Roman" w:cs="Times New Roman"/>
                <w:sz w:val="24"/>
                <w:szCs w:val="24"/>
                <w:lang w:eastAsia="uk-UA"/>
              </w:rPr>
              <w:t>невідповідностей</w:t>
            </w:r>
            <w:proofErr w:type="spellEnd"/>
            <w:r w:rsidRPr="00E25AC9">
              <w:rPr>
                <w:rFonts w:ascii="Times New Roman" w:eastAsia="Times New Roman" w:hAnsi="Times New Roman" w:cs="Times New Roman"/>
                <w:sz w:val="24"/>
                <w:szCs w:val="24"/>
                <w:lang w:eastAsia="uk-UA"/>
              </w:rPr>
              <w:t xml:space="preserve">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w:t>
            </w:r>
          </w:p>
          <w:p w14:paraId="2AC8337A" w14:textId="77777777" w:rsidR="00615ADA" w:rsidRPr="00E25AC9" w:rsidRDefault="00615AD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5" w:name="n589"/>
            <w:bookmarkEnd w:id="35"/>
            <w:r w:rsidRPr="00E25AC9">
              <w:rPr>
                <w:rFonts w:ascii="Times New Roman" w:eastAsia="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E25AC9">
              <w:rPr>
                <w:rFonts w:ascii="Times New Roman" w:eastAsia="Times New Roman" w:hAnsi="Times New Roman" w:cs="Times New Roman"/>
                <w:sz w:val="24"/>
                <w:szCs w:val="24"/>
                <w:lang w:eastAsia="uk-UA"/>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2CBBCB" w14:textId="07E9CEE9" w:rsidR="00615ADA" w:rsidRPr="00E25AC9" w:rsidRDefault="00615ADA" w:rsidP="00E038EF">
            <w:pPr>
              <w:widowControl w:val="0"/>
              <w:spacing w:after="0" w:line="240" w:lineRule="auto"/>
              <w:jc w:val="both"/>
              <w:rPr>
                <w:rFonts w:ascii="Times New Roman" w:eastAsia="Times New Roman" w:hAnsi="Times New Roman" w:cs="Times New Roman"/>
                <w:sz w:val="24"/>
                <w:szCs w:val="24"/>
                <w:lang w:eastAsia="uk-UA"/>
              </w:rPr>
            </w:pPr>
            <w:bookmarkStart w:id="36" w:name="n590"/>
            <w:bookmarkEnd w:id="36"/>
            <w:r w:rsidRPr="00E25AC9">
              <w:rPr>
                <w:rFonts w:ascii="Times New Roman" w:eastAsia="Times New Roman" w:hAnsi="Times New Roman" w:cs="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5AC9">
              <w:rPr>
                <w:rFonts w:ascii="Times New Roman" w:eastAsia="Times New Roman" w:hAnsi="Times New Roman" w:cs="Times New Roman"/>
                <w:sz w:val="24"/>
                <w:szCs w:val="24"/>
                <w:lang w:eastAsia="uk-UA"/>
              </w:rPr>
              <w:t>невідповідностей</w:t>
            </w:r>
            <w:proofErr w:type="spellEnd"/>
            <w:r w:rsidRPr="00E25AC9">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9CEDE0" w14:textId="77777777" w:rsidR="006B09FA" w:rsidRPr="00E25AC9" w:rsidRDefault="006B09FA" w:rsidP="00E038EF">
            <w:pPr>
              <w:widowControl w:val="0"/>
              <w:spacing w:after="0" w:line="240" w:lineRule="auto"/>
              <w:jc w:val="both"/>
              <w:rPr>
                <w:rFonts w:ascii="Times New Roman" w:eastAsia="Times New Roman" w:hAnsi="Times New Roman" w:cs="Times New Roman"/>
                <w:sz w:val="24"/>
                <w:szCs w:val="24"/>
                <w:highlight w:val="white"/>
              </w:rPr>
            </w:pPr>
            <w:r w:rsidRPr="00E25AC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25AC9">
              <w:rPr>
                <w:rFonts w:ascii="Times New Roman" w:eastAsia="Times New Roman" w:hAnsi="Times New Roman" w:cs="Times New Roman"/>
                <w:sz w:val="24"/>
                <w:szCs w:val="24"/>
              </w:rPr>
              <w:t>закупівель</w:t>
            </w:r>
            <w:proofErr w:type="spellEnd"/>
            <w:r w:rsidRPr="00E25AC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25AC9">
              <w:rPr>
                <w:rFonts w:ascii="Times New Roman" w:eastAsia="Times New Roman" w:hAnsi="Times New Roman" w:cs="Times New Roman"/>
                <w:sz w:val="24"/>
                <w:szCs w:val="24"/>
              </w:rPr>
              <w:t>закупівель</w:t>
            </w:r>
            <w:proofErr w:type="spellEnd"/>
            <w:r w:rsidRPr="00E25AC9">
              <w:rPr>
                <w:rFonts w:ascii="Times New Roman" w:eastAsia="Times New Roman" w:hAnsi="Times New Roman" w:cs="Times New Roman"/>
                <w:sz w:val="24"/>
                <w:szCs w:val="24"/>
              </w:rPr>
              <w:t xml:space="preserve"> </w:t>
            </w:r>
            <w:r w:rsidRPr="00E25AC9">
              <w:rPr>
                <w:rFonts w:ascii="Times New Roman" w:eastAsia="Times New Roman" w:hAnsi="Times New Roman" w:cs="Times New Roman"/>
                <w:b/>
                <w:i/>
                <w:sz w:val="24"/>
                <w:szCs w:val="24"/>
              </w:rPr>
              <w:t>протягом 24 годин</w:t>
            </w:r>
            <w:r w:rsidRPr="00E25AC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25AC9">
              <w:rPr>
                <w:rFonts w:ascii="Times New Roman" w:eastAsia="Times New Roman" w:hAnsi="Times New Roman" w:cs="Times New Roman"/>
                <w:sz w:val="24"/>
                <w:szCs w:val="24"/>
              </w:rPr>
              <w:t>закупівель</w:t>
            </w:r>
            <w:proofErr w:type="spellEnd"/>
            <w:r w:rsidRPr="00E25AC9">
              <w:rPr>
                <w:rFonts w:ascii="Times New Roman" w:eastAsia="Times New Roman" w:hAnsi="Times New Roman" w:cs="Times New Roman"/>
                <w:sz w:val="24"/>
                <w:szCs w:val="24"/>
              </w:rPr>
              <w:t xml:space="preserve"> повідомлення з вимогою про усунення таких </w:t>
            </w:r>
            <w:proofErr w:type="spellStart"/>
            <w:r w:rsidRPr="00E25AC9">
              <w:rPr>
                <w:rFonts w:ascii="Times New Roman" w:eastAsia="Times New Roman" w:hAnsi="Times New Roman" w:cs="Times New Roman"/>
                <w:sz w:val="24"/>
                <w:szCs w:val="24"/>
              </w:rPr>
              <w:t>невідповідностей</w:t>
            </w:r>
            <w:proofErr w:type="spellEnd"/>
            <w:r w:rsidRPr="00E25AC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25AC9">
              <w:rPr>
                <w:rFonts w:ascii="Times New Roman" w:eastAsia="Times New Roman" w:hAnsi="Times New Roman" w:cs="Times New Roman"/>
                <w:sz w:val="24"/>
                <w:szCs w:val="24"/>
              </w:rPr>
              <w:t>невиправлення</w:t>
            </w:r>
            <w:proofErr w:type="spellEnd"/>
            <w:r w:rsidRPr="00E25AC9">
              <w:rPr>
                <w:rFonts w:ascii="Times New Roman" w:eastAsia="Times New Roman" w:hAnsi="Times New Roman" w:cs="Times New Roman"/>
                <w:sz w:val="24"/>
                <w:szCs w:val="24"/>
              </w:rPr>
              <w:t xml:space="preserve"> учасниками вияв</w:t>
            </w:r>
            <w:r w:rsidRPr="00E25AC9">
              <w:rPr>
                <w:rFonts w:ascii="Times New Roman" w:eastAsia="Times New Roman" w:hAnsi="Times New Roman" w:cs="Times New Roman"/>
                <w:sz w:val="24"/>
                <w:szCs w:val="24"/>
                <w:highlight w:val="white"/>
              </w:rPr>
              <w:t xml:space="preserve">лених </w:t>
            </w:r>
            <w:proofErr w:type="spellStart"/>
            <w:r w:rsidRPr="00E25AC9">
              <w:rPr>
                <w:rFonts w:ascii="Times New Roman" w:eastAsia="Times New Roman" w:hAnsi="Times New Roman" w:cs="Times New Roman"/>
                <w:sz w:val="24"/>
                <w:szCs w:val="24"/>
                <w:highlight w:val="white"/>
              </w:rPr>
              <w:t>невідповідностей</w:t>
            </w:r>
            <w:proofErr w:type="spellEnd"/>
            <w:r w:rsidRPr="00E25AC9">
              <w:rPr>
                <w:rFonts w:ascii="Times New Roman" w:eastAsia="Times New Roman" w:hAnsi="Times New Roman" w:cs="Times New Roman"/>
                <w:sz w:val="24"/>
                <w:szCs w:val="24"/>
                <w:highlight w:val="white"/>
              </w:rPr>
              <w:t>.</w:t>
            </w:r>
          </w:p>
          <w:p w14:paraId="7EBD9AA1" w14:textId="482D7E2F" w:rsidR="00843CD4" w:rsidRPr="00E25AC9" w:rsidRDefault="006B09FA"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43CD4" w:rsidRPr="00E25AC9" w14:paraId="6C648E4E"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21DFFA" w14:textId="77777777" w:rsidR="00843CD4" w:rsidRPr="00E25AC9" w:rsidRDefault="00843CD4"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lastRenderedPageBreak/>
              <w:t>2</w:t>
            </w:r>
          </w:p>
        </w:tc>
        <w:tc>
          <w:tcPr>
            <w:tcW w:w="1029" w:type="pct"/>
            <w:tcBorders>
              <w:top w:val="single" w:sz="2" w:space="0" w:color="auto"/>
              <w:left w:val="single" w:sz="2" w:space="0" w:color="auto"/>
              <w:bottom w:val="single" w:sz="2" w:space="0" w:color="auto"/>
              <w:right w:val="single" w:sz="2" w:space="0" w:color="auto"/>
            </w:tcBorders>
            <w:hideMark/>
          </w:tcPr>
          <w:p w14:paraId="549A64F8" w14:textId="77777777" w:rsidR="00843CD4" w:rsidRPr="00E25AC9" w:rsidRDefault="00843CD4"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Інша інформація</w:t>
            </w:r>
          </w:p>
        </w:tc>
        <w:tc>
          <w:tcPr>
            <w:tcW w:w="3756" w:type="pct"/>
            <w:tcBorders>
              <w:top w:val="single" w:sz="2" w:space="0" w:color="auto"/>
              <w:left w:val="single" w:sz="2" w:space="0" w:color="auto"/>
              <w:bottom w:val="single" w:sz="2" w:space="0" w:color="auto"/>
              <w:right w:val="single" w:sz="2" w:space="0" w:color="auto"/>
            </w:tcBorders>
          </w:tcPr>
          <w:p w14:paraId="42204E31" w14:textId="77777777" w:rsidR="00843CD4" w:rsidRPr="00E25AC9" w:rsidRDefault="00843CD4" w:rsidP="00E038EF">
            <w:pPr>
              <w:spacing w:after="0" w:line="240" w:lineRule="auto"/>
              <w:rPr>
                <w:rFonts w:ascii="Times New Roman" w:eastAsia="Times New Roman" w:hAnsi="Times New Roman" w:cs="Times New Roman"/>
                <w:sz w:val="24"/>
                <w:szCs w:val="24"/>
                <w:lang w:eastAsia="uk-UA"/>
              </w:rPr>
            </w:pPr>
          </w:p>
        </w:tc>
      </w:tr>
      <w:tr w:rsidR="00F73410" w:rsidRPr="00E25AC9" w14:paraId="6976C1F3" w14:textId="77777777" w:rsidTr="00E038EF">
        <w:tc>
          <w:tcPr>
            <w:tcW w:w="215" w:type="pct"/>
            <w:tcBorders>
              <w:top w:val="single" w:sz="2" w:space="0" w:color="auto"/>
              <w:left w:val="single" w:sz="2" w:space="0" w:color="auto"/>
              <w:bottom w:val="single" w:sz="2" w:space="0" w:color="auto"/>
              <w:right w:val="single" w:sz="2" w:space="0" w:color="auto"/>
            </w:tcBorders>
          </w:tcPr>
          <w:p w14:paraId="68B444BD" w14:textId="77777777" w:rsidR="00F73410" w:rsidRPr="00E25AC9" w:rsidRDefault="00F73410"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2.1</w:t>
            </w:r>
          </w:p>
        </w:tc>
        <w:tc>
          <w:tcPr>
            <w:tcW w:w="1029" w:type="pct"/>
            <w:tcBorders>
              <w:top w:val="single" w:sz="2" w:space="0" w:color="auto"/>
              <w:left w:val="single" w:sz="2" w:space="0" w:color="auto"/>
              <w:bottom w:val="single" w:sz="2" w:space="0" w:color="auto"/>
              <w:right w:val="single" w:sz="2" w:space="0" w:color="auto"/>
            </w:tcBorders>
          </w:tcPr>
          <w:p w14:paraId="66BDF0FB" w14:textId="77777777" w:rsidR="00F73410" w:rsidRPr="00E25AC9" w:rsidRDefault="00F73410" w:rsidP="00E038EF">
            <w:pPr>
              <w:spacing w:after="0" w:line="240" w:lineRule="auto"/>
              <w:rPr>
                <w:rFonts w:ascii="Times New Roman" w:eastAsia="Times New Roman" w:hAnsi="Times New Roman" w:cs="Times New Roman"/>
                <w:sz w:val="24"/>
                <w:szCs w:val="24"/>
                <w:lang w:eastAsia="uk-UA"/>
              </w:rPr>
            </w:pPr>
            <w:r w:rsidRPr="00E25AC9">
              <w:rPr>
                <w:rFonts w:ascii="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tc>
        <w:bookmarkStart w:id="37" w:name="w1_3"/>
        <w:tc>
          <w:tcPr>
            <w:tcW w:w="3756" w:type="pct"/>
            <w:tcBorders>
              <w:top w:val="single" w:sz="2" w:space="0" w:color="auto"/>
              <w:left w:val="single" w:sz="2" w:space="0" w:color="auto"/>
              <w:bottom w:val="single" w:sz="2" w:space="0" w:color="auto"/>
              <w:right w:val="single" w:sz="2" w:space="0" w:color="auto"/>
            </w:tcBorders>
          </w:tcPr>
          <w:p w14:paraId="1FD2C3B9" w14:textId="6ED14C43" w:rsidR="008C4CCC" w:rsidRPr="00E25AC9" w:rsidRDefault="002F57BB" w:rsidP="00E038EF">
            <w:pPr>
              <w:shd w:val="clear" w:color="auto" w:fill="FFFFFF"/>
              <w:spacing w:after="0" w:line="240" w:lineRule="auto"/>
              <w:jc w:val="center"/>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fldChar w:fldCharType="begin"/>
            </w:r>
            <w:r w:rsidRPr="00E25AC9">
              <w:rPr>
                <w:rFonts w:ascii="Times New Roman" w:hAnsi="Times New Roman" w:cs="Times New Roman"/>
                <w:sz w:val="24"/>
                <w:szCs w:val="24"/>
                <w:shd w:val="clear" w:color="auto" w:fill="FFFFFF"/>
              </w:rPr>
              <w:instrText xml:space="preserve"> HYPERLINK "https://zakon.rada.gov.ua/laws/show/922-19?find=1&amp;text=%D1%84%D0%BE%D1%80%D0%BC%D0%B0%D0%BB%D1%8C%D0%BD" \l "w1_4" </w:instrText>
            </w:r>
            <w:r w:rsidRPr="00E25AC9">
              <w:rPr>
                <w:rFonts w:ascii="Times New Roman" w:hAnsi="Times New Roman" w:cs="Times New Roman"/>
                <w:sz w:val="24"/>
                <w:szCs w:val="24"/>
                <w:shd w:val="clear" w:color="auto" w:fill="FFFFFF"/>
              </w:rPr>
              <w:fldChar w:fldCharType="separate"/>
            </w:r>
            <w:r w:rsidRPr="00E25AC9">
              <w:rPr>
                <w:rFonts w:ascii="Times New Roman" w:hAnsi="Times New Roman" w:cs="Times New Roman"/>
                <w:sz w:val="24"/>
                <w:szCs w:val="24"/>
                <w:shd w:val="clear" w:color="auto" w:fill="FFFFFF"/>
              </w:rPr>
              <w:t>Формальн</w:t>
            </w:r>
            <w:r w:rsidRPr="00E25AC9">
              <w:rPr>
                <w:rFonts w:ascii="Times New Roman" w:hAnsi="Times New Roman" w:cs="Times New Roman"/>
                <w:sz w:val="24"/>
                <w:szCs w:val="24"/>
                <w:shd w:val="clear" w:color="auto" w:fill="FFFFFF"/>
              </w:rPr>
              <w:fldChar w:fldCharType="end"/>
            </w:r>
            <w:bookmarkEnd w:id="37"/>
            <w:r w:rsidRPr="00E25AC9">
              <w:rPr>
                <w:rFonts w:ascii="Times New Roman" w:hAnsi="Times New Roman" w:cs="Times New Roman"/>
                <w:sz w:val="24"/>
                <w:szCs w:val="24"/>
                <w:shd w:val="clear" w:color="auto" w:fill="FFFFFF"/>
              </w:rPr>
              <w:t>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3AB5151" w14:textId="77777777" w:rsidR="008C4CCC" w:rsidRPr="00E25AC9" w:rsidRDefault="008C4CCC" w:rsidP="00E038EF">
            <w:pPr>
              <w:spacing w:after="0" w:line="240" w:lineRule="auto"/>
              <w:jc w:val="both"/>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t>Приклади формальних помилок:</w:t>
            </w:r>
          </w:p>
          <w:p w14:paraId="0E5B8AB6" w14:textId="77777777" w:rsidR="008C4CCC" w:rsidRPr="00E25AC9"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t xml:space="preserve">«дніпропетровська область» замість «Дніпропетровська область» або «місто </w:t>
            </w:r>
            <w:proofErr w:type="spellStart"/>
            <w:r w:rsidRPr="00E25AC9">
              <w:rPr>
                <w:rFonts w:ascii="Times New Roman" w:hAnsi="Times New Roman" w:cs="Times New Roman"/>
                <w:sz w:val="24"/>
                <w:szCs w:val="24"/>
                <w:shd w:val="clear" w:color="auto" w:fill="FFFFFF"/>
              </w:rPr>
              <w:t>харків</w:t>
            </w:r>
            <w:proofErr w:type="spellEnd"/>
            <w:r w:rsidRPr="00E25AC9">
              <w:rPr>
                <w:rFonts w:ascii="Times New Roman" w:hAnsi="Times New Roman" w:cs="Times New Roman"/>
                <w:sz w:val="24"/>
                <w:szCs w:val="24"/>
                <w:shd w:val="clear" w:color="auto" w:fill="FFFFFF"/>
              </w:rPr>
              <w:t xml:space="preserve">» замість «місто Харків»; </w:t>
            </w:r>
          </w:p>
          <w:p w14:paraId="68E52C60" w14:textId="77777777" w:rsidR="008C4CCC" w:rsidRPr="00E25AC9"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t>«у складі тендерна пропозиція» замість «у складі тендерної пропозиції»;</w:t>
            </w:r>
          </w:p>
          <w:p w14:paraId="3AE44AEC" w14:textId="77777777" w:rsidR="008C4CCC" w:rsidRPr="00E25AC9"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31B16B9" w14:textId="77777777" w:rsidR="008C4CCC" w:rsidRPr="00E25AC9"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t>«</w:t>
            </w:r>
            <w:proofErr w:type="spellStart"/>
            <w:r w:rsidRPr="00E25AC9">
              <w:rPr>
                <w:rFonts w:ascii="Times New Roman" w:hAnsi="Times New Roman" w:cs="Times New Roman"/>
                <w:sz w:val="24"/>
                <w:szCs w:val="24"/>
                <w:shd w:val="clear" w:color="auto" w:fill="FFFFFF"/>
              </w:rPr>
              <w:t>тендернапропозиція</w:t>
            </w:r>
            <w:proofErr w:type="spellEnd"/>
            <w:r w:rsidRPr="00E25AC9">
              <w:rPr>
                <w:rFonts w:ascii="Times New Roman" w:hAnsi="Times New Roman" w:cs="Times New Roman"/>
                <w:sz w:val="24"/>
                <w:szCs w:val="24"/>
                <w:shd w:val="clear" w:color="auto" w:fill="FFFFFF"/>
              </w:rPr>
              <w:t>» замість «тендерна пропозиція»;</w:t>
            </w:r>
          </w:p>
          <w:p w14:paraId="2143B2FE" w14:textId="77777777" w:rsidR="008C4CCC" w:rsidRPr="00E25AC9"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t>«</w:t>
            </w:r>
            <w:proofErr w:type="spellStart"/>
            <w:r w:rsidRPr="00E25AC9">
              <w:rPr>
                <w:rFonts w:ascii="Times New Roman" w:hAnsi="Times New Roman" w:cs="Times New Roman"/>
                <w:sz w:val="24"/>
                <w:szCs w:val="24"/>
                <w:shd w:val="clear" w:color="auto" w:fill="FFFFFF"/>
              </w:rPr>
              <w:t>срток</w:t>
            </w:r>
            <w:proofErr w:type="spellEnd"/>
            <w:r w:rsidRPr="00E25AC9">
              <w:rPr>
                <w:rFonts w:ascii="Times New Roman" w:hAnsi="Times New Roman" w:cs="Times New Roman"/>
                <w:sz w:val="24"/>
                <w:szCs w:val="24"/>
                <w:shd w:val="clear" w:color="auto" w:fill="FFFFFF"/>
              </w:rPr>
              <w:t xml:space="preserve"> поставки» замість «строк поставки»;</w:t>
            </w:r>
          </w:p>
          <w:p w14:paraId="3D367072" w14:textId="77777777" w:rsidR="008C4CCC" w:rsidRPr="00E25AC9" w:rsidRDefault="008C4CCC"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t>«Довідка» замість «Лист», «Гарантійний лист» замість «Довідка», «Лист» замість «Гарантійний лист» тощо;</w:t>
            </w:r>
          </w:p>
          <w:p w14:paraId="71B2E4E9" w14:textId="77777777" w:rsidR="005D4337" w:rsidRPr="00E25AC9" w:rsidRDefault="00215980"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t>подання документа у форматі  «PDF» замість «JPEG», «JPEG» замість «PDF», «RAR» замість «PDF», «7z» замість «PDF» тощо</w:t>
            </w:r>
            <w:r w:rsidR="005D4337" w:rsidRPr="00E25AC9">
              <w:rPr>
                <w:rFonts w:ascii="Times New Roman" w:hAnsi="Times New Roman" w:cs="Times New Roman"/>
                <w:sz w:val="24"/>
                <w:szCs w:val="24"/>
                <w:shd w:val="clear" w:color="auto" w:fill="FFFFFF"/>
              </w:rPr>
              <w:t>;</w:t>
            </w:r>
          </w:p>
          <w:p w14:paraId="6C84ABC4" w14:textId="387EA305" w:rsidR="00215980" w:rsidRPr="00E25AC9" w:rsidRDefault="005D4337" w:rsidP="00E038EF">
            <w:pPr>
              <w:numPr>
                <w:ilvl w:val="0"/>
                <w:numId w:val="1"/>
              </w:numPr>
              <w:spacing w:after="0" w:line="240" w:lineRule="auto"/>
              <w:ind w:left="0" w:firstLine="0"/>
              <w:contextualSpacing/>
              <w:jc w:val="both"/>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t>в документах переможця зазначено «учасник» замість «переможець»</w:t>
            </w:r>
            <w:r w:rsidR="00215980" w:rsidRPr="00E25AC9">
              <w:rPr>
                <w:rFonts w:ascii="Times New Roman" w:hAnsi="Times New Roman" w:cs="Times New Roman"/>
                <w:sz w:val="24"/>
                <w:szCs w:val="24"/>
                <w:shd w:val="clear" w:color="auto" w:fill="FFFFFF"/>
              </w:rPr>
              <w:t>.</w:t>
            </w:r>
          </w:p>
          <w:p w14:paraId="79F6A7B9" w14:textId="77777777" w:rsidR="00675E93" w:rsidRPr="00E25AC9" w:rsidRDefault="00675E93" w:rsidP="00E038EF">
            <w:pPr>
              <w:shd w:val="clear" w:color="auto" w:fill="FFFFFF"/>
              <w:spacing w:after="0" w:line="240" w:lineRule="auto"/>
              <w:jc w:val="center"/>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lastRenderedPageBreak/>
              <w:t>Перелік формальних помилок затверджено Наказом Міністерства розвитку економіки, торгівлі та сільського господарства України від 15.04.2020 р. №710</w:t>
            </w:r>
            <w:r w:rsidR="008C4CCC" w:rsidRPr="00E25AC9">
              <w:rPr>
                <w:rFonts w:ascii="Times New Roman" w:hAnsi="Times New Roman" w:cs="Times New Roman"/>
                <w:sz w:val="24"/>
                <w:szCs w:val="24"/>
                <w:shd w:val="clear" w:color="auto" w:fill="FFFFFF"/>
              </w:rPr>
              <w:t>, тобто</w:t>
            </w:r>
            <w:r w:rsidRPr="00E25AC9">
              <w:rPr>
                <w:rFonts w:ascii="Times New Roman" w:hAnsi="Times New Roman" w:cs="Times New Roman"/>
                <w:sz w:val="24"/>
                <w:szCs w:val="24"/>
                <w:shd w:val="clear" w:color="auto" w:fill="FFFFFF"/>
              </w:rPr>
              <w:t>:</w:t>
            </w:r>
          </w:p>
          <w:p w14:paraId="068D519B" w14:textId="77777777" w:rsidR="007C2B67" w:rsidRPr="00E25AC9" w:rsidRDefault="00A972D3" w:rsidP="00E038EF">
            <w:pPr>
              <w:shd w:val="clear" w:color="auto" w:fill="FFFFFF"/>
              <w:spacing w:after="0" w:line="240" w:lineRule="auto"/>
              <w:jc w:val="center"/>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t xml:space="preserve"> </w:t>
            </w:r>
            <w:bookmarkStart w:id="38" w:name="n15"/>
            <w:bookmarkEnd w:id="38"/>
            <w:r w:rsidR="007C2B67" w:rsidRPr="00E25AC9">
              <w:rPr>
                <w:rFonts w:ascii="Times New Roman" w:hAnsi="Times New Roman" w:cs="Times New Roman"/>
                <w:sz w:val="24"/>
                <w:szCs w:val="24"/>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14:paraId="76806246"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39" w:name="n16"/>
            <w:bookmarkEnd w:id="39"/>
            <w:r w:rsidRPr="00E25AC9">
              <w:rPr>
                <w:rFonts w:ascii="Times New Roman" w:hAnsi="Times New Roman" w:cs="Times New Roman"/>
                <w:sz w:val="24"/>
                <w:szCs w:val="24"/>
                <w:shd w:val="clear" w:color="auto" w:fill="FFFFFF"/>
              </w:rPr>
              <w:t>уживання великої літери;</w:t>
            </w:r>
          </w:p>
          <w:p w14:paraId="364715C2"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0" w:name="n17"/>
            <w:bookmarkEnd w:id="40"/>
            <w:r w:rsidRPr="00E25AC9">
              <w:rPr>
                <w:rFonts w:ascii="Times New Roman" w:hAnsi="Times New Roman" w:cs="Times New Roman"/>
                <w:sz w:val="24"/>
                <w:szCs w:val="24"/>
                <w:shd w:val="clear" w:color="auto" w:fill="FFFFFF"/>
              </w:rPr>
              <w:t>уживання розділових знаків та відмінювання слів у реченні;</w:t>
            </w:r>
          </w:p>
          <w:p w14:paraId="601A96E8"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t xml:space="preserve">використання слова або </w:t>
            </w:r>
            <w:proofErr w:type="spellStart"/>
            <w:r w:rsidRPr="00E25AC9">
              <w:rPr>
                <w:rFonts w:ascii="Times New Roman" w:hAnsi="Times New Roman" w:cs="Times New Roman"/>
                <w:sz w:val="24"/>
                <w:szCs w:val="24"/>
                <w:shd w:val="clear" w:color="auto" w:fill="FFFFFF"/>
              </w:rPr>
              <w:t>мовного</w:t>
            </w:r>
            <w:proofErr w:type="spellEnd"/>
            <w:r w:rsidRPr="00E25AC9">
              <w:rPr>
                <w:rFonts w:ascii="Times New Roman" w:hAnsi="Times New Roman" w:cs="Times New Roman"/>
                <w:sz w:val="24"/>
                <w:szCs w:val="24"/>
                <w:shd w:val="clear" w:color="auto" w:fill="FFFFFF"/>
              </w:rPr>
              <w:t xml:space="preserve"> звороту, запозичених з іншої мови;</w:t>
            </w:r>
          </w:p>
          <w:p w14:paraId="771C1D8A"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25AC9">
              <w:rPr>
                <w:rFonts w:ascii="Times New Roman" w:hAnsi="Times New Roman" w:cs="Times New Roman"/>
                <w:sz w:val="24"/>
                <w:szCs w:val="24"/>
                <w:shd w:val="clear" w:color="auto" w:fill="FFFFFF"/>
              </w:rPr>
              <w:t>закупівель</w:t>
            </w:r>
            <w:proofErr w:type="spellEnd"/>
            <w:r w:rsidRPr="00E25AC9">
              <w:rPr>
                <w:rFonts w:ascii="Times New Roman" w:hAnsi="Times New Roman" w:cs="Times New Roman"/>
                <w:sz w:val="24"/>
                <w:szCs w:val="24"/>
                <w:shd w:val="clear" w:color="auto" w:fill="FFFFFF"/>
              </w:rPr>
              <w:t xml:space="preserve"> та/або унікального номера повідомлення про намір укласти договір про закупівлю - помилка в цифрах;</w:t>
            </w:r>
          </w:p>
          <w:p w14:paraId="0CA6407B"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t>застосування правил переносу частини слова з рядка в рядок;</w:t>
            </w:r>
          </w:p>
          <w:p w14:paraId="61046036"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1" w:name="n21"/>
            <w:bookmarkEnd w:id="41"/>
            <w:r w:rsidRPr="00E25AC9">
              <w:rPr>
                <w:rFonts w:ascii="Times New Roman" w:hAnsi="Times New Roman" w:cs="Times New Roman"/>
                <w:sz w:val="24"/>
                <w:szCs w:val="24"/>
                <w:shd w:val="clear" w:color="auto" w:fill="FFFFFF"/>
              </w:rPr>
              <w:t>написання слів разом та/або окремо, та/або через дефіс;</w:t>
            </w:r>
          </w:p>
          <w:p w14:paraId="7FEBD3ED"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2" w:name="n22"/>
            <w:bookmarkEnd w:id="42"/>
            <w:r w:rsidRPr="00E25AC9">
              <w:rPr>
                <w:rFonts w:ascii="Times New Roman" w:hAnsi="Times New Roman" w:cs="Times New Roman"/>
                <w:sz w:val="24"/>
                <w:szCs w:val="24"/>
                <w:shd w:val="clear" w:color="auto" w:fill="FFFFFF"/>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2E22E9"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3" w:name="n23"/>
            <w:bookmarkEnd w:id="43"/>
            <w:r w:rsidRPr="00E25AC9">
              <w:rPr>
                <w:rFonts w:ascii="Times New Roman" w:hAnsi="Times New Roman" w:cs="Times New Roman"/>
                <w:sz w:val="24"/>
                <w:szCs w:val="24"/>
                <w:shd w:val="clear" w:color="auto" w:fill="FFFFFF"/>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5FE0935"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4" w:name="n24"/>
            <w:bookmarkEnd w:id="44"/>
            <w:r w:rsidRPr="00E25AC9">
              <w:rPr>
                <w:rFonts w:ascii="Times New Roman" w:hAnsi="Times New Roman" w:cs="Times New Roman"/>
                <w:sz w:val="24"/>
                <w:szCs w:val="24"/>
                <w:shd w:val="clear" w:color="auto" w:fill="FFFFFF"/>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B3F173"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5" w:name="n25"/>
            <w:bookmarkEnd w:id="45"/>
            <w:r w:rsidRPr="00E25AC9">
              <w:rPr>
                <w:rFonts w:ascii="Times New Roman" w:hAnsi="Times New Roman" w:cs="Times New Roman"/>
                <w:sz w:val="24"/>
                <w:szCs w:val="24"/>
                <w:shd w:val="clear" w:color="auto" w:fill="FFFFFF"/>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428F4A"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6" w:name="n26"/>
            <w:bookmarkEnd w:id="46"/>
            <w:r w:rsidRPr="00E25AC9">
              <w:rPr>
                <w:rFonts w:ascii="Times New Roman" w:hAnsi="Times New Roman" w:cs="Times New Roman"/>
                <w:sz w:val="24"/>
                <w:szCs w:val="24"/>
                <w:shd w:val="clear" w:color="auto" w:fill="FFFFFF"/>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7FBA6F"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7" w:name="n27"/>
            <w:bookmarkEnd w:id="47"/>
            <w:r w:rsidRPr="00E25AC9">
              <w:rPr>
                <w:rFonts w:ascii="Times New Roman" w:hAnsi="Times New Roman" w:cs="Times New Roman"/>
                <w:sz w:val="24"/>
                <w:szCs w:val="24"/>
                <w:shd w:val="clear" w:color="auto" w:fill="FFFFFF"/>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02923"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8" w:name="n28"/>
            <w:bookmarkEnd w:id="48"/>
            <w:r w:rsidRPr="00E25AC9">
              <w:rPr>
                <w:rFonts w:ascii="Times New Roman" w:hAnsi="Times New Roman" w:cs="Times New Roman"/>
                <w:sz w:val="24"/>
                <w:szCs w:val="24"/>
                <w:shd w:val="clear" w:color="auto" w:fill="FFFFFF"/>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D70460"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49" w:name="n29"/>
            <w:bookmarkEnd w:id="49"/>
            <w:r w:rsidRPr="00E25AC9">
              <w:rPr>
                <w:rFonts w:ascii="Times New Roman" w:hAnsi="Times New Roman" w:cs="Times New Roman"/>
                <w:sz w:val="24"/>
                <w:szCs w:val="24"/>
                <w:shd w:val="clear" w:color="auto" w:fill="FFFFFF"/>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CF967C"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0" w:name="n30"/>
            <w:bookmarkEnd w:id="50"/>
            <w:r w:rsidRPr="00E25AC9">
              <w:rPr>
                <w:rFonts w:ascii="Times New Roman" w:hAnsi="Times New Roman" w:cs="Times New Roman"/>
                <w:sz w:val="24"/>
                <w:szCs w:val="24"/>
                <w:shd w:val="clear" w:color="auto" w:fill="FFFFFF"/>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E25AC9">
              <w:rPr>
                <w:rFonts w:ascii="Times New Roman" w:hAnsi="Times New Roman" w:cs="Times New Roman"/>
                <w:sz w:val="24"/>
                <w:szCs w:val="24"/>
                <w:shd w:val="clear" w:color="auto" w:fill="FFFFFF"/>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w:t>
            </w:r>
          </w:p>
          <w:p w14:paraId="37CD1B6B"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r w:rsidRPr="00E25AC9">
              <w:rPr>
                <w:rFonts w:ascii="Times New Roman" w:hAnsi="Times New Roman" w:cs="Times New Roman"/>
                <w:sz w:val="24"/>
                <w:szCs w:val="24"/>
                <w:shd w:val="clear" w:color="auto" w:fill="FFFFFF"/>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A1A1D3" w14:textId="77777777" w:rsidR="007C2B67"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1" w:name="n32"/>
            <w:bookmarkEnd w:id="51"/>
            <w:r w:rsidRPr="00E25AC9">
              <w:rPr>
                <w:rFonts w:ascii="Times New Roman" w:hAnsi="Times New Roman" w:cs="Times New Roman"/>
                <w:sz w:val="24"/>
                <w:szCs w:val="24"/>
                <w:shd w:val="clear" w:color="auto" w:fill="FFFFFF"/>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A0035" w14:textId="77777777" w:rsidR="00F73410" w:rsidRPr="00E25AC9" w:rsidRDefault="007C2B67" w:rsidP="00E038EF">
            <w:pPr>
              <w:shd w:val="clear" w:color="auto" w:fill="FFFFFF"/>
              <w:spacing w:after="0" w:line="240" w:lineRule="auto"/>
              <w:ind w:firstLine="450"/>
              <w:jc w:val="both"/>
              <w:rPr>
                <w:rFonts w:ascii="Times New Roman" w:hAnsi="Times New Roman" w:cs="Times New Roman"/>
                <w:sz w:val="24"/>
                <w:szCs w:val="24"/>
                <w:shd w:val="clear" w:color="auto" w:fill="FFFFFF"/>
              </w:rPr>
            </w:pPr>
            <w:bookmarkStart w:id="52" w:name="n33"/>
            <w:bookmarkEnd w:id="52"/>
            <w:r w:rsidRPr="00E25AC9">
              <w:rPr>
                <w:rFonts w:ascii="Times New Roman" w:hAnsi="Times New Roman" w:cs="Times New Roman"/>
                <w:sz w:val="24"/>
                <w:szCs w:val="24"/>
                <w:shd w:val="clear" w:color="auto" w:fill="FFFFFF"/>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E7B1A" w:rsidRPr="00E25AC9" w14:paraId="05011564" w14:textId="77777777" w:rsidTr="00E038EF">
        <w:tc>
          <w:tcPr>
            <w:tcW w:w="215" w:type="pct"/>
            <w:tcBorders>
              <w:top w:val="single" w:sz="2" w:space="0" w:color="auto"/>
              <w:left w:val="single" w:sz="2" w:space="0" w:color="auto"/>
              <w:bottom w:val="single" w:sz="2" w:space="0" w:color="auto"/>
              <w:right w:val="single" w:sz="2" w:space="0" w:color="auto"/>
            </w:tcBorders>
          </w:tcPr>
          <w:p w14:paraId="3B820D91" w14:textId="35A8D6F2" w:rsidR="00BE7B1A" w:rsidRPr="00E25AC9" w:rsidRDefault="00BE7B1A"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lastRenderedPageBreak/>
              <w:t>2.2</w:t>
            </w:r>
          </w:p>
        </w:tc>
        <w:tc>
          <w:tcPr>
            <w:tcW w:w="1029" w:type="pct"/>
            <w:tcBorders>
              <w:top w:val="single" w:sz="2" w:space="0" w:color="auto"/>
              <w:left w:val="single" w:sz="2" w:space="0" w:color="auto"/>
              <w:bottom w:val="single" w:sz="2" w:space="0" w:color="auto"/>
              <w:right w:val="single" w:sz="2" w:space="0" w:color="auto"/>
            </w:tcBorders>
          </w:tcPr>
          <w:p w14:paraId="074F4820" w14:textId="55B958A6" w:rsidR="00BE7B1A" w:rsidRPr="00E25AC9" w:rsidRDefault="00BE7B1A" w:rsidP="00E038EF">
            <w:pPr>
              <w:spacing w:after="0" w:line="240" w:lineRule="auto"/>
              <w:rPr>
                <w:rFonts w:ascii="Times New Roman" w:hAnsi="Times New Roman" w:cs="Times New Roman"/>
                <w:sz w:val="24"/>
                <w:szCs w:val="24"/>
              </w:rPr>
            </w:pPr>
            <w:r w:rsidRPr="00E25AC9">
              <w:rPr>
                <w:rFonts w:ascii="Times New Roman" w:hAnsi="Times New Roman" w:cs="Times New Roman"/>
                <w:sz w:val="24"/>
                <w:szCs w:val="24"/>
              </w:rPr>
              <w:t>Інша інформація та умови тендерної документації</w:t>
            </w:r>
          </w:p>
        </w:tc>
        <w:tc>
          <w:tcPr>
            <w:tcW w:w="3756" w:type="pct"/>
            <w:tcBorders>
              <w:top w:val="single" w:sz="2" w:space="0" w:color="auto"/>
              <w:left w:val="single" w:sz="2" w:space="0" w:color="auto"/>
              <w:bottom w:val="single" w:sz="2" w:space="0" w:color="auto"/>
              <w:right w:val="single" w:sz="2" w:space="0" w:color="auto"/>
            </w:tcBorders>
          </w:tcPr>
          <w:p w14:paraId="1D68989A" w14:textId="77777777" w:rsidR="00BE7B1A" w:rsidRPr="00E25AC9" w:rsidRDefault="00BE7B1A"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0B30052" w14:textId="77777777" w:rsidR="00BE7B1A" w:rsidRPr="00E25AC9" w:rsidRDefault="00BE7B1A"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20225A" w14:textId="77777777" w:rsidR="00BE7B1A" w:rsidRPr="00E25AC9" w:rsidRDefault="00BE7B1A"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D2CB5C" w14:textId="77777777" w:rsidR="00BE7B1A" w:rsidRPr="00E25AC9" w:rsidRDefault="00BE7B1A" w:rsidP="00E038EF">
            <w:pPr>
              <w:widowControl w:val="0"/>
              <w:spacing w:after="0" w:line="240" w:lineRule="auto"/>
              <w:jc w:val="both"/>
              <w:rPr>
                <w:rFonts w:ascii="Times New Roman" w:eastAsia="Times New Roman" w:hAnsi="Times New Roman" w:cs="Times New Roman"/>
                <w:b/>
                <w:sz w:val="24"/>
                <w:szCs w:val="24"/>
              </w:rPr>
            </w:pPr>
            <w:r w:rsidRPr="00E25AC9">
              <w:rPr>
                <w:rFonts w:ascii="Times New Roman" w:eastAsia="Times New Roman" w:hAnsi="Times New Roman" w:cs="Times New Roman"/>
                <w:b/>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25AC9">
              <w:rPr>
                <w:rFonts w:ascii="Times New Roman" w:eastAsia="Times New Roman" w:hAnsi="Times New Roman" w:cs="Times New Roman"/>
                <w:b/>
                <w:sz w:val="24"/>
                <w:szCs w:val="24"/>
              </w:rPr>
              <w:t>означатиме</w:t>
            </w:r>
            <w:proofErr w:type="spellEnd"/>
            <w:r w:rsidRPr="00E25AC9">
              <w:rPr>
                <w:rFonts w:ascii="Times New Roman" w:eastAsia="Times New Roman" w:hAnsi="Times New Roman" w:cs="Times New Roman"/>
                <w:b/>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D05B37" w14:textId="40B0EA2A" w:rsidR="00BE7B1A" w:rsidRPr="00E25AC9" w:rsidRDefault="00BE7B1A"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E142BF7" w14:textId="46E79359" w:rsidR="000232D6" w:rsidRPr="00E25AC9" w:rsidRDefault="000232D6"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hAnsi="Times New Roman" w:cs="Times New Roman"/>
                <w:bCs/>
                <w:sz w:val="24"/>
                <w:szCs w:val="24"/>
              </w:rPr>
              <w:t>За надання недостовірної інформації учасник несе відповідальність відповідно до вимог чинного законодавства.</w:t>
            </w:r>
          </w:p>
          <w:p w14:paraId="1A48422C" w14:textId="77777777" w:rsidR="00BE7B1A" w:rsidRPr="00E25AC9" w:rsidRDefault="00BE7B1A"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b/>
                <w:i/>
                <w:sz w:val="24"/>
                <w:szCs w:val="24"/>
                <w:u w:val="single"/>
              </w:rPr>
              <w:t>Інші умови тендерної документації:</w:t>
            </w:r>
          </w:p>
          <w:p w14:paraId="611F48C1" w14:textId="163F1471" w:rsidR="00BE7B1A" w:rsidRPr="00E25AC9" w:rsidRDefault="00BE7B1A" w:rsidP="00E038EF">
            <w:pPr>
              <w:pStyle w:val="ae"/>
              <w:widowControl w:val="0"/>
              <w:numPr>
                <w:ilvl w:val="0"/>
                <w:numId w:val="3"/>
              </w:numPr>
              <w:spacing w:after="0" w:line="240" w:lineRule="auto"/>
              <w:ind w:left="0"/>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52CE89E8" w14:textId="7A2FF8B6" w:rsidR="00BE7B1A" w:rsidRPr="00E25AC9" w:rsidRDefault="00BE7B1A"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587B16" w14:textId="727E755F" w:rsidR="00BE7B1A" w:rsidRPr="00E25AC9" w:rsidRDefault="00291CF5"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3</w:t>
            </w:r>
            <w:r w:rsidR="00BE7B1A" w:rsidRPr="00E25AC9">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w:t>
            </w:r>
            <w:r w:rsidR="00BE7B1A" w:rsidRPr="00E25AC9">
              <w:rPr>
                <w:rFonts w:ascii="Times New Roman" w:eastAsia="Times New Roman" w:hAnsi="Times New Roman" w:cs="Times New Roman"/>
                <w:sz w:val="24"/>
                <w:szCs w:val="24"/>
              </w:rPr>
              <w:lastRenderedPageBreak/>
              <w:t>участю в процедурі закупівлі, відповідно до статті 2 Закону України «Про захист персональних даних» від 01.06.2010 № 2297-VI.</w:t>
            </w:r>
          </w:p>
          <w:p w14:paraId="3F76D49B" w14:textId="77777777" w:rsidR="00BE7B1A" w:rsidRPr="00E25AC9" w:rsidRDefault="00BE7B1A"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E5AAB72" w14:textId="7EA70E62" w:rsidR="00BE7B1A" w:rsidRPr="00E25AC9" w:rsidRDefault="00291CF5"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4</w:t>
            </w:r>
            <w:r w:rsidR="00BE7B1A" w:rsidRPr="00E25AC9">
              <w:rPr>
                <w:rFonts w:ascii="Times New Roman" w:eastAsia="Times New Roman" w:hAnsi="Times New Roman" w:cs="Times New Roman"/>
                <w:sz w:val="24"/>
                <w:szCs w:val="24"/>
              </w:rPr>
              <w:t>. Учасник, який подав тендерну пропозицію, вважається таким, що згодний з про</w:t>
            </w:r>
            <w:r w:rsidRPr="00E25AC9">
              <w:rPr>
                <w:rFonts w:ascii="Times New Roman" w:eastAsia="Times New Roman" w:hAnsi="Times New Roman" w:cs="Times New Roman"/>
                <w:sz w:val="24"/>
                <w:szCs w:val="24"/>
              </w:rPr>
              <w:t>е</w:t>
            </w:r>
            <w:r w:rsidR="00BE7B1A" w:rsidRPr="00E25AC9">
              <w:rPr>
                <w:rFonts w:ascii="Times New Roman" w:eastAsia="Times New Roman" w:hAnsi="Times New Roman" w:cs="Times New Roman"/>
                <w:sz w:val="24"/>
                <w:szCs w:val="24"/>
              </w:rPr>
              <w:t xml:space="preserve">ктом договору про закупівлю, викладеним у </w:t>
            </w:r>
            <w:r w:rsidR="00BE7B1A" w:rsidRPr="00E25AC9">
              <w:rPr>
                <w:rFonts w:ascii="Times New Roman" w:eastAsia="Times New Roman" w:hAnsi="Times New Roman" w:cs="Times New Roman"/>
                <w:b/>
                <w:i/>
                <w:sz w:val="24"/>
                <w:szCs w:val="24"/>
              </w:rPr>
              <w:t xml:space="preserve">Додатку </w:t>
            </w:r>
            <w:r w:rsidRPr="00E25AC9">
              <w:rPr>
                <w:rFonts w:ascii="Times New Roman" w:eastAsia="Times New Roman" w:hAnsi="Times New Roman" w:cs="Times New Roman"/>
                <w:b/>
                <w:i/>
                <w:sz w:val="24"/>
                <w:szCs w:val="24"/>
              </w:rPr>
              <w:t>№</w:t>
            </w:r>
            <w:r w:rsidR="00242916" w:rsidRPr="00E25AC9">
              <w:rPr>
                <w:rFonts w:ascii="Times New Roman" w:eastAsia="Times New Roman" w:hAnsi="Times New Roman" w:cs="Times New Roman"/>
                <w:b/>
                <w:i/>
                <w:sz w:val="24"/>
                <w:szCs w:val="24"/>
              </w:rPr>
              <w:t>3</w:t>
            </w:r>
            <w:r w:rsidR="00BE7B1A" w:rsidRPr="00E25AC9">
              <w:rPr>
                <w:rFonts w:ascii="Times New Roman" w:eastAsia="Times New Roman" w:hAnsi="Times New Roman" w:cs="Times New Roman"/>
                <w:sz w:val="24"/>
                <w:szCs w:val="24"/>
              </w:rPr>
              <w:t xml:space="preserve"> до цієї тендерної документації</w:t>
            </w:r>
            <w:r w:rsidR="00840826" w:rsidRPr="00E25AC9">
              <w:rPr>
                <w:rFonts w:ascii="Times New Roman" w:eastAsia="Times New Roman" w:hAnsi="Times New Roman" w:cs="Times New Roman"/>
                <w:sz w:val="24"/>
                <w:szCs w:val="24"/>
              </w:rPr>
              <w:t xml:space="preserve"> та </w:t>
            </w:r>
            <w:r w:rsidR="00840826" w:rsidRPr="00E25AC9">
              <w:rPr>
                <w:rFonts w:ascii="Times New Roman" w:hAnsi="Times New Roman" w:cs="Times New Roman"/>
                <w:sz w:val="24"/>
                <w:szCs w:val="24"/>
              </w:rPr>
              <w:t>погоджується з підписанням договору на умовах, визначених в тендерній документації, та гарантує виконання своїх зобов’язань за договором, укладеним за таким проектом</w:t>
            </w:r>
            <w:r w:rsidR="00BE7B1A" w:rsidRPr="00E25AC9">
              <w:rPr>
                <w:rFonts w:ascii="Times New Roman" w:eastAsia="Times New Roman" w:hAnsi="Times New Roman" w:cs="Times New Roman"/>
                <w:sz w:val="24"/>
                <w:szCs w:val="24"/>
              </w:rPr>
              <w:t xml:space="preserve">, та буде дотримуватися умов своєї тендерної пропозиції протягом строку, встановленого </w:t>
            </w:r>
            <w:r w:rsidR="00BE7B1A" w:rsidRPr="00E25AC9">
              <w:rPr>
                <w:rFonts w:ascii="Times New Roman" w:eastAsia="Times New Roman" w:hAnsi="Times New Roman" w:cs="Times New Roman"/>
                <w:b/>
                <w:i/>
                <w:sz w:val="24"/>
                <w:szCs w:val="24"/>
              </w:rPr>
              <w:t xml:space="preserve">в </w:t>
            </w:r>
            <w:r w:rsidRPr="00E25AC9">
              <w:rPr>
                <w:rFonts w:ascii="Times New Roman" w:eastAsia="Times New Roman" w:hAnsi="Times New Roman" w:cs="Times New Roman"/>
                <w:b/>
                <w:i/>
                <w:sz w:val="24"/>
                <w:szCs w:val="24"/>
              </w:rPr>
              <w:t>цій</w:t>
            </w:r>
            <w:r w:rsidR="00BE7B1A" w:rsidRPr="00E25AC9">
              <w:rPr>
                <w:rFonts w:ascii="Times New Roman" w:eastAsia="Times New Roman" w:hAnsi="Times New Roman" w:cs="Times New Roman"/>
                <w:sz w:val="24"/>
                <w:szCs w:val="24"/>
              </w:rPr>
              <w:t xml:space="preserve"> тендерн</w:t>
            </w:r>
            <w:r w:rsidRPr="00E25AC9">
              <w:rPr>
                <w:rFonts w:ascii="Times New Roman" w:eastAsia="Times New Roman" w:hAnsi="Times New Roman" w:cs="Times New Roman"/>
                <w:sz w:val="24"/>
                <w:szCs w:val="24"/>
              </w:rPr>
              <w:t>ій</w:t>
            </w:r>
            <w:r w:rsidR="00BE7B1A" w:rsidRPr="00E25AC9">
              <w:rPr>
                <w:rFonts w:ascii="Times New Roman" w:eastAsia="Times New Roman" w:hAnsi="Times New Roman" w:cs="Times New Roman"/>
                <w:sz w:val="24"/>
                <w:szCs w:val="24"/>
              </w:rPr>
              <w:t xml:space="preserve"> документації.</w:t>
            </w:r>
            <w:r w:rsidR="00840826" w:rsidRPr="00E25AC9">
              <w:rPr>
                <w:rFonts w:ascii="Times New Roman" w:eastAsia="Times New Roman" w:hAnsi="Times New Roman" w:cs="Times New Roman"/>
                <w:sz w:val="24"/>
                <w:szCs w:val="24"/>
              </w:rPr>
              <w:t xml:space="preserve"> </w:t>
            </w:r>
          </w:p>
          <w:p w14:paraId="5C44BA2E" w14:textId="32D54EEB" w:rsidR="00BE7B1A" w:rsidRPr="00E25AC9" w:rsidRDefault="00291CF5"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5</w:t>
            </w:r>
            <w:r w:rsidR="00BE7B1A" w:rsidRPr="00E25AC9">
              <w:rPr>
                <w:rFonts w:ascii="Times New Roman" w:eastAsia="Times New Roman" w:hAnsi="Times New Roman" w:cs="Times New Roman"/>
                <w:sz w:val="24"/>
                <w:szCs w:val="24"/>
              </w:rPr>
              <w:t xml:space="preserve">. Якщо вимога в тендерній документації </w:t>
            </w:r>
            <w:r w:rsidR="00242916" w:rsidRPr="00E25AC9">
              <w:rPr>
                <w:rFonts w:ascii="Times New Roman" w:eastAsia="Times New Roman" w:hAnsi="Times New Roman" w:cs="Times New Roman"/>
                <w:sz w:val="24"/>
                <w:szCs w:val="24"/>
              </w:rPr>
              <w:t xml:space="preserve">для учасника або для переможця </w:t>
            </w:r>
            <w:r w:rsidR="00BE7B1A" w:rsidRPr="00E25AC9">
              <w:rPr>
                <w:rFonts w:ascii="Times New Roman" w:eastAsia="Times New Roman" w:hAnsi="Times New Roman" w:cs="Times New Roman"/>
                <w:sz w:val="24"/>
                <w:szCs w:val="24"/>
              </w:rPr>
              <w:t>встановлена декілька разів, учасник/переможець може подати необхідний документ  або інформацію один раз.</w:t>
            </w:r>
          </w:p>
          <w:p w14:paraId="53A76155" w14:textId="22FE27FF" w:rsidR="00BE7B1A" w:rsidRPr="00E25AC9"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6</w:t>
            </w:r>
            <w:r w:rsidR="00BE7B1A" w:rsidRPr="00E25AC9">
              <w:rPr>
                <w:rFonts w:ascii="Times New Roman" w:eastAsia="Times New Roman" w:hAnsi="Times New Roman" w:cs="Times New Roman"/>
                <w:sz w:val="24"/>
                <w:szCs w:val="24"/>
              </w:rPr>
              <w:t>.</w:t>
            </w:r>
            <w:r w:rsidR="006A4C84" w:rsidRPr="00E25AC9">
              <w:rPr>
                <w:rFonts w:ascii="Times New Roman" w:eastAsia="Times New Roman" w:hAnsi="Times New Roman" w:cs="Times New Roman"/>
                <w:sz w:val="24"/>
                <w:szCs w:val="24"/>
              </w:rPr>
              <w:t xml:space="preserve"> </w:t>
            </w:r>
            <w:r w:rsidR="00BE7B1A" w:rsidRPr="00E25AC9">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BE7B1A" w:rsidRPr="00E25AC9">
              <w:rPr>
                <w:rFonts w:ascii="Times New Roman" w:eastAsia="Times New Roman" w:hAnsi="Times New Roman" w:cs="Times New Roman"/>
                <w:sz w:val="24"/>
                <w:szCs w:val="24"/>
              </w:rPr>
              <w:t>оперативно</w:t>
            </w:r>
            <w:proofErr w:type="spellEnd"/>
            <w:r w:rsidR="00BE7B1A" w:rsidRPr="00E25AC9">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8721C9" w:rsidRPr="00E25AC9">
              <w:rPr>
                <w:rFonts w:ascii="Times New Roman" w:eastAsia="Times New Roman" w:hAnsi="Times New Roman" w:cs="Times New Roman"/>
                <w:sz w:val="24"/>
                <w:szCs w:val="24"/>
              </w:rPr>
              <w:t xml:space="preserve">, а також, що </w:t>
            </w:r>
            <w:r w:rsidR="008721C9" w:rsidRPr="00E25AC9">
              <w:rPr>
                <w:rFonts w:ascii="Times New Roman" w:hAnsi="Times New Roman" w:cs="Times New Roman"/>
                <w:sz w:val="24"/>
                <w:szCs w:val="24"/>
              </w:rPr>
              <w:t xml:space="preserve">учасник(и), засновник(и) учасника, кінцевий(і) </w:t>
            </w:r>
            <w:proofErr w:type="spellStart"/>
            <w:r w:rsidR="008721C9" w:rsidRPr="00E25AC9">
              <w:rPr>
                <w:rFonts w:ascii="Times New Roman" w:hAnsi="Times New Roman" w:cs="Times New Roman"/>
                <w:sz w:val="24"/>
                <w:szCs w:val="24"/>
              </w:rPr>
              <w:t>бенефеціар</w:t>
            </w:r>
            <w:proofErr w:type="spellEnd"/>
            <w:r w:rsidR="008721C9" w:rsidRPr="00E25AC9">
              <w:rPr>
                <w:rFonts w:ascii="Times New Roman" w:hAnsi="Times New Roman" w:cs="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BE7B1A" w:rsidRPr="00E25AC9">
              <w:rPr>
                <w:rFonts w:ascii="Times New Roman" w:eastAsia="Times New Roman" w:hAnsi="Times New Roman" w:cs="Times New Roman"/>
                <w:sz w:val="24"/>
                <w:szCs w:val="24"/>
              </w:rPr>
              <w:t>.</w:t>
            </w:r>
          </w:p>
          <w:p w14:paraId="574DE5ED" w14:textId="5D2CC236" w:rsidR="00BE7B1A" w:rsidRPr="00E25AC9" w:rsidRDefault="00291CF5"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7</w:t>
            </w:r>
            <w:r w:rsidR="00BE7B1A" w:rsidRPr="00E25AC9">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627A8C16" w14:textId="016D69B2" w:rsidR="00BE7B1A" w:rsidRPr="00E25AC9" w:rsidRDefault="00291CF5"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8</w:t>
            </w:r>
            <w:r w:rsidR="00BE7B1A" w:rsidRPr="00E25AC9">
              <w:rPr>
                <w:rFonts w:ascii="Times New Roman" w:eastAsia="Times New Roman" w:hAnsi="Times New Roman" w:cs="Times New Roman"/>
                <w:sz w:val="24"/>
                <w:szCs w:val="24"/>
              </w:rPr>
              <w:t xml:space="preserve">. Учасники при поданні тендерної пропозиції повинні враховувати </w:t>
            </w:r>
            <w:r w:rsidR="00BE7B1A" w:rsidRPr="00E25AC9">
              <w:rPr>
                <w:rFonts w:ascii="Times New Roman" w:eastAsia="Times New Roman" w:hAnsi="Times New Roman" w:cs="Times New Roman"/>
                <w:sz w:val="24"/>
                <w:szCs w:val="24"/>
              </w:rPr>
              <w:lastRenderedPageBreak/>
              <w:t>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682120" w:rsidRPr="00E25AC9">
              <w:rPr>
                <w:rFonts w:ascii="Times New Roman" w:eastAsia="Times New Roman" w:hAnsi="Times New Roman" w:cs="Times New Roman"/>
                <w:sz w:val="24"/>
                <w:szCs w:val="24"/>
              </w:rPr>
              <w:t>, якщо інше не встановлено цією тендерною документацією та додатками до неї</w:t>
            </w:r>
            <w:r w:rsidR="00BE7B1A" w:rsidRPr="00E25AC9">
              <w:rPr>
                <w:rFonts w:ascii="Times New Roman" w:eastAsia="Times New Roman" w:hAnsi="Times New Roman" w:cs="Times New Roman"/>
                <w:sz w:val="24"/>
                <w:szCs w:val="24"/>
              </w:rPr>
              <w:t>):</w:t>
            </w:r>
          </w:p>
          <w:p w14:paraId="125D23C7" w14:textId="3C415647" w:rsidR="00BE7B1A" w:rsidRPr="00E25AC9"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 xml:space="preserve">—   </w:t>
            </w:r>
            <w:r w:rsidRPr="00E25AC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A323F78" w14:textId="3197B185" w:rsidR="00BE7B1A" w:rsidRPr="00E25AC9"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 xml:space="preserve">—   </w:t>
            </w:r>
            <w:r w:rsidRPr="00E25AC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14B99E96" w14:textId="30CE599D" w:rsidR="00BE7B1A" w:rsidRPr="00E25AC9" w:rsidRDefault="00BE7B1A"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E25AC9">
              <w:rPr>
                <w:rFonts w:ascii="Times New Roman" w:eastAsia="Times New Roman" w:hAnsi="Times New Roman" w:cs="Times New Roman"/>
                <w:sz w:val="24"/>
                <w:szCs w:val="24"/>
              </w:rPr>
              <w:t xml:space="preserve">—   </w:t>
            </w:r>
            <w:r w:rsidRPr="00E25AC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№1207-VII.</w:t>
            </w:r>
          </w:p>
          <w:p w14:paraId="61BC9ABF" w14:textId="36ADF98C" w:rsidR="00BE7B1A" w:rsidRPr="00E25AC9" w:rsidRDefault="00BE7B1A" w:rsidP="00E038EF">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AC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у </w:t>
            </w:r>
            <w:r w:rsidR="00291CF5" w:rsidRPr="00E25AC9">
              <w:rPr>
                <w:rFonts w:ascii="Times New Roman" w:hAnsi="Times New Roman" w:cs="Times New Roman"/>
                <w:sz w:val="24"/>
                <w:szCs w:val="24"/>
                <w:shd w:val="clear" w:color="auto" w:fill="FFFFFF"/>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291CF5" w:rsidRPr="00E25AC9">
              <w:rPr>
                <w:rFonts w:ascii="Times New Roman" w:hAnsi="Times New Roman" w:cs="Times New Roman"/>
                <w:sz w:val="24"/>
                <w:szCs w:val="24"/>
                <w:shd w:val="clear" w:color="auto" w:fill="FFFFFF"/>
              </w:rPr>
              <w:t>бенефіціарним</w:t>
            </w:r>
            <w:proofErr w:type="spellEnd"/>
            <w:r w:rsidR="00291CF5" w:rsidRPr="00E25AC9">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25AC9">
              <w:rPr>
                <w:rFonts w:ascii="Times New Roman" w:eastAsia="Times New Roman" w:hAnsi="Times New Roman" w:cs="Times New Roman"/>
                <w:sz w:val="24"/>
                <w:szCs w:val="24"/>
                <w:highlight w:val="white"/>
              </w:rPr>
              <w:t>.</w:t>
            </w:r>
          </w:p>
          <w:p w14:paraId="4C8C1FBB" w14:textId="52BD9074" w:rsidR="00BE7B1A" w:rsidRPr="00E25AC9" w:rsidRDefault="00BE7B1A" w:rsidP="00E038EF">
            <w:pPr>
              <w:pStyle w:val="ae"/>
              <w:widowControl w:val="0"/>
              <w:spacing w:after="0" w:line="240" w:lineRule="auto"/>
              <w:ind w:left="0"/>
              <w:jc w:val="both"/>
              <w:rPr>
                <w:rFonts w:ascii="Times New Roman" w:eastAsia="Times New Roman" w:hAnsi="Times New Roman" w:cs="Times New Roman"/>
                <w:sz w:val="24"/>
                <w:szCs w:val="24"/>
              </w:rPr>
            </w:pPr>
            <w:r w:rsidRPr="00E25AC9">
              <w:rPr>
                <w:rFonts w:ascii="Times New Roman" w:hAnsi="Times New Roman" w:cs="Times New Roman"/>
                <w:sz w:val="24"/>
                <w:szCs w:val="24"/>
              </w:rPr>
              <w:t xml:space="preserve">Замовникам забороняється </w:t>
            </w:r>
            <w:r w:rsidR="00E94BCA" w:rsidRPr="00E25AC9">
              <w:rPr>
                <w:rFonts w:ascii="Times New Roman" w:hAnsi="Times New Roman" w:cs="Times New Roman"/>
                <w:sz w:val="24"/>
                <w:szCs w:val="24"/>
                <w:shd w:val="clear" w:color="auto" w:fill="FFFFFF"/>
              </w:rPr>
              <w:t xml:space="preserve">здійснювати публічні закупівлі </w:t>
            </w:r>
            <w:r w:rsidR="00BB3649" w:rsidRPr="00E25AC9">
              <w:rPr>
                <w:rFonts w:ascii="Times New Roman" w:hAnsi="Times New Roman" w:cs="Times New Roman"/>
                <w:sz w:val="24"/>
                <w:szCs w:val="24"/>
                <w:shd w:val="clear" w:color="auto" w:fill="FFFFFF"/>
              </w:rPr>
              <w:t xml:space="preserve">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w:t>
            </w:r>
            <w:r w:rsidRPr="00E25AC9">
              <w:rPr>
                <w:rFonts w:ascii="Times New Roman" w:eastAsia="Times New Roman" w:hAnsi="Times New Roman" w:cs="Times New Roman"/>
                <w:sz w:val="24"/>
                <w:szCs w:val="24"/>
                <w:highlight w:val="white"/>
              </w:rPr>
              <w:t>до набрання чинності постанов</w:t>
            </w:r>
            <w:r w:rsidR="00BB3649" w:rsidRPr="00E25AC9">
              <w:rPr>
                <w:rFonts w:ascii="Times New Roman" w:eastAsia="Times New Roman" w:hAnsi="Times New Roman" w:cs="Times New Roman"/>
                <w:sz w:val="24"/>
                <w:szCs w:val="24"/>
                <w:highlight w:val="white"/>
              </w:rPr>
              <w:t>и</w:t>
            </w:r>
            <w:r w:rsidRPr="00E25AC9">
              <w:rPr>
                <w:rFonts w:ascii="Times New Roman" w:eastAsia="Times New Roman" w:hAnsi="Times New Roman" w:cs="Times New Roman"/>
                <w:sz w:val="24"/>
                <w:szCs w:val="24"/>
                <w:highlight w:val="white"/>
              </w:rPr>
              <w:t xml:space="preserve"> Кабінету Мініс</w:t>
            </w:r>
            <w:r w:rsidR="00BB3649" w:rsidRPr="00E25AC9">
              <w:rPr>
                <w:rFonts w:ascii="Times New Roman" w:eastAsia="Times New Roman" w:hAnsi="Times New Roman" w:cs="Times New Roman"/>
                <w:sz w:val="24"/>
                <w:szCs w:val="24"/>
                <w:highlight w:val="white"/>
              </w:rPr>
              <w:t>трів України від 12 жовтня 2022</w:t>
            </w:r>
            <w:r w:rsidRPr="00E25AC9">
              <w:rPr>
                <w:rFonts w:ascii="Times New Roman" w:eastAsia="Times New Roman" w:hAnsi="Times New Roman" w:cs="Times New Roman"/>
                <w:sz w:val="24"/>
                <w:szCs w:val="24"/>
                <w:highlight w:val="white"/>
              </w:rPr>
              <w:t xml:space="preserve">р.  №1178 </w:t>
            </w:r>
            <w:r w:rsidR="009E3179" w:rsidRPr="00E25AC9">
              <w:rPr>
                <w:rFonts w:ascii="Times New Roman" w:eastAsia="Times New Roman" w:hAnsi="Times New Roman" w:cs="Times New Roman"/>
                <w:sz w:val="24"/>
                <w:szCs w:val="24"/>
                <w:highlight w:val="white"/>
              </w:rPr>
              <w:t>«</w:t>
            </w:r>
            <w:r w:rsidRPr="00E25AC9">
              <w:rPr>
                <w:rFonts w:ascii="Times New Roman" w:eastAsia="Times New Roman" w:hAnsi="Times New Roman" w:cs="Times New Roman"/>
                <w:sz w:val="24"/>
                <w:szCs w:val="24"/>
                <w:highlight w:val="white"/>
              </w:rPr>
              <w:t xml:space="preserve">Про затвердження особливостей здійснення публічних </w:t>
            </w:r>
            <w:proofErr w:type="spellStart"/>
            <w:r w:rsidRPr="00E25AC9">
              <w:rPr>
                <w:rFonts w:ascii="Times New Roman" w:eastAsia="Times New Roman" w:hAnsi="Times New Roman" w:cs="Times New Roman"/>
                <w:sz w:val="24"/>
                <w:szCs w:val="24"/>
                <w:highlight w:val="white"/>
              </w:rPr>
              <w:t>закупівель</w:t>
            </w:r>
            <w:proofErr w:type="spellEnd"/>
            <w:r w:rsidRPr="00E25AC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w:t>
            </w:r>
            <w:r w:rsidR="009E3179" w:rsidRPr="00E25AC9">
              <w:rPr>
                <w:rFonts w:ascii="Times New Roman" w:eastAsia="Times New Roman" w:hAnsi="Times New Roman" w:cs="Times New Roman"/>
                <w:sz w:val="24"/>
                <w:szCs w:val="24"/>
                <w:highlight w:val="white"/>
              </w:rPr>
              <w:t>«</w:t>
            </w:r>
            <w:r w:rsidRPr="00E25AC9">
              <w:rPr>
                <w:rFonts w:ascii="Times New Roman" w:eastAsia="Times New Roman" w:hAnsi="Times New Roman" w:cs="Times New Roman"/>
                <w:sz w:val="24"/>
                <w:szCs w:val="24"/>
                <w:highlight w:val="white"/>
              </w:rPr>
              <w:t>Про публічні закупівлі</w:t>
            </w:r>
            <w:r w:rsidR="009E3179" w:rsidRPr="00E25AC9">
              <w:rPr>
                <w:rFonts w:ascii="Times New Roman" w:eastAsia="Times New Roman" w:hAnsi="Times New Roman" w:cs="Times New Roman"/>
                <w:sz w:val="24"/>
                <w:szCs w:val="24"/>
                <w:highlight w:val="white"/>
              </w:rPr>
              <w:t>»</w:t>
            </w:r>
            <w:r w:rsidRPr="00E25AC9">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9E3179" w:rsidRPr="00E25AC9">
              <w:rPr>
                <w:rFonts w:ascii="Times New Roman" w:eastAsia="Times New Roman" w:hAnsi="Times New Roman" w:cs="Times New Roman"/>
                <w:sz w:val="24"/>
                <w:szCs w:val="24"/>
                <w:highlight w:val="white"/>
              </w:rPr>
              <w:t>»</w:t>
            </w:r>
            <w:r w:rsidRPr="00E25AC9">
              <w:rPr>
                <w:rFonts w:ascii="Times New Roman" w:eastAsia="Times New Roman" w:hAnsi="Times New Roman" w:cs="Times New Roman"/>
                <w:sz w:val="24"/>
                <w:szCs w:val="24"/>
                <w:highlight w:val="white"/>
              </w:rPr>
              <w:t>.</w:t>
            </w:r>
          </w:p>
          <w:p w14:paraId="078E9BF1" w14:textId="6E4BF730" w:rsidR="006A4C84" w:rsidRPr="00E25AC9" w:rsidRDefault="006A4C84" w:rsidP="00E038EF">
            <w:pPr>
              <w:pStyle w:val="ae"/>
              <w:widowControl w:val="0"/>
              <w:spacing w:after="0" w:line="240" w:lineRule="auto"/>
              <w:ind w:left="0"/>
              <w:jc w:val="both"/>
              <w:rPr>
                <w:rFonts w:ascii="Times New Roman" w:eastAsia="Times New Roman" w:hAnsi="Times New Roman" w:cs="Times New Roman"/>
                <w:sz w:val="24"/>
                <w:szCs w:val="24"/>
              </w:rPr>
            </w:pPr>
            <w:r w:rsidRPr="00E25AC9">
              <w:rPr>
                <w:rFonts w:ascii="Times New Roman" w:hAnsi="Times New Roman" w:cs="Times New Roman"/>
                <w:sz w:val="24"/>
                <w:szCs w:val="24"/>
              </w:rPr>
              <w:t xml:space="preserve">9. </w:t>
            </w:r>
            <w:r w:rsidRPr="00E25AC9">
              <w:rPr>
                <w:rFonts w:ascii="Times New Roman" w:eastAsia="Times New Roman" w:hAnsi="Times New Roman" w:cs="Times New Roman"/>
                <w:sz w:val="24"/>
                <w:szCs w:val="24"/>
              </w:rPr>
              <w:t xml:space="preserve">Фактом подання тендерної пропозиції учасник підтверджує актуальність та дійсність інформації, викладеної в документах, що </w:t>
            </w:r>
            <w:r w:rsidR="00EC66DC" w:rsidRPr="00E25AC9">
              <w:rPr>
                <w:rFonts w:ascii="Times New Roman" w:eastAsia="Calibri" w:hAnsi="Times New Roman" w:cs="Times New Roman"/>
                <w:sz w:val="24"/>
                <w:szCs w:val="24"/>
              </w:rPr>
              <w:t xml:space="preserve">виготовлюються безпосередньо Учасником  та </w:t>
            </w:r>
            <w:r w:rsidRPr="00E25AC9">
              <w:rPr>
                <w:rFonts w:ascii="Times New Roman" w:eastAsia="Calibri" w:hAnsi="Times New Roman" w:cs="Times New Roman"/>
                <w:sz w:val="24"/>
                <w:szCs w:val="24"/>
              </w:rPr>
              <w:t xml:space="preserve">надані в складі тендерної пропозиції </w:t>
            </w:r>
            <w:r w:rsidR="00EC66DC" w:rsidRPr="00E25AC9">
              <w:rPr>
                <w:rFonts w:ascii="Times New Roman" w:eastAsia="Calibri" w:hAnsi="Times New Roman" w:cs="Times New Roman"/>
                <w:sz w:val="24"/>
                <w:szCs w:val="24"/>
              </w:rPr>
              <w:t>і</w:t>
            </w:r>
            <w:r w:rsidRPr="00E25AC9">
              <w:rPr>
                <w:rFonts w:ascii="Times New Roman" w:eastAsia="Calibri" w:hAnsi="Times New Roman" w:cs="Times New Roman"/>
                <w:sz w:val="24"/>
                <w:szCs w:val="24"/>
              </w:rPr>
              <w:t xml:space="preserve"> датовані раніше дати оприлюднення оголошення про проведення відкритих торгів</w:t>
            </w:r>
            <w:r w:rsidR="00EC66DC" w:rsidRPr="00E25AC9">
              <w:rPr>
                <w:rFonts w:ascii="Times New Roman" w:eastAsia="Calibri" w:hAnsi="Times New Roman" w:cs="Times New Roman"/>
                <w:sz w:val="24"/>
                <w:szCs w:val="24"/>
              </w:rPr>
              <w:t>, якщо інше</w:t>
            </w:r>
            <w:r w:rsidR="00E94BCA" w:rsidRPr="00E25AC9">
              <w:rPr>
                <w:rFonts w:ascii="Times New Roman" w:eastAsia="Calibri" w:hAnsi="Times New Roman" w:cs="Times New Roman"/>
                <w:sz w:val="24"/>
                <w:szCs w:val="24"/>
              </w:rPr>
              <w:t xml:space="preserve">, зокрема </w:t>
            </w:r>
            <w:r w:rsidR="00E94BCA" w:rsidRPr="00E25AC9">
              <w:rPr>
                <w:rFonts w:ascii="Times New Roman" w:eastAsia="Calibri" w:hAnsi="Times New Roman" w:cs="Times New Roman"/>
                <w:sz w:val="24"/>
                <w:szCs w:val="24"/>
              </w:rPr>
              <w:lastRenderedPageBreak/>
              <w:t>щодо дати документу,</w:t>
            </w:r>
            <w:r w:rsidR="00EC66DC" w:rsidRPr="00E25AC9">
              <w:rPr>
                <w:rFonts w:ascii="Times New Roman" w:eastAsia="Calibri" w:hAnsi="Times New Roman" w:cs="Times New Roman"/>
                <w:sz w:val="24"/>
                <w:szCs w:val="24"/>
              </w:rPr>
              <w:t xml:space="preserve"> не встановлене вимогами цієї документації та додатками до неї.</w:t>
            </w:r>
          </w:p>
        </w:tc>
      </w:tr>
      <w:tr w:rsidR="00843CD4" w:rsidRPr="00E25AC9" w14:paraId="771588C4"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0BFB792C" w14:textId="77777777" w:rsidR="00843CD4" w:rsidRPr="00E25AC9" w:rsidRDefault="00843CD4"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lastRenderedPageBreak/>
              <w:t>3</w:t>
            </w:r>
          </w:p>
        </w:tc>
        <w:tc>
          <w:tcPr>
            <w:tcW w:w="1029" w:type="pct"/>
            <w:tcBorders>
              <w:top w:val="single" w:sz="2" w:space="0" w:color="auto"/>
              <w:left w:val="single" w:sz="2" w:space="0" w:color="auto"/>
              <w:bottom w:val="single" w:sz="2" w:space="0" w:color="auto"/>
              <w:right w:val="single" w:sz="2" w:space="0" w:color="auto"/>
            </w:tcBorders>
            <w:hideMark/>
          </w:tcPr>
          <w:p w14:paraId="4964440E" w14:textId="77777777" w:rsidR="00843CD4" w:rsidRPr="00E25AC9" w:rsidRDefault="00843CD4"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Відхилення тендерних пропозицій</w:t>
            </w:r>
          </w:p>
        </w:tc>
        <w:tc>
          <w:tcPr>
            <w:tcW w:w="3756" w:type="pct"/>
            <w:tcBorders>
              <w:top w:val="single" w:sz="2" w:space="0" w:color="auto"/>
              <w:left w:val="single" w:sz="2" w:space="0" w:color="auto"/>
              <w:bottom w:val="single" w:sz="2" w:space="0" w:color="auto"/>
              <w:right w:val="single" w:sz="2" w:space="0" w:color="auto"/>
            </w:tcBorders>
            <w:hideMark/>
          </w:tcPr>
          <w:p w14:paraId="2693BA55"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у разі, коли:</w:t>
            </w:r>
          </w:p>
          <w:p w14:paraId="0C602247"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3" w:name="n592"/>
            <w:bookmarkEnd w:id="53"/>
            <w:r w:rsidRPr="00E25AC9">
              <w:rPr>
                <w:rFonts w:ascii="Times New Roman" w:eastAsia="Times New Roman" w:hAnsi="Times New Roman" w:cs="Times New Roman"/>
                <w:sz w:val="24"/>
                <w:szCs w:val="24"/>
                <w:lang w:eastAsia="uk-UA"/>
              </w:rPr>
              <w:t>1) учасник процедури закупівлі:</w:t>
            </w:r>
          </w:p>
          <w:p w14:paraId="5F0FB7A3"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4" w:name="n593"/>
            <w:bookmarkEnd w:id="54"/>
            <w:r w:rsidRPr="00E25AC9">
              <w:rPr>
                <w:rFonts w:ascii="Times New Roman" w:eastAsia="Times New Roman" w:hAnsi="Times New Roman" w:cs="Times New Roman"/>
                <w:sz w:val="24"/>
                <w:szCs w:val="24"/>
                <w:lang w:eastAsia="uk-UA"/>
              </w:rPr>
              <w:t>підпадає під підстави, встановлені </w:t>
            </w:r>
            <w:hyperlink r:id="rId49" w:anchor="n615" w:history="1">
              <w:r w:rsidRPr="00E25AC9">
                <w:rPr>
                  <w:rFonts w:ascii="Times New Roman" w:eastAsia="Times New Roman" w:hAnsi="Times New Roman" w:cs="Times New Roman"/>
                  <w:sz w:val="24"/>
                  <w:szCs w:val="24"/>
                  <w:u w:val="single"/>
                  <w:lang w:eastAsia="uk-UA"/>
                </w:rPr>
                <w:t>пунктом 47</w:t>
              </w:r>
            </w:hyperlink>
            <w:r w:rsidRPr="00E25AC9">
              <w:rPr>
                <w:rFonts w:ascii="Times New Roman" w:eastAsia="Times New Roman" w:hAnsi="Times New Roman" w:cs="Times New Roman"/>
                <w:sz w:val="24"/>
                <w:szCs w:val="24"/>
                <w:lang w:eastAsia="uk-UA"/>
              </w:rPr>
              <w:t> Особливостей;</w:t>
            </w:r>
          </w:p>
          <w:p w14:paraId="7904CABE"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5" w:name="n594"/>
            <w:bookmarkEnd w:id="55"/>
            <w:r w:rsidRPr="00E25AC9">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0" w:anchor="n586" w:history="1">
              <w:r w:rsidRPr="00E25AC9">
                <w:rPr>
                  <w:rFonts w:ascii="Times New Roman" w:eastAsia="Times New Roman" w:hAnsi="Times New Roman" w:cs="Times New Roman"/>
                  <w:sz w:val="24"/>
                  <w:szCs w:val="24"/>
                  <w:u w:val="single"/>
                  <w:lang w:eastAsia="uk-UA"/>
                </w:rPr>
                <w:t>абзацом першим</w:t>
              </w:r>
            </w:hyperlink>
            <w:r w:rsidRPr="00E25AC9">
              <w:rPr>
                <w:rFonts w:ascii="Times New Roman" w:eastAsia="Times New Roman" w:hAnsi="Times New Roman" w:cs="Times New Roman"/>
                <w:sz w:val="24"/>
                <w:szCs w:val="24"/>
                <w:lang w:eastAsia="uk-UA"/>
              </w:rPr>
              <w:t> пункту 42 Особливостей;</w:t>
            </w:r>
          </w:p>
          <w:p w14:paraId="47E2D5C1"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6" w:name="n595"/>
            <w:bookmarkEnd w:id="56"/>
            <w:r w:rsidRPr="00E25AC9">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642F3B55"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7" w:name="n596"/>
            <w:bookmarkEnd w:id="57"/>
            <w:r w:rsidRPr="00E25AC9">
              <w:rPr>
                <w:rFonts w:ascii="Times New Roman" w:eastAsia="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25AC9">
              <w:rPr>
                <w:rFonts w:ascii="Times New Roman" w:eastAsia="Times New Roman" w:hAnsi="Times New Roman" w:cs="Times New Roman"/>
                <w:sz w:val="24"/>
                <w:szCs w:val="24"/>
                <w:lang w:eastAsia="uk-UA"/>
              </w:rPr>
              <w:t>невідповідностей</w:t>
            </w:r>
            <w:proofErr w:type="spellEnd"/>
            <w:r w:rsidRPr="00E25AC9">
              <w:rPr>
                <w:rFonts w:ascii="Times New Roman" w:eastAsia="Times New Roman" w:hAnsi="Times New Roman" w:cs="Times New Roman"/>
                <w:sz w:val="24"/>
                <w:szCs w:val="24"/>
                <w:lang w:eastAsia="uk-UA"/>
              </w:rPr>
              <w:t xml:space="preserve">, протягом 24 годин з моменту розміщення замовником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повідомлення з вимогою про усунення таких </w:t>
            </w:r>
            <w:proofErr w:type="spellStart"/>
            <w:r w:rsidRPr="00E25AC9">
              <w:rPr>
                <w:rFonts w:ascii="Times New Roman" w:eastAsia="Times New Roman" w:hAnsi="Times New Roman" w:cs="Times New Roman"/>
                <w:sz w:val="24"/>
                <w:szCs w:val="24"/>
                <w:lang w:eastAsia="uk-UA"/>
              </w:rPr>
              <w:t>невідповідностей</w:t>
            </w:r>
            <w:proofErr w:type="spellEnd"/>
            <w:r w:rsidRPr="00E25AC9">
              <w:rPr>
                <w:rFonts w:ascii="Times New Roman" w:eastAsia="Times New Roman" w:hAnsi="Times New Roman" w:cs="Times New Roman"/>
                <w:sz w:val="24"/>
                <w:szCs w:val="24"/>
                <w:lang w:eastAsia="uk-UA"/>
              </w:rPr>
              <w:t>;</w:t>
            </w:r>
          </w:p>
          <w:p w14:paraId="03040D24"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8" w:name="n597"/>
            <w:bookmarkEnd w:id="58"/>
            <w:r w:rsidRPr="00E25AC9">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w:t>
            </w:r>
            <w:hyperlink r:id="rId51" w:anchor="n1543" w:tgtFrame="_blank" w:history="1">
              <w:r w:rsidRPr="00E25AC9">
                <w:rPr>
                  <w:rFonts w:ascii="Times New Roman" w:eastAsia="Times New Roman" w:hAnsi="Times New Roman" w:cs="Times New Roman"/>
                  <w:sz w:val="24"/>
                  <w:szCs w:val="24"/>
                  <w:u w:val="single"/>
                  <w:lang w:eastAsia="uk-UA"/>
                </w:rPr>
                <w:t>абзацом першим</w:t>
              </w:r>
            </w:hyperlink>
            <w:r w:rsidRPr="00E25AC9">
              <w:rPr>
                <w:rFonts w:ascii="Times New Roman" w:eastAsia="Times New Roman" w:hAnsi="Times New Roman" w:cs="Times New Roman"/>
                <w:sz w:val="24"/>
                <w:szCs w:val="24"/>
                <w:lang w:eastAsia="uk-UA"/>
              </w:rPr>
              <w:t> частини чотирнадцятої статті 29 Закону/</w:t>
            </w:r>
            <w:hyperlink r:id="rId52" w:anchor="n581" w:history="1">
              <w:r w:rsidRPr="00E25AC9">
                <w:rPr>
                  <w:rFonts w:ascii="Times New Roman" w:eastAsia="Times New Roman" w:hAnsi="Times New Roman" w:cs="Times New Roman"/>
                  <w:sz w:val="24"/>
                  <w:szCs w:val="24"/>
                  <w:u w:val="single"/>
                  <w:lang w:eastAsia="uk-UA"/>
                </w:rPr>
                <w:t>абзацом дев’ятим</w:t>
              </w:r>
            </w:hyperlink>
            <w:r w:rsidRPr="00E25AC9">
              <w:rPr>
                <w:rFonts w:ascii="Times New Roman" w:eastAsia="Times New Roman" w:hAnsi="Times New Roman" w:cs="Times New Roman"/>
                <w:sz w:val="24"/>
                <w:szCs w:val="24"/>
                <w:lang w:eastAsia="uk-UA"/>
              </w:rPr>
              <w:t> пункту 37 Особливостей;</w:t>
            </w:r>
          </w:p>
          <w:p w14:paraId="4D78C8B6"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9" w:name="n598"/>
            <w:bookmarkEnd w:id="59"/>
            <w:r w:rsidRPr="00E25AC9">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w:t>
            </w:r>
            <w:hyperlink r:id="rId53" w:anchor="n584" w:history="1">
              <w:r w:rsidRPr="00E25AC9">
                <w:rPr>
                  <w:rFonts w:ascii="Times New Roman" w:eastAsia="Times New Roman" w:hAnsi="Times New Roman" w:cs="Times New Roman"/>
                  <w:sz w:val="24"/>
                  <w:szCs w:val="24"/>
                  <w:u w:val="single"/>
                  <w:lang w:eastAsia="uk-UA"/>
                </w:rPr>
                <w:t>пункту 40</w:t>
              </w:r>
            </w:hyperlink>
            <w:r w:rsidRPr="00E25AC9">
              <w:rPr>
                <w:rFonts w:ascii="Times New Roman" w:eastAsia="Times New Roman" w:hAnsi="Times New Roman" w:cs="Times New Roman"/>
                <w:sz w:val="24"/>
                <w:szCs w:val="24"/>
                <w:lang w:eastAsia="uk-UA"/>
              </w:rPr>
              <w:t> Особливостей;</w:t>
            </w:r>
          </w:p>
          <w:p w14:paraId="2DB8D586" w14:textId="24984C38"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0" w:name="n599"/>
            <w:bookmarkEnd w:id="60"/>
            <w:r w:rsidRPr="00E25AC9">
              <w:rPr>
                <w:rFonts w:ascii="Times New Roman" w:eastAsia="Times New Roman" w:hAnsi="Times New Roman" w:cs="Times New Roman"/>
                <w:sz w:val="24"/>
                <w:szCs w:val="24"/>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25AC9">
              <w:rPr>
                <w:rFonts w:ascii="Times New Roman" w:eastAsia="Times New Roman" w:hAnsi="Times New Roman" w:cs="Times New Roman"/>
                <w:sz w:val="24"/>
                <w:szCs w:val="24"/>
                <w:lang w:eastAsia="uk-UA"/>
              </w:rPr>
              <w:t>бенефіціарним</w:t>
            </w:r>
            <w:proofErr w:type="spellEnd"/>
            <w:r w:rsidRPr="00E25AC9">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54" w:anchor="n2" w:history="1">
              <w:r w:rsidRPr="00E25AC9">
                <w:rPr>
                  <w:rFonts w:ascii="Times New Roman" w:eastAsia="Times New Roman" w:hAnsi="Times New Roman" w:cs="Times New Roman"/>
                  <w:sz w:val="24"/>
                  <w:szCs w:val="24"/>
                  <w:u w:val="single"/>
                  <w:lang w:eastAsia="uk-UA"/>
                </w:rPr>
                <w:t>№ 1178</w:t>
              </w:r>
            </w:hyperlink>
            <w:r w:rsidRPr="00E25AC9">
              <w:rPr>
                <w:rFonts w:ascii="Times New Roman" w:eastAsia="Times New Roman" w:hAnsi="Times New Roman" w:cs="Times New Roman"/>
                <w:sz w:val="24"/>
                <w:szCs w:val="24"/>
                <w:lang w:eastAsia="uk-UA"/>
              </w:rPr>
              <w:t> </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 xml:space="preserve">Про затвердження особливостей здійснення публічних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товарів, робіт і послуг для замовників, передбачених Законом України </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Про публічні закупівлі</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 xml:space="preserve">, на період дії правового режиму воєнного стану в Україні та протягом 90 днів з </w:t>
            </w:r>
            <w:r w:rsidRPr="00E25AC9">
              <w:rPr>
                <w:rFonts w:ascii="Times New Roman" w:eastAsia="Times New Roman" w:hAnsi="Times New Roman" w:cs="Times New Roman"/>
                <w:sz w:val="24"/>
                <w:szCs w:val="24"/>
                <w:lang w:eastAsia="uk-UA"/>
              </w:rPr>
              <w:lastRenderedPageBreak/>
              <w:t>дня його припинення або скасування</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 xml:space="preserve"> (Офіційний вісник України, 2022 р., № 84, ст. 5176);</w:t>
            </w:r>
          </w:p>
          <w:p w14:paraId="26E43346"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1" w:name="n759"/>
            <w:bookmarkStart w:id="62" w:name="n600"/>
            <w:bookmarkEnd w:id="61"/>
            <w:bookmarkEnd w:id="62"/>
            <w:r w:rsidRPr="00E25AC9">
              <w:rPr>
                <w:rFonts w:ascii="Times New Roman" w:eastAsia="Times New Roman" w:hAnsi="Times New Roman" w:cs="Times New Roman"/>
                <w:sz w:val="24"/>
                <w:szCs w:val="24"/>
                <w:lang w:eastAsia="uk-UA"/>
              </w:rPr>
              <w:t>2) тендерна пропозиція:</w:t>
            </w:r>
          </w:p>
          <w:p w14:paraId="1B8FC3BF"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3" w:name="n601"/>
            <w:bookmarkEnd w:id="63"/>
            <w:r w:rsidRPr="00E25AC9">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5" w:anchor="n588" w:history="1">
              <w:r w:rsidRPr="00E25AC9">
                <w:rPr>
                  <w:rFonts w:ascii="Times New Roman" w:eastAsia="Times New Roman" w:hAnsi="Times New Roman" w:cs="Times New Roman"/>
                  <w:sz w:val="24"/>
                  <w:szCs w:val="24"/>
                  <w:u w:val="single"/>
                  <w:lang w:eastAsia="uk-UA"/>
                </w:rPr>
                <w:t>пункту 43</w:t>
              </w:r>
            </w:hyperlink>
            <w:r w:rsidRPr="00E25AC9">
              <w:rPr>
                <w:rFonts w:ascii="Times New Roman" w:eastAsia="Times New Roman" w:hAnsi="Times New Roman" w:cs="Times New Roman"/>
                <w:sz w:val="24"/>
                <w:szCs w:val="24"/>
                <w:lang w:eastAsia="uk-UA"/>
              </w:rPr>
              <w:t> Особливостей;</w:t>
            </w:r>
          </w:p>
          <w:p w14:paraId="75553C84"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4" w:name="n602"/>
            <w:bookmarkEnd w:id="64"/>
            <w:r w:rsidRPr="00E25AC9">
              <w:rPr>
                <w:rFonts w:ascii="Times New Roman" w:eastAsia="Times New Roman" w:hAnsi="Times New Roman" w:cs="Times New Roman"/>
                <w:sz w:val="24"/>
                <w:szCs w:val="24"/>
                <w:lang w:eastAsia="uk-UA"/>
              </w:rPr>
              <w:t>є такою, строк дії якої закінчився;</w:t>
            </w:r>
          </w:p>
          <w:p w14:paraId="61FF94C1"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5" w:name="n603"/>
            <w:bookmarkEnd w:id="65"/>
            <w:r w:rsidRPr="00E25AC9">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FA933F"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6" w:name="n604"/>
            <w:bookmarkEnd w:id="66"/>
            <w:r w:rsidRPr="00E25AC9">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w:t>
            </w:r>
            <w:hyperlink r:id="rId56" w:anchor="n1422" w:tgtFrame="_blank" w:history="1">
              <w:r w:rsidRPr="00E25AC9">
                <w:rPr>
                  <w:rFonts w:ascii="Times New Roman" w:eastAsia="Times New Roman" w:hAnsi="Times New Roman" w:cs="Times New Roman"/>
                  <w:sz w:val="24"/>
                  <w:szCs w:val="24"/>
                  <w:u w:val="single"/>
                  <w:lang w:eastAsia="uk-UA"/>
                </w:rPr>
                <w:t>абзацу першого</w:t>
              </w:r>
            </w:hyperlink>
            <w:r w:rsidRPr="00E25AC9">
              <w:rPr>
                <w:rFonts w:ascii="Times New Roman" w:eastAsia="Times New Roman" w:hAnsi="Times New Roman" w:cs="Times New Roman"/>
                <w:sz w:val="24"/>
                <w:szCs w:val="24"/>
                <w:lang w:eastAsia="uk-UA"/>
              </w:rPr>
              <w:t> частини третьої статті 22 Закону;</w:t>
            </w:r>
          </w:p>
          <w:p w14:paraId="3BEF9747"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7" w:name="n605"/>
            <w:bookmarkEnd w:id="67"/>
            <w:r w:rsidRPr="00E25AC9">
              <w:rPr>
                <w:rFonts w:ascii="Times New Roman" w:eastAsia="Times New Roman" w:hAnsi="Times New Roman" w:cs="Times New Roman"/>
                <w:sz w:val="24"/>
                <w:szCs w:val="24"/>
                <w:lang w:eastAsia="uk-UA"/>
              </w:rPr>
              <w:t>3) переможець процедури закупівлі:</w:t>
            </w:r>
          </w:p>
          <w:p w14:paraId="718B4BE4"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8" w:name="n606"/>
            <w:bookmarkEnd w:id="68"/>
            <w:r w:rsidRPr="00E25AC9">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7EB6683"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9" w:name="n607"/>
            <w:bookmarkEnd w:id="69"/>
            <w:r w:rsidRPr="00E25AC9">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57" w:anchor="n618" w:history="1">
              <w:r w:rsidRPr="00E25AC9">
                <w:rPr>
                  <w:rFonts w:ascii="Times New Roman" w:eastAsia="Times New Roman" w:hAnsi="Times New Roman" w:cs="Times New Roman"/>
                  <w:sz w:val="24"/>
                  <w:szCs w:val="24"/>
                  <w:u w:val="single"/>
                  <w:lang w:eastAsia="uk-UA"/>
                </w:rPr>
                <w:t>підпунктах 3</w:t>
              </w:r>
            </w:hyperlink>
            <w:r w:rsidRPr="00E25AC9">
              <w:rPr>
                <w:rFonts w:ascii="Times New Roman" w:eastAsia="Times New Roman" w:hAnsi="Times New Roman" w:cs="Times New Roman"/>
                <w:sz w:val="24"/>
                <w:szCs w:val="24"/>
                <w:lang w:eastAsia="uk-UA"/>
              </w:rPr>
              <w:t>, </w:t>
            </w:r>
            <w:hyperlink r:id="rId58" w:anchor="n620" w:history="1">
              <w:r w:rsidRPr="00E25AC9">
                <w:rPr>
                  <w:rFonts w:ascii="Times New Roman" w:eastAsia="Times New Roman" w:hAnsi="Times New Roman" w:cs="Times New Roman"/>
                  <w:sz w:val="24"/>
                  <w:szCs w:val="24"/>
                  <w:u w:val="single"/>
                  <w:lang w:eastAsia="uk-UA"/>
                </w:rPr>
                <w:t>5</w:t>
              </w:r>
            </w:hyperlink>
            <w:r w:rsidRPr="00E25AC9">
              <w:rPr>
                <w:rFonts w:ascii="Times New Roman" w:eastAsia="Times New Roman" w:hAnsi="Times New Roman" w:cs="Times New Roman"/>
                <w:sz w:val="24"/>
                <w:szCs w:val="24"/>
                <w:lang w:eastAsia="uk-UA"/>
              </w:rPr>
              <w:t>, </w:t>
            </w:r>
            <w:hyperlink r:id="rId59" w:anchor="n621" w:history="1">
              <w:r w:rsidRPr="00E25AC9">
                <w:rPr>
                  <w:rFonts w:ascii="Times New Roman" w:eastAsia="Times New Roman" w:hAnsi="Times New Roman" w:cs="Times New Roman"/>
                  <w:sz w:val="24"/>
                  <w:szCs w:val="24"/>
                  <w:u w:val="single"/>
                  <w:lang w:eastAsia="uk-UA"/>
                </w:rPr>
                <w:t>6</w:t>
              </w:r>
            </w:hyperlink>
            <w:r w:rsidRPr="00E25AC9">
              <w:rPr>
                <w:rFonts w:ascii="Times New Roman" w:eastAsia="Times New Roman" w:hAnsi="Times New Roman" w:cs="Times New Roman"/>
                <w:sz w:val="24"/>
                <w:szCs w:val="24"/>
                <w:lang w:eastAsia="uk-UA"/>
              </w:rPr>
              <w:t> і </w:t>
            </w:r>
            <w:hyperlink r:id="rId60" w:anchor="n627" w:history="1">
              <w:r w:rsidRPr="00E25AC9">
                <w:rPr>
                  <w:rFonts w:ascii="Times New Roman" w:eastAsia="Times New Roman" w:hAnsi="Times New Roman" w:cs="Times New Roman"/>
                  <w:sz w:val="24"/>
                  <w:szCs w:val="24"/>
                  <w:u w:val="single"/>
                  <w:lang w:eastAsia="uk-UA"/>
                </w:rPr>
                <w:t>12</w:t>
              </w:r>
            </w:hyperlink>
            <w:r w:rsidRPr="00E25AC9">
              <w:rPr>
                <w:rFonts w:ascii="Times New Roman" w:eastAsia="Times New Roman" w:hAnsi="Times New Roman" w:cs="Times New Roman"/>
                <w:sz w:val="24"/>
                <w:szCs w:val="24"/>
                <w:lang w:eastAsia="uk-UA"/>
              </w:rPr>
              <w:t> та в </w:t>
            </w:r>
            <w:hyperlink r:id="rId61" w:anchor="n628" w:history="1">
              <w:r w:rsidRPr="00E25AC9">
                <w:rPr>
                  <w:rFonts w:ascii="Times New Roman" w:eastAsia="Times New Roman" w:hAnsi="Times New Roman" w:cs="Times New Roman"/>
                  <w:sz w:val="24"/>
                  <w:szCs w:val="24"/>
                  <w:u w:val="single"/>
                  <w:lang w:eastAsia="uk-UA"/>
                </w:rPr>
                <w:t>абзаці чотирнадцятому</w:t>
              </w:r>
            </w:hyperlink>
            <w:r w:rsidRPr="00E25AC9">
              <w:rPr>
                <w:rFonts w:ascii="Times New Roman" w:eastAsia="Times New Roman" w:hAnsi="Times New Roman" w:cs="Times New Roman"/>
                <w:sz w:val="24"/>
                <w:szCs w:val="24"/>
                <w:lang w:eastAsia="uk-UA"/>
              </w:rPr>
              <w:t> пункту 47 Особливостей;</w:t>
            </w:r>
          </w:p>
          <w:p w14:paraId="6CC86CA7"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0" w:name="n608"/>
            <w:bookmarkEnd w:id="70"/>
            <w:r w:rsidRPr="00E25AC9">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5FFD444B"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1" w:name="n609"/>
            <w:bookmarkEnd w:id="71"/>
            <w:r w:rsidRPr="00E25AC9">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62" w:anchor="n586" w:history="1">
              <w:r w:rsidRPr="00E25AC9">
                <w:rPr>
                  <w:rFonts w:ascii="Times New Roman" w:eastAsia="Times New Roman" w:hAnsi="Times New Roman" w:cs="Times New Roman"/>
                  <w:sz w:val="24"/>
                  <w:szCs w:val="24"/>
                  <w:u w:val="single"/>
                  <w:lang w:eastAsia="uk-UA"/>
                </w:rPr>
                <w:t>абзацом першим</w:t>
              </w:r>
            </w:hyperlink>
            <w:r w:rsidRPr="00E25AC9">
              <w:rPr>
                <w:rFonts w:ascii="Times New Roman" w:eastAsia="Times New Roman" w:hAnsi="Times New Roman" w:cs="Times New Roman"/>
                <w:sz w:val="24"/>
                <w:szCs w:val="24"/>
                <w:lang w:eastAsia="uk-UA"/>
              </w:rPr>
              <w:t> пункту 42 Особливостей.</w:t>
            </w:r>
          </w:p>
          <w:p w14:paraId="1231D461"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2" w:name="n610"/>
            <w:bookmarkEnd w:id="72"/>
            <w:r w:rsidRPr="00E25AC9">
              <w:rPr>
                <w:rFonts w:ascii="Times New Roman" w:eastAsia="Times New Roman" w:hAnsi="Times New Roman" w:cs="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у разі, коли:</w:t>
            </w:r>
          </w:p>
          <w:p w14:paraId="1CAD4CA1"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3" w:name="n611"/>
            <w:bookmarkEnd w:id="73"/>
            <w:r w:rsidRPr="00E25AC9">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618997"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4" w:name="n612"/>
            <w:bookmarkEnd w:id="74"/>
            <w:r w:rsidRPr="00E25AC9">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E83C2D"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5" w:name="n613"/>
            <w:bookmarkEnd w:id="75"/>
            <w:r w:rsidRPr="00E25AC9">
              <w:rPr>
                <w:rFonts w:ascii="Times New Roman" w:eastAsia="Times New Roman" w:hAnsi="Times New Roman" w:cs="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w:t>
            </w:r>
          </w:p>
          <w:p w14:paraId="3759476A"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6" w:name="n614"/>
            <w:bookmarkEnd w:id="76"/>
            <w:r w:rsidRPr="00E25AC9">
              <w:rPr>
                <w:rFonts w:ascii="Times New Roman" w:eastAsia="Times New Roman" w:hAnsi="Times New Roman" w:cs="Times New Roman"/>
                <w:sz w:val="24"/>
                <w:szCs w:val="24"/>
                <w:lang w:eastAsia="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але до моменту оприлюднення договору про закупівлю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відповідно до </w:t>
            </w:r>
            <w:hyperlink r:id="rId63" w:anchor="n1039" w:tgtFrame="_blank" w:history="1">
              <w:r w:rsidRPr="00E25AC9">
                <w:rPr>
                  <w:rFonts w:ascii="Times New Roman" w:eastAsia="Times New Roman" w:hAnsi="Times New Roman" w:cs="Times New Roman"/>
                  <w:sz w:val="24"/>
                  <w:szCs w:val="24"/>
                  <w:u w:val="single"/>
                  <w:lang w:eastAsia="uk-UA"/>
                </w:rPr>
                <w:t>статті 10</w:t>
              </w:r>
            </w:hyperlink>
            <w:r w:rsidRPr="00E25AC9">
              <w:rPr>
                <w:rFonts w:ascii="Times New Roman" w:eastAsia="Times New Roman" w:hAnsi="Times New Roman" w:cs="Times New Roman"/>
                <w:sz w:val="24"/>
                <w:szCs w:val="24"/>
                <w:lang w:eastAsia="uk-UA"/>
              </w:rPr>
              <w:t> Закону.</w:t>
            </w:r>
          </w:p>
        </w:tc>
      </w:tr>
      <w:tr w:rsidR="00843CD4" w:rsidRPr="00E25AC9" w14:paraId="745E3C0F" w14:textId="77777777" w:rsidTr="00E038EF">
        <w:tc>
          <w:tcPr>
            <w:tcW w:w="5000" w:type="pct"/>
            <w:gridSpan w:val="3"/>
            <w:tcBorders>
              <w:top w:val="single" w:sz="2" w:space="0" w:color="auto"/>
              <w:left w:val="single" w:sz="2" w:space="0" w:color="auto"/>
              <w:bottom w:val="single" w:sz="2" w:space="0" w:color="auto"/>
              <w:right w:val="single" w:sz="2" w:space="0" w:color="auto"/>
            </w:tcBorders>
            <w:hideMark/>
          </w:tcPr>
          <w:p w14:paraId="102CD08D" w14:textId="77777777" w:rsidR="003B2C51" w:rsidRPr="00E25AC9" w:rsidRDefault="003B2C51" w:rsidP="00E038EF">
            <w:pPr>
              <w:pBdr>
                <w:top w:val="nil"/>
                <w:left w:val="nil"/>
                <w:bottom w:val="nil"/>
                <w:right w:val="nil"/>
                <w:between w:val="nil"/>
              </w:pBdr>
              <w:spacing w:after="0" w:line="240" w:lineRule="auto"/>
              <w:jc w:val="center"/>
              <w:rPr>
                <w:rFonts w:ascii="Times New Roman" w:hAnsi="Times New Roman" w:cs="Times New Roman"/>
                <w:b/>
                <w:sz w:val="24"/>
                <w:szCs w:val="24"/>
              </w:rPr>
            </w:pPr>
            <w:r w:rsidRPr="00E25AC9">
              <w:rPr>
                <w:rFonts w:ascii="Times New Roman" w:hAnsi="Times New Roman" w:cs="Times New Roman"/>
                <w:b/>
                <w:sz w:val="24"/>
                <w:szCs w:val="24"/>
              </w:rPr>
              <w:lastRenderedPageBreak/>
              <w:t>РОЗДІЛ VI</w:t>
            </w:r>
          </w:p>
          <w:p w14:paraId="224962C1" w14:textId="77777777" w:rsidR="00843CD4" w:rsidRPr="00E25AC9" w:rsidRDefault="003B2C51"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hAnsi="Times New Roman" w:cs="Times New Roman"/>
                <w:b/>
                <w:sz w:val="24"/>
                <w:szCs w:val="24"/>
              </w:rPr>
              <w:t>Результати відкритих торгів та укладання договору про закупівлю</w:t>
            </w:r>
          </w:p>
        </w:tc>
      </w:tr>
      <w:tr w:rsidR="00843CD4" w:rsidRPr="00E25AC9" w14:paraId="570452A0"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E330342" w14:textId="77777777" w:rsidR="00843CD4" w:rsidRPr="00E25AC9" w:rsidRDefault="00843CD4"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1</w:t>
            </w:r>
          </w:p>
        </w:tc>
        <w:tc>
          <w:tcPr>
            <w:tcW w:w="1029" w:type="pct"/>
            <w:tcBorders>
              <w:top w:val="single" w:sz="2" w:space="0" w:color="auto"/>
              <w:left w:val="single" w:sz="2" w:space="0" w:color="auto"/>
              <w:bottom w:val="single" w:sz="2" w:space="0" w:color="auto"/>
              <w:right w:val="single" w:sz="2" w:space="0" w:color="auto"/>
            </w:tcBorders>
            <w:hideMark/>
          </w:tcPr>
          <w:p w14:paraId="6610E5E6" w14:textId="77777777" w:rsidR="00843CD4" w:rsidRPr="00E25AC9" w:rsidRDefault="00843CD4"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Відміна замовником відкритих торгів </w:t>
            </w:r>
          </w:p>
        </w:tc>
        <w:tc>
          <w:tcPr>
            <w:tcW w:w="3756" w:type="pct"/>
            <w:tcBorders>
              <w:top w:val="single" w:sz="2" w:space="0" w:color="auto"/>
              <w:left w:val="single" w:sz="2" w:space="0" w:color="auto"/>
              <w:bottom w:val="single" w:sz="2" w:space="0" w:color="auto"/>
              <w:right w:val="single" w:sz="2" w:space="0" w:color="auto"/>
            </w:tcBorders>
            <w:hideMark/>
          </w:tcPr>
          <w:p w14:paraId="31508A1D"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Замовник відміняє відкриті торги у разі:</w:t>
            </w:r>
          </w:p>
          <w:p w14:paraId="79CF410A"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7" w:name="n643"/>
            <w:bookmarkEnd w:id="77"/>
            <w:r w:rsidRPr="00E25AC9">
              <w:rPr>
                <w:rFonts w:ascii="Times New Roman" w:eastAsia="Times New Roman" w:hAnsi="Times New Roman" w:cs="Times New Roman"/>
                <w:sz w:val="24"/>
                <w:szCs w:val="24"/>
                <w:lang w:eastAsia="uk-UA"/>
              </w:rPr>
              <w:t>1) відсутності подальшої потреби в закупівлі товарів;</w:t>
            </w:r>
          </w:p>
          <w:p w14:paraId="1EFF19EA"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8" w:name="n644"/>
            <w:bookmarkEnd w:id="78"/>
            <w:r w:rsidRPr="00E25AC9">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з описом таких порушень;</w:t>
            </w:r>
          </w:p>
          <w:p w14:paraId="3B91F475"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9" w:name="n645"/>
            <w:bookmarkEnd w:id="79"/>
            <w:r w:rsidRPr="00E25AC9">
              <w:rPr>
                <w:rFonts w:ascii="Times New Roman" w:eastAsia="Times New Roman" w:hAnsi="Times New Roman" w:cs="Times New Roman"/>
                <w:sz w:val="24"/>
                <w:szCs w:val="24"/>
                <w:lang w:eastAsia="uk-UA"/>
              </w:rPr>
              <w:t>3) скорочення обсягу видатків на здійснення закупівлі товарів;</w:t>
            </w:r>
          </w:p>
          <w:p w14:paraId="695C0D29"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0" w:name="n646"/>
            <w:bookmarkEnd w:id="80"/>
            <w:r w:rsidRPr="00E25AC9">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0B71C3E0"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1" w:name="n647"/>
            <w:bookmarkEnd w:id="81"/>
            <w:r w:rsidRPr="00E25AC9">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підстави прийняття такого рішення.</w:t>
            </w:r>
          </w:p>
          <w:p w14:paraId="26742405"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2" w:name="n648"/>
            <w:bookmarkEnd w:id="82"/>
            <w:r w:rsidRPr="00E25AC9">
              <w:rPr>
                <w:rFonts w:ascii="Times New Roman" w:eastAsia="Times New Roman" w:hAnsi="Times New Roman" w:cs="Times New Roman"/>
                <w:sz w:val="24"/>
                <w:szCs w:val="24"/>
                <w:lang w:eastAsia="uk-UA"/>
              </w:rPr>
              <w:t xml:space="preserve">Відкриті торги автоматично відміняються електронною системою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у разі:</w:t>
            </w:r>
          </w:p>
          <w:p w14:paraId="50969DC5"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3" w:name="n649"/>
            <w:bookmarkEnd w:id="83"/>
            <w:r w:rsidRPr="00E25AC9">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2F731F"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4" w:name="n650"/>
            <w:bookmarkEnd w:id="84"/>
            <w:r w:rsidRPr="00E25AC9">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0603CF5"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5" w:name="n651"/>
            <w:bookmarkEnd w:id="85"/>
            <w:r w:rsidRPr="00E25AC9">
              <w:rPr>
                <w:rFonts w:ascii="Times New Roman" w:eastAsia="Times New Roman" w:hAnsi="Times New Roman" w:cs="Times New Roman"/>
                <w:sz w:val="24"/>
                <w:szCs w:val="24"/>
                <w:lang w:eastAsia="uk-UA"/>
              </w:rPr>
              <w:t xml:space="preserve">Електронною системою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0F74E5"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6" w:name="n652"/>
            <w:bookmarkStart w:id="87" w:name="n653"/>
            <w:bookmarkEnd w:id="86"/>
            <w:bookmarkEnd w:id="87"/>
            <w:r w:rsidRPr="00E25AC9">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в день її оприлюднення.</w:t>
            </w:r>
          </w:p>
        </w:tc>
      </w:tr>
      <w:tr w:rsidR="00843CD4" w:rsidRPr="00E25AC9" w14:paraId="2E814771"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5BE2B15E" w14:textId="77777777" w:rsidR="00843CD4" w:rsidRPr="00E25AC9" w:rsidRDefault="00843CD4"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2</w:t>
            </w:r>
          </w:p>
        </w:tc>
        <w:tc>
          <w:tcPr>
            <w:tcW w:w="1029" w:type="pct"/>
            <w:tcBorders>
              <w:top w:val="single" w:sz="2" w:space="0" w:color="auto"/>
              <w:left w:val="single" w:sz="2" w:space="0" w:color="auto"/>
              <w:bottom w:val="single" w:sz="2" w:space="0" w:color="auto"/>
              <w:right w:val="single" w:sz="2" w:space="0" w:color="auto"/>
            </w:tcBorders>
            <w:hideMark/>
          </w:tcPr>
          <w:p w14:paraId="22BB5CE9" w14:textId="77777777" w:rsidR="00843CD4" w:rsidRPr="00E25AC9" w:rsidRDefault="00843CD4"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Строк укладання договору</w:t>
            </w:r>
          </w:p>
        </w:tc>
        <w:tc>
          <w:tcPr>
            <w:tcW w:w="3756" w:type="pct"/>
            <w:tcBorders>
              <w:top w:val="single" w:sz="2" w:space="0" w:color="auto"/>
              <w:left w:val="single" w:sz="2" w:space="0" w:color="auto"/>
              <w:bottom w:val="single" w:sz="2" w:space="0" w:color="auto"/>
              <w:right w:val="single" w:sz="2" w:space="0" w:color="auto"/>
            </w:tcBorders>
            <w:hideMark/>
          </w:tcPr>
          <w:p w14:paraId="08E8107E"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9CD6DF1"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повідомлення про намір укласти договір про закупівлю.</w:t>
            </w:r>
          </w:p>
          <w:p w14:paraId="68FF8AEB" w14:textId="77777777" w:rsidR="00930E11" w:rsidRPr="00E25AC9" w:rsidRDefault="00930E11"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E25AC9">
              <w:rPr>
                <w:rFonts w:ascii="Times New Roman" w:eastAsia="Times New Roman" w:hAnsi="Times New Roman" w:cs="Times New Roman"/>
                <w:sz w:val="24"/>
                <w:szCs w:val="24"/>
                <w:lang w:eastAsia="uk-UA"/>
              </w:rPr>
              <w:t>закупівель</w:t>
            </w:r>
            <w:proofErr w:type="spellEnd"/>
            <w:r w:rsidRPr="00E25AC9">
              <w:rPr>
                <w:rFonts w:ascii="Times New Roman" w:eastAsia="Times New Roman" w:hAnsi="Times New Roman" w:cs="Times New Roman"/>
                <w:sz w:val="24"/>
                <w:szCs w:val="24"/>
                <w:lang w:eastAsia="uk-UA"/>
              </w:rPr>
              <w:t xml:space="preserve"> повідомлення про </w:t>
            </w:r>
            <w:r w:rsidRPr="00E25AC9">
              <w:rPr>
                <w:rFonts w:ascii="Times New Roman" w:eastAsia="Times New Roman" w:hAnsi="Times New Roman" w:cs="Times New Roman"/>
                <w:sz w:val="24"/>
                <w:szCs w:val="24"/>
                <w:lang w:eastAsia="uk-UA"/>
              </w:rPr>
              <w:lastRenderedPageBreak/>
              <w:t>намір укласти договір про закупівлю перебіг строку для укладення договору про закупівлю зупиняється.</w:t>
            </w:r>
          </w:p>
        </w:tc>
      </w:tr>
      <w:tr w:rsidR="00843CD4" w:rsidRPr="00E25AC9" w14:paraId="6A287DDD"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309E8D5F" w14:textId="77777777" w:rsidR="00843CD4" w:rsidRPr="00E25AC9" w:rsidRDefault="00843CD4"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3</w:t>
            </w:r>
          </w:p>
        </w:tc>
        <w:tc>
          <w:tcPr>
            <w:tcW w:w="1029" w:type="pct"/>
            <w:tcBorders>
              <w:top w:val="single" w:sz="2" w:space="0" w:color="auto"/>
              <w:left w:val="single" w:sz="2" w:space="0" w:color="auto"/>
              <w:bottom w:val="single" w:sz="2" w:space="0" w:color="auto"/>
              <w:right w:val="single" w:sz="2" w:space="0" w:color="auto"/>
            </w:tcBorders>
            <w:hideMark/>
          </w:tcPr>
          <w:p w14:paraId="4DA24EC0" w14:textId="77777777" w:rsidR="00843CD4" w:rsidRPr="00E25AC9" w:rsidRDefault="00843CD4"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Проект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6B40266" w14:textId="177BE80D" w:rsidR="00843CD4" w:rsidRPr="00E25AC9" w:rsidRDefault="00930E11"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П</w:t>
            </w:r>
            <w:r w:rsidR="00843CD4" w:rsidRPr="00E25AC9">
              <w:rPr>
                <w:rFonts w:ascii="Times New Roman" w:eastAsia="Times New Roman" w:hAnsi="Times New Roman" w:cs="Times New Roman"/>
                <w:sz w:val="24"/>
                <w:szCs w:val="24"/>
                <w:lang w:eastAsia="uk-UA"/>
              </w:rPr>
              <w:t xml:space="preserve">роект договору </w:t>
            </w:r>
            <w:r w:rsidR="00E94BCA" w:rsidRPr="00E25AC9">
              <w:rPr>
                <w:rFonts w:ascii="Times New Roman" w:eastAsia="Times New Roman" w:hAnsi="Times New Roman" w:cs="Times New Roman"/>
                <w:sz w:val="24"/>
                <w:szCs w:val="24"/>
                <w:lang w:eastAsia="uk-UA"/>
              </w:rPr>
              <w:t xml:space="preserve">про закупівлю </w:t>
            </w:r>
            <w:r w:rsidR="00843CD4" w:rsidRPr="00E25AC9">
              <w:rPr>
                <w:rFonts w:ascii="Times New Roman" w:eastAsia="Times New Roman" w:hAnsi="Times New Roman" w:cs="Times New Roman"/>
                <w:sz w:val="24"/>
                <w:szCs w:val="24"/>
                <w:lang w:eastAsia="uk-UA"/>
              </w:rPr>
              <w:t>склад</w:t>
            </w:r>
            <w:r w:rsidRPr="00E25AC9">
              <w:rPr>
                <w:rFonts w:ascii="Times New Roman" w:eastAsia="Times New Roman" w:hAnsi="Times New Roman" w:cs="Times New Roman"/>
                <w:sz w:val="24"/>
                <w:szCs w:val="24"/>
                <w:lang w:eastAsia="uk-UA"/>
              </w:rPr>
              <w:t>ено</w:t>
            </w:r>
            <w:r w:rsidR="00843CD4" w:rsidRPr="00E25AC9">
              <w:rPr>
                <w:rFonts w:ascii="Times New Roman" w:eastAsia="Times New Roman" w:hAnsi="Times New Roman" w:cs="Times New Roman"/>
                <w:sz w:val="24"/>
                <w:szCs w:val="24"/>
                <w:lang w:eastAsia="uk-UA"/>
              </w:rPr>
              <w:t xml:space="preserve"> з урахуванням особливостей предмету закупівлі</w:t>
            </w:r>
            <w:r w:rsidR="00E94BCA" w:rsidRPr="00E25AC9">
              <w:rPr>
                <w:rFonts w:ascii="Times New Roman" w:eastAsia="Times New Roman" w:hAnsi="Times New Roman" w:cs="Times New Roman"/>
                <w:sz w:val="24"/>
                <w:szCs w:val="24"/>
                <w:lang w:eastAsia="uk-UA"/>
              </w:rPr>
              <w:t>.</w:t>
            </w:r>
            <w:r w:rsidR="00843CD4" w:rsidRPr="00E25AC9">
              <w:rPr>
                <w:rFonts w:ascii="Times New Roman" w:eastAsia="Times New Roman" w:hAnsi="Times New Roman" w:cs="Times New Roman"/>
                <w:sz w:val="24"/>
                <w:szCs w:val="24"/>
                <w:lang w:eastAsia="uk-UA"/>
              </w:rPr>
              <w:br/>
            </w:r>
            <w:r w:rsidR="00E94BCA" w:rsidRPr="00E25AC9">
              <w:rPr>
                <w:rFonts w:ascii="Times New Roman" w:eastAsia="Times New Roman" w:hAnsi="Times New Roman" w:cs="Times New Roman"/>
                <w:sz w:val="24"/>
                <w:szCs w:val="24"/>
                <w:lang w:eastAsia="uk-UA"/>
              </w:rPr>
              <w:t>Р</w:t>
            </w:r>
            <w:r w:rsidR="00843CD4" w:rsidRPr="00E25AC9">
              <w:rPr>
                <w:rFonts w:ascii="Times New Roman" w:eastAsia="Times New Roman" w:hAnsi="Times New Roman" w:cs="Times New Roman"/>
                <w:sz w:val="24"/>
                <w:szCs w:val="24"/>
                <w:lang w:eastAsia="uk-UA"/>
              </w:rPr>
              <w:t>азом з тендерною документацією в окремому файлі подається проект договору про закупівлю з обов'язковим зазначенням змін його умов</w:t>
            </w:r>
            <w:r w:rsidRPr="00E25AC9">
              <w:rPr>
                <w:rFonts w:ascii="Times New Roman" w:eastAsia="Times New Roman" w:hAnsi="Times New Roman" w:cs="Times New Roman"/>
                <w:sz w:val="24"/>
                <w:szCs w:val="24"/>
                <w:lang w:eastAsia="uk-UA"/>
              </w:rPr>
              <w:t xml:space="preserve"> (</w:t>
            </w:r>
            <w:r w:rsidRPr="00E25AC9">
              <w:rPr>
                <w:rFonts w:ascii="Times New Roman" w:hAnsi="Times New Roman" w:cs="Times New Roman"/>
                <w:sz w:val="24"/>
                <w:szCs w:val="24"/>
              </w:rPr>
              <w:t>викладено у додатку №</w:t>
            </w:r>
            <w:r w:rsidR="00E94BCA" w:rsidRPr="00E25AC9">
              <w:rPr>
                <w:rFonts w:ascii="Times New Roman" w:hAnsi="Times New Roman" w:cs="Times New Roman"/>
                <w:sz w:val="24"/>
                <w:szCs w:val="24"/>
              </w:rPr>
              <w:t>3</w:t>
            </w:r>
            <w:r w:rsidRPr="00E25AC9">
              <w:rPr>
                <w:rFonts w:ascii="Times New Roman" w:hAnsi="Times New Roman" w:cs="Times New Roman"/>
                <w:sz w:val="24"/>
                <w:szCs w:val="24"/>
              </w:rPr>
              <w:t xml:space="preserve"> до цієї тендерної документації</w:t>
            </w:r>
            <w:r w:rsidRPr="00E25AC9">
              <w:rPr>
                <w:rFonts w:ascii="Times New Roman" w:eastAsia="Times New Roman" w:hAnsi="Times New Roman" w:cs="Times New Roman"/>
                <w:sz w:val="24"/>
                <w:szCs w:val="24"/>
                <w:lang w:eastAsia="uk-UA"/>
              </w:rPr>
              <w:t>)</w:t>
            </w:r>
          </w:p>
          <w:p w14:paraId="22CCFD6A" w14:textId="77777777" w:rsidR="001B64BA" w:rsidRPr="00E25AC9" w:rsidRDefault="001B64BA"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w:t>
            </w:r>
            <w:hyperlink r:id="rId64" w:tgtFrame="_blank" w:history="1">
              <w:r w:rsidRPr="00E25AC9">
                <w:rPr>
                  <w:rFonts w:ascii="Times New Roman" w:eastAsia="Times New Roman" w:hAnsi="Times New Roman" w:cs="Times New Roman"/>
                  <w:sz w:val="24"/>
                  <w:szCs w:val="24"/>
                  <w:u w:val="single"/>
                  <w:lang w:eastAsia="uk-UA"/>
                </w:rPr>
                <w:t>Цивільного</w:t>
              </w:r>
            </w:hyperlink>
            <w:r w:rsidRPr="00E25AC9">
              <w:rPr>
                <w:rFonts w:ascii="Times New Roman" w:eastAsia="Times New Roman" w:hAnsi="Times New Roman" w:cs="Times New Roman"/>
                <w:sz w:val="24"/>
                <w:szCs w:val="24"/>
                <w:lang w:eastAsia="uk-UA"/>
              </w:rPr>
              <w:t> і </w:t>
            </w:r>
            <w:hyperlink r:id="rId65" w:tgtFrame="_blank" w:history="1">
              <w:r w:rsidRPr="00E25AC9">
                <w:rPr>
                  <w:rFonts w:ascii="Times New Roman" w:eastAsia="Times New Roman" w:hAnsi="Times New Roman" w:cs="Times New Roman"/>
                  <w:sz w:val="24"/>
                  <w:szCs w:val="24"/>
                  <w:u w:val="single"/>
                  <w:lang w:eastAsia="uk-UA"/>
                </w:rPr>
                <w:t>Господарського</w:t>
              </w:r>
            </w:hyperlink>
            <w:r w:rsidRPr="00E25AC9">
              <w:rPr>
                <w:rFonts w:ascii="Times New Roman" w:eastAsia="Times New Roman" w:hAnsi="Times New Roman" w:cs="Times New Roman"/>
                <w:sz w:val="24"/>
                <w:szCs w:val="24"/>
                <w:lang w:eastAsia="uk-UA"/>
              </w:rPr>
              <w:t> кодексів України.</w:t>
            </w:r>
          </w:p>
          <w:p w14:paraId="2D2296BD" w14:textId="77777777" w:rsidR="001B64BA" w:rsidRPr="00E25AC9"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2FD9239" w14:textId="77777777" w:rsidR="001B64BA" w:rsidRPr="00E25AC9"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8" w:name="n506"/>
            <w:bookmarkEnd w:id="88"/>
            <w:r w:rsidRPr="00E25AC9">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14:paraId="74DF6C12" w14:textId="77777777" w:rsidR="001B64BA" w:rsidRPr="00E25AC9"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9" w:name="n507"/>
            <w:bookmarkEnd w:id="89"/>
            <w:r w:rsidRPr="00E25AC9">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14:paraId="3A41E6CD" w14:textId="77777777" w:rsidR="001B64BA" w:rsidRPr="00E25AC9" w:rsidRDefault="001B64BA" w:rsidP="00E038EF">
            <w:pPr>
              <w:spacing w:after="0" w:line="240" w:lineRule="auto"/>
              <w:rPr>
                <w:rFonts w:ascii="Times New Roman" w:eastAsia="Times New Roman" w:hAnsi="Times New Roman" w:cs="Times New Roman"/>
                <w:sz w:val="24"/>
                <w:szCs w:val="24"/>
                <w:lang w:eastAsia="uk-UA"/>
              </w:rPr>
            </w:pPr>
            <w:bookmarkStart w:id="90" w:name="n508"/>
            <w:bookmarkEnd w:id="90"/>
            <w:r w:rsidRPr="00E25AC9">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0D400E7B" w14:textId="77777777" w:rsidR="001B64BA" w:rsidRPr="00E25AC9"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784D83" w14:textId="77777777" w:rsidR="001B64BA" w:rsidRPr="00E25AC9"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1" w:name="n510"/>
            <w:bookmarkEnd w:id="91"/>
            <w:r w:rsidRPr="00E25AC9">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B4289B6" w14:textId="77777777" w:rsidR="001B64BA" w:rsidRPr="00E25AC9"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2" w:name="n511"/>
            <w:bookmarkEnd w:id="92"/>
            <w:r w:rsidRPr="00E25AC9">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5AC9">
              <w:rPr>
                <w:rFonts w:ascii="Times New Roman" w:eastAsia="Times New Roman" w:hAnsi="Times New Roman" w:cs="Times New Roman"/>
                <w:sz w:val="24"/>
                <w:szCs w:val="24"/>
                <w:lang w:eastAsia="uk-UA"/>
              </w:rPr>
              <w:t>пропорційно</w:t>
            </w:r>
            <w:proofErr w:type="spellEnd"/>
            <w:r w:rsidRPr="00E25AC9">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A9CCFC" w14:textId="77777777" w:rsidR="001B64BA" w:rsidRPr="00E25AC9"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3" w:name="n512"/>
            <w:bookmarkEnd w:id="93"/>
            <w:r w:rsidRPr="00E25AC9">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29860F" w14:textId="77777777" w:rsidR="001B64BA" w:rsidRPr="00E25AC9"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4" w:name="n513"/>
            <w:bookmarkEnd w:id="94"/>
            <w:r w:rsidRPr="00E25AC9">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08D53B" w14:textId="77777777" w:rsidR="001B64BA" w:rsidRPr="00E25AC9"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5" w:name="n514"/>
            <w:bookmarkEnd w:id="95"/>
            <w:r w:rsidRPr="00E25AC9">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w:t>
            </w:r>
          </w:p>
          <w:p w14:paraId="30E8F281" w14:textId="77777777" w:rsidR="001B64BA" w:rsidRPr="00E25AC9"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6" w:name="n515"/>
            <w:bookmarkEnd w:id="96"/>
            <w:r w:rsidRPr="00E25AC9">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5AC9">
              <w:rPr>
                <w:rFonts w:ascii="Times New Roman" w:eastAsia="Times New Roman" w:hAnsi="Times New Roman" w:cs="Times New Roman"/>
                <w:sz w:val="24"/>
                <w:szCs w:val="24"/>
                <w:lang w:eastAsia="uk-UA"/>
              </w:rPr>
              <w:t>пропорційно</w:t>
            </w:r>
            <w:proofErr w:type="spellEnd"/>
            <w:r w:rsidRPr="00E25AC9">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E25AC9">
              <w:rPr>
                <w:rFonts w:ascii="Times New Roman" w:eastAsia="Times New Roman" w:hAnsi="Times New Roman" w:cs="Times New Roman"/>
                <w:sz w:val="24"/>
                <w:szCs w:val="24"/>
                <w:lang w:eastAsia="uk-UA"/>
              </w:rPr>
              <w:t>пропорційно</w:t>
            </w:r>
            <w:proofErr w:type="spellEnd"/>
            <w:r w:rsidRPr="00E25AC9">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73AC0FEF" w14:textId="72CFCBC5" w:rsidR="001B64BA" w:rsidRPr="00E25AC9"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7" w:name="n516"/>
            <w:bookmarkEnd w:id="97"/>
            <w:r w:rsidRPr="00E25AC9">
              <w:rPr>
                <w:rFonts w:ascii="Times New Roman" w:eastAsia="Times New Roman" w:hAnsi="Times New Roman" w:cs="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5AC9">
              <w:rPr>
                <w:rFonts w:ascii="Times New Roman" w:eastAsia="Times New Roman" w:hAnsi="Times New Roman" w:cs="Times New Roman"/>
                <w:sz w:val="24"/>
                <w:szCs w:val="24"/>
                <w:lang w:eastAsia="uk-UA"/>
              </w:rPr>
              <w:t>Platts</w:t>
            </w:r>
            <w:proofErr w:type="spellEnd"/>
            <w:r w:rsidRPr="00E25AC9">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на добу наперед</w:t>
            </w:r>
            <w:r w:rsidR="009E3179" w:rsidRPr="00E25AC9">
              <w:rPr>
                <w:rFonts w:ascii="Times New Roman" w:eastAsia="Times New Roman" w:hAnsi="Times New Roman" w:cs="Times New Roman"/>
                <w:sz w:val="24"/>
                <w:szCs w:val="24"/>
                <w:lang w:eastAsia="uk-UA"/>
              </w:rPr>
              <w:t>»</w:t>
            </w:r>
            <w:r w:rsidRPr="00E25AC9">
              <w:rPr>
                <w:rFonts w:ascii="Times New Roman" w:eastAsia="Times New Roman" w:hAnsi="Times New Roman" w:cs="Times New Roman"/>
                <w:sz w:val="24"/>
                <w:szCs w:val="24"/>
                <w:lang w:eastAsia="uk-UA"/>
              </w:rPr>
              <w:t>, що застосовуються в договорі про закупівлю, у разі встановлення в договорі про закупівлю порядку зміни ціни;</w:t>
            </w:r>
          </w:p>
          <w:p w14:paraId="2AEC3232" w14:textId="77777777" w:rsidR="001B64BA" w:rsidRPr="00E25AC9" w:rsidRDefault="001B64BA"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98" w:name="n517"/>
            <w:bookmarkEnd w:id="98"/>
            <w:r w:rsidRPr="00E25AC9">
              <w:rPr>
                <w:rFonts w:ascii="Times New Roman" w:eastAsia="Times New Roman" w:hAnsi="Times New Roman" w:cs="Times New Roman"/>
                <w:sz w:val="24"/>
                <w:szCs w:val="24"/>
                <w:lang w:eastAsia="uk-UA"/>
              </w:rPr>
              <w:t>8) зміни умов у зв’язку із застосуванням положень </w:t>
            </w:r>
            <w:hyperlink r:id="rId66" w:anchor="n1778" w:tgtFrame="_blank" w:history="1">
              <w:r w:rsidRPr="00E25AC9">
                <w:rPr>
                  <w:rFonts w:ascii="Times New Roman" w:eastAsia="Times New Roman" w:hAnsi="Times New Roman" w:cs="Times New Roman"/>
                  <w:sz w:val="24"/>
                  <w:szCs w:val="24"/>
                  <w:u w:val="single"/>
                  <w:lang w:eastAsia="uk-UA"/>
                </w:rPr>
                <w:t>частини шостої</w:t>
              </w:r>
            </w:hyperlink>
            <w:r w:rsidRPr="00E25AC9">
              <w:rPr>
                <w:rFonts w:ascii="Times New Roman" w:eastAsia="Times New Roman" w:hAnsi="Times New Roman" w:cs="Times New Roman"/>
                <w:sz w:val="24"/>
                <w:szCs w:val="24"/>
                <w:lang w:eastAsia="uk-UA"/>
              </w:rPr>
              <w:t xml:space="preserve"> статті 41 Закону, а саме: </w:t>
            </w:r>
            <w:r w:rsidR="00EB1440" w:rsidRPr="00E25AC9">
              <w:rPr>
                <w:rFonts w:ascii="Times New Roman" w:eastAsia="Times New Roman" w:hAnsi="Times New Roman" w:cs="Times New Roman"/>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4E7112" w14:textId="77777777" w:rsidR="00373C9A" w:rsidRPr="00E25AC9" w:rsidRDefault="00373C9A" w:rsidP="00E038EF">
            <w:pPr>
              <w:pStyle w:val="rvps2"/>
              <w:shd w:val="clear" w:color="auto" w:fill="FFFFFF"/>
              <w:spacing w:before="0" w:beforeAutospacing="0" w:after="0" w:afterAutospacing="0"/>
              <w:ind w:firstLine="450"/>
              <w:jc w:val="both"/>
            </w:pPr>
            <w:r w:rsidRPr="00E25AC9">
              <w:t>Договір про закупівлю є </w:t>
            </w:r>
            <w:bookmarkStart w:id="99" w:name="w1_1"/>
            <w:r w:rsidRPr="00E25AC9">
              <w:fldChar w:fldCharType="begin"/>
            </w:r>
            <w:r w:rsidRPr="00E25AC9">
              <w:instrText xml:space="preserve"> HYPERLINK "https://zakon.rada.gov.ua/laws/show/1178-2022-%D0%BF?find=1&amp;text=%D0%BD%D1%96%D0%BA%D1%87%D0%B5%D0%BC%D0%BD" \l "w1_2" </w:instrText>
            </w:r>
            <w:r w:rsidRPr="00E25AC9">
              <w:fldChar w:fldCharType="separate"/>
            </w:r>
            <w:r w:rsidRPr="00E25AC9">
              <w:t>нікчемн</w:t>
            </w:r>
            <w:r w:rsidRPr="00E25AC9">
              <w:fldChar w:fldCharType="end"/>
            </w:r>
            <w:bookmarkEnd w:id="99"/>
            <w:r w:rsidRPr="00E25AC9">
              <w:t>им у разі:</w:t>
            </w:r>
          </w:p>
          <w:p w14:paraId="56548F43" w14:textId="77777777" w:rsidR="00373C9A" w:rsidRPr="00E25AC9" w:rsidRDefault="00373C9A" w:rsidP="00E038EF">
            <w:pPr>
              <w:pStyle w:val="rvps2"/>
              <w:shd w:val="clear" w:color="auto" w:fill="FFFFFF"/>
              <w:spacing w:before="0" w:beforeAutospacing="0" w:after="0" w:afterAutospacing="0"/>
              <w:ind w:firstLine="450"/>
              <w:jc w:val="both"/>
            </w:pPr>
            <w:bookmarkStart w:id="100" w:name="n532"/>
            <w:bookmarkEnd w:id="100"/>
            <w:r w:rsidRPr="00E25AC9">
              <w:t>1) коли замовник уклав договір про закупівлю з порушенням вимог, визначених </w:t>
            </w:r>
            <w:hyperlink r:id="rId67" w:anchor="n444" w:history="1">
              <w:r w:rsidRPr="00E25AC9">
                <w:rPr>
                  <w:rStyle w:val="a3"/>
                  <w:color w:val="auto"/>
                </w:rPr>
                <w:t>пунктом 5</w:t>
              </w:r>
            </w:hyperlink>
            <w:r w:rsidRPr="00E25AC9">
              <w:t> Особливостей;</w:t>
            </w:r>
          </w:p>
          <w:p w14:paraId="0508E15F" w14:textId="77777777" w:rsidR="00373C9A" w:rsidRPr="00E25AC9" w:rsidRDefault="00373C9A" w:rsidP="00E038EF">
            <w:pPr>
              <w:pStyle w:val="rvps2"/>
              <w:shd w:val="clear" w:color="auto" w:fill="FFFFFF"/>
              <w:spacing w:before="0" w:beforeAutospacing="0" w:after="0" w:afterAutospacing="0"/>
              <w:ind w:firstLine="450"/>
              <w:jc w:val="both"/>
            </w:pPr>
            <w:bookmarkStart w:id="101" w:name="n533"/>
            <w:bookmarkEnd w:id="101"/>
            <w:r w:rsidRPr="00E25AC9">
              <w:t>2) укладення договору про закупівлю з порушенням вимог </w:t>
            </w:r>
            <w:hyperlink r:id="rId68" w:anchor="n505" w:history="1">
              <w:r w:rsidRPr="00E25AC9">
                <w:rPr>
                  <w:rStyle w:val="a3"/>
                  <w:color w:val="auto"/>
                </w:rPr>
                <w:t>пункту 18</w:t>
              </w:r>
            </w:hyperlink>
            <w:r w:rsidRPr="00E25AC9">
              <w:t> Особливостей;</w:t>
            </w:r>
          </w:p>
          <w:p w14:paraId="40BABFCB" w14:textId="77777777" w:rsidR="00373C9A" w:rsidRPr="00E25AC9" w:rsidRDefault="00373C9A" w:rsidP="00E038EF">
            <w:pPr>
              <w:pStyle w:val="rvps2"/>
              <w:shd w:val="clear" w:color="auto" w:fill="FFFFFF"/>
              <w:spacing w:before="0" w:beforeAutospacing="0" w:after="0" w:afterAutospacing="0"/>
              <w:ind w:firstLine="450"/>
              <w:jc w:val="both"/>
            </w:pPr>
            <w:bookmarkStart w:id="102" w:name="n534"/>
            <w:bookmarkEnd w:id="102"/>
            <w:r w:rsidRPr="00E25AC9">
              <w:t>3) укладення договору про закупівлю в період оскарження відкритих торгів;</w:t>
            </w:r>
          </w:p>
          <w:p w14:paraId="575CB71F" w14:textId="1E820D5E" w:rsidR="00373C9A" w:rsidRPr="00E25AC9" w:rsidRDefault="00373C9A" w:rsidP="00E038EF">
            <w:pPr>
              <w:pStyle w:val="rvps2"/>
              <w:shd w:val="clear" w:color="auto" w:fill="FFFFFF"/>
              <w:spacing w:before="0" w:beforeAutospacing="0" w:after="0" w:afterAutospacing="0"/>
              <w:ind w:firstLine="450"/>
              <w:jc w:val="both"/>
            </w:pPr>
            <w:bookmarkStart w:id="103" w:name="n535"/>
            <w:bookmarkEnd w:id="103"/>
            <w:r w:rsidRPr="00E25AC9">
              <w:t>4) укладення договору з порушенням строків, передбачених </w:t>
            </w:r>
            <w:hyperlink r:id="rId69" w:anchor="n638" w:history="1">
              <w:r w:rsidRPr="00E25AC9">
                <w:rPr>
                  <w:rStyle w:val="a3"/>
                  <w:color w:val="auto"/>
                </w:rPr>
                <w:t>абзацами третім</w:t>
              </w:r>
            </w:hyperlink>
            <w:r w:rsidRPr="00E25AC9">
              <w:t> та </w:t>
            </w:r>
            <w:hyperlink r:id="rId70" w:anchor="n639" w:history="1">
              <w:r w:rsidRPr="00E25AC9">
                <w:rPr>
                  <w:rStyle w:val="a3"/>
                  <w:color w:val="auto"/>
                </w:rPr>
                <w:t>четвертим</w:t>
              </w:r>
            </w:hyperlink>
            <w:r w:rsidRPr="00E25AC9">
              <w:t xml:space="preserve"> пункту 49 </w:t>
            </w:r>
            <w:r w:rsidR="00E94BCA" w:rsidRPr="00E25AC9">
              <w:t>О</w:t>
            </w:r>
            <w:r w:rsidRPr="00E25AC9">
              <w:t>собливостей, крім випадків зупинення перебігу строків у зв’язку з розглядом скарги органом оскарження;</w:t>
            </w:r>
          </w:p>
          <w:p w14:paraId="1D51E770" w14:textId="47B95E5A" w:rsidR="00E72F0A" w:rsidRPr="00E25AC9" w:rsidRDefault="00373C9A" w:rsidP="00E038EF">
            <w:pPr>
              <w:pStyle w:val="rvps2"/>
              <w:shd w:val="clear" w:color="auto" w:fill="FFFFFF"/>
              <w:spacing w:before="0" w:beforeAutospacing="0" w:after="0" w:afterAutospacing="0"/>
              <w:ind w:firstLine="450"/>
              <w:jc w:val="both"/>
            </w:pPr>
            <w:bookmarkStart w:id="104" w:name="n536"/>
            <w:bookmarkEnd w:id="104"/>
            <w:r w:rsidRPr="00E25AC9">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w:t>
            </w:r>
            <w:r w:rsidR="0016345F" w:rsidRPr="00E25AC9">
              <w:t>ником.</w:t>
            </w:r>
          </w:p>
        </w:tc>
      </w:tr>
      <w:tr w:rsidR="00843CD4" w:rsidRPr="00E25AC9" w14:paraId="1BF8AA2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E7180BF" w14:textId="77777777" w:rsidR="00843CD4" w:rsidRPr="00E25AC9" w:rsidRDefault="00843CD4"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4</w:t>
            </w:r>
          </w:p>
        </w:tc>
        <w:tc>
          <w:tcPr>
            <w:tcW w:w="1029" w:type="pct"/>
            <w:tcBorders>
              <w:top w:val="single" w:sz="2" w:space="0" w:color="auto"/>
              <w:left w:val="single" w:sz="2" w:space="0" w:color="auto"/>
              <w:bottom w:val="single" w:sz="2" w:space="0" w:color="auto"/>
              <w:right w:val="single" w:sz="2" w:space="0" w:color="auto"/>
            </w:tcBorders>
            <w:hideMark/>
          </w:tcPr>
          <w:p w14:paraId="5364E3B8" w14:textId="77777777" w:rsidR="00843CD4" w:rsidRPr="00E25AC9" w:rsidRDefault="00843CD4"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6080FCDB" w14:textId="634F1109" w:rsidR="00843CD4" w:rsidRPr="00E25AC9" w:rsidRDefault="00E72F0A"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 xml:space="preserve">Істотними умовами договору про закупівлю є </w:t>
            </w:r>
            <w:r w:rsidR="0038792E" w:rsidRPr="00E25AC9">
              <w:rPr>
                <w:rFonts w:ascii="Times New Roman" w:eastAsia="Times New Roman" w:hAnsi="Times New Roman" w:cs="Times New Roman"/>
                <w:sz w:val="24"/>
                <w:szCs w:val="24"/>
                <w:lang w:eastAsia="uk-UA"/>
              </w:rPr>
              <w:t>найменування предмету договору</w:t>
            </w:r>
            <w:r w:rsidR="007E5C38" w:rsidRPr="00E25AC9">
              <w:rPr>
                <w:rFonts w:ascii="Times New Roman" w:eastAsia="Times New Roman" w:hAnsi="Times New Roman" w:cs="Times New Roman"/>
                <w:sz w:val="24"/>
                <w:szCs w:val="24"/>
                <w:lang w:eastAsia="uk-UA"/>
              </w:rPr>
              <w:t xml:space="preserve"> (в </w:t>
            </w:r>
            <w:proofErr w:type="spellStart"/>
            <w:r w:rsidR="007E5C38" w:rsidRPr="00E25AC9">
              <w:rPr>
                <w:rFonts w:ascii="Times New Roman" w:eastAsia="Times New Roman" w:hAnsi="Times New Roman" w:cs="Times New Roman"/>
                <w:sz w:val="24"/>
                <w:szCs w:val="24"/>
                <w:lang w:eastAsia="uk-UA"/>
              </w:rPr>
              <w:t>т.ч</w:t>
            </w:r>
            <w:proofErr w:type="spellEnd"/>
            <w:r w:rsidR="007E5C38" w:rsidRPr="00E25AC9">
              <w:rPr>
                <w:rFonts w:ascii="Times New Roman" w:eastAsia="Times New Roman" w:hAnsi="Times New Roman" w:cs="Times New Roman"/>
                <w:sz w:val="24"/>
                <w:szCs w:val="24"/>
                <w:lang w:eastAsia="uk-UA"/>
              </w:rPr>
              <w:t>. найменування номенклатурн</w:t>
            </w:r>
            <w:r w:rsidR="00F2503D" w:rsidRPr="00E25AC9">
              <w:rPr>
                <w:rFonts w:ascii="Times New Roman" w:eastAsia="Times New Roman" w:hAnsi="Times New Roman" w:cs="Times New Roman"/>
                <w:sz w:val="24"/>
                <w:szCs w:val="24"/>
                <w:lang w:eastAsia="uk-UA"/>
              </w:rPr>
              <w:t>ої(</w:t>
            </w:r>
            <w:proofErr w:type="spellStart"/>
            <w:r w:rsidR="007E5C38" w:rsidRPr="00E25AC9">
              <w:rPr>
                <w:rFonts w:ascii="Times New Roman" w:eastAsia="Times New Roman" w:hAnsi="Times New Roman" w:cs="Times New Roman"/>
                <w:sz w:val="24"/>
                <w:szCs w:val="24"/>
                <w:lang w:eastAsia="uk-UA"/>
              </w:rPr>
              <w:t>их</w:t>
            </w:r>
            <w:proofErr w:type="spellEnd"/>
            <w:r w:rsidR="00F2503D" w:rsidRPr="00E25AC9">
              <w:rPr>
                <w:rFonts w:ascii="Times New Roman" w:eastAsia="Times New Roman" w:hAnsi="Times New Roman" w:cs="Times New Roman"/>
                <w:sz w:val="24"/>
                <w:szCs w:val="24"/>
                <w:lang w:eastAsia="uk-UA"/>
              </w:rPr>
              <w:t>)</w:t>
            </w:r>
            <w:r w:rsidR="007E5C38" w:rsidRPr="00E25AC9">
              <w:rPr>
                <w:rFonts w:ascii="Times New Roman" w:eastAsia="Times New Roman" w:hAnsi="Times New Roman" w:cs="Times New Roman"/>
                <w:sz w:val="24"/>
                <w:szCs w:val="24"/>
                <w:lang w:eastAsia="uk-UA"/>
              </w:rPr>
              <w:t xml:space="preserve"> позицій</w:t>
            </w:r>
            <w:r w:rsidR="00980370" w:rsidRPr="00E25AC9">
              <w:rPr>
                <w:rFonts w:ascii="Times New Roman" w:eastAsia="Times New Roman" w:hAnsi="Times New Roman" w:cs="Times New Roman"/>
                <w:sz w:val="24"/>
                <w:szCs w:val="24"/>
                <w:lang w:eastAsia="uk-UA"/>
              </w:rPr>
              <w:t xml:space="preserve"> (асортименту)</w:t>
            </w:r>
            <w:r w:rsidR="007E5C38" w:rsidRPr="00E25AC9">
              <w:rPr>
                <w:rFonts w:ascii="Times New Roman" w:eastAsia="Times New Roman" w:hAnsi="Times New Roman" w:cs="Times New Roman"/>
                <w:sz w:val="24"/>
                <w:szCs w:val="24"/>
                <w:lang w:eastAsia="uk-UA"/>
              </w:rPr>
              <w:t>); загальна кількість та кількість в межах номенклатурної</w:t>
            </w:r>
            <w:r w:rsidR="001A6358" w:rsidRPr="00E25AC9">
              <w:rPr>
                <w:rFonts w:ascii="Times New Roman" w:eastAsia="Times New Roman" w:hAnsi="Times New Roman" w:cs="Times New Roman"/>
                <w:sz w:val="24"/>
                <w:szCs w:val="24"/>
                <w:lang w:eastAsia="uk-UA"/>
              </w:rPr>
              <w:t>(</w:t>
            </w:r>
            <w:proofErr w:type="spellStart"/>
            <w:r w:rsidR="001A6358" w:rsidRPr="00E25AC9">
              <w:rPr>
                <w:rFonts w:ascii="Times New Roman" w:eastAsia="Times New Roman" w:hAnsi="Times New Roman" w:cs="Times New Roman"/>
                <w:sz w:val="24"/>
                <w:szCs w:val="24"/>
                <w:lang w:eastAsia="uk-UA"/>
              </w:rPr>
              <w:t>их</w:t>
            </w:r>
            <w:proofErr w:type="spellEnd"/>
            <w:r w:rsidR="001A6358" w:rsidRPr="00E25AC9">
              <w:rPr>
                <w:rFonts w:ascii="Times New Roman" w:eastAsia="Times New Roman" w:hAnsi="Times New Roman" w:cs="Times New Roman"/>
                <w:sz w:val="24"/>
                <w:szCs w:val="24"/>
                <w:lang w:eastAsia="uk-UA"/>
              </w:rPr>
              <w:t>)</w:t>
            </w:r>
            <w:r w:rsidR="007E5C38" w:rsidRPr="00E25AC9">
              <w:rPr>
                <w:rFonts w:ascii="Times New Roman" w:eastAsia="Times New Roman" w:hAnsi="Times New Roman" w:cs="Times New Roman"/>
                <w:sz w:val="24"/>
                <w:szCs w:val="24"/>
                <w:lang w:eastAsia="uk-UA"/>
              </w:rPr>
              <w:t xml:space="preserve"> позиції</w:t>
            </w:r>
            <w:r w:rsidR="001A6358" w:rsidRPr="00E25AC9">
              <w:rPr>
                <w:rFonts w:ascii="Times New Roman" w:eastAsia="Times New Roman" w:hAnsi="Times New Roman" w:cs="Times New Roman"/>
                <w:sz w:val="24"/>
                <w:szCs w:val="24"/>
                <w:lang w:eastAsia="uk-UA"/>
              </w:rPr>
              <w:t>(й)</w:t>
            </w:r>
            <w:r w:rsidR="00980370" w:rsidRPr="00E25AC9">
              <w:rPr>
                <w:rFonts w:ascii="Times New Roman" w:eastAsia="Times New Roman" w:hAnsi="Times New Roman" w:cs="Times New Roman"/>
                <w:sz w:val="24"/>
                <w:szCs w:val="24"/>
                <w:lang w:eastAsia="uk-UA"/>
              </w:rPr>
              <w:t xml:space="preserve"> (ас</w:t>
            </w:r>
            <w:r w:rsidR="003262D7" w:rsidRPr="00E25AC9">
              <w:rPr>
                <w:rFonts w:ascii="Times New Roman" w:eastAsia="Times New Roman" w:hAnsi="Times New Roman" w:cs="Times New Roman"/>
                <w:sz w:val="24"/>
                <w:szCs w:val="24"/>
                <w:lang w:eastAsia="uk-UA"/>
              </w:rPr>
              <w:t>о</w:t>
            </w:r>
            <w:r w:rsidR="00980370" w:rsidRPr="00E25AC9">
              <w:rPr>
                <w:rFonts w:ascii="Times New Roman" w:eastAsia="Times New Roman" w:hAnsi="Times New Roman" w:cs="Times New Roman"/>
                <w:sz w:val="24"/>
                <w:szCs w:val="24"/>
                <w:lang w:eastAsia="uk-UA"/>
              </w:rPr>
              <w:t>ртименту)</w:t>
            </w:r>
            <w:r w:rsidR="007E5C38" w:rsidRPr="00E25AC9">
              <w:rPr>
                <w:rFonts w:ascii="Times New Roman" w:eastAsia="Times New Roman" w:hAnsi="Times New Roman" w:cs="Times New Roman"/>
                <w:sz w:val="24"/>
                <w:szCs w:val="24"/>
                <w:lang w:eastAsia="uk-UA"/>
              </w:rPr>
              <w:t xml:space="preserve">; </w:t>
            </w:r>
            <w:r w:rsidR="00702D32" w:rsidRPr="00E25AC9">
              <w:rPr>
                <w:rFonts w:ascii="Times New Roman" w:eastAsia="Times New Roman" w:hAnsi="Times New Roman" w:cs="Times New Roman"/>
                <w:sz w:val="24"/>
                <w:szCs w:val="24"/>
                <w:lang w:eastAsia="uk-UA"/>
              </w:rPr>
              <w:t xml:space="preserve">якість; загальна ціна та ціна за одиницю; порядок розрахунків; строк поставки товару; строк дії договору; </w:t>
            </w:r>
            <w:r w:rsidRPr="00E25AC9">
              <w:rPr>
                <w:rFonts w:ascii="Times New Roman" w:eastAsia="Times New Roman" w:hAnsi="Times New Roman" w:cs="Times New Roman"/>
                <w:sz w:val="24"/>
                <w:szCs w:val="24"/>
                <w:lang w:eastAsia="uk-UA"/>
              </w:rPr>
              <w:t>умова щодо взяття зобов'язань виключ</w:t>
            </w:r>
            <w:r w:rsidR="00702D32" w:rsidRPr="00E25AC9">
              <w:rPr>
                <w:rFonts w:ascii="Times New Roman" w:eastAsia="Times New Roman" w:hAnsi="Times New Roman" w:cs="Times New Roman"/>
                <w:sz w:val="24"/>
                <w:szCs w:val="24"/>
                <w:lang w:eastAsia="uk-UA"/>
              </w:rPr>
              <w:t xml:space="preserve">но в межах бюджетних асигнувань. </w:t>
            </w:r>
          </w:p>
          <w:p w14:paraId="4A1B7F8A" w14:textId="77777777" w:rsidR="0038792E" w:rsidRPr="00E25AC9" w:rsidRDefault="0038792E" w:rsidP="00E038EF">
            <w:pPr>
              <w:widowControl w:val="0"/>
              <w:spacing w:after="0" w:line="240" w:lineRule="auto"/>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tc>
      </w:tr>
      <w:tr w:rsidR="00843CD4" w:rsidRPr="00E25AC9" w14:paraId="4F89ED23"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2DA4458E" w14:textId="77777777" w:rsidR="00843CD4" w:rsidRPr="00E25AC9" w:rsidRDefault="00843CD4"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5</w:t>
            </w:r>
          </w:p>
        </w:tc>
        <w:tc>
          <w:tcPr>
            <w:tcW w:w="1029" w:type="pct"/>
            <w:tcBorders>
              <w:top w:val="single" w:sz="2" w:space="0" w:color="auto"/>
              <w:left w:val="single" w:sz="2" w:space="0" w:color="auto"/>
              <w:bottom w:val="single" w:sz="2" w:space="0" w:color="auto"/>
              <w:right w:val="single" w:sz="2" w:space="0" w:color="auto"/>
            </w:tcBorders>
            <w:hideMark/>
          </w:tcPr>
          <w:p w14:paraId="120D1295" w14:textId="77777777" w:rsidR="00843CD4" w:rsidRPr="00E25AC9" w:rsidRDefault="00843CD4"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Дії замовника у разі відхилення тендерної пропозиції переможця процедури закупівлі</w:t>
            </w:r>
          </w:p>
        </w:tc>
        <w:tc>
          <w:tcPr>
            <w:tcW w:w="3756" w:type="pct"/>
            <w:tcBorders>
              <w:top w:val="single" w:sz="2" w:space="0" w:color="auto"/>
              <w:left w:val="single" w:sz="2" w:space="0" w:color="auto"/>
              <w:bottom w:val="single" w:sz="2" w:space="0" w:color="auto"/>
              <w:right w:val="single" w:sz="2" w:space="0" w:color="auto"/>
            </w:tcBorders>
            <w:hideMark/>
          </w:tcPr>
          <w:p w14:paraId="1A8EA83C"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У разі відхилення тендерної пропозиції з підстави, визначеної </w:t>
            </w:r>
            <w:hyperlink r:id="rId71" w:anchor="n605" w:history="1">
              <w:r w:rsidRPr="00E25AC9">
                <w:rPr>
                  <w:rFonts w:ascii="Times New Roman" w:eastAsia="Times New Roman" w:hAnsi="Times New Roman" w:cs="Times New Roman"/>
                  <w:sz w:val="24"/>
                  <w:szCs w:val="24"/>
                  <w:u w:val="single"/>
                  <w:lang w:eastAsia="uk-UA"/>
                </w:rPr>
                <w:t>підпунктом 3</w:t>
              </w:r>
            </w:hyperlink>
            <w:r w:rsidRPr="00E25AC9">
              <w:rPr>
                <w:rFonts w:ascii="Times New Roman" w:eastAsia="Times New Roman" w:hAnsi="Times New Roman" w:cs="Times New Roman"/>
                <w:sz w:val="24"/>
                <w:szCs w:val="24"/>
                <w:lang w:eastAsia="uk-UA"/>
              </w:rPr>
              <w:t> пункту 44 Особливостей, а саме коли переможець процедури закупівлі:</w:t>
            </w:r>
          </w:p>
          <w:p w14:paraId="6DD8D1EC" w14:textId="1C783251"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sidR="00ED52EF" w:rsidRPr="00E25AC9">
              <w:rPr>
                <w:rFonts w:ascii="Times New Roman" w:eastAsia="Times New Roman" w:hAnsi="Times New Roman" w:cs="Times New Roman"/>
                <w:sz w:val="24"/>
                <w:szCs w:val="24"/>
                <w:lang w:eastAsia="uk-UA"/>
              </w:rPr>
              <w:t xml:space="preserve">. Відмовою від підписання договору про закупівлю є письмове повідомлення Замовника про це шляхом оприлюднення у </w:t>
            </w:r>
            <w:r w:rsidR="00C75AA6" w:rsidRPr="00E25AC9">
              <w:rPr>
                <w:rFonts w:ascii="Times New Roman" w:eastAsia="Times New Roman" w:hAnsi="Times New Roman" w:cs="Times New Roman"/>
                <w:sz w:val="24"/>
                <w:szCs w:val="24"/>
                <w:lang w:eastAsia="uk-UA"/>
              </w:rPr>
              <w:t xml:space="preserve">електронній </w:t>
            </w:r>
            <w:r w:rsidR="00ED52EF" w:rsidRPr="00E25AC9">
              <w:rPr>
                <w:rFonts w:ascii="Times New Roman" w:eastAsia="Times New Roman" w:hAnsi="Times New Roman" w:cs="Times New Roman"/>
                <w:sz w:val="24"/>
                <w:szCs w:val="24"/>
                <w:lang w:eastAsia="uk-UA"/>
              </w:rPr>
              <w:t xml:space="preserve">системі </w:t>
            </w:r>
            <w:proofErr w:type="spellStart"/>
            <w:r w:rsidR="00ED52EF" w:rsidRPr="00E25AC9">
              <w:rPr>
                <w:rFonts w:ascii="Times New Roman" w:eastAsia="Times New Roman" w:hAnsi="Times New Roman" w:cs="Times New Roman"/>
                <w:sz w:val="24"/>
                <w:szCs w:val="24"/>
                <w:lang w:eastAsia="uk-UA"/>
              </w:rPr>
              <w:t>закупівель</w:t>
            </w:r>
            <w:proofErr w:type="spellEnd"/>
            <w:r w:rsidR="00ED52EF" w:rsidRPr="00E25AC9">
              <w:rPr>
                <w:rFonts w:ascii="Times New Roman" w:eastAsia="Times New Roman" w:hAnsi="Times New Roman" w:cs="Times New Roman"/>
                <w:sz w:val="24"/>
                <w:szCs w:val="24"/>
                <w:lang w:eastAsia="uk-UA"/>
              </w:rPr>
              <w:t xml:space="preserve"> </w:t>
            </w:r>
            <w:r w:rsidR="00C75AA6" w:rsidRPr="00E25AC9">
              <w:rPr>
                <w:rFonts w:ascii="Times New Roman" w:eastAsia="Times New Roman" w:hAnsi="Times New Roman" w:cs="Times New Roman"/>
                <w:sz w:val="24"/>
                <w:szCs w:val="24"/>
                <w:lang w:eastAsia="uk-UA"/>
              </w:rPr>
              <w:t>документу</w:t>
            </w:r>
            <w:r w:rsidR="00ED52EF" w:rsidRPr="00E25AC9">
              <w:rPr>
                <w:rFonts w:ascii="Times New Roman" w:eastAsia="Times New Roman" w:hAnsi="Times New Roman" w:cs="Times New Roman"/>
                <w:sz w:val="24"/>
                <w:szCs w:val="24"/>
                <w:lang w:eastAsia="uk-UA"/>
              </w:rPr>
              <w:t xml:space="preserve"> про відмову від підписання договору </w:t>
            </w:r>
            <w:r w:rsidR="00C75AA6" w:rsidRPr="00E25AC9">
              <w:rPr>
                <w:rFonts w:ascii="Times New Roman" w:eastAsia="Times New Roman" w:hAnsi="Times New Roman" w:cs="Times New Roman"/>
                <w:sz w:val="24"/>
                <w:szCs w:val="24"/>
                <w:lang w:eastAsia="uk-UA"/>
              </w:rPr>
              <w:t xml:space="preserve">або </w:t>
            </w:r>
            <w:proofErr w:type="spellStart"/>
            <w:r w:rsidR="00C75AA6" w:rsidRPr="00E25AC9">
              <w:rPr>
                <w:rFonts w:ascii="Times New Roman" w:eastAsia="Times New Roman" w:hAnsi="Times New Roman" w:cs="Times New Roman"/>
                <w:sz w:val="24"/>
                <w:szCs w:val="24"/>
                <w:lang w:eastAsia="uk-UA"/>
              </w:rPr>
              <w:t>н</w:t>
            </w:r>
            <w:r w:rsidR="00ED52EF" w:rsidRPr="00E25AC9">
              <w:rPr>
                <w:rFonts w:ascii="Times New Roman" w:eastAsia="Times New Roman" w:hAnsi="Times New Roman" w:cs="Times New Roman"/>
                <w:sz w:val="24"/>
                <w:szCs w:val="24"/>
                <w:lang w:eastAsia="uk-UA"/>
              </w:rPr>
              <w:t>епідписання</w:t>
            </w:r>
            <w:proofErr w:type="spellEnd"/>
            <w:r w:rsidR="00ED52EF" w:rsidRPr="00E25AC9">
              <w:rPr>
                <w:rFonts w:ascii="Times New Roman" w:eastAsia="Times New Roman" w:hAnsi="Times New Roman" w:cs="Times New Roman"/>
                <w:sz w:val="24"/>
                <w:szCs w:val="24"/>
                <w:lang w:eastAsia="uk-UA"/>
              </w:rPr>
              <w:t xml:space="preserve"> переможцем договору та/або не</w:t>
            </w:r>
            <w:r w:rsidR="00C75AA6" w:rsidRPr="00E25AC9">
              <w:rPr>
                <w:rFonts w:ascii="Times New Roman" w:eastAsia="Times New Roman" w:hAnsi="Times New Roman" w:cs="Times New Roman"/>
                <w:sz w:val="24"/>
                <w:szCs w:val="24"/>
                <w:lang w:eastAsia="uk-UA"/>
              </w:rPr>
              <w:t>на</w:t>
            </w:r>
            <w:r w:rsidR="00ED52EF" w:rsidRPr="00E25AC9">
              <w:rPr>
                <w:rFonts w:ascii="Times New Roman" w:eastAsia="Times New Roman" w:hAnsi="Times New Roman" w:cs="Times New Roman"/>
                <w:sz w:val="24"/>
                <w:szCs w:val="24"/>
                <w:lang w:eastAsia="uk-UA"/>
              </w:rPr>
              <w:t xml:space="preserve">дання </w:t>
            </w:r>
            <w:r w:rsidR="00C75AA6" w:rsidRPr="00E25AC9">
              <w:rPr>
                <w:rFonts w:ascii="Times New Roman" w:eastAsia="Times New Roman" w:hAnsi="Times New Roman" w:cs="Times New Roman"/>
                <w:sz w:val="24"/>
                <w:szCs w:val="24"/>
                <w:lang w:eastAsia="uk-UA"/>
              </w:rPr>
              <w:t xml:space="preserve">підписаного </w:t>
            </w:r>
            <w:r w:rsidR="00ED52EF" w:rsidRPr="00E25AC9">
              <w:rPr>
                <w:rFonts w:ascii="Times New Roman" w:eastAsia="Times New Roman" w:hAnsi="Times New Roman" w:cs="Times New Roman"/>
                <w:sz w:val="24"/>
                <w:szCs w:val="24"/>
                <w:lang w:eastAsia="uk-UA"/>
              </w:rPr>
              <w:t xml:space="preserve">договору у строк </w:t>
            </w:r>
            <w:r w:rsidR="00C75AA6" w:rsidRPr="00E25AC9">
              <w:rPr>
                <w:rFonts w:ascii="Times New Roman" w:eastAsia="Times New Roman" w:hAnsi="Times New Roman" w:cs="Times New Roman"/>
                <w:sz w:val="24"/>
                <w:szCs w:val="24"/>
                <w:lang w:eastAsia="uk-UA"/>
              </w:rPr>
              <w:t xml:space="preserve">відведений для підписання договору також </w:t>
            </w:r>
            <w:r w:rsidR="00ED52EF" w:rsidRPr="00E25AC9">
              <w:rPr>
                <w:rFonts w:ascii="Times New Roman" w:eastAsia="Times New Roman" w:hAnsi="Times New Roman" w:cs="Times New Roman"/>
                <w:sz w:val="24"/>
                <w:szCs w:val="24"/>
                <w:lang w:eastAsia="uk-UA"/>
              </w:rPr>
              <w:t xml:space="preserve">буде </w:t>
            </w:r>
            <w:proofErr w:type="spellStart"/>
            <w:r w:rsidR="00ED52EF" w:rsidRPr="00E25AC9">
              <w:rPr>
                <w:rFonts w:ascii="Times New Roman" w:eastAsia="Times New Roman" w:hAnsi="Times New Roman" w:cs="Times New Roman"/>
                <w:sz w:val="24"/>
                <w:szCs w:val="24"/>
                <w:lang w:eastAsia="uk-UA"/>
              </w:rPr>
              <w:t>розцінено</w:t>
            </w:r>
            <w:proofErr w:type="spellEnd"/>
            <w:r w:rsidR="00ED52EF" w:rsidRPr="00E25AC9">
              <w:rPr>
                <w:rFonts w:ascii="Times New Roman" w:eastAsia="Times New Roman" w:hAnsi="Times New Roman" w:cs="Times New Roman"/>
                <w:sz w:val="24"/>
                <w:szCs w:val="24"/>
                <w:lang w:eastAsia="uk-UA"/>
              </w:rPr>
              <w:t xml:space="preserve"> як відмова переможця від укладення договору про закупівлю</w:t>
            </w:r>
            <w:r w:rsidR="00A10229" w:rsidRPr="00E25AC9">
              <w:rPr>
                <w:rFonts w:ascii="Times New Roman" w:eastAsia="Times New Roman" w:hAnsi="Times New Roman" w:cs="Times New Roman"/>
                <w:sz w:val="24"/>
                <w:szCs w:val="24"/>
                <w:lang w:eastAsia="uk-UA"/>
              </w:rPr>
              <w:t xml:space="preserve">. </w:t>
            </w:r>
            <w:r w:rsidR="00A10229" w:rsidRPr="00E25AC9">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та документів, вказаних для подання переможцем в додатку №</w:t>
            </w:r>
            <w:r w:rsidR="0016345F" w:rsidRPr="00E25AC9">
              <w:rPr>
                <w:rFonts w:ascii="Times New Roman" w:eastAsia="Times New Roman" w:hAnsi="Times New Roman" w:cs="Times New Roman"/>
                <w:sz w:val="24"/>
                <w:szCs w:val="24"/>
              </w:rPr>
              <w:t>2</w:t>
            </w:r>
            <w:r w:rsidR="00A10229" w:rsidRPr="00E25AC9">
              <w:rPr>
                <w:rFonts w:ascii="Times New Roman" w:eastAsia="Times New Roman" w:hAnsi="Times New Roman" w:cs="Times New Roman"/>
                <w:sz w:val="24"/>
                <w:szCs w:val="24"/>
              </w:rPr>
              <w:t xml:space="preserve"> цієї тендерної документації, переможець вважається таким, що </w:t>
            </w:r>
            <w:r w:rsidR="00A10229" w:rsidRPr="00E25AC9">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w:t>
            </w:r>
            <w:r w:rsidR="0016345F" w:rsidRPr="00E25AC9">
              <w:rPr>
                <w:rFonts w:ascii="Times New Roman" w:eastAsia="Times New Roman" w:hAnsi="Times New Roman" w:cs="Times New Roman"/>
                <w:sz w:val="24"/>
                <w:szCs w:val="24"/>
              </w:rPr>
              <w:t>,</w:t>
            </w:r>
            <w:r w:rsidR="00A10229" w:rsidRPr="00E25AC9">
              <w:rPr>
                <w:rFonts w:ascii="Times New Roman" w:eastAsia="Times New Roman" w:hAnsi="Times New Roman" w:cs="Times New Roman"/>
                <w:sz w:val="24"/>
                <w:szCs w:val="24"/>
              </w:rPr>
              <w:t xml:space="preserve"> або укладення договору про закупівлю та підлягає відхиленню на підставі підпункту 3  пункту 4</w:t>
            </w:r>
            <w:r w:rsidR="00A10229" w:rsidRPr="00E25AC9">
              <w:rPr>
                <w:rFonts w:ascii="Times New Roman" w:eastAsia="Times New Roman" w:hAnsi="Times New Roman" w:cs="Times New Roman"/>
                <w:sz w:val="24"/>
                <w:szCs w:val="24"/>
                <w:lang w:val="ru-RU"/>
              </w:rPr>
              <w:t>4</w:t>
            </w:r>
            <w:r w:rsidR="00A10229" w:rsidRPr="00E25AC9">
              <w:rPr>
                <w:rFonts w:ascii="Times New Roman" w:eastAsia="Times New Roman" w:hAnsi="Times New Roman" w:cs="Times New Roman"/>
                <w:sz w:val="24"/>
                <w:szCs w:val="24"/>
              </w:rPr>
              <w:t xml:space="preserve"> Особливостей</w:t>
            </w:r>
            <w:r w:rsidRPr="00E25AC9">
              <w:rPr>
                <w:rFonts w:ascii="Times New Roman" w:eastAsia="Times New Roman" w:hAnsi="Times New Roman" w:cs="Times New Roman"/>
                <w:sz w:val="24"/>
                <w:szCs w:val="24"/>
                <w:lang w:eastAsia="uk-UA"/>
              </w:rPr>
              <w:t>;</w:t>
            </w:r>
          </w:p>
          <w:p w14:paraId="31FA398E"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w:t>
            </w:r>
            <w:hyperlink r:id="rId72" w:anchor="n618" w:history="1">
              <w:r w:rsidRPr="00E25AC9">
                <w:rPr>
                  <w:rFonts w:ascii="Times New Roman" w:eastAsia="Times New Roman" w:hAnsi="Times New Roman" w:cs="Times New Roman"/>
                  <w:sz w:val="24"/>
                  <w:szCs w:val="24"/>
                  <w:u w:val="single"/>
                  <w:lang w:eastAsia="uk-UA"/>
                </w:rPr>
                <w:t>підпунктах 3</w:t>
              </w:r>
            </w:hyperlink>
            <w:r w:rsidRPr="00E25AC9">
              <w:rPr>
                <w:rFonts w:ascii="Times New Roman" w:eastAsia="Times New Roman" w:hAnsi="Times New Roman" w:cs="Times New Roman"/>
                <w:sz w:val="24"/>
                <w:szCs w:val="24"/>
                <w:lang w:eastAsia="uk-UA"/>
              </w:rPr>
              <w:t>, </w:t>
            </w:r>
            <w:hyperlink r:id="rId73" w:anchor="n620" w:history="1">
              <w:r w:rsidRPr="00E25AC9">
                <w:rPr>
                  <w:rFonts w:ascii="Times New Roman" w:eastAsia="Times New Roman" w:hAnsi="Times New Roman" w:cs="Times New Roman"/>
                  <w:sz w:val="24"/>
                  <w:szCs w:val="24"/>
                  <w:u w:val="single"/>
                  <w:lang w:eastAsia="uk-UA"/>
                </w:rPr>
                <w:t>5</w:t>
              </w:r>
            </w:hyperlink>
            <w:r w:rsidRPr="00E25AC9">
              <w:rPr>
                <w:rFonts w:ascii="Times New Roman" w:eastAsia="Times New Roman" w:hAnsi="Times New Roman" w:cs="Times New Roman"/>
                <w:sz w:val="24"/>
                <w:szCs w:val="24"/>
                <w:lang w:eastAsia="uk-UA"/>
              </w:rPr>
              <w:t>, </w:t>
            </w:r>
            <w:hyperlink r:id="rId74" w:anchor="n621" w:history="1">
              <w:r w:rsidRPr="00E25AC9">
                <w:rPr>
                  <w:rFonts w:ascii="Times New Roman" w:eastAsia="Times New Roman" w:hAnsi="Times New Roman" w:cs="Times New Roman"/>
                  <w:sz w:val="24"/>
                  <w:szCs w:val="24"/>
                  <w:u w:val="single"/>
                  <w:lang w:eastAsia="uk-UA"/>
                </w:rPr>
                <w:t>6</w:t>
              </w:r>
            </w:hyperlink>
            <w:r w:rsidRPr="00E25AC9">
              <w:rPr>
                <w:rFonts w:ascii="Times New Roman" w:eastAsia="Times New Roman" w:hAnsi="Times New Roman" w:cs="Times New Roman"/>
                <w:sz w:val="24"/>
                <w:szCs w:val="24"/>
                <w:lang w:eastAsia="uk-UA"/>
              </w:rPr>
              <w:t> і </w:t>
            </w:r>
            <w:hyperlink r:id="rId75" w:anchor="n627" w:history="1">
              <w:r w:rsidRPr="00E25AC9">
                <w:rPr>
                  <w:rFonts w:ascii="Times New Roman" w:eastAsia="Times New Roman" w:hAnsi="Times New Roman" w:cs="Times New Roman"/>
                  <w:sz w:val="24"/>
                  <w:szCs w:val="24"/>
                  <w:u w:val="single"/>
                  <w:lang w:eastAsia="uk-UA"/>
                </w:rPr>
                <w:t>12</w:t>
              </w:r>
            </w:hyperlink>
            <w:r w:rsidRPr="00E25AC9">
              <w:rPr>
                <w:rFonts w:ascii="Times New Roman" w:eastAsia="Times New Roman" w:hAnsi="Times New Roman" w:cs="Times New Roman"/>
                <w:sz w:val="24"/>
                <w:szCs w:val="24"/>
                <w:lang w:eastAsia="uk-UA"/>
              </w:rPr>
              <w:t> та в </w:t>
            </w:r>
            <w:hyperlink r:id="rId76" w:anchor="n628" w:history="1">
              <w:r w:rsidRPr="00E25AC9">
                <w:rPr>
                  <w:rFonts w:ascii="Times New Roman" w:eastAsia="Times New Roman" w:hAnsi="Times New Roman" w:cs="Times New Roman"/>
                  <w:sz w:val="24"/>
                  <w:szCs w:val="24"/>
                  <w:u w:val="single"/>
                  <w:lang w:eastAsia="uk-UA"/>
                </w:rPr>
                <w:t>абзаці чотирнадцятому</w:t>
              </w:r>
            </w:hyperlink>
            <w:r w:rsidRPr="00E25AC9">
              <w:rPr>
                <w:rFonts w:ascii="Times New Roman" w:eastAsia="Times New Roman" w:hAnsi="Times New Roman" w:cs="Times New Roman"/>
                <w:sz w:val="24"/>
                <w:szCs w:val="24"/>
                <w:lang w:eastAsia="uk-UA"/>
              </w:rPr>
              <w:t> пункту 47 Особливостей;</w:t>
            </w:r>
          </w:p>
          <w:p w14:paraId="677EC8F0"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05EF7C8D" w14:textId="77777777" w:rsidR="00843CD4" w:rsidRPr="00E25AC9" w:rsidRDefault="00843CD4" w:rsidP="00E038E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77" w:anchor="n586" w:history="1">
              <w:r w:rsidRPr="00E25AC9">
                <w:rPr>
                  <w:rFonts w:ascii="Times New Roman" w:eastAsia="Times New Roman" w:hAnsi="Times New Roman" w:cs="Times New Roman"/>
                  <w:sz w:val="24"/>
                  <w:szCs w:val="24"/>
                  <w:u w:val="single"/>
                  <w:lang w:eastAsia="uk-UA"/>
                </w:rPr>
                <w:t>абзацом першим</w:t>
              </w:r>
            </w:hyperlink>
            <w:r w:rsidRPr="00E25AC9">
              <w:rPr>
                <w:rFonts w:ascii="Times New Roman" w:eastAsia="Times New Roman" w:hAnsi="Times New Roman" w:cs="Times New Roman"/>
                <w:sz w:val="24"/>
                <w:szCs w:val="24"/>
                <w:lang w:eastAsia="uk-UA"/>
              </w:rPr>
              <w:t xml:space="preserve"> пункту 42 Особливостей, то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73410" w:rsidRPr="00E25AC9">
              <w:rPr>
                <w:rFonts w:ascii="Times New Roman" w:eastAsia="Times New Roman" w:hAnsi="Times New Roman" w:cs="Times New Roman"/>
                <w:sz w:val="24"/>
                <w:szCs w:val="24"/>
                <w:lang w:eastAsia="uk-UA"/>
              </w:rPr>
              <w:t>О</w:t>
            </w:r>
            <w:r w:rsidRPr="00E25AC9">
              <w:rPr>
                <w:rFonts w:ascii="Times New Roman" w:eastAsia="Times New Roman" w:hAnsi="Times New Roman" w:cs="Times New Roman"/>
                <w:sz w:val="24"/>
                <w:szCs w:val="24"/>
                <w:lang w:eastAsia="uk-UA"/>
              </w:rPr>
              <w:t>собливостей, та приймає рішення про намір укласти договір про закупівлю у порядку та на умовах, визначених </w:t>
            </w:r>
            <w:hyperlink r:id="rId78" w:anchor="n1611" w:tgtFrame="_blank" w:history="1">
              <w:r w:rsidRPr="00E25AC9">
                <w:rPr>
                  <w:rFonts w:ascii="Times New Roman" w:eastAsia="Times New Roman" w:hAnsi="Times New Roman" w:cs="Times New Roman"/>
                  <w:sz w:val="24"/>
                  <w:szCs w:val="24"/>
                  <w:u w:val="single"/>
                  <w:lang w:eastAsia="uk-UA"/>
                </w:rPr>
                <w:t>статтею</w:t>
              </w:r>
            </w:hyperlink>
            <w:hyperlink r:id="rId79" w:anchor="n1611" w:tgtFrame="_blank" w:history="1">
              <w:r w:rsidRPr="00E25AC9">
                <w:rPr>
                  <w:rFonts w:ascii="Times New Roman" w:eastAsia="Times New Roman" w:hAnsi="Times New Roman" w:cs="Times New Roman"/>
                  <w:sz w:val="24"/>
                  <w:szCs w:val="24"/>
                  <w:u w:val="single"/>
                  <w:lang w:eastAsia="uk-UA"/>
                </w:rPr>
                <w:t> 33</w:t>
              </w:r>
            </w:hyperlink>
            <w:r w:rsidRPr="00E25AC9">
              <w:rPr>
                <w:rFonts w:ascii="Times New Roman" w:eastAsia="Times New Roman" w:hAnsi="Times New Roman" w:cs="Times New Roman"/>
                <w:sz w:val="24"/>
                <w:szCs w:val="24"/>
                <w:lang w:eastAsia="uk-UA"/>
              </w:rPr>
              <w:t> Закону.</w:t>
            </w:r>
          </w:p>
        </w:tc>
      </w:tr>
      <w:tr w:rsidR="00843CD4" w:rsidRPr="00E25AC9" w14:paraId="0D7B4CF6" w14:textId="77777777" w:rsidTr="00E038EF">
        <w:tc>
          <w:tcPr>
            <w:tcW w:w="215" w:type="pct"/>
            <w:tcBorders>
              <w:top w:val="single" w:sz="2" w:space="0" w:color="auto"/>
              <w:left w:val="single" w:sz="2" w:space="0" w:color="auto"/>
              <w:bottom w:val="single" w:sz="2" w:space="0" w:color="auto"/>
              <w:right w:val="single" w:sz="2" w:space="0" w:color="auto"/>
            </w:tcBorders>
            <w:hideMark/>
          </w:tcPr>
          <w:p w14:paraId="795B2F3A" w14:textId="77777777" w:rsidR="00843CD4" w:rsidRPr="00E25AC9" w:rsidRDefault="00843CD4" w:rsidP="00E038EF">
            <w:pPr>
              <w:spacing w:after="0" w:line="240" w:lineRule="auto"/>
              <w:jc w:val="center"/>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6</w:t>
            </w:r>
          </w:p>
        </w:tc>
        <w:tc>
          <w:tcPr>
            <w:tcW w:w="1029" w:type="pct"/>
            <w:tcBorders>
              <w:top w:val="single" w:sz="2" w:space="0" w:color="auto"/>
              <w:left w:val="single" w:sz="2" w:space="0" w:color="auto"/>
              <w:bottom w:val="single" w:sz="2" w:space="0" w:color="auto"/>
              <w:right w:val="single" w:sz="2" w:space="0" w:color="auto"/>
            </w:tcBorders>
            <w:hideMark/>
          </w:tcPr>
          <w:p w14:paraId="3A2FCA44" w14:textId="77777777" w:rsidR="00843CD4" w:rsidRPr="00E25AC9" w:rsidRDefault="00843CD4" w:rsidP="00E038EF">
            <w:pPr>
              <w:spacing w:after="0" w:line="240" w:lineRule="auto"/>
              <w:rPr>
                <w:rFonts w:ascii="Times New Roman" w:eastAsia="Times New Roman" w:hAnsi="Times New Roman" w:cs="Times New Roman"/>
                <w:sz w:val="24"/>
                <w:szCs w:val="24"/>
                <w:lang w:eastAsia="uk-UA"/>
              </w:rPr>
            </w:pPr>
            <w:r w:rsidRPr="00E25AC9">
              <w:rPr>
                <w:rFonts w:ascii="Times New Roman" w:eastAsia="Times New Roman" w:hAnsi="Times New Roman" w:cs="Times New Roman"/>
                <w:sz w:val="24"/>
                <w:szCs w:val="24"/>
                <w:lang w:eastAsia="uk-UA"/>
              </w:rPr>
              <w:t>Забезпечення виконання договору про закупівлю</w:t>
            </w:r>
          </w:p>
        </w:tc>
        <w:tc>
          <w:tcPr>
            <w:tcW w:w="3756" w:type="pct"/>
            <w:tcBorders>
              <w:top w:val="single" w:sz="2" w:space="0" w:color="auto"/>
              <w:left w:val="single" w:sz="2" w:space="0" w:color="auto"/>
              <w:bottom w:val="single" w:sz="2" w:space="0" w:color="auto"/>
              <w:right w:val="single" w:sz="2" w:space="0" w:color="auto"/>
            </w:tcBorders>
            <w:hideMark/>
          </w:tcPr>
          <w:p w14:paraId="566F78D4" w14:textId="77777777" w:rsidR="00843CD4" w:rsidRPr="00E25AC9" w:rsidRDefault="00843CD4" w:rsidP="00E038EF">
            <w:pPr>
              <w:pStyle w:val="11"/>
              <w:widowControl w:val="0"/>
              <w:pBdr>
                <w:top w:val="nil"/>
                <w:left w:val="nil"/>
                <w:bottom w:val="nil"/>
                <w:right w:val="nil"/>
                <w:between w:val="nil"/>
              </w:pBdr>
              <w:jc w:val="both"/>
              <w:rPr>
                <w:rFonts w:ascii="Times New Roman" w:eastAsia="Times New Roman" w:hAnsi="Times New Roman" w:cs="Times New Roman"/>
                <w:sz w:val="24"/>
                <w:szCs w:val="24"/>
              </w:rPr>
            </w:pPr>
            <w:r w:rsidRPr="00E25AC9">
              <w:rPr>
                <w:rFonts w:ascii="Times New Roman" w:eastAsia="Times New Roman" w:hAnsi="Times New Roman" w:cs="Times New Roman"/>
                <w:sz w:val="24"/>
                <w:szCs w:val="24"/>
              </w:rPr>
              <w:t>Не вимагається</w:t>
            </w:r>
          </w:p>
        </w:tc>
      </w:tr>
    </w:tbl>
    <w:p w14:paraId="4E443B14" w14:textId="77777777" w:rsidR="00EC3527" w:rsidRPr="00E25AC9" w:rsidRDefault="00EC3527">
      <w:bookmarkStart w:id="105" w:name="n18"/>
      <w:bookmarkStart w:id="106" w:name="n31"/>
      <w:bookmarkStart w:id="107" w:name="n19"/>
      <w:bookmarkStart w:id="108" w:name="n20"/>
      <w:bookmarkEnd w:id="105"/>
      <w:bookmarkEnd w:id="106"/>
      <w:bookmarkEnd w:id="107"/>
      <w:bookmarkEnd w:id="108"/>
    </w:p>
    <w:p w14:paraId="2A9B5392" w14:textId="65E71A07" w:rsidR="00432F52" w:rsidRPr="00E25AC9" w:rsidRDefault="00432F52" w:rsidP="00432F52">
      <w:pPr>
        <w:rPr>
          <w:rFonts w:ascii="Times New Roman" w:hAnsi="Times New Roman" w:cs="Times New Roman"/>
          <w:sz w:val="24"/>
          <w:szCs w:val="24"/>
        </w:rPr>
      </w:pPr>
      <w:r w:rsidRPr="00E25AC9">
        <w:rPr>
          <w:rFonts w:ascii="Times New Roman" w:hAnsi="Times New Roman" w:cs="Times New Roman"/>
          <w:b/>
          <w:sz w:val="24"/>
          <w:szCs w:val="24"/>
        </w:rPr>
        <w:t>Додатки до тендерної документації</w:t>
      </w:r>
      <w:r w:rsidR="005F691F" w:rsidRPr="00E25AC9">
        <w:rPr>
          <w:rFonts w:ascii="Times New Roman" w:hAnsi="Times New Roman" w:cs="Times New Roman"/>
          <w:sz w:val="24"/>
          <w:szCs w:val="24"/>
        </w:rPr>
        <w:t xml:space="preserve">, що є </w:t>
      </w:r>
      <w:r w:rsidR="0016345F" w:rsidRPr="00E25AC9">
        <w:rPr>
          <w:rFonts w:ascii="Times New Roman" w:hAnsi="Times New Roman" w:cs="Times New Roman"/>
          <w:sz w:val="24"/>
          <w:szCs w:val="24"/>
        </w:rPr>
        <w:t xml:space="preserve">її </w:t>
      </w:r>
      <w:r w:rsidR="005F691F" w:rsidRPr="00E25AC9">
        <w:rPr>
          <w:rFonts w:ascii="Times New Roman" w:hAnsi="Times New Roman" w:cs="Times New Roman"/>
          <w:sz w:val="24"/>
          <w:szCs w:val="24"/>
        </w:rPr>
        <w:t>невід'ємною частиною</w:t>
      </w:r>
      <w:r w:rsidR="00EA6669" w:rsidRPr="00E25AC9">
        <w:rPr>
          <w:rFonts w:ascii="Times New Roman" w:hAnsi="Times New Roman" w:cs="Times New Roman"/>
          <w:sz w:val="24"/>
          <w:szCs w:val="24"/>
        </w:rPr>
        <w:t>*</w:t>
      </w:r>
      <w:r w:rsidRPr="00E25AC9">
        <w:rPr>
          <w:rFonts w:ascii="Times New Roman" w:hAnsi="Times New Roman" w:cs="Times New Roman"/>
          <w:b/>
          <w:sz w:val="24"/>
          <w:szCs w:val="24"/>
        </w:rPr>
        <w:t>:</w:t>
      </w:r>
    </w:p>
    <w:p w14:paraId="23E1D1B2" w14:textId="60626F16" w:rsidR="00432F52" w:rsidRPr="00E25AC9" w:rsidRDefault="00432F52" w:rsidP="00432F52">
      <w:pPr>
        <w:rPr>
          <w:rFonts w:ascii="Times New Roman" w:hAnsi="Times New Roman" w:cs="Times New Roman"/>
          <w:sz w:val="24"/>
          <w:szCs w:val="24"/>
        </w:rPr>
      </w:pPr>
      <w:r w:rsidRPr="00E25AC9">
        <w:rPr>
          <w:rFonts w:ascii="Times New Roman" w:hAnsi="Times New Roman" w:cs="Times New Roman"/>
          <w:sz w:val="24"/>
          <w:szCs w:val="24"/>
        </w:rPr>
        <w:t>Додаток №</w:t>
      </w:r>
      <w:r w:rsidR="00BA0F6B" w:rsidRPr="00E25AC9">
        <w:rPr>
          <w:rFonts w:ascii="Times New Roman" w:hAnsi="Times New Roman" w:cs="Times New Roman"/>
          <w:sz w:val="24"/>
          <w:szCs w:val="24"/>
        </w:rPr>
        <w:t>1</w:t>
      </w:r>
      <w:r w:rsidRPr="00E25AC9">
        <w:rPr>
          <w:rFonts w:ascii="Times New Roman" w:hAnsi="Times New Roman" w:cs="Times New Roman"/>
          <w:sz w:val="24"/>
          <w:szCs w:val="24"/>
        </w:rPr>
        <w:t xml:space="preserve">  – </w:t>
      </w:r>
      <w:r w:rsidR="00BA0F6B" w:rsidRPr="00E25AC9">
        <w:rPr>
          <w:rFonts w:ascii="Times New Roman" w:hAnsi="Times New Roman" w:cs="Times New Roman"/>
          <w:sz w:val="24"/>
          <w:szCs w:val="24"/>
        </w:rPr>
        <w:t>Документи, що мають бути подані відповідно до вимог тендерної документації</w:t>
      </w:r>
      <w:r w:rsidRPr="00E25AC9">
        <w:rPr>
          <w:rFonts w:ascii="Times New Roman" w:hAnsi="Times New Roman" w:cs="Times New Roman"/>
          <w:sz w:val="24"/>
          <w:szCs w:val="24"/>
        </w:rPr>
        <w:t>.</w:t>
      </w:r>
    </w:p>
    <w:p w14:paraId="2667AB27" w14:textId="53311B61" w:rsidR="00432F52" w:rsidRPr="00E25AC9" w:rsidRDefault="00432F52" w:rsidP="00432F52">
      <w:pPr>
        <w:rPr>
          <w:rFonts w:ascii="Times New Roman" w:hAnsi="Times New Roman" w:cs="Times New Roman"/>
          <w:sz w:val="24"/>
          <w:szCs w:val="24"/>
        </w:rPr>
      </w:pPr>
      <w:r w:rsidRPr="00E25AC9">
        <w:rPr>
          <w:rFonts w:ascii="Times New Roman" w:hAnsi="Times New Roman" w:cs="Times New Roman"/>
          <w:sz w:val="24"/>
          <w:szCs w:val="24"/>
        </w:rPr>
        <w:t>Додаток №</w:t>
      </w:r>
      <w:r w:rsidR="00CA57A3" w:rsidRPr="00E25AC9">
        <w:rPr>
          <w:rFonts w:ascii="Times New Roman" w:hAnsi="Times New Roman" w:cs="Times New Roman"/>
          <w:sz w:val="24"/>
          <w:szCs w:val="24"/>
        </w:rPr>
        <w:t>2</w:t>
      </w:r>
      <w:r w:rsidRPr="00E25AC9">
        <w:rPr>
          <w:rFonts w:ascii="Times New Roman" w:hAnsi="Times New Roman" w:cs="Times New Roman"/>
          <w:sz w:val="24"/>
          <w:szCs w:val="24"/>
        </w:rPr>
        <w:t xml:space="preserve"> – Технічн</w:t>
      </w:r>
      <w:r w:rsidR="00EA6669" w:rsidRPr="00E25AC9">
        <w:rPr>
          <w:rFonts w:ascii="Times New Roman" w:hAnsi="Times New Roman" w:cs="Times New Roman"/>
          <w:sz w:val="24"/>
          <w:szCs w:val="24"/>
        </w:rPr>
        <w:t>і</w:t>
      </w:r>
      <w:r w:rsidRPr="00E25AC9">
        <w:rPr>
          <w:rFonts w:ascii="Times New Roman" w:hAnsi="Times New Roman" w:cs="Times New Roman"/>
          <w:sz w:val="24"/>
          <w:szCs w:val="24"/>
        </w:rPr>
        <w:t xml:space="preserve"> </w:t>
      </w:r>
      <w:r w:rsidR="00EA6669" w:rsidRPr="00E25AC9">
        <w:rPr>
          <w:rFonts w:ascii="Times New Roman" w:hAnsi="Times New Roman" w:cs="Times New Roman"/>
          <w:sz w:val="24"/>
          <w:szCs w:val="24"/>
        </w:rPr>
        <w:t>вимоги.</w:t>
      </w:r>
    </w:p>
    <w:p w14:paraId="721DC132" w14:textId="6673EA4C" w:rsidR="00DA11D6" w:rsidRPr="00E25AC9" w:rsidRDefault="00432F52">
      <w:pPr>
        <w:rPr>
          <w:rFonts w:ascii="Times New Roman" w:hAnsi="Times New Roman" w:cs="Times New Roman"/>
          <w:sz w:val="24"/>
          <w:szCs w:val="24"/>
        </w:rPr>
      </w:pPr>
      <w:r w:rsidRPr="00E25AC9">
        <w:rPr>
          <w:rFonts w:ascii="Times New Roman" w:hAnsi="Times New Roman" w:cs="Times New Roman"/>
          <w:sz w:val="24"/>
          <w:szCs w:val="24"/>
        </w:rPr>
        <w:t>Додаток №</w:t>
      </w:r>
      <w:r w:rsidR="00CA57A3" w:rsidRPr="00E25AC9">
        <w:rPr>
          <w:rFonts w:ascii="Times New Roman" w:hAnsi="Times New Roman" w:cs="Times New Roman"/>
          <w:sz w:val="24"/>
          <w:szCs w:val="24"/>
        </w:rPr>
        <w:t>3</w:t>
      </w:r>
      <w:r w:rsidRPr="00E25AC9">
        <w:rPr>
          <w:rFonts w:ascii="Times New Roman" w:hAnsi="Times New Roman" w:cs="Times New Roman"/>
          <w:sz w:val="24"/>
          <w:szCs w:val="24"/>
        </w:rPr>
        <w:t xml:space="preserve"> – Проект договору про закупівлю.</w:t>
      </w:r>
    </w:p>
    <w:p w14:paraId="242EF6A6" w14:textId="2E7BB81A" w:rsidR="00DA11D6" w:rsidRPr="00E25AC9" w:rsidRDefault="00EA6669">
      <w:pPr>
        <w:rPr>
          <w:rFonts w:ascii="Times New Roman" w:hAnsi="Times New Roman" w:cs="Times New Roman"/>
          <w:sz w:val="24"/>
          <w:szCs w:val="24"/>
          <w:highlight w:val="red"/>
        </w:rPr>
      </w:pPr>
      <w:r w:rsidRPr="00E25AC9">
        <w:rPr>
          <w:rFonts w:ascii="Times New Roman" w:hAnsi="Times New Roman" w:cs="Times New Roman"/>
          <w:sz w:val="24"/>
          <w:szCs w:val="24"/>
        </w:rPr>
        <w:t xml:space="preserve">* </w:t>
      </w:r>
      <w:r w:rsidRPr="00E25AC9">
        <w:rPr>
          <w:rFonts w:ascii="Times New Roman" w:eastAsia="Times New Roman" w:hAnsi="Times New Roman" w:cs="Times New Roman"/>
          <w:sz w:val="24"/>
          <w:szCs w:val="24"/>
          <w:lang w:eastAsia="uk-UA"/>
        </w:rPr>
        <w:t>разом з тендерною документацією в окремому файлі подаються додатки до тендерної документаці</w:t>
      </w:r>
      <w:bookmarkStart w:id="109" w:name="_GoBack"/>
      <w:bookmarkEnd w:id="109"/>
      <w:r w:rsidRPr="00E25AC9">
        <w:rPr>
          <w:rFonts w:ascii="Times New Roman" w:eastAsia="Times New Roman" w:hAnsi="Times New Roman" w:cs="Times New Roman"/>
          <w:sz w:val="24"/>
          <w:szCs w:val="24"/>
          <w:lang w:eastAsia="uk-UA"/>
        </w:rPr>
        <w:t>ї №№1-3</w:t>
      </w:r>
    </w:p>
    <w:sectPr w:rsidR="00DA11D6" w:rsidRPr="00E25AC9"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8F1"/>
    <w:rsid w:val="000E05B2"/>
    <w:rsid w:val="00103287"/>
    <w:rsid w:val="00125FBC"/>
    <w:rsid w:val="00126BFA"/>
    <w:rsid w:val="00133D44"/>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54966"/>
    <w:rsid w:val="002819EA"/>
    <w:rsid w:val="0028376E"/>
    <w:rsid w:val="00285D4F"/>
    <w:rsid w:val="00287A62"/>
    <w:rsid w:val="00291CF5"/>
    <w:rsid w:val="002C349A"/>
    <w:rsid w:val="002C6BEF"/>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C3ADF"/>
    <w:rsid w:val="004D23EC"/>
    <w:rsid w:val="00525EE7"/>
    <w:rsid w:val="00535CD3"/>
    <w:rsid w:val="00551DFE"/>
    <w:rsid w:val="00552E48"/>
    <w:rsid w:val="005738CD"/>
    <w:rsid w:val="005760D0"/>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B09FA"/>
    <w:rsid w:val="006C104E"/>
    <w:rsid w:val="006E7A0D"/>
    <w:rsid w:val="006F22CC"/>
    <w:rsid w:val="006F50AA"/>
    <w:rsid w:val="00702D32"/>
    <w:rsid w:val="007113D9"/>
    <w:rsid w:val="0072409C"/>
    <w:rsid w:val="007311EB"/>
    <w:rsid w:val="0076206D"/>
    <w:rsid w:val="00772868"/>
    <w:rsid w:val="007951A1"/>
    <w:rsid w:val="007C2B67"/>
    <w:rsid w:val="007D1034"/>
    <w:rsid w:val="007E5C38"/>
    <w:rsid w:val="00823B16"/>
    <w:rsid w:val="008307CE"/>
    <w:rsid w:val="00833AA1"/>
    <w:rsid w:val="00836D21"/>
    <w:rsid w:val="00840826"/>
    <w:rsid w:val="00843CD4"/>
    <w:rsid w:val="00854758"/>
    <w:rsid w:val="008721C9"/>
    <w:rsid w:val="00872E11"/>
    <w:rsid w:val="00880690"/>
    <w:rsid w:val="008862A9"/>
    <w:rsid w:val="008A04C9"/>
    <w:rsid w:val="008B523E"/>
    <w:rsid w:val="008C4CCC"/>
    <w:rsid w:val="008C53D3"/>
    <w:rsid w:val="008C551C"/>
    <w:rsid w:val="008E0618"/>
    <w:rsid w:val="008F2602"/>
    <w:rsid w:val="008F4497"/>
    <w:rsid w:val="0090048F"/>
    <w:rsid w:val="00910F48"/>
    <w:rsid w:val="009168FF"/>
    <w:rsid w:val="00927210"/>
    <w:rsid w:val="00930E11"/>
    <w:rsid w:val="00933E7C"/>
    <w:rsid w:val="00935C2D"/>
    <w:rsid w:val="00941222"/>
    <w:rsid w:val="009463D5"/>
    <w:rsid w:val="00980370"/>
    <w:rsid w:val="00987105"/>
    <w:rsid w:val="00997E64"/>
    <w:rsid w:val="009C644A"/>
    <w:rsid w:val="009C7F9E"/>
    <w:rsid w:val="009E3179"/>
    <w:rsid w:val="009E7B19"/>
    <w:rsid w:val="009F0CCF"/>
    <w:rsid w:val="00A07F71"/>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64D28"/>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E00093"/>
    <w:rsid w:val="00E038EF"/>
    <w:rsid w:val="00E07F81"/>
    <w:rsid w:val="00E11642"/>
    <w:rsid w:val="00E20D98"/>
    <w:rsid w:val="00E25AC9"/>
    <w:rsid w:val="00E306C1"/>
    <w:rsid w:val="00E44843"/>
    <w:rsid w:val="00E72F0A"/>
    <w:rsid w:val="00E94BCA"/>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210-14" TargetMode="External"/><Relationship Id="rId21"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40213"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find=1&amp;text=%D0%BD%D1%96%D0%BA%D1%87%D0%B5%D0%BC%D0%BD" TargetMode="External"/><Relationship Id="rId16" Type="http://schemas.openxmlformats.org/officeDocument/2006/relationships/hyperlink" Target="about:blank"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40213" TargetMode="External"/><Relationship Id="rId37" Type="http://schemas.openxmlformats.org/officeDocument/2006/relationships/hyperlink" Target="https://zakon.rada.gov.ua/laws/show/1178-2022-%D0%BF/ed20240213" TargetMode="External"/><Relationship Id="rId53" Type="http://schemas.openxmlformats.org/officeDocument/2006/relationships/hyperlink" Target="https://zakon.rada.gov.ua/laws/show/1178-2022-%D0%BF/ed20240213" TargetMode="External"/><Relationship Id="rId58" Type="http://schemas.openxmlformats.org/officeDocument/2006/relationships/hyperlink" Target="https://zakon.rada.gov.ua/laws/show/1178-2022-%D0%BF/ed20240213" TargetMode="External"/><Relationship Id="rId74" Type="http://schemas.openxmlformats.org/officeDocument/2006/relationships/hyperlink" Target="https://zakon.rada.gov.ua/laws/show/1178-2022-%D0%BF/ed20240213" TargetMode="External"/><Relationship Id="rId79" Type="http://schemas.openxmlformats.org/officeDocument/2006/relationships/hyperlink" Target="https://zakon.rada.gov.ua/laws/show/922-19" TargetMode="External"/><Relationship Id="rId5" Type="http://schemas.openxmlformats.org/officeDocument/2006/relationships/hyperlink" Target="mailto:tendersvitlanadma85@gmail.com" TargetMode="External"/><Relationship Id="rId61" Type="http://schemas.openxmlformats.org/officeDocument/2006/relationships/hyperlink" Target="https://zakon.rada.gov.ua/laws/show/1178-2022-%D0%BF/ed20240213" TargetMode="External"/><Relationship Id="rId19" Type="http://schemas.openxmlformats.org/officeDocument/2006/relationships/hyperlink" Target="https://zakon.rada.gov.ua/laws/show/922-19" TargetMode="External"/><Relationship Id="rId14" Type="http://schemas.openxmlformats.org/officeDocument/2006/relationships/hyperlink" Target="about:blank" TargetMode="External"/><Relationship Id="rId22" Type="http://schemas.openxmlformats.org/officeDocument/2006/relationships/hyperlink" Target="https://zakon.rada.gov.ua/laws/show/1178-2022-%D0%BF/ed20240213" TargetMode="External"/><Relationship Id="rId27" Type="http://schemas.openxmlformats.org/officeDocument/2006/relationships/hyperlink" Target="https://zakon.rada.gov.ua/laws/show/755-15" TargetMode="External"/><Relationship Id="rId30" Type="http://schemas.openxmlformats.org/officeDocument/2006/relationships/hyperlink" Target="https://zakon.rada.gov.ua/laws/show/1178-2022-%D0%BF/ed20240213" TargetMode="External"/><Relationship Id="rId35" Type="http://schemas.openxmlformats.org/officeDocument/2006/relationships/hyperlink" Target="https://zakon.rada.gov.ua/laws/show/1178-2022-%D0%BF/ed20240213"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40213"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435-15" TargetMode="External"/><Relationship Id="rId69" Type="http://schemas.openxmlformats.org/officeDocument/2006/relationships/hyperlink" Target="https://zakon.rada.gov.ua/laws/show/1178-2022-%D0%BF?find=1&amp;text=%D0%BD%D1%96%D0%BA%D1%87%D0%B5%D0%BC%D0%BD" TargetMode="External"/><Relationship Id="rId77" Type="http://schemas.openxmlformats.org/officeDocument/2006/relationships/hyperlink" Target="https://zakon.rada.gov.ua/laws/show/1178-2022-%D0%BF/ed20240213"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40213"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ed20240213" TargetMode="External"/><Relationship Id="rId38" Type="http://schemas.openxmlformats.org/officeDocument/2006/relationships/hyperlink" Target="https://zakon.rada.gov.ua/laws/show/1178-2022-%D0%BF/ed20240213" TargetMode="External"/><Relationship Id="rId46" Type="http://schemas.openxmlformats.org/officeDocument/2006/relationships/hyperlink" Target="https://zakon.rada.gov.ua/laws/show/1178-2022-%D0%BF/ed20240213" TargetMode="External"/><Relationship Id="rId59" Type="http://schemas.openxmlformats.org/officeDocument/2006/relationships/hyperlink" Target="https://zakon.rada.gov.ua/laws/show/1178-2022-%D0%BF/ed20240213" TargetMode="External"/><Relationship Id="rId67" Type="http://schemas.openxmlformats.org/officeDocument/2006/relationships/hyperlink" Target="https://zakon.rada.gov.ua/laws/show/1178-2022-%D0%BF?find=1&amp;text=%D0%BD%D1%96%D0%BA%D1%87%D0%B5%D0%BC%D0%BD"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ed20240213" TargetMode="External"/><Relationship Id="rId54" Type="http://schemas.openxmlformats.org/officeDocument/2006/relationships/hyperlink" Target="https://zakon.rada.gov.ua/laws/show/1178-2022-%D0%BF/ed20240213" TargetMode="External"/><Relationship Id="rId62" Type="http://schemas.openxmlformats.org/officeDocument/2006/relationships/hyperlink" Target="https://zakon.rada.gov.ua/laws/show/1178-2022-%D0%BF/ed20240213" TargetMode="External"/><Relationship Id="rId70" Type="http://schemas.openxmlformats.org/officeDocument/2006/relationships/hyperlink" Target="https://zakon.rada.gov.ua/laws/show/1178-2022-%D0%BF?find=1&amp;text=%D0%BD%D1%96%D0%BA%D1%87%D0%B5%D0%BC%D0%BD" TargetMode="External"/><Relationship Id="rId75" Type="http://schemas.openxmlformats.org/officeDocument/2006/relationships/hyperlink" Target="https://zakon.rada.gov.ua/laws/show/1178-2022-%D0%BF/ed20240213" TargetMode="External"/><Relationship Id="rId1" Type="http://schemas.openxmlformats.org/officeDocument/2006/relationships/numbering" Target="numbering.xml"/><Relationship Id="rId6" Type="http://schemas.openxmlformats.org/officeDocument/2006/relationships/hyperlink" Target="mailto:dubovskaya194@gmail.com" TargetMode="Externa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644-18" TargetMode="External"/><Relationship Id="rId36" Type="http://schemas.openxmlformats.org/officeDocument/2006/relationships/hyperlink" Target="https://zakon.rada.gov.ua/laws/show/1178-2022-%D0%BF/ed20240213" TargetMode="External"/><Relationship Id="rId49" Type="http://schemas.openxmlformats.org/officeDocument/2006/relationships/hyperlink" Target="https://zakon.rada.gov.ua/laws/show/1178-2022-%D0%BF/ed20240213" TargetMode="External"/><Relationship Id="rId57" Type="http://schemas.openxmlformats.org/officeDocument/2006/relationships/hyperlink" Target="https://zakon.rada.gov.ua/laws/show/1178-2022-%D0%BF/ed20240213"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ed20240213"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40213" TargetMode="External"/><Relationship Id="rId60" Type="http://schemas.openxmlformats.org/officeDocument/2006/relationships/hyperlink" Target="https://zakon.rada.gov.ua/laws/show/1178-2022-%D0%BF/ed20240213" TargetMode="External"/><Relationship Id="rId65" Type="http://schemas.openxmlformats.org/officeDocument/2006/relationships/hyperlink" Target="https://zakon.rada.gov.ua/laws/show/436-15" TargetMode="External"/><Relationship Id="rId73" Type="http://schemas.openxmlformats.org/officeDocument/2006/relationships/hyperlink" Target="https://zakon.rada.gov.ua/laws/show/1178-2022-%D0%BF/ed20240213" TargetMode="External"/><Relationship Id="rId78" Type="http://schemas.openxmlformats.org/officeDocument/2006/relationships/hyperlink" Target="https://zakon.rada.gov.ua/laws/show/922-19"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1178-2022-%D0%BF/ed20240213" TargetMode="External"/><Relationship Id="rId34" Type="http://schemas.openxmlformats.org/officeDocument/2006/relationships/hyperlink" Target="https://zakon.rada.gov.ua/laws/show/2939-17" TargetMode="External"/><Relationship Id="rId50" Type="http://schemas.openxmlformats.org/officeDocument/2006/relationships/hyperlink" Target="https://zakon.rada.gov.ua/laws/show/1178-2022-%D0%BF/ed20240213" TargetMode="External"/><Relationship Id="rId55" Type="http://schemas.openxmlformats.org/officeDocument/2006/relationships/hyperlink" Target="https://zakon.rada.gov.ua/laws/show/1178-2022-%D0%BF/ed20240213" TargetMode="External"/><Relationship Id="rId76" Type="http://schemas.openxmlformats.org/officeDocument/2006/relationships/hyperlink" Target="https://zakon.rada.gov.ua/laws/show/1178-2022-%D0%BF/ed20240213" TargetMode="External"/><Relationship Id="rId7" Type="http://schemas.openxmlformats.org/officeDocument/2006/relationships/hyperlink" Target="mailto:contingent@dma.dp.ua" TargetMode="External"/><Relationship Id="rId71" Type="http://schemas.openxmlformats.org/officeDocument/2006/relationships/hyperlink" Target="https://zakon.rada.gov.ua/laws/show/1178-2022-%D0%BF/ed20240213" TargetMode="External"/><Relationship Id="rId2" Type="http://schemas.openxmlformats.org/officeDocument/2006/relationships/styles" Target="styles.xml"/><Relationship Id="rId29" Type="http://schemas.openxmlformats.org/officeDocument/2006/relationships/hyperlink" Target="https://zakon.rada.gov.ua/laws/show/1178-2022-%D0%BF/ed20240213" TargetMode="External"/><Relationship Id="rId24" Type="http://schemas.openxmlformats.org/officeDocument/2006/relationships/hyperlink" Target="https://zakon.rada.gov.ua/laws/show/2210-14" TargetMode="External"/><Relationship Id="rId40" Type="http://schemas.openxmlformats.org/officeDocument/2006/relationships/hyperlink" Target="https://zakon.rada.gov.ua/laws/show/1178-2022-%D0%BF/ed20240213" TargetMode="External"/><Relationship Id="rId45" Type="http://schemas.openxmlformats.org/officeDocument/2006/relationships/hyperlink" Target="https://zakon.rada.gov.ua/laws/show/1178-2022-%D0%BF/ed20240213" TargetMode="External"/><Relationship Id="rId66"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1984</TotalTime>
  <Pages>25</Pages>
  <Words>49382</Words>
  <Characters>28149</Characters>
  <Application>Microsoft Office Word</Application>
  <DocSecurity>0</DocSecurity>
  <Lines>234</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153</cp:revision>
  <dcterms:created xsi:type="dcterms:W3CDTF">2024-02-17T12:15:00Z</dcterms:created>
  <dcterms:modified xsi:type="dcterms:W3CDTF">2024-03-26T11:02:00Z</dcterms:modified>
</cp:coreProperties>
</file>