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56AAB8" w14:textId="77777777" w:rsidR="008063E0" w:rsidRPr="00FB3CB8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5ABDC7E" w14:textId="77777777" w:rsidR="002C08BC" w:rsidRDefault="002C08BC" w:rsidP="00D53E71">
      <w:pPr>
        <w:suppressAutoHyphens w:val="0"/>
        <w:ind w:left="-142" w:right="-143" w:firstLine="360"/>
        <w:jc w:val="right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3D36B5A0" w14:textId="77777777" w:rsidR="002C08BC" w:rsidRDefault="002C08BC" w:rsidP="00D53E71">
      <w:pPr>
        <w:suppressAutoHyphens w:val="0"/>
        <w:ind w:left="-142" w:right="-143" w:firstLine="360"/>
        <w:jc w:val="right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52601A99" w14:textId="71B3C26A" w:rsidR="002619D0" w:rsidRPr="00FB3CB8" w:rsidRDefault="008063E0" w:rsidP="00D53E71">
      <w:pPr>
        <w:suppressAutoHyphens w:val="0"/>
        <w:ind w:left="-142" w:right="-143" w:firstLine="360"/>
        <w:jc w:val="right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FB3CB8">
        <w:rPr>
          <w:rFonts w:ascii="Times New Roman" w:hAnsi="Times New Roman"/>
          <w:b/>
          <w:i/>
          <w:sz w:val="24"/>
          <w:szCs w:val="24"/>
          <w:lang w:val="uk-UA" w:eastAsia="en-US"/>
        </w:rPr>
        <w:t>Додаток №</w:t>
      </w:r>
      <w:r w:rsidR="00875C3E" w:rsidRPr="00FB3CB8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="002619D0" w:rsidRPr="00FB3CB8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</w:t>
      </w:r>
    </w:p>
    <w:p w14:paraId="4BE944A9" w14:textId="77777777" w:rsidR="002619D0" w:rsidRPr="00FB3CB8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FB3CB8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FB3CB8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FB3CB8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FB3CB8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B3CB8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FB3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3CB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FB3CB8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FB3CB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FB3CB8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FB3CB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FB3CB8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B3CB8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FB3CB8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FB3CB8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FB3CB8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FB3CB8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FB3CB8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FB3CB8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FB3CB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FB3CB8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FB3CB8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FB3CB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2BC32400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FB3CB8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333E00C2" w:rsidR="00503E8B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CAFD6E2" w14:textId="77777777" w:rsidR="00F041F0" w:rsidRDefault="00F041F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FB3CB8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055C03" w14:textId="77777777" w:rsidR="00503E8B" w:rsidRPr="00FB3CB8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77777777" w:rsidR="00406892" w:rsidRPr="00FB3CB8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40DB726D" w:rsidR="00FC7814" w:rsidRPr="00FB3CB8" w:rsidRDefault="00321994" w:rsidP="00FC7814">
      <w:pPr>
        <w:pStyle w:val="af4"/>
        <w:spacing w:before="0" w:after="0"/>
        <w:jc w:val="right"/>
        <w:rPr>
          <w:szCs w:val="24"/>
        </w:rPr>
      </w:pPr>
      <w:r>
        <w:rPr>
          <w:color w:val="000000"/>
          <w:szCs w:val="24"/>
        </w:rPr>
        <w:lastRenderedPageBreak/>
        <w:t>Додаток №3</w:t>
      </w:r>
    </w:p>
    <w:p w14:paraId="1750B0B6" w14:textId="77777777" w:rsidR="00FC7814" w:rsidRPr="00FB3CB8" w:rsidRDefault="00FC7814" w:rsidP="00FC7814">
      <w:pPr>
        <w:pStyle w:val="af4"/>
        <w:spacing w:before="0" w:after="0"/>
        <w:ind w:left="927" w:hanging="785"/>
        <w:jc w:val="both"/>
        <w:rPr>
          <w:color w:val="000000"/>
          <w:szCs w:val="24"/>
        </w:rPr>
      </w:pPr>
    </w:p>
    <w:p w14:paraId="0D97E15B" w14:textId="77777777" w:rsidR="00FC7814" w:rsidRPr="00FB3CB8" w:rsidRDefault="00FC7814" w:rsidP="00FC7814">
      <w:pPr>
        <w:pStyle w:val="af4"/>
        <w:spacing w:before="0" w:after="0"/>
        <w:ind w:left="927" w:hanging="785"/>
        <w:jc w:val="both"/>
        <w:rPr>
          <w:color w:val="000000"/>
          <w:szCs w:val="24"/>
        </w:rPr>
      </w:pPr>
    </w:p>
    <w:p w14:paraId="16AD0C1F" w14:textId="77777777" w:rsidR="00FC7814" w:rsidRPr="00FB3CB8" w:rsidRDefault="00FC7814" w:rsidP="00FC781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B3CB8">
        <w:rPr>
          <w:rFonts w:ascii="Times New Roman" w:hAnsi="Times New Roman"/>
          <w:i/>
          <w:iCs/>
          <w:sz w:val="24"/>
          <w:szCs w:val="24"/>
        </w:rPr>
        <w:t>Форма «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Пропозиція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подається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фірмовому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бланку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вигляді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наведеному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нижче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>.</w:t>
      </w:r>
    </w:p>
    <w:p w14:paraId="07B6AD40" w14:textId="77777777" w:rsidR="00FC7814" w:rsidRPr="00FB3CB8" w:rsidRDefault="00FC7814" w:rsidP="00FC78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Учасник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не повинен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відступати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даної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 w:rsidRPr="00FB3CB8">
        <w:rPr>
          <w:rFonts w:ascii="Times New Roman" w:hAnsi="Times New Roman"/>
          <w:i/>
          <w:iCs/>
          <w:sz w:val="24"/>
          <w:szCs w:val="24"/>
        </w:rPr>
        <w:t>.</w:t>
      </w:r>
    </w:p>
    <w:p w14:paraId="06211545" w14:textId="77777777" w:rsidR="00FC7814" w:rsidRPr="00FB3CB8" w:rsidRDefault="00FC7814" w:rsidP="00FC7814">
      <w:pPr>
        <w:spacing w:after="0" w:line="240" w:lineRule="auto"/>
        <w:ind w:right="196"/>
        <w:rPr>
          <w:rFonts w:ascii="Times New Roman" w:hAnsi="Times New Roman"/>
          <w:i/>
          <w:iCs/>
          <w:sz w:val="24"/>
          <w:szCs w:val="24"/>
        </w:rPr>
      </w:pPr>
    </w:p>
    <w:p w14:paraId="3E39A134" w14:textId="77777777" w:rsidR="00FC7814" w:rsidRPr="00FB3CB8" w:rsidRDefault="00FC7814" w:rsidP="00FC7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A1704" w14:textId="77777777" w:rsidR="00FC7814" w:rsidRPr="00FB3CB8" w:rsidRDefault="00FC7814" w:rsidP="00FC7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B3CB8">
        <w:rPr>
          <w:rFonts w:ascii="Times New Roman" w:hAnsi="Times New Roman"/>
          <w:b/>
          <w:sz w:val="24"/>
          <w:szCs w:val="24"/>
        </w:rPr>
        <w:t>ЦІНОВА  ПРОПОЗИЦІЯ</w:t>
      </w:r>
      <w:proofErr w:type="gramEnd"/>
    </w:p>
    <w:p w14:paraId="0681C71A" w14:textId="77777777" w:rsidR="00FC7814" w:rsidRPr="00FB3CB8" w:rsidRDefault="00FC7814" w:rsidP="00FC7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FF155" w14:textId="77777777" w:rsidR="00FC7814" w:rsidRPr="00FB3CB8" w:rsidRDefault="00FC7814" w:rsidP="00FC7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8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FB3CB8">
        <w:rPr>
          <w:rFonts w:ascii="Times New Roman" w:hAnsi="Times New Roman"/>
          <w:b/>
          <w:sz w:val="24"/>
          <w:szCs w:val="24"/>
        </w:rPr>
        <w:t>закупівлю</w:t>
      </w:r>
      <w:proofErr w:type="spellEnd"/>
      <w:r w:rsidRPr="00FB3CB8">
        <w:rPr>
          <w:rFonts w:ascii="Times New Roman" w:hAnsi="Times New Roman"/>
          <w:b/>
          <w:sz w:val="24"/>
          <w:szCs w:val="24"/>
        </w:rPr>
        <w:t xml:space="preserve"> </w:t>
      </w:r>
    </w:p>
    <w:p w14:paraId="4D9A2F42" w14:textId="77777777" w:rsidR="00FC7814" w:rsidRPr="00FB3CB8" w:rsidRDefault="00FC7814" w:rsidP="00FC78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CECFD8" w14:textId="700C4D85" w:rsidR="003367CD" w:rsidRDefault="00714AFB" w:rsidP="002C08BC">
      <w:pPr>
        <w:spacing w:after="0"/>
        <w:jc w:val="both"/>
        <w:rPr>
          <w:rFonts w:ascii="Times New Roman" w:hAnsi="Times New Roman"/>
          <w:b/>
          <w:bCs/>
          <w:color w:val="333333"/>
          <w:lang w:val="uk-UA"/>
        </w:rPr>
      </w:pPr>
      <w:r w:rsidRPr="00A02229">
        <w:rPr>
          <w:rFonts w:ascii="Times New Roman" w:hAnsi="Times New Roman"/>
          <w:b/>
        </w:rPr>
        <w:t xml:space="preserve">код </w:t>
      </w:r>
      <w:r w:rsidRPr="00A02229">
        <w:rPr>
          <w:rFonts w:ascii="Times New Roman" w:hAnsi="Times New Roman"/>
          <w:b/>
          <w:lang w:val="uk-UA"/>
        </w:rPr>
        <w:t xml:space="preserve">ДК 021:2015 – </w:t>
      </w:r>
      <w:r w:rsidR="003367CD" w:rsidRPr="00440879">
        <w:rPr>
          <w:rFonts w:ascii="Times New Roman" w:hAnsi="Times New Roman"/>
          <w:b/>
          <w:bCs/>
          <w:color w:val="333333"/>
        </w:rPr>
        <w:t>032</w:t>
      </w:r>
      <w:r w:rsidR="0004177B">
        <w:rPr>
          <w:rFonts w:ascii="Times New Roman" w:hAnsi="Times New Roman"/>
          <w:b/>
          <w:bCs/>
          <w:color w:val="333333"/>
          <w:lang w:val="uk-UA"/>
        </w:rPr>
        <w:t>1</w:t>
      </w:r>
      <w:r w:rsidR="003367CD" w:rsidRPr="00440879">
        <w:rPr>
          <w:rFonts w:ascii="Times New Roman" w:hAnsi="Times New Roman"/>
          <w:b/>
          <w:bCs/>
          <w:color w:val="333333"/>
        </w:rPr>
        <w:t>0000-</w:t>
      </w:r>
      <w:r w:rsidR="0004177B">
        <w:rPr>
          <w:rFonts w:ascii="Times New Roman" w:hAnsi="Times New Roman"/>
          <w:b/>
          <w:bCs/>
          <w:color w:val="333333"/>
          <w:lang w:val="uk-UA"/>
        </w:rPr>
        <w:t>6</w:t>
      </w:r>
      <w:r w:rsidR="003367CD" w:rsidRPr="00440879">
        <w:rPr>
          <w:rFonts w:ascii="Times New Roman" w:hAnsi="Times New Roman"/>
          <w:b/>
          <w:bCs/>
          <w:color w:val="333333"/>
        </w:rPr>
        <w:t xml:space="preserve">: </w:t>
      </w:r>
      <w:r w:rsidR="0004177B">
        <w:rPr>
          <w:rFonts w:ascii="Times New Roman" w:hAnsi="Times New Roman"/>
          <w:b/>
          <w:bCs/>
          <w:color w:val="333333"/>
          <w:lang w:val="uk-UA"/>
        </w:rPr>
        <w:t>«Зернові культури та картопля»</w:t>
      </w:r>
      <w:r w:rsidR="003367CD">
        <w:rPr>
          <w:rFonts w:ascii="Times New Roman" w:hAnsi="Times New Roman"/>
          <w:b/>
          <w:bCs/>
          <w:color w:val="333333"/>
          <w:lang w:val="uk-UA"/>
        </w:rPr>
        <w:t xml:space="preserve"> (</w:t>
      </w:r>
      <w:r w:rsidR="0004177B">
        <w:rPr>
          <w:rFonts w:ascii="Times New Roman" w:hAnsi="Times New Roman"/>
          <w:b/>
          <w:bCs/>
          <w:color w:val="333333"/>
          <w:lang w:val="uk-UA"/>
        </w:rPr>
        <w:t>Картопля</w:t>
      </w:r>
      <w:r w:rsidR="003367CD">
        <w:rPr>
          <w:rFonts w:ascii="Times New Roman" w:hAnsi="Times New Roman"/>
          <w:b/>
          <w:bCs/>
          <w:color w:val="333333"/>
          <w:lang w:val="uk-UA"/>
        </w:rPr>
        <w:t>).</w:t>
      </w:r>
    </w:p>
    <w:p w14:paraId="24DD2382" w14:textId="36EAEE90" w:rsidR="00FC7814" w:rsidRPr="00FB3CB8" w:rsidRDefault="00FC7814" w:rsidP="002C08BC">
      <w:pPr>
        <w:spacing w:after="0"/>
        <w:jc w:val="both"/>
        <w:rPr>
          <w:rStyle w:val="FontStyle31"/>
          <w:rFonts w:ascii="Times New Roman" w:hAnsi="Times New Roman"/>
          <w:bCs/>
          <w:lang w:val="uk-UA" w:eastAsia="uk-UA"/>
        </w:rPr>
      </w:pPr>
      <w:r w:rsidRPr="00FB3CB8">
        <w:rPr>
          <w:rStyle w:val="FontStyle31"/>
          <w:rFonts w:ascii="Times New Roman" w:hAnsi="Times New Roman"/>
          <w:bCs/>
          <w:lang w:val="uk-UA" w:eastAsia="uk-UA"/>
        </w:rPr>
        <w:t xml:space="preserve">Інформація про учасника: </w:t>
      </w:r>
    </w:p>
    <w:p w14:paraId="52A7ED6B" w14:textId="77777777" w:rsidR="00FC7814" w:rsidRPr="00FB3CB8" w:rsidRDefault="00FC7814" w:rsidP="00FC7814">
      <w:pPr>
        <w:pStyle w:val="Style6"/>
        <w:widowControl/>
        <w:spacing w:line="240" w:lineRule="auto"/>
        <w:ind w:right="-365"/>
        <w:jc w:val="left"/>
        <w:outlineLvl w:val="0"/>
        <w:rPr>
          <w:rFonts w:ascii="Times New Roman" w:hAnsi="Times New Roman"/>
          <w:lang w:val="uk-UA"/>
        </w:rPr>
      </w:pPr>
      <w:r w:rsidRPr="00FB3CB8">
        <w:rPr>
          <w:rStyle w:val="FontStyle31"/>
          <w:rFonts w:ascii="Times New Roman" w:hAnsi="Times New Roman"/>
          <w:bCs/>
          <w:lang w:val="uk-UA" w:eastAsia="uk-UA"/>
        </w:rPr>
        <w:t xml:space="preserve"> </w:t>
      </w:r>
      <w:r w:rsidRPr="00FB3CB8">
        <w:rPr>
          <w:rFonts w:ascii="Times New Roman" w:hAnsi="Times New Roman"/>
          <w:lang w:val="uk-UA"/>
        </w:rPr>
        <w:t>Надати інформацію у довільній формі, яка містить відомості про Учасника:</w:t>
      </w:r>
    </w:p>
    <w:p w14:paraId="0F4C0EBF" w14:textId="77777777" w:rsidR="00FC7814" w:rsidRPr="00FB3CB8" w:rsidRDefault="00FC7814" w:rsidP="00FC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CB8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FB3CB8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CB8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, телефон, факс, </w:t>
      </w:r>
      <w:proofErr w:type="spellStart"/>
      <w:r w:rsidRPr="00FB3CB8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 адреса (за </w:t>
      </w:r>
      <w:proofErr w:type="spellStart"/>
      <w:r w:rsidRPr="00FB3CB8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FB3CB8">
        <w:rPr>
          <w:rFonts w:ascii="Times New Roman" w:hAnsi="Times New Roman"/>
          <w:sz w:val="24"/>
          <w:szCs w:val="24"/>
        </w:rPr>
        <w:t>);</w:t>
      </w:r>
    </w:p>
    <w:p w14:paraId="73DE65F0" w14:textId="77777777" w:rsidR="00FC7814" w:rsidRPr="00FB3CB8" w:rsidRDefault="00FC7814" w:rsidP="00FC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CB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B3CB8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FB3CB8">
        <w:rPr>
          <w:rFonts w:ascii="Times New Roman" w:hAnsi="Times New Roman"/>
          <w:sz w:val="24"/>
          <w:szCs w:val="24"/>
        </w:rPr>
        <w:t>;</w:t>
      </w:r>
    </w:p>
    <w:p w14:paraId="35F99D00" w14:textId="77777777" w:rsidR="00FC7814" w:rsidRPr="00FB3CB8" w:rsidRDefault="00FC7814" w:rsidP="00FC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CB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B3CB8">
        <w:rPr>
          <w:rFonts w:ascii="Times New Roman" w:hAnsi="Times New Roman"/>
          <w:sz w:val="24"/>
          <w:szCs w:val="24"/>
        </w:rPr>
        <w:t>керівництво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 (посада, </w:t>
      </w:r>
      <w:proofErr w:type="spellStart"/>
      <w:r w:rsidRPr="00FB3CB8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CB8">
        <w:rPr>
          <w:rFonts w:ascii="Times New Roman" w:hAnsi="Times New Roman"/>
          <w:sz w:val="24"/>
          <w:szCs w:val="24"/>
        </w:rPr>
        <w:t>ім'я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CB8">
        <w:rPr>
          <w:rFonts w:ascii="Times New Roman" w:hAnsi="Times New Roman"/>
          <w:sz w:val="24"/>
          <w:szCs w:val="24"/>
        </w:rPr>
        <w:t>по-батькові</w:t>
      </w:r>
      <w:proofErr w:type="spellEnd"/>
      <w:r w:rsidRPr="00FB3CB8">
        <w:rPr>
          <w:rFonts w:ascii="Times New Roman" w:hAnsi="Times New Roman"/>
          <w:sz w:val="24"/>
          <w:szCs w:val="24"/>
        </w:rPr>
        <w:t xml:space="preserve">, телефон для </w:t>
      </w:r>
      <w:proofErr w:type="spellStart"/>
      <w:r w:rsidRPr="00FB3CB8">
        <w:rPr>
          <w:rFonts w:ascii="Times New Roman" w:hAnsi="Times New Roman"/>
          <w:sz w:val="24"/>
          <w:szCs w:val="24"/>
        </w:rPr>
        <w:t>контактів</w:t>
      </w:r>
      <w:proofErr w:type="spellEnd"/>
      <w:r w:rsidRPr="00FB3CB8">
        <w:rPr>
          <w:rFonts w:ascii="Times New Roman" w:hAnsi="Times New Roman"/>
          <w:sz w:val="24"/>
          <w:szCs w:val="24"/>
        </w:rPr>
        <w:t>).</w:t>
      </w:r>
    </w:p>
    <w:p w14:paraId="4408E9BC" w14:textId="77777777" w:rsidR="00FC7814" w:rsidRPr="00FB3CB8" w:rsidRDefault="00FC7814" w:rsidP="00FC7814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bCs/>
          <w:lang w:val="uk-UA" w:eastAsia="uk-UA"/>
        </w:rPr>
      </w:pPr>
    </w:p>
    <w:p w14:paraId="24FB97E2" w14:textId="77777777" w:rsidR="00FC7814" w:rsidRPr="00FB3CB8" w:rsidRDefault="00FC7814" w:rsidP="00FC7814">
      <w:pPr>
        <w:pStyle w:val="af4"/>
        <w:spacing w:before="0" w:after="0"/>
        <w:ind w:left="927" w:hanging="785"/>
        <w:jc w:val="center"/>
        <w:rPr>
          <w:color w:val="000000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992"/>
        <w:gridCol w:w="992"/>
        <w:gridCol w:w="993"/>
        <w:gridCol w:w="850"/>
        <w:gridCol w:w="992"/>
      </w:tblGrid>
      <w:tr w:rsidR="00FC7814" w:rsidRPr="00FB3CB8" w14:paraId="4F9F3B65" w14:textId="77777777" w:rsidTr="00141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09F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474" w14:textId="77777777" w:rsidR="00FC7814" w:rsidRPr="00FB3CB8" w:rsidRDefault="00FC7814" w:rsidP="00FC781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72D" w14:textId="77777777" w:rsidR="00FC7814" w:rsidRPr="00FB3CB8" w:rsidRDefault="00FC7814" w:rsidP="00FC78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Одиниці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571" w14:textId="77777777" w:rsidR="00FC7814" w:rsidRPr="00FB3CB8" w:rsidRDefault="00FC7814" w:rsidP="00FC781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ED73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gram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од.,</w:t>
            </w:r>
            <w:proofErr w:type="gram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грн. без ПДВ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46F9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gram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од.,</w:t>
            </w:r>
            <w:proofErr w:type="gram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грн. з ПДВ*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86B0A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FB3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сума, грн. з ПДВ**</w:t>
            </w:r>
          </w:p>
        </w:tc>
      </w:tr>
      <w:tr w:rsidR="00FC7814" w:rsidRPr="00FB3CB8" w14:paraId="3469BBE0" w14:textId="77777777" w:rsidTr="00141619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20D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6D4" w14:textId="65CAC599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5F24" w14:textId="1FA2DE26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D6E5" w14:textId="4631291A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01D6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EC6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5F8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814" w:rsidRPr="00FB3CB8" w14:paraId="225A8D78" w14:textId="77777777" w:rsidTr="00141619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D5E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1372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B3C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D26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89C" w14:textId="77777777" w:rsidR="00FC7814" w:rsidRPr="00FB3CB8" w:rsidRDefault="00FC7814" w:rsidP="00FC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19C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ED0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F631" w14:textId="77777777" w:rsidR="00FC7814" w:rsidRPr="00FB3CB8" w:rsidRDefault="00FC7814" w:rsidP="00F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44FD7" w14:textId="77777777" w:rsidR="006A0AF8" w:rsidRDefault="006A0AF8" w:rsidP="006A0AF8">
      <w:pPr>
        <w:pStyle w:val="af4"/>
        <w:spacing w:before="0" w:after="0"/>
        <w:ind w:left="927" w:hanging="785"/>
        <w:rPr>
          <w:i/>
          <w:iCs/>
          <w:color w:val="000000"/>
          <w:szCs w:val="24"/>
        </w:rPr>
      </w:pPr>
      <w:r w:rsidRPr="00FB3CB8">
        <w:rPr>
          <w:i/>
          <w:iCs/>
          <w:color w:val="000000"/>
          <w:szCs w:val="24"/>
        </w:rPr>
        <w:t>Посада, прізвище, ініціали, підпис уповноваженої о</w:t>
      </w:r>
      <w:r>
        <w:rPr>
          <w:i/>
          <w:iCs/>
          <w:color w:val="000000"/>
          <w:szCs w:val="24"/>
        </w:rPr>
        <w:t>соби Контрагента/Постачальника,</w:t>
      </w:r>
    </w:p>
    <w:p w14:paraId="7D2A3E51" w14:textId="5507ECF5" w:rsidR="006A0AF8" w:rsidRDefault="006A0AF8" w:rsidP="006A0AF8">
      <w:pPr>
        <w:pStyle w:val="af4"/>
        <w:spacing w:before="0" w:after="0"/>
        <w:ind w:left="927" w:hanging="785"/>
        <w:rPr>
          <w:color w:val="000000"/>
          <w:szCs w:val="24"/>
        </w:rPr>
      </w:pPr>
      <w:r w:rsidRPr="00FB3CB8">
        <w:rPr>
          <w:i/>
          <w:iCs/>
          <w:color w:val="000000"/>
          <w:szCs w:val="24"/>
        </w:rPr>
        <w:t>завірені печаткою.</w:t>
      </w:r>
    </w:p>
    <w:p w14:paraId="6CCD5E11" w14:textId="77777777" w:rsidR="006A0AF8" w:rsidRPr="00FB3CB8" w:rsidRDefault="006A0AF8" w:rsidP="006A0AF8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Рекомендації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щодо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заповнення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наданої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форми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</w:p>
    <w:p w14:paraId="684F214D" w14:textId="1A304E33" w:rsidR="006A0AF8" w:rsidRDefault="006A0AF8" w:rsidP="006A0AF8">
      <w:pPr>
        <w:pStyle w:val="af4"/>
        <w:spacing w:before="0" w:after="0"/>
        <w:ind w:left="927" w:hanging="785"/>
        <w:jc w:val="both"/>
        <w:rPr>
          <w:color w:val="000000"/>
          <w:szCs w:val="24"/>
        </w:rPr>
      </w:pPr>
      <w:r w:rsidRPr="00FB3CB8">
        <w:rPr>
          <w:i/>
          <w:iCs/>
          <w:color w:val="000000"/>
          <w:szCs w:val="24"/>
        </w:rPr>
        <w:t xml:space="preserve"> Друкується на бланку Постачальника.</w:t>
      </w:r>
    </w:p>
    <w:p w14:paraId="0676D772" w14:textId="77777777" w:rsidR="006A0AF8" w:rsidRPr="00FB3CB8" w:rsidRDefault="006A0AF8" w:rsidP="006A0AF8">
      <w:pPr>
        <w:tabs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Ціни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, ПДВ,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що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відображаються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цифрами у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цій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формі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визначаються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з </w:t>
      </w:r>
      <w:proofErr w:type="spellStart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>точністю</w:t>
      </w:r>
      <w:proofErr w:type="spellEnd"/>
      <w:r w:rsidRPr="00FB3CB8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 другого</w:t>
      </w:r>
    </w:p>
    <w:p w14:paraId="23A1BF80" w14:textId="4A34C468" w:rsidR="006A0AF8" w:rsidRDefault="006A0AF8" w:rsidP="006A0AF8">
      <w:pPr>
        <w:pStyle w:val="af4"/>
        <w:spacing w:before="0" w:after="0"/>
        <w:ind w:left="927" w:hanging="785"/>
        <w:jc w:val="both"/>
        <w:rPr>
          <w:color w:val="000000"/>
          <w:szCs w:val="24"/>
        </w:rPr>
      </w:pPr>
      <w:r w:rsidRPr="00FB3CB8">
        <w:rPr>
          <w:i/>
          <w:iCs/>
          <w:color w:val="000000"/>
          <w:szCs w:val="24"/>
        </w:rPr>
        <w:t xml:space="preserve"> десяткового знаку (другий розряд після коми).</w:t>
      </w:r>
    </w:p>
    <w:p w14:paraId="655FA75D" w14:textId="77777777" w:rsidR="006A0AF8" w:rsidRPr="00FB3CB8" w:rsidRDefault="006A0AF8" w:rsidP="006A0AF8">
      <w:pPr>
        <w:pStyle w:val="af4"/>
        <w:spacing w:before="0" w:after="0"/>
        <w:ind w:left="927" w:hanging="785"/>
        <w:jc w:val="both"/>
        <w:rPr>
          <w:color w:val="000000"/>
          <w:szCs w:val="24"/>
        </w:rPr>
      </w:pPr>
    </w:p>
    <w:p w14:paraId="2A65AAF1" w14:textId="77777777" w:rsidR="00FC7814" w:rsidRPr="00FB3CB8" w:rsidRDefault="00FC7814" w:rsidP="00FC7814">
      <w:pPr>
        <w:pStyle w:val="af4"/>
        <w:spacing w:before="0" w:after="0"/>
        <w:ind w:firstLine="567"/>
        <w:jc w:val="both"/>
        <w:rPr>
          <w:b/>
          <w:i/>
          <w:iCs/>
          <w:color w:val="000000"/>
          <w:szCs w:val="24"/>
        </w:rPr>
      </w:pPr>
      <w:r w:rsidRPr="00FB3CB8">
        <w:rPr>
          <w:b/>
          <w:i/>
          <w:iCs/>
          <w:color w:val="000000"/>
          <w:szCs w:val="24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195B97E6" w14:textId="77777777" w:rsidR="00FC7814" w:rsidRPr="00FB3CB8" w:rsidRDefault="00FC7814" w:rsidP="00FC7814">
      <w:pPr>
        <w:pStyle w:val="af4"/>
        <w:spacing w:before="0" w:after="0"/>
        <w:ind w:firstLine="567"/>
        <w:jc w:val="both"/>
        <w:rPr>
          <w:b/>
          <w:i/>
          <w:iCs/>
          <w:color w:val="000000"/>
          <w:szCs w:val="24"/>
        </w:rPr>
      </w:pPr>
      <w:r w:rsidRPr="00FB3CB8">
        <w:rPr>
          <w:b/>
          <w:color w:val="000000"/>
          <w:szCs w:val="24"/>
        </w:rPr>
        <w:t xml:space="preserve">** </w:t>
      </w:r>
      <w:r w:rsidRPr="00FB3CB8">
        <w:rPr>
          <w:b/>
          <w:i/>
          <w:iCs/>
          <w:color w:val="000000"/>
          <w:szCs w:val="24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FB3CB8">
        <w:rPr>
          <w:b/>
          <w:color w:val="000000"/>
          <w:szCs w:val="24"/>
        </w:rPr>
        <w:t xml:space="preserve">» </w:t>
      </w:r>
      <w:r w:rsidRPr="00FB3CB8">
        <w:rPr>
          <w:b/>
          <w:i/>
          <w:iCs/>
          <w:color w:val="000000"/>
          <w:szCs w:val="24"/>
        </w:rPr>
        <w:t>не заповнюється.</w:t>
      </w:r>
    </w:p>
    <w:p w14:paraId="5EC22588" w14:textId="77777777" w:rsidR="0073771B" w:rsidRPr="00FB3CB8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sectPr w:rsidR="0073771B" w:rsidRPr="00FB3CB8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99331" w14:textId="77777777" w:rsidR="006727EC" w:rsidRDefault="006727EC">
      <w:pPr>
        <w:spacing w:after="0" w:line="240" w:lineRule="auto"/>
      </w:pPr>
      <w:r>
        <w:separator/>
      </w:r>
    </w:p>
  </w:endnote>
  <w:endnote w:type="continuationSeparator" w:id="0">
    <w:p w14:paraId="1A824C84" w14:textId="77777777" w:rsidR="006727EC" w:rsidRDefault="0067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9B4E" w14:textId="77777777"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8492" w14:textId="77777777" w:rsidR="006727EC" w:rsidRDefault="006727EC">
      <w:pPr>
        <w:spacing w:after="0" w:line="240" w:lineRule="auto"/>
      </w:pPr>
      <w:r>
        <w:separator/>
      </w:r>
    </w:p>
  </w:footnote>
  <w:footnote w:type="continuationSeparator" w:id="0">
    <w:p w14:paraId="253124EB" w14:textId="77777777" w:rsidR="006727EC" w:rsidRDefault="0067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1A">
          <w:rPr>
            <w:noProof/>
          </w:rPr>
          <w:t>2</w:t>
        </w:r>
        <w:r>
          <w:fldChar w:fldCharType="end"/>
        </w:r>
      </w:p>
    </w:sdtContent>
  </w:sdt>
  <w:p w14:paraId="088BBC04" w14:textId="77777777" w:rsidR="00067840" w:rsidRDefault="00067840">
    <w:pPr>
      <w:pStyle w:val="af6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18"/>
  </w:num>
  <w:num w:numId="12">
    <w:abstractNumId w:val="0"/>
  </w:num>
  <w:num w:numId="13">
    <w:abstractNumId w:val="5"/>
  </w:num>
  <w:num w:numId="14">
    <w:abstractNumId w:val="17"/>
  </w:num>
  <w:num w:numId="15">
    <w:abstractNumId w:val="4"/>
  </w:num>
  <w:num w:numId="16">
    <w:abstractNumId w:val="19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177B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051A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8BC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1994"/>
    <w:rsid w:val="003240BE"/>
    <w:rsid w:val="00325BD1"/>
    <w:rsid w:val="00326AC4"/>
    <w:rsid w:val="003300CF"/>
    <w:rsid w:val="003308E7"/>
    <w:rsid w:val="00331988"/>
    <w:rsid w:val="00332559"/>
    <w:rsid w:val="003367CD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957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40342"/>
    <w:rsid w:val="006419EE"/>
    <w:rsid w:val="00641E78"/>
    <w:rsid w:val="00646B51"/>
    <w:rsid w:val="006500A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27EC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A0AF8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4402"/>
    <w:rsid w:val="00755095"/>
    <w:rsid w:val="00756174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8C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766A"/>
    <w:rsid w:val="009B1180"/>
    <w:rsid w:val="009B7902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1017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2E4C"/>
    <w:rsid w:val="00C22ED1"/>
    <w:rsid w:val="00C2381B"/>
    <w:rsid w:val="00C24080"/>
    <w:rsid w:val="00C2422C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7CD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1D4D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05D6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11D4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3F4A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041F0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0AF4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A4FF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352D-3829-4EBC-BB0D-2B8C4B0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1</cp:lastModifiedBy>
  <cp:revision>4</cp:revision>
  <cp:lastPrinted>2021-10-28T12:50:00Z</cp:lastPrinted>
  <dcterms:created xsi:type="dcterms:W3CDTF">2022-09-22T12:35:00Z</dcterms:created>
  <dcterms:modified xsi:type="dcterms:W3CDTF">2022-09-22T12:41:00Z</dcterms:modified>
</cp:coreProperties>
</file>