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E95" w:rsidRPr="00BF716B" w:rsidRDefault="00DF6E95" w:rsidP="00C0576F">
      <w:pPr>
        <w:spacing w:after="0" w:line="240" w:lineRule="auto"/>
        <w:jc w:val="center"/>
        <w:rPr>
          <w:rFonts w:ascii="Times New Roman" w:eastAsia="Times New Roman" w:hAnsi="Times New Roman" w:cs="Times New Roman"/>
          <w:sz w:val="28"/>
          <w:szCs w:val="28"/>
        </w:rPr>
      </w:pPr>
    </w:p>
    <w:p w:rsidR="00CB6254" w:rsidRPr="00CB6254" w:rsidRDefault="00CB6254" w:rsidP="00CB6254">
      <w:pPr>
        <w:tabs>
          <w:tab w:val="left" w:pos="1365"/>
          <w:tab w:val="center" w:pos="4680"/>
        </w:tabs>
        <w:spacing w:after="0"/>
        <w:jc w:val="center"/>
        <w:rPr>
          <w:rFonts w:ascii="Times New Roman" w:hAnsi="Times New Roman" w:cs="Times New Roman"/>
          <w:b/>
          <w:bCs/>
          <w:sz w:val="40"/>
          <w:szCs w:val="40"/>
        </w:rPr>
      </w:pPr>
      <w:r w:rsidRPr="00CB6254">
        <w:rPr>
          <w:rFonts w:ascii="Times New Roman" w:hAnsi="Times New Roman" w:cs="Times New Roman"/>
          <w:b/>
          <w:bCs/>
          <w:sz w:val="40"/>
          <w:szCs w:val="40"/>
        </w:rPr>
        <w:t>УПРАВЛІННЯ СЛУЖБИ БЕЗПЕКИ УКРАЇНИ</w:t>
      </w:r>
    </w:p>
    <w:p w:rsidR="00CB6254" w:rsidRPr="00CB6254" w:rsidRDefault="00CB6254" w:rsidP="00CB6254">
      <w:pPr>
        <w:spacing w:after="0"/>
        <w:jc w:val="center"/>
        <w:rPr>
          <w:rFonts w:ascii="Times New Roman" w:hAnsi="Times New Roman" w:cs="Times New Roman"/>
          <w:b/>
          <w:bCs/>
          <w:sz w:val="40"/>
          <w:szCs w:val="40"/>
        </w:rPr>
      </w:pPr>
      <w:r w:rsidRPr="00CB6254">
        <w:rPr>
          <w:rFonts w:ascii="Times New Roman" w:hAnsi="Times New Roman" w:cs="Times New Roman"/>
          <w:b/>
          <w:bCs/>
          <w:sz w:val="40"/>
          <w:szCs w:val="40"/>
        </w:rPr>
        <w:t>В МИКОЛАЇВСЬКІЙ ОБЛАСТІ</w:t>
      </w:r>
    </w:p>
    <w:p w:rsidR="00CB6254" w:rsidRPr="00C11297" w:rsidRDefault="00CB6254" w:rsidP="00CB6254">
      <w:pPr>
        <w:rPr>
          <w:b/>
          <w:bCs/>
          <w:sz w:val="40"/>
          <w:szCs w:val="40"/>
        </w:rPr>
      </w:pPr>
    </w:p>
    <w:p w:rsidR="004F6828" w:rsidRPr="00BF716B" w:rsidRDefault="004F6828" w:rsidP="004F6828">
      <w:pPr>
        <w:pStyle w:val="ad"/>
        <w:ind w:firstLine="6096"/>
      </w:pPr>
    </w:p>
    <w:p w:rsidR="004F6828" w:rsidRPr="00CB6254" w:rsidRDefault="00041F52" w:rsidP="00CB6254">
      <w:pPr>
        <w:pStyle w:val="ad"/>
        <w:rPr>
          <w:rFonts w:ascii="Times New Roman" w:hAnsi="Times New Roman"/>
          <w:b/>
          <w:sz w:val="28"/>
          <w:szCs w:val="28"/>
        </w:rPr>
      </w:pPr>
      <w:r>
        <w:rPr>
          <w:rFonts w:ascii="Times New Roman" w:hAnsi="Times New Roman"/>
          <w:b/>
          <w:sz w:val="28"/>
          <w:szCs w:val="28"/>
        </w:rPr>
        <w:t xml:space="preserve">                                                                                </w:t>
      </w:r>
      <w:r w:rsidR="004F6828" w:rsidRPr="00CB6254">
        <w:rPr>
          <w:rFonts w:ascii="Times New Roman" w:hAnsi="Times New Roman"/>
          <w:b/>
          <w:sz w:val="28"/>
          <w:szCs w:val="28"/>
        </w:rPr>
        <w:t>З</w:t>
      </w:r>
      <w:r w:rsidR="00CB6254">
        <w:rPr>
          <w:rFonts w:ascii="Times New Roman" w:hAnsi="Times New Roman"/>
          <w:b/>
          <w:sz w:val="28"/>
          <w:szCs w:val="28"/>
        </w:rPr>
        <w:t xml:space="preserve">АТВЕРДЖЕНО </w:t>
      </w:r>
    </w:p>
    <w:p w:rsidR="004F6828" w:rsidRPr="00CB6254" w:rsidRDefault="00D65F95" w:rsidP="00CB6254">
      <w:pPr>
        <w:pStyle w:val="ad"/>
        <w:ind w:firstLine="5387"/>
        <w:rPr>
          <w:rFonts w:ascii="Times New Roman" w:hAnsi="Times New Roman"/>
          <w:sz w:val="28"/>
          <w:szCs w:val="28"/>
        </w:rPr>
      </w:pPr>
      <w:r>
        <w:rPr>
          <w:rFonts w:ascii="Times New Roman" w:hAnsi="Times New Roman"/>
          <w:sz w:val="28"/>
          <w:szCs w:val="28"/>
        </w:rPr>
        <w:t xml:space="preserve">   </w:t>
      </w:r>
      <w:r w:rsidR="004F6828" w:rsidRPr="00CB6254">
        <w:rPr>
          <w:rFonts w:ascii="Times New Roman" w:hAnsi="Times New Roman"/>
          <w:sz w:val="28"/>
          <w:szCs w:val="28"/>
        </w:rPr>
        <w:t>Рішенням У</w:t>
      </w:r>
      <w:r w:rsidR="00AB5163" w:rsidRPr="00CB6254">
        <w:rPr>
          <w:rFonts w:ascii="Times New Roman" w:hAnsi="Times New Roman"/>
          <w:sz w:val="28"/>
          <w:szCs w:val="28"/>
        </w:rPr>
        <w:t xml:space="preserve">повноваженої особи </w:t>
      </w:r>
    </w:p>
    <w:p w:rsidR="004F6828" w:rsidRPr="00CB6254" w:rsidRDefault="00041F52" w:rsidP="00CB6254">
      <w:pPr>
        <w:pStyle w:val="ad"/>
        <w:ind w:right="-300"/>
        <w:rPr>
          <w:rFonts w:ascii="Times New Roman" w:hAnsi="Times New Roman"/>
          <w:sz w:val="28"/>
          <w:szCs w:val="28"/>
        </w:rPr>
      </w:pPr>
      <w:r>
        <w:rPr>
          <w:rFonts w:ascii="Times New Roman" w:hAnsi="Times New Roman"/>
          <w:sz w:val="28"/>
          <w:szCs w:val="28"/>
        </w:rPr>
        <w:t xml:space="preserve">                                                                                </w:t>
      </w:r>
      <w:r w:rsidR="004F6828" w:rsidRPr="00CB6254">
        <w:rPr>
          <w:rFonts w:ascii="Times New Roman" w:hAnsi="Times New Roman"/>
          <w:sz w:val="28"/>
          <w:szCs w:val="28"/>
        </w:rPr>
        <w:t>Протокол  №</w:t>
      </w:r>
      <w:r w:rsidR="00B33C54">
        <w:rPr>
          <w:rFonts w:ascii="Times New Roman" w:hAnsi="Times New Roman"/>
          <w:sz w:val="28"/>
          <w:szCs w:val="28"/>
        </w:rPr>
        <w:t xml:space="preserve"> 5 </w:t>
      </w:r>
      <w:r w:rsidR="004F6828" w:rsidRPr="00CB6254">
        <w:rPr>
          <w:rFonts w:ascii="Times New Roman" w:hAnsi="Times New Roman"/>
          <w:sz w:val="28"/>
          <w:szCs w:val="28"/>
        </w:rPr>
        <w:t>від</w:t>
      </w:r>
      <w:r w:rsidR="00B33C54">
        <w:rPr>
          <w:rFonts w:ascii="Times New Roman" w:hAnsi="Times New Roman"/>
          <w:sz w:val="28"/>
          <w:szCs w:val="28"/>
        </w:rPr>
        <w:t xml:space="preserve"> 21</w:t>
      </w:r>
      <w:r w:rsidR="00944C28" w:rsidRPr="00CB6254">
        <w:rPr>
          <w:rFonts w:ascii="Times New Roman" w:hAnsi="Times New Roman"/>
          <w:sz w:val="28"/>
          <w:szCs w:val="28"/>
        </w:rPr>
        <w:t>.0</w:t>
      </w:r>
      <w:r w:rsidR="005F57FE" w:rsidRPr="00CB6254">
        <w:rPr>
          <w:rFonts w:ascii="Times New Roman" w:hAnsi="Times New Roman"/>
          <w:sz w:val="28"/>
          <w:szCs w:val="28"/>
        </w:rPr>
        <w:t>3</w:t>
      </w:r>
      <w:r w:rsidR="004F6828" w:rsidRPr="00CB6254">
        <w:rPr>
          <w:rFonts w:ascii="Times New Roman" w:hAnsi="Times New Roman"/>
          <w:sz w:val="28"/>
          <w:szCs w:val="28"/>
        </w:rPr>
        <w:t>.202</w:t>
      </w:r>
      <w:r w:rsidR="00B10878" w:rsidRPr="00CB6254">
        <w:rPr>
          <w:rFonts w:ascii="Times New Roman" w:hAnsi="Times New Roman"/>
          <w:sz w:val="28"/>
          <w:szCs w:val="28"/>
        </w:rPr>
        <w:t>3</w:t>
      </w:r>
    </w:p>
    <w:p w:rsidR="004F6828" w:rsidRPr="00CB6254" w:rsidRDefault="004F6828" w:rsidP="004F6828">
      <w:pPr>
        <w:pStyle w:val="ad"/>
        <w:ind w:firstLine="6096"/>
        <w:rPr>
          <w:rFonts w:ascii="Times New Roman" w:hAnsi="Times New Roman"/>
          <w:sz w:val="28"/>
          <w:szCs w:val="28"/>
        </w:rPr>
      </w:pPr>
    </w:p>
    <w:p w:rsidR="004F6828" w:rsidRPr="00CB6254" w:rsidRDefault="00041F52" w:rsidP="00CB6254">
      <w:pPr>
        <w:pStyle w:val="ad"/>
        <w:rPr>
          <w:rFonts w:ascii="Times New Roman" w:hAnsi="Times New Roman"/>
          <w:b/>
          <w:sz w:val="28"/>
          <w:szCs w:val="28"/>
        </w:rPr>
      </w:pPr>
      <w:r>
        <w:rPr>
          <w:rFonts w:ascii="Times New Roman" w:hAnsi="Times New Roman"/>
          <w:sz w:val="28"/>
          <w:szCs w:val="28"/>
        </w:rPr>
        <w:t xml:space="preserve">                                                                                </w:t>
      </w:r>
      <w:r w:rsidR="004F6828" w:rsidRPr="00CB6254">
        <w:rPr>
          <w:rFonts w:ascii="Times New Roman" w:hAnsi="Times New Roman"/>
          <w:sz w:val="28"/>
          <w:szCs w:val="28"/>
        </w:rPr>
        <w:t xml:space="preserve">____________  </w:t>
      </w:r>
      <w:r w:rsidR="00AB5163" w:rsidRPr="00CB6254">
        <w:rPr>
          <w:rFonts w:ascii="Times New Roman" w:hAnsi="Times New Roman"/>
          <w:sz w:val="28"/>
          <w:szCs w:val="28"/>
        </w:rPr>
        <w:t>Олег ІВАНОВ</w:t>
      </w:r>
    </w:p>
    <w:p w:rsidR="004F6828" w:rsidRPr="00CB6254" w:rsidRDefault="00041F52" w:rsidP="00CB6254">
      <w:pPr>
        <w:pStyle w:val="ad"/>
        <w:rPr>
          <w:rFonts w:ascii="Times New Roman" w:hAnsi="Times New Roman"/>
          <w:sz w:val="28"/>
          <w:szCs w:val="28"/>
        </w:rPr>
      </w:pPr>
      <w:r>
        <w:rPr>
          <w:rFonts w:ascii="Times New Roman" w:hAnsi="Times New Roman"/>
          <w:sz w:val="28"/>
          <w:szCs w:val="28"/>
        </w:rPr>
        <w:t xml:space="preserve">                                                                                </w:t>
      </w:r>
      <w:r w:rsidR="004F6828" w:rsidRPr="00CB6254">
        <w:rPr>
          <w:rFonts w:ascii="Times New Roman" w:hAnsi="Times New Roman"/>
          <w:sz w:val="28"/>
          <w:szCs w:val="28"/>
        </w:rPr>
        <w:t>М</w:t>
      </w:r>
      <w:r w:rsidR="00AB5163" w:rsidRPr="00CB6254">
        <w:rPr>
          <w:rFonts w:ascii="Times New Roman" w:hAnsi="Times New Roman"/>
          <w:sz w:val="28"/>
          <w:szCs w:val="28"/>
        </w:rPr>
        <w:t>.</w:t>
      </w:r>
      <w:r w:rsidR="004F6828" w:rsidRPr="00CB6254">
        <w:rPr>
          <w:rFonts w:ascii="Times New Roman" w:hAnsi="Times New Roman"/>
          <w:sz w:val="28"/>
          <w:szCs w:val="28"/>
        </w:rPr>
        <w:t>П</w:t>
      </w:r>
      <w:r w:rsidR="00AB5163" w:rsidRPr="00CB6254">
        <w:rPr>
          <w:rFonts w:ascii="Times New Roman" w:hAnsi="Times New Roman"/>
          <w:sz w:val="28"/>
          <w:szCs w:val="28"/>
        </w:rPr>
        <w:t>.</w:t>
      </w:r>
    </w:p>
    <w:p w:rsidR="004F6828" w:rsidRPr="00BF716B" w:rsidRDefault="004F6828" w:rsidP="004F6828">
      <w:pPr>
        <w:pStyle w:val="NormalWeb1"/>
        <w:jc w:val="center"/>
        <w:rPr>
          <w:color w:val="000000"/>
          <w:lang w:val="uk-UA"/>
        </w:rPr>
      </w:pPr>
    </w:p>
    <w:p w:rsidR="004F6828" w:rsidRPr="00BF716B" w:rsidRDefault="004F6828" w:rsidP="004F6828">
      <w:pPr>
        <w:pStyle w:val="NormalWeb1"/>
        <w:jc w:val="center"/>
        <w:rPr>
          <w:color w:val="000000"/>
          <w:lang w:val="uk-UA"/>
        </w:rPr>
      </w:pPr>
    </w:p>
    <w:p w:rsidR="004F6828" w:rsidRPr="000C71C7" w:rsidRDefault="004F6828" w:rsidP="004F6828">
      <w:pPr>
        <w:jc w:val="center"/>
        <w:rPr>
          <w:rStyle w:val="12"/>
          <w:sz w:val="28"/>
          <w:szCs w:val="28"/>
        </w:rPr>
      </w:pPr>
      <w:r w:rsidRPr="000C71C7">
        <w:rPr>
          <w:rFonts w:ascii="Times New Roman" w:hAnsi="Times New Roman"/>
          <w:sz w:val="28"/>
          <w:szCs w:val="28"/>
        </w:rPr>
        <w:t xml:space="preserve">ТЕНДЕРНА ДОКУМЕНТАЦІЯ </w:t>
      </w:r>
    </w:p>
    <w:p w:rsidR="004F6828" w:rsidRPr="00BF716B" w:rsidRDefault="004F6828" w:rsidP="004F6828">
      <w:pPr>
        <w:jc w:val="center"/>
        <w:rPr>
          <w:rFonts w:ascii="Times New Roman" w:hAnsi="Times New Roman"/>
          <w:b/>
          <w:sz w:val="28"/>
          <w:szCs w:val="28"/>
        </w:rPr>
      </w:pPr>
      <w:r w:rsidRPr="000C71C7">
        <w:rPr>
          <w:rStyle w:val="12"/>
          <w:rFonts w:ascii="Times New Roman" w:hAnsi="Times New Roman"/>
          <w:sz w:val="28"/>
          <w:szCs w:val="28"/>
        </w:rPr>
        <w:t xml:space="preserve">ПО ПРОЦЕДУРІ </w:t>
      </w:r>
      <w:r w:rsidRPr="000C71C7">
        <w:rPr>
          <w:rStyle w:val="rvts23"/>
          <w:rFonts w:ascii="Times New Roman" w:hAnsi="Times New Roman"/>
          <w:sz w:val="28"/>
          <w:szCs w:val="28"/>
        </w:rPr>
        <w:t xml:space="preserve">– ВІДКРИТІ ТОРГИ </w:t>
      </w:r>
      <w:r w:rsidR="000C71C7" w:rsidRPr="000C71C7">
        <w:rPr>
          <w:rStyle w:val="rvts23"/>
          <w:rFonts w:ascii="Times New Roman" w:hAnsi="Times New Roman"/>
          <w:sz w:val="28"/>
          <w:szCs w:val="28"/>
        </w:rPr>
        <w:t>(з особливостями)</w:t>
      </w:r>
    </w:p>
    <w:p w:rsidR="000C71C7" w:rsidRPr="000C71C7" w:rsidRDefault="00587CDD" w:rsidP="000C71C7">
      <w:pPr>
        <w:spacing w:after="0" w:line="240" w:lineRule="auto"/>
        <w:jc w:val="center"/>
        <w:rPr>
          <w:rFonts w:ascii="Times New Roman" w:hAnsi="Times New Roman" w:cs="Times New Roman"/>
          <w:b/>
          <w:sz w:val="28"/>
          <w:szCs w:val="28"/>
          <w:bdr w:val="none" w:sz="0" w:space="0" w:color="auto" w:frame="1"/>
        </w:rPr>
      </w:pPr>
      <w:r w:rsidRPr="000C71C7">
        <w:rPr>
          <w:rFonts w:ascii="Times New Roman" w:hAnsi="Times New Roman" w:cs="Times New Roman"/>
          <w:b/>
          <w:sz w:val="28"/>
          <w:szCs w:val="28"/>
        </w:rPr>
        <w:t>на закупівлю</w:t>
      </w:r>
      <w:r w:rsidR="00041F52">
        <w:rPr>
          <w:rFonts w:ascii="Times New Roman" w:hAnsi="Times New Roman" w:cs="Times New Roman"/>
          <w:b/>
          <w:sz w:val="28"/>
          <w:szCs w:val="28"/>
        </w:rPr>
        <w:t xml:space="preserve"> </w:t>
      </w:r>
      <w:r w:rsidR="000C71C7" w:rsidRPr="00C47F21">
        <w:rPr>
          <w:rFonts w:ascii="Times New Roman" w:hAnsi="Times New Roman" w:cs="Times New Roman"/>
          <w:b/>
          <w:sz w:val="28"/>
          <w:szCs w:val="28"/>
        </w:rPr>
        <w:t>к</w:t>
      </w:r>
      <w:r w:rsidR="000C71C7" w:rsidRPr="00C47F21">
        <w:rPr>
          <w:rFonts w:ascii="Times New Roman" w:hAnsi="Times New Roman" w:cs="Times New Roman"/>
          <w:b/>
          <w:sz w:val="28"/>
          <w:szCs w:val="28"/>
          <w:bdr w:val="none" w:sz="0" w:space="0" w:color="auto" w:frame="1"/>
        </w:rPr>
        <w:t>омп’ютерного поліграф</w:t>
      </w:r>
      <w:r w:rsidR="00B33C54">
        <w:rPr>
          <w:rFonts w:ascii="Times New Roman" w:hAnsi="Times New Roman" w:cs="Times New Roman"/>
          <w:b/>
          <w:sz w:val="28"/>
          <w:szCs w:val="28"/>
          <w:bdr w:val="none" w:sz="0" w:space="0" w:color="auto" w:frame="1"/>
        </w:rPr>
        <w:t xml:space="preserve"> </w:t>
      </w:r>
      <w:bookmarkStart w:id="0" w:name="_GoBack"/>
      <w:bookmarkEnd w:id="0"/>
      <w:r w:rsidR="000C71C7" w:rsidRPr="00C47F21">
        <w:rPr>
          <w:rFonts w:ascii="Times New Roman" w:hAnsi="Times New Roman" w:cs="Times New Roman"/>
          <w:b/>
          <w:sz w:val="28"/>
          <w:szCs w:val="28"/>
          <w:bdr w:val="none" w:sz="0" w:space="0" w:color="auto" w:frame="1"/>
        </w:rPr>
        <w:t>комплекс</w:t>
      </w:r>
      <w:r w:rsidR="009B37F6">
        <w:rPr>
          <w:rFonts w:ascii="Times New Roman" w:hAnsi="Times New Roman" w:cs="Times New Roman"/>
          <w:b/>
          <w:sz w:val="28"/>
          <w:szCs w:val="28"/>
          <w:bdr w:val="none" w:sz="0" w:space="0" w:color="auto" w:frame="1"/>
        </w:rPr>
        <w:t>у</w:t>
      </w:r>
      <w:r w:rsidR="000C71C7" w:rsidRPr="000C71C7">
        <w:rPr>
          <w:rFonts w:ascii="Times New Roman" w:hAnsi="Times New Roman" w:cs="Times New Roman"/>
          <w:b/>
          <w:sz w:val="28"/>
          <w:szCs w:val="28"/>
          <w:bdr w:val="none" w:sz="0" w:space="0" w:color="auto" w:frame="1"/>
        </w:rPr>
        <w:t xml:space="preserve"> «AXCITON» </w:t>
      </w:r>
    </w:p>
    <w:p w:rsidR="000C71C7" w:rsidRPr="000C71C7" w:rsidRDefault="000C71C7" w:rsidP="000C71C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bdr w:val="none" w:sz="0" w:space="0" w:color="auto" w:frame="1"/>
        </w:rPr>
        <w:t>(</w:t>
      </w:r>
      <w:r w:rsidRPr="000C71C7">
        <w:rPr>
          <w:rFonts w:ascii="Times New Roman" w:hAnsi="Times New Roman" w:cs="Times New Roman"/>
          <w:b/>
          <w:sz w:val="28"/>
          <w:szCs w:val="28"/>
          <w:bdr w:val="none" w:sz="0" w:space="0" w:color="auto" w:frame="1"/>
        </w:rPr>
        <w:t>8 CHANNEL SENSOR BOX</w:t>
      </w:r>
      <w:r>
        <w:rPr>
          <w:rFonts w:ascii="Times New Roman" w:hAnsi="Times New Roman" w:cs="Times New Roman"/>
          <w:b/>
          <w:sz w:val="28"/>
          <w:szCs w:val="28"/>
          <w:bdr w:val="none" w:sz="0" w:space="0" w:color="auto" w:frame="1"/>
        </w:rPr>
        <w:t>)</w:t>
      </w:r>
      <w:r w:rsidR="005175B5">
        <w:rPr>
          <w:rFonts w:ascii="Times New Roman" w:hAnsi="Times New Roman" w:cs="Times New Roman"/>
          <w:b/>
          <w:sz w:val="28"/>
          <w:szCs w:val="28"/>
          <w:bdr w:val="none" w:sz="0" w:space="0" w:color="auto" w:frame="1"/>
        </w:rPr>
        <w:t>,</w:t>
      </w:r>
    </w:p>
    <w:p w:rsidR="00416C8C" w:rsidRDefault="00587CDD" w:rsidP="000C71C7">
      <w:pPr>
        <w:snapToGrid w:val="0"/>
        <w:spacing w:after="0"/>
        <w:jc w:val="center"/>
        <w:rPr>
          <w:rFonts w:ascii="Times New Roman" w:hAnsi="Times New Roman"/>
          <w:b/>
          <w:sz w:val="28"/>
          <w:szCs w:val="28"/>
        </w:rPr>
      </w:pPr>
      <w:r w:rsidRPr="00CB6254">
        <w:rPr>
          <w:rFonts w:ascii="Times New Roman" w:hAnsi="Times New Roman"/>
          <w:b/>
          <w:sz w:val="28"/>
          <w:szCs w:val="28"/>
        </w:rPr>
        <w:t>код</w:t>
      </w:r>
      <w:r w:rsidR="00FD54E6">
        <w:rPr>
          <w:rFonts w:ascii="Times New Roman" w:hAnsi="Times New Roman"/>
          <w:b/>
          <w:sz w:val="28"/>
          <w:szCs w:val="28"/>
        </w:rPr>
        <w:t xml:space="preserve"> 33120000-7 </w:t>
      </w:r>
      <w:r w:rsidR="00416C8C" w:rsidRPr="00CB6254">
        <w:rPr>
          <w:rFonts w:ascii="Times New Roman" w:hAnsi="Times New Roman"/>
          <w:b/>
          <w:sz w:val="28"/>
          <w:szCs w:val="28"/>
        </w:rPr>
        <w:t xml:space="preserve">– </w:t>
      </w:r>
    </w:p>
    <w:p w:rsidR="00416C8C" w:rsidRDefault="00416C8C" w:rsidP="000C71C7">
      <w:pPr>
        <w:snapToGrid w:val="0"/>
        <w:spacing w:after="0"/>
        <w:jc w:val="center"/>
        <w:rPr>
          <w:rFonts w:ascii="Times New Roman" w:hAnsi="Times New Roman"/>
          <w:b/>
          <w:sz w:val="28"/>
          <w:szCs w:val="28"/>
        </w:rPr>
      </w:pPr>
      <w:r w:rsidRPr="00CB6254">
        <w:rPr>
          <w:rFonts w:ascii="Times New Roman" w:hAnsi="Times New Roman"/>
          <w:b/>
          <w:sz w:val="28"/>
          <w:szCs w:val="28"/>
        </w:rPr>
        <w:t>«</w:t>
      </w:r>
      <w:r>
        <w:rPr>
          <w:rFonts w:ascii="Times New Roman" w:hAnsi="Times New Roman"/>
          <w:b/>
          <w:sz w:val="28"/>
          <w:szCs w:val="28"/>
        </w:rPr>
        <w:t>Системи реєстрації медичної інформації та дослідне обладнання</w:t>
      </w:r>
      <w:r w:rsidRPr="00CB6254">
        <w:rPr>
          <w:rFonts w:ascii="Times New Roman" w:hAnsi="Times New Roman"/>
          <w:b/>
          <w:sz w:val="28"/>
          <w:szCs w:val="28"/>
        </w:rPr>
        <w:t>»</w:t>
      </w:r>
      <w:r>
        <w:rPr>
          <w:rFonts w:ascii="Times New Roman" w:hAnsi="Times New Roman"/>
          <w:b/>
          <w:sz w:val="28"/>
          <w:szCs w:val="28"/>
        </w:rPr>
        <w:t xml:space="preserve"> </w:t>
      </w:r>
    </w:p>
    <w:p w:rsidR="000C71C7" w:rsidRDefault="00FD54E6" w:rsidP="000C71C7">
      <w:pPr>
        <w:snapToGrid w:val="0"/>
        <w:spacing w:after="0"/>
        <w:jc w:val="center"/>
        <w:rPr>
          <w:rFonts w:ascii="Times New Roman" w:hAnsi="Times New Roman"/>
          <w:b/>
          <w:sz w:val="28"/>
          <w:szCs w:val="28"/>
        </w:rPr>
      </w:pPr>
      <w:r>
        <w:rPr>
          <w:rFonts w:ascii="Times New Roman" w:hAnsi="Times New Roman"/>
          <w:b/>
          <w:sz w:val="28"/>
          <w:szCs w:val="28"/>
        </w:rPr>
        <w:t xml:space="preserve">за </w:t>
      </w:r>
      <w:r w:rsidR="00587CDD" w:rsidRPr="00CB6254">
        <w:rPr>
          <w:rFonts w:ascii="Times New Roman" w:hAnsi="Times New Roman"/>
          <w:b/>
          <w:sz w:val="28"/>
          <w:szCs w:val="28"/>
        </w:rPr>
        <w:t xml:space="preserve">ДК 021:2015 </w:t>
      </w:r>
    </w:p>
    <w:p w:rsidR="00587CDD" w:rsidRPr="00CB6254" w:rsidRDefault="00587CDD" w:rsidP="000C71C7">
      <w:pPr>
        <w:snapToGrid w:val="0"/>
        <w:spacing w:after="0"/>
        <w:jc w:val="center"/>
        <w:rPr>
          <w:rFonts w:ascii="Times New Roman" w:hAnsi="Times New Roman"/>
          <w:sz w:val="28"/>
          <w:szCs w:val="28"/>
        </w:rPr>
      </w:pPr>
    </w:p>
    <w:p w:rsidR="00587CDD" w:rsidRPr="00AB5163" w:rsidRDefault="00587CDD" w:rsidP="00587CDD">
      <w:pPr>
        <w:pStyle w:val="a9"/>
        <w:spacing w:before="0" w:beforeAutospacing="0" w:after="0" w:afterAutospacing="0"/>
        <w:jc w:val="center"/>
        <w:rPr>
          <w:b/>
        </w:rPr>
      </w:pPr>
    </w:p>
    <w:p w:rsidR="00E41ED1" w:rsidRPr="00BF716B" w:rsidRDefault="00C753B8">
      <w:pPr>
        <w:spacing w:before="240" w:after="0" w:line="240" w:lineRule="auto"/>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 </w:t>
      </w:r>
    </w:p>
    <w:p w:rsidR="00E41ED1" w:rsidRPr="00BF716B" w:rsidRDefault="00C753B8">
      <w:pPr>
        <w:spacing w:before="240" w:after="0" w:line="240" w:lineRule="auto"/>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 </w:t>
      </w:r>
    </w:p>
    <w:p w:rsidR="00E41ED1" w:rsidRPr="00BF716B" w:rsidRDefault="00C753B8">
      <w:pPr>
        <w:spacing w:before="240" w:after="0" w:line="240" w:lineRule="auto"/>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 </w:t>
      </w:r>
    </w:p>
    <w:p w:rsidR="00E41ED1" w:rsidRPr="00BF716B" w:rsidRDefault="00C753B8">
      <w:pPr>
        <w:spacing w:before="240" w:after="0" w:line="240" w:lineRule="auto"/>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 </w:t>
      </w:r>
    </w:p>
    <w:p w:rsidR="00E41ED1" w:rsidRPr="00BF716B" w:rsidRDefault="00E41ED1">
      <w:pPr>
        <w:spacing w:before="240" w:after="0" w:line="240" w:lineRule="auto"/>
        <w:rPr>
          <w:rFonts w:ascii="Times New Roman" w:eastAsia="Times New Roman" w:hAnsi="Times New Roman" w:cs="Times New Roman"/>
          <w:color w:val="000000"/>
          <w:sz w:val="24"/>
          <w:szCs w:val="24"/>
        </w:rPr>
      </w:pPr>
    </w:p>
    <w:p w:rsidR="00E41ED1" w:rsidRPr="00BF716B" w:rsidRDefault="00E41ED1">
      <w:pPr>
        <w:spacing w:before="240" w:after="0" w:line="240" w:lineRule="auto"/>
        <w:rPr>
          <w:rFonts w:ascii="Times New Roman" w:eastAsia="Times New Roman" w:hAnsi="Times New Roman" w:cs="Times New Roman"/>
          <w:sz w:val="24"/>
          <w:szCs w:val="24"/>
        </w:rPr>
      </w:pPr>
    </w:p>
    <w:p w:rsidR="00E41ED1" w:rsidRPr="00BF716B" w:rsidRDefault="00C753B8">
      <w:pPr>
        <w:spacing w:before="240" w:after="0" w:line="240" w:lineRule="auto"/>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 </w:t>
      </w:r>
    </w:p>
    <w:p w:rsidR="00E41ED1" w:rsidRPr="00BF716B" w:rsidRDefault="00C753B8">
      <w:pPr>
        <w:spacing w:before="240" w:after="0" w:line="240" w:lineRule="auto"/>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 </w:t>
      </w:r>
    </w:p>
    <w:p w:rsidR="00E41ED1" w:rsidRPr="00BF716B" w:rsidRDefault="00E41ED1">
      <w:pPr>
        <w:spacing w:before="240" w:after="0" w:line="240" w:lineRule="auto"/>
        <w:rPr>
          <w:rFonts w:ascii="Times New Roman" w:eastAsia="Times New Roman" w:hAnsi="Times New Roman" w:cs="Times New Roman"/>
          <w:color w:val="000000"/>
          <w:sz w:val="24"/>
          <w:szCs w:val="24"/>
        </w:rPr>
      </w:pPr>
    </w:p>
    <w:p w:rsidR="00067877" w:rsidRPr="00BF716B" w:rsidRDefault="00067877" w:rsidP="00C6228B">
      <w:pPr>
        <w:spacing w:after="0" w:line="240" w:lineRule="auto"/>
        <w:jc w:val="center"/>
        <w:rPr>
          <w:rFonts w:ascii="Times New Roman" w:hAnsi="Times New Roman" w:cs="Times New Roman"/>
          <w:b/>
          <w:sz w:val="28"/>
          <w:szCs w:val="28"/>
          <w:lang w:eastAsia="ru-RU"/>
        </w:rPr>
      </w:pPr>
    </w:p>
    <w:p w:rsidR="00067877" w:rsidRPr="00BF716B" w:rsidRDefault="00067877" w:rsidP="00C6228B">
      <w:pPr>
        <w:spacing w:after="0" w:line="240" w:lineRule="auto"/>
        <w:jc w:val="center"/>
        <w:rPr>
          <w:rFonts w:ascii="Times New Roman" w:hAnsi="Times New Roman" w:cs="Times New Roman"/>
          <w:b/>
          <w:sz w:val="28"/>
          <w:szCs w:val="28"/>
          <w:lang w:eastAsia="ru-RU"/>
        </w:rPr>
      </w:pPr>
    </w:p>
    <w:p w:rsidR="00067877" w:rsidRPr="00BF716B" w:rsidRDefault="00067877" w:rsidP="00C6228B">
      <w:pPr>
        <w:spacing w:after="0" w:line="240" w:lineRule="auto"/>
        <w:jc w:val="center"/>
        <w:rPr>
          <w:rFonts w:ascii="Times New Roman" w:hAnsi="Times New Roman" w:cs="Times New Roman"/>
          <w:b/>
          <w:sz w:val="28"/>
          <w:szCs w:val="28"/>
          <w:lang w:eastAsia="ru-RU"/>
        </w:rPr>
      </w:pPr>
    </w:p>
    <w:p w:rsidR="00E41ED1" w:rsidRDefault="00E41ED1">
      <w:pPr>
        <w:spacing w:before="240" w:after="0" w:line="240" w:lineRule="auto"/>
        <w:rPr>
          <w:rFonts w:ascii="Times New Roman" w:eastAsia="Times New Roman" w:hAnsi="Times New Roman" w:cs="Times New Roman"/>
          <w:sz w:val="24"/>
          <w:szCs w:val="24"/>
        </w:rPr>
      </w:pPr>
    </w:p>
    <w:p w:rsidR="000E2B4E" w:rsidRDefault="000E2B4E">
      <w:pPr>
        <w:spacing w:before="240" w:after="0" w:line="240" w:lineRule="auto"/>
        <w:rPr>
          <w:rFonts w:ascii="Times New Roman" w:eastAsia="Times New Roman" w:hAnsi="Times New Roman" w:cs="Times New Roman"/>
          <w:sz w:val="24"/>
          <w:szCs w:val="24"/>
        </w:rPr>
      </w:pPr>
    </w:p>
    <w:p w:rsidR="004F42AF" w:rsidRPr="00CB6254" w:rsidRDefault="00244682" w:rsidP="00944C28">
      <w:pPr>
        <w:spacing w:before="240" w:after="0" w:line="240" w:lineRule="auto"/>
        <w:jc w:val="center"/>
        <w:rPr>
          <w:rFonts w:ascii="Times New Roman" w:eastAsia="Times New Roman" w:hAnsi="Times New Roman" w:cs="Times New Roman"/>
          <w:sz w:val="28"/>
          <w:szCs w:val="28"/>
        </w:rPr>
      </w:pPr>
      <w:r w:rsidRPr="00CB6254">
        <w:rPr>
          <w:rFonts w:ascii="Times New Roman" w:eastAsia="Times New Roman" w:hAnsi="Times New Roman" w:cs="Times New Roman"/>
          <w:sz w:val="28"/>
          <w:szCs w:val="28"/>
        </w:rPr>
        <w:t xml:space="preserve">м. </w:t>
      </w:r>
      <w:r w:rsidR="00CB6254">
        <w:rPr>
          <w:rFonts w:ascii="Times New Roman" w:eastAsia="Times New Roman" w:hAnsi="Times New Roman" w:cs="Times New Roman"/>
          <w:sz w:val="28"/>
          <w:szCs w:val="28"/>
        </w:rPr>
        <w:t>Миколаїв</w:t>
      </w:r>
      <w:r w:rsidR="004F6828" w:rsidRPr="00CB6254">
        <w:rPr>
          <w:rFonts w:ascii="Times New Roman" w:eastAsia="Times New Roman" w:hAnsi="Times New Roman" w:cs="Times New Roman"/>
          <w:sz w:val="28"/>
          <w:szCs w:val="28"/>
        </w:rPr>
        <w:t>-202</w:t>
      </w:r>
      <w:r w:rsidR="00B10878" w:rsidRPr="00CB6254">
        <w:rPr>
          <w:rFonts w:ascii="Times New Roman" w:eastAsia="Times New Roman" w:hAnsi="Times New Roman" w:cs="Times New Roman"/>
          <w:sz w:val="28"/>
          <w:szCs w:val="28"/>
        </w:rPr>
        <w:t>3</w:t>
      </w:r>
      <w:r w:rsidR="004F42AF" w:rsidRPr="00CB6254">
        <w:rPr>
          <w:rFonts w:ascii="Times New Roman" w:eastAsia="Times New Roman" w:hAnsi="Times New Roman" w:cs="Times New Roman"/>
          <w:sz w:val="28"/>
          <w:szCs w:val="28"/>
        </w:rPr>
        <w:br w:type="page"/>
      </w:r>
    </w:p>
    <w:p w:rsidR="004F6828" w:rsidRPr="00BF716B" w:rsidRDefault="004F6828" w:rsidP="00944C28">
      <w:pPr>
        <w:spacing w:before="240" w:after="0" w:line="240" w:lineRule="auto"/>
        <w:jc w:val="center"/>
        <w:rPr>
          <w:rFonts w:ascii="Times New Roman" w:eastAsia="Times New Roman" w:hAnsi="Times New Roman" w:cs="Times New Roman"/>
          <w:sz w:val="24"/>
          <w:szCs w:val="24"/>
        </w:rPr>
      </w:pPr>
    </w:p>
    <w:tbl>
      <w:tblPr>
        <w:tblStyle w:val="ac"/>
        <w:tblW w:w="957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
        <w:gridCol w:w="2552"/>
        <w:gridCol w:w="6489"/>
      </w:tblGrid>
      <w:tr w:rsidR="00E41ED1" w:rsidRPr="00BF716B" w:rsidTr="00356C47">
        <w:trPr>
          <w:trHeight w:val="416"/>
          <w:jc w:val="center"/>
        </w:trPr>
        <w:tc>
          <w:tcPr>
            <w:tcW w:w="538" w:type="dxa"/>
            <w:vAlign w:val="center"/>
          </w:tcPr>
          <w:p w:rsidR="00E41ED1" w:rsidRPr="00BF716B" w:rsidRDefault="00C753B8">
            <w:pPr>
              <w:jc w:val="center"/>
              <w:rPr>
                <w:rFonts w:ascii="Times New Roman" w:eastAsia="Times New Roman" w:hAnsi="Times New Roman" w:cs="Times New Roman"/>
                <w:sz w:val="24"/>
                <w:szCs w:val="24"/>
              </w:rPr>
            </w:pPr>
            <w:bookmarkStart w:id="1" w:name="_heading=h.1fob9te" w:colFirst="0" w:colLast="0"/>
            <w:bookmarkEnd w:id="1"/>
            <w:r w:rsidRPr="00BF716B">
              <w:rPr>
                <w:rFonts w:ascii="Times New Roman" w:eastAsia="Times New Roman" w:hAnsi="Times New Roman" w:cs="Times New Roman"/>
                <w:sz w:val="24"/>
                <w:szCs w:val="24"/>
              </w:rPr>
              <w:t>№</w:t>
            </w:r>
          </w:p>
        </w:tc>
        <w:tc>
          <w:tcPr>
            <w:tcW w:w="9041" w:type="dxa"/>
            <w:gridSpan w:val="2"/>
            <w:vAlign w:val="center"/>
          </w:tcPr>
          <w:p w:rsidR="00E41ED1" w:rsidRPr="00BF716B" w:rsidRDefault="00A3726B" w:rsidP="00A3726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w:t>
            </w:r>
            <w:r w:rsidR="00C753B8" w:rsidRPr="00BF716B">
              <w:rPr>
                <w:rFonts w:ascii="Times New Roman" w:eastAsia="Times New Roman" w:hAnsi="Times New Roman" w:cs="Times New Roman"/>
                <w:b/>
                <w:sz w:val="24"/>
                <w:szCs w:val="24"/>
              </w:rPr>
              <w:t>. Загальні положення</w:t>
            </w:r>
          </w:p>
        </w:tc>
      </w:tr>
      <w:tr w:rsidR="00E41ED1" w:rsidRPr="00BF716B" w:rsidTr="00356C47">
        <w:trPr>
          <w:trHeight w:val="411"/>
          <w:jc w:val="center"/>
        </w:trPr>
        <w:tc>
          <w:tcPr>
            <w:tcW w:w="538" w:type="dxa"/>
            <w:vAlign w:val="center"/>
          </w:tcPr>
          <w:p w:rsidR="00E41ED1" w:rsidRPr="00BF716B" w:rsidRDefault="00C753B8">
            <w:pPr>
              <w:jc w:val="center"/>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1</w:t>
            </w:r>
          </w:p>
        </w:tc>
        <w:tc>
          <w:tcPr>
            <w:tcW w:w="2552" w:type="dxa"/>
            <w:vAlign w:val="center"/>
          </w:tcPr>
          <w:p w:rsidR="00E41ED1" w:rsidRPr="00BF716B" w:rsidRDefault="00C753B8">
            <w:pPr>
              <w:jc w:val="center"/>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2</w:t>
            </w:r>
          </w:p>
        </w:tc>
        <w:tc>
          <w:tcPr>
            <w:tcW w:w="6489" w:type="dxa"/>
            <w:vAlign w:val="center"/>
          </w:tcPr>
          <w:p w:rsidR="00E41ED1" w:rsidRPr="00BF716B" w:rsidRDefault="00C753B8">
            <w:pPr>
              <w:jc w:val="center"/>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3</w:t>
            </w:r>
          </w:p>
        </w:tc>
      </w:tr>
      <w:tr w:rsidR="00E41ED1" w:rsidRPr="00BF716B" w:rsidTr="00356C47">
        <w:trPr>
          <w:trHeight w:val="1119"/>
          <w:jc w:val="center"/>
        </w:trPr>
        <w:tc>
          <w:tcPr>
            <w:tcW w:w="538" w:type="dxa"/>
          </w:tcPr>
          <w:p w:rsidR="00E41ED1" w:rsidRPr="00BF716B" w:rsidRDefault="00C753B8">
            <w:pPr>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1</w:t>
            </w:r>
          </w:p>
        </w:tc>
        <w:tc>
          <w:tcPr>
            <w:tcW w:w="2552" w:type="dxa"/>
          </w:tcPr>
          <w:p w:rsidR="00E41ED1" w:rsidRPr="00BF716B" w:rsidRDefault="00C753B8" w:rsidP="00A24282">
            <w:pPr>
              <w:ind w:left="-84" w:right="-132"/>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 xml:space="preserve">Терміни, які </w:t>
            </w:r>
            <w:r w:rsidR="00A24282">
              <w:rPr>
                <w:rFonts w:ascii="Times New Roman" w:eastAsia="Times New Roman" w:hAnsi="Times New Roman" w:cs="Times New Roman"/>
                <w:b/>
                <w:color w:val="000000"/>
                <w:sz w:val="24"/>
                <w:szCs w:val="24"/>
              </w:rPr>
              <w:t>в</w:t>
            </w:r>
            <w:r w:rsidRPr="00BF716B">
              <w:rPr>
                <w:rFonts w:ascii="Times New Roman" w:eastAsia="Times New Roman" w:hAnsi="Times New Roman" w:cs="Times New Roman"/>
                <w:b/>
                <w:color w:val="000000"/>
                <w:sz w:val="24"/>
                <w:szCs w:val="24"/>
              </w:rPr>
              <w:t>живаються в тендерній документації</w:t>
            </w:r>
          </w:p>
        </w:tc>
        <w:tc>
          <w:tcPr>
            <w:tcW w:w="6489" w:type="dxa"/>
          </w:tcPr>
          <w:p w:rsidR="00A57045" w:rsidRPr="00BF716B" w:rsidRDefault="00DF6833" w:rsidP="00A24282">
            <w:pPr>
              <w:ind w:right="-9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Тендерну д</w:t>
            </w:r>
            <w:r w:rsidR="00A57045" w:rsidRPr="00BF716B">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A57045" w:rsidRPr="00BF716B">
              <w:rPr>
                <w:rFonts w:ascii="Times New Roman" w:eastAsia="Times New Roman" w:hAnsi="Times New Roman" w:cs="Times New Roman"/>
                <w:sz w:val="24"/>
                <w:szCs w:val="24"/>
              </w:rPr>
              <w:t xml:space="preserve">«Про публічні закупівлі» (далі </w:t>
            </w:r>
            <w:r w:rsidR="00AE108F">
              <w:rPr>
                <w:rFonts w:ascii="Times New Roman" w:eastAsia="Times New Roman" w:hAnsi="Times New Roman" w:cs="Times New Roman"/>
                <w:sz w:val="24"/>
                <w:szCs w:val="24"/>
              </w:rPr>
              <w:t xml:space="preserve">– </w:t>
            </w:r>
            <w:r w:rsidR="00A57045" w:rsidRPr="00BF716B">
              <w:rPr>
                <w:rFonts w:ascii="Times New Roman" w:eastAsia="Times New Roman" w:hAnsi="Times New Roman" w:cs="Times New Roman"/>
                <w:sz w:val="24"/>
                <w:szCs w:val="24"/>
              </w:rPr>
              <w:t>Закон)</w:t>
            </w:r>
            <w:r>
              <w:rPr>
                <w:rFonts w:ascii="Times New Roman" w:eastAsia="Times New Roman" w:hAnsi="Times New Roman" w:cs="Times New Roman"/>
                <w:sz w:val="24"/>
                <w:szCs w:val="24"/>
              </w:rPr>
              <w:t xml:space="preserve"> та О</w:t>
            </w:r>
            <w:r w:rsidR="00A57045" w:rsidRPr="00BF716B">
              <w:rPr>
                <w:rFonts w:ascii="Times New Roman" w:eastAsia="Times New Roman" w:hAnsi="Times New Roman" w:cs="Times New Roman"/>
                <w:sz w:val="24"/>
                <w:szCs w:val="24"/>
              </w:rPr>
              <w:t xml:space="preserve">собливостей здійснення публічних закупівель товарів, робіт і послуг для замовників, передбачених Законом, на період дії правового режиму </w:t>
            </w:r>
            <w:r w:rsidR="00A57045" w:rsidRPr="005F57FE">
              <w:rPr>
                <w:rFonts w:ascii="Times New Roman" w:eastAsia="Times New Roman" w:hAnsi="Times New Roman" w:cs="Times New Roman"/>
                <w:sz w:val="24"/>
                <w:szCs w:val="24"/>
              </w:rPr>
              <w:t>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 затверджених п</w:t>
            </w:r>
            <w:r w:rsidRPr="00BF716B">
              <w:rPr>
                <w:rFonts w:ascii="Times New Roman" w:eastAsia="Times New Roman" w:hAnsi="Times New Roman" w:cs="Times New Roman"/>
                <w:sz w:val="24"/>
                <w:szCs w:val="24"/>
              </w:rPr>
              <w:t>останов</w:t>
            </w:r>
            <w:r>
              <w:rPr>
                <w:rFonts w:ascii="Times New Roman" w:eastAsia="Times New Roman" w:hAnsi="Times New Roman" w:cs="Times New Roman"/>
                <w:sz w:val="24"/>
                <w:szCs w:val="24"/>
              </w:rPr>
              <w:t xml:space="preserve">ою Кабінету Міністрів України </w:t>
            </w:r>
            <w:r w:rsidRPr="00BF716B">
              <w:rPr>
                <w:rFonts w:ascii="Times New Roman" w:eastAsia="Times New Roman" w:hAnsi="Times New Roman" w:cs="Times New Roman"/>
                <w:sz w:val="24"/>
                <w:szCs w:val="24"/>
              </w:rPr>
              <w:t>від 12 жовтня 2022 р</w:t>
            </w:r>
            <w:r>
              <w:rPr>
                <w:rFonts w:ascii="Times New Roman" w:eastAsia="Times New Roman" w:hAnsi="Times New Roman" w:cs="Times New Roman"/>
                <w:sz w:val="24"/>
                <w:szCs w:val="24"/>
              </w:rPr>
              <w:t xml:space="preserve">оку </w:t>
            </w:r>
            <w:r w:rsidRPr="00BF716B">
              <w:rPr>
                <w:rFonts w:ascii="Times New Roman" w:eastAsia="Times New Roman" w:hAnsi="Times New Roman" w:cs="Times New Roman"/>
                <w:sz w:val="24"/>
                <w:szCs w:val="24"/>
              </w:rPr>
              <w:t xml:space="preserve">№ 1178 </w:t>
            </w:r>
            <w:r>
              <w:rPr>
                <w:rFonts w:ascii="Times New Roman" w:eastAsia="Times New Roman" w:hAnsi="Times New Roman" w:cs="Times New Roman"/>
                <w:sz w:val="24"/>
                <w:szCs w:val="24"/>
              </w:rPr>
              <w:t>(зі змінами</w:t>
            </w:r>
            <w:r w:rsidR="004F591E">
              <w:rPr>
                <w:rFonts w:ascii="Times New Roman" w:eastAsia="Times New Roman" w:hAnsi="Times New Roman" w:cs="Times New Roman"/>
                <w:sz w:val="24"/>
                <w:szCs w:val="24"/>
              </w:rPr>
              <w:t xml:space="preserve">, </w:t>
            </w:r>
            <w:r w:rsidR="00A57045" w:rsidRPr="005F57FE">
              <w:rPr>
                <w:rFonts w:ascii="Times New Roman" w:eastAsia="Times New Roman" w:hAnsi="Times New Roman" w:cs="Times New Roman"/>
                <w:sz w:val="24"/>
                <w:szCs w:val="24"/>
              </w:rPr>
              <w:t xml:space="preserve">далі </w:t>
            </w:r>
            <w:r w:rsidR="00AE108F">
              <w:rPr>
                <w:rFonts w:ascii="Times New Roman" w:eastAsia="Times New Roman" w:hAnsi="Times New Roman" w:cs="Times New Roman"/>
                <w:sz w:val="24"/>
                <w:szCs w:val="24"/>
              </w:rPr>
              <w:t xml:space="preserve">– </w:t>
            </w:r>
            <w:r w:rsidR="00A57045" w:rsidRPr="005F57FE">
              <w:rPr>
                <w:rFonts w:ascii="Times New Roman" w:eastAsia="Times New Roman" w:hAnsi="Times New Roman" w:cs="Times New Roman"/>
                <w:sz w:val="24"/>
                <w:szCs w:val="24"/>
              </w:rPr>
              <w:t>Особливості)</w:t>
            </w:r>
            <w:r>
              <w:rPr>
                <w:rFonts w:ascii="Times New Roman" w:eastAsia="Times New Roman" w:hAnsi="Times New Roman" w:cs="Times New Roman"/>
                <w:sz w:val="24"/>
                <w:szCs w:val="24"/>
              </w:rPr>
              <w:t>.</w:t>
            </w:r>
          </w:p>
          <w:p w:rsidR="00E41ED1" w:rsidRPr="00BF716B" w:rsidRDefault="00A57045" w:rsidP="00A24282">
            <w:pPr>
              <w:ind w:right="-91"/>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Терміни, які використовуються в цій тендерній документації, вживаються в значеннях, визначених Законом та Особливостями</w:t>
            </w:r>
            <w:r w:rsidR="00DF6833">
              <w:rPr>
                <w:rFonts w:ascii="Times New Roman" w:eastAsia="Times New Roman" w:hAnsi="Times New Roman" w:cs="Times New Roman"/>
                <w:sz w:val="24"/>
                <w:szCs w:val="24"/>
              </w:rPr>
              <w:t>.</w:t>
            </w:r>
          </w:p>
        </w:tc>
      </w:tr>
      <w:tr w:rsidR="00E41ED1" w:rsidRPr="00BF716B" w:rsidTr="00356C47">
        <w:trPr>
          <w:trHeight w:val="615"/>
          <w:jc w:val="center"/>
        </w:trPr>
        <w:tc>
          <w:tcPr>
            <w:tcW w:w="538" w:type="dxa"/>
          </w:tcPr>
          <w:p w:rsidR="00E41ED1" w:rsidRPr="00BF716B" w:rsidRDefault="00C753B8">
            <w:pPr>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2</w:t>
            </w:r>
          </w:p>
        </w:tc>
        <w:tc>
          <w:tcPr>
            <w:tcW w:w="2552" w:type="dxa"/>
          </w:tcPr>
          <w:p w:rsidR="00E41ED1" w:rsidRPr="00BF716B" w:rsidRDefault="00C753B8" w:rsidP="00A24282">
            <w:pPr>
              <w:ind w:left="-84" w:right="-132"/>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 xml:space="preserve">Інформація про </w:t>
            </w:r>
            <w:r w:rsidR="00A24282">
              <w:rPr>
                <w:rFonts w:ascii="Times New Roman" w:eastAsia="Times New Roman" w:hAnsi="Times New Roman" w:cs="Times New Roman"/>
                <w:b/>
                <w:color w:val="000000"/>
                <w:sz w:val="24"/>
                <w:szCs w:val="24"/>
              </w:rPr>
              <w:t>з</w:t>
            </w:r>
            <w:r w:rsidRPr="00BF716B">
              <w:rPr>
                <w:rFonts w:ascii="Times New Roman" w:eastAsia="Times New Roman" w:hAnsi="Times New Roman" w:cs="Times New Roman"/>
                <w:b/>
                <w:color w:val="000000"/>
                <w:sz w:val="24"/>
                <w:szCs w:val="24"/>
              </w:rPr>
              <w:t xml:space="preserve">амовника </w:t>
            </w:r>
          </w:p>
        </w:tc>
        <w:tc>
          <w:tcPr>
            <w:tcW w:w="6489" w:type="dxa"/>
          </w:tcPr>
          <w:p w:rsidR="00E41ED1" w:rsidRPr="00BF716B" w:rsidRDefault="00C753B8">
            <w:pPr>
              <w:jc w:val="both"/>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 </w:t>
            </w:r>
          </w:p>
        </w:tc>
      </w:tr>
      <w:tr w:rsidR="00C6228B" w:rsidRPr="00BF716B" w:rsidTr="00356C47">
        <w:trPr>
          <w:trHeight w:val="285"/>
          <w:jc w:val="center"/>
        </w:trPr>
        <w:tc>
          <w:tcPr>
            <w:tcW w:w="538" w:type="dxa"/>
          </w:tcPr>
          <w:p w:rsidR="00E41ED1" w:rsidRPr="00BF716B" w:rsidRDefault="00C753B8">
            <w:pPr>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2.1</w:t>
            </w:r>
          </w:p>
        </w:tc>
        <w:tc>
          <w:tcPr>
            <w:tcW w:w="2552" w:type="dxa"/>
          </w:tcPr>
          <w:p w:rsidR="00E41ED1" w:rsidRPr="00BF716B" w:rsidRDefault="00C753B8">
            <w:pP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повне найменування</w:t>
            </w:r>
          </w:p>
        </w:tc>
        <w:tc>
          <w:tcPr>
            <w:tcW w:w="6489" w:type="dxa"/>
          </w:tcPr>
          <w:p w:rsidR="00E41ED1" w:rsidRPr="00BF716B" w:rsidRDefault="00DF6833" w:rsidP="00DF6833">
            <w:pPr>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Управління Служби безпеки України в Миколаївській області</w:t>
            </w:r>
          </w:p>
        </w:tc>
      </w:tr>
      <w:tr w:rsidR="00A07E83" w:rsidRPr="00BF716B" w:rsidTr="00356C47">
        <w:trPr>
          <w:trHeight w:val="510"/>
          <w:jc w:val="center"/>
        </w:trPr>
        <w:tc>
          <w:tcPr>
            <w:tcW w:w="538" w:type="dxa"/>
          </w:tcPr>
          <w:p w:rsidR="00A07E83" w:rsidRPr="00BF716B" w:rsidRDefault="00A07E83" w:rsidP="00C6228B">
            <w:pPr>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2.2</w:t>
            </w:r>
          </w:p>
        </w:tc>
        <w:tc>
          <w:tcPr>
            <w:tcW w:w="2552" w:type="dxa"/>
          </w:tcPr>
          <w:p w:rsidR="00A07E83" w:rsidRPr="00BF716B" w:rsidRDefault="00A07E83" w:rsidP="00C6228B">
            <w:pP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місцезнаходження</w:t>
            </w:r>
          </w:p>
        </w:tc>
        <w:tc>
          <w:tcPr>
            <w:tcW w:w="6489" w:type="dxa"/>
          </w:tcPr>
          <w:p w:rsidR="00A07E83" w:rsidRPr="00A07E83" w:rsidRDefault="00A07E83" w:rsidP="00A07E83">
            <w:pPr>
              <w:jc w:val="both"/>
              <w:rPr>
                <w:rFonts w:ascii="Times New Roman" w:hAnsi="Times New Roman" w:cs="Times New Roman"/>
                <w:sz w:val="24"/>
                <w:szCs w:val="24"/>
              </w:rPr>
            </w:pPr>
            <w:r w:rsidRPr="00A07E83">
              <w:rPr>
                <w:rFonts w:ascii="Times New Roman" w:hAnsi="Times New Roman" w:cs="Times New Roman"/>
                <w:sz w:val="24"/>
                <w:szCs w:val="24"/>
              </w:rPr>
              <w:t>54001, Микол</w:t>
            </w:r>
            <w:r>
              <w:rPr>
                <w:rFonts w:ascii="Times New Roman" w:hAnsi="Times New Roman" w:cs="Times New Roman"/>
                <w:sz w:val="24"/>
                <w:szCs w:val="24"/>
              </w:rPr>
              <w:t>аївська область, місто Миколаїв</w:t>
            </w:r>
            <w:r w:rsidRPr="00A07E83">
              <w:rPr>
                <w:rFonts w:ascii="Times New Roman" w:hAnsi="Times New Roman" w:cs="Times New Roman"/>
                <w:sz w:val="24"/>
                <w:szCs w:val="24"/>
              </w:rPr>
              <w:t xml:space="preserve">. </w:t>
            </w:r>
          </w:p>
        </w:tc>
      </w:tr>
      <w:tr w:rsidR="00A07E83" w:rsidRPr="00BF716B" w:rsidTr="00356C47">
        <w:trPr>
          <w:trHeight w:val="1119"/>
          <w:jc w:val="center"/>
        </w:trPr>
        <w:tc>
          <w:tcPr>
            <w:tcW w:w="538" w:type="dxa"/>
          </w:tcPr>
          <w:p w:rsidR="00A07E83" w:rsidRPr="00BF716B" w:rsidRDefault="00A07E83" w:rsidP="00C6228B">
            <w:pPr>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2.3</w:t>
            </w:r>
          </w:p>
        </w:tc>
        <w:tc>
          <w:tcPr>
            <w:tcW w:w="2552" w:type="dxa"/>
          </w:tcPr>
          <w:p w:rsidR="00A07E83" w:rsidRPr="00BF716B" w:rsidRDefault="000222CF" w:rsidP="000222CF">
            <w:pPr>
              <w:ind w:left="-84" w:right="-132"/>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w:t>
            </w:r>
            <w:r w:rsidR="00A07E83" w:rsidRPr="00BF716B">
              <w:rPr>
                <w:rFonts w:ascii="Times New Roman" w:eastAsia="Times New Roman" w:hAnsi="Times New Roman" w:cs="Times New Roman"/>
                <w:sz w:val="24"/>
                <w:szCs w:val="24"/>
                <w:highlight w:val="white"/>
              </w:rPr>
              <w:t>осадов</w:t>
            </w:r>
            <w:r>
              <w:rPr>
                <w:rFonts w:ascii="Times New Roman" w:eastAsia="Times New Roman" w:hAnsi="Times New Roman" w:cs="Times New Roman"/>
                <w:sz w:val="24"/>
                <w:szCs w:val="24"/>
                <w:highlight w:val="white"/>
              </w:rPr>
              <w:t xml:space="preserve">а </w:t>
            </w:r>
            <w:r w:rsidR="00A07E83" w:rsidRPr="00BF716B">
              <w:rPr>
                <w:rFonts w:ascii="Times New Roman" w:eastAsia="Times New Roman" w:hAnsi="Times New Roman" w:cs="Times New Roman"/>
                <w:sz w:val="24"/>
                <w:szCs w:val="24"/>
                <w:highlight w:val="white"/>
              </w:rPr>
              <w:t>ос</w:t>
            </w:r>
            <w:r>
              <w:rPr>
                <w:rFonts w:ascii="Times New Roman" w:eastAsia="Times New Roman" w:hAnsi="Times New Roman" w:cs="Times New Roman"/>
                <w:sz w:val="24"/>
                <w:szCs w:val="24"/>
                <w:highlight w:val="white"/>
              </w:rPr>
              <w:t xml:space="preserve">оба </w:t>
            </w:r>
            <w:r w:rsidR="00A07E83" w:rsidRPr="00BF716B">
              <w:rPr>
                <w:rFonts w:ascii="Times New Roman" w:eastAsia="Times New Roman" w:hAnsi="Times New Roman" w:cs="Times New Roman"/>
                <w:sz w:val="24"/>
                <w:szCs w:val="24"/>
                <w:highlight w:val="white"/>
              </w:rPr>
              <w:t>замовника, уповноважен</w:t>
            </w:r>
            <w:r>
              <w:rPr>
                <w:rFonts w:ascii="Times New Roman" w:eastAsia="Times New Roman" w:hAnsi="Times New Roman" w:cs="Times New Roman"/>
                <w:sz w:val="24"/>
                <w:szCs w:val="24"/>
                <w:highlight w:val="white"/>
              </w:rPr>
              <w:t xml:space="preserve">а </w:t>
            </w:r>
            <w:r w:rsidR="00A07E83" w:rsidRPr="00BF716B">
              <w:rPr>
                <w:rFonts w:ascii="Times New Roman" w:eastAsia="Times New Roman" w:hAnsi="Times New Roman" w:cs="Times New Roman"/>
                <w:sz w:val="24"/>
                <w:szCs w:val="24"/>
                <w:highlight w:val="white"/>
              </w:rPr>
              <w:t>здійснювати зв’язок з учасниками</w:t>
            </w:r>
          </w:p>
        </w:tc>
        <w:tc>
          <w:tcPr>
            <w:tcW w:w="6489" w:type="dxa"/>
          </w:tcPr>
          <w:p w:rsidR="00A07E83" w:rsidRPr="00B9221C" w:rsidRDefault="005E2DA6" w:rsidP="005F57FE">
            <w:pPr>
              <w:pStyle w:val="ad"/>
              <w:rPr>
                <w:rFonts w:ascii="Times New Roman" w:hAnsi="Times New Roman"/>
                <w:sz w:val="24"/>
                <w:szCs w:val="24"/>
              </w:rPr>
            </w:pPr>
            <w:r>
              <w:rPr>
                <w:rFonts w:ascii="Times New Roman" w:hAnsi="Times New Roman"/>
                <w:sz w:val="24"/>
                <w:szCs w:val="24"/>
              </w:rPr>
              <w:t>У</w:t>
            </w:r>
            <w:r w:rsidR="00A07E83">
              <w:rPr>
                <w:rFonts w:ascii="Times New Roman" w:hAnsi="Times New Roman"/>
                <w:sz w:val="24"/>
                <w:szCs w:val="24"/>
              </w:rPr>
              <w:t xml:space="preserve">повноважена особа </w:t>
            </w:r>
            <w:r w:rsidR="00A07E83" w:rsidRPr="00EB0E9C">
              <w:rPr>
                <w:rFonts w:ascii="Times New Roman" w:hAnsi="Times New Roman"/>
                <w:sz w:val="24"/>
                <w:szCs w:val="24"/>
              </w:rPr>
              <w:t>з організації та проведення процедур закупівель</w:t>
            </w:r>
            <w:r w:rsidR="00A07E83">
              <w:rPr>
                <w:rFonts w:ascii="Times New Roman" w:hAnsi="Times New Roman"/>
                <w:sz w:val="24"/>
                <w:szCs w:val="24"/>
              </w:rPr>
              <w:t xml:space="preserve"> – Олег Іванов</w:t>
            </w:r>
            <w:r w:rsidR="00A07E83" w:rsidRPr="00B9221C">
              <w:rPr>
                <w:rFonts w:ascii="Times New Roman" w:hAnsi="Times New Roman"/>
                <w:sz w:val="24"/>
                <w:szCs w:val="24"/>
              </w:rPr>
              <w:t xml:space="preserve">, </w:t>
            </w:r>
          </w:p>
          <w:p w:rsidR="00A07E83" w:rsidRDefault="00A07E83" w:rsidP="005F57FE">
            <w:pPr>
              <w:pStyle w:val="ad"/>
              <w:rPr>
                <w:rFonts w:ascii="Times New Roman" w:hAnsi="Times New Roman"/>
                <w:sz w:val="24"/>
                <w:szCs w:val="24"/>
              </w:rPr>
            </w:pPr>
            <w:r>
              <w:rPr>
                <w:rFonts w:ascii="Times New Roman" w:hAnsi="Times New Roman"/>
                <w:sz w:val="24"/>
                <w:szCs w:val="24"/>
              </w:rPr>
              <w:t>т</w:t>
            </w:r>
            <w:r w:rsidRPr="00B9221C">
              <w:rPr>
                <w:rFonts w:ascii="Times New Roman" w:hAnsi="Times New Roman"/>
                <w:sz w:val="24"/>
                <w:szCs w:val="24"/>
              </w:rPr>
              <w:t>елефон (0</w:t>
            </w:r>
            <w:r>
              <w:rPr>
                <w:rFonts w:ascii="Times New Roman" w:hAnsi="Times New Roman"/>
                <w:sz w:val="24"/>
                <w:szCs w:val="24"/>
              </w:rPr>
              <w:t>512</w:t>
            </w:r>
            <w:r w:rsidRPr="00B9221C">
              <w:rPr>
                <w:rFonts w:ascii="Times New Roman" w:hAnsi="Times New Roman"/>
                <w:sz w:val="24"/>
                <w:szCs w:val="24"/>
              </w:rPr>
              <w:t xml:space="preserve">) </w:t>
            </w:r>
            <w:r>
              <w:rPr>
                <w:rFonts w:ascii="Times New Roman" w:hAnsi="Times New Roman"/>
                <w:sz w:val="24"/>
                <w:szCs w:val="24"/>
              </w:rPr>
              <w:t>37-00-70</w:t>
            </w:r>
            <w:r w:rsidR="006C4337">
              <w:rPr>
                <w:rFonts w:ascii="Times New Roman" w:hAnsi="Times New Roman"/>
                <w:sz w:val="24"/>
                <w:szCs w:val="24"/>
              </w:rPr>
              <w:t>,</w:t>
            </w:r>
          </w:p>
          <w:p w:rsidR="00A07E83" w:rsidRPr="00BF716B" w:rsidRDefault="00432B9B" w:rsidP="005E2DA6">
            <w:pPr>
              <w:pStyle w:val="ad"/>
              <w:rPr>
                <w:rFonts w:ascii="Times New Roman" w:hAnsi="Times New Roman"/>
              </w:rPr>
            </w:pPr>
            <w:r w:rsidRPr="00432B9B">
              <w:rPr>
                <w:rFonts w:ascii="Times New Roman" w:hAnsi="Times New Roman"/>
                <w:color w:val="000000"/>
                <w:sz w:val="24"/>
                <w:szCs w:val="24"/>
              </w:rPr>
              <w:t>e-</w:t>
            </w:r>
            <w:proofErr w:type="spellStart"/>
            <w:r w:rsidRPr="00432B9B">
              <w:rPr>
                <w:rFonts w:ascii="Times New Roman" w:hAnsi="Times New Roman"/>
                <w:color w:val="000000"/>
                <w:sz w:val="24"/>
                <w:szCs w:val="24"/>
              </w:rPr>
              <w:t>mail</w:t>
            </w:r>
            <w:proofErr w:type="spellEnd"/>
            <w:r w:rsidRPr="00432B9B">
              <w:rPr>
                <w:rFonts w:ascii="Times New Roman" w:hAnsi="Times New Roman"/>
                <w:color w:val="000000"/>
                <w:sz w:val="24"/>
                <w:szCs w:val="24"/>
              </w:rPr>
              <w:t xml:space="preserve">: </w:t>
            </w:r>
            <w:hyperlink r:id="rId10" w:history="1">
              <w:r w:rsidRPr="006C4337">
                <w:rPr>
                  <w:rStyle w:val="a6"/>
                  <w:rFonts w:ascii="Times New Roman" w:hAnsi="Times New Roman"/>
                  <w:color w:val="auto"/>
                  <w:sz w:val="24"/>
                  <w:szCs w:val="24"/>
                  <w:u w:val="none"/>
                </w:rPr>
                <w:t>usbu_myk@ssu.gov.ua</w:t>
              </w:r>
            </w:hyperlink>
          </w:p>
        </w:tc>
      </w:tr>
      <w:tr w:rsidR="00A07E83" w:rsidRPr="00BF716B" w:rsidTr="00356C47">
        <w:trPr>
          <w:trHeight w:val="15"/>
          <w:jc w:val="center"/>
        </w:trPr>
        <w:tc>
          <w:tcPr>
            <w:tcW w:w="538" w:type="dxa"/>
          </w:tcPr>
          <w:p w:rsidR="00A07E83" w:rsidRPr="00BF716B" w:rsidRDefault="00A07E83" w:rsidP="00C6228B">
            <w:pPr>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3</w:t>
            </w:r>
          </w:p>
        </w:tc>
        <w:tc>
          <w:tcPr>
            <w:tcW w:w="2552" w:type="dxa"/>
          </w:tcPr>
          <w:p w:rsidR="00A07E83" w:rsidRPr="00BF716B" w:rsidRDefault="00A07E83" w:rsidP="00C6228B">
            <w:pPr>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Процедура закупівлі</w:t>
            </w:r>
          </w:p>
        </w:tc>
        <w:tc>
          <w:tcPr>
            <w:tcW w:w="6489" w:type="dxa"/>
          </w:tcPr>
          <w:p w:rsidR="00A07E83" w:rsidRPr="00BF716B" w:rsidRDefault="00A07E83" w:rsidP="00F571EA">
            <w:pPr>
              <w:jc w:val="both"/>
              <w:rPr>
                <w:rFonts w:ascii="Times New Roman" w:eastAsia="Times New Roman" w:hAnsi="Times New Roman" w:cs="Times New Roman"/>
                <w:color w:val="4A86E8"/>
                <w:sz w:val="24"/>
                <w:szCs w:val="24"/>
              </w:rPr>
            </w:pPr>
            <w:r w:rsidRPr="00BF716B">
              <w:rPr>
                <w:rFonts w:ascii="Times New Roman" w:eastAsia="Times New Roman" w:hAnsi="Times New Roman" w:cs="Times New Roman"/>
                <w:color w:val="000000"/>
                <w:sz w:val="24"/>
                <w:szCs w:val="24"/>
              </w:rPr>
              <w:t>відкриті торги</w:t>
            </w:r>
            <w:r w:rsidR="00A61231">
              <w:rPr>
                <w:rFonts w:ascii="Times New Roman" w:eastAsia="Times New Roman" w:hAnsi="Times New Roman" w:cs="Times New Roman"/>
                <w:color w:val="000000"/>
                <w:sz w:val="24"/>
                <w:szCs w:val="24"/>
              </w:rPr>
              <w:t xml:space="preserve"> </w:t>
            </w:r>
            <w:r w:rsidR="00253DAC" w:rsidRPr="00A61231">
              <w:rPr>
                <w:rFonts w:ascii="Times New Roman" w:eastAsia="Times New Roman" w:hAnsi="Times New Roman" w:cs="Times New Roman"/>
                <w:color w:val="000000"/>
                <w:sz w:val="24"/>
                <w:szCs w:val="24"/>
              </w:rPr>
              <w:t>(</w:t>
            </w:r>
            <w:r w:rsidR="000301C1" w:rsidRPr="00A61231">
              <w:rPr>
                <w:rFonts w:ascii="Times New Roman" w:eastAsia="Times New Roman" w:hAnsi="Times New Roman" w:cs="Times New Roman"/>
                <w:color w:val="000000"/>
                <w:sz w:val="24"/>
                <w:szCs w:val="24"/>
              </w:rPr>
              <w:t xml:space="preserve">з </w:t>
            </w:r>
            <w:r w:rsidR="00F571EA">
              <w:rPr>
                <w:rFonts w:ascii="Times New Roman" w:eastAsia="Times New Roman" w:hAnsi="Times New Roman" w:cs="Times New Roman"/>
                <w:color w:val="000000"/>
                <w:sz w:val="24"/>
                <w:szCs w:val="24"/>
              </w:rPr>
              <w:t>О</w:t>
            </w:r>
            <w:r w:rsidR="000301C1" w:rsidRPr="00A61231">
              <w:rPr>
                <w:rFonts w:ascii="Times New Roman" w:eastAsia="Times New Roman" w:hAnsi="Times New Roman" w:cs="Times New Roman"/>
                <w:color w:val="000000"/>
                <w:sz w:val="24"/>
                <w:szCs w:val="24"/>
              </w:rPr>
              <w:t>собливостями</w:t>
            </w:r>
            <w:r w:rsidR="00253DAC" w:rsidRPr="00A61231">
              <w:rPr>
                <w:rFonts w:ascii="Times New Roman" w:eastAsia="Times New Roman" w:hAnsi="Times New Roman" w:cs="Times New Roman"/>
                <w:color w:val="000000"/>
                <w:sz w:val="24"/>
                <w:szCs w:val="24"/>
              </w:rPr>
              <w:t>)</w:t>
            </w:r>
            <w:r w:rsidR="00432B9B" w:rsidRPr="00A61231">
              <w:rPr>
                <w:rFonts w:ascii="Times New Roman" w:eastAsia="Times New Roman" w:hAnsi="Times New Roman" w:cs="Times New Roman"/>
                <w:color w:val="000000"/>
                <w:sz w:val="24"/>
                <w:szCs w:val="24"/>
              </w:rPr>
              <w:t>.</w:t>
            </w:r>
            <w:r w:rsidR="00432B9B">
              <w:rPr>
                <w:rFonts w:ascii="Times New Roman" w:eastAsia="Times New Roman" w:hAnsi="Times New Roman" w:cs="Times New Roman"/>
                <w:color w:val="000000"/>
                <w:sz w:val="24"/>
                <w:szCs w:val="24"/>
              </w:rPr>
              <w:t xml:space="preserve"> </w:t>
            </w:r>
          </w:p>
        </w:tc>
      </w:tr>
      <w:tr w:rsidR="00A07E83" w:rsidRPr="00BF716B" w:rsidTr="00356C47">
        <w:trPr>
          <w:trHeight w:val="536"/>
          <w:jc w:val="center"/>
        </w:trPr>
        <w:tc>
          <w:tcPr>
            <w:tcW w:w="538" w:type="dxa"/>
          </w:tcPr>
          <w:p w:rsidR="00A07E83" w:rsidRPr="00BF716B" w:rsidRDefault="00A07E83" w:rsidP="00C6228B">
            <w:pPr>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4</w:t>
            </w:r>
          </w:p>
        </w:tc>
        <w:tc>
          <w:tcPr>
            <w:tcW w:w="2552" w:type="dxa"/>
          </w:tcPr>
          <w:p w:rsidR="00A07E83" w:rsidRPr="00BF716B" w:rsidRDefault="00A07E83" w:rsidP="00C6228B">
            <w:pPr>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Інформація про предмет закупівлі</w:t>
            </w:r>
          </w:p>
        </w:tc>
        <w:tc>
          <w:tcPr>
            <w:tcW w:w="6489" w:type="dxa"/>
          </w:tcPr>
          <w:p w:rsidR="00A07E83" w:rsidRPr="00BF716B" w:rsidRDefault="00A07E83" w:rsidP="00C6228B">
            <w:pPr>
              <w:jc w:val="both"/>
              <w:rPr>
                <w:rFonts w:ascii="Times New Roman" w:eastAsia="Times New Roman" w:hAnsi="Times New Roman" w:cs="Times New Roman"/>
                <w:sz w:val="24"/>
                <w:szCs w:val="24"/>
              </w:rPr>
            </w:pPr>
            <w:r w:rsidRPr="00BF716B">
              <w:rPr>
                <w:rFonts w:ascii="Times New Roman" w:eastAsia="Times New Roman" w:hAnsi="Times New Roman" w:cs="Times New Roman"/>
                <w:i/>
                <w:color w:val="000000"/>
                <w:sz w:val="24"/>
                <w:szCs w:val="24"/>
              </w:rPr>
              <w:t> </w:t>
            </w:r>
          </w:p>
        </w:tc>
      </w:tr>
      <w:tr w:rsidR="00A07E83" w:rsidRPr="00BF716B" w:rsidTr="00356C47">
        <w:trPr>
          <w:jc w:val="center"/>
        </w:trPr>
        <w:tc>
          <w:tcPr>
            <w:tcW w:w="538" w:type="dxa"/>
          </w:tcPr>
          <w:p w:rsidR="00A07E83" w:rsidRPr="00BF716B" w:rsidRDefault="00A07E83" w:rsidP="00C6228B">
            <w:pPr>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4.1</w:t>
            </w:r>
          </w:p>
        </w:tc>
        <w:tc>
          <w:tcPr>
            <w:tcW w:w="2552" w:type="dxa"/>
          </w:tcPr>
          <w:p w:rsidR="00A07E83" w:rsidRPr="00BF716B" w:rsidRDefault="00A07E83" w:rsidP="00A3726B">
            <w:pP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Назва</w:t>
            </w:r>
            <w:r w:rsidR="006E57B6">
              <w:rPr>
                <w:rFonts w:ascii="Times New Roman" w:eastAsia="Times New Roman" w:hAnsi="Times New Roman" w:cs="Times New Roman"/>
                <w:color w:val="000000"/>
                <w:sz w:val="24"/>
                <w:szCs w:val="24"/>
              </w:rPr>
              <w:t xml:space="preserve"> </w:t>
            </w:r>
            <w:r w:rsidRPr="00BF716B">
              <w:rPr>
                <w:rFonts w:ascii="Times New Roman" w:eastAsia="Times New Roman" w:hAnsi="Times New Roman" w:cs="Times New Roman"/>
                <w:color w:val="000000"/>
                <w:sz w:val="24"/>
                <w:szCs w:val="24"/>
              </w:rPr>
              <w:t>предмета закупівлі</w:t>
            </w:r>
          </w:p>
        </w:tc>
        <w:tc>
          <w:tcPr>
            <w:tcW w:w="6489" w:type="dxa"/>
          </w:tcPr>
          <w:p w:rsidR="004E5AA1" w:rsidRPr="004E5AA1" w:rsidRDefault="004E5AA1" w:rsidP="004E5AA1">
            <w:pPr>
              <w:ind w:right="-139"/>
              <w:jc w:val="both"/>
              <w:rPr>
                <w:rFonts w:ascii="Times New Roman" w:eastAsia="Times New Roman" w:hAnsi="Times New Roman" w:cs="Times New Roman"/>
                <w:bCs/>
                <w:sz w:val="24"/>
                <w:szCs w:val="24"/>
              </w:rPr>
            </w:pPr>
            <w:r w:rsidRPr="004E5AA1">
              <w:rPr>
                <w:rFonts w:ascii="Times New Roman" w:eastAsia="Times New Roman" w:hAnsi="Times New Roman" w:cs="Times New Roman"/>
                <w:bCs/>
                <w:sz w:val="24"/>
                <w:szCs w:val="24"/>
              </w:rPr>
              <w:t xml:space="preserve">Комп’ютерний </w:t>
            </w:r>
            <w:proofErr w:type="spellStart"/>
            <w:r w:rsidRPr="004E5AA1">
              <w:rPr>
                <w:rFonts w:ascii="Times New Roman" w:eastAsia="Times New Roman" w:hAnsi="Times New Roman" w:cs="Times New Roman"/>
                <w:bCs/>
                <w:sz w:val="24"/>
                <w:szCs w:val="24"/>
              </w:rPr>
              <w:t>поліграфкомплекс</w:t>
            </w:r>
            <w:proofErr w:type="spellEnd"/>
            <w:r w:rsidRPr="004E5AA1">
              <w:rPr>
                <w:rFonts w:ascii="Times New Roman" w:eastAsia="Times New Roman" w:hAnsi="Times New Roman" w:cs="Times New Roman"/>
                <w:bCs/>
                <w:sz w:val="24"/>
                <w:szCs w:val="24"/>
              </w:rPr>
              <w:t xml:space="preserve"> «AXCITON» </w:t>
            </w:r>
          </w:p>
          <w:p w:rsidR="00A07E83" w:rsidRPr="005E2DA6" w:rsidRDefault="004E5AA1" w:rsidP="00A61231">
            <w:pPr>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t>(8</w:t>
            </w:r>
            <w:r w:rsidRPr="004E5AA1">
              <w:rPr>
                <w:rFonts w:ascii="Times New Roman" w:eastAsia="Times New Roman" w:hAnsi="Times New Roman" w:cs="Times New Roman"/>
                <w:bCs/>
                <w:sz w:val="24"/>
                <w:szCs w:val="24"/>
              </w:rPr>
              <w:t xml:space="preserve"> CHANNEL SENSOR BOX</w:t>
            </w:r>
            <w:r>
              <w:rPr>
                <w:rFonts w:ascii="Times New Roman" w:eastAsia="Times New Roman" w:hAnsi="Times New Roman" w:cs="Times New Roman"/>
                <w:bCs/>
                <w:sz w:val="24"/>
                <w:szCs w:val="24"/>
              </w:rPr>
              <w:t xml:space="preserve">) код </w:t>
            </w:r>
            <w:r w:rsidR="00A61231" w:rsidRPr="004E5AA1">
              <w:rPr>
                <w:rFonts w:ascii="Times New Roman" w:eastAsia="Times New Roman" w:hAnsi="Times New Roman" w:cs="Times New Roman"/>
                <w:sz w:val="24"/>
                <w:szCs w:val="24"/>
              </w:rPr>
              <w:t>33120000-7 – «Системи реєстрації медичної інформації та дослідне обладнання»</w:t>
            </w:r>
            <w:r w:rsidR="00A61231">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за </w:t>
            </w:r>
            <w:r w:rsidRPr="004E5AA1">
              <w:rPr>
                <w:rFonts w:ascii="Times New Roman" w:eastAsia="Times New Roman" w:hAnsi="Times New Roman" w:cs="Times New Roman"/>
                <w:sz w:val="24"/>
                <w:szCs w:val="24"/>
              </w:rPr>
              <w:t>ДК 021:2015</w:t>
            </w:r>
            <w:r>
              <w:rPr>
                <w:rFonts w:ascii="Times New Roman" w:eastAsia="Times New Roman" w:hAnsi="Times New Roman" w:cs="Times New Roman"/>
                <w:sz w:val="24"/>
                <w:szCs w:val="24"/>
              </w:rPr>
              <w:t>.</w:t>
            </w:r>
          </w:p>
        </w:tc>
      </w:tr>
      <w:tr w:rsidR="00A07E83" w:rsidRPr="00BF716B" w:rsidTr="00356C47">
        <w:trPr>
          <w:trHeight w:val="1119"/>
          <w:jc w:val="center"/>
        </w:trPr>
        <w:tc>
          <w:tcPr>
            <w:tcW w:w="538" w:type="dxa"/>
          </w:tcPr>
          <w:p w:rsidR="00A07E83" w:rsidRPr="00BF716B" w:rsidRDefault="00A07E83" w:rsidP="00C6228B">
            <w:pPr>
              <w:widowControl w:val="0"/>
              <w:jc w:val="center"/>
              <w:rPr>
                <w:rFonts w:ascii="Times New Roman" w:eastAsia="Times New Roman" w:hAnsi="Times New Roman" w:cs="Times New Roman"/>
                <w:color w:val="000000"/>
                <w:sz w:val="24"/>
                <w:szCs w:val="24"/>
              </w:rPr>
            </w:pPr>
          </w:p>
        </w:tc>
        <w:tc>
          <w:tcPr>
            <w:tcW w:w="2552" w:type="dxa"/>
          </w:tcPr>
          <w:p w:rsidR="00A07E83" w:rsidRPr="00BF716B" w:rsidRDefault="00A07E83" w:rsidP="00C6228B">
            <w:pPr>
              <w:widowControl w:val="0"/>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89" w:type="dxa"/>
          </w:tcPr>
          <w:p w:rsidR="00A07E83" w:rsidRPr="00BF716B" w:rsidRDefault="00A07E83" w:rsidP="00A24282">
            <w:pPr>
              <w:widowControl w:val="0"/>
              <w:tabs>
                <w:tab w:val="left" w:pos="6295"/>
              </w:tabs>
              <w:ind w:right="-91"/>
              <w:jc w:val="both"/>
              <w:rPr>
                <w:rFonts w:ascii="Times New Roman" w:eastAsia="Times New Roman" w:hAnsi="Times New Roman" w:cs="Times New Roman"/>
                <w:sz w:val="24"/>
                <w:szCs w:val="20"/>
              </w:rPr>
            </w:pPr>
            <w:r w:rsidRPr="00BF716B">
              <w:rPr>
                <w:rFonts w:ascii="Times New Roman" w:eastAsia="Times New Roman" w:hAnsi="Times New Roman" w:cs="Times New Roman"/>
                <w:sz w:val="24"/>
                <w:szCs w:val="20"/>
              </w:rPr>
              <w:t>Закупівля здійснюється щодо предмета закупівлі в цілому.</w:t>
            </w:r>
          </w:p>
          <w:p w:rsidR="00A07E83" w:rsidRPr="00BF716B" w:rsidRDefault="00A07E83" w:rsidP="00A24282">
            <w:pPr>
              <w:widowControl w:val="0"/>
              <w:tabs>
                <w:tab w:val="left" w:pos="6295"/>
              </w:tabs>
              <w:ind w:right="-91"/>
              <w:jc w:val="both"/>
              <w:rPr>
                <w:rFonts w:ascii="Times New Roman" w:eastAsia="Times New Roman" w:hAnsi="Times New Roman" w:cs="Times New Roman"/>
                <w:i/>
                <w:color w:val="FF0000"/>
                <w:sz w:val="24"/>
                <w:szCs w:val="24"/>
                <w:highlight w:val="yellow"/>
              </w:rPr>
            </w:pPr>
          </w:p>
        </w:tc>
      </w:tr>
      <w:tr w:rsidR="00A07E83" w:rsidRPr="00BF716B" w:rsidTr="00356C47">
        <w:trPr>
          <w:trHeight w:val="1119"/>
          <w:jc w:val="center"/>
        </w:trPr>
        <w:tc>
          <w:tcPr>
            <w:tcW w:w="538" w:type="dxa"/>
          </w:tcPr>
          <w:p w:rsidR="00A07E83" w:rsidRPr="00BF716B" w:rsidRDefault="00A07E83"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4.3</w:t>
            </w:r>
          </w:p>
        </w:tc>
        <w:tc>
          <w:tcPr>
            <w:tcW w:w="2552" w:type="dxa"/>
          </w:tcPr>
          <w:p w:rsidR="00A07E83" w:rsidRPr="00BF716B" w:rsidRDefault="00A07E83" w:rsidP="005E2DA6">
            <w:pPr>
              <w:widowControl w:val="0"/>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 xml:space="preserve">місце </w:t>
            </w:r>
            <w:r w:rsidR="005E2DA6">
              <w:rPr>
                <w:rFonts w:ascii="Times New Roman" w:eastAsia="Times New Roman" w:hAnsi="Times New Roman" w:cs="Times New Roman"/>
                <w:color w:val="000000"/>
                <w:sz w:val="24"/>
                <w:szCs w:val="24"/>
              </w:rPr>
              <w:t>постачання товару</w:t>
            </w:r>
          </w:p>
        </w:tc>
        <w:tc>
          <w:tcPr>
            <w:tcW w:w="6489" w:type="dxa"/>
          </w:tcPr>
          <w:p w:rsidR="00A07E83" w:rsidRPr="0038424D" w:rsidRDefault="00432B9B" w:rsidP="005E2DA6">
            <w:pPr>
              <w:tabs>
                <w:tab w:val="left" w:pos="2160"/>
                <w:tab w:val="left" w:pos="3600"/>
              </w:tabs>
              <w:jc w:val="both"/>
              <w:rPr>
                <w:rFonts w:ascii="Times New Roman" w:hAnsi="Times New Roman"/>
              </w:rPr>
            </w:pPr>
            <w:r>
              <w:rPr>
                <w:rFonts w:ascii="Times New Roman" w:hAnsi="Times New Roman" w:cs="Times New Roman"/>
                <w:sz w:val="24"/>
                <w:szCs w:val="24"/>
              </w:rPr>
              <w:t>З</w:t>
            </w:r>
            <w:r w:rsidR="00A07E83" w:rsidRPr="00432B9B">
              <w:rPr>
                <w:rFonts w:ascii="Times New Roman" w:hAnsi="Times New Roman" w:cs="Times New Roman"/>
                <w:sz w:val="24"/>
                <w:szCs w:val="24"/>
              </w:rPr>
              <w:t xml:space="preserve">а місцезнаходженням </w:t>
            </w:r>
            <w:r w:rsidR="005E2DA6">
              <w:rPr>
                <w:rFonts w:ascii="Times New Roman" w:hAnsi="Times New Roman" w:cs="Times New Roman"/>
                <w:sz w:val="24"/>
                <w:szCs w:val="24"/>
              </w:rPr>
              <w:t>замовника.</w:t>
            </w:r>
          </w:p>
        </w:tc>
      </w:tr>
      <w:tr w:rsidR="00A07E83" w:rsidRPr="00BF716B" w:rsidTr="00356C47">
        <w:trPr>
          <w:trHeight w:val="645"/>
          <w:jc w:val="center"/>
        </w:trPr>
        <w:tc>
          <w:tcPr>
            <w:tcW w:w="538" w:type="dxa"/>
          </w:tcPr>
          <w:p w:rsidR="00A07E83" w:rsidRPr="00BF716B" w:rsidRDefault="00A07E83"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4.4</w:t>
            </w:r>
          </w:p>
        </w:tc>
        <w:tc>
          <w:tcPr>
            <w:tcW w:w="2552" w:type="dxa"/>
          </w:tcPr>
          <w:p w:rsidR="00A07E83" w:rsidRPr="00BF716B" w:rsidRDefault="006E57B6" w:rsidP="004E5AA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A07E83" w:rsidRPr="00BF716B">
              <w:rPr>
                <w:rFonts w:ascii="Times New Roman" w:eastAsia="Times New Roman" w:hAnsi="Times New Roman" w:cs="Times New Roman"/>
                <w:color w:val="000000"/>
                <w:sz w:val="24"/>
                <w:szCs w:val="24"/>
              </w:rPr>
              <w:t>трок</w:t>
            </w:r>
            <w:r>
              <w:rPr>
                <w:rFonts w:ascii="Times New Roman" w:eastAsia="Times New Roman" w:hAnsi="Times New Roman" w:cs="Times New Roman"/>
                <w:color w:val="000000"/>
                <w:sz w:val="24"/>
                <w:szCs w:val="24"/>
              </w:rPr>
              <w:t xml:space="preserve"> </w:t>
            </w:r>
            <w:r w:rsidR="004E5AA1">
              <w:rPr>
                <w:rFonts w:ascii="Times New Roman" w:eastAsia="Times New Roman" w:hAnsi="Times New Roman" w:cs="Times New Roman"/>
                <w:color w:val="000000"/>
                <w:sz w:val="24"/>
                <w:szCs w:val="24"/>
              </w:rPr>
              <w:t xml:space="preserve">постачання товару </w:t>
            </w:r>
          </w:p>
        </w:tc>
        <w:tc>
          <w:tcPr>
            <w:tcW w:w="6489" w:type="dxa"/>
          </w:tcPr>
          <w:p w:rsidR="00A07E83" w:rsidRPr="00432B9B" w:rsidRDefault="00432B9B" w:rsidP="00432B9B">
            <w:pPr>
              <w:widowControl w:val="0"/>
              <w:rPr>
                <w:rFonts w:ascii="Times New Roman" w:eastAsia="Times New Roman" w:hAnsi="Times New Roman" w:cs="Times New Roman"/>
                <w:sz w:val="24"/>
                <w:szCs w:val="24"/>
              </w:rPr>
            </w:pPr>
            <w:r w:rsidRPr="00432B9B">
              <w:rPr>
                <w:rFonts w:ascii="Times New Roman" w:hAnsi="Times New Roman" w:cs="Times New Roman"/>
                <w:sz w:val="24"/>
                <w:szCs w:val="24"/>
              </w:rPr>
              <w:t>З дня укладання договору про закупівлю до 31 грудня 2023 року.</w:t>
            </w:r>
          </w:p>
        </w:tc>
      </w:tr>
      <w:tr w:rsidR="00A07E83" w:rsidRPr="00BF716B" w:rsidTr="00356C47">
        <w:trPr>
          <w:trHeight w:val="841"/>
          <w:jc w:val="center"/>
        </w:trPr>
        <w:tc>
          <w:tcPr>
            <w:tcW w:w="538" w:type="dxa"/>
          </w:tcPr>
          <w:p w:rsidR="00A07E83" w:rsidRPr="00BF716B" w:rsidRDefault="00A07E83"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5</w:t>
            </w:r>
          </w:p>
        </w:tc>
        <w:tc>
          <w:tcPr>
            <w:tcW w:w="2552" w:type="dxa"/>
          </w:tcPr>
          <w:p w:rsidR="00A07E83" w:rsidRPr="00BF716B" w:rsidRDefault="00A07E83" w:rsidP="00C6228B">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Недискримінація учасників</w:t>
            </w:r>
          </w:p>
        </w:tc>
        <w:tc>
          <w:tcPr>
            <w:tcW w:w="6489" w:type="dxa"/>
          </w:tcPr>
          <w:p w:rsidR="00A07E83" w:rsidRPr="00BF716B" w:rsidRDefault="00A07E83" w:rsidP="00A24282">
            <w:pPr>
              <w:widowControl w:val="0"/>
              <w:tabs>
                <w:tab w:val="left" w:pos="6295"/>
              </w:tabs>
              <w:ind w:right="-91"/>
              <w:jc w:val="both"/>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w:t>
            </w:r>
            <w:r w:rsidR="00A24282">
              <w:rPr>
                <w:rFonts w:ascii="Times New Roman" w:eastAsia="Times New Roman" w:hAnsi="Times New Roman" w:cs="Times New Roman"/>
                <w:color w:val="000000"/>
                <w:sz w:val="24"/>
                <w:szCs w:val="24"/>
              </w:rPr>
              <w:t xml:space="preserve">рах закупівель на рівних умовах. </w:t>
            </w:r>
            <w:r w:rsidR="00A24282" w:rsidRPr="00A24282">
              <w:rPr>
                <w:rFonts w:ascii="Times New Roman" w:hAnsi="Times New Roman" w:cs="Times New Roman"/>
                <w:color w:val="000000"/>
                <w:sz w:val="24"/>
                <w:szCs w:val="24"/>
              </w:rPr>
              <w:t>Замовник забезпечує вільний доступ усіх учасників до інформації про закупівлю, передбаченої цим Законом. Замовник не має права встановлювати жодних дискримінаційних вимог до учасників.</w:t>
            </w:r>
            <w:r w:rsidR="00A24282" w:rsidRPr="00C11297">
              <w:t> </w:t>
            </w:r>
          </w:p>
        </w:tc>
      </w:tr>
      <w:tr w:rsidR="00A07E83" w:rsidRPr="00BF716B" w:rsidTr="00356C47">
        <w:trPr>
          <w:trHeight w:val="1119"/>
          <w:jc w:val="center"/>
        </w:trPr>
        <w:tc>
          <w:tcPr>
            <w:tcW w:w="538" w:type="dxa"/>
          </w:tcPr>
          <w:p w:rsidR="00A07E83" w:rsidRPr="00BF716B" w:rsidRDefault="00A07E83"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lastRenderedPageBreak/>
              <w:t>6</w:t>
            </w:r>
          </w:p>
        </w:tc>
        <w:tc>
          <w:tcPr>
            <w:tcW w:w="2552" w:type="dxa"/>
          </w:tcPr>
          <w:p w:rsidR="00962B8E" w:rsidRDefault="00962B8E" w:rsidP="00962B8E">
            <w:pPr>
              <w:widowControl w:val="0"/>
              <w:ind w:left="-84" w:right="-13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Інформація про в</w:t>
            </w:r>
            <w:r w:rsidR="00A07E83" w:rsidRPr="00BF716B">
              <w:rPr>
                <w:rFonts w:ascii="Times New Roman" w:eastAsia="Times New Roman" w:hAnsi="Times New Roman" w:cs="Times New Roman"/>
                <w:b/>
                <w:color w:val="000000"/>
                <w:sz w:val="24"/>
                <w:szCs w:val="24"/>
              </w:rPr>
              <w:t>алют</w:t>
            </w:r>
            <w:r>
              <w:rPr>
                <w:rFonts w:ascii="Times New Roman" w:eastAsia="Times New Roman" w:hAnsi="Times New Roman" w:cs="Times New Roman"/>
                <w:b/>
                <w:color w:val="000000"/>
                <w:sz w:val="24"/>
                <w:szCs w:val="24"/>
              </w:rPr>
              <w:t>у</w:t>
            </w:r>
            <w:r w:rsidR="00A07E83" w:rsidRPr="00BF716B">
              <w:rPr>
                <w:rFonts w:ascii="Times New Roman" w:eastAsia="Times New Roman" w:hAnsi="Times New Roman" w:cs="Times New Roman"/>
                <w:b/>
                <w:color w:val="000000"/>
                <w:sz w:val="24"/>
                <w:szCs w:val="24"/>
              </w:rPr>
              <w:t xml:space="preserve">, </w:t>
            </w:r>
          </w:p>
          <w:p w:rsidR="00A07E83" w:rsidRPr="00BF716B" w:rsidRDefault="00A07E83" w:rsidP="00962B8E">
            <w:pPr>
              <w:widowControl w:val="0"/>
              <w:ind w:left="-84" w:right="-132"/>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у якій повинн</w:t>
            </w:r>
            <w:r w:rsidR="00962B8E">
              <w:rPr>
                <w:rFonts w:ascii="Times New Roman" w:eastAsia="Times New Roman" w:hAnsi="Times New Roman" w:cs="Times New Roman"/>
                <w:b/>
                <w:color w:val="000000"/>
                <w:sz w:val="24"/>
                <w:szCs w:val="24"/>
              </w:rPr>
              <w:t>о</w:t>
            </w:r>
            <w:r w:rsidRPr="00BF716B">
              <w:rPr>
                <w:rFonts w:ascii="Times New Roman" w:eastAsia="Times New Roman" w:hAnsi="Times New Roman" w:cs="Times New Roman"/>
                <w:b/>
                <w:color w:val="000000"/>
                <w:sz w:val="24"/>
                <w:szCs w:val="24"/>
              </w:rPr>
              <w:t xml:space="preserve"> бути </w:t>
            </w:r>
            <w:r w:rsidR="00962B8E">
              <w:rPr>
                <w:rFonts w:ascii="Times New Roman" w:eastAsia="Times New Roman" w:hAnsi="Times New Roman" w:cs="Times New Roman"/>
                <w:b/>
                <w:color w:val="000000"/>
                <w:sz w:val="24"/>
                <w:szCs w:val="24"/>
              </w:rPr>
              <w:t xml:space="preserve">розраховано і </w:t>
            </w:r>
            <w:r w:rsidRPr="00BF716B">
              <w:rPr>
                <w:rFonts w:ascii="Times New Roman" w:eastAsia="Times New Roman" w:hAnsi="Times New Roman" w:cs="Times New Roman"/>
                <w:b/>
                <w:color w:val="000000"/>
                <w:sz w:val="24"/>
                <w:szCs w:val="24"/>
              </w:rPr>
              <w:t>зазначен</w:t>
            </w:r>
            <w:r w:rsidR="00962B8E">
              <w:rPr>
                <w:rFonts w:ascii="Times New Roman" w:eastAsia="Times New Roman" w:hAnsi="Times New Roman" w:cs="Times New Roman"/>
                <w:b/>
                <w:color w:val="000000"/>
                <w:sz w:val="24"/>
                <w:szCs w:val="24"/>
              </w:rPr>
              <w:t xml:space="preserve">о </w:t>
            </w:r>
            <w:r w:rsidRPr="00BF716B">
              <w:rPr>
                <w:rFonts w:ascii="Times New Roman" w:eastAsia="Times New Roman" w:hAnsi="Times New Roman" w:cs="Times New Roman"/>
                <w:b/>
                <w:color w:val="000000"/>
                <w:sz w:val="24"/>
                <w:szCs w:val="24"/>
              </w:rPr>
              <w:t>цін</w:t>
            </w:r>
            <w:r w:rsidR="00962B8E">
              <w:rPr>
                <w:rFonts w:ascii="Times New Roman" w:eastAsia="Times New Roman" w:hAnsi="Times New Roman" w:cs="Times New Roman"/>
                <w:b/>
                <w:color w:val="000000"/>
                <w:sz w:val="24"/>
                <w:szCs w:val="24"/>
              </w:rPr>
              <w:t>у</w:t>
            </w:r>
            <w:r w:rsidRPr="00BF716B">
              <w:rPr>
                <w:rFonts w:ascii="Times New Roman" w:eastAsia="Times New Roman" w:hAnsi="Times New Roman" w:cs="Times New Roman"/>
                <w:b/>
                <w:color w:val="000000"/>
                <w:sz w:val="24"/>
                <w:szCs w:val="24"/>
              </w:rPr>
              <w:t xml:space="preserve"> тендерної пропозиції</w:t>
            </w:r>
          </w:p>
        </w:tc>
        <w:tc>
          <w:tcPr>
            <w:tcW w:w="6489" w:type="dxa"/>
          </w:tcPr>
          <w:p w:rsidR="00A07E83" w:rsidRPr="00BF716B" w:rsidRDefault="00A07E83" w:rsidP="00A24282">
            <w:pPr>
              <w:widowControl w:val="0"/>
              <w:ind w:right="140"/>
              <w:jc w:val="both"/>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Валютою тендерної пропозиції є гривня.</w:t>
            </w:r>
          </w:p>
        </w:tc>
      </w:tr>
      <w:tr w:rsidR="00A07E83" w:rsidRPr="00BF716B" w:rsidTr="00356C47">
        <w:trPr>
          <w:trHeight w:val="1119"/>
          <w:jc w:val="center"/>
        </w:trPr>
        <w:tc>
          <w:tcPr>
            <w:tcW w:w="538" w:type="dxa"/>
          </w:tcPr>
          <w:p w:rsidR="00A07E83" w:rsidRPr="00BF716B" w:rsidRDefault="00A07E83"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7</w:t>
            </w:r>
          </w:p>
        </w:tc>
        <w:tc>
          <w:tcPr>
            <w:tcW w:w="2552" w:type="dxa"/>
          </w:tcPr>
          <w:p w:rsidR="00A07E83" w:rsidRPr="00BF716B" w:rsidRDefault="00962B8E" w:rsidP="00962B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м</w:t>
            </w:r>
            <w:r w:rsidR="00A07E83" w:rsidRPr="00BF716B">
              <w:rPr>
                <w:rFonts w:ascii="Times New Roman" w:eastAsia="Times New Roman" w:hAnsi="Times New Roman" w:cs="Times New Roman"/>
                <w:b/>
                <w:color w:val="000000"/>
                <w:sz w:val="24"/>
                <w:szCs w:val="24"/>
              </w:rPr>
              <w:t>ов</w:t>
            </w:r>
            <w:r>
              <w:rPr>
                <w:rFonts w:ascii="Times New Roman" w:eastAsia="Times New Roman" w:hAnsi="Times New Roman" w:cs="Times New Roman"/>
                <w:b/>
                <w:color w:val="000000"/>
                <w:sz w:val="24"/>
                <w:szCs w:val="24"/>
              </w:rPr>
              <w:t>у</w:t>
            </w:r>
            <w:r w:rsidR="00A07E83" w:rsidRPr="00BF716B">
              <w:rPr>
                <w:rFonts w:ascii="Times New Roman" w:eastAsia="Times New Roman" w:hAnsi="Times New Roman" w:cs="Times New Roman"/>
                <w:b/>
                <w:color w:val="000000"/>
                <w:sz w:val="24"/>
                <w:szCs w:val="24"/>
              </w:rPr>
              <w:t xml:space="preserve"> (мови), якою  (якими) повинні бути  складен</w:t>
            </w:r>
            <w:r>
              <w:rPr>
                <w:rFonts w:ascii="Times New Roman" w:eastAsia="Times New Roman" w:hAnsi="Times New Roman" w:cs="Times New Roman"/>
                <w:b/>
                <w:color w:val="000000"/>
                <w:sz w:val="24"/>
                <w:szCs w:val="24"/>
              </w:rPr>
              <w:t>о</w:t>
            </w:r>
            <w:r w:rsidR="00A07E83" w:rsidRPr="00BF716B">
              <w:rPr>
                <w:rFonts w:ascii="Times New Roman" w:eastAsia="Times New Roman" w:hAnsi="Times New Roman" w:cs="Times New Roman"/>
                <w:b/>
                <w:color w:val="000000"/>
                <w:sz w:val="24"/>
                <w:szCs w:val="24"/>
              </w:rPr>
              <w:t xml:space="preserve"> тендерн</w:t>
            </w:r>
            <w:r>
              <w:rPr>
                <w:rFonts w:ascii="Times New Roman" w:eastAsia="Times New Roman" w:hAnsi="Times New Roman" w:cs="Times New Roman"/>
                <w:b/>
                <w:color w:val="000000"/>
                <w:sz w:val="24"/>
                <w:szCs w:val="24"/>
              </w:rPr>
              <w:t xml:space="preserve">у </w:t>
            </w:r>
            <w:r w:rsidR="00A07E83" w:rsidRPr="00BF716B">
              <w:rPr>
                <w:rFonts w:ascii="Times New Roman" w:eastAsia="Times New Roman" w:hAnsi="Times New Roman" w:cs="Times New Roman"/>
                <w:b/>
                <w:color w:val="000000"/>
                <w:sz w:val="24"/>
                <w:szCs w:val="24"/>
              </w:rPr>
              <w:t>пропозиці</w:t>
            </w:r>
            <w:r>
              <w:rPr>
                <w:rFonts w:ascii="Times New Roman" w:eastAsia="Times New Roman" w:hAnsi="Times New Roman" w:cs="Times New Roman"/>
                <w:b/>
                <w:color w:val="000000"/>
                <w:sz w:val="24"/>
                <w:szCs w:val="24"/>
              </w:rPr>
              <w:t>ю</w:t>
            </w:r>
          </w:p>
        </w:tc>
        <w:tc>
          <w:tcPr>
            <w:tcW w:w="6489" w:type="dxa"/>
          </w:tcPr>
          <w:p w:rsidR="00A07E83" w:rsidRPr="00BF716B" w:rsidRDefault="00A07E83" w:rsidP="00C6228B">
            <w:pPr>
              <w:widowControl w:val="0"/>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Мова тендерної пропозиції – українська.</w:t>
            </w:r>
          </w:p>
          <w:p w:rsidR="00A07E83" w:rsidRPr="00BF716B" w:rsidRDefault="00A07E83" w:rsidP="00C6228B">
            <w:pPr>
              <w:widowControl w:val="0"/>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Під час проведення процедур</w:t>
            </w:r>
            <w:r w:rsidR="004E5AA1">
              <w:rPr>
                <w:rFonts w:ascii="Times New Roman" w:eastAsia="Times New Roman" w:hAnsi="Times New Roman" w:cs="Times New Roman"/>
                <w:color w:val="000000"/>
                <w:sz w:val="24"/>
                <w:szCs w:val="24"/>
              </w:rPr>
              <w:t>и</w:t>
            </w:r>
            <w:r w:rsidRPr="00BF716B">
              <w:rPr>
                <w:rFonts w:ascii="Times New Roman" w:eastAsia="Times New Roman" w:hAnsi="Times New Roman" w:cs="Times New Roman"/>
                <w:color w:val="000000"/>
                <w:sz w:val="24"/>
                <w:szCs w:val="24"/>
              </w:rPr>
              <w:t xml:space="preserve"> закупів</w:t>
            </w:r>
            <w:r w:rsidR="004E5AA1">
              <w:rPr>
                <w:rFonts w:ascii="Times New Roman" w:eastAsia="Times New Roman" w:hAnsi="Times New Roman" w:cs="Times New Roman"/>
                <w:color w:val="000000"/>
                <w:sz w:val="24"/>
                <w:szCs w:val="24"/>
              </w:rPr>
              <w:t xml:space="preserve">лі </w:t>
            </w:r>
            <w:r w:rsidRPr="00BF716B">
              <w:rPr>
                <w:rFonts w:ascii="Times New Roman" w:eastAsia="Times New Roman" w:hAnsi="Times New Roman" w:cs="Times New Roman"/>
                <w:color w:val="000000"/>
                <w:sz w:val="24"/>
                <w:szCs w:val="24"/>
              </w:rPr>
              <w:t xml:space="preserve">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F716B">
              <w:rPr>
                <w:rFonts w:ascii="Times New Roman" w:eastAsia="Times New Roman" w:hAnsi="Times New Roman" w:cs="Times New Roman"/>
                <w:sz w:val="24"/>
                <w:szCs w:val="24"/>
              </w:rPr>
              <w:t>іншою мовою</w:t>
            </w:r>
            <w:r w:rsidRPr="00BF716B">
              <w:rPr>
                <w:rFonts w:ascii="Times New Roman" w:eastAsia="Times New Roman" w:hAnsi="Times New Roman" w:cs="Times New Roman"/>
                <w:color w:val="000000"/>
                <w:sz w:val="24"/>
                <w:szCs w:val="24"/>
              </w:rPr>
              <w:t>. Визначальним є текст, викладений українською мовою.</w:t>
            </w:r>
          </w:p>
          <w:p w:rsidR="00A07E83" w:rsidRPr="00BF716B" w:rsidRDefault="00A07E83" w:rsidP="00C6228B">
            <w:pPr>
              <w:widowControl w:val="0"/>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послугами, що </w:t>
            </w:r>
            <w:proofErr w:type="spellStart"/>
            <w:r w:rsidR="00791D8D" w:rsidRPr="00BF716B">
              <w:rPr>
                <w:rFonts w:ascii="Times New Roman" w:eastAsia="Times New Roman" w:hAnsi="Times New Roman" w:cs="Times New Roman"/>
                <w:color w:val="000000"/>
                <w:sz w:val="24"/>
                <w:szCs w:val="24"/>
              </w:rPr>
              <w:t>закуповуються</w:t>
            </w:r>
            <w:proofErr w:type="spellEnd"/>
            <w:r w:rsidRPr="00BF716B">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07E83" w:rsidRPr="00BF716B" w:rsidRDefault="00A07E83" w:rsidP="00C6228B">
            <w:pPr>
              <w:widowControl w:val="0"/>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F716B">
              <w:rPr>
                <w:rFonts w:ascii="Times New Roman" w:eastAsia="Times New Roman" w:hAnsi="Times New Roman" w:cs="Times New Roman"/>
                <w:sz w:val="24"/>
                <w:szCs w:val="24"/>
              </w:rPr>
              <w:t>І</w:t>
            </w:r>
            <w:r w:rsidRPr="00BF716B">
              <w:rPr>
                <w:rFonts w:ascii="Times New Roman" w:eastAsia="Times New Roman" w:hAnsi="Times New Roman" w:cs="Times New Roman"/>
                <w:color w:val="000000"/>
                <w:sz w:val="24"/>
                <w:szCs w:val="24"/>
              </w:rPr>
              <w:t>нтернет, адреси електронної пошти, торговельної марки (знак</w:t>
            </w:r>
            <w:r w:rsidRPr="00BF716B">
              <w:rPr>
                <w:rFonts w:ascii="Times New Roman" w:eastAsia="Times New Roman" w:hAnsi="Times New Roman" w:cs="Times New Roman"/>
                <w:sz w:val="24"/>
                <w:szCs w:val="24"/>
              </w:rPr>
              <w:t>а</w:t>
            </w:r>
            <w:r w:rsidRPr="00BF716B">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F716B">
              <w:rPr>
                <w:rFonts w:ascii="Times New Roman" w:eastAsia="Times New Roman" w:hAnsi="Times New Roman" w:cs="Times New Roman"/>
                <w:sz w:val="24"/>
                <w:szCs w:val="24"/>
              </w:rPr>
              <w:t>в</w:t>
            </w:r>
            <w:r w:rsidRPr="00BF716B">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w:t>
            </w:r>
            <w:r w:rsidR="00791D8D">
              <w:rPr>
                <w:rFonts w:ascii="Times New Roman" w:eastAsia="Times New Roman" w:hAnsi="Times New Roman" w:cs="Times New Roman"/>
                <w:color w:val="000000"/>
                <w:sz w:val="24"/>
                <w:szCs w:val="24"/>
              </w:rPr>
              <w:t>у</w:t>
            </w:r>
            <w:r w:rsidRPr="00BF716B">
              <w:rPr>
                <w:rFonts w:ascii="Times New Roman" w:eastAsia="Times New Roman" w:hAnsi="Times New Roman" w:cs="Times New Roman"/>
                <w:color w:val="000000"/>
                <w:sz w:val="24"/>
                <w:szCs w:val="24"/>
              </w:rPr>
              <w:t xml:space="preserve">часником у складі тендерної пропозиції, викладені іншими мовами, повинні надаватися разом із їх автентичним перекладом </w:t>
            </w:r>
            <w:r w:rsidRPr="00BF716B">
              <w:rPr>
                <w:rFonts w:ascii="Times New Roman" w:eastAsia="Times New Roman" w:hAnsi="Times New Roman" w:cs="Times New Roman"/>
                <w:sz w:val="24"/>
                <w:szCs w:val="24"/>
              </w:rPr>
              <w:t>українською мовою</w:t>
            </w:r>
            <w:r w:rsidRPr="00BF716B">
              <w:rPr>
                <w:rFonts w:ascii="Times New Roman" w:eastAsia="Times New Roman" w:hAnsi="Times New Roman" w:cs="Times New Roman"/>
                <w:color w:val="000000"/>
                <w:sz w:val="24"/>
                <w:szCs w:val="24"/>
              </w:rPr>
              <w:t xml:space="preserve">. </w:t>
            </w:r>
          </w:p>
          <w:p w:rsidR="00A07E83" w:rsidRPr="00BF716B" w:rsidRDefault="00A07E83" w:rsidP="00C6228B">
            <w:pPr>
              <w:widowControl w:val="0"/>
              <w:jc w:val="both"/>
              <w:rPr>
                <w:rFonts w:ascii="Times New Roman" w:eastAsia="Times New Roman" w:hAnsi="Times New Roman" w:cs="Times New Roman"/>
                <w:b/>
                <w:color w:val="000000"/>
                <w:sz w:val="24"/>
                <w:szCs w:val="24"/>
              </w:rPr>
            </w:pPr>
            <w:r w:rsidRPr="00BF716B">
              <w:rPr>
                <w:rFonts w:ascii="Times New Roman" w:eastAsia="Times New Roman" w:hAnsi="Times New Roman" w:cs="Times New Roman"/>
                <w:b/>
                <w:color w:val="000000"/>
                <w:sz w:val="24"/>
                <w:szCs w:val="24"/>
              </w:rPr>
              <w:t>Виключення:</w:t>
            </w:r>
          </w:p>
          <w:p w:rsidR="00A07E83" w:rsidRPr="00BF716B" w:rsidRDefault="00A07E83" w:rsidP="00C6228B">
            <w:pPr>
              <w:widowControl w:val="0"/>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F716B">
              <w:rPr>
                <w:rFonts w:ascii="Times New Roman" w:eastAsia="Times New Roman" w:hAnsi="Times New Roman" w:cs="Times New Roman"/>
                <w:sz w:val="24"/>
                <w:szCs w:val="24"/>
              </w:rPr>
              <w:t>у</w:t>
            </w:r>
            <w:r w:rsidRPr="00BF716B">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07E83" w:rsidRPr="00BF716B" w:rsidRDefault="00A07E83" w:rsidP="00791D8D">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 xml:space="preserve">2.  </w:t>
            </w:r>
            <w:r w:rsidRPr="00BF716B">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r w:rsidR="004E462D" w:rsidRPr="00BF716B">
              <w:rPr>
                <w:rFonts w:ascii="Times New Roman" w:eastAsia="Times New Roman" w:hAnsi="Times New Roman" w:cs="Times New Roman"/>
                <w:sz w:val="24"/>
                <w:szCs w:val="24"/>
              </w:rPr>
              <w:t>вимозі</w:t>
            </w:r>
            <w:r w:rsidRPr="00BF716B">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07E83" w:rsidRPr="00BF716B" w:rsidTr="00356C47">
        <w:trPr>
          <w:trHeight w:val="307"/>
          <w:jc w:val="center"/>
        </w:trPr>
        <w:tc>
          <w:tcPr>
            <w:tcW w:w="538" w:type="dxa"/>
          </w:tcPr>
          <w:p w:rsidR="00A07E83" w:rsidRPr="00BF716B" w:rsidRDefault="00A07E83" w:rsidP="00C6228B">
            <w:pPr>
              <w:widowControl w:val="0"/>
              <w:jc w:val="center"/>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8</w:t>
            </w:r>
          </w:p>
        </w:tc>
        <w:tc>
          <w:tcPr>
            <w:tcW w:w="2552" w:type="dxa"/>
          </w:tcPr>
          <w:p w:rsidR="00A07E83" w:rsidRPr="00791D8D" w:rsidRDefault="00A07E83" w:rsidP="003076AF">
            <w:pPr>
              <w:widowControl w:val="0"/>
              <w:ind w:left="-1" w:right="-49"/>
              <w:rPr>
                <w:rFonts w:ascii="Times New Roman" w:eastAsia="Times New Roman" w:hAnsi="Times New Roman" w:cs="Times New Roman"/>
                <w:b/>
                <w:color w:val="000000"/>
                <w:sz w:val="24"/>
                <w:szCs w:val="24"/>
              </w:rPr>
            </w:pPr>
            <w:r w:rsidRPr="00791D8D">
              <w:rPr>
                <w:rFonts w:ascii="Times New Roman" w:hAnsi="Times New Roman" w:cs="Times New Roman"/>
                <w:b/>
                <w:sz w:val="24"/>
                <w:szCs w:val="24"/>
              </w:rPr>
              <w:t>Інформація про прийняття до розгляду тендерної пропозиції, ціна якої є вищою ніж очікувана вартість предмета закупівлі</w:t>
            </w:r>
          </w:p>
        </w:tc>
        <w:tc>
          <w:tcPr>
            <w:tcW w:w="6489" w:type="dxa"/>
          </w:tcPr>
          <w:p w:rsidR="00A07E83" w:rsidRPr="00BF716B" w:rsidRDefault="00A07E83" w:rsidP="005E6314">
            <w:pPr>
              <w:widowControl w:val="0"/>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004E5AA1">
              <w:rPr>
                <w:rFonts w:ascii="Times New Roman" w:eastAsia="Times New Roman" w:hAnsi="Times New Roman" w:cs="Times New Roman"/>
                <w:color w:val="000000"/>
                <w:sz w:val="24"/>
                <w:szCs w:val="24"/>
              </w:rPr>
              <w:t xml:space="preserve"> (з </w:t>
            </w:r>
            <w:r w:rsidR="005E6314">
              <w:rPr>
                <w:rFonts w:ascii="Times New Roman" w:eastAsia="Times New Roman" w:hAnsi="Times New Roman" w:cs="Times New Roman"/>
                <w:color w:val="000000"/>
                <w:sz w:val="24"/>
                <w:szCs w:val="24"/>
              </w:rPr>
              <w:t>О</w:t>
            </w:r>
            <w:r w:rsidR="004E5AA1">
              <w:rPr>
                <w:rFonts w:ascii="Times New Roman" w:eastAsia="Times New Roman" w:hAnsi="Times New Roman" w:cs="Times New Roman"/>
                <w:color w:val="000000"/>
                <w:sz w:val="24"/>
                <w:szCs w:val="24"/>
              </w:rPr>
              <w:t>собливостями)</w:t>
            </w:r>
            <w:r w:rsidRPr="00BF716B">
              <w:rPr>
                <w:rFonts w:ascii="Times New Roman" w:eastAsia="Times New Roman" w:hAnsi="Times New Roman" w:cs="Times New Roman"/>
                <w:color w:val="000000"/>
                <w:sz w:val="24"/>
                <w:szCs w:val="24"/>
              </w:rPr>
              <w:t>.</w:t>
            </w:r>
          </w:p>
        </w:tc>
      </w:tr>
      <w:tr w:rsidR="00A07E83" w:rsidRPr="00BF716B" w:rsidTr="00356C47">
        <w:trPr>
          <w:trHeight w:val="501"/>
          <w:jc w:val="center"/>
        </w:trPr>
        <w:tc>
          <w:tcPr>
            <w:tcW w:w="9579" w:type="dxa"/>
            <w:gridSpan w:val="3"/>
            <w:vAlign w:val="center"/>
          </w:tcPr>
          <w:p w:rsidR="00A07E83" w:rsidRPr="00BF716B" w:rsidRDefault="00791D8D" w:rsidP="00E900D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ІІ</w:t>
            </w:r>
            <w:r w:rsidR="00A07E83" w:rsidRPr="00BF716B">
              <w:rPr>
                <w:rFonts w:ascii="Times New Roman" w:eastAsia="Times New Roman" w:hAnsi="Times New Roman" w:cs="Times New Roman"/>
                <w:b/>
                <w:color w:val="000000"/>
                <w:sz w:val="24"/>
                <w:szCs w:val="24"/>
              </w:rPr>
              <w:t xml:space="preserve">. Порядок </w:t>
            </w:r>
            <w:r>
              <w:rPr>
                <w:rFonts w:ascii="Times New Roman" w:eastAsia="Times New Roman" w:hAnsi="Times New Roman" w:cs="Times New Roman"/>
                <w:b/>
                <w:color w:val="000000"/>
                <w:sz w:val="24"/>
                <w:szCs w:val="24"/>
              </w:rPr>
              <w:t>в</w:t>
            </w:r>
            <w:r w:rsidR="00A07E83" w:rsidRPr="00BF716B">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07E83" w:rsidRPr="00BF716B" w:rsidTr="00356C47">
        <w:trPr>
          <w:trHeight w:val="1975"/>
          <w:jc w:val="center"/>
        </w:trPr>
        <w:tc>
          <w:tcPr>
            <w:tcW w:w="538" w:type="dxa"/>
          </w:tcPr>
          <w:p w:rsidR="00A07E83" w:rsidRPr="00BF716B" w:rsidRDefault="00A07E83"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lastRenderedPageBreak/>
              <w:t>1</w:t>
            </w:r>
          </w:p>
        </w:tc>
        <w:tc>
          <w:tcPr>
            <w:tcW w:w="2552" w:type="dxa"/>
          </w:tcPr>
          <w:p w:rsidR="00A07E83" w:rsidRPr="00BF716B" w:rsidRDefault="00A07E83" w:rsidP="00C6228B">
            <w:pPr>
              <w:widowControl w:val="0"/>
              <w:rPr>
                <w:rFonts w:ascii="Times New Roman" w:eastAsia="Times New Roman" w:hAnsi="Times New Roman" w:cs="Times New Roman"/>
                <w:b/>
                <w:sz w:val="24"/>
                <w:szCs w:val="24"/>
              </w:rPr>
            </w:pPr>
            <w:r w:rsidRPr="00BF716B">
              <w:rPr>
                <w:rFonts w:ascii="Times New Roman" w:eastAsia="Times New Roman" w:hAnsi="Times New Roman" w:cs="Times New Roman"/>
                <w:b/>
                <w:sz w:val="24"/>
                <w:szCs w:val="24"/>
              </w:rPr>
              <w:t>Процедура надання роз’яснень щодо тендерної документації</w:t>
            </w:r>
          </w:p>
        </w:tc>
        <w:tc>
          <w:tcPr>
            <w:tcW w:w="6489" w:type="dxa"/>
          </w:tcPr>
          <w:p w:rsidR="00A07E83" w:rsidRPr="003076AF" w:rsidRDefault="00A07E83" w:rsidP="00C6228B">
            <w:pPr>
              <w:widowControl w:val="0"/>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 xml:space="preserve">Фізична/юридична особа має право не пізніше ніж за </w:t>
            </w:r>
            <w:r w:rsidR="00D2021B">
              <w:rPr>
                <w:rFonts w:ascii="Times New Roman" w:eastAsia="Times New Roman" w:hAnsi="Times New Roman" w:cs="Times New Roman"/>
                <w:sz w:val="24"/>
                <w:szCs w:val="24"/>
                <w:highlight w:val="white"/>
              </w:rPr>
              <w:t xml:space="preserve">3 </w:t>
            </w:r>
            <w:r w:rsidR="00A632C8">
              <w:rPr>
                <w:rFonts w:ascii="Times New Roman" w:eastAsia="Times New Roman" w:hAnsi="Times New Roman" w:cs="Times New Roman"/>
                <w:sz w:val="24"/>
                <w:szCs w:val="24"/>
                <w:highlight w:val="white"/>
              </w:rPr>
              <w:t xml:space="preserve">(три) </w:t>
            </w:r>
            <w:r w:rsidRPr="00BF716B">
              <w:rPr>
                <w:rFonts w:ascii="Times New Roman" w:eastAsia="Times New Roman" w:hAnsi="Times New Roman" w:cs="Times New Roman"/>
                <w:sz w:val="24"/>
                <w:szCs w:val="24"/>
                <w:highlight w:val="white"/>
              </w:rPr>
              <w:t xml:space="preserve">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3076AF">
              <w:rPr>
                <w:rFonts w:ascii="Times New Roman" w:eastAsia="Times New Roman" w:hAnsi="Times New Roman" w:cs="Times New Roman"/>
                <w:sz w:val="24"/>
                <w:szCs w:val="24"/>
                <w:highlight w:val="white"/>
              </w:rPr>
              <w:t xml:space="preserve">Замовник повинен протягом </w:t>
            </w:r>
            <w:r w:rsidR="0023649F">
              <w:rPr>
                <w:rFonts w:ascii="Times New Roman" w:eastAsia="Times New Roman" w:hAnsi="Times New Roman" w:cs="Times New Roman"/>
                <w:sz w:val="24"/>
                <w:szCs w:val="24"/>
                <w:highlight w:val="white"/>
              </w:rPr>
              <w:t>3 (</w:t>
            </w:r>
            <w:r w:rsidRPr="003076AF">
              <w:rPr>
                <w:rFonts w:ascii="Times New Roman" w:eastAsia="Times New Roman" w:hAnsi="Times New Roman" w:cs="Times New Roman"/>
                <w:sz w:val="24"/>
                <w:szCs w:val="24"/>
                <w:highlight w:val="white"/>
              </w:rPr>
              <w:t>трьох</w:t>
            </w:r>
            <w:r w:rsidR="0023649F">
              <w:rPr>
                <w:rFonts w:ascii="Times New Roman" w:eastAsia="Times New Roman" w:hAnsi="Times New Roman" w:cs="Times New Roman"/>
                <w:sz w:val="24"/>
                <w:szCs w:val="24"/>
                <w:highlight w:val="white"/>
              </w:rPr>
              <w:t>)</w:t>
            </w:r>
            <w:r w:rsidR="003076AF" w:rsidRPr="003076AF">
              <w:rPr>
                <w:rFonts w:ascii="Times New Roman" w:eastAsia="Times New Roman" w:hAnsi="Times New Roman" w:cs="Times New Roman"/>
                <w:sz w:val="24"/>
                <w:szCs w:val="24"/>
                <w:highlight w:val="white"/>
              </w:rPr>
              <w:t xml:space="preserve"> робочих </w:t>
            </w:r>
            <w:r w:rsidRPr="003076AF">
              <w:rPr>
                <w:rFonts w:ascii="Times New Roman" w:eastAsia="Times New Roman" w:hAnsi="Times New Roman" w:cs="Times New Roman"/>
                <w:sz w:val="24"/>
                <w:szCs w:val="24"/>
                <w:highlight w:val="white"/>
              </w:rPr>
              <w:t>днів з дати їх оприлюднення надати роз’яснення на звернення шляхом оприлюднення його в</w:t>
            </w:r>
            <w:r w:rsidR="003076AF">
              <w:rPr>
                <w:rFonts w:ascii="Times New Roman" w:eastAsia="Times New Roman" w:hAnsi="Times New Roman" w:cs="Times New Roman"/>
                <w:sz w:val="24"/>
                <w:szCs w:val="24"/>
                <w:highlight w:val="white"/>
              </w:rPr>
              <w:t xml:space="preserve"> електронній системі закупівель</w:t>
            </w:r>
            <w:r w:rsidR="003076AF" w:rsidRPr="003076AF">
              <w:rPr>
                <w:rFonts w:ascii="Times New Roman" w:eastAsia="Times New Roman" w:hAnsi="Times New Roman" w:cs="Times New Roman"/>
                <w:sz w:val="24"/>
                <w:szCs w:val="24"/>
                <w:highlight w:val="white"/>
              </w:rPr>
              <w:t xml:space="preserve"> відповідно до статті 10 Закону.</w:t>
            </w:r>
          </w:p>
          <w:p w:rsidR="00A07E83" w:rsidRPr="00BF716B" w:rsidRDefault="00A07E83" w:rsidP="00C6228B">
            <w:pPr>
              <w:widowControl w:val="0"/>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07E83" w:rsidRPr="00BF716B" w:rsidRDefault="00A07E83"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w:t>
            </w:r>
            <w:r w:rsidR="003076AF">
              <w:rPr>
                <w:rFonts w:ascii="Times New Roman" w:eastAsia="Times New Roman" w:hAnsi="Times New Roman" w:cs="Times New Roman"/>
                <w:sz w:val="24"/>
                <w:szCs w:val="24"/>
                <w:highlight w:val="white"/>
              </w:rPr>
              <w:t>і</w:t>
            </w:r>
            <w:r w:rsidRPr="00BF716B">
              <w:rPr>
                <w:rFonts w:ascii="Times New Roman" w:eastAsia="Times New Roman" w:hAnsi="Times New Roman" w:cs="Times New Roman"/>
                <w:sz w:val="24"/>
                <w:szCs w:val="24"/>
                <w:highlight w:val="white"/>
              </w:rPr>
              <w:t xml:space="preserve">з одночасним продовженням строку подання тендерних пропозицій </w:t>
            </w:r>
            <w:r w:rsidRPr="003076AF">
              <w:rPr>
                <w:rFonts w:ascii="Times New Roman" w:eastAsia="Times New Roman" w:hAnsi="Times New Roman" w:cs="Times New Roman"/>
                <w:sz w:val="24"/>
                <w:szCs w:val="24"/>
                <w:highlight w:val="white"/>
              </w:rPr>
              <w:t xml:space="preserve">не менш як на </w:t>
            </w:r>
            <w:r w:rsidR="00DF197B">
              <w:rPr>
                <w:rFonts w:ascii="Times New Roman" w:eastAsia="Times New Roman" w:hAnsi="Times New Roman" w:cs="Times New Roman"/>
                <w:sz w:val="24"/>
                <w:szCs w:val="24"/>
                <w:highlight w:val="white"/>
              </w:rPr>
              <w:t>4 (</w:t>
            </w:r>
            <w:r w:rsidRPr="003076AF">
              <w:rPr>
                <w:rFonts w:ascii="Times New Roman" w:eastAsia="Times New Roman" w:hAnsi="Times New Roman" w:cs="Times New Roman"/>
                <w:sz w:val="24"/>
                <w:szCs w:val="24"/>
                <w:highlight w:val="white"/>
              </w:rPr>
              <w:t>чотири</w:t>
            </w:r>
            <w:r w:rsidR="00DF197B">
              <w:rPr>
                <w:rFonts w:ascii="Times New Roman" w:eastAsia="Times New Roman" w:hAnsi="Times New Roman" w:cs="Times New Roman"/>
                <w:sz w:val="24"/>
                <w:szCs w:val="24"/>
                <w:highlight w:val="white"/>
              </w:rPr>
              <w:t>)</w:t>
            </w:r>
            <w:r w:rsidRPr="003076AF">
              <w:rPr>
                <w:rFonts w:ascii="Times New Roman" w:eastAsia="Times New Roman" w:hAnsi="Times New Roman" w:cs="Times New Roman"/>
                <w:sz w:val="24"/>
                <w:szCs w:val="24"/>
                <w:highlight w:val="white"/>
              </w:rPr>
              <w:t xml:space="preserve"> дні.</w:t>
            </w:r>
          </w:p>
        </w:tc>
      </w:tr>
      <w:tr w:rsidR="00A07E83" w:rsidRPr="00BF716B" w:rsidTr="00356C47">
        <w:trPr>
          <w:trHeight w:val="1119"/>
          <w:jc w:val="center"/>
        </w:trPr>
        <w:tc>
          <w:tcPr>
            <w:tcW w:w="538" w:type="dxa"/>
          </w:tcPr>
          <w:p w:rsidR="00A07E83" w:rsidRPr="00BF716B" w:rsidRDefault="00A07E83"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2</w:t>
            </w:r>
          </w:p>
        </w:tc>
        <w:tc>
          <w:tcPr>
            <w:tcW w:w="2552" w:type="dxa"/>
          </w:tcPr>
          <w:p w:rsidR="00A07E83" w:rsidRPr="00BF716B" w:rsidRDefault="00A07E83" w:rsidP="00C6228B">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Внесення змін до тендерної документації</w:t>
            </w:r>
          </w:p>
        </w:tc>
        <w:tc>
          <w:tcPr>
            <w:tcW w:w="6489" w:type="dxa"/>
          </w:tcPr>
          <w:p w:rsidR="00A07E83" w:rsidRPr="00BF716B" w:rsidRDefault="00A07E83" w:rsidP="00C6228B">
            <w:pPr>
              <w:widowControl w:val="0"/>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166E59">
              <w:rPr>
                <w:rFonts w:ascii="Times New Roman" w:eastAsia="Times New Roman" w:hAnsi="Times New Roman" w:cs="Times New Roman"/>
                <w:sz w:val="24"/>
                <w:szCs w:val="24"/>
                <w:highlight w:val="white"/>
              </w:rPr>
              <w:t>4 (</w:t>
            </w:r>
            <w:r w:rsidRPr="00BF716B">
              <w:rPr>
                <w:rFonts w:ascii="Times New Roman" w:eastAsia="Times New Roman" w:hAnsi="Times New Roman" w:cs="Times New Roman"/>
                <w:sz w:val="24"/>
                <w:szCs w:val="24"/>
                <w:highlight w:val="white"/>
              </w:rPr>
              <w:t>чотирьох</w:t>
            </w:r>
            <w:r w:rsidR="00166E59">
              <w:rPr>
                <w:rFonts w:ascii="Times New Roman" w:eastAsia="Times New Roman" w:hAnsi="Times New Roman" w:cs="Times New Roman"/>
                <w:sz w:val="24"/>
                <w:szCs w:val="24"/>
                <w:highlight w:val="white"/>
              </w:rPr>
              <w:t>)</w:t>
            </w:r>
            <w:r w:rsidRPr="00BF716B">
              <w:rPr>
                <w:rFonts w:ascii="Times New Roman" w:eastAsia="Times New Roman" w:hAnsi="Times New Roman" w:cs="Times New Roman"/>
                <w:sz w:val="24"/>
                <w:szCs w:val="24"/>
                <w:highlight w:val="white"/>
              </w:rPr>
              <w:t xml:space="preserve"> днів.</w:t>
            </w:r>
          </w:p>
          <w:p w:rsidR="00A07E83" w:rsidRPr="00BF716B" w:rsidRDefault="00A07E83" w:rsidP="00E900D0">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E900D0">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A07E83" w:rsidRPr="00BF716B" w:rsidTr="00356C47">
        <w:trPr>
          <w:trHeight w:val="480"/>
          <w:jc w:val="center"/>
        </w:trPr>
        <w:tc>
          <w:tcPr>
            <w:tcW w:w="9579" w:type="dxa"/>
            <w:gridSpan w:val="3"/>
            <w:vAlign w:val="center"/>
          </w:tcPr>
          <w:p w:rsidR="00A07E83" w:rsidRPr="00BF716B" w:rsidRDefault="00E900D0"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ІІІ</w:t>
            </w:r>
            <w:r w:rsidR="00A07E83" w:rsidRPr="00BF716B">
              <w:rPr>
                <w:rFonts w:ascii="Times New Roman" w:eastAsia="Times New Roman" w:hAnsi="Times New Roman" w:cs="Times New Roman"/>
                <w:b/>
                <w:color w:val="000000"/>
                <w:sz w:val="24"/>
                <w:szCs w:val="24"/>
              </w:rPr>
              <w:t>. Інструкція з підготовки тендерної пропозиції</w:t>
            </w:r>
          </w:p>
        </w:tc>
      </w:tr>
      <w:tr w:rsidR="00A07E83" w:rsidRPr="00BF716B" w:rsidTr="00356C47">
        <w:trPr>
          <w:trHeight w:val="1119"/>
          <w:jc w:val="center"/>
        </w:trPr>
        <w:tc>
          <w:tcPr>
            <w:tcW w:w="538" w:type="dxa"/>
          </w:tcPr>
          <w:p w:rsidR="00A07E83" w:rsidRPr="00BF716B" w:rsidRDefault="00A07E83"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1</w:t>
            </w:r>
          </w:p>
        </w:tc>
        <w:tc>
          <w:tcPr>
            <w:tcW w:w="2552" w:type="dxa"/>
          </w:tcPr>
          <w:p w:rsidR="00A07E83" w:rsidRPr="00BF716B" w:rsidRDefault="00A07E83" w:rsidP="00C6228B">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Зміст і спосіб подання тендерної пропозиції</w:t>
            </w:r>
          </w:p>
        </w:tc>
        <w:tc>
          <w:tcPr>
            <w:tcW w:w="6489" w:type="dxa"/>
            <w:vAlign w:val="center"/>
          </w:tcPr>
          <w:p w:rsidR="00A07E83" w:rsidRPr="00E900D0" w:rsidRDefault="00CC3CBA"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w:t>
            </w:r>
            <w:r w:rsidR="00A07E83" w:rsidRPr="00E900D0">
              <w:rPr>
                <w:rFonts w:ascii="Times New Roman" w:eastAsia="Times New Roman" w:hAnsi="Times New Roman" w:cs="Times New Roman"/>
                <w:sz w:val="24"/>
                <w:szCs w:val="24"/>
              </w:rPr>
              <w:t>пропозиці</w:t>
            </w:r>
            <w:r>
              <w:rPr>
                <w:rFonts w:ascii="Times New Roman" w:eastAsia="Times New Roman" w:hAnsi="Times New Roman" w:cs="Times New Roman"/>
                <w:sz w:val="24"/>
                <w:szCs w:val="24"/>
              </w:rPr>
              <w:t>я</w:t>
            </w:r>
            <w:r w:rsidR="00A07E83" w:rsidRPr="00E900D0">
              <w:rPr>
                <w:rFonts w:ascii="Times New Roman" w:eastAsia="Times New Roman" w:hAnsi="Times New Roman" w:cs="Times New Roman"/>
                <w:sz w:val="24"/>
                <w:szCs w:val="24"/>
              </w:rPr>
              <w:t xml:space="preserve"> пода</w:t>
            </w:r>
            <w:r>
              <w:rPr>
                <w:rFonts w:ascii="Times New Roman" w:eastAsia="Times New Roman" w:hAnsi="Times New Roman" w:cs="Times New Roman"/>
                <w:sz w:val="24"/>
                <w:szCs w:val="24"/>
              </w:rPr>
              <w:t>є</w:t>
            </w:r>
            <w:r w:rsidR="00A07E83" w:rsidRPr="00E900D0">
              <w:rPr>
                <w:rFonts w:ascii="Times New Roman" w:eastAsia="Times New Roman" w:hAnsi="Times New Roman" w:cs="Times New Roman"/>
                <w:sz w:val="24"/>
                <w:szCs w:val="24"/>
              </w:rPr>
              <w:t xml:space="preserve">ться відповідно до порядку, визначеного статтею 26 Закону. </w:t>
            </w:r>
          </w:p>
          <w:p w:rsidR="00A07E83" w:rsidRPr="00BF716B" w:rsidRDefault="00A07E83"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A07E83" w:rsidRPr="00BF716B" w:rsidRDefault="00CC3CBA" w:rsidP="00CC3CBA">
            <w:pPr>
              <w:widowControl w:val="0"/>
              <w:numPr>
                <w:ilvl w:val="0"/>
                <w:numId w:val="2"/>
              </w:numPr>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A07E83" w:rsidRPr="00BF716B">
              <w:rPr>
                <w:rFonts w:ascii="Times New Roman" w:eastAsia="Times New Roman" w:hAnsi="Times New Roman" w:cs="Times New Roman"/>
                <w:sz w:val="24"/>
                <w:szCs w:val="24"/>
              </w:rPr>
              <w:t>інформацію, що підтверджує відповідність учасника кваліфікаційним</w:t>
            </w:r>
            <w:r w:rsidR="00393317">
              <w:rPr>
                <w:rFonts w:ascii="Times New Roman" w:eastAsia="Times New Roman" w:hAnsi="Times New Roman" w:cs="Times New Roman"/>
                <w:sz w:val="24"/>
                <w:szCs w:val="24"/>
              </w:rPr>
              <w:t xml:space="preserve"> (кваліфікаційному) критеріям згідно з </w:t>
            </w:r>
            <w:r w:rsidR="00393317">
              <w:rPr>
                <w:rFonts w:ascii="Times New Roman" w:eastAsia="Times New Roman" w:hAnsi="Times New Roman" w:cs="Times New Roman"/>
                <w:sz w:val="24"/>
                <w:szCs w:val="24"/>
              </w:rPr>
              <w:lastRenderedPageBreak/>
              <w:t xml:space="preserve">Додатком 1 </w:t>
            </w:r>
            <w:r w:rsidR="00A07E83" w:rsidRPr="00BF716B">
              <w:rPr>
                <w:rFonts w:ascii="Times New Roman" w:eastAsia="Times New Roman" w:hAnsi="Times New Roman" w:cs="Times New Roman"/>
                <w:sz w:val="24"/>
                <w:szCs w:val="24"/>
              </w:rPr>
              <w:t>до тендерної документації;</w:t>
            </w:r>
          </w:p>
          <w:p w:rsidR="00A07E83" w:rsidRPr="00BF716B" w:rsidRDefault="00CC3CBA" w:rsidP="00CC3CBA">
            <w:pPr>
              <w:widowControl w:val="0"/>
              <w:numPr>
                <w:ilvl w:val="0"/>
                <w:numId w:val="2"/>
              </w:numPr>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A07E83" w:rsidRPr="00BF716B">
              <w:rPr>
                <w:rFonts w:ascii="Times New Roman" w:eastAsia="Times New Roman" w:hAnsi="Times New Roman" w:cs="Times New Roman"/>
                <w:sz w:val="24"/>
                <w:szCs w:val="24"/>
              </w:rPr>
              <w:t xml:space="preserve">інформацію щодо відсутності підстав, установлених </w:t>
            </w:r>
            <w:r w:rsidR="00A07E83" w:rsidRPr="00244682">
              <w:rPr>
                <w:rFonts w:ascii="Times New Roman" w:eastAsia="Times New Roman" w:hAnsi="Times New Roman" w:cs="Times New Roman"/>
                <w:sz w:val="24"/>
                <w:szCs w:val="24"/>
              </w:rPr>
              <w:t xml:space="preserve">в </w:t>
            </w:r>
            <w:r w:rsidR="00A07E83" w:rsidRPr="005E31D9">
              <w:rPr>
                <w:rFonts w:ascii="Times New Roman" w:eastAsia="Times New Roman" w:hAnsi="Times New Roman" w:cs="Times New Roman"/>
                <w:sz w:val="24"/>
                <w:szCs w:val="24"/>
              </w:rPr>
              <w:t>пункті 44 Особливостей</w:t>
            </w:r>
            <w:r w:rsidR="005E6DE3">
              <w:rPr>
                <w:rFonts w:ascii="Times New Roman" w:eastAsia="Times New Roman" w:hAnsi="Times New Roman" w:cs="Times New Roman"/>
                <w:sz w:val="24"/>
                <w:szCs w:val="24"/>
              </w:rPr>
              <w:t xml:space="preserve"> </w:t>
            </w:r>
            <w:r w:rsidR="00393317">
              <w:rPr>
                <w:rFonts w:ascii="Times New Roman" w:eastAsia="Times New Roman" w:hAnsi="Times New Roman" w:cs="Times New Roman"/>
                <w:sz w:val="24"/>
                <w:szCs w:val="24"/>
              </w:rPr>
              <w:t xml:space="preserve">згідно з Додатком 1 </w:t>
            </w:r>
            <w:r w:rsidR="00A07E83" w:rsidRPr="00BF716B">
              <w:rPr>
                <w:rFonts w:ascii="Times New Roman" w:eastAsia="Times New Roman" w:hAnsi="Times New Roman" w:cs="Times New Roman"/>
                <w:sz w:val="24"/>
                <w:szCs w:val="24"/>
              </w:rPr>
              <w:t>до тендерної документації;</w:t>
            </w:r>
          </w:p>
          <w:p w:rsidR="00A07E83" w:rsidRPr="00393317" w:rsidRDefault="00393317" w:rsidP="00393317">
            <w:pPr>
              <w:pStyle w:val="ad"/>
              <w:numPr>
                <w:ilvl w:val="0"/>
                <w:numId w:val="16"/>
              </w:numPr>
              <w:tabs>
                <w:tab w:val="left" w:pos="400"/>
              </w:tabs>
              <w:ind w:left="0" w:firstLine="0"/>
              <w:jc w:val="both"/>
              <w:rPr>
                <w:rFonts w:ascii="Times New Roman" w:hAnsi="Times New Roman"/>
                <w:sz w:val="24"/>
                <w:szCs w:val="24"/>
                <w:shd w:val="clear" w:color="auto" w:fill="FFFFFF"/>
              </w:rPr>
            </w:pPr>
            <w:r>
              <w:rPr>
                <w:rFonts w:ascii="Times New Roman" w:hAnsi="Times New Roman"/>
                <w:sz w:val="24"/>
                <w:szCs w:val="24"/>
                <w:shd w:val="clear" w:color="auto" w:fill="FFFFFF"/>
              </w:rPr>
              <w:t>і</w:t>
            </w:r>
            <w:r w:rsidR="00A07E83" w:rsidRPr="00BF716B">
              <w:rPr>
                <w:rFonts w:ascii="Times New Roman" w:hAnsi="Times New Roman"/>
                <w:sz w:val="24"/>
                <w:szCs w:val="24"/>
                <w:shd w:val="clear" w:color="auto" w:fill="FFFFFF"/>
              </w:rPr>
              <w:t xml:space="preserve">стотні умови </w:t>
            </w:r>
            <w:proofErr w:type="spellStart"/>
            <w:r w:rsidR="00297E1B">
              <w:rPr>
                <w:rFonts w:ascii="Times New Roman" w:hAnsi="Times New Roman"/>
                <w:sz w:val="24"/>
                <w:szCs w:val="24"/>
                <w:shd w:val="clear" w:color="auto" w:fill="FFFFFF"/>
              </w:rPr>
              <w:t>проєкту</w:t>
            </w:r>
            <w:proofErr w:type="spellEnd"/>
            <w:r w:rsidR="00297E1B">
              <w:rPr>
                <w:rFonts w:ascii="Times New Roman" w:hAnsi="Times New Roman"/>
                <w:sz w:val="24"/>
                <w:szCs w:val="24"/>
                <w:shd w:val="clear" w:color="auto" w:fill="FFFFFF"/>
              </w:rPr>
              <w:t xml:space="preserve"> </w:t>
            </w:r>
            <w:r w:rsidR="00A07E83" w:rsidRPr="00BF716B">
              <w:rPr>
                <w:rFonts w:ascii="Times New Roman" w:hAnsi="Times New Roman"/>
                <w:sz w:val="24"/>
                <w:szCs w:val="24"/>
                <w:shd w:val="clear" w:color="auto" w:fill="FFFFFF"/>
              </w:rPr>
              <w:t xml:space="preserve">договору </w:t>
            </w:r>
            <w:r w:rsidR="00A07E83" w:rsidRPr="00393317">
              <w:rPr>
                <w:rFonts w:ascii="Times New Roman" w:hAnsi="Times New Roman"/>
                <w:sz w:val="24"/>
                <w:szCs w:val="24"/>
                <w:shd w:val="clear" w:color="auto" w:fill="FFFFFF"/>
              </w:rPr>
              <w:t>(Додаток 2</w:t>
            </w:r>
            <w:r w:rsidR="00297E1B">
              <w:rPr>
                <w:rFonts w:ascii="Times New Roman" w:hAnsi="Times New Roman"/>
                <w:sz w:val="24"/>
                <w:szCs w:val="24"/>
                <w:shd w:val="clear" w:color="auto" w:fill="FFFFFF"/>
              </w:rPr>
              <w:t xml:space="preserve"> до тендерної документації</w:t>
            </w:r>
            <w:r w:rsidR="00A07E83" w:rsidRPr="00393317">
              <w:rPr>
                <w:rFonts w:ascii="Times New Roman" w:hAnsi="Times New Roman"/>
                <w:sz w:val="24"/>
                <w:szCs w:val="24"/>
                <w:shd w:val="clear" w:color="auto" w:fill="FFFFFF"/>
              </w:rPr>
              <w:t>)</w:t>
            </w:r>
            <w:r w:rsidR="00297E1B">
              <w:rPr>
                <w:rFonts w:ascii="Times New Roman" w:hAnsi="Times New Roman"/>
                <w:sz w:val="24"/>
                <w:szCs w:val="24"/>
                <w:shd w:val="clear" w:color="auto" w:fill="FFFFFF"/>
              </w:rPr>
              <w:t xml:space="preserve"> – н</w:t>
            </w:r>
            <w:r w:rsidR="00A07E83" w:rsidRPr="00393317">
              <w:rPr>
                <w:rFonts w:ascii="Times New Roman" w:hAnsi="Times New Roman"/>
                <w:sz w:val="24"/>
                <w:szCs w:val="24"/>
                <w:shd w:val="clear" w:color="auto" w:fill="FFFFFF"/>
              </w:rPr>
              <w:t>адати лист згоду з іст</w:t>
            </w:r>
            <w:r w:rsidR="004E462D">
              <w:rPr>
                <w:rFonts w:ascii="Times New Roman" w:hAnsi="Times New Roman"/>
                <w:sz w:val="24"/>
                <w:szCs w:val="24"/>
                <w:shd w:val="clear" w:color="auto" w:fill="FFFFFF"/>
              </w:rPr>
              <w:t xml:space="preserve">отними умовами </w:t>
            </w:r>
            <w:proofErr w:type="spellStart"/>
            <w:r w:rsidR="004E462D">
              <w:rPr>
                <w:rFonts w:ascii="Times New Roman" w:hAnsi="Times New Roman"/>
                <w:sz w:val="24"/>
                <w:szCs w:val="24"/>
                <w:shd w:val="clear" w:color="auto" w:fill="FFFFFF"/>
              </w:rPr>
              <w:t>проєкту</w:t>
            </w:r>
            <w:proofErr w:type="spellEnd"/>
            <w:r w:rsidR="004E462D">
              <w:rPr>
                <w:rFonts w:ascii="Times New Roman" w:hAnsi="Times New Roman"/>
                <w:sz w:val="24"/>
                <w:szCs w:val="24"/>
                <w:shd w:val="clear" w:color="auto" w:fill="FFFFFF"/>
              </w:rPr>
              <w:t xml:space="preserve"> договору;</w:t>
            </w:r>
          </w:p>
          <w:p w:rsidR="00A07E83" w:rsidRPr="005E6DE3" w:rsidRDefault="00297E1B" w:rsidP="00297E1B">
            <w:pPr>
              <w:pStyle w:val="ad"/>
              <w:numPr>
                <w:ilvl w:val="0"/>
                <w:numId w:val="16"/>
              </w:numPr>
              <w:tabs>
                <w:tab w:val="left" w:pos="400"/>
              </w:tabs>
              <w:ind w:left="0" w:right="125" w:hanging="26"/>
              <w:jc w:val="both"/>
              <w:rPr>
                <w:rFonts w:ascii="Times New Roman" w:hAnsi="Times New Roman"/>
                <w:color w:val="000000"/>
                <w:sz w:val="24"/>
                <w:szCs w:val="24"/>
              </w:rPr>
            </w:pPr>
            <w:r w:rsidRPr="005E6DE3">
              <w:rPr>
                <w:rFonts w:ascii="Times New Roman" w:hAnsi="Times New Roman"/>
                <w:sz w:val="24"/>
                <w:szCs w:val="24"/>
                <w:shd w:val="clear" w:color="auto" w:fill="FFFFFF"/>
              </w:rPr>
              <w:t>т</w:t>
            </w:r>
            <w:r w:rsidR="00A07E83" w:rsidRPr="005E6DE3">
              <w:rPr>
                <w:rFonts w:ascii="Times New Roman" w:hAnsi="Times New Roman"/>
                <w:sz w:val="24"/>
                <w:szCs w:val="24"/>
                <w:shd w:val="clear" w:color="auto" w:fill="FFFFFF"/>
              </w:rPr>
              <w:t>ехнічні вимоги до предмету закупівлі</w:t>
            </w:r>
            <w:r w:rsidR="005E6DE3" w:rsidRPr="005E6DE3">
              <w:rPr>
                <w:rFonts w:ascii="Times New Roman" w:hAnsi="Times New Roman"/>
                <w:sz w:val="24"/>
                <w:szCs w:val="24"/>
                <w:shd w:val="clear" w:color="auto" w:fill="FFFFFF"/>
              </w:rPr>
              <w:t xml:space="preserve"> – </w:t>
            </w:r>
            <w:r w:rsidR="004E462D" w:rsidRPr="005E6DE3">
              <w:rPr>
                <w:rFonts w:ascii="Times New Roman" w:hAnsi="Times New Roman"/>
                <w:color w:val="000000"/>
                <w:sz w:val="24"/>
                <w:szCs w:val="24"/>
              </w:rPr>
              <w:t>н</w:t>
            </w:r>
            <w:r w:rsidR="00A07E83" w:rsidRPr="005E6DE3">
              <w:rPr>
                <w:rFonts w:ascii="Times New Roman" w:hAnsi="Times New Roman"/>
                <w:color w:val="000000"/>
                <w:sz w:val="24"/>
                <w:szCs w:val="24"/>
              </w:rPr>
              <w:t xml:space="preserve">адати гарантійний лист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w:t>
            </w:r>
            <w:r w:rsidRPr="005E6DE3">
              <w:rPr>
                <w:rFonts w:ascii="Times New Roman" w:hAnsi="Times New Roman"/>
                <w:color w:val="000000"/>
                <w:sz w:val="24"/>
                <w:szCs w:val="24"/>
              </w:rPr>
              <w:t>з</w:t>
            </w:r>
            <w:r w:rsidR="00A07E83" w:rsidRPr="005E6DE3">
              <w:rPr>
                <w:rFonts w:ascii="Times New Roman" w:hAnsi="Times New Roman"/>
                <w:color w:val="000000"/>
                <w:sz w:val="24"/>
                <w:szCs w:val="24"/>
              </w:rPr>
              <w:t xml:space="preserve">амовником у </w:t>
            </w:r>
            <w:r w:rsidR="00A07E83" w:rsidRPr="005E6DE3">
              <w:rPr>
                <w:rFonts w:ascii="Times New Roman" w:hAnsi="Times New Roman"/>
                <w:sz w:val="24"/>
                <w:szCs w:val="24"/>
              </w:rPr>
              <w:t>Технічній специфікації (Додаток 3</w:t>
            </w:r>
            <w:r w:rsidR="005E6DE3" w:rsidRPr="005E6DE3">
              <w:rPr>
                <w:rFonts w:ascii="Times New Roman" w:hAnsi="Times New Roman"/>
                <w:sz w:val="24"/>
                <w:szCs w:val="24"/>
              </w:rPr>
              <w:t xml:space="preserve"> </w:t>
            </w:r>
            <w:r w:rsidR="00A07E83" w:rsidRPr="005E6DE3">
              <w:rPr>
                <w:rFonts w:ascii="Times New Roman" w:hAnsi="Times New Roman"/>
                <w:color w:val="000000"/>
                <w:sz w:val="24"/>
                <w:szCs w:val="24"/>
              </w:rPr>
              <w:t xml:space="preserve">до тендерної документації) та іншим вимогам, визначеним </w:t>
            </w:r>
            <w:r w:rsidRPr="005E6DE3">
              <w:rPr>
                <w:rFonts w:ascii="Times New Roman" w:hAnsi="Times New Roman"/>
                <w:color w:val="000000"/>
                <w:sz w:val="24"/>
                <w:szCs w:val="24"/>
              </w:rPr>
              <w:t>з</w:t>
            </w:r>
            <w:r w:rsidR="00A07E83" w:rsidRPr="005E6DE3">
              <w:rPr>
                <w:rFonts w:ascii="Times New Roman" w:hAnsi="Times New Roman"/>
                <w:color w:val="000000"/>
                <w:sz w:val="24"/>
                <w:szCs w:val="24"/>
              </w:rPr>
              <w:t>амовником у тендерній доку</w:t>
            </w:r>
            <w:r w:rsidR="005E6DE3">
              <w:rPr>
                <w:rFonts w:ascii="Times New Roman" w:hAnsi="Times New Roman"/>
                <w:color w:val="000000"/>
                <w:sz w:val="24"/>
                <w:szCs w:val="24"/>
              </w:rPr>
              <w:t>ментації за предметом закупівлі;</w:t>
            </w:r>
          </w:p>
          <w:p w:rsidR="00A07E83" w:rsidRPr="00297E1B" w:rsidRDefault="00547EC4" w:rsidP="00297E1B">
            <w:pPr>
              <w:pStyle w:val="a5"/>
              <w:widowControl w:val="0"/>
              <w:numPr>
                <w:ilvl w:val="0"/>
                <w:numId w:val="16"/>
              </w:numPr>
              <w:tabs>
                <w:tab w:val="left" w:pos="400"/>
              </w:tabs>
              <w:ind w:left="0" w:firstLine="0"/>
              <w:jc w:val="both"/>
              <w:rPr>
                <w:rFonts w:ascii="Times New Roman" w:eastAsia="Times New Roman" w:hAnsi="Times New Roman"/>
                <w:sz w:val="24"/>
                <w:szCs w:val="24"/>
              </w:rPr>
            </w:pPr>
            <w:r>
              <w:rPr>
                <w:rFonts w:ascii="Times New Roman" w:hAnsi="Times New Roman"/>
                <w:color w:val="121212"/>
                <w:sz w:val="24"/>
                <w:szCs w:val="24"/>
              </w:rPr>
              <w:t>ф</w:t>
            </w:r>
            <w:r w:rsidR="00A07E83" w:rsidRPr="00297E1B">
              <w:rPr>
                <w:rFonts w:ascii="Times New Roman" w:hAnsi="Times New Roman"/>
                <w:color w:val="121212"/>
                <w:sz w:val="24"/>
                <w:szCs w:val="24"/>
              </w:rPr>
              <w:t>орм</w:t>
            </w:r>
            <w:r w:rsidR="00297E1B">
              <w:rPr>
                <w:rFonts w:ascii="Times New Roman" w:hAnsi="Times New Roman"/>
                <w:color w:val="121212"/>
                <w:sz w:val="24"/>
                <w:szCs w:val="24"/>
              </w:rPr>
              <w:t xml:space="preserve">а </w:t>
            </w:r>
            <w:r w:rsidR="00A07E83" w:rsidRPr="00297E1B">
              <w:rPr>
                <w:rFonts w:ascii="Times New Roman" w:hAnsi="Times New Roman"/>
                <w:color w:val="121212"/>
                <w:sz w:val="24"/>
                <w:szCs w:val="24"/>
              </w:rPr>
              <w:t>«Цінова пропозиція» (загальна вартість предмета закупівлі з урахуванням всіх податків і зборів та інших витрат)</w:t>
            </w:r>
            <w:r w:rsidR="00297E1B">
              <w:rPr>
                <w:rFonts w:ascii="Times New Roman" w:hAnsi="Times New Roman"/>
                <w:color w:val="121212"/>
                <w:sz w:val="24"/>
                <w:szCs w:val="24"/>
              </w:rPr>
              <w:t xml:space="preserve"> (Додаток 4 до тендерної документації)</w:t>
            </w:r>
            <w:r w:rsidR="00A07E83" w:rsidRPr="00297E1B">
              <w:rPr>
                <w:rFonts w:ascii="Times New Roman" w:hAnsi="Times New Roman"/>
                <w:sz w:val="24"/>
                <w:szCs w:val="24"/>
              </w:rPr>
              <w:t xml:space="preserve"> заповнюється з урахуванням вимог цієї документації та засвідчується підписом уповноваженої особи учасника;</w:t>
            </w:r>
          </w:p>
          <w:p w:rsidR="00A07E83" w:rsidRPr="00297E1B" w:rsidRDefault="00547EC4" w:rsidP="00297E1B">
            <w:pPr>
              <w:pStyle w:val="a5"/>
              <w:widowControl w:val="0"/>
              <w:numPr>
                <w:ilvl w:val="0"/>
                <w:numId w:val="16"/>
              </w:numPr>
              <w:tabs>
                <w:tab w:val="left" w:pos="400"/>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00A07E83" w:rsidRPr="00297E1B">
              <w:rPr>
                <w:rFonts w:ascii="Times New Roman" w:eastAsia="Times New Roman" w:hAnsi="Times New Roman" w:cs="Times New Roman"/>
                <w:sz w:val="24"/>
                <w:szCs w:val="24"/>
              </w:rPr>
              <w:t>нш</w:t>
            </w:r>
            <w:r w:rsidR="00297E1B">
              <w:rPr>
                <w:rFonts w:ascii="Times New Roman" w:eastAsia="Times New Roman" w:hAnsi="Times New Roman" w:cs="Times New Roman"/>
                <w:sz w:val="24"/>
                <w:szCs w:val="24"/>
              </w:rPr>
              <w:t xml:space="preserve">а </w:t>
            </w:r>
            <w:r w:rsidR="00A07E83" w:rsidRPr="00297E1B">
              <w:rPr>
                <w:rFonts w:ascii="Times New Roman" w:eastAsia="Times New Roman" w:hAnsi="Times New Roman" w:cs="Times New Roman"/>
                <w:sz w:val="24"/>
                <w:szCs w:val="24"/>
              </w:rPr>
              <w:t>інформаці</w:t>
            </w:r>
            <w:r w:rsidR="00297E1B">
              <w:rPr>
                <w:rFonts w:ascii="Times New Roman" w:eastAsia="Times New Roman" w:hAnsi="Times New Roman" w:cs="Times New Roman"/>
                <w:sz w:val="24"/>
                <w:szCs w:val="24"/>
              </w:rPr>
              <w:t xml:space="preserve">я </w:t>
            </w:r>
            <w:r w:rsidR="00A07E83" w:rsidRPr="00297E1B">
              <w:rPr>
                <w:rFonts w:ascii="Times New Roman" w:eastAsia="Times New Roman" w:hAnsi="Times New Roman" w:cs="Times New Roman"/>
                <w:sz w:val="24"/>
                <w:szCs w:val="24"/>
              </w:rPr>
              <w:t>та документ</w:t>
            </w:r>
            <w:r w:rsidR="00297E1B">
              <w:rPr>
                <w:rFonts w:ascii="Times New Roman" w:eastAsia="Times New Roman" w:hAnsi="Times New Roman" w:cs="Times New Roman"/>
                <w:sz w:val="24"/>
                <w:szCs w:val="24"/>
              </w:rPr>
              <w:t xml:space="preserve">и </w:t>
            </w:r>
            <w:r w:rsidR="00A07E83" w:rsidRPr="00297E1B">
              <w:rPr>
                <w:rFonts w:ascii="Times New Roman" w:eastAsia="Times New Roman" w:hAnsi="Times New Roman" w:cs="Times New Roman"/>
                <w:sz w:val="24"/>
                <w:szCs w:val="24"/>
              </w:rPr>
              <w:t>відповідно до вимог цієї тендерної документації та додатків до неї.</w:t>
            </w:r>
          </w:p>
          <w:p w:rsidR="007A72EA" w:rsidRPr="007A72EA" w:rsidRDefault="00A07E83" w:rsidP="007A72EA">
            <w:pPr>
              <w:pStyle w:val="a5"/>
              <w:widowControl w:val="0"/>
              <w:tabs>
                <w:tab w:val="left" w:pos="400"/>
              </w:tabs>
              <w:ind w:left="0"/>
              <w:jc w:val="both"/>
              <w:rPr>
                <w:rFonts w:ascii="Times New Roman" w:eastAsia="Times New Roman" w:hAnsi="Times New Roman" w:cs="Times New Roman"/>
                <w:sz w:val="24"/>
                <w:szCs w:val="24"/>
              </w:rPr>
            </w:pPr>
            <w:r w:rsidRPr="00297E1B">
              <w:rPr>
                <w:rFonts w:ascii="Times New Roman" w:eastAsia="Times New Roman" w:hAnsi="Times New Roman"/>
                <w:sz w:val="24"/>
                <w:szCs w:val="24"/>
              </w:rPr>
              <w:t xml:space="preserve">Рекомендується документи у складі пропозиції  </w:t>
            </w:r>
            <w:r w:rsidR="00297E1B">
              <w:rPr>
                <w:rFonts w:ascii="Times New Roman" w:eastAsia="Times New Roman" w:hAnsi="Times New Roman"/>
                <w:sz w:val="24"/>
                <w:szCs w:val="24"/>
              </w:rPr>
              <w:t>у</w:t>
            </w:r>
            <w:r w:rsidRPr="00297E1B">
              <w:rPr>
                <w:rFonts w:ascii="Times New Roman" w:eastAsia="Times New Roman" w:hAnsi="Times New Roman"/>
                <w:sz w:val="24"/>
                <w:szCs w:val="24"/>
              </w:rPr>
              <w:t xml:space="preserve">часника надавати у тій послідовності, в якій вони наведені у тендерній документації замовника, а також надавати </w:t>
            </w:r>
            <w:r w:rsidRPr="007A72EA">
              <w:rPr>
                <w:rFonts w:ascii="Times New Roman" w:eastAsia="Times New Roman" w:hAnsi="Times New Roman" w:cs="Times New Roman"/>
                <w:sz w:val="24"/>
                <w:szCs w:val="24"/>
              </w:rPr>
              <w:t xml:space="preserve">окремим файлом кожний документ, що іменується відповідно </w:t>
            </w:r>
            <w:r w:rsidR="00297E1B" w:rsidRPr="007A72EA">
              <w:rPr>
                <w:rFonts w:ascii="Times New Roman" w:eastAsia="Times New Roman" w:hAnsi="Times New Roman" w:cs="Times New Roman"/>
                <w:sz w:val="24"/>
                <w:szCs w:val="24"/>
              </w:rPr>
              <w:t xml:space="preserve">зі </w:t>
            </w:r>
            <w:r w:rsidRPr="007A72EA">
              <w:rPr>
                <w:rFonts w:ascii="Times New Roman" w:eastAsia="Times New Roman" w:hAnsi="Times New Roman" w:cs="Times New Roman"/>
                <w:sz w:val="24"/>
                <w:szCs w:val="24"/>
              </w:rPr>
              <w:t>зміст</w:t>
            </w:r>
            <w:r w:rsidR="00297E1B" w:rsidRPr="007A72EA">
              <w:rPr>
                <w:rFonts w:ascii="Times New Roman" w:eastAsia="Times New Roman" w:hAnsi="Times New Roman" w:cs="Times New Roman"/>
                <w:sz w:val="24"/>
                <w:szCs w:val="24"/>
              </w:rPr>
              <w:t xml:space="preserve">ом </w:t>
            </w:r>
            <w:r w:rsidRPr="007A72EA">
              <w:rPr>
                <w:rFonts w:ascii="Times New Roman" w:eastAsia="Times New Roman" w:hAnsi="Times New Roman" w:cs="Times New Roman"/>
                <w:sz w:val="24"/>
                <w:szCs w:val="24"/>
              </w:rPr>
              <w:t>документа.</w:t>
            </w:r>
          </w:p>
          <w:p w:rsidR="007A72EA" w:rsidRPr="007A72EA" w:rsidRDefault="007A72EA" w:rsidP="007A72EA">
            <w:pPr>
              <w:pStyle w:val="a5"/>
              <w:widowControl w:val="0"/>
              <w:tabs>
                <w:tab w:val="left" w:pos="400"/>
              </w:tabs>
              <w:ind w:left="0"/>
              <w:jc w:val="both"/>
              <w:rPr>
                <w:rFonts w:ascii="Times New Roman" w:eastAsia="Times New Roman" w:hAnsi="Times New Roman" w:cs="Times New Roman"/>
                <w:sz w:val="24"/>
                <w:szCs w:val="24"/>
              </w:rPr>
            </w:pPr>
            <w:r w:rsidRPr="007A72EA">
              <w:rPr>
                <w:rFonts w:ascii="Times New Roman" w:eastAsia="Times New Roman" w:hAnsi="Times New Roman" w:cs="Times New Roman"/>
                <w:sz w:val="24"/>
                <w:szCs w:val="24"/>
              </w:rPr>
              <w:t xml:space="preserve">Замовнику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кваліфікаційного електронного підпису. </w:t>
            </w:r>
          </w:p>
          <w:p w:rsidR="007A72EA" w:rsidRPr="00BF716B" w:rsidRDefault="007A72EA" w:rsidP="007A72EA">
            <w:pPr>
              <w:pStyle w:val="a5"/>
              <w:widowControl w:val="0"/>
              <w:tabs>
                <w:tab w:val="left" w:pos="400"/>
              </w:tabs>
              <w:ind w:left="0"/>
              <w:jc w:val="both"/>
              <w:rPr>
                <w:rFonts w:ascii="Times New Roman" w:eastAsia="Times New Roman" w:hAnsi="Times New Roman" w:cs="Times New Roman"/>
                <w:sz w:val="24"/>
                <w:szCs w:val="24"/>
              </w:rPr>
            </w:pPr>
            <w:r w:rsidRPr="007A72EA">
              <w:rPr>
                <w:rFonts w:ascii="Times New Roman" w:eastAsia="Times New Roman" w:hAnsi="Times New Roman" w:cs="Times New Roman"/>
                <w:sz w:val="24"/>
                <w:szCs w:val="24"/>
              </w:rPr>
              <w:t>Кожен учасник має право подати тільки одну тендерну пропозицію.</w:t>
            </w:r>
          </w:p>
        </w:tc>
      </w:tr>
      <w:tr w:rsidR="00A07E83" w:rsidRPr="00BF716B" w:rsidTr="00356C47">
        <w:trPr>
          <w:trHeight w:val="913"/>
          <w:jc w:val="center"/>
        </w:trPr>
        <w:tc>
          <w:tcPr>
            <w:tcW w:w="538" w:type="dxa"/>
          </w:tcPr>
          <w:p w:rsidR="00A07E83" w:rsidRPr="00BF716B" w:rsidRDefault="00A07E83"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lastRenderedPageBreak/>
              <w:t>2</w:t>
            </w:r>
          </w:p>
        </w:tc>
        <w:tc>
          <w:tcPr>
            <w:tcW w:w="2552" w:type="dxa"/>
          </w:tcPr>
          <w:p w:rsidR="00A07E83" w:rsidRPr="00BF716B" w:rsidRDefault="00A07E83" w:rsidP="00F40F81">
            <w:pPr>
              <w:widowControl w:val="0"/>
              <w:ind w:left="-1" w:right="-49" w:firstLine="1"/>
              <w:rPr>
                <w:rFonts w:ascii="Times New Roman" w:eastAsia="Times New Roman" w:hAnsi="Times New Roman" w:cs="Times New Roman"/>
                <w:sz w:val="24"/>
                <w:szCs w:val="24"/>
              </w:rPr>
            </w:pPr>
            <w:bookmarkStart w:id="2" w:name="_heading=h.tyjcwt" w:colFirst="0" w:colLast="0"/>
            <w:bookmarkEnd w:id="2"/>
            <w:r w:rsidRPr="00BF716B">
              <w:rPr>
                <w:rFonts w:ascii="Times New Roman" w:eastAsia="Times New Roman" w:hAnsi="Times New Roman" w:cs="Times New Roman"/>
                <w:b/>
                <w:color w:val="000000"/>
                <w:sz w:val="24"/>
                <w:szCs w:val="24"/>
              </w:rPr>
              <w:t>Забезпечення тендерної пропозиції</w:t>
            </w:r>
          </w:p>
        </w:tc>
        <w:tc>
          <w:tcPr>
            <w:tcW w:w="6489" w:type="dxa"/>
            <w:vAlign w:val="center"/>
          </w:tcPr>
          <w:p w:rsidR="00A07E83" w:rsidRPr="00BF716B" w:rsidRDefault="007A72EA" w:rsidP="007A72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A07E83" w:rsidRPr="003666DC">
              <w:rPr>
                <w:rFonts w:ascii="Times New Roman" w:eastAsia="Times New Roman" w:hAnsi="Times New Roman" w:cs="Times New Roman"/>
                <w:sz w:val="24"/>
                <w:szCs w:val="24"/>
              </w:rPr>
              <w:t>е вимагається.</w:t>
            </w:r>
          </w:p>
        </w:tc>
      </w:tr>
      <w:tr w:rsidR="00A07E83" w:rsidRPr="00BF716B" w:rsidTr="00356C47">
        <w:trPr>
          <w:trHeight w:val="1119"/>
          <w:jc w:val="center"/>
        </w:trPr>
        <w:tc>
          <w:tcPr>
            <w:tcW w:w="538" w:type="dxa"/>
          </w:tcPr>
          <w:p w:rsidR="00A07E83" w:rsidRPr="00BF716B" w:rsidRDefault="00A07E83"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3</w:t>
            </w:r>
          </w:p>
        </w:tc>
        <w:tc>
          <w:tcPr>
            <w:tcW w:w="2552" w:type="dxa"/>
          </w:tcPr>
          <w:p w:rsidR="00A07E83" w:rsidRPr="00BF716B" w:rsidRDefault="00A07E83" w:rsidP="007A72EA">
            <w:pPr>
              <w:widowControl w:val="0"/>
              <w:ind w:left="-1" w:right="-49"/>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89" w:type="dxa"/>
            <w:vAlign w:val="center"/>
          </w:tcPr>
          <w:p w:rsidR="00A07E83" w:rsidRPr="00BF716B" w:rsidRDefault="00A07E83" w:rsidP="00C6228B">
            <w:pPr>
              <w:widowControl w:val="0"/>
              <w:ind w:right="12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Не передбачається</w:t>
            </w:r>
          </w:p>
          <w:p w:rsidR="00A07E83" w:rsidRPr="00BF716B" w:rsidRDefault="00A07E83" w:rsidP="00C6228B">
            <w:pPr>
              <w:widowControl w:val="0"/>
              <w:jc w:val="both"/>
              <w:rPr>
                <w:rFonts w:ascii="Times New Roman" w:eastAsia="Times New Roman" w:hAnsi="Times New Roman" w:cs="Times New Roman"/>
                <w:sz w:val="24"/>
                <w:szCs w:val="24"/>
              </w:rPr>
            </w:pPr>
          </w:p>
        </w:tc>
      </w:tr>
      <w:tr w:rsidR="00A07E83" w:rsidRPr="00BF716B" w:rsidTr="00356C47">
        <w:trPr>
          <w:trHeight w:val="560"/>
          <w:jc w:val="center"/>
        </w:trPr>
        <w:tc>
          <w:tcPr>
            <w:tcW w:w="538" w:type="dxa"/>
          </w:tcPr>
          <w:p w:rsidR="00A07E83" w:rsidRPr="00BF716B" w:rsidRDefault="00A07E83"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4</w:t>
            </w:r>
          </w:p>
        </w:tc>
        <w:tc>
          <w:tcPr>
            <w:tcW w:w="2552" w:type="dxa"/>
          </w:tcPr>
          <w:p w:rsidR="00A07E83" w:rsidRPr="00BF716B" w:rsidRDefault="00A07E83" w:rsidP="00C6228B">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89" w:type="dxa"/>
            <w:vAlign w:val="center"/>
          </w:tcPr>
          <w:p w:rsidR="00A07E83" w:rsidRPr="00BF716B" w:rsidRDefault="00A07E83" w:rsidP="006E10F3">
            <w:pPr>
              <w:jc w:val="both"/>
              <w:rPr>
                <w:rFonts w:ascii="Times New Roman" w:hAnsi="Times New Roman"/>
                <w:sz w:val="24"/>
                <w:szCs w:val="24"/>
              </w:rPr>
            </w:pPr>
            <w:r w:rsidRPr="00B242CD">
              <w:rPr>
                <w:rFonts w:ascii="Times New Roman" w:eastAsia="Times New Roman" w:hAnsi="Times New Roman" w:cs="Times New Roman"/>
                <w:sz w:val="24"/>
                <w:szCs w:val="24"/>
              </w:rPr>
              <w:t xml:space="preserve">Тендерні пропозиції вважаються дійсними </w:t>
            </w:r>
            <w:r w:rsidRPr="002141E6">
              <w:rPr>
                <w:rFonts w:ascii="Times New Roman" w:eastAsia="Times New Roman" w:hAnsi="Times New Roman" w:cs="Times New Roman"/>
                <w:b/>
                <w:sz w:val="24"/>
                <w:szCs w:val="24"/>
                <w:u w:val="single"/>
              </w:rPr>
              <w:t>протягом 90 (дев’яносто) днів</w:t>
            </w:r>
            <w:r w:rsidRPr="00B242CD">
              <w:rPr>
                <w:rFonts w:ascii="Times New Roman" w:eastAsia="Times New Roman" w:hAnsi="Times New Roman" w:cs="Times New Roman"/>
                <w:sz w:val="24"/>
                <w:szCs w:val="24"/>
              </w:rPr>
              <w:t xml:space="preserve">  із дати кінцевого строку подання тендерних пропозицій</w:t>
            </w:r>
            <w:r w:rsidRPr="00B242CD">
              <w:rPr>
                <w:rFonts w:ascii="Times New Roman" w:hAnsi="Times New Roman"/>
                <w:sz w:val="24"/>
                <w:szCs w:val="24"/>
              </w:rPr>
              <w:t>.</w:t>
            </w:r>
          </w:p>
          <w:p w:rsidR="00A07E83" w:rsidRPr="00BF716B" w:rsidRDefault="00A07E83"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07E83" w:rsidRPr="00BF716B" w:rsidRDefault="00A07E83" w:rsidP="00C6228B">
            <w:pPr>
              <w:widowControl w:val="0"/>
              <w:jc w:val="both"/>
              <w:rPr>
                <w:rFonts w:ascii="Times New Roman" w:eastAsia="Times New Roman" w:hAnsi="Times New Roman" w:cs="Times New Roman"/>
                <w:sz w:val="24"/>
                <w:szCs w:val="24"/>
                <w:u w:val="single"/>
              </w:rPr>
            </w:pPr>
            <w:r w:rsidRPr="00BF716B">
              <w:rPr>
                <w:rFonts w:ascii="Times New Roman" w:eastAsia="Times New Roman" w:hAnsi="Times New Roman" w:cs="Times New Roman"/>
                <w:sz w:val="24"/>
                <w:szCs w:val="24"/>
              </w:rPr>
              <w:t xml:space="preserve">Учасник процедури закупівлі </w:t>
            </w:r>
            <w:r w:rsidRPr="00BF716B">
              <w:rPr>
                <w:rFonts w:ascii="Times New Roman" w:eastAsia="Times New Roman" w:hAnsi="Times New Roman" w:cs="Times New Roman"/>
                <w:sz w:val="24"/>
                <w:szCs w:val="24"/>
                <w:u w:val="single"/>
              </w:rPr>
              <w:t>має право:</w:t>
            </w:r>
          </w:p>
          <w:p w:rsidR="00A07E83" w:rsidRPr="00BF716B" w:rsidRDefault="00A07E83"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відхилити таку вимогу, не втрачаючи при цьому наданого </w:t>
            </w:r>
            <w:r w:rsidRPr="00BF716B">
              <w:rPr>
                <w:rFonts w:ascii="Times New Roman" w:eastAsia="Times New Roman" w:hAnsi="Times New Roman" w:cs="Times New Roman"/>
                <w:sz w:val="24"/>
                <w:szCs w:val="24"/>
              </w:rPr>
              <w:lastRenderedPageBreak/>
              <w:t>ним забезпечення тендерної пропозиції;</w:t>
            </w:r>
          </w:p>
          <w:p w:rsidR="00A07E83" w:rsidRPr="00BF716B" w:rsidRDefault="00A07E83"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F716B">
              <w:rPr>
                <w:rFonts w:ascii="Times New Roman" w:eastAsia="Times New Roman" w:hAnsi="Times New Roman" w:cs="Times New Roman"/>
                <w:i/>
                <w:sz w:val="24"/>
                <w:szCs w:val="24"/>
              </w:rPr>
              <w:t>(у разі якщо таке вимагалося)</w:t>
            </w:r>
            <w:r w:rsidRPr="00BF716B">
              <w:rPr>
                <w:rFonts w:ascii="Times New Roman" w:eastAsia="Times New Roman" w:hAnsi="Times New Roman" w:cs="Times New Roman"/>
                <w:sz w:val="24"/>
                <w:szCs w:val="24"/>
              </w:rPr>
              <w:t>.</w:t>
            </w:r>
          </w:p>
          <w:p w:rsidR="00A07E83" w:rsidRPr="00BF716B" w:rsidRDefault="00A07E83" w:rsidP="00C6228B">
            <w:pPr>
              <w:widowControl w:val="0"/>
              <w:jc w:val="both"/>
              <w:rPr>
                <w:rFonts w:ascii="Times New Roman" w:eastAsia="Times New Roman" w:hAnsi="Times New Roman" w:cs="Times New Roman"/>
                <w:strike/>
                <w:sz w:val="24"/>
                <w:szCs w:val="24"/>
              </w:rPr>
            </w:pPr>
            <w:r w:rsidRPr="00BF716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07E83" w:rsidRPr="00BF716B" w:rsidTr="00356C47">
        <w:trPr>
          <w:trHeight w:val="3818"/>
          <w:jc w:val="center"/>
        </w:trPr>
        <w:tc>
          <w:tcPr>
            <w:tcW w:w="538" w:type="dxa"/>
          </w:tcPr>
          <w:p w:rsidR="00A07E83" w:rsidRPr="00BF716B" w:rsidRDefault="00A07E83"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lastRenderedPageBreak/>
              <w:t>5</w:t>
            </w:r>
          </w:p>
        </w:tc>
        <w:tc>
          <w:tcPr>
            <w:tcW w:w="2552" w:type="dxa"/>
          </w:tcPr>
          <w:p w:rsidR="00A07E83" w:rsidRPr="00BF716B" w:rsidRDefault="00A07E83" w:rsidP="004E462D">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 xml:space="preserve">Кваліфікаційні критерії до учасників та вимоги, </w:t>
            </w:r>
            <w:r w:rsidR="004E462D">
              <w:rPr>
                <w:rFonts w:ascii="Times New Roman" w:eastAsia="Times New Roman" w:hAnsi="Times New Roman" w:cs="Times New Roman"/>
                <w:b/>
                <w:color w:val="000000"/>
                <w:sz w:val="24"/>
                <w:szCs w:val="24"/>
              </w:rPr>
              <w:t>встановлені пу</w:t>
            </w:r>
            <w:r w:rsidRPr="005E31D9">
              <w:rPr>
                <w:rFonts w:ascii="Times New Roman" w:eastAsia="Times New Roman" w:hAnsi="Times New Roman" w:cs="Times New Roman"/>
                <w:b/>
                <w:sz w:val="24"/>
                <w:szCs w:val="24"/>
              </w:rPr>
              <w:t>нктом 44  Особливостей*</w:t>
            </w:r>
          </w:p>
        </w:tc>
        <w:tc>
          <w:tcPr>
            <w:tcW w:w="6489" w:type="dxa"/>
            <w:vAlign w:val="center"/>
          </w:tcPr>
          <w:p w:rsidR="00A07E83" w:rsidRPr="004E462D" w:rsidRDefault="00A07E83" w:rsidP="00F27DA0">
            <w:pPr>
              <w:widowControl w:val="0"/>
              <w:ind w:right="12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Визначені Замовником згідно з</w:t>
            </w:r>
            <w:r w:rsidR="004E462D">
              <w:rPr>
                <w:rFonts w:ascii="Times New Roman" w:eastAsia="Times New Roman" w:hAnsi="Times New Roman" w:cs="Times New Roman"/>
                <w:sz w:val="24"/>
                <w:szCs w:val="24"/>
              </w:rPr>
              <w:t xml:space="preserve">і статтею 16 Закону </w:t>
            </w:r>
            <w:r w:rsidRPr="00BF716B">
              <w:rPr>
                <w:rFonts w:ascii="Times New Roman" w:eastAsia="Times New Roman" w:hAnsi="Times New Roman" w:cs="Times New Roman"/>
                <w:sz w:val="24"/>
                <w:szCs w:val="24"/>
              </w:rPr>
              <w:t xml:space="preserve"> кваліфікаційні критерії та перелік документів, що підтверджують інформацію учасників про відповідність їх таким критеріям, зазначені в </w:t>
            </w:r>
            <w:r w:rsidRPr="004E462D">
              <w:rPr>
                <w:rFonts w:ascii="Times New Roman" w:eastAsia="Times New Roman" w:hAnsi="Times New Roman" w:cs="Times New Roman"/>
                <w:sz w:val="24"/>
                <w:szCs w:val="24"/>
              </w:rPr>
              <w:t>Додатку 1 до тендерної документаці</w:t>
            </w:r>
            <w:r w:rsidRPr="00BF716B">
              <w:rPr>
                <w:rFonts w:ascii="Times New Roman" w:eastAsia="Times New Roman" w:hAnsi="Times New Roman" w:cs="Times New Roman"/>
                <w:sz w:val="24"/>
                <w:szCs w:val="24"/>
              </w:rPr>
              <w:t>ї. Спосіб</w:t>
            </w:r>
            <w:r w:rsidR="00D33502">
              <w:rPr>
                <w:rFonts w:ascii="Times New Roman" w:eastAsia="Times New Roman" w:hAnsi="Times New Roman" w:cs="Times New Roman"/>
                <w:sz w:val="24"/>
                <w:szCs w:val="24"/>
              </w:rPr>
              <w:t xml:space="preserve"> </w:t>
            </w:r>
            <w:r w:rsidRPr="00BF716B">
              <w:rPr>
                <w:rFonts w:ascii="Times New Roman" w:eastAsia="Times New Roman" w:hAnsi="Times New Roman" w:cs="Times New Roman"/>
                <w:sz w:val="24"/>
                <w:szCs w:val="24"/>
              </w:rPr>
              <w:t>підтвердження відповідності учасника критеріям і вимогам згідно із законодавством наведено в</w:t>
            </w:r>
            <w:r w:rsidR="00D33502">
              <w:rPr>
                <w:rFonts w:ascii="Times New Roman" w:eastAsia="Times New Roman" w:hAnsi="Times New Roman" w:cs="Times New Roman"/>
                <w:sz w:val="24"/>
                <w:szCs w:val="24"/>
              </w:rPr>
              <w:t xml:space="preserve"> </w:t>
            </w:r>
            <w:r w:rsidRPr="004E462D">
              <w:rPr>
                <w:rFonts w:ascii="Times New Roman" w:eastAsia="Times New Roman" w:hAnsi="Times New Roman" w:cs="Times New Roman"/>
                <w:sz w:val="24"/>
                <w:szCs w:val="24"/>
              </w:rPr>
              <w:t xml:space="preserve">Додатку 1 до тендерної документації. </w:t>
            </w:r>
          </w:p>
          <w:p w:rsidR="00A07E83" w:rsidRPr="005E31D9" w:rsidRDefault="00A07E83" w:rsidP="003666D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визначені </w:t>
            </w:r>
            <w:r w:rsidRPr="005E31D9">
              <w:rPr>
                <w:rFonts w:ascii="Times New Roman" w:eastAsia="Times New Roman" w:hAnsi="Times New Roman" w:cs="Times New Roman"/>
                <w:b/>
                <w:sz w:val="24"/>
                <w:szCs w:val="24"/>
              </w:rPr>
              <w:t>пунктом 44 Особливостей*.</w:t>
            </w:r>
          </w:p>
          <w:p w:rsidR="00A07E83" w:rsidRPr="005E31D9" w:rsidRDefault="00A07E83" w:rsidP="003666DC">
            <w:pPr>
              <w:widowControl w:val="0"/>
              <w:pBdr>
                <w:top w:val="nil"/>
                <w:left w:val="nil"/>
                <w:bottom w:val="nil"/>
                <w:right w:val="nil"/>
                <w:between w:val="nil"/>
              </w:pBdr>
              <w:jc w:val="both"/>
              <w:rPr>
                <w:rFonts w:ascii="Times New Roman" w:eastAsia="Times New Roman" w:hAnsi="Times New Roman" w:cs="Times New Roman"/>
                <w:sz w:val="24"/>
                <w:szCs w:val="24"/>
              </w:rPr>
            </w:pPr>
            <w:r w:rsidRPr="005E31D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07E83" w:rsidRPr="005E31D9" w:rsidRDefault="00A07E83" w:rsidP="003666D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1D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07E83" w:rsidRPr="005E31D9" w:rsidRDefault="00A07E83" w:rsidP="003666D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1D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07E83" w:rsidRPr="005E31D9" w:rsidRDefault="00A07E83" w:rsidP="003666D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1D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07E83" w:rsidRPr="005E31D9" w:rsidRDefault="00A07E83" w:rsidP="003666D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1D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w:t>
            </w:r>
            <w:r w:rsidR="008671DA">
              <w:rPr>
                <w:rFonts w:ascii="Times New Roman" w:eastAsia="Times New Roman" w:hAnsi="Times New Roman" w:cs="Times New Roman"/>
                <w:sz w:val="24"/>
                <w:szCs w:val="24"/>
              </w:rPr>
              <w:t>3 (</w:t>
            </w:r>
            <w:r w:rsidRPr="005E31D9">
              <w:rPr>
                <w:rFonts w:ascii="Times New Roman" w:eastAsia="Times New Roman" w:hAnsi="Times New Roman" w:cs="Times New Roman"/>
                <w:sz w:val="24"/>
                <w:szCs w:val="24"/>
              </w:rPr>
              <w:t>трьох</w:t>
            </w:r>
            <w:r w:rsidR="008671DA">
              <w:rPr>
                <w:rFonts w:ascii="Times New Roman" w:eastAsia="Times New Roman" w:hAnsi="Times New Roman" w:cs="Times New Roman"/>
                <w:sz w:val="24"/>
                <w:szCs w:val="24"/>
              </w:rPr>
              <w:t>)</w:t>
            </w:r>
            <w:r w:rsidRPr="005E31D9">
              <w:rPr>
                <w:rFonts w:ascii="Times New Roman" w:eastAsia="Times New Roman" w:hAnsi="Times New Roman" w:cs="Times New Roman"/>
                <w:sz w:val="24"/>
                <w:szCs w:val="24"/>
              </w:rPr>
              <w:t xml:space="preserve"> років притягувався до відповідальності за порушення, передбачене пунктом 4 частини другої статті 6, пунктом 1 статті 50 Закону України </w:t>
            </w:r>
            <w:r w:rsidR="004E462D">
              <w:rPr>
                <w:rFonts w:ascii="Times New Roman" w:eastAsia="Times New Roman" w:hAnsi="Times New Roman" w:cs="Times New Roman"/>
                <w:sz w:val="24"/>
                <w:szCs w:val="24"/>
              </w:rPr>
              <w:t>«</w:t>
            </w:r>
            <w:r w:rsidRPr="005E31D9">
              <w:rPr>
                <w:rFonts w:ascii="Times New Roman" w:eastAsia="Times New Roman" w:hAnsi="Times New Roman" w:cs="Times New Roman"/>
                <w:sz w:val="24"/>
                <w:szCs w:val="24"/>
              </w:rPr>
              <w:t>Про захист економічної конкуренції</w:t>
            </w:r>
            <w:r w:rsidR="004E462D">
              <w:rPr>
                <w:rFonts w:ascii="Times New Roman" w:eastAsia="Times New Roman" w:hAnsi="Times New Roman" w:cs="Times New Roman"/>
                <w:sz w:val="24"/>
                <w:szCs w:val="24"/>
              </w:rPr>
              <w:t>»</w:t>
            </w:r>
            <w:r w:rsidRPr="005E31D9">
              <w:rPr>
                <w:rFonts w:ascii="Times New Roman" w:eastAsia="Times New Roman" w:hAnsi="Times New Roman" w:cs="Times New Roman"/>
                <w:sz w:val="24"/>
                <w:szCs w:val="24"/>
              </w:rPr>
              <w:t xml:space="preserve">, у вигляді вчинення </w:t>
            </w:r>
            <w:proofErr w:type="spellStart"/>
            <w:r w:rsidRPr="005E31D9">
              <w:rPr>
                <w:rFonts w:ascii="Times New Roman" w:eastAsia="Times New Roman" w:hAnsi="Times New Roman" w:cs="Times New Roman"/>
                <w:sz w:val="24"/>
                <w:szCs w:val="24"/>
              </w:rPr>
              <w:t>антиконкурентних</w:t>
            </w:r>
            <w:proofErr w:type="spellEnd"/>
            <w:r w:rsidRPr="005E31D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07E83" w:rsidRPr="005E31D9" w:rsidRDefault="00A07E83" w:rsidP="003666D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1D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07E83" w:rsidRPr="005E31D9" w:rsidRDefault="00A07E83" w:rsidP="003666D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1D9">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w:t>
            </w:r>
            <w:r w:rsidRPr="005E31D9">
              <w:rPr>
                <w:rFonts w:ascii="Times New Roman" w:eastAsia="Times New Roman" w:hAnsi="Times New Roman" w:cs="Times New Roman"/>
                <w:sz w:val="24"/>
                <w:szCs w:val="24"/>
              </w:rPr>
              <w:lastRenderedPageBreak/>
              <w:t>та відмиванням коштів), судимість з якого не знято або не погашено в установленому законом порядку;</w:t>
            </w:r>
          </w:p>
          <w:p w:rsidR="00A07E83" w:rsidRPr="005E31D9" w:rsidRDefault="00A07E83" w:rsidP="003666D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1D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07E83" w:rsidRPr="005E31D9" w:rsidRDefault="00A07E83" w:rsidP="003666D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1D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07E83" w:rsidRPr="005E31D9" w:rsidRDefault="00A07E83" w:rsidP="003666D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1D9">
              <w:rPr>
                <w:rFonts w:ascii="Times New Roman" w:eastAsia="Times New Roman" w:hAnsi="Times New Roman" w:cs="Times New Roman"/>
                <w:sz w:val="24"/>
                <w:szCs w:val="24"/>
              </w:rPr>
              <w:t>9) у</w:t>
            </w:r>
            <w:r w:rsidR="00F76856">
              <w:rPr>
                <w:rFonts w:ascii="Times New Roman" w:eastAsia="Times New Roman" w:hAnsi="Times New Roman" w:cs="Times New Roman"/>
                <w:sz w:val="24"/>
                <w:szCs w:val="24"/>
              </w:rPr>
              <w:t xml:space="preserve"> </w:t>
            </w:r>
            <w:r w:rsidRPr="005E31D9">
              <w:rPr>
                <w:rFonts w:ascii="Times New Roman" w:eastAsia="Times New Roman" w:hAnsi="Times New Roman" w:cs="Times New Roman"/>
                <w:sz w:val="24"/>
                <w:szCs w:val="24"/>
              </w:rPr>
              <w:t>Єдиному державному реєстрі юридичних осіб, фізичних осіб</w:t>
            </w:r>
            <w:r w:rsidR="00221DD6">
              <w:rPr>
                <w:rFonts w:ascii="Times New Roman" w:eastAsia="Times New Roman" w:hAnsi="Times New Roman" w:cs="Times New Roman"/>
                <w:sz w:val="24"/>
                <w:szCs w:val="24"/>
              </w:rPr>
              <w:t>-</w:t>
            </w:r>
            <w:r w:rsidRPr="005E31D9">
              <w:rPr>
                <w:rFonts w:ascii="Times New Roman" w:eastAsia="Times New Roman" w:hAnsi="Times New Roman" w:cs="Times New Roman"/>
                <w:sz w:val="24"/>
                <w:szCs w:val="24"/>
              </w:rPr>
              <w:t xml:space="preserve">підприємців та громадських формувань відсутня інформація, передбачена пунктом 9 частини другої статті 9 Закону України </w:t>
            </w:r>
            <w:r w:rsidR="00221DD6">
              <w:rPr>
                <w:rFonts w:ascii="Times New Roman" w:eastAsia="Times New Roman" w:hAnsi="Times New Roman" w:cs="Times New Roman"/>
                <w:sz w:val="24"/>
                <w:szCs w:val="24"/>
              </w:rPr>
              <w:t>«</w:t>
            </w:r>
            <w:r w:rsidRPr="005E31D9">
              <w:rPr>
                <w:rFonts w:ascii="Times New Roman" w:eastAsia="Times New Roman" w:hAnsi="Times New Roman" w:cs="Times New Roman"/>
                <w:sz w:val="24"/>
                <w:szCs w:val="24"/>
              </w:rPr>
              <w:t>Про державну реєстрацію юридичних осіб, фізичних осіб</w:t>
            </w:r>
            <w:r w:rsidR="00221DD6">
              <w:rPr>
                <w:rFonts w:ascii="Times New Roman" w:eastAsia="Times New Roman" w:hAnsi="Times New Roman" w:cs="Times New Roman"/>
                <w:sz w:val="24"/>
                <w:szCs w:val="24"/>
              </w:rPr>
              <w:t>-</w:t>
            </w:r>
            <w:r w:rsidRPr="005E31D9">
              <w:rPr>
                <w:rFonts w:ascii="Times New Roman" w:eastAsia="Times New Roman" w:hAnsi="Times New Roman" w:cs="Times New Roman"/>
                <w:sz w:val="24"/>
                <w:szCs w:val="24"/>
              </w:rPr>
              <w:t>підприємців та громадських формувань</w:t>
            </w:r>
            <w:r w:rsidR="00221DD6">
              <w:rPr>
                <w:rFonts w:ascii="Times New Roman" w:eastAsia="Times New Roman" w:hAnsi="Times New Roman" w:cs="Times New Roman"/>
                <w:sz w:val="24"/>
                <w:szCs w:val="24"/>
              </w:rPr>
              <w:t xml:space="preserve">» </w:t>
            </w:r>
            <w:r w:rsidRPr="005E31D9">
              <w:rPr>
                <w:rFonts w:ascii="Times New Roman" w:eastAsia="Times New Roman" w:hAnsi="Times New Roman" w:cs="Times New Roman"/>
                <w:sz w:val="24"/>
                <w:szCs w:val="24"/>
              </w:rPr>
              <w:t>(крім нерезидентів);</w:t>
            </w:r>
          </w:p>
          <w:p w:rsidR="00A07E83" w:rsidRPr="005E31D9" w:rsidRDefault="00A07E83" w:rsidP="003666D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1D9">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послуг</w:t>
            </w:r>
            <w:r w:rsidR="00035E6C">
              <w:rPr>
                <w:rFonts w:ascii="Times New Roman" w:eastAsia="Times New Roman" w:hAnsi="Times New Roman" w:cs="Times New Roman"/>
                <w:sz w:val="24"/>
                <w:szCs w:val="24"/>
              </w:rPr>
              <w:t xml:space="preserve"> </w:t>
            </w:r>
            <w:r w:rsidRPr="005E31D9">
              <w:rPr>
                <w:rFonts w:ascii="Times New Roman" w:eastAsia="Times New Roman" w:hAnsi="Times New Roman" w:cs="Times New Roman"/>
                <w:sz w:val="24"/>
                <w:szCs w:val="24"/>
              </w:rPr>
              <w:t xml:space="preserve">дорівнює чи перевищує </w:t>
            </w:r>
            <w:r w:rsidRPr="005E31D9">
              <w:rPr>
                <w:rFonts w:ascii="Times New Roman" w:eastAsia="Times New Roman" w:hAnsi="Times New Roman" w:cs="Times New Roman"/>
                <w:sz w:val="24"/>
                <w:szCs w:val="24"/>
              </w:rPr>
              <w:br/>
              <w:t>20 млн. гривень (у тому числі за лотом);</w:t>
            </w:r>
          </w:p>
          <w:p w:rsidR="00A07E83" w:rsidRPr="005E31D9" w:rsidRDefault="00A07E83" w:rsidP="003666D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1D9">
              <w:rPr>
                <w:rFonts w:ascii="Times New Roman" w:eastAsia="Times New Roman" w:hAnsi="Times New Roman" w:cs="Times New Roman"/>
                <w:sz w:val="24"/>
                <w:szCs w:val="24"/>
              </w:rPr>
              <w:t xml:space="preserve">11) учасник процедури закупівлі або кінцевий </w:t>
            </w:r>
            <w:proofErr w:type="spellStart"/>
            <w:r w:rsidRPr="005E31D9">
              <w:rPr>
                <w:rFonts w:ascii="Times New Roman" w:eastAsia="Times New Roman" w:hAnsi="Times New Roman" w:cs="Times New Roman"/>
                <w:sz w:val="24"/>
                <w:szCs w:val="24"/>
              </w:rPr>
              <w:t>бенефіціарний</w:t>
            </w:r>
            <w:proofErr w:type="spellEnd"/>
            <w:r w:rsidRPr="005E31D9">
              <w:rPr>
                <w:rFonts w:ascii="Times New Roman" w:eastAsia="Times New Roman" w:hAnsi="Times New Roman" w:cs="Times New Roman"/>
                <w:sz w:val="24"/>
                <w:szCs w:val="24"/>
              </w:rPr>
              <w:t xml:space="preserve"> власник, член або учасник (акціонер) юридичної особи </w:t>
            </w:r>
            <w:r w:rsidR="00035E6C">
              <w:rPr>
                <w:rFonts w:ascii="Times New Roman" w:hAnsi="Times New Roman"/>
                <w:sz w:val="24"/>
                <w:szCs w:val="24"/>
                <w:shd w:val="clear" w:color="auto" w:fill="FFFFFF"/>
              </w:rPr>
              <w:t xml:space="preserve">– </w:t>
            </w:r>
            <w:r w:rsidRPr="005E31D9">
              <w:rPr>
                <w:rFonts w:ascii="Times New Roman" w:eastAsia="Times New Roman" w:hAnsi="Times New Roman" w:cs="Times New Roman"/>
                <w:sz w:val="24"/>
                <w:szCs w:val="24"/>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001C60FB">
              <w:rPr>
                <w:rFonts w:ascii="Times New Roman" w:eastAsia="Times New Roman" w:hAnsi="Times New Roman" w:cs="Times New Roman"/>
                <w:sz w:val="24"/>
                <w:szCs w:val="24"/>
              </w:rPr>
              <w:t>«</w:t>
            </w:r>
            <w:r w:rsidRPr="005E31D9">
              <w:rPr>
                <w:rFonts w:ascii="Times New Roman" w:eastAsia="Times New Roman" w:hAnsi="Times New Roman" w:cs="Times New Roman"/>
                <w:sz w:val="24"/>
                <w:szCs w:val="24"/>
              </w:rPr>
              <w:t>Про санкції</w:t>
            </w:r>
            <w:r w:rsidR="001C60FB">
              <w:rPr>
                <w:rFonts w:ascii="Times New Roman" w:eastAsia="Times New Roman" w:hAnsi="Times New Roman" w:cs="Times New Roman"/>
                <w:sz w:val="24"/>
                <w:szCs w:val="24"/>
              </w:rPr>
              <w:t>»</w:t>
            </w:r>
            <w:r w:rsidRPr="005E31D9">
              <w:rPr>
                <w:rFonts w:ascii="Times New Roman" w:eastAsia="Times New Roman" w:hAnsi="Times New Roman" w:cs="Times New Roman"/>
                <w:sz w:val="24"/>
                <w:szCs w:val="24"/>
              </w:rPr>
              <w:t>;</w:t>
            </w:r>
          </w:p>
          <w:p w:rsidR="00A07E83" w:rsidRPr="005E31D9" w:rsidRDefault="00A07E83" w:rsidP="003666D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1D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07E83" w:rsidRPr="005E31D9" w:rsidRDefault="00A07E83" w:rsidP="003666D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31D9">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5179C9">
              <w:rPr>
                <w:rFonts w:ascii="Times New Roman" w:hAnsi="Times New Roman"/>
                <w:sz w:val="24"/>
                <w:szCs w:val="24"/>
                <w:shd w:val="clear" w:color="auto" w:fill="FFFFFF"/>
              </w:rPr>
              <w:t xml:space="preserve">– </w:t>
            </w:r>
            <w:r w:rsidRPr="005E31D9">
              <w:rPr>
                <w:rFonts w:ascii="Times New Roman" w:eastAsia="Times New Roman" w:hAnsi="Times New Roman" w:cs="Times New Roman"/>
                <w:sz w:val="24"/>
                <w:szCs w:val="24"/>
              </w:rPr>
              <w:t xml:space="preserve">протягом </w:t>
            </w:r>
            <w:r w:rsidR="005179C9">
              <w:rPr>
                <w:rFonts w:ascii="Times New Roman" w:eastAsia="Times New Roman" w:hAnsi="Times New Roman" w:cs="Times New Roman"/>
                <w:sz w:val="24"/>
                <w:szCs w:val="24"/>
              </w:rPr>
              <w:t>3 (</w:t>
            </w:r>
            <w:r w:rsidRPr="005E31D9">
              <w:rPr>
                <w:rFonts w:ascii="Times New Roman" w:eastAsia="Times New Roman" w:hAnsi="Times New Roman" w:cs="Times New Roman"/>
                <w:sz w:val="24"/>
                <w:szCs w:val="24"/>
              </w:rPr>
              <w:t>трьох</w:t>
            </w:r>
            <w:r w:rsidR="005179C9">
              <w:rPr>
                <w:rFonts w:ascii="Times New Roman" w:eastAsia="Times New Roman" w:hAnsi="Times New Roman" w:cs="Times New Roman"/>
                <w:sz w:val="24"/>
                <w:szCs w:val="24"/>
              </w:rPr>
              <w:t>)</w:t>
            </w:r>
            <w:r w:rsidRPr="005E31D9">
              <w:rPr>
                <w:rFonts w:ascii="Times New Roman" w:eastAsia="Times New Roman" w:hAnsi="Times New Roman" w:cs="Times New Roman"/>
                <w:sz w:val="24"/>
                <w:szCs w:val="24"/>
              </w:rPr>
              <w:t xml:space="preserve">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0020597B">
              <w:rPr>
                <w:rFonts w:ascii="Times New Roman" w:eastAsia="Times New Roman" w:hAnsi="Times New Roman" w:cs="Times New Roman"/>
                <w:sz w:val="24"/>
                <w:szCs w:val="24"/>
              </w:rPr>
              <w:t xml:space="preserve"> </w:t>
            </w:r>
            <w:r w:rsidRPr="005E31D9">
              <w:rPr>
                <w:rFonts w:ascii="Times New Roman" w:eastAsia="Times New Roman" w:hAnsi="Times New Roman" w:cs="Times New Roman"/>
                <w:sz w:val="24"/>
                <w:szCs w:val="24"/>
              </w:rPr>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sidRPr="005E31D9">
              <w:rPr>
                <w:rFonts w:ascii="Times New Roman" w:eastAsia="Times New Roman" w:hAnsi="Times New Roman" w:cs="Times New Roman"/>
                <w:sz w:val="24"/>
                <w:szCs w:val="24"/>
              </w:rPr>
              <w:lastRenderedPageBreak/>
              <w:t>закупівлі.</w:t>
            </w:r>
          </w:p>
          <w:p w:rsidR="00F86E28" w:rsidRPr="00F86E28" w:rsidRDefault="00A07E83" w:rsidP="00F86E28">
            <w:pPr>
              <w:pBdr>
                <w:top w:val="nil"/>
                <w:left w:val="nil"/>
                <w:bottom w:val="nil"/>
                <w:right w:val="nil"/>
                <w:between w:val="nil"/>
              </w:pBdr>
              <w:jc w:val="both"/>
              <w:rPr>
                <w:rFonts w:ascii="Times New Roman" w:eastAsia="Times New Roman" w:hAnsi="Times New Roman" w:cs="Times New Roman"/>
                <w:sz w:val="24"/>
                <w:szCs w:val="24"/>
                <w:highlight w:val="white"/>
              </w:rPr>
            </w:pPr>
            <w:r w:rsidRPr="005E31D9">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w:t>
            </w:r>
            <w:r w:rsidR="00F86E28" w:rsidRPr="005E31D9">
              <w:rPr>
                <w:rFonts w:ascii="Times New Roman" w:eastAsia="Times New Roman" w:hAnsi="Times New Roman" w:cs="Times New Roman"/>
                <w:sz w:val="24"/>
                <w:szCs w:val="24"/>
                <w:highlight w:val="white"/>
              </w:rPr>
              <w:t>ржавними системами та реєстрами.</w:t>
            </w:r>
          </w:p>
          <w:p w:rsidR="00F86E28" w:rsidRPr="00BF716B" w:rsidRDefault="00F86E28" w:rsidP="00F86E28">
            <w:pPr>
              <w:widowControl w:val="0"/>
              <w:jc w:val="both"/>
              <w:rPr>
                <w:rFonts w:ascii="Times New Roman" w:eastAsia="Times New Roman" w:hAnsi="Times New Roman"/>
                <w:sz w:val="24"/>
                <w:szCs w:val="24"/>
              </w:rPr>
            </w:pPr>
            <w:r w:rsidRPr="00F86E28">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00127061">
              <w:rPr>
                <w:rFonts w:ascii="Times New Roman" w:eastAsia="Times New Roman" w:hAnsi="Times New Roman" w:cs="Times New Roman"/>
                <w:sz w:val="24"/>
                <w:szCs w:val="24"/>
                <w:highlight w:val="white"/>
              </w:rPr>
              <w:t>4 (</w:t>
            </w:r>
            <w:r w:rsidRPr="00F86E28">
              <w:rPr>
                <w:rFonts w:ascii="Times New Roman" w:eastAsia="Times New Roman" w:hAnsi="Times New Roman" w:cs="Times New Roman"/>
                <w:sz w:val="24"/>
                <w:szCs w:val="24"/>
                <w:highlight w:val="white"/>
              </w:rPr>
              <w:t>чотир</w:t>
            </w:r>
            <w:r>
              <w:rPr>
                <w:rFonts w:ascii="Times New Roman" w:eastAsia="Times New Roman" w:hAnsi="Times New Roman" w:cs="Times New Roman"/>
                <w:sz w:val="24"/>
                <w:szCs w:val="24"/>
                <w:highlight w:val="white"/>
              </w:rPr>
              <w:t>и</w:t>
            </w:r>
            <w:r w:rsidR="00127061">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дні</w:t>
            </w:r>
            <w:r w:rsidRPr="00F86E28">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w:t>
            </w:r>
            <w:r>
              <w:rPr>
                <w:rFonts w:ascii="Times New Roman" w:eastAsia="Times New Roman" w:hAnsi="Times New Roman" w:cs="Times New Roman"/>
                <w:sz w:val="24"/>
                <w:szCs w:val="24"/>
                <w:highlight w:val="white"/>
              </w:rPr>
              <w:t xml:space="preserve">до тендерної документації </w:t>
            </w:r>
            <w:r w:rsidRPr="00F86E28">
              <w:rPr>
                <w:rFonts w:ascii="Times New Roman" w:eastAsia="Times New Roman" w:hAnsi="Times New Roman" w:cs="Times New Roman"/>
                <w:sz w:val="24"/>
                <w:szCs w:val="24"/>
                <w:highlight w:val="white"/>
              </w:rPr>
              <w:t>(для переможця).</w:t>
            </w:r>
          </w:p>
        </w:tc>
      </w:tr>
      <w:tr w:rsidR="00A07E83" w:rsidRPr="00BF716B" w:rsidTr="00356C47">
        <w:trPr>
          <w:trHeight w:val="1119"/>
          <w:jc w:val="center"/>
        </w:trPr>
        <w:tc>
          <w:tcPr>
            <w:tcW w:w="538" w:type="dxa"/>
          </w:tcPr>
          <w:p w:rsidR="00A07E83" w:rsidRPr="00BF716B" w:rsidRDefault="00A07E83"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lastRenderedPageBreak/>
              <w:t>6</w:t>
            </w:r>
          </w:p>
        </w:tc>
        <w:tc>
          <w:tcPr>
            <w:tcW w:w="2552" w:type="dxa"/>
          </w:tcPr>
          <w:p w:rsidR="00A07E83" w:rsidRPr="00BF716B" w:rsidRDefault="00A07E83" w:rsidP="00F86E28">
            <w:pPr>
              <w:widowControl w:val="0"/>
              <w:ind w:left="-11" w:right="-49" w:firstLine="11"/>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89" w:type="dxa"/>
            <w:vAlign w:val="center"/>
          </w:tcPr>
          <w:p w:rsidR="00A07E83" w:rsidRPr="00BF716B" w:rsidRDefault="00F86E28" w:rsidP="00F86E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необхідні </w:t>
            </w:r>
            <w:r w:rsidR="00A07E83" w:rsidRPr="00BF716B">
              <w:rPr>
                <w:rFonts w:ascii="Times New Roman" w:eastAsia="Times New Roman" w:hAnsi="Times New Roman" w:cs="Times New Roman"/>
                <w:sz w:val="24"/>
                <w:szCs w:val="24"/>
              </w:rPr>
              <w:t>технічні, якісні та кількісні характеристики</w:t>
            </w:r>
            <w:r>
              <w:rPr>
                <w:rFonts w:ascii="Times New Roman" w:eastAsia="Times New Roman" w:hAnsi="Times New Roman" w:cs="Times New Roman"/>
                <w:sz w:val="24"/>
                <w:szCs w:val="24"/>
              </w:rPr>
              <w:t xml:space="preserve"> предмета закупівлі (технічні вимоги до предмету закупівлі) розміщена </w:t>
            </w:r>
            <w:r w:rsidR="00A07E83" w:rsidRPr="00F86E28">
              <w:rPr>
                <w:rFonts w:ascii="Times New Roman" w:eastAsia="Times New Roman" w:hAnsi="Times New Roman" w:cs="Times New Roman"/>
                <w:sz w:val="24"/>
                <w:szCs w:val="24"/>
              </w:rPr>
              <w:t>в Додатку 3 до тендерної документації.</w:t>
            </w:r>
          </w:p>
        </w:tc>
      </w:tr>
      <w:tr w:rsidR="00A07E83" w:rsidRPr="00BF716B" w:rsidTr="00356C47">
        <w:trPr>
          <w:trHeight w:val="1119"/>
          <w:jc w:val="center"/>
        </w:trPr>
        <w:tc>
          <w:tcPr>
            <w:tcW w:w="538" w:type="dxa"/>
          </w:tcPr>
          <w:p w:rsidR="00A07E83" w:rsidRPr="00BF716B" w:rsidRDefault="00A07E83"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7</w:t>
            </w:r>
          </w:p>
        </w:tc>
        <w:tc>
          <w:tcPr>
            <w:tcW w:w="2552" w:type="dxa"/>
          </w:tcPr>
          <w:p w:rsidR="00A07E83" w:rsidRPr="00BF716B" w:rsidRDefault="00A07E83" w:rsidP="00C6228B">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 xml:space="preserve">Інформація про </w:t>
            </w:r>
            <w:r w:rsidRPr="00BF716B">
              <w:rPr>
                <w:rFonts w:ascii="Times New Roman" w:eastAsia="Times New Roman" w:hAnsi="Times New Roman" w:cs="Times New Roman"/>
                <w:b/>
                <w:sz w:val="24"/>
                <w:szCs w:val="24"/>
              </w:rPr>
              <w:t>субпідрядника</w:t>
            </w:r>
            <w:r w:rsidR="00DC6823">
              <w:rPr>
                <w:rFonts w:ascii="Times New Roman" w:eastAsia="Times New Roman" w:hAnsi="Times New Roman" w:cs="Times New Roman"/>
                <w:b/>
                <w:sz w:val="24"/>
                <w:szCs w:val="24"/>
              </w:rPr>
              <w:t xml:space="preserve">/ </w:t>
            </w:r>
            <w:r w:rsidRPr="00BF716B">
              <w:rPr>
                <w:rFonts w:ascii="Times New Roman" w:eastAsia="Times New Roman" w:hAnsi="Times New Roman" w:cs="Times New Roman"/>
                <w:b/>
                <w:sz w:val="24"/>
                <w:szCs w:val="24"/>
              </w:rPr>
              <w:t xml:space="preserve">співвиконавця (у </w:t>
            </w:r>
            <w:r w:rsidRPr="00BF716B">
              <w:rPr>
                <w:rFonts w:ascii="Times New Roman" w:eastAsia="Times New Roman" w:hAnsi="Times New Roman" w:cs="Times New Roman"/>
                <w:b/>
                <w:color w:val="000000"/>
                <w:sz w:val="24"/>
                <w:szCs w:val="24"/>
              </w:rPr>
              <w:t>випадку закупівлі робіт чи послуг)</w:t>
            </w:r>
          </w:p>
        </w:tc>
        <w:tc>
          <w:tcPr>
            <w:tcW w:w="6489" w:type="dxa"/>
            <w:vAlign w:val="center"/>
          </w:tcPr>
          <w:p w:rsidR="00A07E83" w:rsidRPr="00CC75C9" w:rsidRDefault="00CC75C9" w:rsidP="00F86E28">
            <w:pPr>
              <w:widowControl w:val="0"/>
              <w:ind w:right="120"/>
              <w:jc w:val="both"/>
              <w:rPr>
                <w:rFonts w:ascii="Times New Roman" w:eastAsia="Times New Roman" w:hAnsi="Times New Roman" w:cs="Times New Roman"/>
                <w:sz w:val="24"/>
                <w:szCs w:val="24"/>
              </w:rPr>
            </w:pPr>
            <w:r w:rsidRPr="00CC75C9">
              <w:rPr>
                <w:rFonts w:ascii="Times New Roman" w:hAnsi="Times New Roman" w:cs="Times New Roman"/>
                <w:color w:val="00000A"/>
                <w:sz w:val="24"/>
                <w:szCs w:val="24"/>
              </w:rPr>
              <w:t xml:space="preserve">Тендерною документацією не передбачається.  </w:t>
            </w:r>
          </w:p>
        </w:tc>
      </w:tr>
      <w:tr w:rsidR="00A07E83" w:rsidRPr="00BF716B" w:rsidTr="00356C47">
        <w:trPr>
          <w:trHeight w:val="841"/>
          <w:jc w:val="center"/>
        </w:trPr>
        <w:tc>
          <w:tcPr>
            <w:tcW w:w="538" w:type="dxa"/>
          </w:tcPr>
          <w:p w:rsidR="00A07E83" w:rsidRPr="00BF716B" w:rsidRDefault="00A07E83"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8</w:t>
            </w:r>
          </w:p>
        </w:tc>
        <w:tc>
          <w:tcPr>
            <w:tcW w:w="2552" w:type="dxa"/>
          </w:tcPr>
          <w:p w:rsidR="00A07E83" w:rsidRPr="00BF716B" w:rsidRDefault="00A07E83" w:rsidP="00C6228B">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89" w:type="dxa"/>
            <w:vAlign w:val="center"/>
          </w:tcPr>
          <w:p w:rsidR="00A07E83" w:rsidRPr="00BF716B" w:rsidRDefault="00A07E83" w:rsidP="00955626">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07E83" w:rsidRPr="00BF716B" w:rsidTr="00356C47">
        <w:trPr>
          <w:trHeight w:val="442"/>
          <w:jc w:val="center"/>
        </w:trPr>
        <w:tc>
          <w:tcPr>
            <w:tcW w:w="9579" w:type="dxa"/>
            <w:gridSpan w:val="3"/>
            <w:vAlign w:val="center"/>
          </w:tcPr>
          <w:p w:rsidR="00A07E83" w:rsidRPr="00BF716B" w:rsidRDefault="00955626"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en-US"/>
              </w:rPr>
              <w:t>IV</w:t>
            </w:r>
            <w:r w:rsidR="00A07E83" w:rsidRPr="00BF716B">
              <w:rPr>
                <w:rFonts w:ascii="Times New Roman" w:eastAsia="Times New Roman" w:hAnsi="Times New Roman" w:cs="Times New Roman"/>
                <w:b/>
                <w:color w:val="000000"/>
                <w:sz w:val="24"/>
                <w:szCs w:val="24"/>
              </w:rPr>
              <w:t>. Подання та розкриття тендерної пропозиції</w:t>
            </w:r>
          </w:p>
        </w:tc>
      </w:tr>
      <w:tr w:rsidR="00A07E83" w:rsidRPr="00BF716B" w:rsidTr="00356C47">
        <w:trPr>
          <w:trHeight w:val="1119"/>
          <w:jc w:val="center"/>
        </w:trPr>
        <w:tc>
          <w:tcPr>
            <w:tcW w:w="538" w:type="dxa"/>
          </w:tcPr>
          <w:p w:rsidR="00A07E83" w:rsidRPr="00BF716B" w:rsidRDefault="00A07E83" w:rsidP="00C6228B">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1</w:t>
            </w:r>
          </w:p>
        </w:tc>
        <w:tc>
          <w:tcPr>
            <w:tcW w:w="2552" w:type="dxa"/>
          </w:tcPr>
          <w:p w:rsidR="00A07E83" w:rsidRPr="00BF716B" w:rsidRDefault="00A07E83" w:rsidP="00C6228B">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Кінцевий строк подання тендерної пропозиції</w:t>
            </w:r>
          </w:p>
        </w:tc>
        <w:tc>
          <w:tcPr>
            <w:tcW w:w="6489" w:type="dxa"/>
            <w:vAlign w:val="center"/>
          </w:tcPr>
          <w:p w:rsidR="00A07E83" w:rsidRPr="00955626" w:rsidRDefault="00A07E83" w:rsidP="00C6228B">
            <w:pPr>
              <w:widowControl w:val="0"/>
              <w:ind w:left="40" w:right="120"/>
              <w:jc w:val="both"/>
              <w:rPr>
                <w:rFonts w:ascii="Times New Roman" w:eastAsia="Times New Roman" w:hAnsi="Times New Roman" w:cs="Times New Roman"/>
                <w:b/>
                <w:sz w:val="24"/>
                <w:szCs w:val="24"/>
              </w:rPr>
            </w:pPr>
            <w:r w:rsidRPr="00955626">
              <w:rPr>
                <w:rFonts w:ascii="Times New Roman" w:eastAsia="Times New Roman" w:hAnsi="Times New Roman" w:cs="Times New Roman"/>
                <w:color w:val="000000"/>
                <w:sz w:val="24"/>
                <w:szCs w:val="24"/>
              </w:rPr>
              <w:t xml:space="preserve">Кінцевий строк </w:t>
            </w:r>
            <w:r w:rsidR="00955626">
              <w:rPr>
                <w:rFonts w:ascii="Times New Roman" w:eastAsia="Times New Roman" w:hAnsi="Times New Roman" w:cs="Times New Roman"/>
                <w:color w:val="000000"/>
                <w:sz w:val="24"/>
                <w:szCs w:val="24"/>
              </w:rPr>
              <w:t xml:space="preserve">для </w:t>
            </w:r>
            <w:r w:rsidRPr="00955626">
              <w:rPr>
                <w:rFonts w:ascii="Times New Roman" w:eastAsia="Times New Roman" w:hAnsi="Times New Roman" w:cs="Times New Roman"/>
                <w:color w:val="000000"/>
                <w:sz w:val="24"/>
                <w:szCs w:val="24"/>
              </w:rPr>
              <w:t>подання тендерних пропозицій</w:t>
            </w:r>
            <w:r w:rsidR="00955626">
              <w:rPr>
                <w:rFonts w:ascii="Times New Roman" w:eastAsia="Times New Roman" w:hAnsi="Times New Roman" w:cs="Times New Roman"/>
                <w:color w:val="000000"/>
                <w:sz w:val="24"/>
                <w:szCs w:val="24"/>
              </w:rPr>
              <w:t xml:space="preserve"> не може бути менше </w:t>
            </w:r>
            <w:r w:rsidR="00955626" w:rsidRPr="00955626">
              <w:rPr>
                <w:rFonts w:ascii="Times New Roman" w:hAnsi="Times New Roman" w:cs="Times New Roman"/>
                <w:color w:val="000000"/>
                <w:sz w:val="24"/>
                <w:szCs w:val="24"/>
              </w:rPr>
              <w:t xml:space="preserve">ніж </w:t>
            </w:r>
            <w:r w:rsidR="000741F7">
              <w:rPr>
                <w:rFonts w:ascii="Times New Roman" w:hAnsi="Times New Roman" w:cs="Times New Roman"/>
                <w:color w:val="000000"/>
                <w:sz w:val="24"/>
                <w:szCs w:val="24"/>
              </w:rPr>
              <w:t>7 (</w:t>
            </w:r>
            <w:r w:rsidR="00955626" w:rsidRPr="00955626">
              <w:rPr>
                <w:rFonts w:ascii="Times New Roman" w:hAnsi="Times New Roman" w:cs="Times New Roman"/>
                <w:color w:val="000000"/>
                <w:sz w:val="24"/>
                <w:szCs w:val="24"/>
              </w:rPr>
              <w:t>сім</w:t>
            </w:r>
            <w:r w:rsidR="000741F7">
              <w:rPr>
                <w:rFonts w:ascii="Times New Roman" w:hAnsi="Times New Roman" w:cs="Times New Roman"/>
                <w:color w:val="000000"/>
                <w:sz w:val="24"/>
                <w:szCs w:val="24"/>
              </w:rPr>
              <w:t>)</w:t>
            </w:r>
            <w:r w:rsidR="00955626" w:rsidRPr="00955626">
              <w:rPr>
                <w:rFonts w:ascii="Times New Roman" w:hAnsi="Times New Roman" w:cs="Times New Roman"/>
                <w:color w:val="000000"/>
                <w:sz w:val="24"/>
                <w:szCs w:val="24"/>
              </w:rPr>
              <w:t xml:space="preserve"> днів з дня оприлюднення оголошення про проведення відкритих торгів в електронній системі закупівель.</w:t>
            </w:r>
          </w:p>
          <w:p w:rsidR="00A07E83" w:rsidRPr="00BF716B" w:rsidRDefault="00A07E83"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07E83" w:rsidRPr="00BF716B" w:rsidRDefault="00A07E83" w:rsidP="00C6228B">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07E83" w:rsidRPr="00BF716B" w:rsidRDefault="00A07E83" w:rsidP="00C6228B">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BF716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07E83" w:rsidRPr="00BF716B" w:rsidTr="00356C47">
        <w:trPr>
          <w:trHeight w:val="1119"/>
          <w:jc w:val="center"/>
        </w:trPr>
        <w:tc>
          <w:tcPr>
            <w:tcW w:w="538" w:type="dxa"/>
          </w:tcPr>
          <w:p w:rsidR="00A07E83" w:rsidRPr="00BF716B" w:rsidRDefault="00A07E83" w:rsidP="00DD7DF7">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2</w:t>
            </w:r>
          </w:p>
        </w:tc>
        <w:tc>
          <w:tcPr>
            <w:tcW w:w="2552" w:type="dxa"/>
          </w:tcPr>
          <w:p w:rsidR="00A07E83" w:rsidRPr="00BF716B" w:rsidRDefault="00A07E83" w:rsidP="00DD7D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89" w:type="dxa"/>
          </w:tcPr>
          <w:p w:rsidR="00A07E83" w:rsidRPr="0011108F" w:rsidRDefault="00A07E83" w:rsidP="00CC75C9">
            <w:pPr>
              <w:jc w:val="both"/>
              <w:rPr>
                <w:rFonts w:ascii="Times New Roman" w:hAnsi="Times New Roman" w:cs="Times New Roman"/>
                <w:sz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у тому числі інформація про ціну/приведену </w:t>
            </w:r>
            <w:r>
              <w:rPr>
                <w:rFonts w:ascii="Times New Roman" w:eastAsia="Times New Roman" w:hAnsi="Times New Roman" w:cs="Times New Roman"/>
                <w:sz w:val="24"/>
                <w:szCs w:val="24"/>
              </w:rPr>
              <w:lastRenderedPageBreak/>
              <w:t>ціну тендерної пропозиції. Розкриття тендерних пропозицій відбувається відповідно до пункту 36 Особливостей</w:t>
            </w:r>
            <w:r w:rsidR="00955626">
              <w:rPr>
                <w:rFonts w:ascii="Times New Roman" w:eastAsia="Times New Roman" w:hAnsi="Times New Roman" w:cs="Times New Roman"/>
                <w:sz w:val="24"/>
                <w:szCs w:val="24"/>
              </w:rPr>
              <w:t>.</w:t>
            </w:r>
          </w:p>
        </w:tc>
      </w:tr>
      <w:tr w:rsidR="00A07E83" w:rsidRPr="00BF716B" w:rsidTr="00356C47">
        <w:trPr>
          <w:trHeight w:val="512"/>
          <w:jc w:val="center"/>
        </w:trPr>
        <w:tc>
          <w:tcPr>
            <w:tcW w:w="9579" w:type="dxa"/>
            <w:gridSpan w:val="3"/>
            <w:vAlign w:val="center"/>
          </w:tcPr>
          <w:p w:rsidR="00A07E83" w:rsidRPr="00BF716B" w:rsidRDefault="0069463D" w:rsidP="00DD7D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en-US"/>
              </w:rPr>
              <w:lastRenderedPageBreak/>
              <w:t>V</w:t>
            </w:r>
            <w:r w:rsidR="00A07E83" w:rsidRPr="00BF716B">
              <w:rPr>
                <w:rFonts w:ascii="Times New Roman" w:eastAsia="Times New Roman" w:hAnsi="Times New Roman" w:cs="Times New Roman"/>
                <w:b/>
                <w:color w:val="000000"/>
                <w:sz w:val="24"/>
                <w:szCs w:val="24"/>
              </w:rPr>
              <w:t>. Оцінка тендерної пропозиції</w:t>
            </w:r>
          </w:p>
        </w:tc>
      </w:tr>
      <w:tr w:rsidR="00A07E83" w:rsidRPr="00BF716B" w:rsidTr="00356C47">
        <w:trPr>
          <w:trHeight w:val="1119"/>
          <w:jc w:val="center"/>
        </w:trPr>
        <w:tc>
          <w:tcPr>
            <w:tcW w:w="538" w:type="dxa"/>
          </w:tcPr>
          <w:p w:rsidR="00A07E83" w:rsidRPr="00BF716B" w:rsidRDefault="00A07E83" w:rsidP="00DD7DF7">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1</w:t>
            </w:r>
          </w:p>
        </w:tc>
        <w:tc>
          <w:tcPr>
            <w:tcW w:w="2552" w:type="dxa"/>
          </w:tcPr>
          <w:p w:rsidR="00A07E83" w:rsidRPr="00BF716B" w:rsidRDefault="00A07E83" w:rsidP="00DD7DF7">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89" w:type="dxa"/>
            <w:vAlign w:val="center"/>
          </w:tcPr>
          <w:p w:rsidR="00A07E83" w:rsidRDefault="00A07E83" w:rsidP="00305A2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відбуваються відповідно до пунктів 37 </w:t>
            </w:r>
            <w:r w:rsidR="0069463D">
              <w:rPr>
                <w:rFonts w:ascii="Times New Roman" w:eastAsia="Times New Roman" w:hAnsi="Times New Roman" w:cs="Times New Roman"/>
                <w:sz w:val="24"/>
                <w:szCs w:val="24"/>
              </w:rPr>
              <w:t xml:space="preserve">та </w:t>
            </w:r>
            <w:r>
              <w:rPr>
                <w:rFonts w:ascii="Times New Roman" w:eastAsia="Times New Roman" w:hAnsi="Times New Roman" w:cs="Times New Roman"/>
                <w:sz w:val="24"/>
                <w:szCs w:val="24"/>
              </w:rPr>
              <w:t>38 Особливостей</w:t>
            </w:r>
            <w:r w:rsidR="0069463D">
              <w:rPr>
                <w:rFonts w:ascii="Times New Roman" w:eastAsia="Times New Roman" w:hAnsi="Times New Roman" w:cs="Times New Roman"/>
                <w:sz w:val="24"/>
                <w:szCs w:val="24"/>
              </w:rPr>
              <w:t>.</w:t>
            </w:r>
          </w:p>
          <w:p w:rsidR="00A07E83" w:rsidRDefault="00A07E83" w:rsidP="00305A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A07E83" w:rsidRDefault="00A07E83" w:rsidP="00305A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A07E83" w:rsidRPr="005E31D9" w:rsidRDefault="00A07E83" w:rsidP="00305A2F">
            <w:pPr>
              <w:widowControl w:val="0"/>
              <w:jc w:val="both"/>
              <w:rPr>
                <w:rFonts w:ascii="Times New Roman" w:eastAsia="Times New Roman" w:hAnsi="Times New Roman" w:cs="Times New Roman"/>
                <w:b/>
                <w:sz w:val="24"/>
                <w:szCs w:val="24"/>
              </w:rPr>
            </w:pPr>
            <w:r w:rsidRPr="005E31D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07E83" w:rsidRDefault="00A07E83" w:rsidP="00305A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07E83" w:rsidRDefault="00A07E83" w:rsidP="00305A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07E83" w:rsidRPr="005E31D9" w:rsidRDefault="00A07E83" w:rsidP="00305A2F">
            <w:pPr>
              <w:widowControl w:val="0"/>
              <w:jc w:val="both"/>
              <w:rPr>
                <w:rFonts w:ascii="Times New Roman" w:eastAsia="Times New Roman" w:hAnsi="Times New Roman" w:cs="Times New Roman"/>
                <w:sz w:val="24"/>
                <w:szCs w:val="24"/>
              </w:rPr>
            </w:pPr>
            <w:r w:rsidRPr="005E31D9">
              <w:rPr>
                <w:rFonts w:ascii="Times New Roman" w:eastAsia="Times New Roman" w:hAnsi="Times New Roman" w:cs="Times New Roman"/>
                <w:i/>
                <w:sz w:val="24"/>
                <w:szCs w:val="24"/>
              </w:rPr>
              <w:t xml:space="preserve">Ціна тендерної пропозиції </w:t>
            </w:r>
            <w:r w:rsidRPr="005E31D9">
              <w:rPr>
                <w:rFonts w:ascii="Times New Roman" w:eastAsia="Times New Roman" w:hAnsi="Times New Roman" w:cs="Times New Roman"/>
                <w:b/>
                <w:i/>
                <w:sz w:val="24"/>
                <w:szCs w:val="24"/>
              </w:rPr>
              <w:t>не може</w:t>
            </w:r>
            <w:r w:rsidRPr="005E31D9">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07E83" w:rsidRPr="005E31D9" w:rsidRDefault="00A07E83" w:rsidP="00305A2F">
            <w:pPr>
              <w:widowControl w:val="0"/>
              <w:jc w:val="both"/>
              <w:rPr>
                <w:rFonts w:ascii="Times New Roman" w:eastAsia="Times New Roman" w:hAnsi="Times New Roman" w:cs="Times New Roman"/>
                <w:b/>
                <w:i/>
                <w:color w:val="4A86E8"/>
                <w:sz w:val="24"/>
                <w:szCs w:val="24"/>
              </w:rPr>
            </w:pPr>
            <w:r w:rsidRPr="005E31D9">
              <w:rPr>
                <w:rFonts w:ascii="Times New Roman" w:eastAsia="Times New Roman" w:hAnsi="Times New Roman" w:cs="Times New Roman"/>
                <w:i/>
                <w:sz w:val="24"/>
                <w:szCs w:val="24"/>
              </w:rPr>
              <w:t xml:space="preserve">До розгляду </w:t>
            </w:r>
            <w:r w:rsidRPr="005E31D9">
              <w:rPr>
                <w:rFonts w:ascii="Times New Roman" w:eastAsia="Times New Roman" w:hAnsi="Times New Roman" w:cs="Times New Roman"/>
                <w:b/>
                <w:i/>
                <w:sz w:val="24"/>
                <w:szCs w:val="24"/>
                <w:u w:val="single"/>
              </w:rPr>
              <w:t>не приймається</w:t>
            </w:r>
            <w:r w:rsidR="00E95A18" w:rsidRPr="00E95A18">
              <w:rPr>
                <w:rFonts w:ascii="Times New Roman" w:eastAsia="Times New Roman" w:hAnsi="Times New Roman" w:cs="Times New Roman"/>
                <w:sz w:val="24"/>
                <w:szCs w:val="24"/>
              </w:rPr>
              <w:t xml:space="preserve"> </w:t>
            </w:r>
            <w:r w:rsidRPr="005E31D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07E83" w:rsidRDefault="00A07E83" w:rsidP="00305A2F">
            <w:pPr>
              <w:widowControl w:val="0"/>
              <w:jc w:val="both"/>
              <w:rPr>
                <w:rFonts w:ascii="Times New Roman" w:eastAsia="Times New Roman" w:hAnsi="Times New Roman" w:cs="Times New Roman"/>
                <w:b/>
                <w:sz w:val="24"/>
                <w:szCs w:val="24"/>
                <w:u w:val="single"/>
              </w:rPr>
            </w:pPr>
            <w:r w:rsidRPr="00305A2F">
              <w:rPr>
                <w:rFonts w:ascii="Times New Roman" w:eastAsia="Times New Roman" w:hAnsi="Times New Roman" w:cs="Times New Roman"/>
                <w:b/>
                <w:sz w:val="24"/>
                <w:szCs w:val="24"/>
                <w:u w:val="single"/>
              </w:rPr>
              <w:t xml:space="preserve">Оцінка тендерних пропозицій здійснюється на основі </w:t>
            </w:r>
            <w:r w:rsidR="0069463D">
              <w:rPr>
                <w:rFonts w:ascii="Times New Roman" w:eastAsia="Times New Roman" w:hAnsi="Times New Roman" w:cs="Times New Roman"/>
                <w:b/>
                <w:sz w:val="24"/>
                <w:szCs w:val="24"/>
                <w:u w:val="single"/>
              </w:rPr>
              <w:t xml:space="preserve">єдиного </w:t>
            </w:r>
            <w:r w:rsidRPr="00305A2F">
              <w:rPr>
                <w:rFonts w:ascii="Times New Roman" w:eastAsia="Times New Roman" w:hAnsi="Times New Roman" w:cs="Times New Roman"/>
                <w:b/>
                <w:sz w:val="24"/>
                <w:szCs w:val="24"/>
                <w:u w:val="single"/>
              </w:rPr>
              <w:t xml:space="preserve">критерію </w:t>
            </w:r>
            <w:r w:rsidR="0069463D">
              <w:rPr>
                <w:rFonts w:ascii="Times New Roman" w:eastAsia="Times New Roman" w:hAnsi="Times New Roman" w:cs="Times New Roman"/>
                <w:b/>
                <w:sz w:val="24"/>
                <w:szCs w:val="24"/>
                <w:u w:val="single"/>
              </w:rPr>
              <w:t>«</w:t>
            </w:r>
            <w:r w:rsidRPr="00305A2F">
              <w:rPr>
                <w:rFonts w:ascii="Times New Roman" w:eastAsia="Times New Roman" w:hAnsi="Times New Roman" w:cs="Times New Roman"/>
                <w:b/>
                <w:sz w:val="24"/>
                <w:szCs w:val="24"/>
                <w:u w:val="single"/>
              </w:rPr>
              <w:t>Ціна</w:t>
            </w:r>
            <w:r w:rsidR="0069463D">
              <w:rPr>
                <w:rFonts w:ascii="Times New Roman" w:eastAsia="Times New Roman" w:hAnsi="Times New Roman" w:cs="Times New Roman"/>
                <w:b/>
                <w:sz w:val="24"/>
                <w:szCs w:val="24"/>
                <w:u w:val="single"/>
              </w:rPr>
              <w:t>» (п</w:t>
            </w:r>
            <w:r w:rsidRPr="00305A2F">
              <w:rPr>
                <w:rFonts w:ascii="Times New Roman" w:eastAsia="Times New Roman" w:hAnsi="Times New Roman" w:cs="Times New Roman"/>
                <w:b/>
                <w:sz w:val="24"/>
                <w:szCs w:val="24"/>
                <w:u w:val="single"/>
              </w:rPr>
              <w:t>итома вага – 100 %</w:t>
            </w:r>
            <w:r w:rsidR="0069463D">
              <w:rPr>
                <w:rFonts w:ascii="Times New Roman" w:eastAsia="Times New Roman" w:hAnsi="Times New Roman" w:cs="Times New Roman"/>
                <w:b/>
                <w:sz w:val="24"/>
                <w:szCs w:val="24"/>
                <w:u w:val="single"/>
              </w:rPr>
              <w:t>)</w:t>
            </w:r>
            <w:r w:rsidRPr="00305A2F">
              <w:rPr>
                <w:rFonts w:ascii="Times New Roman" w:eastAsia="Times New Roman" w:hAnsi="Times New Roman" w:cs="Times New Roman"/>
                <w:b/>
                <w:sz w:val="24"/>
                <w:szCs w:val="24"/>
                <w:u w:val="single"/>
              </w:rPr>
              <w:t>.</w:t>
            </w:r>
          </w:p>
          <w:p w:rsidR="00A07E83" w:rsidRDefault="00A07E83" w:rsidP="00305A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sidR="00356C47">
              <w:rPr>
                <w:rFonts w:ascii="Times New Roman" w:hAnsi="Times New Roman"/>
                <w:sz w:val="24"/>
                <w:szCs w:val="24"/>
                <w:shd w:val="clear" w:color="auto" w:fill="FFFFFF"/>
              </w:rPr>
              <w:t xml:space="preserve">– </w:t>
            </w:r>
            <w:r>
              <w:rPr>
                <w:rFonts w:ascii="Times New Roman" w:eastAsia="Times New Roman" w:hAnsi="Times New Roman" w:cs="Times New Roman"/>
                <w:sz w:val="24"/>
                <w:szCs w:val="24"/>
              </w:rPr>
              <w:t>у разі, якщо учасник  не є платником ПДВ</w:t>
            </w:r>
            <w:r w:rsidR="00D11633">
              <w:rPr>
                <w:rFonts w:ascii="Times New Roman" w:eastAsia="Times New Roman" w:hAnsi="Times New Roman" w:cs="Times New Roman"/>
                <w:sz w:val="24"/>
                <w:szCs w:val="24"/>
              </w:rPr>
              <w:t xml:space="preserve"> </w:t>
            </w:r>
            <w:r w:rsidR="0069463D">
              <w:rPr>
                <w:rFonts w:ascii="Times New Roman" w:eastAsia="Times New Roman" w:hAnsi="Times New Roman" w:cs="Times New Roman"/>
                <w:sz w:val="24"/>
                <w:szCs w:val="24"/>
              </w:rPr>
              <w:t xml:space="preserve">та </w:t>
            </w:r>
            <w:r>
              <w:rPr>
                <w:rFonts w:ascii="Times New Roman" w:eastAsia="Times New Roman" w:hAnsi="Times New Roman" w:cs="Times New Roman"/>
                <w:sz w:val="24"/>
                <w:szCs w:val="24"/>
              </w:rPr>
              <w:t>якщо предмет закупівлі не оподатковується</w:t>
            </w:r>
            <w:r w:rsidR="0069463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A07E83" w:rsidRPr="00BF716B" w:rsidRDefault="00A07E83"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Оцінка здійснюється щодо предмета закупівлі в цілому.</w:t>
            </w:r>
          </w:p>
          <w:p w:rsidR="00A07E83" w:rsidRDefault="00A07E83" w:rsidP="00305A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тендерну пропозицію, яка визначена найбільш економічно вигідною відповідно до Особливостей (далі </w:t>
            </w:r>
            <w:r w:rsidR="00D11633">
              <w:rPr>
                <w:rFonts w:ascii="Times New Roman" w:hAnsi="Times New Roman"/>
                <w:sz w:val="24"/>
                <w:szCs w:val="24"/>
                <w:shd w:val="clear" w:color="auto" w:fill="FFFFFF"/>
              </w:rPr>
              <w:t xml:space="preserve">– </w:t>
            </w:r>
            <w:r>
              <w:rPr>
                <w:rFonts w:ascii="Times New Roman" w:eastAsia="Times New Roman" w:hAnsi="Times New Roman" w:cs="Times New Roman"/>
                <w:color w:val="000000"/>
                <w:sz w:val="24"/>
                <w:szCs w:val="24"/>
              </w:rPr>
              <w:t>найбільш економічно вигідна тендерна пропозиція), щодо її відповідності вимогам тендерної документації.</w:t>
            </w:r>
          </w:p>
          <w:p w:rsidR="00A07E83" w:rsidRPr="00BF716B" w:rsidRDefault="00A07E83"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BF716B">
              <w:rPr>
                <w:rFonts w:ascii="Times New Roman" w:eastAsia="Times New Roman" w:hAnsi="Times New Roman" w:cs="Times New Roman"/>
                <w:b/>
                <w:i/>
                <w:sz w:val="24"/>
                <w:szCs w:val="24"/>
              </w:rPr>
              <w:t>не повинен перевищувати п’яти робочих днів</w:t>
            </w:r>
            <w:r w:rsidRPr="00BF716B">
              <w:rPr>
                <w:rFonts w:ascii="Times New Roman" w:eastAsia="Times New Roman" w:hAnsi="Times New Roman" w:cs="Times New Roman"/>
                <w:sz w:val="24"/>
                <w:szCs w:val="24"/>
              </w:rPr>
              <w:t xml:space="preserve"> з дня визначення її електронною системою найбільш економічно вигідною. Такий строк може бути аргументовано </w:t>
            </w:r>
            <w:r w:rsidRPr="00BF716B">
              <w:rPr>
                <w:rFonts w:ascii="Times New Roman" w:eastAsia="Times New Roman" w:hAnsi="Times New Roman" w:cs="Times New Roman"/>
                <w:b/>
                <w:i/>
                <w:sz w:val="24"/>
                <w:szCs w:val="24"/>
              </w:rPr>
              <w:t>продовжено замовником до 20</w:t>
            </w:r>
            <w:r w:rsidR="00224616">
              <w:rPr>
                <w:rFonts w:ascii="Times New Roman" w:eastAsia="Times New Roman" w:hAnsi="Times New Roman" w:cs="Times New Roman"/>
                <w:b/>
                <w:i/>
                <w:sz w:val="24"/>
                <w:szCs w:val="24"/>
              </w:rPr>
              <w:t xml:space="preserve"> (двадцяти)</w:t>
            </w:r>
            <w:r w:rsidRPr="00BF716B">
              <w:rPr>
                <w:rFonts w:ascii="Times New Roman" w:eastAsia="Times New Roman" w:hAnsi="Times New Roman" w:cs="Times New Roman"/>
                <w:b/>
                <w:i/>
                <w:sz w:val="24"/>
                <w:szCs w:val="24"/>
              </w:rPr>
              <w:t xml:space="preserve"> робочих днів</w:t>
            </w:r>
            <w:r w:rsidRPr="00BF716B">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закупівель протягом </w:t>
            </w:r>
            <w:r w:rsidR="00C86BC6">
              <w:rPr>
                <w:rFonts w:ascii="Times New Roman" w:eastAsia="Times New Roman" w:hAnsi="Times New Roman" w:cs="Times New Roman"/>
                <w:sz w:val="24"/>
                <w:szCs w:val="24"/>
              </w:rPr>
              <w:t>1 (</w:t>
            </w:r>
            <w:r w:rsidRPr="00BF716B">
              <w:rPr>
                <w:rFonts w:ascii="Times New Roman" w:eastAsia="Times New Roman" w:hAnsi="Times New Roman" w:cs="Times New Roman"/>
                <w:sz w:val="24"/>
                <w:szCs w:val="24"/>
              </w:rPr>
              <w:t>одного</w:t>
            </w:r>
            <w:r w:rsidR="00C86BC6">
              <w:rPr>
                <w:rFonts w:ascii="Times New Roman" w:eastAsia="Times New Roman" w:hAnsi="Times New Roman" w:cs="Times New Roman"/>
                <w:sz w:val="24"/>
                <w:szCs w:val="24"/>
              </w:rPr>
              <w:t>)</w:t>
            </w:r>
            <w:r w:rsidRPr="00BF716B">
              <w:rPr>
                <w:rFonts w:ascii="Times New Roman" w:eastAsia="Times New Roman" w:hAnsi="Times New Roman" w:cs="Times New Roman"/>
                <w:sz w:val="24"/>
                <w:szCs w:val="24"/>
              </w:rPr>
              <w:t xml:space="preserve"> дня з дня прийняття відповідного рішення.</w:t>
            </w:r>
          </w:p>
          <w:p w:rsidR="00A07E83" w:rsidRPr="00BF716B" w:rsidRDefault="00A07E83"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w:t>
            </w:r>
            <w:r w:rsidRPr="00BF716B">
              <w:rPr>
                <w:rFonts w:ascii="Times New Roman" w:eastAsia="Times New Roman" w:hAnsi="Times New Roman" w:cs="Times New Roman"/>
                <w:sz w:val="24"/>
                <w:szCs w:val="24"/>
              </w:rPr>
              <w:lastRenderedPageBreak/>
              <w:t>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Особливостями.</w:t>
            </w:r>
          </w:p>
          <w:p w:rsidR="00A07E83" w:rsidRPr="00BF716B" w:rsidRDefault="00A07E83"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A07E83" w:rsidRPr="006A2813" w:rsidRDefault="00A07E83" w:rsidP="00DD7DF7">
            <w:pPr>
              <w:widowControl w:val="0"/>
              <w:jc w:val="both"/>
              <w:rPr>
                <w:rFonts w:ascii="Times New Roman" w:eastAsia="Times New Roman" w:hAnsi="Times New Roman" w:cs="Times New Roman"/>
                <w:sz w:val="24"/>
                <w:szCs w:val="24"/>
              </w:rPr>
            </w:pPr>
            <w:r w:rsidRPr="006A2813">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повинен надати протягом </w:t>
            </w:r>
            <w:r w:rsidR="00FC66B6">
              <w:rPr>
                <w:rFonts w:ascii="Times New Roman" w:eastAsia="Times New Roman" w:hAnsi="Times New Roman" w:cs="Times New Roman"/>
                <w:sz w:val="24"/>
                <w:szCs w:val="24"/>
              </w:rPr>
              <w:t>1 (</w:t>
            </w:r>
            <w:r w:rsidRPr="006A2813">
              <w:rPr>
                <w:rFonts w:ascii="Times New Roman" w:eastAsia="Times New Roman" w:hAnsi="Times New Roman" w:cs="Times New Roman"/>
                <w:sz w:val="24"/>
                <w:szCs w:val="24"/>
              </w:rPr>
              <w:t>одного</w:t>
            </w:r>
            <w:r w:rsidR="00FC66B6">
              <w:rPr>
                <w:rFonts w:ascii="Times New Roman" w:eastAsia="Times New Roman" w:hAnsi="Times New Roman" w:cs="Times New Roman"/>
                <w:sz w:val="24"/>
                <w:szCs w:val="24"/>
              </w:rPr>
              <w:t>)</w:t>
            </w:r>
            <w:r w:rsidRPr="006A2813">
              <w:rPr>
                <w:rFonts w:ascii="Times New Roman" w:eastAsia="Times New Roman" w:hAnsi="Times New Roman" w:cs="Times New Roman"/>
                <w:sz w:val="24"/>
                <w:szCs w:val="24"/>
              </w:rPr>
              <w:t xml:space="preserve">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07E83" w:rsidRPr="00BF716B" w:rsidRDefault="00A07E83"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w:t>
            </w:r>
            <w:r w:rsidR="00CD2BA7">
              <w:rPr>
                <w:rFonts w:ascii="Times New Roman" w:eastAsia="Times New Roman" w:hAnsi="Times New Roman" w:cs="Times New Roman"/>
                <w:sz w:val="24"/>
                <w:szCs w:val="24"/>
              </w:rPr>
              <w:t xml:space="preserve">ункту </w:t>
            </w:r>
            <w:r w:rsidRPr="00BF716B">
              <w:rPr>
                <w:rFonts w:ascii="Times New Roman" w:eastAsia="Times New Roman" w:hAnsi="Times New Roman" w:cs="Times New Roman"/>
                <w:sz w:val="24"/>
                <w:szCs w:val="24"/>
              </w:rPr>
              <w:t>38 Особливостей.</w:t>
            </w:r>
          </w:p>
          <w:p w:rsidR="00A07E83" w:rsidRPr="00BF716B" w:rsidRDefault="00A07E83" w:rsidP="00DD7DF7">
            <w:pPr>
              <w:widowControl w:val="0"/>
              <w:jc w:val="both"/>
              <w:rPr>
                <w:rFonts w:ascii="Times New Roman" w:eastAsia="Times New Roman" w:hAnsi="Times New Roman" w:cs="Times New Roman"/>
                <w:b/>
                <w:i/>
                <w:sz w:val="24"/>
                <w:szCs w:val="24"/>
              </w:rPr>
            </w:pPr>
            <w:r w:rsidRPr="00BF716B">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A07E83" w:rsidRPr="00BF716B" w:rsidRDefault="00A07E83" w:rsidP="00F047E0">
            <w:pPr>
              <w:widowControl w:val="0"/>
              <w:numPr>
                <w:ilvl w:val="0"/>
                <w:numId w:val="7"/>
              </w:numPr>
              <w:pBdr>
                <w:top w:val="nil"/>
                <w:left w:val="nil"/>
                <w:bottom w:val="nil"/>
                <w:right w:val="nil"/>
                <w:between w:val="nil"/>
              </w:pBdr>
              <w:spacing w:line="259" w:lineRule="auto"/>
              <w:ind w:left="0" w:firstLine="390"/>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досягнення економії завдяки застосованому технологічн</w:t>
            </w:r>
            <w:r w:rsidR="00F047E0">
              <w:rPr>
                <w:rFonts w:ascii="Times New Roman" w:eastAsia="Times New Roman" w:hAnsi="Times New Roman" w:cs="Times New Roman"/>
                <w:color w:val="000000"/>
                <w:sz w:val="24"/>
                <w:szCs w:val="24"/>
              </w:rPr>
              <w:t>ому процесу виробництва товарів</w:t>
            </w:r>
            <w:r w:rsidRPr="00BF716B">
              <w:rPr>
                <w:rFonts w:ascii="Times New Roman" w:eastAsia="Times New Roman" w:hAnsi="Times New Roman" w:cs="Times New Roman"/>
                <w:color w:val="000000"/>
                <w:sz w:val="24"/>
                <w:szCs w:val="24"/>
              </w:rPr>
              <w:t>;</w:t>
            </w:r>
          </w:p>
          <w:p w:rsidR="00A07E83" w:rsidRPr="00BF716B" w:rsidRDefault="00A07E83" w:rsidP="00F047E0">
            <w:pPr>
              <w:widowControl w:val="0"/>
              <w:numPr>
                <w:ilvl w:val="0"/>
                <w:numId w:val="7"/>
              </w:numPr>
              <w:pBdr>
                <w:top w:val="nil"/>
                <w:left w:val="nil"/>
                <w:bottom w:val="nil"/>
                <w:right w:val="nil"/>
                <w:between w:val="nil"/>
              </w:pBdr>
              <w:spacing w:line="259" w:lineRule="auto"/>
              <w:ind w:left="0" w:firstLine="390"/>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сприятливі умови, за яких учасник може поставити товари, зокрема спеціальну цінову пропозицію (знижку) учасника;</w:t>
            </w:r>
          </w:p>
          <w:p w:rsidR="00A07E83" w:rsidRDefault="00A07E83" w:rsidP="00261525">
            <w:pPr>
              <w:widowControl w:val="0"/>
              <w:numPr>
                <w:ilvl w:val="0"/>
                <w:numId w:val="7"/>
              </w:numPr>
              <w:pBdr>
                <w:top w:val="nil"/>
                <w:left w:val="nil"/>
                <w:bottom w:val="nil"/>
                <w:right w:val="nil"/>
                <w:between w:val="nil"/>
              </w:pBdr>
              <w:spacing w:after="160" w:line="259" w:lineRule="auto"/>
              <w:ind w:left="0" w:firstLine="390"/>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A07E83" w:rsidRPr="00BF716B" w:rsidRDefault="00A07E83" w:rsidP="00305A2F">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b/>
                <w:i/>
                <w:sz w:val="24"/>
                <w:szCs w:val="24"/>
              </w:rPr>
              <w:t>Аномально низька ціна тендерної пропозиції</w:t>
            </w:r>
            <w:r w:rsidRPr="00BF716B">
              <w:rPr>
                <w:rFonts w:ascii="Times New Roman" w:eastAsia="Times New Roman" w:hAnsi="Times New Roman" w:cs="Times New Roman"/>
                <w:sz w:val="24"/>
                <w:szCs w:val="24"/>
              </w:rPr>
              <w:t xml:space="preserve"> (далі</w:t>
            </w:r>
            <w:r w:rsidR="005E2CA5">
              <w:rPr>
                <w:rFonts w:ascii="Times New Roman" w:eastAsia="Times New Roman" w:hAnsi="Times New Roman" w:cs="Times New Roman"/>
                <w:sz w:val="24"/>
                <w:szCs w:val="24"/>
              </w:rPr>
              <w:t xml:space="preserve"> – </w:t>
            </w:r>
            <w:r w:rsidRPr="00BF716B">
              <w:rPr>
                <w:rFonts w:ascii="Times New Roman" w:eastAsia="Times New Roman" w:hAnsi="Times New Roman" w:cs="Times New Roman"/>
                <w:sz w:val="24"/>
                <w:szCs w:val="24"/>
              </w:rPr>
              <w:t xml:space="preserve"> аномально низька ціна)</w:t>
            </w:r>
            <w:r w:rsidR="005E2CA5">
              <w:rPr>
                <w:rFonts w:ascii="Times New Roman" w:eastAsia="Times New Roman" w:hAnsi="Times New Roman" w:cs="Times New Roman"/>
                <w:sz w:val="24"/>
                <w:szCs w:val="24"/>
              </w:rPr>
              <w:t xml:space="preserve"> – ц</w:t>
            </w:r>
            <w:r w:rsidRPr="00BF716B">
              <w:rPr>
                <w:rFonts w:ascii="Times New Roman" w:eastAsia="Times New Roman" w:hAnsi="Times New Roman" w:cs="Times New Roman"/>
                <w:sz w:val="24"/>
                <w:szCs w:val="24"/>
              </w:rPr>
              <w:t>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A07E83" w:rsidRPr="00BF716B" w:rsidRDefault="00A07E83" w:rsidP="00DD7DF7">
            <w:pPr>
              <w:widowControl w:val="0"/>
              <w:shd w:val="clear" w:color="auto" w:fill="FFFFFF"/>
              <w:jc w:val="both"/>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w:t>
            </w:r>
            <w:r w:rsidRPr="00BF716B">
              <w:rPr>
                <w:rFonts w:ascii="Times New Roman" w:eastAsia="Times New Roman" w:hAnsi="Times New Roman" w:cs="Times New Roman"/>
                <w:sz w:val="24"/>
                <w:szCs w:val="24"/>
              </w:rPr>
              <w:t>м Особливостей</w:t>
            </w:r>
            <w:r w:rsidRPr="00BF716B">
              <w:rPr>
                <w:rFonts w:ascii="Times New Roman" w:eastAsia="Times New Roman" w:hAnsi="Times New Roman" w:cs="Times New Roman"/>
                <w:color w:val="000000"/>
                <w:sz w:val="24"/>
                <w:szCs w:val="24"/>
              </w:rPr>
              <w:t>.</w:t>
            </w:r>
          </w:p>
          <w:p w:rsidR="00A07E83" w:rsidRPr="00BF716B" w:rsidRDefault="00A07E83"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07E83" w:rsidRPr="008529B5" w:rsidRDefault="00A07E83" w:rsidP="00DD7DF7">
            <w:pPr>
              <w:widowControl w:val="0"/>
              <w:jc w:val="both"/>
              <w:rPr>
                <w:rFonts w:ascii="Times New Roman" w:eastAsia="Times New Roman" w:hAnsi="Times New Roman" w:cs="Times New Roman"/>
                <w:color w:val="00B050"/>
                <w:sz w:val="24"/>
                <w:szCs w:val="24"/>
                <w:u w:val="single"/>
              </w:rPr>
            </w:pPr>
            <w:r w:rsidRPr="008529B5">
              <w:rPr>
                <w:rFonts w:ascii="Times New Roman" w:eastAsia="Times New Roman" w:hAnsi="Times New Roman" w:cs="Times New Roman"/>
                <w:sz w:val="24"/>
                <w:szCs w:val="24"/>
                <w:u w:val="single"/>
              </w:rPr>
              <w:t xml:space="preserve">Уразі отримання достовірної інформації про невідповідність учасника процедури закупівлі вимогам кваліфікаційних </w:t>
            </w:r>
            <w:r w:rsidRPr="008529B5">
              <w:rPr>
                <w:rFonts w:ascii="Times New Roman" w:eastAsia="Times New Roman" w:hAnsi="Times New Roman" w:cs="Times New Roman"/>
                <w:sz w:val="24"/>
                <w:szCs w:val="24"/>
                <w:u w:val="single"/>
              </w:rPr>
              <w:lastRenderedPageBreak/>
              <w:t xml:space="preserve">критеріїв, наявність підстав, визначених пунктом 44 </w:t>
            </w:r>
            <w:r w:rsidR="006A2813" w:rsidRPr="008529B5">
              <w:rPr>
                <w:rFonts w:ascii="Times New Roman" w:eastAsia="Times New Roman" w:hAnsi="Times New Roman" w:cs="Times New Roman"/>
                <w:sz w:val="24"/>
                <w:szCs w:val="24"/>
                <w:u w:val="single"/>
              </w:rPr>
              <w:t>О</w:t>
            </w:r>
            <w:r w:rsidRPr="008529B5">
              <w:rPr>
                <w:rFonts w:ascii="Times New Roman" w:eastAsia="Times New Roman" w:hAnsi="Times New Roman" w:cs="Times New Roman"/>
                <w:sz w:val="24"/>
                <w:szCs w:val="24"/>
                <w:u w:val="single"/>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8529B5">
              <w:rPr>
                <w:rFonts w:ascii="Times New Roman" w:eastAsia="Times New Roman" w:hAnsi="Times New Roman" w:cs="Times New Roman"/>
                <w:color w:val="00B050"/>
                <w:sz w:val="24"/>
                <w:szCs w:val="24"/>
                <w:u w:val="single"/>
              </w:rPr>
              <w:t>.</w:t>
            </w:r>
          </w:p>
          <w:p w:rsidR="00A07E83" w:rsidRPr="00BF716B" w:rsidRDefault="00A07E83" w:rsidP="00DD7DF7">
            <w:pPr>
              <w:widowControl w:val="0"/>
              <w:spacing w:line="228" w:lineRule="auto"/>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BF716B">
              <w:rPr>
                <w:rFonts w:ascii="Times New Roman" w:eastAsia="Times New Roman" w:hAnsi="Times New Roman" w:cs="Times New Roman"/>
                <w:b/>
                <w:sz w:val="24"/>
                <w:szCs w:val="24"/>
                <w:highlight w:val="white"/>
              </w:rPr>
              <w:t>в інформації та/або документах,</w:t>
            </w:r>
            <w:r w:rsidRPr="00BF716B">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F716B">
              <w:rPr>
                <w:rFonts w:ascii="Times New Roman" w:eastAsia="Times New Roman" w:hAnsi="Times New Roman" w:cs="Times New Roman"/>
                <w:b/>
                <w:sz w:val="24"/>
                <w:szCs w:val="24"/>
                <w:highlight w:val="white"/>
              </w:rPr>
              <w:t xml:space="preserve">не може бути меншим ніж </w:t>
            </w:r>
            <w:r w:rsidR="00293FCC">
              <w:rPr>
                <w:rFonts w:ascii="Times New Roman" w:eastAsia="Times New Roman" w:hAnsi="Times New Roman" w:cs="Times New Roman"/>
                <w:b/>
                <w:sz w:val="24"/>
                <w:szCs w:val="24"/>
                <w:highlight w:val="white"/>
              </w:rPr>
              <w:t>2 (</w:t>
            </w:r>
            <w:r w:rsidRPr="00BF716B">
              <w:rPr>
                <w:rFonts w:ascii="Times New Roman" w:eastAsia="Times New Roman" w:hAnsi="Times New Roman" w:cs="Times New Roman"/>
                <w:b/>
                <w:sz w:val="24"/>
                <w:szCs w:val="24"/>
                <w:highlight w:val="white"/>
              </w:rPr>
              <w:t>дв</w:t>
            </w:r>
            <w:r w:rsidR="00DD155D">
              <w:rPr>
                <w:rFonts w:ascii="Times New Roman" w:eastAsia="Times New Roman" w:hAnsi="Times New Roman" w:cs="Times New Roman"/>
                <w:b/>
                <w:sz w:val="24"/>
                <w:szCs w:val="24"/>
                <w:highlight w:val="white"/>
              </w:rPr>
              <w:t>а</w:t>
            </w:r>
            <w:r w:rsidR="00293FCC">
              <w:rPr>
                <w:rFonts w:ascii="Times New Roman" w:eastAsia="Times New Roman" w:hAnsi="Times New Roman" w:cs="Times New Roman"/>
                <w:b/>
                <w:sz w:val="24"/>
                <w:szCs w:val="24"/>
                <w:highlight w:val="white"/>
              </w:rPr>
              <w:t>)</w:t>
            </w:r>
            <w:r w:rsidRPr="00BF716B">
              <w:rPr>
                <w:rFonts w:ascii="Times New Roman" w:eastAsia="Times New Roman" w:hAnsi="Times New Roman" w:cs="Times New Roman"/>
                <w:b/>
                <w:sz w:val="24"/>
                <w:szCs w:val="24"/>
                <w:highlight w:val="white"/>
              </w:rPr>
              <w:t xml:space="preserve"> робоч</w:t>
            </w:r>
            <w:r w:rsidR="00DD155D">
              <w:rPr>
                <w:rFonts w:ascii="Times New Roman" w:eastAsia="Times New Roman" w:hAnsi="Times New Roman" w:cs="Times New Roman"/>
                <w:b/>
                <w:sz w:val="24"/>
                <w:szCs w:val="24"/>
                <w:highlight w:val="white"/>
              </w:rPr>
              <w:t>их</w:t>
            </w:r>
            <w:r w:rsidRPr="00BF716B">
              <w:rPr>
                <w:rFonts w:ascii="Times New Roman" w:eastAsia="Times New Roman" w:hAnsi="Times New Roman" w:cs="Times New Roman"/>
                <w:b/>
                <w:sz w:val="24"/>
                <w:szCs w:val="24"/>
                <w:highlight w:val="white"/>
              </w:rPr>
              <w:t xml:space="preserve"> дні </w:t>
            </w:r>
            <w:r w:rsidRPr="00BF716B">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07E83" w:rsidRPr="00BF716B" w:rsidRDefault="00A07E83" w:rsidP="00DD7DF7">
            <w:pPr>
              <w:widowControl w:val="0"/>
              <w:shd w:val="clear" w:color="auto" w:fill="FFFFFF"/>
              <w:spacing w:line="228" w:lineRule="auto"/>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b/>
                <w:sz w:val="24"/>
                <w:szCs w:val="24"/>
                <w:highlight w:val="white"/>
              </w:rPr>
              <w:t>Під невідповідністю</w:t>
            </w:r>
            <w:r w:rsidRPr="00BF716B">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BF716B">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BF716B">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w:t>
            </w:r>
            <w:r w:rsidRPr="00B41DCC">
              <w:rPr>
                <w:rFonts w:ascii="Times New Roman" w:eastAsia="Times New Roman" w:hAnsi="Times New Roman" w:cs="Times New Roman"/>
                <w:i/>
                <w:sz w:val="24"/>
                <w:szCs w:val="24"/>
                <w:highlight w:val="white"/>
              </w:rPr>
              <w:t>та/або відсутності інформації</w:t>
            </w:r>
            <w:r w:rsidR="00E37039">
              <w:rPr>
                <w:rFonts w:ascii="Times New Roman" w:eastAsia="Times New Roman" w:hAnsi="Times New Roman" w:cs="Times New Roman"/>
                <w:i/>
                <w:sz w:val="24"/>
                <w:szCs w:val="24"/>
                <w:highlight w:val="white"/>
              </w:rPr>
              <w:t xml:space="preserve"> </w:t>
            </w:r>
            <w:r w:rsidRPr="00BF716B">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07E83" w:rsidRPr="00BF716B" w:rsidRDefault="00A07E83" w:rsidP="00DD7DF7">
            <w:pPr>
              <w:widowControl w:val="0"/>
              <w:shd w:val="clear" w:color="auto" w:fill="FFFFFF"/>
              <w:spacing w:line="228" w:lineRule="auto"/>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b/>
                <w:sz w:val="24"/>
                <w:szCs w:val="24"/>
                <w:highlight w:val="white"/>
              </w:rPr>
              <w:t>Невідповідністю</w:t>
            </w:r>
            <w:r w:rsidRPr="00BF716B">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BF716B">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BF716B">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A07E83" w:rsidRPr="00BF716B" w:rsidRDefault="00A07E83" w:rsidP="00DD7DF7">
            <w:pPr>
              <w:widowControl w:val="0"/>
              <w:spacing w:line="228" w:lineRule="auto"/>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07E83" w:rsidRPr="00BF716B" w:rsidRDefault="00A07E83"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F716B">
              <w:rPr>
                <w:rFonts w:ascii="Times New Roman" w:eastAsia="Times New Roman" w:hAnsi="Times New Roman" w:cs="Times New Roman"/>
                <w:b/>
                <w:i/>
                <w:sz w:val="24"/>
                <w:szCs w:val="24"/>
              </w:rPr>
              <w:t>протягом 24 годин</w:t>
            </w:r>
            <w:r w:rsidRPr="00BF716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A07E83" w:rsidRDefault="00A07E83"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sidR="0020597B">
              <w:rPr>
                <w:rFonts w:ascii="Times New Roman" w:eastAsia="Times New Roman" w:hAnsi="Times New Roman" w:cs="Times New Roman"/>
                <w:sz w:val="24"/>
                <w:szCs w:val="24"/>
              </w:rPr>
              <w:t xml:space="preserve"> </w:t>
            </w:r>
            <w:r w:rsidRPr="00BF716B">
              <w:rPr>
                <w:rFonts w:ascii="Times New Roman" w:eastAsia="Times New Roman" w:hAnsi="Times New Roman" w:cs="Times New Roman"/>
                <w:sz w:val="24"/>
                <w:szCs w:val="24"/>
              </w:rPr>
              <w:t>виправлення учасниками виявлених невідповідностей.</w:t>
            </w:r>
          </w:p>
          <w:p w:rsidR="00A07E83" w:rsidRPr="00BF716B" w:rsidRDefault="00A07E83" w:rsidP="00DD7DF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w:t>
            </w:r>
            <w:r>
              <w:rPr>
                <w:rFonts w:ascii="Times New Roman" w:eastAsia="Times New Roman" w:hAnsi="Times New Roman" w:cs="Times New Roman"/>
                <w:sz w:val="24"/>
                <w:szCs w:val="24"/>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07E83" w:rsidRPr="00BF716B" w:rsidTr="00356C47">
        <w:trPr>
          <w:trHeight w:val="1119"/>
          <w:jc w:val="center"/>
        </w:trPr>
        <w:tc>
          <w:tcPr>
            <w:tcW w:w="538" w:type="dxa"/>
          </w:tcPr>
          <w:p w:rsidR="00A07E83" w:rsidRPr="00BF716B" w:rsidRDefault="00A07E83" w:rsidP="00DD7DF7">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lastRenderedPageBreak/>
              <w:t>2</w:t>
            </w:r>
          </w:p>
        </w:tc>
        <w:tc>
          <w:tcPr>
            <w:tcW w:w="2552" w:type="dxa"/>
          </w:tcPr>
          <w:p w:rsidR="00A07E83" w:rsidRPr="00BF716B" w:rsidRDefault="00A07E83" w:rsidP="00DD7DF7">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Інша інформація</w:t>
            </w:r>
          </w:p>
        </w:tc>
        <w:tc>
          <w:tcPr>
            <w:tcW w:w="6489" w:type="dxa"/>
            <w:vAlign w:val="center"/>
          </w:tcPr>
          <w:p w:rsidR="00A07E83" w:rsidRPr="004B2A57" w:rsidRDefault="00A07E83" w:rsidP="00DD7DF7">
            <w:pPr>
              <w:widowControl w:val="0"/>
              <w:jc w:val="both"/>
              <w:rPr>
                <w:rFonts w:ascii="Times New Roman" w:eastAsia="Times New Roman" w:hAnsi="Times New Roman" w:cs="Times New Roman"/>
                <w:sz w:val="24"/>
                <w:szCs w:val="24"/>
              </w:rPr>
            </w:pPr>
            <w:r w:rsidRPr="004B2A5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07E83" w:rsidRPr="004B2A57" w:rsidRDefault="00A07E83" w:rsidP="00DD7DF7">
            <w:pPr>
              <w:widowControl w:val="0"/>
              <w:ind w:right="120"/>
              <w:jc w:val="both"/>
              <w:rPr>
                <w:rFonts w:ascii="Times New Roman" w:eastAsia="Times New Roman" w:hAnsi="Times New Roman" w:cs="Times New Roman"/>
                <w:sz w:val="24"/>
                <w:szCs w:val="24"/>
              </w:rPr>
            </w:pPr>
            <w:r w:rsidRPr="004B2A5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07E83" w:rsidRPr="004B2A57" w:rsidRDefault="00A07E83" w:rsidP="00DD7DF7">
            <w:pPr>
              <w:widowControl w:val="0"/>
              <w:jc w:val="both"/>
              <w:rPr>
                <w:rFonts w:ascii="Times New Roman" w:eastAsia="Times New Roman" w:hAnsi="Times New Roman" w:cs="Times New Roman"/>
                <w:sz w:val="24"/>
                <w:szCs w:val="24"/>
              </w:rPr>
            </w:pPr>
            <w:r w:rsidRPr="004B2A57">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07E83" w:rsidRPr="004B2A57" w:rsidRDefault="00A07E83" w:rsidP="00DD7DF7">
            <w:pPr>
              <w:widowControl w:val="0"/>
              <w:jc w:val="both"/>
              <w:rPr>
                <w:rFonts w:ascii="Times New Roman" w:eastAsia="Times New Roman" w:hAnsi="Times New Roman" w:cs="Times New Roman"/>
                <w:sz w:val="24"/>
                <w:szCs w:val="24"/>
              </w:rPr>
            </w:pPr>
            <w:r w:rsidRPr="004B2A57">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004B2A57">
              <w:rPr>
                <w:rFonts w:ascii="Times New Roman" w:eastAsia="Times New Roman" w:hAnsi="Times New Roman" w:cs="Times New Roman"/>
                <w:sz w:val="24"/>
                <w:szCs w:val="24"/>
              </w:rPr>
              <w:t>з</w:t>
            </w:r>
            <w:r w:rsidRPr="004B2A57">
              <w:rPr>
                <w:rFonts w:ascii="Times New Roman" w:eastAsia="Times New Roman" w:hAnsi="Times New Roman" w:cs="Times New Roman"/>
                <w:sz w:val="24"/>
                <w:szCs w:val="24"/>
              </w:rPr>
              <w:t>амовником при підготовці цієї закупівлі.</w:t>
            </w:r>
          </w:p>
          <w:p w:rsidR="00A07E83" w:rsidRPr="004B2A57" w:rsidRDefault="00A07E83" w:rsidP="00DD7DF7">
            <w:pPr>
              <w:widowControl w:val="0"/>
              <w:jc w:val="both"/>
              <w:rPr>
                <w:rFonts w:ascii="Times New Roman" w:eastAsia="Times New Roman" w:hAnsi="Times New Roman" w:cs="Times New Roman"/>
                <w:sz w:val="24"/>
                <w:szCs w:val="24"/>
              </w:rPr>
            </w:pPr>
            <w:r w:rsidRPr="004B2A5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w:t>
            </w:r>
            <w:r w:rsidR="004B2A57">
              <w:rPr>
                <w:rFonts w:ascii="Times New Roman" w:eastAsia="Times New Roman" w:hAnsi="Times New Roman" w:cs="Times New Roman"/>
                <w:sz w:val="24"/>
                <w:szCs w:val="24"/>
              </w:rPr>
              <w:t xml:space="preserve"> зі </w:t>
            </w:r>
            <w:r w:rsidRPr="004B2A57">
              <w:rPr>
                <w:rFonts w:ascii="Times New Roman" w:eastAsia="Times New Roman" w:hAnsi="Times New Roman" w:cs="Times New Roman"/>
                <w:sz w:val="24"/>
                <w:szCs w:val="24"/>
              </w:rPr>
              <w:t xml:space="preserve"> статт</w:t>
            </w:r>
            <w:r w:rsidR="004B2A57">
              <w:rPr>
                <w:rFonts w:ascii="Times New Roman" w:eastAsia="Times New Roman" w:hAnsi="Times New Roman" w:cs="Times New Roman"/>
                <w:sz w:val="24"/>
                <w:szCs w:val="24"/>
              </w:rPr>
              <w:t xml:space="preserve">ею </w:t>
            </w:r>
            <w:r w:rsidRPr="004B2A57">
              <w:rPr>
                <w:rFonts w:ascii="Times New Roman" w:eastAsia="Times New Roman" w:hAnsi="Times New Roman" w:cs="Times New Roman"/>
                <w:sz w:val="24"/>
                <w:szCs w:val="24"/>
              </w:rPr>
              <w:t>358 Кримінального Кодексу України.</w:t>
            </w:r>
          </w:p>
          <w:p w:rsidR="00A07E83" w:rsidRPr="004B2A57" w:rsidRDefault="00A07E83" w:rsidP="00DD7DF7">
            <w:pPr>
              <w:widowControl w:val="0"/>
              <w:jc w:val="both"/>
              <w:rPr>
                <w:rFonts w:ascii="Times New Roman" w:eastAsia="Times New Roman" w:hAnsi="Times New Roman" w:cs="Times New Roman"/>
                <w:sz w:val="24"/>
                <w:szCs w:val="24"/>
              </w:rPr>
            </w:pPr>
            <w:r w:rsidRPr="004B2A57">
              <w:rPr>
                <w:rFonts w:ascii="Times New Roman" w:eastAsia="Times New Roman" w:hAnsi="Times New Roman" w:cs="Times New Roman"/>
                <w:b/>
                <w:sz w:val="24"/>
                <w:szCs w:val="24"/>
                <w:u w:val="single"/>
              </w:rPr>
              <w:t>Інші умови тендерної документації:</w:t>
            </w:r>
          </w:p>
          <w:p w:rsidR="00A07E83" w:rsidRPr="004B2A57" w:rsidRDefault="00A07E83" w:rsidP="00DD7DF7">
            <w:pPr>
              <w:widowControl w:val="0"/>
              <w:jc w:val="both"/>
              <w:rPr>
                <w:rFonts w:ascii="Times New Roman" w:eastAsia="Times New Roman" w:hAnsi="Times New Roman" w:cs="Times New Roman"/>
                <w:sz w:val="24"/>
                <w:szCs w:val="24"/>
              </w:rPr>
            </w:pPr>
            <w:r w:rsidRPr="004B2A5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07E83" w:rsidRPr="004B2A57" w:rsidRDefault="00A07E83" w:rsidP="00DD7DF7">
            <w:pPr>
              <w:widowControl w:val="0"/>
              <w:jc w:val="both"/>
              <w:rPr>
                <w:rFonts w:ascii="Times New Roman" w:eastAsia="Times New Roman" w:hAnsi="Times New Roman" w:cs="Times New Roman"/>
                <w:sz w:val="24"/>
                <w:szCs w:val="24"/>
              </w:rPr>
            </w:pPr>
            <w:r w:rsidRPr="004B2A57">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595248">
              <w:rPr>
                <w:rFonts w:ascii="Times New Roman" w:eastAsia="Times New Roman" w:hAnsi="Times New Roman" w:cs="Times New Roman"/>
                <w:sz w:val="24"/>
                <w:szCs w:val="24"/>
              </w:rPr>
              <w:t xml:space="preserve"> </w:t>
            </w:r>
            <w:r w:rsidRPr="004B2A57">
              <w:rPr>
                <w:rFonts w:ascii="Times New Roman" w:eastAsia="Times New Roman" w:hAnsi="Times New Roman" w:cs="Times New Roman"/>
                <w:sz w:val="24"/>
                <w:szCs w:val="24"/>
              </w:rPr>
              <w:t>то він надає лист-роз’яснення в довільній формі</w:t>
            </w:r>
            <w:r w:rsidR="004B2A57">
              <w:rPr>
                <w:rFonts w:ascii="Times New Roman" w:eastAsia="Times New Roman" w:hAnsi="Times New Roman" w:cs="Times New Roman"/>
                <w:sz w:val="24"/>
                <w:szCs w:val="24"/>
              </w:rPr>
              <w:t xml:space="preserve">, </w:t>
            </w:r>
            <w:r w:rsidRPr="004B2A57">
              <w:rPr>
                <w:rFonts w:ascii="Times New Roman" w:eastAsia="Times New Roman" w:hAnsi="Times New Roman" w:cs="Times New Roman"/>
                <w:sz w:val="24"/>
                <w:szCs w:val="24"/>
              </w:rPr>
              <w:t>в якому зазначає законодавчі підстави ненадання відповідних документів або копію/</w:t>
            </w:r>
            <w:proofErr w:type="spellStart"/>
            <w:r w:rsidRPr="004B2A57">
              <w:rPr>
                <w:rFonts w:ascii="Times New Roman" w:eastAsia="Times New Roman" w:hAnsi="Times New Roman" w:cs="Times New Roman"/>
                <w:sz w:val="24"/>
                <w:szCs w:val="24"/>
              </w:rPr>
              <w:t>ії</w:t>
            </w:r>
            <w:proofErr w:type="spellEnd"/>
            <w:r w:rsidRPr="004B2A57">
              <w:rPr>
                <w:rFonts w:ascii="Times New Roman" w:eastAsia="Times New Roman" w:hAnsi="Times New Roman" w:cs="Times New Roman"/>
                <w:sz w:val="24"/>
                <w:szCs w:val="24"/>
              </w:rPr>
              <w:t xml:space="preserve"> роз'яснення/</w:t>
            </w:r>
            <w:proofErr w:type="spellStart"/>
            <w:r w:rsidRPr="004B2A57">
              <w:rPr>
                <w:rFonts w:ascii="Times New Roman" w:eastAsia="Times New Roman" w:hAnsi="Times New Roman" w:cs="Times New Roman"/>
                <w:sz w:val="24"/>
                <w:szCs w:val="24"/>
              </w:rPr>
              <w:t>нь</w:t>
            </w:r>
            <w:proofErr w:type="spellEnd"/>
            <w:r w:rsidRPr="004B2A57">
              <w:rPr>
                <w:rFonts w:ascii="Times New Roman" w:eastAsia="Times New Roman" w:hAnsi="Times New Roman" w:cs="Times New Roman"/>
                <w:sz w:val="24"/>
                <w:szCs w:val="24"/>
              </w:rPr>
              <w:t xml:space="preserve"> державних органів або не накладення електронного підпису.</w:t>
            </w:r>
          </w:p>
          <w:p w:rsidR="00A07E83" w:rsidRPr="004B2A57" w:rsidRDefault="004B2A57" w:rsidP="00DD7D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A07E83" w:rsidRPr="004B2A57">
              <w:rPr>
                <w:rFonts w:ascii="Times New Roman" w:eastAsia="Times New Roman" w:hAnsi="Times New Roman" w:cs="Times New Roman"/>
                <w:sz w:val="24"/>
                <w:szCs w:val="24"/>
              </w:rPr>
              <w:t>Документи, що не передбачені законодавством для учасників</w:t>
            </w:r>
            <w:r w:rsidR="008529B5">
              <w:rPr>
                <w:rFonts w:ascii="Times New Roman" w:eastAsia="Times New Roman" w:hAnsi="Times New Roman" w:cs="Times New Roman"/>
                <w:sz w:val="24"/>
                <w:szCs w:val="24"/>
                <w:lang w:val="ru-RU"/>
              </w:rPr>
              <w:t xml:space="preserve"> – </w:t>
            </w:r>
            <w:r w:rsidR="008529B5" w:rsidRPr="00416C8C">
              <w:rPr>
                <w:rFonts w:ascii="Times New Roman" w:eastAsia="Times New Roman" w:hAnsi="Times New Roman" w:cs="Times New Roman"/>
                <w:sz w:val="24"/>
                <w:szCs w:val="24"/>
              </w:rPr>
              <w:t>ю</w:t>
            </w:r>
            <w:r w:rsidR="00A07E83" w:rsidRPr="00416C8C">
              <w:rPr>
                <w:rFonts w:ascii="Times New Roman" w:eastAsia="Times New Roman" w:hAnsi="Times New Roman" w:cs="Times New Roman"/>
                <w:sz w:val="24"/>
                <w:szCs w:val="24"/>
              </w:rPr>
              <w:t>ридичних</w:t>
            </w:r>
            <w:r w:rsidR="00A07E83" w:rsidRPr="004B2A57">
              <w:rPr>
                <w:rFonts w:ascii="Times New Roman" w:eastAsia="Times New Roman" w:hAnsi="Times New Roman" w:cs="Times New Roman"/>
                <w:sz w:val="24"/>
                <w:szCs w:val="24"/>
              </w:rPr>
              <w:t>, фізичних осіб, у тому числі фізичних осіб-підприємців, не подаються ними у складі тендерної пропозиції.</w:t>
            </w:r>
          </w:p>
          <w:p w:rsidR="00A07E83" w:rsidRPr="004B2A57" w:rsidRDefault="004B2A57" w:rsidP="004B2A57">
            <w:pPr>
              <w:widowControl w:val="0"/>
              <w:tabs>
                <w:tab w:val="left" w:pos="39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w:t>
            </w:r>
            <w:r w:rsidR="00A07E83" w:rsidRPr="004B2A57">
              <w:rPr>
                <w:rFonts w:ascii="Times New Roman" w:eastAsia="Times New Roman" w:hAnsi="Times New Roman" w:cs="Times New Roman"/>
                <w:sz w:val="24"/>
                <w:szCs w:val="24"/>
              </w:rPr>
              <w:t>Відсутність документів, що не передбачені законодавством для учасників</w:t>
            </w:r>
            <w:r>
              <w:rPr>
                <w:rFonts w:ascii="Times New Roman" w:eastAsia="Times New Roman" w:hAnsi="Times New Roman" w:cs="Times New Roman"/>
                <w:sz w:val="24"/>
                <w:szCs w:val="24"/>
              </w:rPr>
              <w:t xml:space="preserve"> – ю</w:t>
            </w:r>
            <w:r w:rsidR="00A07E83" w:rsidRPr="004B2A57">
              <w:rPr>
                <w:rFonts w:ascii="Times New Roman" w:eastAsia="Times New Roman" w:hAnsi="Times New Roman" w:cs="Times New Roman"/>
                <w:sz w:val="24"/>
                <w:szCs w:val="24"/>
              </w:rPr>
              <w:t>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A07E83" w:rsidRPr="004B2A57" w:rsidRDefault="00A07E83" w:rsidP="00DD7DF7">
            <w:pPr>
              <w:widowControl w:val="0"/>
              <w:jc w:val="both"/>
              <w:rPr>
                <w:rFonts w:ascii="Times New Roman" w:eastAsia="Times New Roman" w:hAnsi="Times New Roman" w:cs="Times New Roman"/>
                <w:sz w:val="24"/>
                <w:szCs w:val="24"/>
              </w:rPr>
            </w:pPr>
            <w:r w:rsidRPr="004B2A57">
              <w:rPr>
                <w:rFonts w:ascii="Times New Roman" w:eastAsia="Times New Roman" w:hAnsi="Times New Roman" w:cs="Times New Roman"/>
                <w:sz w:val="24"/>
                <w:szCs w:val="24"/>
              </w:rPr>
              <w:t xml:space="preserve">5.  Учасники торгів </w:t>
            </w:r>
            <w:r w:rsidR="002B23F2">
              <w:rPr>
                <w:rFonts w:ascii="Times New Roman" w:hAnsi="Times New Roman"/>
                <w:sz w:val="24"/>
                <w:szCs w:val="24"/>
                <w:shd w:val="clear" w:color="auto" w:fill="FFFFFF"/>
              </w:rPr>
              <w:t xml:space="preserve">– </w:t>
            </w:r>
            <w:r w:rsidRPr="004B2A57">
              <w:rPr>
                <w:rFonts w:ascii="Times New Roman" w:eastAsia="Times New Roman" w:hAnsi="Times New Roman" w:cs="Times New Roman"/>
                <w:sz w:val="24"/>
                <w:szCs w:val="24"/>
              </w:rPr>
              <w:t>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A07E83" w:rsidRPr="004B2A57" w:rsidRDefault="00A07E83" w:rsidP="00DD7DF7">
            <w:pPr>
              <w:widowControl w:val="0"/>
              <w:jc w:val="both"/>
              <w:rPr>
                <w:rFonts w:ascii="Times New Roman" w:eastAsia="Times New Roman" w:hAnsi="Times New Roman" w:cs="Times New Roman"/>
                <w:sz w:val="24"/>
                <w:szCs w:val="24"/>
              </w:rPr>
            </w:pPr>
            <w:r w:rsidRPr="004B2A57">
              <w:rPr>
                <w:rFonts w:ascii="Times New Roman" w:eastAsia="Times New Roman" w:hAnsi="Times New Roman" w:cs="Times New Roman"/>
                <w:sz w:val="24"/>
                <w:szCs w:val="24"/>
              </w:rPr>
              <w:t>6.  Факт подання тендерної пропозиції учасником</w:t>
            </w:r>
            <w:r w:rsidR="004B2A57">
              <w:rPr>
                <w:rFonts w:ascii="Times New Roman" w:eastAsia="Times New Roman" w:hAnsi="Times New Roman" w:cs="Times New Roman"/>
                <w:sz w:val="24"/>
                <w:szCs w:val="24"/>
              </w:rPr>
              <w:t xml:space="preserve"> – </w:t>
            </w:r>
            <w:r w:rsidRPr="004B2A57">
              <w:rPr>
                <w:rFonts w:ascii="Times New Roman" w:eastAsia="Times New Roman" w:hAnsi="Times New Roman" w:cs="Times New Roman"/>
                <w:sz w:val="24"/>
                <w:szCs w:val="24"/>
              </w:rPr>
              <w:t xml:space="preserve">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w:t>
            </w:r>
            <w:r w:rsidR="00491422">
              <w:rPr>
                <w:rFonts w:ascii="Times New Roman" w:eastAsia="Times New Roman" w:hAnsi="Times New Roman" w:cs="Times New Roman"/>
                <w:sz w:val="24"/>
                <w:szCs w:val="24"/>
              </w:rPr>
              <w:t xml:space="preserve">четвертого </w:t>
            </w:r>
            <w:r w:rsidRPr="004B2A57">
              <w:rPr>
                <w:rFonts w:ascii="Times New Roman" w:eastAsia="Times New Roman" w:hAnsi="Times New Roman" w:cs="Times New Roman"/>
                <w:sz w:val="24"/>
                <w:szCs w:val="24"/>
              </w:rPr>
              <w:t>статті 2 Закону України «Про захист персональних даних».</w:t>
            </w:r>
          </w:p>
          <w:p w:rsidR="00A07E83" w:rsidRPr="004B2A57" w:rsidRDefault="00A07E83" w:rsidP="00DD7DF7">
            <w:pPr>
              <w:widowControl w:val="0"/>
              <w:jc w:val="both"/>
              <w:rPr>
                <w:rFonts w:ascii="Times New Roman" w:eastAsia="Times New Roman" w:hAnsi="Times New Roman" w:cs="Times New Roman"/>
                <w:sz w:val="24"/>
                <w:szCs w:val="24"/>
              </w:rPr>
            </w:pPr>
            <w:r w:rsidRPr="004B2A5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w:t>
            </w:r>
            <w:r w:rsidR="00EE58DC">
              <w:rPr>
                <w:rFonts w:ascii="Times New Roman" w:eastAsia="Times New Roman" w:hAnsi="Times New Roman" w:cs="Times New Roman"/>
                <w:sz w:val="24"/>
                <w:szCs w:val="24"/>
              </w:rPr>
              <w:t>аря</w:t>
            </w:r>
            <w:r w:rsidRPr="004B2A57">
              <w:rPr>
                <w:rFonts w:ascii="Times New Roman" w:eastAsia="Times New Roman" w:hAnsi="Times New Roman" w:cs="Times New Roman"/>
                <w:sz w:val="24"/>
                <w:szCs w:val="24"/>
              </w:rPr>
              <w:t>).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07E83" w:rsidRPr="004B2A57" w:rsidRDefault="00A07E83" w:rsidP="00DD7DF7">
            <w:pPr>
              <w:widowControl w:val="0"/>
              <w:jc w:val="both"/>
              <w:rPr>
                <w:rFonts w:ascii="Times New Roman" w:eastAsia="Times New Roman" w:hAnsi="Times New Roman" w:cs="Times New Roman"/>
                <w:sz w:val="24"/>
                <w:szCs w:val="24"/>
              </w:rPr>
            </w:pPr>
            <w:r w:rsidRPr="004B2A5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07E83" w:rsidRPr="00EE58DC" w:rsidRDefault="00A07E83" w:rsidP="00DD7DF7">
            <w:pPr>
              <w:widowControl w:val="0"/>
              <w:jc w:val="both"/>
              <w:rPr>
                <w:rFonts w:ascii="Times New Roman" w:eastAsia="Times New Roman" w:hAnsi="Times New Roman" w:cs="Times New Roman"/>
                <w:sz w:val="24"/>
                <w:szCs w:val="24"/>
              </w:rPr>
            </w:pPr>
            <w:r w:rsidRPr="004B2A5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4B2A57">
              <w:rPr>
                <w:rFonts w:ascii="Times New Roman" w:eastAsia="Times New Roman" w:hAnsi="Times New Roman" w:cs="Times New Roman"/>
                <w:sz w:val="24"/>
                <w:szCs w:val="24"/>
              </w:rPr>
              <w:t>про</w:t>
            </w:r>
            <w:r w:rsidR="00EE58DC">
              <w:rPr>
                <w:rFonts w:ascii="Times New Roman" w:eastAsia="Times New Roman" w:hAnsi="Times New Roman" w:cs="Times New Roman"/>
                <w:sz w:val="24"/>
                <w:szCs w:val="24"/>
              </w:rPr>
              <w:t>є</w:t>
            </w:r>
            <w:r w:rsidRPr="004B2A57">
              <w:rPr>
                <w:rFonts w:ascii="Times New Roman" w:eastAsia="Times New Roman" w:hAnsi="Times New Roman" w:cs="Times New Roman"/>
                <w:sz w:val="24"/>
                <w:szCs w:val="24"/>
              </w:rPr>
              <w:t>ктом</w:t>
            </w:r>
            <w:proofErr w:type="spellEnd"/>
            <w:r w:rsidRPr="004B2A57">
              <w:rPr>
                <w:rFonts w:ascii="Times New Roman" w:eastAsia="Times New Roman" w:hAnsi="Times New Roman" w:cs="Times New Roman"/>
                <w:sz w:val="24"/>
                <w:szCs w:val="24"/>
              </w:rPr>
              <w:t xml:space="preserve"> договору про закупівлю, викладеним в </w:t>
            </w:r>
            <w:r w:rsidRPr="00EE58DC">
              <w:rPr>
                <w:rFonts w:ascii="Times New Roman" w:eastAsia="Times New Roman" w:hAnsi="Times New Roman" w:cs="Times New Roman"/>
                <w:sz w:val="24"/>
                <w:szCs w:val="24"/>
              </w:rPr>
              <w:t>Додатку 2 до тендерної документації</w:t>
            </w:r>
            <w:r w:rsidRPr="004B2A57">
              <w:rPr>
                <w:rFonts w:ascii="Times New Roman" w:eastAsia="Times New Roman" w:hAnsi="Times New Roman" w:cs="Times New Roman"/>
                <w:sz w:val="24"/>
                <w:szCs w:val="24"/>
              </w:rPr>
              <w:t xml:space="preserve"> та буде дотримуватися умов своєї тендерної пропозиції протягом строку встановленого </w:t>
            </w:r>
            <w:r w:rsidRPr="00EE58DC">
              <w:rPr>
                <w:rFonts w:ascii="Times New Roman" w:eastAsia="Times New Roman" w:hAnsi="Times New Roman" w:cs="Times New Roman"/>
                <w:sz w:val="24"/>
                <w:szCs w:val="24"/>
              </w:rPr>
              <w:t>п</w:t>
            </w:r>
            <w:r w:rsidR="00EE58DC">
              <w:rPr>
                <w:rFonts w:ascii="Times New Roman" w:eastAsia="Times New Roman" w:hAnsi="Times New Roman" w:cs="Times New Roman"/>
                <w:sz w:val="24"/>
                <w:szCs w:val="24"/>
              </w:rPr>
              <w:t xml:space="preserve">унктом </w:t>
            </w:r>
            <w:r w:rsidRPr="00EE58DC">
              <w:rPr>
                <w:rFonts w:ascii="Times New Roman" w:eastAsia="Times New Roman" w:hAnsi="Times New Roman" w:cs="Times New Roman"/>
                <w:sz w:val="24"/>
                <w:szCs w:val="24"/>
              </w:rPr>
              <w:t xml:space="preserve">4 Розділу </w:t>
            </w:r>
            <w:r w:rsidR="00EE58DC">
              <w:rPr>
                <w:rFonts w:ascii="Times New Roman" w:eastAsia="Times New Roman" w:hAnsi="Times New Roman" w:cs="Times New Roman"/>
                <w:sz w:val="24"/>
                <w:szCs w:val="24"/>
              </w:rPr>
              <w:t xml:space="preserve">ІІІ </w:t>
            </w:r>
            <w:r w:rsidRPr="00EE58DC">
              <w:rPr>
                <w:rFonts w:ascii="Times New Roman" w:eastAsia="Times New Roman" w:hAnsi="Times New Roman" w:cs="Times New Roman"/>
                <w:sz w:val="24"/>
                <w:szCs w:val="24"/>
              </w:rPr>
              <w:t>цієї тендерної документації.</w:t>
            </w:r>
          </w:p>
          <w:p w:rsidR="00A07E83" w:rsidRPr="004B2A57" w:rsidRDefault="00A07E83" w:rsidP="00DD7DF7">
            <w:pPr>
              <w:widowControl w:val="0"/>
              <w:jc w:val="both"/>
              <w:rPr>
                <w:rFonts w:ascii="Times New Roman" w:eastAsia="Times New Roman" w:hAnsi="Times New Roman" w:cs="Times New Roman"/>
                <w:sz w:val="24"/>
                <w:szCs w:val="24"/>
              </w:rPr>
            </w:pPr>
            <w:r w:rsidRPr="004B2A5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07E83" w:rsidRPr="004B2A57" w:rsidRDefault="00A07E83" w:rsidP="00DD7DF7">
            <w:pPr>
              <w:widowControl w:val="0"/>
              <w:pBdr>
                <w:top w:val="nil"/>
                <w:left w:val="nil"/>
                <w:bottom w:val="nil"/>
                <w:right w:val="nil"/>
                <w:between w:val="nil"/>
              </w:pBdr>
              <w:jc w:val="both"/>
              <w:rPr>
                <w:rFonts w:ascii="Times New Roman" w:eastAsia="Times New Roman" w:hAnsi="Times New Roman" w:cs="Times New Roman"/>
                <w:sz w:val="24"/>
                <w:szCs w:val="24"/>
              </w:rPr>
            </w:pPr>
            <w:r w:rsidRPr="004B2A57">
              <w:rPr>
                <w:rFonts w:ascii="Times New Roman" w:eastAsia="Times New Roman" w:hAnsi="Times New Roman" w:cs="Times New Roman"/>
                <w:sz w:val="24"/>
                <w:szCs w:val="24"/>
              </w:rPr>
              <w:t>10.</w:t>
            </w:r>
            <w:r w:rsidR="00690D29">
              <w:rPr>
                <w:rFonts w:ascii="Times New Roman" w:eastAsia="Times New Roman" w:hAnsi="Times New Roman" w:cs="Times New Roman"/>
                <w:sz w:val="24"/>
                <w:szCs w:val="24"/>
              </w:rPr>
              <w:t xml:space="preserve"> </w:t>
            </w:r>
            <w:r w:rsidRPr="004B2A57">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взаємовідносинах між  </w:t>
            </w:r>
            <w:r w:rsidR="0025164E">
              <w:rPr>
                <w:rFonts w:ascii="Times New Roman" w:eastAsia="Times New Roman" w:hAnsi="Times New Roman" w:cs="Times New Roman"/>
                <w:sz w:val="24"/>
                <w:szCs w:val="24"/>
              </w:rPr>
              <w:t>у</w:t>
            </w:r>
            <w:r w:rsidRPr="004B2A57">
              <w:rPr>
                <w:rFonts w:ascii="Times New Roman" w:eastAsia="Times New Roman" w:hAnsi="Times New Roman" w:cs="Times New Roman"/>
                <w:sz w:val="24"/>
                <w:szCs w:val="24"/>
              </w:rPr>
              <w:t xml:space="preserve">часником та </w:t>
            </w:r>
            <w:r w:rsidR="0025164E">
              <w:rPr>
                <w:rFonts w:ascii="Times New Roman" w:eastAsia="Times New Roman" w:hAnsi="Times New Roman" w:cs="Times New Roman"/>
                <w:sz w:val="24"/>
                <w:szCs w:val="24"/>
              </w:rPr>
              <w:t>з</w:t>
            </w:r>
            <w:r w:rsidRPr="004B2A57">
              <w:rPr>
                <w:rFonts w:ascii="Times New Roman" w:eastAsia="Times New Roman" w:hAnsi="Times New Roman" w:cs="Times New Roman"/>
                <w:sz w:val="24"/>
                <w:szCs w:val="24"/>
              </w:rPr>
              <w:t>амовником оперативно-господарську/і санкцію/</w:t>
            </w:r>
            <w:proofErr w:type="spellStart"/>
            <w:r w:rsidRPr="004B2A57">
              <w:rPr>
                <w:rFonts w:ascii="Times New Roman" w:eastAsia="Times New Roman" w:hAnsi="Times New Roman" w:cs="Times New Roman"/>
                <w:sz w:val="24"/>
                <w:szCs w:val="24"/>
              </w:rPr>
              <w:t>ії</w:t>
            </w:r>
            <w:proofErr w:type="spellEnd"/>
            <w:r w:rsidRPr="004B2A57">
              <w:rPr>
                <w:rFonts w:ascii="Times New Roman" w:eastAsia="Times New Roman" w:hAnsi="Times New Roman" w:cs="Times New Roman"/>
                <w:sz w:val="24"/>
                <w:szCs w:val="24"/>
              </w:rPr>
              <w:t xml:space="preserve">, передбачену/і пунктом 4 частини </w:t>
            </w:r>
            <w:r w:rsidR="0025164E">
              <w:rPr>
                <w:rFonts w:ascii="Times New Roman" w:eastAsia="Times New Roman" w:hAnsi="Times New Roman" w:cs="Times New Roman"/>
                <w:sz w:val="24"/>
                <w:szCs w:val="24"/>
              </w:rPr>
              <w:t xml:space="preserve">першої </w:t>
            </w:r>
            <w:r w:rsidRPr="004B2A57">
              <w:rPr>
                <w:rFonts w:ascii="Times New Roman" w:eastAsia="Times New Roman" w:hAnsi="Times New Roman" w:cs="Times New Roman"/>
                <w:sz w:val="24"/>
                <w:szCs w:val="24"/>
              </w:rPr>
              <w:t>статті 236</w:t>
            </w:r>
            <w:r w:rsidR="00690D29">
              <w:rPr>
                <w:rFonts w:ascii="Times New Roman" w:eastAsia="Times New Roman" w:hAnsi="Times New Roman" w:cs="Times New Roman"/>
                <w:sz w:val="24"/>
                <w:szCs w:val="24"/>
              </w:rPr>
              <w:t xml:space="preserve"> </w:t>
            </w:r>
            <w:r w:rsidRPr="004B2A57">
              <w:rPr>
                <w:rFonts w:ascii="Times New Roman" w:eastAsia="Times New Roman" w:hAnsi="Times New Roman" w:cs="Times New Roman"/>
                <w:sz w:val="24"/>
                <w:szCs w:val="24"/>
              </w:rPr>
              <w:t>Г</w:t>
            </w:r>
            <w:r w:rsidR="0025164E">
              <w:rPr>
                <w:rFonts w:ascii="Times New Roman" w:eastAsia="Times New Roman" w:hAnsi="Times New Roman" w:cs="Times New Roman"/>
                <w:sz w:val="24"/>
                <w:szCs w:val="24"/>
              </w:rPr>
              <w:t xml:space="preserve">осподарського кодексу </w:t>
            </w:r>
            <w:r w:rsidRPr="004B2A57">
              <w:rPr>
                <w:rFonts w:ascii="Times New Roman" w:eastAsia="Times New Roman" w:hAnsi="Times New Roman" w:cs="Times New Roman"/>
                <w:sz w:val="24"/>
                <w:szCs w:val="24"/>
              </w:rPr>
              <w:t>У</w:t>
            </w:r>
            <w:r w:rsidR="0025164E">
              <w:rPr>
                <w:rFonts w:ascii="Times New Roman" w:eastAsia="Times New Roman" w:hAnsi="Times New Roman" w:cs="Times New Roman"/>
                <w:sz w:val="24"/>
                <w:szCs w:val="24"/>
              </w:rPr>
              <w:t>країни</w:t>
            </w:r>
            <w:r w:rsidRPr="004B2A57">
              <w:rPr>
                <w:rFonts w:ascii="Times New Roman" w:eastAsia="Times New Roman" w:hAnsi="Times New Roman" w:cs="Times New Roman"/>
                <w:sz w:val="24"/>
                <w:szCs w:val="24"/>
              </w:rPr>
              <w:t>, як відмова від встановлення господарських відносин на майбутнє не було застосовано.</w:t>
            </w:r>
          </w:p>
          <w:p w:rsidR="00A07E83" w:rsidRPr="0025164E" w:rsidRDefault="00A07E83" w:rsidP="00DD7DF7">
            <w:pPr>
              <w:widowControl w:val="0"/>
              <w:pBdr>
                <w:top w:val="nil"/>
                <w:left w:val="nil"/>
                <w:bottom w:val="nil"/>
                <w:right w:val="nil"/>
                <w:between w:val="nil"/>
              </w:pBdr>
              <w:jc w:val="both"/>
              <w:rPr>
                <w:rFonts w:ascii="Times New Roman" w:eastAsia="Times New Roman" w:hAnsi="Times New Roman" w:cs="Times New Roman"/>
                <w:sz w:val="20"/>
                <w:szCs w:val="20"/>
              </w:rPr>
            </w:pPr>
            <w:r w:rsidRPr="0025164E">
              <w:rPr>
                <w:rFonts w:ascii="Times New Roman" w:eastAsia="Times New Roman" w:hAnsi="Times New Roman" w:cs="Times New Roman"/>
                <w:sz w:val="20"/>
                <w:szCs w:val="20"/>
              </w:rPr>
              <w:t>Примітка:</w:t>
            </w:r>
          </w:p>
          <w:p w:rsidR="00A07E83" w:rsidRPr="0025164E" w:rsidRDefault="00A07E83" w:rsidP="00DD7DF7">
            <w:pPr>
              <w:widowControl w:val="0"/>
              <w:jc w:val="both"/>
              <w:rPr>
                <w:rFonts w:ascii="Times New Roman" w:eastAsia="Times New Roman" w:hAnsi="Times New Roman" w:cs="Times New Roman"/>
                <w:sz w:val="20"/>
                <w:szCs w:val="20"/>
              </w:rPr>
            </w:pPr>
            <w:r w:rsidRPr="0025164E">
              <w:rPr>
                <w:rFonts w:ascii="Times New Roman" w:eastAsia="Times New Roman" w:hAnsi="Times New Roman" w:cs="Times New Roman"/>
                <w:sz w:val="20"/>
                <w:szCs w:val="20"/>
              </w:rPr>
              <w:t xml:space="preserve">*У разі застосовування зазначеної санкції  </w:t>
            </w:r>
            <w:r w:rsidR="0025164E">
              <w:rPr>
                <w:rFonts w:ascii="Times New Roman" w:eastAsia="Times New Roman" w:hAnsi="Times New Roman" w:cs="Times New Roman"/>
                <w:sz w:val="20"/>
                <w:szCs w:val="20"/>
              </w:rPr>
              <w:t>з</w:t>
            </w:r>
            <w:r w:rsidRPr="0025164E">
              <w:rPr>
                <w:rFonts w:ascii="Times New Roman" w:eastAsia="Times New Roman" w:hAnsi="Times New Roman" w:cs="Times New Roman"/>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sidRPr="0025164E">
                <w:rPr>
                  <w:rFonts w:ascii="Times New Roman" w:eastAsia="Times New Roman" w:hAnsi="Times New Roman" w:cs="Times New Roman"/>
                  <w:sz w:val="20"/>
                  <w:szCs w:val="20"/>
                  <w:highlight w:val="white"/>
                </w:rPr>
                <w:t>абзацом першим</w:t>
              </w:r>
            </w:hyperlink>
            <w:r w:rsidRPr="0025164E">
              <w:rPr>
                <w:rFonts w:ascii="Times New Roman" w:eastAsia="Times New Roman" w:hAnsi="Times New Roman" w:cs="Times New Roman"/>
                <w:sz w:val="20"/>
                <w:szCs w:val="20"/>
                <w:highlight w:val="white"/>
              </w:rPr>
              <w:t xml:space="preserve"> частини третьої статті 22 Закону вимогам до </w:t>
            </w:r>
            <w:r w:rsidRPr="0025164E">
              <w:rPr>
                <w:rFonts w:ascii="Times New Roman" w:eastAsia="Times New Roman" w:hAnsi="Times New Roman" w:cs="Times New Roman"/>
                <w:sz w:val="20"/>
                <w:szCs w:val="20"/>
              </w:rPr>
              <w:t>учасника відповідно до законодавства.</w:t>
            </w:r>
          </w:p>
          <w:p w:rsidR="00A07E83" w:rsidRPr="004B2A57" w:rsidRDefault="00A07E83" w:rsidP="00DD7DF7">
            <w:pPr>
              <w:widowControl w:val="0"/>
              <w:jc w:val="both"/>
              <w:rPr>
                <w:rFonts w:ascii="Times New Roman" w:eastAsia="Times New Roman" w:hAnsi="Times New Roman" w:cs="Times New Roman"/>
                <w:sz w:val="24"/>
                <w:szCs w:val="24"/>
              </w:rPr>
            </w:pPr>
            <w:r w:rsidRPr="004B2A5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A07E83" w:rsidRDefault="00A07E83" w:rsidP="00DD7DF7">
            <w:pPr>
              <w:widowControl w:val="0"/>
              <w:pBdr>
                <w:top w:val="nil"/>
                <w:left w:val="nil"/>
                <w:bottom w:val="nil"/>
                <w:right w:val="nil"/>
                <w:between w:val="nil"/>
              </w:pBdr>
              <w:jc w:val="both"/>
              <w:rPr>
                <w:rFonts w:ascii="Times New Roman" w:eastAsia="Times New Roman" w:hAnsi="Times New Roman" w:cs="Times New Roman"/>
                <w:sz w:val="24"/>
                <w:szCs w:val="24"/>
              </w:rPr>
            </w:pPr>
            <w:r w:rsidRPr="004B2A57">
              <w:rPr>
                <w:rFonts w:ascii="Times New Roman" w:eastAsia="Times New Roman" w:hAnsi="Times New Roman" w:cs="Times New Roman"/>
                <w:sz w:val="24"/>
                <w:szCs w:val="24"/>
              </w:rPr>
              <w:lastRenderedPageBreak/>
              <w:t>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rsidR="0025164E" w:rsidRDefault="0025164E" w:rsidP="00DD7DF7">
            <w:pPr>
              <w:widowControl w:val="0"/>
              <w:pBdr>
                <w:top w:val="nil"/>
                <w:left w:val="nil"/>
                <w:bottom w:val="nil"/>
                <w:right w:val="nil"/>
                <w:between w:val="nil"/>
              </w:pBdr>
              <w:jc w:val="both"/>
              <w:rPr>
                <w:rFonts w:ascii="Times New Roman" w:eastAsia="Times New Roman" w:hAnsi="Times New Roman" w:cs="Times New Roman"/>
                <w:sz w:val="24"/>
                <w:szCs w:val="24"/>
              </w:rPr>
            </w:pPr>
            <w:r w:rsidRPr="004B2A57">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w:t>
            </w:r>
            <w:r>
              <w:rPr>
                <w:rFonts w:ascii="Times New Roman" w:eastAsia="Times New Roman" w:hAnsi="Times New Roman" w:cs="Times New Roman"/>
                <w:sz w:val="24"/>
                <w:szCs w:val="24"/>
              </w:rPr>
              <w:t>їни»;</w:t>
            </w:r>
          </w:p>
          <w:p w:rsidR="00A07E83" w:rsidRPr="004B2A57" w:rsidRDefault="0025164E" w:rsidP="00DD7DF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A07E83" w:rsidRPr="004B2A57">
              <w:rPr>
                <w:rFonts w:ascii="Times New Roman" w:eastAsia="Times New Roman" w:hAnsi="Times New Roman" w:cs="Times New Roman"/>
                <w:sz w:val="24"/>
                <w:szCs w:val="24"/>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3</w:t>
            </w:r>
            <w:r w:rsidR="003E0F54">
              <w:rPr>
                <w:rFonts w:ascii="Times New Roman" w:eastAsia="Times New Roman" w:hAnsi="Times New Roman" w:cs="Times New Roman"/>
                <w:sz w:val="24"/>
                <w:szCs w:val="24"/>
              </w:rPr>
              <w:t xml:space="preserve"> березня </w:t>
            </w:r>
            <w:r w:rsidR="00A07E83" w:rsidRPr="004B2A57">
              <w:rPr>
                <w:rFonts w:ascii="Times New Roman" w:eastAsia="Times New Roman" w:hAnsi="Times New Roman" w:cs="Times New Roman"/>
                <w:sz w:val="24"/>
                <w:szCs w:val="24"/>
              </w:rPr>
              <w:t xml:space="preserve">2022 </w:t>
            </w:r>
            <w:r w:rsidR="003E0F54">
              <w:rPr>
                <w:rFonts w:ascii="Times New Roman" w:eastAsia="Times New Roman" w:hAnsi="Times New Roman" w:cs="Times New Roman"/>
                <w:sz w:val="24"/>
                <w:szCs w:val="24"/>
              </w:rPr>
              <w:t xml:space="preserve">року </w:t>
            </w:r>
            <w:r w:rsidR="00A07E83" w:rsidRPr="004B2A57">
              <w:rPr>
                <w:rFonts w:ascii="Times New Roman" w:eastAsia="Times New Roman" w:hAnsi="Times New Roman" w:cs="Times New Roman"/>
                <w:sz w:val="24"/>
                <w:szCs w:val="24"/>
              </w:rPr>
              <w:t>№ 187, оскільки замовник не може виконувати зобов’язання, кредиторами за якими є Російська Федерація або особи</w:t>
            </w:r>
            <w:r w:rsidR="00314997">
              <w:rPr>
                <w:rFonts w:ascii="Times New Roman" w:eastAsia="Times New Roman" w:hAnsi="Times New Roman" w:cs="Times New Roman"/>
                <w:sz w:val="24"/>
                <w:szCs w:val="24"/>
              </w:rPr>
              <w:t>,</w:t>
            </w:r>
            <w:r w:rsidR="00A07E83" w:rsidRPr="004B2A57">
              <w:rPr>
                <w:rFonts w:ascii="Times New Roman" w:eastAsia="Times New Roman" w:hAnsi="Times New Roman" w:cs="Times New Roman"/>
                <w:sz w:val="24"/>
                <w:szCs w:val="24"/>
              </w:rPr>
              <w:t xml:space="preserve"> пов’язані з країною агресором, що визначені підпунктом 1 пункту 1 цієї </w:t>
            </w:r>
            <w:r>
              <w:rPr>
                <w:rFonts w:ascii="Times New Roman" w:eastAsia="Times New Roman" w:hAnsi="Times New Roman" w:cs="Times New Roman"/>
                <w:sz w:val="24"/>
                <w:szCs w:val="24"/>
              </w:rPr>
              <w:t>п</w:t>
            </w:r>
            <w:r w:rsidR="00A07E83" w:rsidRPr="004B2A57">
              <w:rPr>
                <w:rFonts w:ascii="Times New Roman" w:eastAsia="Times New Roman" w:hAnsi="Times New Roman" w:cs="Times New Roman"/>
                <w:sz w:val="24"/>
                <w:szCs w:val="24"/>
              </w:rPr>
              <w:t>останови;</w:t>
            </w:r>
          </w:p>
          <w:p w:rsidR="00A07E83" w:rsidRPr="004B2A57" w:rsidRDefault="0025164E" w:rsidP="00DD7DF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A07E83" w:rsidRPr="004B2A57">
              <w:rPr>
                <w:rFonts w:ascii="Times New Roman" w:eastAsia="Times New Roman" w:hAnsi="Times New Roman" w:cs="Times New Roman"/>
                <w:sz w:val="24"/>
                <w:szCs w:val="24"/>
              </w:rPr>
              <w:t>останови Кабінету Міністрів України «Про застосування заборони ввезення товарів з Російської Федерації» від 9</w:t>
            </w:r>
            <w:r w:rsidR="00314997">
              <w:rPr>
                <w:rFonts w:ascii="Times New Roman" w:eastAsia="Times New Roman" w:hAnsi="Times New Roman" w:cs="Times New Roman"/>
                <w:sz w:val="24"/>
                <w:szCs w:val="24"/>
              </w:rPr>
              <w:t xml:space="preserve"> квітня </w:t>
            </w:r>
            <w:r w:rsidR="00A07E83" w:rsidRPr="004B2A57">
              <w:rPr>
                <w:rFonts w:ascii="Times New Roman" w:eastAsia="Times New Roman" w:hAnsi="Times New Roman" w:cs="Times New Roman"/>
                <w:sz w:val="24"/>
                <w:szCs w:val="24"/>
              </w:rPr>
              <w:t xml:space="preserve">2022 </w:t>
            </w:r>
            <w:r w:rsidR="00314997">
              <w:rPr>
                <w:rFonts w:ascii="Times New Roman" w:eastAsia="Times New Roman" w:hAnsi="Times New Roman" w:cs="Times New Roman"/>
                <w:sz w:val="24"/>
                <w:szCs w:val="24"/>
              </w:rPr>
              <w:t xml:space="preserve">року </w:t>
            </w:r>
            <w:r w:rsidR="00A07E83" w:rsidRPr="004B2A57">
              <w:rPr>
                <w:rFonts w:ascii="Times New Roman" w:eastAsia="Times New Roman" w:hAnsi="Times New Roman" w:cs="Times New Roman"/>
                <w:sz w:val="24"/>
                <w:szCs w:val="24"/>
              </w:rPr>
              <w:t>№ 426, оскільки цією постановою заборонено ввезення на митну територію України в митному режимі імпорту</w:t>
            </w:r>
            <w:r>
              <w:rPr>
                <w:rFonts w:ascii="Times New Roman" w:eastAsia="Times New Roman" w:hAnsi="Times New Roman" w:cs="Times New Roman"/>
                <w:sz w:val="24"/>
                <w:szCs w:val="24"/>
              </w:rPr>
              <w:t xml:space="preserve"> товарів з Російської Федерації.</w:t>
            </w:r>
          </w:p>
          <w:p w:rsidR="00A07E83" w:rsidRPr="004B2A57" w:rsidRDefault="00282DB2" w:rsidP="0025164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A07E83" w:rsidRPr="004B2A57">
              <w:rPr>
                <w:rFonts w:ascii="Times New Roman" w:eastAsia="Times New Roman" w:hAnsi="Times New Roman" w:cs="Times New Roman"/>
                <w:sz w:val="24"/>
                <w:szCs w:val="24"/>
              </w:rPr>
              <w:t xml:space="preserve">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A07E83" w:rsidRPr="004B2A57">
              <w:rPr>
                <w:rFonts w:ascii="Times New Roman" w:eastAsia="Times New Roman" w:hAnsi="Times New Roman" w:cs="Times New Roman"/>
                <w:sz w:val="24"/>
                <w:szCs w:val="24"/>
              </w:rPr>
              <w:t>бенефіціарним</w:t>
            </w:r>
            <w:proofErr w:type="spellEnd"/>
            <w:r w:rsidR="00A07E83" w:rsidRPr="004B2A5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A07E83" w:rsidRPr="004B2A57" w:rsidRDefault="00A07E83" w:rsidP="00644CC6">
            <w:pPr>
              <w:widowControl w:val="0"/>
              <w:jc w:val="both"/>
              <w:rPr>
                <w:rFonts w:ascii="Times New Roman" w:eastAsia="Times New Roman" w:hAnsi="Times New Roman" w:cs="Times New Roman"/>
                <w:sz w:val="24"/>
                <w:szCs w:val="24"/>
              </w:rPr>
            </w:pPr>
            <w:r w:rsidRPr="004B2A57">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w:t>
            </w:r>
            <w:r w:rsidR="004675B8">
              <w:rPr>
                <w:rFonts w:ascii="Times New Roman" w:eastAsia="Times New Roman" w:hAnsi="Times New Roman" w:cs="Times New Roman"/>
                <w:sz w:val="24"/>
                <w:szCs w:val="24"/>
              </w:rPr>
              <w:t>и К</w:t>
            </w:r>
            <w:r w:rsidRPr="004B2A57">
              <w:rPr>
                <w:rFonts w:ascii="Times New Roman" w:eastAsia="Times New Roman" w:hAnsi="Times New Roman" w:cs="Times New Roman"/>
                <w:sz w:val="24"/>
                <w:szCs w:val="24"/>
              </w:rPr>
              <w:t>абінету Міністрів України від 12 жовтня 2022</w:t>
            </w:r>
            <w:r w:rsidR="004675B8">
              <w:rPr>
                <w:rFonts w:ascii="Times New Roman" w:eastAsia="Times New Roman" w:hAnsi="Times New Roman" w:cs="Times New Roman"/>
                <w:sz w:val="24"/>
                <w:szCs w:val="24"/>
              </w:rPr>
              <w:t xml:space="preserve"> року </w:t>
            </w:r>
            <w:r w:rsidRPr="004B2A57">
              <w:rPr>
                <w:rFonts w:ascii="Times New Roman" w:eastAsia="Times New Roman" w:hAnsi="Times New Roman" w:cs="Times New Roman"/>
                <w:sz w:val="24"/>
                <w:szCs w:val="24"/>
              </w:rPr>
              <w:t xml:space="preserve">№ 1178 </w:t>
            </w:r>
            <w:r w:rsidR="0025164E">
              <w:rPr>
                <w:rFonts w:ascii="Times New Roman" w:eastAsia="Times New Roman" w:hAnsi="Times New Roman" w:cs="Times New Roman"/>
                <w:sz w:val="24"/>
                <w:szCs w:val="24"/>
              </w:rPr>
              <w:t>«</w:t>
            </w:r>
            <w:r w:rsidRPr="004B2A57">
              <w:rPr>
                <w:rFonts w:ascii="Times New Roman" w:eastAsia="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4675B8">
              <w:rPr>
                <w:rFonts w:ascii="Times New Roman" w:eastAsia="Times New Roman" w:hAnsi="Times New Roman" w:cs="Times New Roman"/>
                <w:sz w:val="24"/>
                <w:szCs w:val="24"/>
              </w:rPr>
              <w:t>«</w:t>
            </w:r>
            <w:r w:rsidRPr="004B2A57">
              <w:rPr>
                <w:rFonts w:ascii="Times New Roman" w:eastAsia="Times New Roman" w:hAnsi="Times New Roman" w:cs="Times New Roman"/>
                <w:sz w:val="24"/>
                <w:szCs w:val="24"/>
              </w:rPr>
              <w:t>Про публічні закупівлі</w:t>
            </w:r>
            <w:r w:rsidR="004675B8">
              <w:rPr>
                <w:rFonts w:ascii="Times New Roman" w:eastAsia="Times New Roman" w:hAnsi="Times New Roman" w:cs="Times New Roman"/>
                <w:sz w:val="24"/>
                <w:szCs w:val="24"/>
              </w:rPr>
              <w:t>»</w:t>
            </w:r>
            <w:r w:rsidRPr="004B2A57">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sidR="00282DB2">
              <w:rPr>
                <w:rFonts w:ascii="Times New Roman" w:eastAsia="Times New Roman" w:hAnsi="Times New Roman" w:cs="Times New Roman"/>
                <w:sz w:val="24"/>
                <w:szCs w:val="24"/>
              </w:rPr>
              <w:t xml:space="preserve">». </w:t>
            </w:r>
          </w:p>
          <w:p w:rsidR="00A07E83" w:rsidRDefault="00184EDD" w:rsidP="00644CC6">
            <w:pPr>
              <w:widowControl w:val="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13. Тендерна пропозиція </w:t>
            </w:r>
            <w:r w:rsidR="00EC7E7A">
              <w:rPr>
                <w:rFonts w:ascii="Times New Roman" w:eastAsia="Times New Roman" w:hAnsi="Times New Roman" w:cs="Times New Roman"/>
                <w:sz w:val="24"/>
                <w:szCs w:val="24"/>
              </w:rPr>
              <w:t xml:space="preserve">учасника може містити формальні (несуттєві) помилки. Формальними (несуттєвими) вважаються помилки, що пов’язані </w:t>
            </w:r>
            <w:r w:rsidR="004675B8">
              <w:rPr>
                <w:rFonts w:ascii="Times New Roman" w:eastAsia="Times New Roman" w:hAnsi="Times New Roman" w:cs="Times New Roman"/>
                <w:sz w:val="24"/>
                <w:szCs w:val="24"/>
              </w:rPr>
              <w:t>з оформленням тендерної пропозиції та не впливають на зміст пропозиції, а саме – технічні помилки та описки.</w:t>
            </w:r>
          </w:p>
          <w:p w:rsidR="00E13DD3" w:rsidRPr="00BF716B" w:rsidRDefault="00E13DD3" w:rsidP="00E13DD3">
            <w:pPr>
              <w:widowControl w:val="0"/>
              <w:jc w:val="both"/>
              <w:rPr>
                <w:rFonts w:ascii="Times New Roman" w:eastAsia="Times New Roman" w:hAnsi="Times New Roman" w:cs="Times New Roman"/>
                <w:i/>
                <w:sz w:val="24"/>
                <w:szCs w:val="24"/>
                <w:u w:val="single"/>
              </w:rPr>
            </w:pPr>
            <w:r w:rsidRPr="00BF716B">
              <w:rPr>
                <w:rFonts w:ascii="Times New Roman" w:eastAsia="Times New Roman" w:hAnsi="Times New Roman" w:cs="Times New Roman"/>
                <w:i/>
                <w:sz w:val="24"/>
                <w:szCs w:val="24"/>
                <w:u w:val="single"/>
              </w:rPr>
              <w:t>Опис формальних</w:t>
            </w:r>
            <w:r>
              <w:rPr>
                <w:rFonts w:ascii="Times New Roman" w:eastAsia="Times New Roman" w:hAnsi="Times New Roman" w:cs="Times New Roman"/>
                <w:i/>
                <w:sz w:val="24"/>
                <w:szCs w:val="24"/>
                <w:u w:val="single"/>
                <w:lang w:val="ru-RU"/>
              </w:rPr>
              <w:t xml:space="preserve"> (</w:t>
            </w:r>
            <w:r>
              <w:rPr>
                <w:rFonts w:ascii="Times New Roman" w:eastAsia="Times New Roman" w:hAnsi="Times New Roman" w:cs="Times New Roman"/>
                <w:i/>
                <w:sz w:val="24"/>
                <w:szCs w:val="24"/>
                <w:u w:val="single"/>
              </w:rPr>
              <w:t>несуттєвих)</w:t>
            </w:r>
            <w:r w:rsidRPr="00BF716B">
              <w:rPr>
                <w:rFonts w:ascii="Times New Roman" w:eastAsia="Times New Roman" w:hAnsi="Times New Roman" w:cs="Times New Roman"/>
                <w:i/>
                <w:sz w:val="24"/>
                <w:szCs w:val="24"/>
                <w:u w:val="single"/>
              </w:rPr>
              <w:t xml:space="preserve"> помилок:</w:t>
            </w:r>
          </w:p>
          <w:p w:rsidR="00E13DD3" w:rsidRPr="00BF716B" w:rsidRDefault="00E13DD3" w:rsidP="00E13DD3">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1.</w:t>
            </w:r>
            <w:r w:rsidRPr="00BF716B">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sidRPr="00BF716B">
              <w:rPr>
                <w:rFonts w:ascii="Times New Roman" w:eastAsia="Times New Roman" w:hAnsi="Times New Roman" w:cs="Times New Roman"/>
                <w:sz w:val="24"/>
                <w:szCs w:val="24"/>
              </w:rPr>
              <w:lastRenderedPageBreak/>
              <w:t>(помилки) у частині:</w:t>
            </w:r>
          </w:p>
          <w:p w:rsidR="00E13DD3" w:rsidRPr="00BF716B" w:rsidRDefault="00E13DD3" w:rsidP="00E13DD3">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уживання великої літери;</w:t>
            </w:r>
          </w:p>
          <w:p w:rsidR="00E13DD3" w:rsidRPr="00BF716B" w:rsidRDefault="00E13DD3" w:rsidP="00E13DD3">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уживання розділових знаків та відмінювання слів у реченні;</w:t>
            </w:r>
          </w:p>
          <w:p w:rsidR="00E13DD3" w:rsidRPr="00BF716B" w:rsidRDefault="00E13DD3" w:rsidP="00E13DD3">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використання слова або мовного звороту, запозичених з іншої мови;</w:t>
            </w:r>
          </w:p>
          <w:p w:rsidR="00E13DD3" w:rsidRPr="00BF716B" w:rsidRDefault="00E13DD3" w:rsidP="00E13DD3">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w:t>
            </w:r>
            <w:r>
              <w:rPr>
                <w:rFonts w:ascii="Times New Roman" w:eastAsia="Times New Roman" w:hAnsi="Times New Roman" w:cs="Times New Roman"/>
                <w:sz w:val="24"/>
                <w:szCs w:val="24"/>
              </w:rPr>
              <w:t xml:space="preserve"> – п</w:t>
            </w:r>
            <w:r w:rsidRPr="00BF716B">
              <w:rPr>
                <w:rFonts w:ascii="Times New Roman" w:eastAsia="Times New Roman" w:hAnsi="Times New Roman" w:cs="Times New Roman"/>
                <w:sz w:val="24"/>
                <w:szCs w:val="24"/>
              </w:rPr>
              <w:t>омилка в цифрах;</w:t>
            </w:r>
          </w:p>
          <w:p w:rsidR="00E13DD3" w:rsidRPr="00BF716B" w:rsidRDefault="00E13DD3" w:rsidP="00E13DD3">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застосування правил переносу частини слова з рядка в рядок;</w:t>
            </w:r>
          </w:p>
          <w:p w:rsidR="00E13DD3" w:rsidRPr="00BF716B" w:rsidRDefault="00E13DD3" w:rsidP="00E13DD3">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написання слів разом та/або окремо, та/або через дефіс;</w:t>
            </w:r>
          </w:p>
          <w:p w:rsidR="00E13DD3" w:rsidRPr="00BF716B" w:rsidRDefault="00E13DD3" w:rsidP="00E13DD3">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13DD3" w:rsidRPr="00BF716B" w:rsidRDefault="00E13DD3" w:rsidP="00E13DD3">
            <w:pPr>
              <w:widowControl w:val="0"/>
              <w:tabs>
                <w:tab w:val="left" w:pos="248"/>
              </w:tabs>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2.</w:t>
            </w:r>
            <w:r w:rsidRPr="00BF716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w:t>
            </w:r>
            <w:r w:rsidR="00071175">
              <w:rPr>
                <w:rFonts w:ascii="Times New Roman" w:eastAsia="Times New Roman" w:hAnsi="Times New Roman" w:cs="Times New Roman"/>
                <w:sz w:val="24"/>
                <w:szCs w:val="24"/>
              </w:rPr>
              <w:t>ктура, заміна літери (літер) та</w:t>
            </w:r>
            <w:r w:rsidRPr="00BF716B">
              <w:rPr>
                <w:rFonts w:ascii="Times New Roman" w:eastAsia="Times New Roman" w:hAnsi="Times New Roman" w:cs="Times New Roman"/>
                <w:sz w:val="24"/>
                <w:szCs w:val="24"/>
              </w:rPr>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13DD3" w:rsidRPr="00BF716B" w:rsidRDefault="00E13DD3" w:rsidP="008C286C">
            <w:pPr>
              <w:widowControl w:val="0"/>
              <w:tabs>
                <w:tab w:val="left" w:pos="248"/>
              </w:tabs>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3.</w:t>
            </w:r>
            <w:r w:rsidRPr="00BF716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w:t>
            </w:r>
            <w:r w:rsidR="0078632B">
              <w:rPr>
                <w:rFonts w:ascii="Times New Roman" w:eastAsia="Times New Roman" w:hAnsi="Times New Roman" w:cs="Times New Roman"/>
                <w:sz w:val="24"/>
                <w:szCs w:val="24"/>
              </w:rPr>
              <w:t xml:space="preserve">/яких </w:t>
            </w:r>
            <w:r w:rsidRPr="00BF716B">
              <w:rPr>
                <w:rFonts w:ascii="Times New Roman" w:eastAsia="Times New Roman" w:hAnsi="Times New Roman" w:cs="Times New Roman"/>
                <w:sz w:val="24"/>
                <w:szCs w:val="24"/>
              </w:rPr>
              <w:t>відповідає вимогам, визначеним замовником у тендерній документації.</w:t>
            </w:r>
          </w:p>
          <w:p w:rsidR="00E13DD3" w:rsidRPr="00BF716B" w:rsidRDefault="00911FC4" w:rsidP="00911F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E13DD3" w:rsidRPr="00BF716B">
              <w:rPr>
                <w:rFonts w:ascii="Times New Roman" w:eastAsia="Times New Roman" w:hAnsi="Times New Roman" w:cs="Times New Roman"/>
                <w:sz w:val="24"/>
                <w:szCs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13DD3" w:rsidRPr="00BF716B" w:rsidRDefault="00E13DD3" w:rsidP="00911FC4">
            <w:pPr>
              <w:widowControl w:val="0"/>
              <w:tabs>
                <w:tab w:val="left" w:pos="248"/>
              </w:tabs>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5.</w:t>
            </w:r>
            <w:r w:rsidRPr="00BF716B">
              <w:rPr>
                <w:rFonts w:ascii="Times New Roman" w:eastAsia="Times New Roman" w:hAnsi="Times New Roman" w:cs="Times New Roman"/>
                <w:sz w:val="24"/>
                <w:szCs w:val="24"/>
              </w:rPr>
              <w:tab/>
              <w:t>У складі тендерної пропозиції немає документа (документів), на який</w:t>
            </w:r>
            <w:r w:rsidR="00911FC4">
              <w:rPr>
                <w:rFonts w:ascii="Times New Roman" w:eastAsia="Times New Roman" w:hAnsi="Times New Roman" w:cs="Times New Roman"/>
                <w:sz w:val="24"/>
                <w:szCs w:val="24"/>
              </w:rPr>
              <w:t>/які</w:t>
            </w:r>
            <w:r w:rsidRPr="00BF716B">
              <w:rPr>
                <w:rFonts w:ascii="Times New Roman" w:eastAsia="Times New Roman" w:hAnsi="Times New Roman" w:cs="Times New Roman"/>
                <w:sz w:val="24"/>
                <w:szCs w:val="24"/>
              </w:rPr>
              <w:t xml:space="preserve">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13DD3" w:rsidRPr="00BF716B" w:rsidRDefault="00911FC4" w:rsidP="00911FC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E13DD3" w:rsidRPr="00BF716B">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13DD3" w:rsidRPr="00BF716B" w:rsidRDefault="00E13DD3" w:rsidP="009426FA">
            <w:pPr>
              <w:widowControl w:val="0"/>
              <w:tabs>
                <w:tab w:val="left" w:pos="248"/>
              </w:tabs>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7.</w:t>
            </w:r>
            <w:r w:rsidRPr="00BF716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13DD3" w:rsidRPr="00BF716B" w:rsidRDefault="00E13DD3" w:rsidP="009426FA">
            <w:pPr>
              <w:widowControl w:val="0"/>
              <w:tabs>
                <w:tab w:val="left" w:pos="248"/>
              </w:tabs>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8.</w:t>
            </w:r>
            <w:r w:rsidRPr="00BF716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13DD3" w:rsidRPr="00BF716B" w:rsidRDefault="009426FA" w:rsidP="00E13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E13DD3" w:rsidRPr="00BF716B">
              <w:rPr>
                <w:rFonts w:ascii="Times New Roman" w:eastAsia="Times New Roman" w:hAnsi="Times New Roman" w:cs="Times New Roman"/>
                <w:sz w:val="24"/>
                <w:szCs w:val="24"/>
              </w:rPr>
              <w:t xml:space="preserve">Подання документа учасником процедури закупівлі у </w:t>
            </w:r>
            <w:r w:rsidR="00E13DD3" w:rsidRPr="00BF716B">
              <w:rPr>
                <w:rFonts w:ascii="Times New Roman" w:eastAsia="Times New Roman" w:hAnsi="Times New Roman" w:cs="Times New Roman"/>
                <w:sz w:val="24"/>
                <w:szCs w:val="24"/>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13DD3" w:rsidRPr="00BF716B" w:rsidRDefault="009426FA" w:rsidP="00E13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E13DD3" w:rsidRPr="00BF716B">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13DD3" w:rsidRPr="00BF716B" w:rsidRDefault="009426FA" w:rsidP="00E13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E13DD3" w:rsidRPr="00BF716B">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13DD3" w:rsidRPr="00BF716B" w:rsidRDefault="009426FA" w:rsidP="00E13DD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E13DD3" w:rsidRPr="00BF716B">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13DD3" w:rsidRPr="00BF716B" w:rsidRDefault="00E13DD3" w:rsidP="00E13DD3">
            <w:pPr>
              <w:widowControl w:val="0"/>
              <w:jc w:val="both"/>
              <w:rPr>
                <w:rFonts w:ascii="Times New Roman" w:eastAsia="Times New Roman" w:hAnsi="Times New Roman" w:cs="Times New Roman"/>
                <w:i/>
                <w:sz w:val="24"/>
                <w:szCs w:val="24"/>
                <w:u w:val="single"/>
              </w:rPr>
            </w:pPr>
            <w:r w:rsidRPr="00BF716B">
              <w:rPr>
                <w:rFonts w:ascii="Times New Roman" w:eastAsia="Times New Roman" w:hAnsi="Times New Roman" w:cs="Times New Roman"/>
                <w:i/>
                <w:sz w:val="24"/>
                <w:szCs w:val="24"/>
                <w:u w:val="single"/>
              </w:rPr>
              <w:t>Приклади формальних помилок:</w:t>
            </w:r>
          </w:p>
          <w:p w:rsidR="00E13DD3" w:rsidRPr="00BF716B" w:rsidRDefault="00E13DD3" w:rsidP="00E13DD3">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rsidR="00E13DD3" w:rsidRPr="00BF716B" w:rsidRDefault="00E13DD3" w:rsidP="00E13DD3">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«м.</w:t>
            </w:r>
            <w:r w:rsidR="00D04745">
              <w:rPr>
                <w:rFonts w:ascii="Times New Roman" w:eastAsia="Times New Roman" w:hAnsi="Times New Roman" w:cs="Times New Roman"/>
                <w:sz w:val="24"/>
                <w:szCs w:val="24"/>
              </w:rPr>
              <w:t xml:space="preserve"> </w:t>
            </w:r>
            <w:proofErr w:type="spellStart"/>
            <w:r w:rsidRPr="00BF716B">
              <w:rPr>
                <w:rFonts w:ascii="Times New Roman" w:eastAsia="Times New Roman" w:hAnsi="Times New Roman" w:cs="Times New Roman"/>
                <w:sz w:val="24"/>
                <w:szCs w:val="24"/>
              </w:rPr>
              <w:t>київ</w:t>
            </w:r>
            <w:proofErr w:type="spellEnd"/>
            <w:r w:rsidRPr="00BF716B">
              <w:rPr>
                <w:rFonts w:ascii="Times New Roman" w:eastAsia="Times New Roman" w:hAnsi="Times New Roman" w:cs="Times New Roman"/>
                <w:sz w:val="24"/>
                <w:szCs w:val="24"/>
              </w:rPr>
              <w:t>» замість «м.</w:t>
            </w:r>
            <w:r w:rsidR="00D04745">
              <w:rPr>
                <w:rFonts w:ascii="Times New Roman" w:eastAsia="Times New Roman" w:hAnsi="Times New Roman" w:cs="Times New Roman"/>
                <w:sz w:val="24"/>
                <w:szCs w:val="24"/>
              </w:rPr>
              <w:t xml:space="preserve"> </w:t>
            </w:r>
            <w:r w:rsidRPr="00BF716B">
              <w:rPr>
                <w:rFonts w:ascii="Times New Roman" w:eastAsia="Times New Roman" w:hAnsi="Times New Roman" w:cs="Times New Roman"/>
                <w:sz w:val="24"/>
                <w:szCs w:val="24"/>
              </w:rPr>
              <w:t>Київ»;</w:t>
            </w:r>
          </w:p>
          <w:p w:rsidR="00E13DD3" w:rsidRPr="00BF716B" w:rsidRDefault="00E13DD3" w:rsidP="00E13DD3">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«поряд -</w:t>
            </w:r>
            <w:proofErr w:type="spellStart"/>
            <w:r w:rsidRPr="00BF716B">
              <w:rPr>
                <w:rFonts w:ascii="Times New Roman" w:eastAsia="Times New Roman" w:hAnsi="Times New Roman" w:cs="Times New Roman"/>
                <w:sz w:val="24"/>
                <w:szCs w:val="24"/>
              </w:rPr>
              <w:t>ок</w:t>
            </w:r>
            <w:proofErr w:type="spellEnd"/>
            <w:r w:rsidRPr="00BF716B">
              <w:rPr>
                <w:rFonts w:ascii="Times New Roman" w:eastAsia="Times New Roman" w:hAnsi="Times New Roman" w:cs="Times New Roman"/>
                <w:sz w:val="24"/>
                <w:szCs w:val="24"/>
              </w:rPr>
              <w:t>» замість «</w:t>
            </w:r>
            <w:proofErr w:type="spellStart"/>
            <w:r w:rsidRPr="00BF716B">
              <w:rPr>
                <w:rFonts w:ascii="Times New Roman" w:eastAsia="Times New Roman" w:hAnsi="Times New Roman" w:cs="Times New Roman"/>
                <w:sz w:val="24"/>
                <w:szCs w:val="24"/>
              </w:rPr>
              <w:t>поря</w:t>
            </w:r>
            <w:proofErr w:type="spellEnd"/>
            <w:r w:rsidRPr="00BF716B">
              <w:rPr>
                <w:rFonts w:ascii="Times New Roman" w:eastAsia="Times New Roman" w:hAnsi="Times New Roman" w:cs="Times New Roman"/>
                <w:sz w:val="24"/>
                <w:szCs w:val="24"/>
              </w:rPr>
              <w:t xml:space="preserve"> – док»;</w:t>
            </w:r>
          </w:p>
          <w:p w:rsidR="00E13DD3" w:rsidRPr="00BF716B" w:rsidRDefault="00E13DD3" w:rsidP="00E13DD3">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w:t>
            </w:r>
            <w:proofErr w:type="spellStart"/>
            <w:r w:rsidRPr="00BF716B">
              <w:rPr>
                <w:rFonts w:ascii="Times New Roman" w:eastAsia="Times New Roman" w:hAnsi="Times New Roman" w:cs="Times New Roman"/>
                <w:sz w:val="24"/>
                <w:szCs w:val="24"/>
              </w:rPr>
              <w:t>ненадається</w:t>
            </w:r>
            <w:proofErr w:type="spellEnd"/>
            <w:r w:rsidRPr="00BF716B">
              <w:rPr>
                <w:rFonts w:ascii="Times New Roman" w:eastAsia="Times New Roman" w:hAnsi="Times New Roman" w:cs="Times New Roman"/>
                <w:sz w:val="24"/>
                <w:szCs w:val="24"/>
              </w:rPr>
              <w:t>» замість «не надається»»;</w:t>
            </w:r>
          </w:p>
          <w:p w:rsidR="00E13DD3" w:rsidRPr="00BF716B" w:rsidRDefault="00E13DD3" w:rsidP="00E13DD3">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«______________№_____________» замість «14.0</w:t>
            </w:r>
            <w:r w:rsidR="009426FA">
              <w:rPr>
                <w:rFonts w:ascii="Times New Roman" w:eastAsia="Times New Roman" w:hAnsi="Times New Roman" w:cs="Times New Roman"/>
                <w:sz w:val="24"/>
                <w:szCs w:val="24"/>
              </w:rPr>
              <w:t>2</w:t>
            </w:r>
            <w:r w:rsidRPr="00BF716B">
              <w:rPr>
                <w:rFonts w:ascii="Times New Roman" w:eastAsia="Times New Roman" w:hAnsi="Times New Roman" w:cs="Times New Roman"/>
                <w:sz w:val="24"/>
                <w:szCs w:val="24"/>
              </w:rPr>
              <w:t>.202</w:t>
            </w:r>
            <w:r w:rsidR="009426FA">
              <w:rPr>
                <w:rFonts w:ascii="Times New Roman" w:eastAsia="Times New Roman" w:hAnsi="Times New Roman" w:cs="Times New Roman"/>
                <w:sz w:val="24"/>
                <w:szCs w:val="24"/>
              </w:rPr>
              <w:t>3</w:t>
            </w:r>
            <w:r w:rsidR="00D04745">
              <w:rPr>
                <w:rFonts w:ascii="Times New Roman" w:eastAsia="Times New Roman" w:hAnsi="Times New Roman" w:cs="Times New Roman"/>
                <w:sz w:val="24"/>
                <w:szCs w:val="24"/>
              </w:rPr>
              <w:t xml:space="preserve"> </w:t>
            </w:r>
            <w:r w:rsidRPr="00BF716B">
              <w:rPr>
                <w:rFonts w:ascii="Times New Roman" w:eastAsia="Times New Roman" w:hAnsi="Times New Roman" w:cs="Times New Roman"/>
                <w:sz w:val="24"/>
                <w:szCs w:val="24"/>
              </w:rPr>
              <w:t>№</w:t>
            </w:r>
            <w:r w:rsidR="00D04745">
              <w:rPr>
                <w:rFonts w:ascii="Times New Roman" w:eastAsia="Times New Roman" w:hAnsi="Times New Roman" w:cs="Times New Roman"/>
                <w:sz w:val="24"/>
                <w:szCs w:val="24"/>
              </w:rPr>
              <w:t> </w:t>
            </w:r>
            <w:r w:rsidRPr="00BF716B">
              <w:rPr>
                <w:rFonts w:ascii="Times New Roman" w:eastAsia="Times New Roman" w:hAnsi="Times New Roman" w:cs="Times New Roman"/>
                <w:sz w:val="24"/>
                <w:szCs w:val="24"/>
              </w:rPr>
              <w:t>320/13/14-01»</w:t>
            </w:r>
            <w:r w:rsidR="009426FA">
              <w:rPr>
                <w:rFonts w:ascii="Times New Roman" w:eastAsia="Times New Roman" w:hAnsi="Times New Roman" w:cs="Times New Roman"/>
                <w:sz w:val="24"/>
                <w:szCs w:val="24"/>
              </w:rPr>
              <w:t>;</w:t>
            </w:r>
          </w:p>
          <w:p w:rsidR="00E13DD3" w:rsidRPr="00E13DD3" w:rsidRDefault="00E13DD3" w:rsidP="009426FA">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учасник розмістив (завантажив) документ у форматі «JPG» замість</w:t>
            </w:r>
            <w:r w:rsidR="00D04745">
              <w:rPr>
                <w:rFonts w:ascii="Times New Roman" w:eastAsia="Times New Roman" w:hAnsi="Times New Roman" w:cs="Times New Roman"/>
                <w:sz w:val="24"/>
                <w:szCs w:val="24"/>
              </w:rPr>
              <w:t xml:space="preserve"> </w:t>
            </w:r>
            <w:r w:rsidRPr="00BF716B">
              <w:rPr>
                <w:rFonts w:ascii="Times New Roman" w:eastAsia="Times New Roman" w:hAnsi="Times New Roman" w:cs="Times New Roman"/>
                <w:sz w:val="24"/>
                <w:szCs w:val="24"/>
              </w:rPr>
              <w:t>документа у форматі «</w:t>
            </w:r>
            <w:proofErr w:type="spellStart"/>
            <w:r w:rsidRPr="00BF716B">
              <w:rPr>
                <w:rFonts w:ascii="Times New Roman" w:eastAsia="Times New Roman" w:hAnsi="Times New Roman" w:cs="Times New Roman"/>
                <w:sz w:val="24"/>
                <w:szCs w:val="24"/>
              </w:rPr>
              <w:t>pdf</w:t>
            </w:r>
            <w:proofErr w:type="spellEnd"/>
            <w:r w:rsidRPr="00BF716B">
              <w:rPr>
                <w:rFonts w:ascii="Times New Roman" w:eastAsia="Times New Roman" w:hAnsi="Times New Roman" w:cs="Times New Roman"/>
                <w:sz w:val="24"/>
                <w:szCs w:val="24"/>
              </w:rPr>
              <w:t>»</w:t>
            </w:r>
            <w:r w:rsidR="00D04745">
              <w:rPr>
                <w:rFonts w:ascii="Times New Roman" w:eastAsia="Times New Roman" w:hAnsi="Times New Roman" w:cs="Times New Roman"/>
                <w:sz w:val="24"/>
                <w:szCs w:val="24"/>
              </w:rPr>
              <w:t xml:space="preserve"> </w:t>
            </w:r>
            <w:r w:rsidRPr="00BF716B">
              <w:rPr>
                <w:rFonts w:ascii="Times New Roman" w:eastAsia="Times New Roman" w:hAnsi="Times New Roman" w:cs="Times New Roman"/>
                <w:sz w:val="24"/>
                <w:szCs w:val="24"/>
              </w:rPr>
              <w:t>(</w:t>
            </w:r>
            <w:proofErr w:type="spellStart"/>
            <w:r w:rsidRPr="00BF716B">
              <w:rPr>
                <w:rFonts w:ascii="Times New Roman" w:eastAsia="Times New Roman" w:hAnsi="Times New Roman" w:cs="Times New Roman"/>
                <w:sz w:val="24"/>
                <w:szCs w:val="24"/>
              </w:rPr>
              <w:t>Portable</w:t>
            </w:r>
            <w:proofErr w:type="spellEnd"/>
            <w:r w:rsidR="00D04745">
              <w:rPr>
                <w:rFonts w:ascii="Times New Roman" w:eastAsia="Times New Roman" w:hAnsi="Times New Roman" w:cs="Times New Roman"/>
                <w:sz w:val="24"/>
                <w:szCs w:val="24"/>
              </w:rPr>
              <w:t xml:space="preserve"> </w:t>
            </w:r>
            <w:proofErr w:type="spellStart"/>
            <w:r w:rsidRPr="00BF716B">
              <w:rPr>
                <w:rFonts w:ascii="Times New Roman" w:eastAsia="Times New Roman" w:hAnsi="Times New Roman" w:cs="Times New Roman"/>
                <w:sz w:val="24"/>
                <w:szCs w:val="24"/>
              </w:rPr>
              <w:t>Document</w:t>
            </w:r>
            <w:proofErr w:type="spellEnd"/>
            <w:r w:rsidR="00D04745">
              <w:rPr>
                <w:rFonts w:ascii="Times New Roman" w:eastAsia="Times New Roman" w:hAnsi="Times New Roman" w:cs="Times New Roman"/>
                <w:sz w:val="24"/>
                <w:szCs w:val="24"/>
              </w:rPr>
              <w:t xml:space="preserve"> </w:t>
            </w:r>
            <w:proofErr w:type="spellStart"/>
            <w:r w:rsidRPr="00BF716B">
              <w:rPr>
                <w:rFonts w:ascii="Times New Roman" w:eastAsia="Times New Roman" w:hAnsi="Times New Roman" w:cs="Times New Roman"/>
                <w:sz w:val="24"/>
                <w:szCs w:val="24"/>
              </w:rPr>
              <w:t>Format</w:t>
            </w:r>
            <w:proofErr w:type="spellEnd"/>
            <w:r w:rsidRPr="00BF716B">
              <w:rPr>
                <w:rFonts w:ascii="Times New Roman" w:eastAsia="Times New Roman" w:hAnsi="Times New Roman" w:cs="Times New Roman"/>
                <w:sz w:val="24"/>
                <w:szCs w:val="24"/>
              </w:rPr>
              <w:t>)».</w:t>
            </w:r>
          </w:p>
        </w:tc>
      </w:tr>
      <w:tr w:rsidR="00A07E83" w:rsidRPr="00BF716B" w:rsidTr="00356C47">
        <w:trPr>
          <w:trHeight w:val="1119"/>
          <w:jc w:val="center"/>
        </w:trPr>
        <w:tc>
          <w:tcPr>
            <w:tcW w:w="538" w:type="dxa"/>
          </w:tcPr>
          <w:p w:rsidR="00A07E83" w:rsidRPr="00BF716B" w:rsidRDefault="00A07E83" w:rsidP="00DD7DF7">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lastRenderedPageBreak/>
              <w:t>3</w:t>
            </w:r>
          </w:p>
        </w:tc>
        <w:tc>
          <w:tcPr>
            <w:tcW w:w="2552" w:type="dxa"/>
          </w:tcPr>
          <w:p w:rsidR="00A07E83" w:rsidRPr="00BF716B" w:rsidRDefault="00A07E83" w:rsidP="00DD7DF7">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Відхилення тендерних пропозицій</w:t>
            </w:r>
          </w:p>
        </w:tc>
        <w:tc>
          <w:tcPr>
            <w:tcW w:w="6489" w:type="dxa"/>
            <w:vAlign w:val="center"/>
          </w:tcPr>
          <w:p w:rsidR="00A07E83" w:rsidRPr="00BF716B" w:rsidRDefault="00A07E83" w:rsidP="00DD7DF7">
            <w:pPr>
              <w:widowControl w:val="0"/>
              <w:spacing w:line="228" w:lineRule="auto"/>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b/>
                <w:sz w:val="24"/>
                <w:szCs w:val="24"/>
                <w:highlight w:val="white"/>
              </w:rPr>
              <w:t>Замовник відхиляє тендерну пропозицію</w:t>
            </w:r>
            <w:r w:rsidRPr="00BF716B">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A07E83" w:rsidRPr="00BF716B" w:rsidRDefault="00A07E83" w:rsidP="00DD7DF7">
            <w:pPr>
              <w:widowControl w:val="0"/>
              <w:spacing w:line="228" w:lineRule="auto"/>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 xml:space="preserve">1) </w:t>
            </w:r>
            <w:r w:rsidRPr="00BF716B">
              <w:rPr>
                <w:rFonts w:ascii="Times New Roman" w:eastAsia="Times New Roman" w:hAnsi="Times New Roman" w:cs="Times New Roman"/>
                <w:b/>
                <w:sz w:val="24"/>
                <w:szCs w:val="24"/>
                <w:highlight w:val="white"/>
              </w:rPr>
              <w:t>учасник процедури закупівлі</w:t>
            </w:r>
            <w:r w:rsidRPr="00BF716B">
              <w:rPr>
                <w:rFonts w:ascii="Times New Roman" w:eastAsia="Times New Roman" w:hAnsi="Times New Roman" w:cs="Times New Roman"/>
                <w:sz w:val="24"/>
                <w:szCs w:val="24"/>
                <w:highlight w:val="white"/>
              </w:rPr>
              <w:t>:</w:t>
            </w:r>
          </w:p>
          <w:p w:rsidR="00A07E83" w:rsidRPr="00BF716B" w:rsidRDefault="00A07E83" w:rsidP="00DD7DF7">
            <w:pPr>
              <w:widowControl w:val="0"/>
              <w:spacing w:line="228" w:lineRule="auto"/>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надав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004675B8">
              <w:rPr>
                <w:rFonts w:ascii="Times New Roman" w:eastAsia="Times New Roman" w:hAnsi="Times New Roman" w:cs="Times New Roman"/>
                <w:sz w:val="24"/>
                <w:szCs w:val="24"/>
              </w:rPr>
              <w:t>Особливостей;</w:t>
            </w:r>
          </w:p>
          <w:p w:rsidR="00A07E83" w:rsidRPr="00BF716B" w:rsidRDefault="00A07E83" w:rsidP="00DD7DF7">
            <w:pPr>
              <w:widowControl w:val="0"/>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не надав забезпечення тендерної пропозиції, якщо таке заб</w:t>
            </w:r>
            <w:r>
              <w:rPr>
                <w:rFonts w:ascii="Times New Roman" w:eastAsia="Times New Roman" w:hAnsi="Times New Roman" w:cs="Times New Roman"/>
                <w:sz w:val="24"/>
                <w:szCs w:val="24"/>
                <w:highlight w:val="white"/>
              </w:rPr>
              <w:t>езпечення вимагалося замовником</w:t>
            </w:r>
            <w:r w:rsidRPr="00BF716B">
              <w:rPr>
                <w:rFonts w:ascii="Times New Roman" w:eastAsia="Times New Roman" w:hAnsi="Times New Roman" w:cs="Times New Roman"/>
                <w:sz w:val="24"/>
                <w:szCs w:val="24"/>
                <w:highlight w:val="white"/>
              </w:rPr>
              <w:t>;</w:t>
            </w:r>
          </w:p>
          <w:p w:rsidR="00A07E83" w:rsidRPr="00BF716B" w:rsidRDefault="00A07E83" w:rsidP="00DD7DF7">
            <w:pPr>
              <w:widowControl w:val="0"/>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07E83" w:rsidRPr="00BF716B" w:rsidRDefault="00A07E83"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w:t>
            </w:r>
            <w:r w:rsidR="00E92694">
              <w:rPr>
                <w:rFonts w:ascii="Times New Roman" w:eastAsia="Times New Roman" w:hAnsi="Times New Roman" w:cs="Times New Roman"/>
                <w:sz w:val="24"/>
                <w:szCs w:val="24"/>
              </w:rPr>
              <w:t>м п’ятим пункту 38 Особливостей;</w:t>
            </w:r>
          </w:p>
          <w:p w:rsidR="00A07E83" w:rsidRPr="00BF716B" w:rsidRDefault="00A07E83"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lastRenderedPageBreak/>
              <w:t xml:space="preserve">визначив конфіденційною інформацію, що не може бути визначена як конфіденційна відповідно до вимог абзацу другого пункту 36 </w:t>
            </w:r>
            <w:r w:rsidR="00E92694">
              <w:rPr>
                <w:rFonts w:ascii="Times New Roman" w:eastAsia="Times New Roman" w:hAnsi="Times New Roman" w:cs="Times New Roman"/>
                <w:sz w:val="24"/>
                <w:szCs w:val="24"/>
              </w:rPr>
              <w:t>О</w:t>
            </w:r>
            <w:r w:rsidRPr="00BF716B">
              <w:rPr>
                <w:rFonts w:ascii="Times New Roman" w:eastAsia="Times New Roman" w:hAnsi="Times New Roman" w:cs="Times New Roman"/>
                <w:sz w:val="24"/>
                <w:szCs w:val="24"/>
              </w:rPr>
              <w:t>собливостей</w:t>
            </w:r>
            <w:r w:rsidR="00E92694">
              <w:rPr>
                <w:rFonts w:ascii="Times New Roman" w:eastAsia="Times New Roman" w:hAnsi="Times New Roman" w:cs="Times New Roman"/>
                <w:sz w:val="24"/>
                <w:szCs w:val="24"/>
              </w:rPr>
              <w:t>;</w:t>
            </w:r>
          </w:p>
          <w:p w:rsidR="00A07E83" w:rsidRPr="004675B8" w:rsidRDefault="00A07E83" w:rsidP="00DD7DF7">
            <w:pPr>
              <w:widowControl w:val="0"/>
              <w:jc w:val="both"/>
              <w:rPr>
                <w:rFonts w:ascii="Times New Roman" w:eastAsia="Times New Roman" w:hAnsi="Times New Roman" w:cs="Times New Roman"/>
                <w:sz w:val="24"/>
                <w:szCs w:val="24"/>
                <w:highlight w:val="white"/>
              </w:rPr>
            </w:pPr>
            <w:r w:rsidRPr="004675B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4675B8">
              <w:rPr>
                <w:rFonts w:ascii="Times New Roman" w:eastAsia="Times New Roman" w:hAnsi="Times New Roman" w:cs="Times New Roman"/>
                <w:sz w:val="24"/>
                <w:szCs w:val="24"/>
              </w:rPr>
              <w:t>бенефіціарним</w:t>
            </w:r>
            <w:proofErr w:type="spellEnd"/>
            <w:r w:rsidRPr="004675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w:t>
            </w:r>
            <w:r w:rsidR="00E92694">
              <w:rPr>
                <w:rFonts w:ascii="Times New Roman" w:eastAsia="Times New Roman" w:hAnsi="Times New Roman" w:cs="Times New Roman"/>
                <w:sz w:val="24"/>
                <w:szCs w:val="24"/>
              </w:rPr>
              <w:t xml:space="preserve">и </w:t>
            </w:r>
            <w:r w:rsidRPr="004675B8">
              <w:rPr>
                <w:rFonts w:ascii="Times New Roman" w:eastAsia="Times New Roman" w:hAnsi="Times New Roman" w:cs="Times New Roman"/>
                <w:sz w:val="24"/>
                <w:szCs w:val="24"/>
              </w:rPr>
              <w:t>Кабінету Міністрів України від 12 жовтня 2022 р</w:t>
            </w:r>
            <w:r w:rsidR="00E92694">
              <w:rPr>
                <w:rFonts w:ascii="Times New Roman" w:eastAsia="Times New Roman" w:hAnsi="Times New Roman" w:cs="Times New Roman"/>
                <w:sz w:val="24"/>
                <w:szCs w:val="24"/>
              </w:rPr>
              <w:t xml:space="preserve">оку </w:t>
            </w:r>
            <w:r w:rsidRPr="004675B8">
              <w:rPr>
                <w:rFonts w:ascii="Times New Roman" w:eastAsia="Times New Roman" w:hAnsi="Times New Roman" w:cs="Times New Roman"/>
                <w:sz w:val="24"/>
                <w:szCs w:val="24"/>
              </w:rPr>
              <w:t xml:space="preserve">№ 1178 </w:t>
            </w:r>
            <w:r w:rsidR="00E92694">
              <w:rPr>
                <w:rFonts w:ascii="Times New Roman" w:eastAsia="Times New Roman" w:hAnsi="Times New Roman" w:cs="Times New Roman"/>
                <w:sz w:val="24"/>
                <w:szCs w:val="24"/>
              </w:rPr>
              <w:t>«</w:t>
            </w:r>
            <w:r w:rsidRPr="004675B8">
              <w:rPr>
                <w:rFonts w:ascii="Times New Roman" w:eastAsia="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E92694">
              <w:rPr>
                <w:rFonts w:ascii="Times New Roman" w:eastAsia="Times New Roman" w:hAnsi="Times New Roman" w:cs="Times New Roman"/>
                <w:sz w:val="24"/>
                <w:szCs w:val="24"/>
              </w:rPr>
              <w:t>«</w:t>
            </w:r>
            <w:r w:rsidRPr="004675B8">
              <w:rPr>
                <w:rFonts w:ascii="Times New Roman" w:eastAsia="Times New Roman" w:hAnsi="Times New Roman" w:cs="Times New Roman"/>
                <w:sz w:val="24"/>
                <w:szCs w:val="24"/>
              </w:rPr>
              <w:t>Про публічні закупівлі</w:t>
            </w:r>
            <w:r w:rsidR="00E92694">
              <w:rPr>
                <w:rFonts w:ascii="Times New Roman" w:eastAsia="Times New Roman" w:hAnsi="Times New Roman" w:cs="Times New Roman"/>
                <w:sz w:val="24"/>
                <w:szCs w:val="24"/>
              </w:rPr>
              <w:t>»</w:t>
            </w:r>
            <w:r w:rsidRPr="004675B8">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sidR="00E92694">
              <w:rPr>
                <w:rFonts w:ascii="Times New Roman" w:eastAsia="Times New Roman" w:hAnsi="Times New Roman" w:cs="Times New Roman"/>
                <w:sz w:val="24"/>
                <w:szCs w:val="24"/>
              </w:rPr>
              <w:t>».</w:t>
            </w:r>
          </w:p>
          <w:p w:rsidR="00A07E83" w:rsidRPr="004675B8" w:rsidRDefault="00A07E83" w:rsidP="00DD7DF7">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4675B8">
              <w:rPr>
                <w:rFonts w:ascii="Times New Roman" w:eastAsia="Times New Roman" w:hAnsi="Times New Roman" w:cs="Times New Roman"/>
                <w:sz w:val="24"/>
                <w:szCs w:val="24"/>
                <w:highlight w:val="white"/>
              </w:rPr>
              <w:t xml:space="preserve">2) </w:t>
            </w:r>
            <w:r w:rsidRPr="004675B8">
              <w:rPr>
                <w:rFonts w:ascii="Times New Roman" w:eastAsia="Times New Roman" w:hAnsi="Times New Roman" w:cs="Times New Roman"/>
                <w:b/>
                <w:sz w:val="24"/>
                <w:szCs w:val="24"/>
                <w:highlight w:val="white"/>
              </w:rPr>
              <w:t>тендерна пропозиція:</w:t>
            </w:r>
          </w:p>
          <w:p w:rsidR="00A07E83" w:rsidRPr="004675B8" w:rsidRDefault="00A07E83" w:rsidP="00DD7DF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675B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E92694">
              <w:rPr>
                <w:rFonts w:ascii="Times New Roman" w:eastAsia="Times New Roman" w:hAnsi="Times New Roman" w:cs="Times New Roman"/>
                <w:sz w:val="24"/>
                <w:szCs w:val="24"/>
              </w:rPr>
              <w:t>О</w:t>
            </w:r>
            <w:r w:rsidRPr="004675B8">
              <w:rPr>
                <w:rFonts w:ascii="Times New Roman" w:eastAsia="Times New Roman" w:hAnsi="Times New Roman" w:cs="Times New Roman"/>
                <w:sz w:val="24"/>
                <w:szCs w:val="24"/>
              </w:rPr>
              <w:t>собливостей</w:t>
            </w:r>
            <w:r w:rsidRPr="004675B8">
              <w:rPr>
                <w:rFonts w:ascii="Times New Roman" w:eastAsia="Times New Roman" w:hAnsi="Times New Roman" w:cs="Times New Roman"/>
                <w:sz w:val="24"/>
                <w:szCs w:val="24"/>
                <w:highlight w:val="white"/>
              </w:rPr>
              <w:t>;</w:t>
            </w:r>
          </w:p>
          <w:p w:rsidR="00A07E83" w:rsidRPr="004675B8" w:rsidRDefault="00A07E83" w:rsidP="00DD7DF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675B8">
              <w:rPr>
                <w:rFonts w:ascii="Times New Roman" w:eastAsia="Times New Roman" w:hAnsi="Times New Roman" w:cs="Times New Roman"/>
                <w:sz w:val="24"/>
                <w:szCs w:val="24"/>
                <w:highlight w:val="white"/>
              </w:rPr>
              <w:t>є такою, строк дії якої закінчився;</w:t>
            </w:r>
          </w:p>
          <w:p w:rsidR="00A07E83" w:rsidRPr="00BF716B" w:rsidRDefault="00A07E83" w:rsidP="00DD7DF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07E83" w:rsidRPr="00BF716B" w:rsidRDefault="00A07E83" w:rsidP="00DD7DF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w:t>
            </w:r>
            <w:r w:rsidR="00404005">
              <w:rPr>
                <w:rFonts w:ascii="Times New Roman" w:eastAsia="Times New Roman" w:hAnsi="Times New Roman" w:cs="Times New Roman"/>
                <w:sz w:val="24"/>
                <w:szCs w:val="24"/>
                <w:highlight w:val="white"/>
              </w:rPr>
              <w:t>астини третьої статті 22 Закону.</w:t>
            </w:r>
          </w:p>
          <w:p w:rsidR="00A07E83" w:rsidRPr="00BF716B" w:rsidRDefault="00A07E83" w:rsidP="00DD7DF7">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BF716B">
              <w:rPr>
                <w:rFonts w:ascii="Times New Roman" w:eastAsia="Times New Roman" w:hAnsi="Times New Roman" w:cs="Times New Roman"/>
                <w:sz w:val="24"/>
                <w:szCs w:val="24"/>
                <w:highlight w:val="white"/>
              </w:rPr>
              <w:t xml:space="preserve">3) </w:t>
            </w:r>
            <w:r w:rsidRPr="00BF716B">
              <w:rPr>
                <w:rFonts w:ascii="Times New Roman" w:eastAsia="Times New Roman" w:hAnsi="Times New Roman" w:cs="Times New Roman"/>
                <w:b/>
                <w:sz w:val="24"/>
                <w:szCs w:val="24"/>
                <w:highlight w:val="white"/>
              </w:rPr>
              <w:t>переможець процедури закупівлі:</w:t>
            </w:r>
          </w:p>
          <w:p w:rsidR="00A07E83" w:rsidRPr="00BF716B" w:rsidRDefault="00A07E83" w:rsidP="00DD7DF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07E83" w:rsidRPr="00BF716B" w:rsidRDefault="00A07E83" w:rsidP="00DD7DF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w:t>
            </w:r>
            <w:r w:rsidRPr="00B41DCC">
              <w:rPr>
                <w:rFonts w:ascii="Times New Roman" w:eastAsia="Times New Roman" w:hAnsi="Times New Roman" w:cs="Times New Roman"/>
                <w:sz w:val="24"/>
                <w:szCs w:val="24"/>
              </w:rPr>
              <w:t>визначених пунктом 44 Особливостей</w:t>
            </w:r>
            <w:r w:rsidRPr="00B41DCC">
              <w:rPr>
                <w:rFonts w:ascii="Times New Roman" w:eastAsia="Times New Roman" w:hAnsi="Times New Roman" w:cs="Times New Roman"/>
                <w:sz w:val="24"/>
                <w:szCs w:val="24"/>
                <w:highlight w:val="white"/>
              </w:rPr>
              <w:t>;</w:t>
            </w:r>
          </w:p>
          <w:p w:rsidR="00A07E83" w:rsidRPr="00BF716B" w:rsidRDefault="00A07E83" w:rsidP="00DD7DF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 xml:space="preserve">не надав копію ліцензії або документа дозвільного </w:t>
            </w:r>
            <w:r w:rsidRPr="00BF716B">
              <w:rPr>
                <w:rFonts w:ascii="Times New Roman" w:eastAsia="Times New Roman" w:hAnsi="Times New Roman" w:cs="Times New Roman"/>
                <w:sz w:val="24"/>
                <w:szCs w:val="24"/>
                <w:highlight w:val="white"/>
              </w:rPr>
              <w:lastRenderedPageBreak/>
              <w:t>характеру (у разі їх наявності) відповідно до частини другої статті 41 Закону;</w:t>
            </w:r>
          </w:p>
          <w:p w:rsidR="00A07E83" w:rsidRPr="00BF716B" w:rsidRDefault="00A07E83" w:rsidP="00DD7DF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07E83" w:rsidRPr="00BF716B" w:rsidRDefault="00A07E83" w:rsidP="00DD7DF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пунктом 39 </w:t>
            </w:r>
            <w:r w:rsidR="00404005">
              <w:rPr>
                <w:rFonts w:ascii="Times New Roman" w:eastAsia="Times New Roman" w:hAnsi="Times New Roman" w:cs="Times New Roman"/>
                <w:sz w:val="24"/>
                <w:szCs w:val="24"/>
                <w:highlight w:val="white"/>
              </w:rPr>
              <w:t>О</w:t>
            </w:r>
            <w:r w:rsidRPr="00BF716B">
              <w:rPr>
                <w:rFonts w:ascii="Times New Roman" w:eastAsia="Times New Roman" w:hAnsi="Times New Roman" w:cs="Times New Roman"/>
                <w:sz w:val="24"/>
                <w:szCs w:val="24"/>
                <w:highlight w:val="white"/>
              </w:rPr>
              <w:t>собливостей.</w:t>
            </w:r>
          </w:p>
          <w:p w:rsidR="00A07E83" w:rsidRPr="00BF716B" w:rsidRDefault="00A07E83" w:rsidP="00DD7DF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відповідно до пункту 44 Особливостей.</w:t>
            </w:r>
          </w:p>
          <w:p w:rsidR="00A07E83" w:rsidRPr="00BF716B" w:rsidRDefault="00A07E83" w:rsidP="00DD7DF7">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BF716B">
              <w:rPr>
                <w:rFonts w:ascii="Times New Roman" w:eastAsia="Times New Roman" w:hAnsi="Times New Roman" w:cs="Times New Roman"/>
                <w:b/>
                <w:sz w:val="24"/>
                <w:szCs w:val="24"/>
                <w:highlight w:val="white"/>
              </w:rPr>
              <w:t>Замовник може відхилити тендерну пропозицію</w:t>
            </w:r>
            <w:r w:rsidRPr="00BF716B">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BF716B">
              <w:rPr>
                <w:rFonts w:ascii="Times New Roman" w:eastAsia="Times New Roman" w:hAnsi="Times New Roman" w:cs="Times New Roman"/>
                <w:b/>
                <w:sz w:val="24"/>
                <w:szCs w:val="24"/>
                <w:highlight w:val="white"/>
              </w:rPr>
              <w:t>у разі, коли:</w:t>
            </w:r>
          </w:p>
          <w:p w:rsidR="00A07E83" w:rsidRPr="00BF716B" w:rsidRDefault="00A07E83" w:rsidP="004A6972">
            <w:pPr>
              <w:widowControl w:val="0"/>
              <w:pBdr>
                <w:top w:val="nil"/>
                <w:left w:val="nil"/>
                <w:bottom w:val="nil"/>
                <w:right w:val="nil"/>
                <w:between w:val="nil"/>
              </w:pBdr>
              <w:tabs>
                <w:tab w:val="left" w:pos="317"/>
              </w:tabs>
              <w:spacing w:line="228" w:lineRule="auto"/>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w:t>
            </w:r>
            <w:r w:rsidR="00404005">
              <w:rPr>
                <w:rFonts w:ascii="Times New Roman" w:eastAsia="Times New Roman" w:hAnsi="Times New Roman" w:cs="Times New Roman"/>
                <w:sz w:val="24"/>
                <w:szCs w:val="24"/>
                <w:highlight w:val="white"/>
              </w:rPr>
              <w:t>відповідн</w:t>
            </w:r>
            <w:r w:rsidR="00A928CB">
              <w:rPr>
                <w:rFonts w:ascii="Times New Roman" w:eastAsia="Times New Roman" w:hAnsi="Times New Roman" w:cs="Times New Roman"/>
                <w:sz w:val="24"/>
                <w:szCs w:val="24"/>
                <w:highlight w:val="white"/>
              </w:rPr>
              <w:t xml:space="preserve">ого товару </w:t>
            </w:r>
            <w:r w:rsidRPr="00BF716B">
              <w:rPr>
                <w:rFonts w:ascii="Times New Roman" w:eastAsia="Times New Roman" w:hAnsi="Times New Roman" w:cs="Times New Roman"/>
                <w:sz w:val="24"/>
                <w:szCs w:val="24"/>
                <w:highlight w:val="white"/>
              </w:rPr>
              <w:t xml:space="preserve"> тендерної пропозиції, що є аномально низькою;</w:t>
            </w:r>
          </w:p>
          <w:p w:rsidR="00A07E83" w:rsidRPr="00BF716B" w:rsidRDefault="00A07E83" w:rsidP="00DD7DF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w:t>
            </w:r>
            <w:r w:rsidR="004B010F">
              <w:rPr>
                <w:rFonts w:ascii="Times New Roman" w:eastAsia="Times New Roman" w:hAnsi="Times New Roman" w:cs="Times New Roman"/>
                <w:sz w:val="24"/>
                <w:szCs w:val="24"/>
                <w:highlight w:val="white"/>
              </w:rPr>
              <w:t>3 (</w:t>
            </w:r>
            <w:r w:rsidRPr="00BF716B">
              <w:rPr>
                <w:rFonts w:ascii="Times New Roman" w:eastAsia="Times New Roman" w:hAnsi="Times New Roman" w:cs="Times New Roman"/>
                <w:sz w:val="24"/>
                <w:szCs w:val="24"/>
                <w:highlight w:val="white"/>
              </w:rPr>
              <w:t>трьох</w:t>
            </w:r>
            <w:r w:rsidR="004B010F">
              <w:rPr>
                <w:rFonts w:ascii="Times New Roman" w:eastAsia="Times New Roman" w:hAnsi="Times New Roman" w:cs="Times New Roman"/>
                <w:sz w:val="24"/>
                <w:szCs w:val="24"/>
                <w:highlight w:val="white"/>
              </w:rPr>
              <w:t>)</w:t>
            </w:r>
            <w:r w:rsidRPr="00BF716B">
              <w:rPr>
                <w:rFonts w:ascii="Times New Roman" w:eastAsia="Times New Roman" w:hAnsi="Times New Roman" w:cs="Times New Roman"/>
                <w:sz w:val="24"/>
                <w:szCs w:val="24"/>
                <w:highlight w:val="white"/>
              </w:rPr>
              <w:t xml:space="preserve">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07E83" w:rsidRPr="00BF716B" w:rsidRDefault="00A07E83" w:rsidP="00DD7DF7">
            <w:pPr>
              <w:widowControl w:val="0"/>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w:t>
            </w:r>
            <w:r w:rsidR="00365A53">
              <w:rPr>
                <w:rFonts w:ascii="Times New Roman" w:eastAsia="Times New Roman" w:hAnsi="Times New Roman" w:cs="Times New Roman"/>
                <w:sz w:val="24"/>
                <w:szCs w:val="24"/>
                <w:highlight w:val="white"/>
              </w:rPr>
              <w:t>1 (</w:t>
            </w:r>
            <w:r w:rsidRPr="00BF716B">
              <w:rPr>
                <w:rFonts w:ascii="Times New Roman" w:eastAsia="Times New Roman" w:hAnsi="Times New Roman" w:cs="Times New Roman"/>
                <w:sz w:val="24"/>
                <w:szCs w:val="24"/>
                <w:highlight w:val="white"/>
              </w:rPr>
              <w:t>одного</w:t>
            </w:r>
            <w:r w:rsidR="00365A53">
              <w:rPr>
                <w:rFonts w:ascii="Times New Roman" w:eastAsia="Times New Roman" w:hAnsi="Times New Roman" w:cs="Times New Roman"/>
                <w:sz w:val="24"/>
                <w:szCs w:val="24"/>
                <w:highlight w:val="white"/>
              </w:rPr>
              <w:t>)</w:t>
            </w:r>
            <w:r w:rsidRPr="00BF716B">
              <w:rPr>
                <w:rFonts w:ascii="Times New Roman" w:eastAsia="Times New Roman" w:hAnsi="Times New Roman" w:cs="Times New Roman"/>
                <w:sz w:val="24"/>
                <w:szCs w:val="24"/>
                <w:highlight w:val="white"/>
              </w:rPr>
              <w:t xml:space="preserve">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07E83" w:rsidRPr="00BF716B" w:rsidRDefault="00A07E83"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F716B">
              <w:rPr>
                <w:rFonts w:ascii="Times New Roman" w:eastAsia="Times New Roman" w:hAnsi="Times New Roman" w:cs="Times New Roman"/>
                <w:b/>
                <w:sz w:val="24"/>
                <w:szCs w:val="24"/>
                <w:highlight w:val="white"/>
              </w:rPr>
              <w:t xml:space="preserve">не пізніш як через </w:t>
            </w:r>
            <w:r w:rsidR="00801206">
              <w:rPr>
                <w:rFonts w:ascii="Times New Roman" w:eastAsia="Times New Roman" w:hAnsi="Times New Roman" w:cs="Times New Roman"/>
                <w:b/>
                <w:sz w:val="24"/>
                <w:szCs w:val="24"/>
                <w:highlight w:val="white"/>
              </w:rPr>
              <w:t>4 (</w:t>
            </w:r>
            <w:r w:rsidRPr="00BF716B">
              <w:rPr>
                <w:rFonts w:ascii="Times New Roman" w:eastAsia="Times New Roman" w:hAnsi="Times New Roman" w:cs="Times New Roman"/>
                <w:b/>
                <w:sz w:val="24"/>
                <w:szCs w:val="24"/>
                <w:highlight w:val="white"/>
              </w:rPr>
              <w:t>чотири</w:t>
            </w:r>
            <w:r w:rsidR="00801206">
              <w:rPr>
                <w:rFonts w:ascii="Times New Roman" w:eastAsia="Times New Roman" w:hAnsi="Times New Roman" w:cs="Times New Roman"/>
                <w:b/>
                <w:sz w:val="24"/>
                <w:szCs w:val="24"/>
                <w:highlight w:val="white"/>
              </w:rPr>
              <w:t>)</w:t>
            </w:r>
            <w:r w:rsidRPr="00BF716B">
              <w:rPr>
                <w:rFonts w:ascii="Times New Roman" w:eastAsia="Times New Roman" w:hAnsi="Times New Roman" w:cs="Times New Roman"/>
                <w:b/>
                <w:sz w:val="24"/>
                <w:szCs w:val="24"/>
                <w:highlight w:val="white"/>
              </w:rPr>
              <w:t xml:space="preserve"> дні </w:t>
            </w:r>
            <w:r w:rsidRPr="00BF716B">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07E83" w:rsidRPr="00BF716B" w:rsidTr="00356C47">
        <w:trPr>
          <w:trHeight w:val="472"/>
          <w:jc w:val="center"/>
        </w:trPr>
        <w:tc>
          <w:tcPr>
            <w:tcW w:w="9579" w:type="dxa"/>
            <w:gridSpan w:val="3"/>
            <w:vAlign w:val="center"/>
          </w:tcPr>
          <w:p w:rsidR="00A07E83" w:rsidRPr="00BF716B" w:rsidRDefault="004675B8" w:rsidP="004675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en-US"/>
              </w:rPr>
              <w:lastRenderedPageBreak/>
              <w:t>VI</w:t>
            </w:r>
            <w:r w:rsidR="00A07E83" w:rsidRPr="00BF716B">
              <w:rPr>
                <w:rFonts w:ascii="Times New Roman" w:eastAsia="Times New Roman" w:hAnsi="Times New Roman" w:cs="Times New Roman"/>
                <w:b/>
                <w:color w:val="000000"/>
                <w:sz w:val="24"/>
                <w:szCs w:val="24"/>
              </w:rPr>
              <w:t xml:space="preserve">. Результати </w:t>
            </w:r>
            <w:r>
              <w:rPr>
                <w:rFonts w:ascii="Times New Roman" w:eastAsia="Times New Roman" w:hAnsi="Times New Roman" w:cs="Times New Roman"/>
                <w:b/>
                <w:color w:val="000000"/>
                <w:sz w:val="24"/>
                <w:szCs w:val="24"/>
              </w:rPr>
              <w:t xml:space="preserve">тендеру </w:t>
            </w:r>
            <w:r w:rsidR="00A07E83" w:rsidRPr="00BF716B">
              <w:rPr>
                <w:rFonts w:ascii="Times New Roman" w:eastAsia="Times New Roman" w:hAnsi="Times New Roman" w:cs="Times New Roman"/>
                <w:b/>
                <w:color w:val="000000"/>
                <w:sz w:val="24"/>
                <w:szCs w:val="24"/>
              </w:rPr>
              <w:t>та укладання договору про закупівлю</w:t>
            </w:r>
          </w:p>
        </w:tc>
      </w:tr>
      <w:tr w:rsidR="00A07E83" w:rsidRPr="00BF716B" w:rsidTr="00356C47">
        <w:trPr>
          <w:trHeight w:val="1119"/>
          <w:jc w:val="center"/>
        </w:trPr>
        <w:tc>
          <w:tcPr>
            <w:tcW w:w="538" w:type="dxa"/>
          </w:tcPr>
          <w:p w:rsidR="00A07E83" w:rsidRPr="00BF716B" w:rsidRDefault="00A07E83" w:rsidP="00DD7DF7">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lastRenderedPageBreak/>
              <w:t>1</w:t>
            </w:r>
          </w:p>
        </w:tc>
        <w:tc>
          <w:tcPr>
            <w:tcW w:w="2552" w:type="dxa"/>
          </w:tcPr>
          <w:p w:rsidR="00A07E83" w:rsidRPr="00BF716B" w:rsidRDefault="00A07E83" w:rsidP="00DD7DF7">
            <w:pPr>
              <w:widowControl w:val="0"/>
              <w:rPr>
                <w:rFonts w:ascii="Times New Roman" w:eastAsia="Times New Roman" w:hAnsi="Times New Roman" w:cs="Times New Roman"/>
                <w:b/>
                <w:sz w:val="24"/>
                <w:szCs w:val="24"/>
              </w:rPr>
            </w:pPr>
            <w:r w:rsidRPr="00BF716B">
              <w:rPr>
                <w:rFonts w:ascii="Times New Roman" w:eastAsia="Times New Roman" w:hAnsi="Times New Roman" w:cs="Times New Roman"/>
                <w:b/>
                <w:sz w:val="24"/>
                <w:szCs w:val="24"/>
              </w:rPr>
              <w:t xml:space="preserve">Відміна </w:t>
            </w:r>
            <w:r w:rsidR="00F02BBB">
              <w:rPr>
                <w:rFonts w:ascii="Times New Roman" w:eastAsia="Times New Roman" w:hAnsi="Times New Roman" w:cs="Times New Roman"/>
                <w:b/>
                <w:sz w:val="24"/>
                <w:szCs w:val="24"/>
              </w:rPr>
              <w:t xml:space="preserve">замовником </w:t>
            </w:r>
            <w:r w:rsidRPr="00BF716B">
              <w:rPr>
                <w:rFonts w:ascii="Times New Roman" w:eastAsia="Times New Roman" w:hAnsi="Times New Roman" w:cs="Times New Roman"/>
                <w:b/>
                <w:sz w:val="24"/>
                <w:szCs w:val="24"/>
              </w:rPr>
              <w:t>тендеру чи визнання тендеру таким, що не відбувся</w:t>
            </w:r>
          </w:p>
        </w:tc>
        <w:tc>
          <w:tcPr>
            <w:tcW w:w="6489" w:type="dxa"/>
            <w:vAlign w:val="center"/>
          </w:tcPr>
          <w:p w:rsidR="00A07E83" w:rsidRPr="00BF716B" w:rsidRDefault="00A07E83" w:rsidP="00DD7DF7">
            <w:pPr>
              <w:widowControl w:val="0"/>
              <w:jc w:val="both"/>
              <w:rPr>
                <w:rFonts w:ascii="Times New Roman" w:eastAsia="Times New Roman" w:hAnsi="Times New Roman" w:cs="Times New Roman"/>
                <w:b/>
                <w:sz w:val="24"/>
                <w:szCs w:val="24"/>
              </w:rPr>
            </w:pPr>
            <w:r w:rsidRPr="00BF716B">
              <w:rPr>
                <w:rFonts w:ascii="Times New Roman" w:eastAsia="Times New Roman" w:hAnsi="Times New Roman" w:cs="Times New Roman"/>
                <w:b/>
                <w:sz w:val="24"/>
                <w:szCs w:val="24"/>
              </w:rPr>
              <w:t>Замовник відміняє відкриті торги у разі:</w:t>
            </w:r>
          </w:p>
          <w:p w:rsidR="00A07E83" w:rsidRPr="00BF716B" w:rsidRDefault="00A07E83"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1) відсутності подальшої потреби в закупівлі послуг;</w:t>
            </w:r>
          </w:p>
          <w:p w:rsidR="00A07E83" w:rsidRPr="00BF716B" w:rsidRDefault="00A07E83"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07E83" w:rsidRPr="00BF716B" w:rsidRDefault="00A07E83"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3) скорочення обсягу видатків на здійснення закупівлі послуг;</w:t>
            </w:r>
          </w:p>
          <w:p w:rsidR="00A07E83" w:rsidRPr="00BF716B" w:rsidRDefault="00A07E83"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07E83" w:rsidRPr="00BF716B" w:rsidRDefault="00A07E83"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У разі відміни відкритих торгів замовник </w:t>
            </w:r>
            <w:r w:rsidRPr="00BF716B">
              <w:rPr>
                <w:rFonts w:ascii="Times New Roman" w:eastAsia="Times New Roman" w:hAnsi="Times New Roman" w:cs="Times New Roman"/>
                <w:b/>
                <w:sz w:val="24"/>
                <w:szCs w:val="24"/>
              </w:rPr>
              <w:t xml:space="preserve">протягом </w:t>
            </w:r>
            <w:r w:rsidR="00433264">
              <w:rPr>
                <w:rFonts w:ascii="Times New Roman" w:eastAsia="Times New Roman" w:hAnsi="Times New Roman" w:cs="Times New Roman"/>
                <w:b/>
                <w:sz w:val="24"/>
                <w:szCs w:val="24"/>
              </w:rPr>
              <w:t>1 (</w:t>
            </w:r>
            <w:r w:rsidRPr="00BF716B">
              <w:rPr>
                <w:rFonts w:ascii="Times New Roman" w:eastAsia="Times New Roman" w:hAnsi="Times New Roman" w:cs="Times New Roman"/>
                <w:b/>
                <w:sz w:val="24"/>
                <w:szCs w:val="24"/>
              </w:rPr>
              <w:t>одного</w:t>
            </w:r>
            <w:r w:rsidR="00433264">
              <w:rPr>
                <w:rFonts w:ascii="Times New Roman" w:eastAsia="Times New Roman" w:hAnsi="Times New Roman" w:cs="Times New Roman"/>
                <w:b/>
                <w:sz w:val="24"/>
                <w:szCs w:val="24"/>
              </w:rPr>
              <w:t>)</w:t>
            </w:r>
            <w:r w:rsidRPr="00BF716B">
              <w:rPr>
                <w:rFonts w:ascii="Times New Roman" w:eastAsia="Times New Roman" w:hAnsi="Times New Roman" w:cs="Times New Roman"/>
                <w:b/>
                <w:sz w:val="24"/>
                <w:szCs w:val="24"/>
              </w:rPr>
              <w:t xml:space="preserve"> робочого дня</w:t>
            </w:r>
            <w:r w:rsidRPr="00BF716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07E83" w:rsidRPr="00BF716B" w:rsidRDefault="00A07E83" w:rsidP="00DD7DF7">
            <w:pPr>
              <w:widowControl w:val="0"/>
              <w:jc w:val="both"/>
              <w:rPr>
                <w:rFonts w:ascii="Times New Roman" w:eastAsia="Times New Roman" w:hAnsi="Times New Roman" w:cs="Times New Roman"/>
                <w:b/>
                <w:sz w:val="24"/>
                <w:szCs w:val="24"/>
              </w:rPr>
            </w:pPr>
            <w:r w:rsidRPr="00BF716B">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A07E83" w:rsidRPr="00BF716B" w:rsidRDefault="00A07E83"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A928CB">
              <w:rPr>
                <w:rFonts w:ascii="Times New Roman" w:eastAsia="Times New Roman" w:hAnsi="Times New Roman" w:cs="Times New Roman"/>
                <w:sz w:val="24"/>
                <w:szCs w:val="24"/>
              </w:rPr>
              <w:t>О</w:t>
            </w:r>
            <w:r w:rsidRPr="00BF716B">
              <w:rPr>
                <w:rFonts w:ascii="Times New Roman" w:eastAsia="Times New Roman" w:hAnsi="Times New Roman" w:cs="Times New Roman"/>
                <w:sz w:val="24"/>
                <w:szCs w:val="24"/>
                <w:highlight w:val="white"/>
              </w:rPr>
              <w:t>собливостями</w:t>
            </w:r>
            <w:r w:rsidRPr="00BF716B">
              <w:rPr>
                <w:rFonts w:ascii="Times New Roman" w:eastAsia="Times New Roman" w:hAnsi="Times New Roman" w:cs="Times New Roman"/>
                <w:sz w:val="24"/>
                <w:szCs w:val="24"/>
              </w:rPr>
              <w:t>;</w:t>
            </w:r>
          </w:p>
          <w:p w:rsidR="00A07E83" w:rsidRPr="00BF716B" w:rsidRDefault="00A07E83"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2) не</w:t>
            </w:r>
            <w:r w:rsidRPr="00BF716B">
              <w:rPr>
                <w:rFonts w:ascii="Times New Roman" w:eastAsia="Times New Roman" w:hAnsi="Times New Roman" w:cs="Times New Roman"/>
                <w:sz w:val="24"/>
                <w:szCs w:val="24"/>
                <w:highlight w:val="white"/>
              </w:rPr>
              <w:t>подання жодної тендерної пропозиції для участі</w:t>
            </w:r>
            <w:r w:rsidRPr="00BF716B">
              <w:rPr>
                <w:rFonts w:ascii="Times New Roman" w:eastAsia="Times New Roman" w:hAnsi="Times New Roman" w:cs="Times New Roman"/>
                <w:sz w:val="24"/>
                <w:szCs w:val="24"/>
              </w:rPr>
              <w:t xml:space="preserve"> у відкритих торгах у строк, установлений замовником згідно з </w:t>
            </w:r>
            <w:r w:rsidR="007D10A9">
              <w:rPr>
                <w:rFonts w:ascii="Times New Roman" w:eastAsia="Times New Roman" w:hAnsi="Times New Roman" w:cs="Times New Roman"/>
                <w:sz w:val="24"/>
                <w:szCs w:val="24"/>
              </w:rPr>
              <w:t>О</w:t>
            </w:r>
            <w:r w:rsidRPr="00BF716B">
              <w:rPr>
                <w:rFonts w:ascii="Times New Roman" w:eastAsia="Times New Roman" w:hAnsi="Times New Roman" w:cs="Times New Roman"/>
                <w:sz w:val="24"/>
                <w:szCs w:val="24"/>
                <w:highlight w:val="white"/>
              </w:rPr>
              <w:t>собливостями</w:t>
            </w:r>
            <w:r w:rsidRPr="00BF716B">
              <w:rPr>
                <w:rFonts w:ascii="Times New Roman" w:eastAsia="Times New Roman" w:hAnsi="Times New Roman" w:cs="Times New Roman"/>
                <w:sz w:val="24"/>
                <w:szCs w:val="24"/>
              </w:rPr>
              <w:t>.</w:t>
            </w:r>
          </w:p>
          <w:p w:rsidR="00A07E83" w:rsidRPr="00BF716B" w:rsidRDefault="00A07E83"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 xml:space="preserve">Електронною системою закупівель автоматично протягом </w:t>
            </w:r>
            <w:r w:rsidR="00026566">
              <w:rPr>
                <w:rFonts w:ascii="Times New Roman" w:eastAsia="Times New Roman" w:hAnsi="Times New Roman" w:cs="Times New Roman"/>
                <w:sz w:val="24"/>
                <w:szCs w:val="24"/>
              </w:rPr>
              <w:t>1 (</w:t>
            </w:r>
            <w:r w:rsidRPr="00BF716B">
              <w:rPr>
                <w:rFonts w:ascii="Times New Roman" w:eastAsia="Times New Roman" w:hAnsi="Times New Roman" w:cs="Times New Roman"/>
                <w:sz w:val="24"/>
                <w:szCs w:val="24"/>
              </w:rPr>
              <w:t>одного</w:t>
            </w:r>
            <w:r w:rsidR="00026566">
              <w:rPr>
                <w:rFonts w:ascii="Times New Roman" w:eastAsia="Times New Roman" w:hAnsi="Times New Roman" w:cs="Times New Roman"/>
                <w:sz w:val="24"/>
                <w:szCs w:val="24"/>
              </w:rPr>
              <w:t>)</w:t>
            </w:r>
            <w:r w:rsidRPr="00BF716B">
              <w:rPr>
                <w:rFonts w:ascii="Times New Roman" w:eastAsia="Times New Roman" w:hAnsi="Times New Roman" w:cs="Times New Roman"/>
                <w:sz w:val="24"/>
                <w:szCs w:val="24"/>
              </w:rPr>
              <w:t xml:space="preserve">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07E83" w:rsidRPr="00BF716B" w:rsidRDefault="00A07E83"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Відкриті торги можуть бути відмінені частково (за лотом).</w:t>
            </w:r>
          </w:p>
          <w:p w:rsidR="00A07E83" w:rsidRPr="00BF716B" w:rsidRDefault="00A07E83"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F716B">
              <w:rPr>
                <w:rFonts w:ascii="Times New Roman" w:eastAsia="Times New Roman" w:hAnsi="Times New Roman" w:cs="Times New Roman"/>
                <w:color w:val="4A86E8"/>
                <w:sz w:val="24"/>
                <w:szCs w:val="24"/>
              </w:rPr>
              <w:t>.</w:t>
            </w:r>
          </w:p>
        </w:tc>
      </w:tr>
      <w:tr w:rsidR="00A07E83" w:rsidRPr="00BF716B" w:rsidTr="00356C47">
        <w:trPr>
          <w:trHeight w:val="590"/>
          <w:jc w:val="center"/>
        </w:trPr>
        <w:tc>
          <w:tcPr>
            <w:tcW w:w="538" w:type="dxa"/>
          </w:tcPr>
          <w:p w:rsidR="00A07E83" w:rsidRPr="00BF716B" w:rsidRDefault="00A07E83" w:rsidP="00DD7DF7">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2</w:t>
            </w:r>
          </w:p>
        </w:tc>
        <w:tc>
          <w:tcPr>
            <w:tcW w:w="2552" w:type="dxa"/>
          </w:tcPr>
          <w:p w:rsidR="00A07E83" w:rsidRPr="00BF716B" w:rsidRDefault="00A07E83" w:rsidP="00EB4CAB">
            <w:pPr>
              <w:widowControl w:val="0"/>
              <w:ind w:left="-11" w:right="-39" w:firstLine="11"/>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Строк укладання договору про закупівлю</w:t>
            </w:r>
          </w:p>
        </w:tc>
        <w:tc>
          <w:tcPr>
            <w:tcW w:w="6489" w:type="dxa"/>
            <w:vAlign w:val="center"/>
          </w:tcPr>
          <w:p w:rsidR="00A07E83" w:rsidRPr="00BF716B" w:rsidRDefault="00A07E83" w:rsidP="00DD7DF7">
            <w:pPr>
              <w:widowControl w:val="0"/>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F716B">
              <w:rPr>
                <w:rFonts w:ascii="Times New Roman" w:eastAsia="Times New Roman" w:hAnsi="Times New Roman" w:cs="Times New Roman"/>
                <w:b/>
                <w:sz w:val="24"/>
                <w:szCs w:val="24"/>
                <w:highlight w:val="white"/>
              </w:rPr>
              <w:t xml:space="preserve">не пізніше ніж через 15 </w:t>
            </w:r>
            <w:r w:rsidR="00285581">
              <w:rPr>
                <w:rFonts w:ascii="Times New Roman" w:eastAsia="Times New Roman" w:hAnsi="Times New Roman" w:cs="Times New Roman"/>
                <w:b/>
                <w:sz w:val="24"/>
                <w:szCs w:val="24"/>
                <w:highlight w:val="white"/>
              </w:rPr>
              <w:t xml:space="preserve">(п’ятнадцять) </w:t>
            </w:r>
            <w:r w:rsidRPr="00BF716B">
              <w:rPr>
                <w:rFonts w:ascii="Times New Roman" w:eastAsia="Times New Roman" w:hAnsi="Times New Roman" w:cs="Times New Roman"/>
                <w:b/>
                <w:sz w:val="24"/>
                <w:szCs w:val="24"/>
                <w:highlight w:val="white"/>
              </w:rPr>
              <w:t>днів</w:t>
            </w:r>
            <w:r w:rsidRPr="00BF716B">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F716B">
              <w:rPr>
                <w:rFonts w:ascii="Times New Roman" w:eastAsia="Times New Roman" w:hAnsi="Times New Roman" w:cs="Times New Roman"/>
                <w:b/>
                <w:sz w:val="24"/>
                <w:szCs w:val="24"/>
                <w:highlight w:val="white"/>
              </w:rPr>
              <w:t>може бути продовжений до 60</w:t>
            </w:r>
            <w:r w:rsidR="00285581">
              <w:rPr>
                <w:rFonts w:ascii="Times New Roman" w:eastAsia="Times New Roman" w:hAnsi="Times New Roman" w:cs="Times New Roman"/>
                <w:b/>
                <w:sz w:val="24"/>
                <w:szCs w:val="24"/>
                <w:highlight w:val="white"/>
              </w:rPr>
              <w:t xml:space="preserve"> (шістдесяти) </w:t>
            </w:r>
            <w:r w:rsidRPr="00BF716B">
              <w:rPr>
                <w:rFonts w:ascii="Times New Roman" w:eastAsia="Times New Roman" w:hAnsi="Times New Roman" w:cs="Times New Roman"/>
                <w:b/>
                <w:sz w:val="24"/>
                <w:szCs w:val="24"/>
                <w:highlight w:val="white"/>
              </w:rPr>
              <w:t>днів</w:t>
            </w:r>
            <w:r w:rsidRPr="00BF716B">
              <w:rPr>
                <w:rFonts w:ascii="Times New Roman" w:eastAsia="Times New Roman" w:hAnsi="Times New Roman" w:cs="Times New Roman"/>
                <w:sz w:val="24"/>
                <w:szCs w:val="24"/>
                <w:highlight w:val="white"/>
              </w:rPr>
              <w:t xml:space="preserve">. </w:t>
            </w:r>
          </w:p>
          <w:p w:rsidR="00A07E83" w:rsidRPr="00BF716B" w:rsidRDefault="00A07E83" w:rsidP="00DD7DF7">
            <w:pPr>
              <w:widowControl w:val="0"/>
              <w:jc w:val="both"/>
              <w:rPr>
                <w:rFonts w:ascii="Times New Roman" w:eastAsia="Times New Roman" w:hAnsi="Times New Roman" w:cs="Times New Roman"/>
                <w:sz w:val="24"/>
                <w:szCs w:val="24"/>
                <w:highlight w:val="white"/>
              </w:rPr>
            </w:pPr>
            <w:r w:rsidRPr="00BF716B">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w:t>
            </w:r>
            <w:r w:rsidR="00B27949">
              <w:rPr>
                <w:rFonts w:ascii="Times New Roman" w:eastAsia="Times New Roman" w:hAnsi="Times New Roman" w:cs="Times New Roman"/>
                <w:sz w:val="24"/>
                <w:szCs w:val="24"/>
                <w:highlight w:val="white"/>
              </w:rPr>
              <w:t>,</w:t>
            </w:r>
            <w:r w:rsidRPr="00BF716B">
              <w:rPr>
                <w:rFonts w:ascii="Times New Roman" w:eastAsia="Times New Roman" w:hAnsi="Times New Roman" w:cs="Times New Roman"/>
                <w:sz w:val="24"/>
                <w:szCs w:val="24"/>
                <w:highlight w:val="white"/>
              </w:rPr>
              <w:t xml:space="preserve"> перебіг строку для укладення договору про закупівлю зупиняється.</w:t>
            </w:r>
          </w:p>
          <w:p w:rsidR="00A07E83" w:rsidRPr="00BF716B" w:rsidRDefault="00A07E83"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BF716B">
              <w:rPr>
                <w:rFonts w:ascii="Times New Roman" w:eastAsia="Times New Roman" w:hAnsi="Times New Roman" w:cs="Times New Roman"/>
                <w:b/>
                <w:sz w:val="24"/>
                <w:szCs w:val="24"/>
                <w:highlight w:val="white"/>
              </w:rPr>
              <w:t xml:space="preserve">не може бути укладено раніше ніж через </w:t>
            </w:r>
            <w:r w:rsidR="005E05D0">
              <w:rPr>
                <w:rFonts w:ascii="Times New Roman" w:eastAsia="Times New Roman" w:hAnsi="Times New Roman" w:cs="Times New Roman"/>
                <w:b/>
                <w:sz w:val="24"/>
                <w:szCs w:val="24"/>
                <w:highlight w:val="white"/>
              </w:rPr>
              <w:t>5 (</w:t>
            </w:r>
            <w:r w:rsidRPr="00BF716B">
              <w:rPr>
                <w:rFonts w:ascii="Times New Roman" w:eastAsia="Times New Roman" w:hAnsi="Times New Roman" w:cs="Times New Roman"/>
                <w:b/>
                <w:sz w:val="24"/>
                <w:szCs w:val="24"/>
                <w:highlight w:val="white"/>
              </w:rPr>
              <w:t>п’ять</w:t>
            </w:r>
            <w:r w:rsidR="005E05D0">
              <w:rPr>
                <w:rFonts w:ascii="Times New Roman" w:eastAsia="Times New Roman" w:hAnsi="Times New Roman" w:cs="Times New Roman"/>
                <w:b/>
                <w:sz w:val="24"/>
                <w:szCs w:val="24"/>
                <w:highlight w:val="white"/>
              </w:rPr>
              <w:t>)</w:t>
            </w:r>
            <w:r w:rsidRPr="00BF716B">
              <w:rPr>
                <w:rFonts w:ascii="Times New Roman" w:eastAsia="Times New Roman" w:hAnsi="Times New Roman" w:cs="Times New Roman"/>
                <w:b/>
                <w:sz w:val="24"/>
                <w:szCs w:val="24"/>
                <w:highlight w:val="white"/>
              </w:rPr>
              <w:t xml:space="preserve"> днів</w:t>
            </w:r>
            <w:r w:rsidRPr="00BF716B">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07E83" w:rsidRPr="00BF716B" w:rsidTr="00356C47">
        <w:trPr>
          <w:trHeight w:val="1119"/>
          <w:jc w:val="center"/>
        </w:trPr>
        <w:tc>
          <w:tcPr>
            <w:tcW w:w="538" w:type="dxa"/>
          </w:tcPr>
          <w:p w:rsidR="00A07E83" w:rsidRPr="00BF716B" w:rsidRDefault="00A07E83" w:rsidP="00DD7DF7">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3</w:t>
            </w:r>
          </w:p>
        </w:tc>
        <w:tc>
          <w:tcPr>
            <w:tcW w:w="2552" w:type="dxa"/>
          </w:tcPr>
          <w:p w:rsidR="00A07E83" w:rsidRPr="00BF716B" w:rsidRDefault="00A07E83" w:rsidP="00DD7DF7">
            <w:pPr>
              <w:widowControl w:val="0"/>
              <w:rPr>
                <w:rFonts w:ascii="Times New Roman" w:eastAsia="Times New Roman" w:hAnsi="Times New Roman" w:cs="Times New Roman"/>
                <w:sz w:val="24"/>
                <w:szCs w:val="24"/>
              </w:rPr>
            </w:pPr>
            <w:proofErr w:type="spellStart"/>
            <w:r w:rsidRPr="00BF716B">
              <w:rPr>
                <w:rFonts w:ascii="Times New Roman" w:eastAsia="Times New Roman" w:hAnsi="Times New Roman" w:cs="Times New Roman"/>
                <w:b/>
                <w:color w:val="000000"/>
                <w:sz w:val="24"/>
                <w:szCs w:val="24"/>
              </w:rPr>
              <w:t>Проєкт</w:t>
            </w:r>
            <w:proofErr w:type="spellEnd"/>
            <w:r w:rsidRPr="00BF716B">
              <w:rPr>
                <w:rFonts w:ascii="Times New Roman" w:eastAsia="Times New Roman" w:hAnsi="Times New Roman" w:cs="Times New Roman"/>
                <w:b/>
                <w:color w:val="000000"/>
                <w:sz w:val="24"/>
                <w:szCs w:val="24"/>
              </w:rPr>
              <w:t xml:space="preserve"> договору про закупівлю</w:t>
            </w:r>
          </w:p>
        </w:tc>
        <w:tc>
          <w:tcPr>
            <w:tcW w:w="6489" w:type="dxa"/>
            <w:vAlign w:val="center"/>
          </w:tcPr>
          <w:p w:rsidR="00A07E83" w:rsidRPr="00EB4CAB" w:rsidRDefault="00A07E83" w:rsidP="00DD7DF7">
            <w:pPr>
              <w:widowControl w:val="0"/>
              <w:ind w:right="120"/>
              <w:jc w:val="both"/>
              <w:rPr>
                <w:rFonts w:ascii="Times New Roman" w:eastAsia="Times New Roman" w:hAnsi="Times New Roman" w:cs="Times New Roman"/>
                <w:color w:val="000000"/>
                <w:sz w:val="24"/>
                <w:szCs w:val="24"/>
              </w:rPr>
            </w:pPr>
            <w:proofErr w:type="spellStart"/>
            <w:r w:rsidRPr="00BF716B">
              <w:rPr>
                <w:rFonts w:ascii="Times New Roman" w:eastAsia="Times New Roman" w:hAnsi="Times New Roman" w:cs="Times New Roman"/>
                <w:color w:val="000000"/>
                <w:sz w:val="24"/>
                <w:szCs w:val="24"/>
              </w:rPr>
              <w:t>Проєкт</w:t>
            </w:r>
            <w:proofErr w:type="spellEnd"/>
            <w:r w:rsidRPr="00BF716B">
              <w:rPr>
                <w:rFonts w:ascii="Times New Roman" w:eastAsia="Times New Roman" w:hAnsi="Times New Roman" w:cs="Times New Roman"/>
                <w:color w:val="000000"/>
                <w:sz w:val="24"/>
                <w:szCs w:val="24"/>
              </w:rPr>
              <w:t xml:space="preserve"> </w:t>
            </w:r>
            <w:r w:rsidRPr="00BF716B">
              <w:rPr>
                <w:rFonts w:ascii="Times New Roman" w:eastAsia="Times New Roman" w:hAnsi="Times New Roman" w:cs="Times New Roman"/>
                <w:sz w:val="24"/>
                <w:szCs w:val="24"/>
              </w:rPr>
              <w:t>д</w:t>
            </w:r>
            <w:r w:rsidRPr="00BF716B">
              <w:rPr>
                <w:rFonts w:ascii="Times New Roman" w:eastAsia="Times New Roman" w:hAnsi="Times New Roman" w:cs="Times New Roman"/>
                <w:color w:val="000000"/>
                <w:sz w:val="24"/>
                <w:szCs w:val="24"/>
              </w:rPr>
              <w:t xml:space="preserve">оговору про закупівлю викладено в </w:t>
            </w:r>
            <w:r w:rsidRPr="00EB4CAB">
              <w:rPr>
                <w:rFonts w:ascii="Times New Roman" w:eastAsia="Times New Roman" w:hAnsi="Times New Roman" w:cs="Times New Roman"/>
                <w:color w:val="000000"/>
                <w:sz w:val="24"/>
                <w:szCs w:val="24"/>
              </w:rPr>
              <w:t>Додатку 2 до  тендерної документації.</w:t>
            </w:r>
          </w:p>
          <w:p w:rsidR="00B679CB" w:rsidRPr="00B679CB" w:rsidRDefault="00B679CB" w:rsidP="00B679CB">
            <w:pPr>
              <w:widowControl w:val="0"/>
              <w:ind w:right="120"/>
              <w:jc w:val="both"/>
              <w:rPr>
                <w:rFonts w:ascii="Times New Roman" w:eastAsia="Times New Roman" w:hAnsi="Times New Roman" w:cs="Times New Roman"/>
                <w:color w:val="000000"/>
                <w:sz w:val="24"/>
                <w:szCs w:val="24"/>
              </w:rPr>
            </w:pPr>
            <w:proofErr w:type="spellStart"/>
            <w:r w:rsidRPr="00B679CB">
              <w:rPr>
                <w:rFonts w:ascii="Times New Roman" w:eastAsia="Times New Roman" w:hAnsi="Times New Roman" w:cs="Times New Roman"/>
                <w:color w:val="000000"/>
                <w:sz w:val="24"/>
                <w:szCs w:val="24"/>
              </w:rPr>
              <w:t>Про</w:t>
            </w:r>
            <w:r w:rsidR="006C0EC3">
              <w:rPr>
                <w:rFonts w:ascii="Times New Roman" w:eastAsia="Times New Roman" w:hAnsi="Times New Roman" w:cs="Times New Roman"/>
                <w:color w:val="000000"/>
                <w:sz w:val="24"/>
                <w:szCs w:val="24"/>
              </w:rPr>
              <w:t>є</w:t>
            </w:r>
            <w:r w:rsidRPr="00B679CB">
              <w:rPr>
                <w:rFonts w:ascii="Times New Roman" w:eastAsia="Times New Roman" w:hAnsi="Times New Roman" w:cs="Times New Roman"/>
                <w:color w:val="000000"/>
                <w:sz w:val="24"/>
                <w:szCs w:val="24"/>
              </w:rPr>
              <w:t>кт</w:t>
            </w:r>
            <w:proofErr w:type="spellEnd"/>
            <w:r w:rsidRPr="00B679CB">
              <w:rPr>
                <w:rFonts w:ascii="Times New Roman" w:eastAsia="Times New Roman" w:hAnsi="Times New Roman" w:cs="Times New Roman"/>
                <w:color w:val="000000"/>
                <w:sz w:val="24"/>
                <w:szCs w:val="24"/>
              </w:rPr>
              <w:t xml:space="preserve"> договору складається Замовником з урахуванням </w:t>
            </w:r>
            <w:r w:rsidR="006C0EC3">
              <w:rPr>
                <w:rFonts w:ascii="Times New Roman" w:eastAsia="Times New Roman" w:hAnsi="Times New Roman" w:cs="Times New Roman"/>
                <w:color w:val="000000"/>
                <w:sz w:val="24"/>
                <w:szCs w:val="24"/>
              </w:rPr>
              <w:t xml:space="preserve">особливостей предмету закупівлі. </w:t>
            </w:r>
          </w:p>
          <w:p w:rsidR="00A07E83" w:rsidRPr="00BF716B" w:rsidRDefault="00A07E83" w:rsidP="00DD7DF7">
            <w:pPr>
              <w:widowControl w:val="0"/>
              <w:jc w:val="both"/>
              <w:rPr>
                <w:rFonts w:ascii="Times New Roman" w:eastAsia="Times New Roman" w:hAnsi="Times New Roman" w:cs="Times New Roman"/>
                <w:color w:val="000000"/>
                <w:sz w:val="24"/>
                <w:szCs w:val="24"/>
              </w:rPr>
            </w:pPr>
            <w:r w:rsidRPr="00180787">
              <w:rPr>
                <w:rFonts w:ascii="Times New Roman" w:eastAsia="Times New Roman" w:hAnsi="Times New Roman" w:cs="Times New Roman"/>
                <w:color w:val="000000"/>
                <w:sz w:val="24"/>
                <w:szCs w:val="24"/>
              </w:rPr>
              <w:t xml:space="preserve">Переможець </w:t>
            </w:r>
            <w:r w:rsidRPr="00BF716B">
              <w:rPr>
                <w:rFonts w:ascii="Times New Roman" w:eastAsia="Times New Roman" w:hAnsi="Times New Roman" w:cs="Times New Roman"/>
                <w:color w:val="000000"/>
                <w:sz w:val="24"/>
                <w:szCs w:val="24"/>
              </w:rPr>
              <w:t>процедури закупівлі під час укладення договору про закупівлю повинен надати:</w:t>
            </w:r>
          </w:p>
          <w:p w:rsidR="00A07E83" w:rsidRPr="00BF716B" w:rsidRDefault="00A07E83" w:rsidP="006C0EC3">
            <w:pPr>
              <w:widowControl w:val="0"/>
              <w:numPr>
                <w:ilvl w:val="0"/>
                <w:numId w:val="1"/>
              </w:numPr>
              <w:pBdr>
                <w:top w:val="nil"/>
                <w:left w:val="nil"/>
                <w:bottom w:val="nil"/>
                <w:right w:val="nil"/>
                <w:between w:val="nil"/>
              </w:pBdr>
              <w:tabs>
                <w:tab w:val="left" w:pos="248"/>
              </w:tabs>
              <w:spacing w:line="259" w:lineRule="auto"/>
              <w:ind w:left="0" w:firstLine="0"/>
              <w:jc w:val="both"/>
              <w:rPr>
                <w:rFonts w:ascii="Times New Roman" w:eastAsia="Times New Roman" w:hAnsi="Times New Roman" w:cs="Times New Roman"/>
                <w:color w:val="000000"/>
                <w:sz w:val="24"/>
                <w:szCs w:val="24"/>
              </w:rPr>
            </w:pPr>
            <w:r w:rsidRPr="00BF716B">
              <w:rPr>
                <w:rFonts w:ascii="Times New Roman" w:eastAsia="Times New Roman" w:hAnsi="Times New Roman" w:cs="Times New Roman"/>
                <w:color w:val="000000"/>
                <w:sz w:val="24"/>
                <w:szCs w:val="24"/>
              </w:rPr>
              <w:lastRenderedPageBreak/>
              <w:t>інформацію про право підписання договору про закупівлю;</w:t>
            </w:r>
          </w:p>
          <w:p w:rsidR="00A07E83" w:rsidRPr="00180787" w:rsidRDefault="00A07E83" w:rsidP="00180787">
            <w:pPr>
              <w:widowControl w:val="0"/>
              <w:numPr>
                <w:ilvl w:val="0"/>
                <w:numId w:val="1"/>
              </w:numPr>
              <w:pBdr>
                <w:top w:val="nil"/>
                <w:left w:val="nil"/>
                <w:bottom w:val="nil"/>
                <w:right w:val="nil"/>
                <w:between w:val="nil"/>
              </w:pBdr>
              <w:tabs>
                <w:tab w:val="left" w:pos="248"/>
              </w:tabs>
              <w:spacing w:line="259" w:lineRule="auto"/>
              <w:ind w:left="0" w:firstLine="0"/>
              <w:jc w:val="both"/>
              <w:rPr>
                <w:rFonts w:ascii="Times New Roman" w:eastAsia="Times New Roman" w:hAnsi="Times New Roman" w:cs="Times New Roman"/>
                <w:color w:val="000000"/>
                <w:sz w:val="24"/>
                <w:szCs w:val="24"/>
              </w:rPr>
            </w:pPr>
            <w:r w:rsidRPr="00180787">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07E83" w:rsidRPr="00180787" w:rsidRDefault="00A07E83" w:rsidP="00A842E6">
            <w:pPr>
              <w:widowControl w:val="0"/>
              <w:jc w:val="both"/>
              <w:rPr>
                <w:rFonts w:ascii="Times New Roman" w:eastAsia="Times New Roman" w:hAnsi="Times New Roman" w:cs="Times New Roman"/>
                <w:sz w:val="24"/>
                <w:szCs w:val="24"/>
                <w:highlight w:val="white"/>
              </w:rPr>
            </w:pPr>
            <w:r w:rsidRPr="00180787">
              <w:rPr>
                <w:rFonts w:ascii="Times New Roman" w:eastAsia="Times New Roman" w:hAnsi="Times New Roman" w:cs="Times New Roman"/>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80787">
              <w:rPr>
                <w:rFonts w:ascii="Times New Roman" w:eastAsia="Times New Roman" w:hAnsi="Times New Roman" w:cs="Times New Roman"/>
                <w:sz w:val="24"/>
                <w:szCs w:val="24"/>
                <w:highlight w:val="white"/>
              </w:rPr>
              <w:t xml:space="preserve"> абз</w:t>
            </w:r>
            <w:r w:rsidR="001967BE">
              <w:rPr>
                <w:rFonts w:ascii="Times New Roman" w:eastAsia="Times New Roman" w:hAnsi="Times New Roman" w:cs="Times New Roman"/>
                <w:sz w:val="24"/>
                <w:szCs w:val="24"/>
                <w:highlight w:val="white"/>
              </w:rPr>
              <w:t xml:space="preserve">ацу другого </w:t>
            </w:r>
            <w:r w:rsidRPr="00180787">
              <w:rPr>
                <w:rFonts w:ascii="Times New Roman" w:eastAsia="Times New Roman" w:hAnsi="Times New Roman" w:cs="Times New Roman"/>
                <w:sz w:val="24"/>
                <w:szCs w:val="24"/>
                <w:highlight w:val="white"/>
              </w:rPr>
              <w:t>підпункту 3 пункту 41 Особливостей.</w:t>
            </w:r>
          </w:p>
        </w:tc>
      </w:tr>
      <w:tr w:rsidR="00A07E83" w:rsidRPr="00BF716B" w:rsidTr="00356C47">
        <w:trPr>
          <w:trHeight w:val="3850"/>
          <w:jc w:val="center"/>
        </w:trPr>
        <w:tc>
          <w:tcPr>
            <w:tcW w:w="538" w:type="dxa"/>
          </w:tcPr>
          <w:p w:rsidR="00A07E83" w:rsidRPr="00BF716B" w:rsidRDefault="00A07E83" w:rsidP="00DD7DF7">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lastRenderedPageBreak/>
              <w:t>4</w:t>
            </w:r>
          </w:p>
        </w:tc>
        <w:tc>
          <w:tcPr>
            <w:tcW w:w="2552" w:type="dxa"/>
          </w:tcPr>
          <w:p w:rsidR="00A07E83" w:rsidRPr="00BF716B" w:rsidRDefault="00180787" w:rsidP="00253DAC">
            <w:pPr>
              <w:widowControl w:val="0"/>
              <w:ind w:left="-11" w:right="-108"/>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Істотні у</w:t>
            </w:r>
            <w:r w:rsidR="00A07E83" w:rsidRPr="00BF716B">
              <w:rPr>
                <w:rFonts w:ascii="Times New Roman" w:eastAsia="Times New Roman" w:hAnsi="Times New Roman" w:cs="Times New Roman"/>
                <w:b/>
                <w:color w:val="000000"/>
                <w:sz w:val="24"/>
                <w:szCs w:val="24"/>
              </w:rPr>
              <w:t>мови</w:t>
            </w:r>
            <w:r>
              <w:rPr>
                <w:rFonts w:ascii="Times New Roman" w:eastAsia="Times New Roman" w:hAnsi="Times New Roman" w:cs="Times New Roman"/>
                <w:b/>
                <w:color w:val="000000"/>
                <w:sz w:val="24"/>
                <w:szCs w:val="24"/>
              </w:rPr>
              <w:t xml:space="preserve">, що обов’язково включаються до </w:t>
            </w:r>
            <w:r w:rsidR="00A07E83" w:rsidRPr="00BF716B">
              <w:rPr>
                <w:rFonts w:ascii="Times New Roman" w:eastAsia="Times New Roman" w:hAnsi="Times New Roman" w:cs="Times New Roman"/>
                <w:b/>
                <w:color w:val="000000"/>
                <w:sz w:val="24"/>
                <w:szCs w:val="24"/>
              </w:rPr>
              <w:t xml:space="preserve"> договору про закупівлю</w:t>
            </w:r>
          </w:p>
        </w:tc>
        <w:tc>
          <w:tcPr>
            <w:tcW w:w="6489" w:type="dxa"/>
            <w:vAlign w:val="center"/>
          </w:tcPr>
          <w:p w:rsidR="00A07E83" w:rsidRPr="00BF716B" w:rsidRDefault="00A07E83"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та  Особливостей.</w:t>
            </w:r>
          </w:p>
          <w:p w:rsidR="009E1131" w:rsidRPr="00A51DA4" w:rsidRDefault="009E1131" w:rsidP="009E1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A51DA4">
              <w:rPr>
                <w:rFonts w:ascii="Times New Roman" w:hAnsi="Times New Roman" w:cs="Times New Roman"/>
                <w:color w:val="000000"/>
                <w:sz w:val="24"/>
                <w:szCs w:val="24"/>
              </w:rPr>
              <w:t>Істотними умовами договору про закупівлю є:</w:t>
            </w:r>
          </w:p>
          <w:p w:rsidR="009E1131" w:rsidRPr="00A51DA4" w:rsidRDefault="009E1131" w:rsidP="009E1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A51DA4">
              <w:rPr>
                <w:rFonts w:ascii="Times New Roman" w:hAnsi="Times New Roman" w:cs="Times New Roman"/>
                <w:color w:val="000000"/>
                <w:sz w:val="24"/>
                <w:szCs w:val="24"/>
              </w:rPr>
              <w:t xml:space="preserve">    предмет договору (найменування, номенклатура, асортимент);</w:t>
            </w:r>
          </w:p>
          <w:p w:rsidR="009E1131" w:rsidRPr="00A51DA4" w:rsidRDefault="009E1131" w:rsidP="009E1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A51DA4">
              <w:rPr>
                <w:rFonts w:ascii="Times New Roman" w:hAnsi="Times New Roman" w:cs="Times New Roman"/>
                <w:color w:val="000000"/>
                <w:sz w:val="24"/>
                <w:szCs w:val="24"/>
              </w:rPr>
              <w:t xml:space="preserve">   кількість товару та вимоги щодо його якості;</w:t>
            </w:r>
          </w:p>
          <w:p w:rsidR="009E1131" w:rsidRPr="00A51DA4" w:rsidRDefault="009E1131" w:rsidP="009E1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A51DA4">
              <w:rPr>
                <w:rFonts w:ascii="Times New Roman" w:hAnsi="Times New Roman" w:cs="Times New Roman"/>
                <w:color w:val="000000"/>
                <w:sz w:val="24"/>
                <w:szCs w:val="24"/>
              </w:rPr>
              <w:t xml:space="preserve">   порядок здійснення оплати;</w:t>
            </w:r>
          </w:p>
          <w:p w:rsidR="009E1131" w:rsidRPr="00A51DA4" w:rsidRDefault="009E1131" w:rsidP="009E1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A51DA4">
              <w:rPr>
                <w:rFonts w:ascii="Times New Roman" w:hAnsi="Times New Roman" w:cs="Times New Roman"/>
                <w:color w:val="000000"/>
                <w:sz w:val="24"/>
                <w:szCs w:val="24"/>
              </w:rPr>
              <w:t xml:space="preserve">   ціна (сума), визначена у договорі;</w:t>
            </w:r>
          </w:p>
          <w:p w:rsidR="009E1131" w:rsidRPr="00A51DA4" w:rsidRDefault="009E1131" w:rsidP="009E1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A51DA4">
              <w:rPr>
                <w:rFonts w:ascii="Times New Roman" w:hAnsi="Times New Roman" w:cs="Times New Roman"/>
                <w:color w:val="000000"/>
                <w:sz w:val="24"/>
                <w:szCs w:val="24"/>
              </w:rPr>
              <w:t xml:space="preserve">   термін та місце поставки товару;</w:t>
            </w:r>
          </w:p>
          <w:p w:rsidR="009E1131" w:rsidRPr="00A51DA4" w:rsidRDefault="009E1131" w:rsidP="009E1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A51DA4">
              <w:rPr>
                <w:rFonts w:ascii="Times New Roman" w:hAnsi="Times New Roman" w:cs="Times New Roman"/>
                <w:color w:val="000000"/>
                <w:sz w:val="24"/>
                <w:szCs w:val="24"/>
              </w:rPr>
              <w:t xml:space="preserve">   строк дії договору;</w:t>
            </w:r>
          </w:p>
          <w:p w:rsidR="009E1131" w:rsidRPr="00A51DA4" w:rsidRDefault="009E1131" w:rsidP="009E1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A51DA4">
              <w:rPr>
                <w:rFonts w:ascii="Times New Roman" w:hAnsi="Times New Roman" w:cs="Times New Roman"/>
                <w:color w:val="000000"/>
                <w:sz w:val="24"/>
                <w:szCs w:val="24"/>
              </w:rPr>
              <w:t xml:space="preserve">   права та обов’язки сторін;</w:t>
            </w:r>
          </w:p>
          <w:p w:rsidR="009E1131" w:rsidRPr="00A51DA4" w:rsidRDefault="009E1131" w:rsidP="009E1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A51DA4">
              <w:rPr>
                <w:rFonts w:ascii="Times New Roman" w:hAnsi="Times New Roman" w:cs="Times New Roman"/>
                <w:color w:val="000000"/>
                <w:sz w:val="24"/>
                <w:szCs w:val="24"/>
              </w:rPr>
              <w:t xml:space="preserve">   зазначення умови щодо можливості зменшення обсягів закупівлі залежно від реального фінансування видатків;</w:t>
            </w:r>
          </w:p>
          <w:p w:rsidR="009E1131" w:rsidRPr="00A51DA4" w:rsidRDefault="009E1131" w:rsidP="009E1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A51DA4">
              <w:rPr>
                <w:rFonts w:ascii="Times New Roman" w:hAnsi="Times New Roman" w:cs="Times New Roman"/>
                <w:color w:val="000000"/>
                <w:sz w:val="24"/>
                <w:szCs w:val="24"/>
              </w:rPr>
              <w:t xml:space="preserve">   зазначення змін умов договору;</w:t>
            </w:r>
          </w:p>
          <w:p w:rsidR="009E1131" w:rsidRPr="00A51DA4" w:rsidRDefault="009E1131" w:rsidP="009E1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A51DA4">
              <w:rPr>
                <w:rFonts w:ascii="Times New Roman" w:hAnsi="Times New Roman" w:cs="Times New Roman"/>
                <w:color w:val="000000"/>
                <w:sz w:val="24"/>
                <w:szCs w:val="24"/>
              </w:rPr>
              <w:t xml:space="preserve">   відповідальність сторін.</w:t>
            </w:r>
          </w:p>
          <w:p w:rsidR="00A07E83" w:rsidRPr="00BF716B" w:rsidRDefault="00A07E83" w:rsidP="00644CC6">
            <w:pPr>
              <w:widowControl w:val="0"/>
              <w:jc w:val="both"/>
              <w:rPr>
                <w:rFonts w:ascii="Times New Roman" w:eastAsia="Times New Roman" w:hAnsi="Times New Roman" w:cs="Times New Roman"/>
                <w:color w:val="323232"/>
                <w:sz w:val="24"/>
                <w:szCs w:val="24"/>
              </w:rPr>
            </w:pPr>
            <w:r w:rsidRPr="00BF716B">
              <w:rPr>
                <w:rFonts w:ascii="Times New Roman" w:eastAsia="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A07E83" w:rsidRPr="00BF716B" w:rsidRDefault="00A07E83" w:rsidP="00A51DA4">
            <w:pPr>
              <w:widowControl w:val="0"/>
              <w:jc w:val="both"/>
              <w:rPr>
                <w:rFonts w:ascii="Times New Roman" w:eastAsia="Times New Roman" w:hAnsi="Times New Roman" w:cs="Times New Roman"/>
                <w:color w:val="323232"/>
                <w:sz w:val="24"/>
                <w:szCs w:val="24"/>
              </w:rPr>
            </w:pPr>
            <w:r w:rsidRPr="00BF716B">
              <w:rPr>
                <w:rFonts w:ascii="Times New Roman" w:eastAsia="Times New Roman" w:hAnsi="Times New Roman" w:cs="Times New Roman"/>
                <w:color w:val="323232"/>
                <w:sz w:val="24"/>
                <w:szCs w:val="24"/>
              </w:rPr>
              <w:t>1) зменшення обсягів закупівлі, зокрема з урахуванням фактичного обсягу видатків замовника;</w:t>
            </w:r>
          </w:p>
          <w:p w:rsidR="00A07E83" w:rsidRPr="00BF716B" w:rsidRDefault="00A07E83" w:rsidP="00A51DA4">
            <w:pPr>
              <w:widowControl w:val="0"/>
              <w:jc w:val="both"/>
              <w:rPr>
                <w:rFonts w:ascii="Times New Roman" w:eastAsia="Times New Roman" w:hAnsi="Times New Roman" w:cs="Times New Roman"/>
                <w:color w:val="323232"/>
                <w:sz w:val="24"/>
                <w:szCs w:val="24"/>
              </w:rPr>
            </w:pPr>
            <w:r w:rsidRPr="00BF716B">
              <w:rPr>
                <w:rFonts w:ascii="Times New Roman" w:eastAsia="Times New Roman" w:hAnsi="Times New Roman" w:cs="Times New Roman"/>
                <w:color w:val="323232"/>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07E83" w:rsidRPr="00BF716B" w:rsidRDefault="00A07E83" w:rsidP="00A51DA4">
            <w:pPr>
              <w:widowControl w:val="0"/>
              <w:jc w:val="both"/>
              <w:rPr>
                <w:rFonts w:ascii="Times New Roman" w:eastAsia="Times New Roman" w:hAnsi="Times New Roman" w:cs="Times New Roman"/>
                <w:color w:val="323232"/>
                <w:sz w:val="24"/>
                <w:szCs w:val="24"/>
              </w:rPr>
            </w:pPr>
            <w:r w:rsidRPr="00BF716B">
              <w:rPr>
                <w:rFonts w:ascii="Times New Roman" w:eastAsia="Times New Roman" w:hAnsi="Times New Roman" w:cs="Times New Roman"/>
                <w:color w:val="32323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07E83" w:rsidRPr="00BF716B" w:rsidRDefault="00A07E83" w:rsidP="00A51DA4">
            <w:pPr>
              <w:widowControl w:val="0"/>
              <w:jc w:val="both"/>
              <w:rPr>
                <w:rFonts w:ascii="Times New Roman" w:eastAsia="Times New Roman" w:hAnsi="Times New Roman" w:cs="Times New Roman"/>
                <w:color w:val="323232"/>
                <w:sz w:val="24"/>
                <w:szCs w:val="24"/>
              </w:rPr>
            </w:pPr>
            <w:r w:rsidRPr="00BF716B">
              <w:rPr>
                <w:rFonts w:ascii="Times New Roman" w:eastAsia="Times New Roman" w:hAnsi="Times New Roman" w:cs="Times New Roman"/>
                <w:color w:val="323232"/>
                <w:sz w:val="24"/>
                <w:szCs w:val="24"/>
              </w:rPr>
              <w:t xml:space="preserve">4) продовження строку дії договору про закупівлю та строку </w:t>
            </w:r>
            <w:r w:rsidRPr="00BF716B">
              <w:rPr>
                <w:rFonts w:ascii="Times New Roman" w:eastAsia="Times New Roman" w:hAnsi="Times New Roman" w:cs="Times New Roman"/>
                <w:color w:val="323232"/>
                <w:sz w:val="24"/>
                <w:szCs w:val="24"/>
              </w:rPr>
              <w:lastRenderedPageBreak/>
              <w:t>виконання зобов’язань щодо передачі товару</w:t>
            </w:r>
            <w:r w:rsidR="00693E01">
              <w:rPr>
                <w:rFonts w:ascii="Times New Roman" w:eastAsia="Times New Roman" w:hAnsi="Times New Roman" w:cs="Times New Roman"/>
                <w:color w:val="323232"/>
                <w:sz w:val="24"/>
                <w:szCs w:val="24"/>
              </w:rPr>
              <w:t xml:space="preserve"> </w:t>
            </w:r>
            <w:r w:rsidRPr="00BF716B">
              <w:rPr>
                <w:rFonts w:ascii="Times New Roman" w:eastAsia="Times New Roman" w:hAnsi="Times New Roman" w:cs="Times New Roman"/>
                <w:color w:val="323232"/>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07E83" w:rsidRPr="00BF716B" w:rsidRDefault="00A07E83" w:rsidP="00A51DA4">
            <w:pPr>
              <w:widowControl w:val="0"/>
              <w:jc w:val="both"/>
              <w:rPr>
                <w:rFonts w:ascii="Times New Roman" w:eastAsia="Times New Roman" w:hAnsi="Times New Roman" w:cs="Times New Roman"/>
                <w:color w:val="323232"/>
                <w:sz w:val="24"/>
                <w:szCs w:val="24"/>
              </w:rPr>
            </w:pPr>
            <w:r w:rsidRPr="00BF716B">
              <w:rPr>
                <w:rFonts w:ascii="Times New Roman" w:eastAsia="Times New Roman" w:hAnsi="Times New Roman" w:cs="Times New Roman"/>
                <w:color w:val="323232"/>
                <w:sz w:val="24"/>
                <w:szCs w:val="24"/>
              </w:rPr>
              <w:t>5) погодження зміни ціни в договорі про закупівлю в бік зменшення (без зміни кіль</w:t>
            </w:r>
            <w:r w:rsidR="00896DDA">
              <w:rPr>
                <w:rFonts w:ascii="Times New Roman" w:eastAsia="Times New Roman" w:hAnsi="Times New Roman" w:cs="Times New Roman"/>
                <w:color w:val="323232"/>
                <w:sz w:val="24"/>
                <w:szCs w:val="24"/>
              </w:rPr>
              <w:t>кості (обсягу) та якості товару</w:t>
            </w:r>
            <w:r w:rsidRPr="00BF716B">
              <w:rPr>
                <w:rFonts w:ascii="Times New Roman" w:eastAsia="Times New Roman" w:hAnsi="Times New Roman" w:cs="Times New Roman"/>
                <w:color w:val="323232"/>
                <w:sz w:val="24"/>
                <w:szCs w:val="24"/>
              </w:rPr>
              <w:t>);</w:t>
            </w:r>
          </w:p>
          <w:p w:rsidR="00A07E83" w:rsidRPr="00BF716B" w:rsidRDefault="00A07E83" w:rsidP="00A51DA4">
            <w:pPr>
              <w:widowControl w:val="0"/>
              <w:jc w:val="both"/>
              <w:rPr>
                <w:rFonts w:ascii="Times New Roman" w:eastAsia="Times New Roman" w:hAnsi="Times New Roman" w:cs="Times New Roman"/>
                <w:color w:val="323232"/>
                <w:sz w:val="24"/>
                <w:szCs w:val="24"/>
              </w:rPr>
            </w:pPr>
            <w:r w:rsidRPr="00BF716B">
              <w:rPr>
                <w:rFonts w:ascii="Times New Roman" w:eastAsia="Times New Roman" w:hAnsi="Times New Roman" w:cs="Times New Roman"/>
                <w:color w:val="323232"/>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07E83" w:rsidRPr="00BF716B" w:rsidRDefault="00A07E83" w:rsidP="00A51DA4">
            <w:pPr>
              <w:widowControl w:val="0"/>
              <w:jc w:val="both"/>
              <w:rPr>
                <w:rFonts w:ascii="Times New Roman" w:eastAsia="Times New Roman" w:hAnsi="Times New Roman" w:cs="Times New Roman"/>
                <w:color w:val="323232"/>
                <w:sz w:val="24"/>
                <w:szCs w:val="24"/>
              </w:rPr>
            </w:pPr>
            <w:r w:rsidRPr="00BF716B">
              <w:rPr>
                <w:rFonts w:ascii="Times New Roman" w:eastAsia="Times New Roman" w:hAnsi="Times New Roman" w:cs="Times New Roman"/>
                <w:color w:val="323232"/>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F716B">
              <w:rPr>
                <w:rFonts w:ascii="Times New Roman" w:eastAsia="Times New Roman" w:hAnsi="Times New Roman" w:cs="Times New Roman"/>
                <w:color w:val="323232"/>
                <w:sz w:val="24"/>
                <w:szCs w:val="24"/>
              </w:rPr>
              <w:t>Platts</w:t>
            </w:r>
            <w:proofErr w:type="spellEnd"/>
            <w:r w:rsidRPr="00BF716B">
              <w:rPr>
                <w:rFonts w:ascii="Times New Roman" w:eastAsia="Times New Roman" w:hAnsi="Times New Roman" w:cs="Times New Roman"/>
                <w:color w:val="323232"/>
                <w:sz w:val="24"/>
                <w:szCs w:val="24"/>
              </w:rPr>
              <w:t xml:space="preserve">, ARGUS, регульованих цін (тарифів), нормативів, середньозважених цін на електроенергію на ринку </w:t>
            </w:r>
            <w:r w:rsidR="005B0D64">
              <w:rPr>
                <w:rFonts w:ascii="Times New Roman" w:eastAsia="Times New Roman" w:hAnsi="Times New Roman" w:cs="Times New Roman"/>
                <w:color w:val="323232"/>
                <w:sz w:val="24"/>
                <w:szCs w:val="24"/>
              </w:rPr>
              <w:t>«</w:t>
            </w:r>
            <w:r w:rsidRPr="00BF716B">
              <w:rPr>
                <w:rFonts w:ascii="Times New Roman" w:eastAsia="Times New Roman" w:hAnsi="Times New Roman" w:cs="Times New Roman"/>
                <w:color w:val="323232"/>
                <w:sz w:val="24"/>
                <w:szCs w:val="24"/>
              </w:rPr>
              <w:t>на добу наперед</w:t>
            </w:r>
            <w:r w:rsidR="005B0D64">
              <w:rPr>
                <w:rFonts w:ascii="Times New Roman" w:eastAsia="Times New Roman" w:hAnsi="Times New Roman" w:cs="Times New Roman"/>
                <w:color w:val="323232"/>
                <w:sz w:val="24"/>
                <w:szCs w:val="24"/>
              </w:rPr>
              <w:t>»</w:t>
            </w:r>
            <w:r w:rsidRPr="00BF716B">
              <w:rPr>
                <w:rFonts w:ascii="Times New Roman" w:eastAsia="Times New Roman" w:hAnsi="Times New Roman" w:cs="Times New Roman"/>
                <w:color w:val="323232"/>
                <w:sz w:val="24"/>
                <w:szCs w:val="24"/>
              </w:rPr>
              <w:t>, що застосовуються в договорі про закупівлю, у разі встановлення в договорі про закупівлю порядку зміни ціни;</w:t>
            </w:r>
          </w:p>
          <w:p w:rsidR="00A07E83" w:rsidRPr="00BF716B" w:rsidRDefault="00A07E83" w:rsidP="00A51DA4">
            <w:pPr>
              <w:widowControl w:val="0"/>
              <w:jc w:val="both"/>
              <w:rPr>
                <w:rFonts w:ascii="Times New Roman" w:eastAsia="Times New Roman" w:hAnsi="Times New Roman" w:cs="Times New Roman"/>
                <w:color w:val="323232"/>
                <w:sz w:val="24"/>
                <w:szCs w:val="24"/>
              </w:rPr>
            </w:pPr>
            <w:r w:rsidRPr="00BF716B">
              <w:rPr>
                <w:rFonts w:ascii="Times New Roman" w:eastAsia="Times New Roman" w:hAnsi="Times New Roman" w:cs="Times New Roman"/>
                <w:color w:val="323232"/>
                <w:sz w:val="24"/>
                <w:szCs w:val="24"/>
              </w:rPr>
              <w:t>8) зміни умов у зв’язку із застосуванням положень частини шостої статті 41 Закону.</w:t>
            </w:r>
          </w:p>
        </w:tc>
      </w:tr>
      <w:tr w:rsidR="00A07E83" w:rsidRPr="00BF716B" w:rsidTr="00356C47">
        <w:trPr>
          <w:trHeight w:val="1119"/>
          <w:jc w:val="center"/>
        </w:trPr>
        <w:tc>
          <w:tcPr>
            <w:tcW w:w="538" w:type="dxa"/>
          </w:tcPr>
          <w:p w:rsidR="00A07E83" w:rsidRPr="00BF716B" w:rsidRDefault="00A07E83" w:rsidP="00DD7DF7">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lastRenderedPageBreak/>
              <w:t>5</w:t>
            </w:r>
          </w:p>
        </w:tc>
        <w:tc>
          <w:tcPr>
            <w:tcW w:w="2552" w:type="dxa"/>
          </w:tcPr>
          <w:p w:rsidR="00A07E83" w:rsidRPr="00BF716B" w:rsidRDefault="00A07E83" w:rsidP="00A51DA4">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Дії замовника при відмові переможця т</w:t>
            </w:r>
            <w:r w:rsidR="00A51DA4">
              <w:rPr>
                <w:rFonts w:ascii="Times New Roman" w:eastAsia="Times New Roman" w:hAnsi="Times New Roman" w:cs="Times New Roman"/>
                <w:b/>
                <w:color w:val="000000"/>
                <w:sz w:val="24"/>
                <w:szCs w:val="24"/>
              </w:rPr>
              <w:t xml:space="preserve">ендеру </w:t>
            </w:r>
            <w:r w:rsidRPr="00BF716B">
              <w:rPr>
                <w:rFonts w:ascii="Times New Roman" w:eastAsia="Times New Roman" w:hAnsi="Times New Roman" w:cs="Times New Roman"/>
                <w:b/>
                <w:color w:val="000000"/>
                <w:sz w:val="24"/>
                <w:szCs w:val="24"/>
              </w:rPr>
              <w:t>підписати договір про закупівлю</w:t>
            </w:r>
          </w:p>
        </w:tc>
        <w:tc>
          <w:tcPr>
            <w:tcW w:w="6489" w:type="dxa"/>
            <w:vAlign w:val="center"/>
          </w:tcPr>
          <w:p w:rsidR="00A07E83" w:rsidRPr="00BF716B" w:rsidRDefault="00A07E83" w:rsidP="00DD7DF7">
            <w:pPr>
              <w:widowControl w:val="0"/>
              <w:jc w:val="both"/>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r w:rsidR="00A51DA4" w:rsidRPr="00BF716B">
              <w:rPr>
                <w:rFonts w:ascii="Times New Roman" w:eastAsia="Times New Roman" w:hAnsi="Times New Roman" w:cs="Times New Roman"/>
                <w:color w:val="000000"/>
                <w:sz w:val="24"/>
                <w:szCs w:val="24"/>
              </w:rPr>
              <w:t>не укладення</w:t>
            </w:r>
            <w:r w:rsidRPr="00BF716B">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07E83" w:rsidRPr="00BF716B" w:rsidTr="00356C47">
        <w:trPr>
          <w:trHeight w:val="798"/>
          <w:jc w:val="center"/>
        </w:trPr>
        <w:tc>
          <w:tcPr>
            <w:tcW w:w="538" w:type="dxa"/>
          </w:tcPr>
          <w:p w:rsidR="00A07E83" w:rsidRPr="00BF716B" w:rsidRDefault="00A07E83" w:rsidP="00DD7DF7">
            <w:pPr>
              <w:widowControl w:val="0"/>
              <w:jc w:val="center"/>
              <w:rPr>
                <w:rFonts w:ascii="Times New Roman" w:eastAsia="Times New Roman" w:hAnsi="Times New Roman" w:cs="Times New Roman"/>
                <w:sz w:val="24"/>
                <w:szCs w:val="24"/>
              </w:rPr>
            </w:pPr>
            <w:r w:rsidRPr="00BF716B">
              <w:rPr>
                <w:rFonts w:ascii="Times New Roman" w:eastAsia="Times New Roman" w:hAnsi="Times New Roman" w:cs="Times New Roman"/>
                <w:color w:val="000000"/>
                <w:sz w:val="24"/>
                <w:szCs w:val="24"/>
              </w:rPr>
              <w:t>6</w:t>
            </w:r>
          </w:p>
        </w:tc>
        <w:tc>
          <w:tcPr>
            <w:tcW w:w="2552" w:type="dxa"/>
          </w:tcPr>
          <w:p w:rsidR="00A07E83" w:rsidRPr="00BF716B" w:rsidRDefault="00A07E83" w:rsidP="00DD7DF7">
            <w:pPr>
              <w:widowControl w:val="0"/>
              <w:rPr>
                <w:rFonts w:ascii="Times New Roman" w:eastAsia="Times New Roman" w:hAnsi="Times New Roman" w:cs="Times New Roman"/>
                <w:sz w:val="24"/>
                <w:szCs w:val="24"/>
              </w:rPr>
            </w:pPr>
            <w:r w:rsidRPr="00BF716B">
              <w:rPr>
                <w:rFonts w:ascii="Times New Roman" w:eastAsia="Times New Roman" w:hAnsi="Times New Roman" w:cs="Times New Roman"/>
                <w:b/>
                <w:color w:val="000000"/>
                <w:sz w:val="24"/>
                <w:szCs w:val="24"/>
              </w:rPr>
              <w:t>Забезпечення виконання договору про закупівлю</w:t>
            </w:r>
          </w:p>
        </w:tc>
        <w:tc>
          <w:tcPr>
            <w:tcW w:w="6489" w:type="dxa"/>
            <w:vAlign w:val="center"/>
          </w:tcPr>
          <w:p w:rsidR="00A07E83" w:rsidRPr="00BF716B" w:rsidRDefault="00A07E83" w:rsidP="00DD7DF7">
            <w:pPr>
              <w:widowControl w:val="0"/>
              <w:ind w:right="120"/>
              <w:jc w:val="both"/>
              <w:rPr>
                <w:rFonts w:ascii="Times New Roman" w:eastAsia="Times New Roman" w:hAnsi="Times New Roman" w:cs="Times New Roman"/>
                <w:color w:val="000000" w:themeColor="text1"/>
                <w:sz w:val="24"/>
                <w:szCs w:val="24"/>
              </w:rPr>
            </w:pPr>
            <w:r w:rsidRPr="00BF716B">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A07E83" w:rsidRPr="00BF716B" w:rsidRDefault="00A07E83" w:rsidP="00DD7DF7">
            <w:pPr>
              <w:widowControl w:val="0"/>
              <w:ind w:right="120"/>
              <w:jc w:val="both"/>
              <w:rPr>
                <w:rFonts w:ascii="Times New Roman" w:eastAsia="Times New Roman" w:hAnsi="Times New Roman" w:cs="Times New Roman"/>
                <w:color w:val="000000" w:themeColor="text1"/>
                <w:sz w:val="24"/>
                <w:szCs w:val="24"/>
              </w:rPr>
            </w:pPr>
          </w:p>
          <w:p w:rsidR="00A07E83" w:rsidRPr="00BF716B" w:rsidRDefault="00A07E83" w:rsidP="00DD7DF7">
            <w:pPr>
              <w:widowControl w:val="0"/>
              <w:jc w:val="both"/>
              <w:rPr>
                <w:rFonts w:ascii="Times New Roman" w:eastAsia="Times New Roman" w:hAnsi="Times New Roman" w:cs="Times New Roman"/>
                <w:sz w:val="24"/>
                <w:szCs w:val="24"/>
              </w:rPr>
            </w:pPr>
          </w:p>
        </w:tc>
      </w:tr>
    </w:tbl>
    <w:p w:rsidR="00285581" w:rsidRDefault="00285581" w:rsidP="00A51DA4">
      <w:pPr>
        <w:widowControl w:val="0"/>
        <w:spacing w:after="0" w:line="240" w:lineRule="auto"/>
        <w:ind w:firstLine="567"/>
        <w:jc w:val="both"/>
        <w:rPr>
          <w:rFonts w:ascii="Times New Roman" w:eastAsia="Times New Roman" w:hAnsi="Times New Roman" w:cs="Times New Roman"/>
          <w:sz w:val="24"/>
          <w:szCs w:val="24"/>
          <w:highlight w:val="white"/>
        </w:rPr>
      </w:pPr>
      <w:bookmarkStart w:id="3" w:name="_heading=h.2s8eyo1" w:colFirst="0" w:colLast="0"/>
      <w:bookmarkEnd w:id="3"/>
    </w:p>
    <w:p w:rsidR="00A51DA4" w:rsidRDefault="005A3D5F" w:rsidP="00A51DA4">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Додатки</w:t>
      </w:r>
      <w:r w:rsidR="00A51DA4">
        <w:rPr>
          <w:rFonts w:ascii="Times New Roman" w:eastAsia="Times New Roman" w:hAnsi="Times New Roman" w:cs="Times New Roman"/>
          <w:sz w:val="24"/>
          <w:szCs w:val="24"/>
          <w:highlight w:val="white"/>
        </w:rPr>
        <w:t xml:space="preserve"> 1 – 4 є невід’ємною частиною тендерної документації. </w:t>
      </w:r>
    </w:p>
    <w:p w:rsidR="00A51DA4" w:rsidRDefault="00A51DA4" w:rsidP="00A51DA4">
      <w:pPr>
        <w:widowControl w:val="0"/>
        <w:spacing w:after="0" w:line="240" w:lineRule="auto"/>
        <w:ind w:firstLine="567"/>
        <w:jc w:val="both"/>
        <w:rPr>
          <w:rFonts w:ascii="Times New Roman" w:eastAsia="Times New Roman" w:hAnsi="Times New Roman" w:cs="Times New Roman"/>
          <w:sz w:val="24"/>
          <w:szCs w:val="24"/>
        </w:rPr>
      </w:pPr>
    </w:p>
    <w:p w:rsidR="00A51DA4" w:rsidRDefault="00A51DA4" w:rsidP="00A51DA4">
      <w:pPr>
        <w:widowControl w:val="0"/>
        <w:spacing w:after="0" w:line="240" w:lineRule="auto"/>
        <w:ind w:firstLine="567"/>
        <w:jc w:val="both"/>
        <w:rPr>
          <w:rFonts w:ascii="Times New Roman" w:eastAsia="Times New Roman" w:hAnsi="Times New Roman" w:cs="Times New Roman"/>
          <w:sz w:val="24"/>
          <w:szCs w:val="24"/>
        </w:rPr>
      </w:pPr>
    </w:p>
    <w:p w:rsidR="00A66C81" w:rsidRPr="000702AF" w:rsidRDefault="00A51DA4" w:rsidP="00285581">
      <w:pPr>
        <w:widowControl w:val="0"/>
        <w:tabs>
          <w:tab w:val="left" w:pos="7088"/>
        </w:tabs>
        <w:spacing w:after="0" w:line="240" w:lineRule="auto"/>
        <w:ind w:firstLine="567"/>
        <w:jc w:val="both"/>
        <w:rPr>
          <w:rFonts w:ascii="Times New Roman" w:eastAsia="Times New Roman" w:hAnsi="Times New Roman" w:cs="Times New Roman"/>
          <w:sz w:val="28"/>
          <w:szCs w:val="28"/>
          <w:highlight w:val="white"/>
        </w:rPr>
      </w:pPr>
      <w:r w:rsidRPr="000702AF">
        <w:rPr>
          <w:rFonts w:ascii="Times New Roman" w:eastAsia="Times New Roman" w:hAnsi="Times New Roman" w:cs="Times New Roman"/>
          <w:b/>
          <w:sz w:val="28"/>
          <w:szCs w:val="28"/>
        </w:rPr>
        <w:t xml:space="preserve">Уповноважена особа                                                          </w:t>
      </w:r>
      <w:r w:rsidR="00285581">
        <w:rPr>
          <w:rFonts w:ascii="Times New Roman" w:eastAsia="Times New Roman" w:hAnsi="Times New Roman" w:cs="Times New Roman"/>
          <w:b/>
          <w:sz w:val="28"/>
          <w:szCs w:val="28"/>
        </w:rPr>
        <w:t xml:space="preserve"> </w:t>
      </w:r>
      <w:r w:rsidRPr="000702AF">
        <w:rPr>
          <w:rFonts w:ascii="Times New Roman" w:eastAsia="Times New Roman" w:hAnsi="Times New Roman" w:cs="Times New Roman"/>
          <w:b/>
          <w:sz w:val="28"/>
          <w:szCs w:val="28"/>
        </w:rPr>
        <w:t>Олег ІВАНОВ</w:t>
      </w:r>
    </w:p>
    <w:p w:rsidR="00297E1B" w:rsidRPr="000702AF" w:rsidRDefault="00297E1B" w:rsidP="00297E1B">
      <w:pPr>
        <w:widowControl w:val="0"/>
        <w:jc w:val="both"/>
        <w:rPr>
          <w:rFonts w:ascii="Times New Roman" w:eastAsia="Times New Roman" w:hAnsi="Times New Roman" w:cs="Times New Roman"/>
          <w:sz w:val="28"/>
          <w:szCs w:val="28"/>
        </w:rPr>
      </w:pPr>
    </w:p>
    <w:sectPr w:rsidR="00297E1B" w:rsidRPr="000702AF" w:rsidSect="00791D8D">
      <w:headerReference w:type="default" r:id="rId12"/>
      <w:pgSz w:w="11906" w:h="16838"/>
      <w:pgMar w:top="426" w:right="851" w:bottom="680" w:left="1418"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A06" w:rsidRDefault="00891A06" w:rsidP="00791D8D">
      <w:pPr>
        <w:spacing w:after="0" w:line="240" w:lineRule="auto"/>
      </w:pPr>
      <w:r>
        <w:separator/>
      </w:r>
    </w:p>
  </w:endnote>
  <w:endnote w:type="continuationSeparator" w:id="0">
    <w:p w:rsidR="00891A06" w:rsidRDefault="00891A06" w:rsidP="00791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Segoe UI"/>
    <w:charset w:val="00"/>
    <w:family w:val="swiss"/>
    <w:pitch w:val="variable"/>
    <w:sig w:usb0="00000001" w:usb1="400078FF" w:usb2="00000021"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A06" w:rsidRDefault="00891A06" w:rsidP="00791D8D">
      <w:pPr>
        <w:spacing w:after="0" w:line="240" w:lineRule="auto"/>
      </w:pPr>
      <w:r>
        <w:separator/>
      </w:r>
    </w:p>
  </w:footnote>
  <w:footnote w:type="continuationSeparator" w:id="0">
    <w:p w:rsidR="00891A06" w:rsidRDefault="00891A06" w:rsidP="00791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812293"/>
      <w:docPartObj>
        <w:docPartGallery w:val="Page Numbers (Top of Page)"/>
        <w:docPartUnique/>
      </w:docPartObj>
    </w:sdtPr>
    <w:sdtEndPr/>
    <w:sdtContent>
      <w:p w:rsidR="0025164E" w:rsidRDefault="00F40D85">
        <w:pPr>
          <w:pStyle w:val="af1"/>
          <w:jc w:val="center"/>
        </w:pPr>
        <w:r>
          <w:fldChar w:fldCharType="begin"/>
        </w:r>
        <w:r w:rsidR="0025164E">
          <w:instrText>PAGE   \* MERGEFORMAT</w:instrText>
        </w:r>
        <w:r>
          <w:fldChar w:fldCharType="separate"/>
        </w:r>
        <w:r w:rsidR="00B33C54" w:rsidRPr="00B33C54">
          <w:rPr>
            <w:noProof/>
            <w:lang w:val="ru-RU"/>
          </w:rPr>
          <w:t>21</w:t>
        </w:r>
        <w:r>
          <w:fldChar w:fldCharType="end"/>
        </w:r>
      </w:p>
    </w:sdtContent>
  </w:sdt>
  <w:p w:rsidR="0025164E" w:rsidRDefault="0025164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A90E69"/>
    <w:multiLevelType w:val="multilevel"/>
    <w:tmpl w:val="08BC9728"/>
    <w:lvl w:ilvl="0">
      <w:start w:val="1"/>
      <w:numFmt w:val="decimal"/>
      <w:lvlText w:val="%1)"/>
      <w:lvlJc w:val="left"/>
      <w:pPr>
        <w:ind w:left="785"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D41125"/>
    <w:multiLevelType w:val="hybridMultilevel"/>
    <w:tmpl w:val="49F4ACEC"/>
    <w:lvl w:ilvl="0" w:tplc="D2583114">
      <w:numFmt w:val="bullet"/>
      <w:lvlText w:val="-"/>
      <w:lvlJc w:val="left"/>
      <w:pPr>
        <w:ind w:left="1140" w:hanging="360"/>
      </w:pPr>
      <w:rPr>
        <w:rFonts w:ascii="Times New Roman" w:eastAsia="Times New Roman" w:hAnsi="Times New Roman" w:cs="Times New Roman" w:hint="default"/>
        <w:b/>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3">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4AE6D6F"/>
    <w:multiLevelType w:val="hybridMultilevel"/>
    <w:tmpl w:val="5C7A4F2A"/>
    <w:lvl w:ilvl="0" w:tplc="332ED3F0">
      <w:start w:val="5"/>
      <w:numFmt w:val="bullet"/>
      <w:lvlText w:val="-"/>
      <w:lvlJc w:val="left"/>
      <w:pPr>
        <w:ind w:left="460" w:hanging="360"/>
      </w:pPr>
      <w:rPr>
        <w:rFonts w:ascii="Times New Roman" w:eastAsia="Times New Roman" w:hAnsi="Times New Roman" w:cs="Times New Roman" w:hint="default"/>
        <w:color w:val="000000"/>
      </w:rPr>
    </w:lvl>
    <w:lvl w:ilvl="1" w:tplc="04220003" w:tentative="1">
      <w:start w:val="1"/>
      <w:numFmt w:val="bullet"/>
      <w:lvlText w:val="o"/>
      <w:lvlJc w:val="left"/>
      <w:pPr>
        <w:ind w:left="1180" w:hanging="360"/>
      </w:pPr>
      <w:rPr>
        <w:rFonts w:ascii="Courier New" w:hAnsi="Courier New" w:cs="Courier New" w:hint="default"/>
      </w:rPr>
    </w:lvl>
    <w:lvl w:ilvl="2" w:tplc="04220005" w:tentative="1">
      <w:start w:val="1"/>
      <w:numFmt w:val="bullet"/>
      <w:lvlText w:val=""/>
      <w:lvlJc w:val="left"/>
      <w:pPr>
        <w:ind w:left="1900" w:hanging="360"/>
      </w:pPr>
      <w:rPr>
        <w:rFonts w:ascii="Wingdings" w:hAnsi="Wingdings" w:hint="default"/>
      </w:rPr>
    </w:lvl>
    <w:lvl w:ilvl="3" w:tplc="04220001" w:tentative="1">
      <w:start w:val="1"/>
      <w:numFmt w:val="bullet"/>
      <w:lvlText w:val=""/>
      <w:lvlJc w:val="left"/>
      <w:pPr>
        <w:ind w:left="2620" w:hanging="360"/>
      </w:pPr>
      <w:rPr>
        <w:rFonts w:ascii="Symbol" w:hAnsi="Symbol" w:hint="default"/>
      </w:rPr>
    </w:lvl>
    <w:lvl w:ilvl="4" w:tplc="04220003" w:tentative="1">
      <w:start w:val="1"/>
      <w:numFmt w:val="bullet"/>
      <w:lvlText w:val="o"/>
      <w:lvlJc w:val="left"/>
      <w:pPr>
        <w:ind w:left="3340" w:hanging="360"/>
      </w:pPr>
      <w:rPr>
        <w:rFonts w:ascii="Courier New" w:hAnsi="Courier New" w:cs="Courier New" w:hint="default"/>
      </w:rPr>
    </w:lvl>
    <w:lvl w:ilvl="5" w:tplc="04220005" w:tentative="1">
      <w:start w:val="1"/>
      <w:numFmt w:val="bullet"/>
      <w:lvlText w:val=""/>
      <w:lvlJc w:val="left"/>
      <w:pPr>
        <w:ind w:left="4060" w:hanging="360"/>
      </w:pPr>
      <w:rPr>
        <w:rFonts w:ascii="Wingdings" w:hAnsi="Wingdings" w:hint="default"/>
      </w:rPr>
    </w:lvl>
    <w:lvl w:ilvl="6" w:tplc="04220001" w:tentative="1">
      <w:start w:val="1"/>
      <w:numFmt w:val="bullet"/>
      <w:lvlText w:val=""/>
      <w:lvlJc w:val="left"/>
      <w:pPr>
        <w:ind w:left="4780" w:hanging="360"/>
      </w:pPr>
      <w:rPr>
        <w:rFonts w:ascii="Symbol" w:hAnsi="Symbol" w:hint="default"/>
      </w:rPr>
    </w:lvl>
    <w:lvl w:ilvl="7" w:tplc="04220003" w:tentative="1">
      <w:start w:val="1"/>
      <w:numFmt w:val="bullet"/>
      <w:lvlText w:val="o"/>
      <w:lvlJc w:val="left"/>
      <w:pPr>
        <w:ind w:left="5500" w:hanging="360"/>
      </w:pPr>
      <w:rPr>
        <w:rFonts w:ascii="Courier New" w:hAnsi="Courier New" w:cs="Courier New" w:hint="default"/>
      </w:rPr>
    </w:lvl>
    <w:lvl w:ilvl="8" w:tplc="04220005" w:tentative="1">
      <w:start w:val="1"/>
      <w:numFmt w:val="bullet"/>
      <w:lvlText w:val=""/>
      <w:lvlJc w:val="left"/>
      <w:pPr>
        <w:ind w:left="6220" w:hanging="360"/>
      </w:pPr>
      <w:rPr>
        <w:rFonts w:ascii="Wingdings" w:hAnsi="Wingdings" w:hint="default"/>
      </w:rPr>
    </w:lvl>
  </w:abstractNum>
  <w:abstractNum w:abstractNumId="6">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3B1731A0"/>
    <w:multiLevelType w:val="multilevel"/>
    <w:tmpl w:val="E7AE89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3E0C00DF"/>
    <w:multiLevelType w:val="hybridMultilevel"/>
    <w:tmpl w:val="D6AE8264"/>
    <w:lvl w:ilvl="0" w:tplc="15E66F0E">
      <w:start w:val="2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35B0276"/>
    <w:multiLevelType w:val="hybridMultilevel"/>
    <w:tmpl w:val="50A67D58"/>
    <w:lvl w:ilvl="0" w:tplc="A6FE09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B290F9C"/>
    <w:multiLevelType w:val="hybridMultilevel"/>
    <w:tmpl w:val="FE34B56C"/>
    <w:lvl w:ilvl="0" w:tplc="00609E14">
      <w:start w:val="5"/>
      <w:numFmt w:val="bullet"/>
      <w:lvlText w:val="-"/>
      <w:lvlJc w:val="left"/>
      <w:pPr>
        <w:ind w:left="720" w:hanging="360"/>
      </w:pPr>
      <w:rPr>
        <w:rFonts w:ascii="Times New Roman" w:eastAsia="Calibr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B714A2C"/>
    <w:multiLevelType w:val="hybridMultilevel"/>
    <w:tmpl w:val="E3FCFA2A"/>
    <w:lvl w:ilvl="0" w:tplc="C4184E2C">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nsid w:val="64555DD9"/>
    <w:multiLevelType w:val="hybridMultilevel"/>
    <w:tmpl w:val="42567198"/>
    <w:lvl w:ilvl="0" w:tplc="04190011">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7"/>
  </w:num>
  <w:num w:numId="3">
    <w:abstractNumId w:val="3"/>
  </w:num>
  <w:num w:numId="4">
    <w:abstractNumId w:val="6"/>
  </w:num>
  <w:num w:numId="5">
    <w:abstractNumId w:val="4"/>
  </w:num>
  <w:num w:numId="6">
    <w:abstractNumId w:val="10"/>
  </w:num>
  <w:num w:numId="7">
    <w:abstractNumId w:val="0"/>
  </w:num>
  <w:num w:numId="8">
    <w:abstractNumId w:val="15"/>
  </w:num>
  <w:num w:numId="9">
    <w:abstractNumId w:val="5"/>
  </w:num>
  <w:num w:numId="10">
    <w:abstractNumId w:val="12"/>
  </w:num>
  <w:num w:numId="11">
    <w:abstractNumId w:val="2"/>
  </w:num>
  <w:num w:numId="12">
    <w:abstractNumId w:val="13"/>
  </w:num>
  <w:num w:numId="13">
    <w:abstractNumId w:val="9"/>
  </w:num>
  <w:num w:numId="14">
    <w:abstractNumId w:val="11"/>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D1"/>
    <w:rsid w:val="0000026B"/>
    <w:rsid w:val="000101B2"/>
    <w:rsid w:val="00010F47"/>
    <w:rsid w:val="00017A46"/>
    <w:rsid w:val="000222CF"/>
    <w:rsid w:val="00026566"/>
    <w:rsid w:val="00027BF4"/>
    <w:rsid w:val="000301C1"/>
    <w:rsid w:val="00035E6C"/>
    <w:rsid w:val="00041F52"/>
    <w:rsid w:val="0005028D"/>
    <w:rsid w:val="000517E8"/>
    <w:rsid w:val="000525EB"/>
    <w:rsid w:val="00053FAD"/>
    <w:rsid w:val="00067877"/>
    <w:rsid w:val="000702AF"/>
    <w:rsid w:val="00071175"/>
    <w:rsid w:val="000741F7"/>
    <w:rsid w:val="000B35A9"/>
    <w:rsid w:val="000C182D"/>
    <w:rsid w:val="000C71C7"/>
    <w:rsid w:val="000E2B4E"/>
    <w:rsid w:val="000E34F4"/>
    <w:rsid w:val="000E7B11"/>
    <w:rsid w:val="00101174"/>
    <w:rsid w:val="0010214E"/>
    <w:rsid w:val="0011108F"/>
    <w:rsid w:val="00112DB6"/>
    <w:rsid w:val="00117D97"/>
    <w:rsid w:val="001241AE"/>
    <w:rsid w:val="00127061"/>
    <w:rsid w:val="00142FC1"/>
    <w:rsid w:val="00146100"/>
    <w:rsid w:val="00166E59"/>
    <w:rsid w:val="00171E21"/>
    <w:rsid w:val="00180787"/>
    <w:rsid w:val="00183E31"/>
    <w:rsid w:val="00184EDD"/>
    <w:rsid w:val="001900B6"/>
    <w:rsid w:val="001967BE"/>
    <w:rsid w:val="001A19ED"/>
    <w:rsid w:val="001A3F27"/>
    <w:rsid w:val="001B3925"/>
    <w:rsid w:val="001B572A"/>
    <w:rsid w:val="001B5B0C"/>
    <w:rsid w:val="001C1ED9"/>
    <w:rsid w:val="001C31AE"/>
    <w:rsid w:val="001C60FB"/>
    <w:rsid w:val="001D3356"/>
    <w:rsid w:val="001D7C37"/>
    <w:rsid w:val="001F5D1E"/>
    <w:rsid w:val="0020597B"/>
    <w:rsid w:val="002141E6"/>
    <w:rsid w:val="00215C0C"/>
    <w:rsid w:val="002168D8"/>
    <w:rsid w:val="00220342"/>
    <w:rsid w:val="00221DD6"/>
    <w:rsid w:val="00224264"/>
    <w:rsid w:val="00224616"/>
    <w:rsid w:val="0023649F"/>
    <w:rsid w:val="00244682"/>
    <w:rsid w:val="00246E7B"/>
    <w:rsid w:val="002500C1"/>
    <w:rsid w:val="0025164E"/>
    <w:rsid w:val="00252E27"/>
    <w:rsid w:val="00253DAC"/>
    <w:rsid w:val="00261525"/>
    <w:rsid w:val="00261835"/>
    <w:rsid w:val="00262CAB"/>
    <w:rsid w:val="002667E3"/>
    <w:rsid w:val="00282AF4"/>
    <w:rsid w:val="00282DB2"/>
    <w:rsid w:val="00283C83"/>
    <w:rsid w:val="00285581"/>
    <w:rsid w:val="00293FCC"/>
    <w:rsid w:val="00297E1B"/>
    <w:rsid w:val="002A40A9"/>
    <w:rsid w:val="002A68BF"/>
    <w:rsid w:val="002B23F2"/>
    <w:rsid w:val="002B5EFB"/>
    <w:rsid w:val="002B7125"/>
    <w:rsid w:val="002B7445"/>
    <w:rsid w:val="002C0966"/>
    <w:rsid w:val="002C1676"/>
    <w:rsid w:val="002C647B"/>
    <w:rsid w:val="002F1CDB"/>
    <w:rsid w:val="002F3BB2"/>
    <w:rsid w:val="0030063B"/>
    <w:rsid w:val="00305A2F"/>
    <w:rsid w:val="003076AF"/>
    <w:rsid w:val="00311DD2"/>
    <w:rsid w:val="00314997"/>
    <w:rsid w:val="003159B8"/>
    <w:rsid w:val="00320D6E"/>
    <w:rsid w:val="00350C8E"/>
    <w:rsid w:val="00354D9C"/>
    <w:rsid w:val="00356C47"/>
    <w:rsid w:val="0035711A"/>
    <w:rsid w:val="003648B2"/>
    <w:rsid w:val="00365A53"/>
    <w:rsid w:val="0036635A"/>
    <w:rsid w:val="003666DC"/>
    <w:rsid w:val="00373A03"/>
    <w:rsid w:val="00375661"/>
    <w:rsid w:val="0038424D"/>
    <w:rsid w:val="00393317"/>
    <w:rsid w:val="003B12C7"/>
    <w:rsid w:val="003C1C2E"/>
    <w:rsid w:val="003D0C61"/>
    <w:rsid w:val="003E0F54"/>
    <w:rsid w:val="003E4A03"/>
    <w:rsid w:val="003F2E90"/>
    <w:rsid w:val="003F5FAD"/>
    <w:rsid w:val="003F723D"/>
    <w:rsid w:val="00404005"/>
    <w:rsid w:val="00404916"/>
    <w:rsid w:val="00407BB2"/>
    <w:rsid w:val="00416C8C"/>
    <w:rsid w:val="004220E3"/>
    <w:rsid w:val="00423001"/>
    <w:rsid w:val="00432B9B"/>
    <w:rsid w:val="00432FF6"/>
    <w:rsid w:val="00433264"/>
    <w:rsid w:val="004675B8"/>
    <w:rsid w:val="004743BA"/>
    <w:rsid w:val="004749BF"/>
    <w:rsid w:val="004808AD"/>
    <w:rsid w:val="00491422"/>
    <w:rsid w:val="004A1F07"/>
    <w:rsid w:val="004A6972"/>
    <w:rsid w:val="004B010F"/>
    <w:rsid w:val="004B26A9"/>
    <w:rsid w:val="004B2A57"/>
    <w:rsid w:val="004C52A4"/>
    <w:rsid w:val="004C5A32"/>
    <w:rsid w:val="004D047D"/>
    <w:rsid w:val="004D08E2"/>
    <w:rsid w:val="004E462D"/>
    <w:rsid w:val="004E5AA1"/>
    <w:rsid w:val="004F42AF"/>
    <w:rsid w:val="004F591E"/>
    <w:rsid w:val="004F6828"/>
    <w:rsid w:val="00501EAD"/>
    <w:rsid w:val="00503BB6"/>
    <w:rsid w:val="00505A2B"/>
    <w:rsid w:val="005175B5"/>
    <w:rsid w:val="005179C9"/>
    <w:rsid w:val="0053711F"/>
    <w:rsid w:val="00547EC4"/>
    <w:rsid w:val="00550EEE"/>
    <w:rsid w:val="00563607"/>
    <w:rsid w:val="00565BD3"/>
    <w:rsid w:val="00574F36"/>
    <w:rsid w:val="005808B1"/>
    <w:rsid w:val="00583069"/>
    <w:rsid w:val="00584BAA"/>
    <w:rsid w:val="00587CDD"/>
    <w:rsid w:val="00595248"/>
    <w:rsid w:val="005A3D5F"/>
    <w:rsid w:val="005B0D64"/>
    <w:rsid w:val="005C217E"/>
    <w:rsid w:val="005D2862"/>
    <w:rsid w:val="005D6D63"/>
    <w:rsid w:val="005E05D0"/>
    <w:rsid w:val="005E2CA5"/>
    <w:rsid w:val="005E2DA6"/>
    <w:rsid w:val="005E31D9"/>
    <w:rsid w:val="005E32D2"/>
    <w:rsid w:val="005E6314"/>
    <w:rsid w:val="005E6DE3"/>
    <w:rsid w:val="005E71DE"/>
    <w:rsid w:val="005F57FE"/>
    <w:rsid w:val="0060107E"/>
    <w:rsid w:val="00601F85"/>
    <w:rsid w:val="006024F4"/>
    <w:rsid w:val="006079EF"/>
    <w:rsid w:val="00615EA4"/>
    <w:rsid w:val="00624EBF"/>
    <w:rsid w:val="00640264"/>
    <w:rsid w:val="00642909"/>
    <w:rsid w:val="00644CC6"/>
    <w:rsid w:val="00654FFF"/>
    <w:rsid w:val="00667B92"/>
    <w:rsid w:val="00684862"/>
    <w:rsid w:val="00685AEB"/>
    <w:rsid w:val="00690D29"/>
    <w:rsid w:val="00693E01"/>
    <w:rsid w:val="0069463D"/>
    <w:rsid w:val="00694D40"/>
    <w:rsid w:val="006A2813"/>
    <w:rsid w:val="006B5781"/>
    <w:rsid w:val="006C0EC3"/>
    <w:rsid w:val="006C2EF0"/>
    <w:rsid w:val="006C4337"/>
    <w:rsid w:val="006C6102"/>
    <w:rsid w:val="006E10F3"/>
    <w:rsid w:val="006E3622"/>
    <w:rsid w:val="006E369B"/>
    <w:rsid w:val="006E57B6"/>
    <w:rsid w:val="00714490"/>
    <w:rsid w:val="00715D7D"/>
    <w:rsid w:val="00722A9B"/>
    <w:rsid w:val="00731361"/>
    <w:rsid w:val="00732064"/>
    <w:rsid w:val="0078632B"/>
    <w:rsid w:val="00791D8D"/>
    <w:rsid w:val="007949B5"/>
    <w:rsid w:val="007A3177"/>
    <w:rsid w:val="007A68C8"/>
    <w:rsid w:val="007A72EA"/>
    <w:rsid w:val="007B02FD"/>
    <w:rsid w:val="007B1FB0"/>
    <w:rsid w:val="007B4531"/>
    <w:rsid w:val="007B761B"/>
    <w:rsid w:val="007D10A9"/>
    <w:rsid w:val="007D20CD"/>
    <w:rsid w:val="007D6535"/>
    <w:rsid w:val="007E3D9E"/>
    <w:rsid w:val="007F028F"/>
    <w:rsid w:val="00801206"/>
    <w:rsid w:val="00822449"/>
    <w:rsid w:val="00826039"/>
    <w:rsid w:val="00831045"/>
    <w:rsid w:val="00835312"/>
    <w:rsid w:val="008521FA"/>
    <w:rsid w:val="008529B5"/>
    <w:rsid w:val="008671DA"/>
    <w:rsid w:val="008742CA"/>
    <w:rsid w:val="008771A9"/>
    <w:rsid w:val="0087759B"/>
    <w:rsid w:val="00877EEA"/>
    <w:rsid w:val="00891A06"/>
    <w:rsid w:val="00896DDA"/>
    <w:rsid w:val="008C11E9"/>
    <w:rsid w:val="008C286C"/>
    <w:rsid w:val="008D0E15"/>
    <w:rsid w:val="008D38DA"/>
    <w:rsid w:val="008D794C"/>
    <w:rsid w:val="008E458F"/>
    <w:rsid w:val="008E6724"/>
    <w:rsid w:val="0090291D"/>
    <w:rsid w:val="00911FC4"/>
    <w:rsid w:val="0091252C"/>
    <w:rsid w:val="009324BE"/>
    <w:rsid w:val="009426FA"/>
    <w:rsid w:val="00944C28"/>
    <w:rsid w:val="009512C4"/>
    <w:rsid w:val="00952DFD"/>
    <w:rsid w:val="00955626"/>
    <w:rsid w:val="00962B8E"/>
    <w:rsid w:val="00981E05"/>
    <w:rsid w:val="009832A1"/>
    <w:rsid w:val="00984786"/>
    <w:rsid w:val="00985AA5"/>
    <w:rsid w:val="009A78D7"/>
    <w:rsid w:val="009B37F6"/>
    <w:rsid w:val="009D1506"/>
    <w:rsid w:val="009E1131"/>
    <w:rsid w:val="009E1562"/>
    <w:rsid w:val="009E2CE0"/>
    <w:rsid w:val="009E5CC8"/>
    <w:rsid w:val="009F00C3"/>
    <w:rsid w:val="00A064E7"/>
    <w:rsid w:val="00A07E83"/>
    <w:rsid w:val="00A2044F"/>
    <w:rsid w:val="00A24282"/>
    <w:rsid w:val="00A3726B"/>
    <w:rsid w:val="00A41E4D"/>
    <w:rsid w:val="00A44175"/>
    <w:rsid w:val="00A51DA4"/>
    <w:rsid w:val="00A52EBB"/>
    <w:rsid w:val="00A543BC"/>
    <w:rsid w:val="00A57045"/>
    <w:rsid w:val="00A61231"/>
    <w:rsid w:val="00A632C8"/>
    <w:rsid w:val="00A66C81"/>
    <w:rsid w:val="00A7074D"/>
    <w:rsid w:val="00A72F15"/>
    <w:rsid w:val="00A842E6"/>
    <w:rsid w:val="00A928CB"/>
    <w:rsid w:val="00AA42E3"/>
    <w:rsid w:val="00AB0B9C"/>
    <w:rsid w:val="00AB2E18"/>
    <w:rsid w:val="00AB5163"/>
    <w:rsid w:val="00AC5846"/>
    <w:rsid w:val="00AD5B76"/>
    <w:rsid w:val="00AE108F"/>
    <w:rsid w:val="00B048BD"/>
    <w:rsid w:val="00B10878"/>
    <w:rsid w:val="00B115AF"/>
    <w:rsid w:val="00B17E02"/>
    <w:rsid w:val="00B242CD"/>
    <w:rsid w:val="00B27949"/>
    <w:rsid w:val="00B33127"/>
    <w:rsid w:val="00B33C54"/>
    <w:rsid w:val="00B34D82"/>
    <w:rsid w:val="00B41DCC"/>
    <w:rsid w:val="00B54751"/>
    <w:rsid w:val="00B66F6A"/>
    <w:rsid w:val="00B679CB"/>
    <w:rsid w:val="00B736D5"/>
    <w:rsid w:val="00B8181E"/>
    <w:rsid w:val="00B9393E"/>
    <w:rsid w:val="00B960E0"/>
    <w:rsid w:val="00B96975"/>
    <w:rsid w:val="00BC260D"/>
    <w:rsid w:val="00BD765B"/>
    <w:rsid w:val="00BF716B"/>
    <w:rsid w:val="00C04092"/>
    <w:rsid w:val="00C0576F"/>
    <w:rsid w:val="00C06F6D"/>
    <w:rsid w:val="00C22B96"/>
    <w:rsid w:val="00C419C4"/>
    <w:rsid w:val="00C47F21"/>
    <w:rsid w:val="00C546D6"/>
    <w:rsid w:val="00C6228B"/>
    <w:rsid w:val="00C63CEA"/>
    <w:rsid w:val="00C753B8"/>
    <w:rsid w:val="00C804CF"/>
    <w:rsid w:val="00C86BC6"/>
    <w:rsid w:val="00CA0646"/>
    <w:rsid w:val="00CB1EB6"/>
    <w:rsid w:val="00CB3B88"/>
    <w:rsid w:val="00CB6254"/>
    <w:rsid w:val="00CB7C41"/>
    <w:rsid w:val="00CC3CBA"/>
    <w:rsid w:val="00CC75C9"/>
    <w:rsid w:val="00CD2BA7"/>
    <w:rsid w:val="00CD4B66"/>
    <w:rsid w:val="00D0222E"/>
    <w:rsid w:val="00D04745"/>
    <w:rsid w:val="00D11633"/>
    <w:rsid w:val="00D2021B"/>
    <w:rsid w:val="00D33502"/>
    <w:rsid w:val="00D44975"/>
    <w:rsid w:val="00D452E4"/>
    <w:rsid w:val="00D458A3"/>
    <w:rsid w:val="00D65F95"/>
    <w:rsid w:val="00DB71B8"/>
    <w:rsid w:val="00DC0437"/>
    <w:rsid w:val="00DC0CC5"/>
    <w:rsid w:val="00DC6823"/>
    <w:rsid w:val="00DD155D"/>
    <w:rsid w:val="00DD6E3A"/>
    <w:rsid w:val="00DD7DF7"/>
    <w:rsid w:val="00DE4A7A"/>
    <w:rsid w:val="00DE7AD6"/>
    <w:rsid w:val="00DF197B"/>
    <w:rsid w:val="00DF6833"/>
    <w:rsid w:val="00DF6971"/>
    <w:rsid w:val="00DF6E95"/>
    <w:rsid w:val="00E060F0"/>
    <w:rsid w:val="00E13DD3"/>
    <w:rsid w:val="00E2362F"/>
    <w:rsid w:val="00E37039"/>
    <w:rsid w:val="00E41ED1"/>
    <w:rsid w:val="00E426FE"/>
    <w:rsid w:val="00E5529D"/>
    <w:rsid w:val="00E56284"/>
    <w:rsid w:val="00E900D0"/>
    <w:rsid w:val="00E92694"/>
    <w:rsid w:val="00E95A18"/>
    <w:rsid w:val="00E96EC4"/>
    <w:rsid w:val="00EB4CAB"/>
    <w:rsid w:val="00EC7052"/>
    <w:rsid w:val="00EC7E7A"/>
    <w:rsid w:val="00ED1EBE"/>
    <w:rsid w:val="00EE58DC"/>
    <w:rsid w:val="00EE76D1"/>
    <w:rsid w:val="00F00808"/>
    <w:rsid w:val="00F02BBB"/>
    <w:rsid w:val="00F033EE"/>
    <w:rsid w:val="00F041F7"/>
    <w:rsid w:val="00F047E0"/>
    <w:rsid w:val="00F11A3F"/>
    <w:rsid w:val="00F1798B"/>
    <w:rsid w:val="00F17EF3"/>
    <w:rsid w:val="00F26860"/>
    <w:rsid w:val="00F269E1"/>
    <w:rsid w:val="00F27DA0"/>
    <w:rsid w:val="00F30A3F"/>
    <w:rsid w:val="00F40D85"/>
    <w:rsid w:val="00F40F81"/>
    <w:rsid w:val="00F443FF"/>
    <w:rsid w:val="00F571EA"/>
    <w:rsid w:val="00F65587"/>
    <w:rsid w:val="00F74C78"/>
    <w:rsid w:val="00F76856"/>
    <w:rsid w:val="00F86E28"/>
    <w:rsid w:val="00F86FD3"/>
    <w:rsid w:val="00F944BC"/>
    <w:rsid w:val="00FA5ACF"/>
    <w:rsid w:val="00FC66B6"/>
    <w:rsid w:val="00FD0962"/>
    <w:rsid w:val="00FD36DA"/>
    <w:rsid w:val="00FD54E6"/>
    <w:rsid w:val="00FE550B"/>
    <w:rsid w:val="00FF0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64"/>
  </w:style>
  <w:style w:type="paragraph" w:styleId="1">
    <w:name w:val="heading 1"/>
    <w:basedOn w:val="a"/>
    <w:next w:val="a"/>
    <w:rsid w:val="000525EB"/>
    <w:pPr>
      <w:keepNext/>
      <w:keepLines/>
      <w:spacing w:before="480" w:after="120"/>
      <w:outlineLvl w:val="0"/>
    </w:pPr>
    <w:rPr>
      <w:b/>
      <w:sz w:val="48"/>
      <w:szCs w:val="48"/>
    </w:rPr>
  </w:style>
  <w:style w:type="paragraph" w:styleId="2">
    <w:name w:val="heading 2"/>
    <w:basedOn w:val="a"/>
    <w:next w:val="a"/>
    <w:rsid w:val="000525EB"/>
    <w:pPr>
      <w:keepNext/>
      <w:keepLines/>
      <w:spacing w:before="360" w:after="80"/>
      <w:outlineLvl w:val="1"/>
    </w:pPr>
    <w:rPr>
      <w:b/>
      <w:sz w:val="36"/>
      <w:szCs w:val="36"/>
    </w:rPr>
  </w:style>
  <w:style w:type="paragraph" w:styleId="3">
    <w:name w:val="heading 3"/>
    <w:basedOn w:val="a"/>
    <w:next w:val="a"/>
    <w:rsid w:val="000525EB"/>
    <w:pPr>
      <w:keepNext/>
      <w:keepLines/>
      <w:spacing w:before="280" w:after="80"/>
      <w:outlineLvl w:val="2"/>
    </w:pPr>
    <w:rPr>
      <w:b/>
      <w:sz w:val="28"/>
      <w:szCs w:val="28"/>
    </w:rPr>
  </w:style>
  <w:style w:type="paragraph" w:styleId="4">
    <w:name w:val="heading 4"/>
    <w:basedOn w:val="a"/>
    <w:next w:val="a"/>
    <w:rsid w:val="000525EB"/>
    <w:pPr>
      <w:keepNext/>
      <w:keepLines/>
      <w:spacing w:before="240" w:after="40"/>
      <w:outlineLvl w:val="3"/>
    </w:pPr>
    <w:rPr>
      <w:b/>
      <w:sz w:val="24"/>
      <w:szCs w:val="24"/>
    </w:rPr>
  </w:style>
  <w:style w:type="paragraph" w:styleId="5">
    <w:name w:val="heading 5"/>
    <w:basedOn w:val="a"/>
    <w:next w:val="a"/>
    <w:rsid w:val="000525EB"/>
    <w:pPr>
      <w:keepNext/>
      <w:keepLines/>
      <w:spacing w:before="220" w:after="40"/>
      <w:outlineLvl w:val="4"/>
    </w:pPr>
    <w:rPr>
      <w:b/>
    </w:rPr>
  </w:style>
  <w:style w:type="paragraph" w:styleId="6">
    <w:name w:val="heading 6"/>
    <w:basedOn w:val="a"/>
    <w:next w:val="a"/>
    <w:rsid w:val="000525E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525EB"/>
    <w:tblPr>
      <w:tblCellMar>
        <w:top w:w="0" w:type="dxa"/>
        <w:left w:w="0" w:type="dxa"/>
        <w:bottom w:w="0" w:type="dxa"/>
        <w:right w:w="0" w:type="dxa"/>
      </w:tblCellMar>
    </w:tblPr>
  </w:style>
  <w:style w:type="paragraph" w:styleId="a3">
    <w:name w:val="Title"/>
    <w:basedOn w:val="a"/>
    <w:next w:val="a"/>
    <w:rsid w:val="000525EB"/>
    <w:pPr>
      <w:keepNext/>
      <w:keepLines/>
      <w:spacing w:before="480" w:after="120"/>
    </w:pPr>
    <w:rPr>
      <w:b/>
      <w:sz w:val="72"/>
      <w:szCs w:val="72"/>
    </w:rPr>
  </w:style>
  <w:style w:type="table" w:customStyle="1" w:styleId="TableNormal0">
    <w:name w:val="Table Normal"/>
    <w:rsid w:val="000525EB"/>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11"/>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rsid w:val="000525E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0525EB"/>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0525EB"/>
    <w:pPr>
      <w:spacing w:after="0" w:line="240" w:lineRule="auto"/>
    </w:pPr>
    <w:tblPr>
      <w:tblStyleRowBandSize w:val="1"/>
      <w:tblStyleColBandSize w:val="1"/>
      <w:tblCellMar>
        <w:top w:w="0" w:type="dxa"/>
        <w:left w:w="108" w:type="dxa"/>
        <w:bottom w:w="0" w:type="dxa"/>
        <w:right w:w="108" w:type="dxa"/>
      </w:tblCellMar>
    </w:tblPr>
  </w:style>
  <w:style w:type="paragraph" w:styleId="ad">
    <w:name w:val="No Spacing"/>
    <w:link w:val="ae"/>
    <w:uiPriority w:val="1"/>
    <w:qFormat/>
    <w:rsid w:val="004F6828"/>
    <w:pPr>
      <w:spacing w:after="0" w:line="240" w:lineRule="auto"/>
    </w:pPr>
    <w:rPr>
      <w:rFonts w:cs="Times New Roman"/>
      <w:lang w:eastAsia="en-US"/>
    </w:rPr>
  </w:style>
  <w:style w:type="character" w:customStyle="1" w:styleId="ae">
    <w:name w:val="Без интервала Знак"/>
    <w:link w:val="ad"/>
    <w:uiPriority w:val="1"/>
    <w:rsid w:val="004F6828"/>
    <w:rPr>
      <w:rFonts w:cs="Times New Roman"/>
      <w:lang w:eastAsia="en-US"/>
    </w:rPr>
  </w:style>
  <w:style w:type="character" w:customStyle="1" w:styleId="12">
    <w:name w:val="Основной шрифт абзаца1"/>
    <w:rsid w:val="004F6828"/>
  </w:style>
  <w:style w:type="paragraph" w:customStyle="1" w:styleId="NormalWeb1">
    <w:name w:val="Normal (Web)1"/>
    <w:basedOn w:val="a"/>
    <w:rsid w:val="004F6828"/>
    <w:pPr>
      <w:suppressAutoHyphens/>
      <w:spacing w:before="28" w:after="28" w:line="100" w:lineRule="atLeast"/>
    </w:pPr>
    <w:rPr>
      <w:rFonts w:ascii="Times New Roman" w:eastAsia="Times New Roman" w:hAnsi="Times New Roman" w:cs="Times New Roman"/>
      <w:kern w:val="1"/>
      <w:sz w:val="24"/>
      <w:szCs w:val="24"/>
      <w:lang w:val="ru-RU" w:eastAsia="ru-RU"/>
    </w:rPr>
  </w:style>
  <w:style w:type="character" w:customStyle="1" w:styleId="rvts23">
    <w:name w:val="rvts23"/>
    <w:basedOn w:val="a0"/>
    <w:rsid w:val="004F6828"/>
  </w:style>
  <w:style w:type="paragraph" w:customStyle="1" w:styleId="Default">
    <w:name w:val="Default"/>
    <w:rsid w:val="00694D4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HTML">
    <w:name w:val="HTML Preformatted"/>
    <w:aliases w:val="Знак"/>
    <w:basedOn w:val="a"/>
    <w:link w:val="HTML1"/>
    <w:uiPriority w:val="99"/>
    <w:rsid w:val="00694D40"/>
    <w:pPr>
      <w:tabs>
        <w:tab w:val="left" w:pos="708"/>
      </w:tabs>
      <w:spacing w:after="0" w:line="240" w:lineRule="auto"/>
    </w:pPr>
    <w:rPr>
      <w:rFonts w:ascii="Courier New" w:hAnsi="Courier New" w:cs="Times New Roman"/>
      <w:sz w:val="20"/>
      <w:szCs w:val="20"/>
      <w:lang w:val="ru-RU" w:eastAsia="en-US"/>
    </w:rPr>
  </w:style>
  <w:style w:type="character" w:customStyle="1" w:styleId="HTML0">
    <w:name w:val="Стандартный HTML Знак"/>
    <w:basedOn w:val="a0"/>
    <w:uiPriority w:val="99"/>
    <w:semiHidden/>
    <w:rsid w:val="00694D40"/>
    <w:rPr>
      <w:rFonts w:ascii="Consolas" w:hAnsi="Consolas"/>
      <w:sz w:val="20"/>
      <w:szCs w:val="20"/>
    </w:rPr>
  </w:style>
  <w:style w:type="character" w:customStyle="1" w:styleId="HTML1">
    <w:name w:val="Стандартный HTML Знак1"/>
    <w:aliases w:val="Знак Знак"/>
    <w:link w:val="HTML"/>
    <w:uiPriority w:val="99"/>
    <w:locked/>
    <w:rsid w:val="00694D40"/>
    <w:rPr>
      <w:rFonts w:ascii="Courier New" w:hAnsi="Courier New" w:cs="Times New Roman"/>
      <w:sz w:val="20"/>
      <w:szCs w:val="20"/>
      <w:lang w:val="ru-RU" w:eastAsia="en-US"/>
    </w:rPr>
  </w:style>
  <w:style w:type="paragraph" w:styleId="af">
    <w:name w:val="footer"/>
    <w:basedOn w:val="a"/>
    <w:link w:val="af0"/>
    <w:uiPriority w:val="99"/>
    <w:unhideWhenUsed/>
    <w:rsid w:val="00017A46"/>
    <w:pPr>
      <w:widowControl w:val="0"/>
      <w:tabs>
        <w:tab w:val="center" w:pos="4819"/>
        <w:tab w:val="right" w:pos="9639"/>
      </w:tabs>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af0">
    <w:name w:val="Нижний колонтитул Знак"/>
    <w:basedOn w:val="a0"/>
    <w:link w:val="af"/>
    <w:uiPriority w:val="99"/>
    <w:rsid w:val="00017A46"/>
    <w:rPr>
      <w:rFonts w:ascii="Times New Roman CYR" w:eastAsia="Times New Roman" w:hAnsi="Times New Roman CYR" w:cs="Times New Roman CYR"/>
      <w:sz w:val="24"/>
      <w:szCs w:val="24"/>
      <w:lang w:val="ru-RU" w:eastAsia="zh-CN"/>
    </w:rPr>
  </w:style>
  <w:style w:type="character" w:customStyle="1" w:styleId="Bodytext2Bold">
    <w:name w:val="Body text (2) + Bold"/>
    <w:uiPriority w:val="99"/>
    <w:rsid w:val="005F57FE"/>
    <w:rPr>
      <w:rFonts w:ascii="Times New Roman" w:hAnsi="Times New Roman" w:cs="Times New Roman"/>
      <w:b/>
      <w:bCs/>
      <w:color w:val="000000"/>
      <w:spacing w:val="0"/>
      <w:w w:val="100"/>
      <w:position w:val="0"/>
      <w:sz w:val="24"/>
      <w:szCs w:val="24"/>
      <w:u w:val="none"/>
      <w:shd w:val="clear" w:color="auto" w:fill="FFFFFF"/>
      <w:lang w:val="uk-UA" w:eastAsia="uk-UA"/>
    </w:rPr>
  </w:style>
  <w:style w:type="character" w:customStyle="1" w:styleId="rvts9">
    <w:name w:val="rvts9"/>
    <w:basedOn w:val="a0"/>
    <w:rsid w:val="00731361"/>
  </w:style>
  <w:style w:type="paragraph" w:styleId="af1">
    <w:name w:val="header"/>
    <w:basedOn w:val="a"/>
    <w:link w:val="af2"/>
    <w:uiPriority w:val="99"/>
    <w:unhideWhenUsed/>
    <w:rsid w:val="00791D8D"/>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91D8D"/>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Знак18 Знак Знак"/>
    <w:link w:val="a9"/>
    <w:locked/>
    <w:rsid w:val="007A72E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64"/>
  </w:style>
  <w:style w:type="paragraph" w:styleId="1">
    <w:name w:val="heading 1"/>
    <w:basedOn w:val="a"/>
    <w:next w:val="a"/>
    <w:rsid w:val="000525EB"/>
    <w:pPr>
      <w:keepNext/>
      <w:keepLines/>
      <w:spacing w:before="480" w:after="120"/>
      <w:outlineLvl w:val="0"/>
    </w:pPr>
    <w:rPr>
      <w:b/>
      <w:sz w:val="48"/>
      <w:szCs w:val="48"/>
    </w:rPr>
  </w:style>
  <w:style w:type="paragraph" w:styleId="2">
    <w:name w:val="heading 2"/>
    <w:basedOn w:val="a"/>
    <w:next w:val="a"/>
    <w:rsid w:val="000525EB"/>
    <w:pPr>
      <w:keepNext/>
      <w:keepLines/>
      <w:spacing w:before="360" w:after="80"/>
      <w:outlineLvl w:val="1"/>
    </w:pPr>
    <w:rPr>
      <w:b/>
      <w:sz w:val="36"/>
      <w:szCs w:val="36"/>
    </w:rPr>
  </w:style>
  <w:style w:type="paragraph" w:styleId="3">
    <w:name w:val="heading 3"/>
    <w:basedOn w:val="a"/>
    <w:next w:val="a"/>
    <w:rsid w:val="000525EB"/>
    <w:pPr>
      <w:keepNext/>
      <w:keepLines/>
      <w:spacing w:before="280" w:after="80"/>
      <w:outlineLvl w:val="2"/>
    </w:pPr>
    <w:rPr>
      <w:b/>
      <w:sz w:val="28"/>
      <w:szCs w:val="28"/>
    </w:rPr>
  </w:style>
  <w:style w:type="paragraph" w:styleId="4">
    <w:name w:val="heading 4"/>
    <w:basedOn w:val="a"/>
    <w:next w:val="a"/>
    <w:rsid w:val="000525EB"/>
    <w:pPr>
      <w:keepNext/>
      <w:keepLines/>
      <w:spacing w:before="240" w:after="40"/>
      <w:outlineLvl w:val="3"/>
    </w:pPr>
    <w:rPr>
      <w:b/>
      <w:sz w:val="24"/>
      <w:szCs w:val="24"/>
    </w:rPr>
  </w:style>
  <w:style w:type="paragraph" w:styleId="5">
    <w:name w:val="heading 5"/>
    <w:basedOn w:val="a"/>
    <w:next w:val="a"/>
    <w:rsid w:val="000525EB"/>
    <w:pPr>
      <w:keepNext/>
      <w:keepLines/>
      <w:spacing w:before="220" w:after="40"/>
      <w:outlineLvl w:val="4"/>
    </w:pPr>
    <w:rPr>
      <w:b/>
    </w:rPr>
  </w:style>
  <w:style w:type="paragraph" w:styleId="6">
    <w:name w:val="heading 6"/>
    <w:basedOn w:val="a"/>
    <w:next w:val="a"/>
    <w:rsid w:val="000525E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525EB"/>
    <w:tblPr>
      <w:tblCellMar>
        <w:top w:w="0" w:type="dxa"/>
        <w:left w:w="0" w:type="dxa"/>
        <w:bottom w:w="0" w:type="dxa"/>
        <w:right w:w="0" w:type="dxa"/>
      </w:tblCellMar>
    </w:tblPr>
  </w:style>
  <w:style w:type="paragraph" w:styleId="a3">
    <w:name w:val="Title"/>
    <w:basedOn w:val="a"/>
    <w:next w:val="a"/>
    <w:rsid w:val="000525EB"/>
    <w:pPr>
      <w:keepNext/>
      <w:keepLines/>
      <w:spacing w:before="480" w:after="120"/>
    </w:pPr>
    <w:rPr>
      <w:b/>
      <w:sz w:val="72"/>
      <w:szCs w:val="72"/>
    </w:rPr>
  </w:style>
  <w:style w:type="table" w:customStyle="1" w:styleId="TableNormal0">
    <w:name w:val="Table Normal"/>
    <w:rsid w:val="000525EB"/>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11"/>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rsid w:val="000525E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0525EB"/>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0525EB"/>
    <w:pPr>
      <w:spacing w:after="0" w:line="240" w:lineRule="auto"/>
    </w:pPr>
    <w:tblPr>
      <w:tblStyleRowBandSize w:val="1"/>
      <w:tblStyleColBandSize w:val="1"/>
      <w:tblCellMar>
        <w:top w:w="0" w:type="dxa"/>
        <w:left w:w="108" w:type="dxa"/>
        <w:bottom w:w="0" w:type="dxa"/>
        <w:right w:w="108" w:type="dxa"/>
      </w:tblCellMar>
    </w:tblPr>
  </w:style>
  <w:style w:type="paragraph" w:styleId="ad">
    <w:name w:val="No Spacing"/>
    <w:link w:val="ae"/>
    <w:uiPriority w:val="1"/>
    <w:qFormat/>
    <w:rsid w:val="004F6828"/>
    <w:pPr>
      <w:spacing w:after="0" w:line="240" w:lineRule="auto"/>
    </w:pPr>
    <w:rPr>
      <w:rFonts w:cs="Times New Roman"/>
      <w:lang w:eastAsia="en-US"/>
    </w:rPr>
  </w:style>
  <w:style w:type="character" w:customStyle="1" w:styleId="ae">
    <w:name w:val="Без интервала Знак"/>
    <w:link w:val="ad"/>
    <w:uiPriority w:val="1"/>
    <w:rsid w:val="004F6828"/>
    <w:rPr>
      <w:rFonts w:cs="Times New Roman"/>
      <w:lang w:eastAsia="en-US"/>
    </w:rPr>
  </w:style>
  <w:style w:type="character" w:customStyle="1" w:styleId="12">
    <w:name w:val="Основной шрифт абзаца1"/>
    <w:rsid w:val="004F6828"/>
  </w:style>
  <w:style w:type="paragraph" w:customStyle="1" w:styleId="NormalWeb1">
    <w:name w:val="Normal (Web)1"/>
    <w:basedOn w:val="a"/>
    <w:rsid w:val="004F6828"/>
    <w:pPr>
      <w:suppressAutoHyphens/>
      <w:spacing w:before="28" w:after="28" w:line="100" w:lineRule="atLeast"/>
    </w:pPr>
    <w:rPr>
      <w:rFonts w:ascii="Times New Roman" w:eastAsia="Times New Roman" w:hAnsi="Times New Roman" w:cs="Times New Roman"/>
      <w:kern w:val="1"/>
      <w:sz w:val="24"/>
      <w:szCs w:val="24"/>
      <w:lang w:val="ru-RU" w:eastAsia="ru-RU"/>
    </w:rPr>
  </w:style>
  <w:style w:type="character" w:customStyle="1" w:styleId="rvts23">
    <w:name w:val="rvts23"/>
    <w:basedOn w:val="a0"/>
    <w:rsid w:val="004F6828"/>
  </w:style>
  <w:style w:type="paragraph" w:customStyle="1" w:styleId="Default">
    <w:name w:val="Default"/>
    <w:rsid w:val="00694D4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HTML">
    <w:name w:val="HTML Preformatted"/>
    <w:aliases w:val="Знак"/>
    <w:basedOn w:val="a"/>
    <w:link w:val="HTML1"/>
    <w:uiPriority w:val="99"/>
    <w:rsid w:val="00694D40"/>
    <w:pPr>
      <w:tabs>
        <w:tab w:val="left" w:pos="708"/>
      </w:tabs>
      <w:spacing w:after="0" w:line="240" w:lineRule="auto"/>
    </w:pPr>
    <w:rPr>
      <w:rFonts w:ascii="Courier New" w:hAnsi="Courier New" w:cs="Times New Roman"/>
      <w:sz w:val="20"/>
      <w:szCs w:val="20"/>
      <w:lang w:val="ru-RU" w:eastAsia="en-US"/>
    </w:rPr>
  </w:style>
  <w:style w:type="character" w:customStyle="1" w:styleId="HTML0">
    <w:name w:val="Стандартный HTML Знак"/>
    <w:basedOn w:val="a0"/>
    <w:uiPriority w:val="99"/>
    <w:semiHidden/>
    <w:rsid w:val="00694D40"/>
    <w:rPr>
      <w:rFonts w:ascii="Consolas" w:hAnsi="Consolas"/>
      <w:sz w:val="20"/>
      <w:szCs w:val="20"/>
    </w:rPr>
  </w:style>
  <w:style w:type="character" w:customStyle="1" w:styleId="HTML1">
    <w:name w:val="Стандартный HTML Знак1"/>
    <w:aliases w:val="Знак Знак"/>
    <w:link w:val="HTML"/>
    <w:uiPriority w:val="99"/>
    <w:locked/>
    <w:rsid w:val="00694D40"/>
    <w:rPr>
      <w:rFonts w:ascii="Courier New" w:hAnsi="Courier New" w:cs="Times New Roman"/>
      <w:sz w:val="20"/>
      <w:szCs w:val="20"/>
      <w:lang w:val="ru-RU" w:eastAsia="en-US"/>
    </w:rPr>
  </w:style>
  <w:style w:type="paragraph" w:styleId="af">
    <w:name w:val="footer"/>
    <w:basedOn w:val="a"/>
    <w:link w:val="af0"/>
    <w:uiPriority w:val="99"/>
    <w:unhideWhenUsed/>
    <w:rsid w:val="00017A46"/>
    <w:pPr>
      <w:widowControl w:val="0"/>
      <w:tabs>
        <w:tab w:val="center" w:pos="4819"/>
        <w:tab w:val="right" w:pos="9639"/>
      </w:tabs>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af0">
    <w:name w:val="Нижний колонтитул Знак"/>
    <w:basedOn w:val="a0"/>
    <w:link w:val="af"/>
    <w:uiPriority w:val="99"/>
    <w:rsid w:val="00017A46"/>
    <w:rPr>
      <w:rFonts w:ascii="Times New Roman CYR" w:eastAsia="Times New Roman" w:hAnsi="Times New Roman CYR" w:cs="Times New Roman CYR"/>
      <w:sz w:val="24"/>
      <w:szCs w:val="24"/>
      <w:lang w:val="ru-RU" w:eastAsia="zh-CN"/>
    </w:rPr>
  </w:style>
  <w:style w:type="character" w:customStyle="1" w:styleId="Bodytext2Bold">
    <w:name w:val="Body text (2) + Bold"/>
    <w:uiPriority w:val="99"/>
    <w:rsid w:val="005F57FE"/>
    <w:rPr>
      <w:rFonts w:ascii="Times New Roman" w:hAnsi="Times New Roman" w:cs="Times New Roman"/>
      <w:b/>
      <w:bCs/>
      <w:color w:val="000000"/>
      <w:spacing w:val="0"/>
      <w:w w:val="100"/>
      <w:position w:val="0"/>
      <w:sz w:val="24"/>
      <w:szCs w:val="24"/>
      <w:u w:val="none"/>
      <w:shd w:val="clear" w:color="auto" w:fill="FFFFFF"/>
      <w:lang w:val="uk-UA" w:eastAsia="uk-UA"/>
    </w:rPr>
  </w:style>
  <w:style w:type="character" w:customStyle="1" w:styleId="rvts9">
    <w:name w:val="rvts9"/>
    <w:basedOn w:val="a0"/>
    <w:rsid w:val="00731361"/>
  </w:style>
  <w:style w:type="paragraph" w:styleId="af1">
    <w:name w:val="header"/>
    <w:basedOn w:val="a"/>
    <w:link w:val="af2"/>
    <w:uiPriority w:val="99"/>
    <w:unhideWhenUsed/>
    <w:rsid w:val="00791D8D"/>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91D8D"/>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Знак18 Знак Знак"/>
    <w:link w:val="a9"/>
    <w:locked/>
    <w:rsid w:val="007A72E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83506">
      <w:bodyDiv w:val="1"/>
      <w:marLeft w:val="0"/>
      <w:marRight w:val="0"/>
      <w:marTop w:val="0"/>
      <w:marBottom w:val="0"/>
      <w:divBdr>
        <w:top w:val="none" w:sz="0" w:space="0" w:color="auto"/>
        <w:left w:val="none" w:sz="0" w:space="0" w:color="auto"/>
        <w:bottom w:val="none" w:sz="0" w:space="0" w:color="auto"/>
        <w:right w:val="none" w:sz="0" w:space="0" w:color="auto"/>
      </w:divBdr>
    </w:div>
    <w:div w:id="988748759">
      <w:bodyDiv w:val="1"/>
      <w:marLeft w:val="0"/>
      <w:marRight w:val="0"/>
      <w:marTop w:val="0"/>
      <w:marBottom w:val="0"/>
      <w:divBdr>
        <w:top w:val="none" w:sz="0" w:space="0" w:color="auto"/>
        <w:left w:val="none" w:sz="0" w:space="0" w:color="auto"/>
        <w:bottom w:val="none" w:sz="0" w:space="0" w:color="auto"/>
        <w:right w:val="none" w:sz="0" w:space="0" w:color="auto"/>
      </w:divBdr>
    </w:div>
    <w:div w:id="1115366783">
      <w:bodyDiv w:val="1"/>
      <w:marLeft w:val="0"/>
      <w:marRight w:val="0"/>
      <w:marTop w:val="0"/>
      <w:marBottom w:val="0"/>
      <w:divBdr>
        <w:top w:val="none" w:sz="0" w:space="0" w:color="auto"/>
        <w:left w:val="none" w:sz="0" w:space="0" w:color="auto"/>
        <w:bottom w:val="none" w:sz="0" w:space="0" w:color="auto"/>
        <w:right w:val="none" w:sz="0" w:space="0" w:color="auto"/>
      </w:divBdr>
    </w:div>
    <w:div w:id="1138910583">
      <w:bodyDiv w:val="1"/>
      <w:marLeft w:val="0"/>
      <w:marRight w:val="0"/>
      <w:marTop w:val="0"/>
      <w:marBottom w:val="0"/>
      <w:divBdr>
        <w:top w:val="none" w:sz="0" w:space="0" w:color="auto"/>
        <w:left w:val="none" w:sz="0" w:space="0" w:color="auto"/>
        <w:bottom w:val="none" w:sz="0" w:space="0" w:color="auto"/>
        <w:right w:val="none" w:sz="0" w:space="0" w:color="auto"/>
      </w:divBdr>
    </w:div>
    <w:div w:id="1621834635">
      <w:bodyDiv w:val="1"/>
      <w:marLeft w:val="0"/>
      <w:marRight w:val="0"/>
      <w:marTop w:val="0"/>
      <w:marBottom w:val="0"/>
      <w:divBdr>
        <w:top w:val="none" w:sz="0" w:space="0" w:color="auto"/>
        <w:left w:val="none" w:sz="0" w:space="0" w:color="auto"/>
        <w:bottom w:val="none" w:sz="0" w:space="0" w:color="auto"/>
        <w:right w:val="none" w:sz="0" w:space="0" w:color="auto"/>
      </w:divBdr>
    </w:div>
    <w:div w:id="1750689832">
      <w:bodyDiv w:val="1"/>
      <w:marLeft w:val="0"/>
      <w:marRight w:val="0"/>
      <w:marTop w:val="0"/>
      <w:marBottom w:val="0"/>
      <w:divBdr>
        <w:top w:val="none" w:sz="0" w:space="0" w:color="auto"/>
        <w:left w:val="none" w:sz="0" w:space="0" w:color="auto"/>
        <w:bottom w:val="none" w:sz="0" w:space="0" w:color="auto"/>
        <w:right w:val="none" w:sz="0" w:space="0" w:color="auto"/>
      </w:divBdr>
    </w:div>
    <w:div w:id="1959950897">
      <w:bodyDiv w:val="1"/>
      <w:marLeft w:val="0"/>
      <w:marRight w:val="0"/>
      <w:marTop w:val="0"/>
      <w:marBottom w:val="0"/>
      <w:divBdr>
        <w:top w:val="none" w:sz="0" w:space="0" w:color="auto"/>
        <w:left w:val="none" w:sz="0" w:space="0" w:color="auto"/>
        <w:bottom w:val="none" w:sz="0" w:space="0" w:color="auto"/>
        <w:right w:val="none" w:sz="0" w:space="0" w:color="auto"/>
      </w:divBdr>
    </w:div>
    <w:div w:id="2141460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0" Type="http://schemas.openxmlformats.org/officeDocument/2006/relationships/hyperlink" Target="mailto:usbu_myk@ssu.gov.u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9CB36A1-3132-4EA9-B065-96F5C34BA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21</Pages>
  <Words>7788</Words>
  <Characters>44398</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Пользователь Windows</cp:lastModifiedBy>
  <cp:revision>9</cp:revision>
  <cp:lastPrinted>2023-03-16T13:28:00Z</cp:lastPrinted>
  <dcterms:created xsi:type="dcterms:W3CDTF">2023-03-20T09:06:00Z</dcterms:created>
  <dcterms:modified xsi:type="dcterms:W3CDTF">2023-03-21T09:16:00Z</dcterms:modified>
</cp:coreProperties>
</file>