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Pr="006C5D02" w:rsidRDefault="00FA193A">
            <w:pPr>
              <w:spacing w:after="0" w:line="240" w:lineRule="auto"/>
              <w:rPr>
                <w:rFonts w:ascii="Times New Roman" w:hAnsi="Times New Roman"/>
                <w:sz w:val="24"/>
                <w:szCs w:val="24"/>
                <w:lang w:eastAsia="en-US"/>
              </w:rPr>
            </w:pPr>
            <w:r w:rsidRPr="006C5D02">
              <w:rPr>
                <w:rFonts w:ascii="Times New Roman" w:hAnsi="Times New Roman"/>
                <w:b/>
                <w:bCs/>
                <w:sz w:val="24"/>
                <w:szCs w:val="24"/>
              </w:rPr>
              <w:t>ЗАТВЕРДЖЕНО</w:t>
            </w:r>
          </w:p>
          <w:p w14:paraId="6027E1F9" w14:textId="77777777" w:rsidR="00FA193A" w:rsidRPr="006C5D02" w:rsidRDefault="00FA193A">
            <w:pPr>
              <w:spacing w:after="0" w:line="240" w:lineRule="auto"/>
              <w:rPr>
                <w:rFonts w:ascii="Times New Roman" w:hAnsi="Times New Roman"/>
                <w:bCs/>
                <w:sz w:val="24"/>
                <w:szCs w:val="24"/>
                <w:lang w:val="ru-RU"/>
              </w:rPr>
            </w:pPr>
            <w:r w:rsidRPr="006C5D02">
              <w:rPr>
                <w:rFonts w:ascii="Times New Roman" w:hAnsi="Times New Roman"/>
                <w:bCs/>
                <w:sz w:val="24"/>
                <w:szCs w:val="24"/>
              </w:rPr>
              <w:t>рішенням уповноваженої особи</w:t>
            </w:r>
          </w:p>
          <w:p w14:paraId="75150796" w14:textId="228F9273" w:rsidR="00FA193A" w:rsidRPr="006C5D02" w:rsidRDefault="00FA193A">
            <w:pPr>
              <w:spacing w:after="0" w:line="240" w:lineRule="auto"/>
              <w:rPr>
                <w:rFonts w:ascii="Times New Roman" w:hAnsi="Times New Roman"/>
                <w:sz w:val="24"/>
                <w:szCs w:val="24"/>
              </w:rPr>
            </w:pPr>
            <w:r w:rsidRPr="006C5D02">
              <w:rPr>
                <w:rFonts w:ascii="Times New Roman" w:hAnsi="Times New Roman"/>
                <w:bCs/>
                <w:sz w:val="24"/>
                <w:szCs w:val="24"/>
              </w:rPr>
              <w:t xml:space="preserve">Протокол </w:t>
            </w:r>
            <w:r w:rsidR="00A6220C" w:rsidRPr="006C5D02">
              <w:rPr>
                <w:rFonts w:ascii="Times New Roman" w:hAnsi="Times New Roman"/>
                <w:color w:val="000000"/>
                <w:sz w:val="24"/>
                <w:szCs w:val="24"/>
              </w:rPr>
              <w:t>№</w:t>
            </w:r>
            <w:r w:rsidR="006C5D02" w:rsidRPr="006C5D02">
              <w:rPr>
                <w:rFonts w:ascii="Times New Roman" w:hAnsi="Times New Roman"/>
                <w:color w:val="000000"/>
                <w:sz w:val="24"/>
                <w:szCs w:val="24"/>
                <w:lang w:val="ru-RU"/>
              </w:rPr>
              <w:t xml:space="preserve"> 32</w:t>
            </w:r>
            <w:r w:rsidR="00F3589A" w:rsidRPr="006C5D02">
              <w:rPr>
                <w:rFonts w:ascii="Times New Roman" w:hAnsi="Times New Roman"/>
                <w:color w:val="000000"/>
                <w:sz w:val="24"/>
                <w:szCs w:val="24"/>
                <w:lang w:val="ru-RU"/>
              </w:rPr>
              <w:t xml:space="preserve"> </w:t>
            </w:r>
            <w:r w:rsidR="001A0ADF" w:rsidRPr="006C5D02">
              <w:rPr>
                <w:rFonts w:ascii="Times New Roman" w:hAnsi="Times New Roman"/>
                <w:bCs/>
                <w:color w:val="000000"/>
                <w:sz w:val="24"/>
                <w:szCs w:val="24"/>
              </w:rPr>
              <w:t xml:space="preserve">від </w:t>
            </w:r>
            <w:r w:rsidR="00F3589A" w:rsidRPr="006C5D02">
              <w:rPr>
                <w:rFonts w:ascii="Times New Roman" w:hAnsi="Times New Roman"/>
                <w:bCs/>
                <w:color w:val="000000"/>
                <w:sz w:val="24"/>
                <w:szCs w:val="24"/>
              </w:rPr>
              <w:t>0</w:t>
            </w:r>
            <w:r w:rsidR="006C5D02" w:rsidRPr="006C5D02">
              <w:rPr>
                <w:rFonts w:ascii="Times New Roman" w:hAnsi="Times New Roman"/>
                <w:bCs/>
                <w:color w:val="000000"/>
                <w:sz w:val="24"/>
                <w:szCs w:val="24"/>
                <w:lang w:val="ru-RU"/>
              </w:rPr>
              <w:t>5</w:t>
            </w:r>
            <w:r w:rsidR="00A6220C" w:rsidRPr="006C5D02">
              <w:rPr>
                <w:rFonts w:ascii="Times New Roman" w:hAnsi="Times New Roman"/>
                <w:bCs/>
                <w:color w:val="000000"/>
                <w:sz w:val="24"/>
                <w:szCs w:val="24"/>
              </w:rPr>
              <w:t>.</w:t>
            </w:r>
            <w:r w:rsidR="004E2C1A" w:rsidRPr="006C5D02">
              <w:rPr>
                <w:rFonts w:ascii="Times New Roman" w:hAnsi="Times New Roman"/>
                <w:bCs/>
                <w:color w:val="000000"/>
                <w:sz w:val="24"/>
                <w:szCs w:val="24"/>
              </w:rPr>
              <w:t>02</w:t>
            </w:r>
            <w:r w:rsidR="00197E7D" w:rsidRPr="006C5D02">
              <w:rPr>
                <w:rFonts w:ascii="Times New Roman" w:hAnsi="Times New Roman"/>
                <w:bCs/>
                <w:color w:val="000000"/>
                <w:sz w:val="24"/>
                <w:szCs w:val="24"/>
              </w:rPr>
              <w:t>.</w:t>
            </w:r>
            <w:r w:rsidR="0027476B" w:rsidRPr="006C5D02">
              <w:rPr>
                <w:rFonts w:ascii="Times New Roman" w:hAnsi="Times New Roman"/>
                <w:color w:val="000000"/>
                <w:sz w:val="24"/>
                <w:szCs w:val="24"/>
              </w:rPr>
              <w:t>2024</w:t>
            </w:r>
            <w:r w:rsidRPr="006C5D02">
              <w:rPr>
                <w:rFonts w:ascii="Times New Roman" w:hAnsi="Times New Roman"/>
                <w:color w:val="000000"/>
                <w:sz w:val="24"/>
                <w:szCs w:val="24"/>
              </w:rPr>
              <w:t xml:space="preserve"> року </w:t>
            </w:r>
          </w:p>
          <w:p w14:paraId="42D1088B" w14:textId="77777777" w:rsidR="00FA193A" w:rsidRPr="006C5D02" w:rsidRDefault="00FA193A">
            <w:pPr>
              <w:snapToGrid w:val="0"/>
              <w:spacing w:after="0" w:line="240" w:lineRule="auto"/>
              <w:rPr>
                <w:rFonts w:ascii="Times New Roman" w:hAnsi="Times New Roman"/>
                <w:bCs/>
                <w:sz w:val="24"/>
                <w:szCs w:val="24"/>
              </w:rPr>
            </w:pPr>
          </w:p>
          <w:p w14:paraId="68418A7F" w14:textId="77777777" w:rsidR="00FA193A" w:rsidRPr="006C5D02" w:rsidRDefault="00FA193A">
            <w:pPr>
              <w:spacing w:after="0" w:line="240" w:lineRule="auto"/>
              <w:rPr>
                <w:rFonts w:ascii="Times New Roman" w:hAnsi="Times New Roman"/>
                <w:sz w:val="24"/>
                <w:szCs w:val="24"/>
              </w:rPr>
            </w:pPr>
            <w:r w:rsidRPr="006C5D02">
              <w:rPr>
                <w:rFonts w:ascii="Times New Roman" w:hAnsi="Times New Roman"/>
                <w:bCs/>
                <w:sz w:val="24"/>
                <w:szCs w:val="24"/>
              </w:rPr>
              <w:t xml:space="preserve">Уповноважена особа </w:t>
            </w:r>
          </w:p>
          <w:p w14:paraId="356B0759" w14:textId="77777777" w:rsidR="00FA193A" w:rsidRPr="006C5D02" w:rsidRDefault="00FA193A">
            <w:pPr>
              <w:spacing w:after="0" w:line="240" w:lineRule="auto"/>
              <w:rPr>
                <w:rFonts w:ascii="Times New Roman" w:hAnsi="Times New Roman"/>
                <w:sz w:val="24"/>
                <w:szCs w:val="24"/>
                <w:lang w:eastAsia="uk-UA"/>
              </w:rPr>
            </w:pPr>
            <w:r w:rsidRPr="006C5D02">
              <w:rPr>
                <w:rFonts w:ascii="Times New Roman" w:hAnsi="Times New Roman"/>
                <w:sz w:val="24"/>
                <w:szCs w:val="24"/>
              </w:rPr>
              <w:t>________________/</w:t>
            </w:r>
            <w:r w:rsidRPr="006C5D02">
              <w:rPr>
                <w:rFonts w:ascii="Times New Roman" w:hAnsi="Times New Roman"/>
                <w:color w:val="000000"/>
                <w:sz w:val="24"/>
                <w:szCs w:val="24"/>
              </w:rPr>
              <w:t>Олена ЧАЙКА/</w:t>
            </w:r>
          </w:p>
          <w:p w14:paraId="6605B9AC" w14:textId="77777777" w:rsidR="00FA193A" w:rsidRPr="006C5D02" w:rsidRDefault="00FA193A">
            <w:pPr>
              <w:spacing w:after="0" w:line="240" w:lineRule="auto"/>
              <w:rPr>
                <w:rFonts w:ascii="Times New Roman" w:hAnsi="Times New Roman" w:cs="Times New Roman"/>
                <w:sz w:val="20"/>
                <w:szCs w:val="20"/>
                <w:lang w:eastAsia="en-US"/>
              </w:rPr>
            </w:pPr>
            <w:r w:rsidRPr="006C5D02">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48114DBE" w14:textId="7F35CFB0" w:rsidR="00F00D06" w:rsidRPr="00F00D06" w:rsidRDefault="00F00D06" w:rsidP="00F00D06">
      <w:pPr>
        <w:jc w:val="both"/>
        <w:rPr>
          <w:rFonts w:ascii="Times New Roman" w:hAnsi="Times New Roman" w:cs="Times New Roman"/>
          <w:b/>
        </w:rPr>
      </w:pPr>
      <w:r w:rsidRPr="00F00D06">
        <w:rPr>
          <w:rFonts w:ascii="Times New Roman" w:hAnsi="Times New Roman" w:cs="Times New Roman"/>
          <w:b/>
        </w:rPr>
        <w:t xml:space="preserve">Кабіна для підвісної терапії  ВСЦ-4 або еквівалент, велотренажер для реабілітації </w:t>
      </w:r>
      <w:proofErr w:type="spellStart"/>
      <w:r w:rsidRPr="00F00D06">
        <w:rPr>
          <w:rFonts w:ascii="Times New Roman" w:hAnsi="Times New Roman" w:cs="Times New Roman"/>
          <w:b/>
        </w:rPr>
        <w:t>MOTOmed</w:t>
      </w:r>
      <w:proofErr w:type="spellEnd"/>
      <w:r w:rsidRPr="00F00D06">
        <w:rPr>
          <w:rFonts w:ascii="Times New Roman" w:hAnsi="Times New Roman" w:cs="Times New Roman"/>
          <w:b/>
        </w:rPr>
        <w:t xml:space="preserve"> </w:t>
      </w:r>
      <w:proofErr w:type="spellStart"/>
      <w:r w:rsidRPr="00F00D06">
        <w:rPr>
          <w:rFonts w:ascii="Times New Roman" w:hAnsi="Times New Roman" w:cs="Times New Roman"/>
          <w:b/>
        </w:rPr>
        <w:t>loop.la</w:t>
      </w:r>
      <w:proofErr w:type="spellEnd"/>
      <w:r w:rsidRPr="00F00D06">
        <w:rPr>
          <w:rFonts w:ascii="Times New Roman" w:hAnsi="Times New Roman" w:cs="Times New Roman"/>
          <w:b/>
        </w:rPr>
        <w:t xml:space="preserve"> для ніг та рук або еквівалент, реабілітаційна бігова доріжка КОЛІЗ терапія для медичного застосування або еквівалент</w:t>
      </w:r>
      <w:r>
        <w:rPr>
          <w:rFonts w:ascii="Times New Roman" w:hAnsi="Times New Roman" w:cs="Times New Roman"/>
          <w:b/>
        </w:rPr>
        <w:t>,</w:t>
      </w:r>
      <w:r w:rsidRPr="00F00D06">
        <w:rPr>
          <w:rFonts w:ascii="Times New Roman" w:hAnsi="Times New Roman" w:cs="Times New Roman"/>
          <w:b/>
        </w:rPr>
        <w:t xml:space="preserve">  за кодом ДК 021:2015 33150000-6 – Апаратура для радіотерапії, механотерапії, електротерапії та фіз</w:t>
      </w:r>
      <w:r w:rsidR="00DF0C02">
        <w:rPr>
          <w:rFonts w:ascii="Times New Roman" w:hAnsi="Times New Roman" w:cs="Times New Roman"/>
          <w:b/>
        </w:rPr>
        <w:t>и</w:t>
      </w:r>
      <w:r w:rsidRPr="00F00D06">
        <w:rPr>
          <w:rFonts w:ascii="Times New Roman" w:hAnsi="Times New Roman" w:cs="Times New Roman"/>
          <w:b/>
        </w:rPr>
        <w:t>чної терапії)</w:t>
      </w:r>
    </w:p>
    <w:p w14:paraId="5AE04E8F" w14:textId="77777777" w:rsidR="00F00D06" w:rsidRPr="00F00D06" w:rsidRDefault="00F00D06" w:rsidP="00F00D06">
      <w:pPr>
        <w:rPr>
          <w:rFonts w:ascii="Times New Roman" w:hAnsi="Times New Roman" w:cs="Times New Roman"/>
        </w:rPr>
      </w:pPr>
    </w:p>
    <w:p w14:paraId="6A32AA4D" w14:textId="77777777" w:rsidR="00F00D06" w:rsidRPr="00F00D06" w:rsidRDefault="00F00D06" w:rsidP="00F00D06">
      <w:pPr>
        <w:jc w:val="both"/>
        <w:rPr>
          <w:rFonts w:ascii="Times New Roman" w:eastAsia="Tahoma" w:hAnsi="Times New Roman" w:cs="Times New Roman"/>
        </w:rPr>
      </w:pPr>
      <w:r w:rsidRPr="00F00D06">
        <w:rPr>
          <w:rFonts w:ascii="Times New Roman" w:hAnsi="Times New Roman" w:cs="Times New Roman"/>
        </w:rPr>
        <w:t>(Код НК 024:2023: 44231 – Механічний тренажер для верхніх кінцівок, з важільним/роликовим блоком; 36313 - Тренажер для тривалого пасивного розроблення тазостегнового/колінного суглоба; 33015 - Доріжка бігова стандартна, з електроживленням.)</w:t>
      </w:r>
    </w:p>
    <w:p w14:paraId="1853A9C3" w14:textId="77777777" w:rsidR="001141A1" w:rsidRPr="001141A1" w:rsidRDefault="001141A1" w:rsidP="001141A1">
      <w:pPr>
        <w:rPr>
          <w:rFonts w:ascii="Times New Roman" w:hAnsi="Times New Roman" w:cs="Times New Roman"/>
        </w:rPr>
      </w:pPr>
    </w:p>
    <w:p w14:paraId="2862CFFE" w14:textId="77777777" w:rsidR="001141A1" w:rsidRPr="00872C31" w:rsidRDefault="001141A1" w:rsidP="001141A1"/>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22D658B4" w14:textId="66685508" w:rsidR="00F00D06" w:rsidRPr="00F00D06" w:rsidRDefault="00F00D06" w:rsidP="00F00D06">
            <w:pPr>
              <w:jc w:val="both"/>
              <w:rPr>
                <w:rFonts w:ascii="Times New Roman" w:hAnsi="Times New Roman" w:cs="Times New Roman"/>
                <w:b/>
              </w:rPr>
            </w:pPr>
            <w:r w:rsidRPr="00F00D06">
              <w:rPr>
                <w:rFonts w:ascii="Times New Roman" w:hAnsi="Times New Roman" w:cs="Times New Roman"/>
                <w:b/>
              </w:rPr>
              <w:t xml:space="preserve">Кабіна для підвісної терапії  ВСЦ-4 або еквівалент, велотренажер для реабілітації </w:t>
            </w:r>
            <w:proofErr w:type="spellStart"/>
            <w:r w:rsidRPr="00F00D06">
              <w:rPr>
                <w:rFonts w:ascii="Times New Roman" w:hAnsi="Times New Roman" w:cs="Times New Roman"/>
                <w:b/>
              </w:rPr>
              <w:t>MOTOmed</w:t>
            </w:r>
            <w:proofErr w:type="spellEnd"/>
            <w:r w:rsidRPr="00F00D06">
              <w:rPr>
                <w:rFonts w:ascii="Times New Roman" w:hAnsi="Times New Roman" w:cs="Times New Roman"/>
                <w:b/>
              </w:rPr>
              <w:t xml:space="preserve"> </w:t>
            </w:r>
            <w:proofErr w:type="spellStart"/>
            <w:r w:rsidRPr="00F00D06">
              <w:rPr>
                <w:rFonts w:ascii="Times New Roman" w:hAnsi="Times New Roman" w:cs="Times New Roman"/>
                <w:b/>
              </w:rPr>
              <w:t>loop.la</w:t>
            </w:r>
            <w:proofErr w:type="spellEnd"/>
            <w:r w:rsidRPr="00F00D06">
              <w:rPr>
                <w:rFonts w:ascii="Times New Roman" w:hAnsi="Times New Roman" w:cs="Times New Roman"/>
                <w:b/>
              </w:rPr>
              <w:t xml:space="preserve"> для ніг та рук або еквівалент, реабілітаційна бігова доріжка КОЛІЗ терапія для медичного застосування або еквівалент</w:t>
            </w:r>
            <w:r>
              <w:rPr>
                <w:rFonts w:ascii="Times New Roman" w:hAnsi="Times New Roman" w:cs="Times New Roman"/>
                <w:b/>
              </w:rPr>
              <w:t>,</w:t>
            </w:r>
            <w:r w:rsidRPr="00F00D06">
              <w:rPr>
                <w:rFonts w:ascii="Times New Roman" w:hAnsi="Times New Roman" w:cs="Times New Roman"/>
                <w:b/>
              </w:rPr>
              <w:t xml:space="preserve">  за кодом ДК 021:2015 33150000-6 – Апаратура для радіотерапії, механотерапії, електротерапії та фізичної терапії)</w:t>
            </w:r>
          </w:p>
          <w:p w14:paraId="1415B3B5" w14:textId="77777777" w:rsidR="00F00D06" w:rsidRPr="00F00D06" w:rsidRDefault="00F00D06" w:rsidP="00F00D06">
            <w:pPr>
              <w:rPr>
                <w:rFonts w:ascii="Times New Roman" w:hAnsi="Times New Roman" w:cs="Times New Roman"/>
              </w:rPr>
            </w:pPr>
          </w:p>
          <w:p w14:paraId="1F9BD0B7" w14:textId="77777777" w:rsidR="00F00D06" w:rsidRPr="00F00D06" w:rsidRDefault="00F00D06" w:rsidP="00F00D06">
            <w:pPr>
              <w:jc w:val="both"/>
              <w:rPr>
                <w:rFonts w:ascii="Times New Roman" w:eastAsia="Tahoma" w:hAnsi="Times New Roman" w:cs="Times New Roman"/>
              </w:rPr>
            </w:pPr>
            <w:r w:rsidRPr="00F00D06">
              <w:rPr>
                <w:rFonts w:ascii="Times New Roman" w:hAnsi="Times New Roman" w:cs="Times New Roman"/>
              </w:rPr>
              <w:t>(Код НК 024:2023: 44231 – Механічний тренажер для верхніх кінцівок, з важільним/роликовим блоком; 36313 - Тренажер для тривалого пасивного розроблення тазостегнового/колінного суглоба; 33015 - Доріжка бігова стандартна, з електроживленням.)</w:t>
            </w: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407A13">
              <w:rPr>
                <w:rFonts w:ascii="Times New Roman" w:hAnsi="Times New Roman"/>
                <w:sz w:val="24"/>
                <w:szCs w:val="24"/>
              </w:rPr>
              <w:t>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очікувана вартість предмета закупівлі</w:t>
            </w:r>
          </w:p>
        </w:tc>
        <w:tc>
          <w:tcPr>
            <w:tcW w:w="7228" w:type="dxa"/>
            <w:vAlign w:val="center"/>
          </w:tcPr>
          <w:p w14:paraId="5FA6C19B" w14:textId="2EE2EA84" w:rsidR="007C5F02" w:rsidRPr="00367050" w:rsidRDefault="00F00D06" w:rsidP="00F00D06">
            <w:pPr>
              <w:rPr>
                <w:rFonts w:ascii="Times New Roman" w:hAnsi="Times New Roman" w:cs="Times New Roman"/>
                <w:b/>
                <w:bCs/>
              </w:rPr>
            </w:pPr>
            <w:r>
              <w:rPr>
                <w:rFonts w:ascii="Times New Roman" w:hAnsi="Times New Roman" w:cs="Times New Roman"/>
                <w:color w:val="000000" w:themeColor="text1"/>
              </w:rPr>
              <w:t xml:space="preserve">1 620 000,00 </w:t>
            </w:r>
            <w:r w:rsidR="0035128B" w:rsidRPr="00E9464B">
              <w:rPr>
                <w:rFonts w:ascii="Times New Roman" w:hAnsi="Times New Roman" w:cs="Times New Roman"/>
                <w:color w:val="000000" w:themeColor="text1"/>
              </w:rPr>
              <w:t xml:space="preserve"> грн. </w:t>
            </w:r>
            <w:r w:rsidR="0035128B" w:rsidRPr="00E9464B">
              <w:rPr>
                <w:rFonts w:ascii="Times New Roman" w:hAnsi="Times New Roman" w:cs="Times New Roman"/>
              </w:rPr>
              <w:t>(</w:t>
            </w:r>
            <w:r>
              <w:rPr>
                <w:rFonts w:ascii="Times New Roman" w:hAnsi="Times New Roman" w:cs="Times New Roman"/>
              </w:rPr>
              <w:t>один мільйон шістсот двадцять тисяч грн. 00 коп.),</w:t>
            </w:r>
            <w:r w:rsidR="0035128B" w:rsidRPr="00E9464B">
              <w:rPr>
                <w:rFonts w:ascii="Times New Roman" w:hAnsi="Times New Roman" w:cs="Times New Roman"/>
              </w:rPr>
              <w:t xml:space="preserve"> з ПДВ</w:t>
            </w: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77777777" w:rsidR="007C5F02" w:rsidRPr="00D52DF2" w:rsidRDefault="008F670F"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 (крім тих, що проживають на території України на законних підставах);</w:t>
            </w:r>
          </w:p>
          <w:p w14:paraId="31005CB9" w14:textId="77777777" w:rsidR="007C5F02" w:rsidRDefault="00AF298A" w:rsidP="00AF298A">
            <w:pPr>
              <w:pStyle w:val="af2"/>
              <w:jc w:val="both"/>
            </w:pPr>
            <w:r w:rsidRPr="00AF298A">
              <w:rPr>
                <w:rFonts w:ascii="Times New Roman" w:hAnsi="Times New Roman" w:cs="Times New Roman"/>
              </w:rPr>
              <w:t xml:space="preserve">-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4D0380">
              <w:rPr>
                <w:rFonts w:ascii="Times New Roman" w:eastAsia="Times New Roman" w:hAnsi="Times New Roman" w:cs="Times New Roman"/>
                <w:color w:val="000000" w:themeColor="text1"/>
                <w:sz w:val="24"/>
                <w:szCs w:val="24"/>
                <w:highlight w:val="white"/>
              </w:rPr>
              <w:lastRenderedPageBreak/>
              <w:t>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w:t>
            </w:r>
            <w:r w:rsidRPr="009F5ACA">
              <w:rPr>
                <w:rFonts w:ascii="Times New Roman" w:eastAsia="Times New Roman" w:hAnsi="Times New Roman" w:cs="Times New Roman"/>
                <w:b/>
                <w:color w:val="000000"/>
                <w:sz w:val="24"/>
                <w:szCs w:val="24"/>
              </w:rPr>
              <w:lastRenderedPageBreak/>
              <w:t xml:space="preserve">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w:t>
            </w:r>
            <w:r w:rsidRPr="009F5ACA">
              <w:rPr>
                <w:rFonts w:ascii="Times New Roman" w:eastAsia="Times New Roman" w:hAnsi="Times New Roman" w:cs="Times New Roman"/>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C7704E">
              <w:rPr>
                <w:rFonts w:ascii="Times New Roman" w:eastAsia="Times New Roman" w:hAnsi="Times New Roman" w:cs="Times New Roman"/>
                <w:color w:val="000000" w:themeColor="text1"/>
                <w:sz w:val="24"/>
                <w:szCs w:val="24"/>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727A2E" w:rsidRDefault="007C5F02">
            <w:pPr>
              <w:widowControl w:val="0"/>
              <w:rPr>
                <w:rFonts w:ascii="Times New Roman" w:eastAsia="Times New Roman" w:hAnsi="Times New Roman" w:cs="Times New Roman"/>
                <w:sz w:val="24"/>
                <w:szCs w:val="24"/>
              </w:rPr>
            </w:pPr>
            <w:r w:rsidRPr="00727A2E">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07E29FBC" w:rsidR="007C5F02" w:rsidRPr="00727A2E" w:rsidRDefault="007C5F02" w:rsidP="0048757D">
            <w:pPr>
              <w:widowControl w:val="0"/>
              <w:ind w:left="40" w:right="120"/>
              <w:jc w:val="both"/>
              <w:rPr>
                <w:rFonts w:ascii="Times New Roman" w:eastAsia="Times New Roman" w:hAnsi="Times New Roman"/>
                <w:b/>
                <w:sz w:val="24"/>
                <w:szCs w:val="24"/>
                <w:lang w:val="ru-RU"/>
              </w:rPr>
            </w:pPr>
            <w:r w:rsidRPr="00727A2E">
              <w:rPr>
                <w:rFonts w:ascii="Times New Roman" w:eastAsia="Times New Roman" w:hAnsi="Times New Roman"/>
                <w:b/>
                <w:sz w:val="24"/>
                <w:szCs w:val="24"/>
              </w:rPr>
              <w:t xml:space="preserve">Кінцевий строк подання тендерних пропозицій — </w:t>
            </w:r>
            <w:r w:rsidRPr="00DA28D5">
              <w:rPr>
                <w:rFonts w:ascii="Times New Roman" w:eastAsia="Times New Roman" w:hAnsi="Times New Roman"/>
                <w:b/>
                <w:sz w:val="24"/>
                <w:szCs w:val="24"/>
              </w:rPr>
              <w:t>визначається електронною системою автоматично</w:t>
            </w:r>
            <w:r w:rsidRPr="00DA28D5">
              <w:rPr>
                <w:rFonts w:ascii="Times New Roman" w:eastAsia="Times New Roman" w:hAnsi="Times New Roman"/>
                <w:b/>
                <w:sz w:val="24"/>
                <w:szCs w:val="24"/>
                <w:lang w:val="ru-RU"/>
              </w:rPr>
              <w:t xml:space="preserve"> і </w:t>
            </w:r>
            <w:proofErr w:type="spellStart"/>
            <w:r w:rsidRPr="00DA28D5">
              <w:rPr>
                <w:rFonts w:ascii="Times New Roman" w:eastAsia="Times New Roman" w:hAnsi="Times New Roman"/>
                <w:b/>
                <w:sz w:val="24"/>
                <w:szCs w:val="24"/>
                <w:lang w:val="ru-RU"/>
              </w:rPr>
              <w:t>триває</w:t>
            </w:r>
            <w:proofErr w:type="spellEnd"/>
            <w:r w:rsidRPr="00DA28D5">
              <w:rPr>
                <w:rFonts w:ascii="Times New Roman" w:eastAsia="Times New Roman" w:hAnsi="Times New Roman"/>
                <w:b/>
                <w:sz w:val="24"/>
                <w:szCs w:val="24"/>
                <w:lang w:val="ru-RU"/>
              </w:rPr>
              <w:t xml:space="preserve"> до </w:t>
            </w:r>
            <w:bookmarkStart w:id="6" w:name="_GoBack"/>
            <w:bookmarkEnd w:id="6"/>
            <w:r w:rsidR="00B86143" w:rsidRPr="006C5D02">
              <w:rPr>
                <w:rFonts w:ascii="Times New Roman" w:eastAsia="Times New Roman" w:hAnsi="Times New Roman"/>
                <w:b/>
                <w:sz w:val="24"/>
                <w:szCs w:val="24"/>
                <w:lang w:val="ru-RU"/>
              </w:rPr>
              <w:t>1</w:t>
            </w:r>
            <w:r w:rsidR="00FB68CD" w:rsidRPr="006C5D02">
              <w:rPr>
                <w:rFonts w:ascii="Times New Roman" w:eastAsia="Times New Roman" w:hAnsi="Times New Roman"/>
                <w:b/>
                <w:sz w:val="24"/>
                <w:szCs w:val="24"/>
                <w:lang w:val="ru-RU"/>
              </w:rPr>
              <w:t>3</w:t>
            </w:r>
            <w:r w:rsidR="00C7704E" w:rsidRPr="006C5D02">
              <w:rPr>
                <w:rFonts w:ascii="Times New Roman" w:eastAsia="Times New Roman" w:hAnsi="Times New Roman"/>
                <w:b/>
                <w:sz w:val="24"/>
                <w:szCs w:val="24"/>
                <w:lang w:val="ru-RU"/>
              </w:rPr>
              <w:t>.</w:t>
            </w:r>
            <w:r w:rsidR="00367050" w:rsidRPr="006C5D02">
              <w:rPr>
                <w:rFonts w:ascii="Times New Roman" w:eastAsia="Times New Roman" w:hAnsi="Times New Roman"/>
                <w:b/>
                <w:sz w:val="24"/>
                <w:szCs w:val="24"/>
                <w:lang w:val="ru-RU"/>
              </w:rPr>
              <w:t>02</w:t>
            </w:r>
            <w:r w:rsidR="004343C8" w:rsidRPr="006C5D02">
              <w:rPr>
                <w:rFonts w:ascii="Times New Roman" w:eastAsia="Times New Roman" w:hAnsi="Times New Roman"/>
                <w:b/>
                <w:sz w:val="24"/>
                <w:szCs w:val="24"/>
                <w:lang w:val="ru-RU"/>
              </w:rPr>
              <w:t>.2024</w:t>
            </w:r>
            <w:r w:rsidRPr="006C5D02">
              <w:rPr>
                <w:rFonts w:ascii="Times New Roman" w:eastAsia="Times New Roman" w:hAnsi="Times New Roman"/>
                <w:b/>
                <w:sz w:val="24"/>
                <w:szCs w:val="24"/>
                <w:lang w:val="ru-RU"/>
              </w:rPr>
              <w:t xml:space="preserve"> р.</w:t>
            </w:r>
            <w:r w:rsidRPr="00727A2E">
              <w:rPr>
                <w:rFonts w:ascii="Times New Roman" w:eastAsia="Times New Roman" w:hAnsi="Times New Roman"/>
                <w:b/>
                <w:sz w:val="24"/>
                <w:szCs w:val="24"/>
                <w:lang w:val="ru-RU"/>
              </w:rPr>
              <w:t xml:space="preserve"> </w:t>
            </w:r>
          </w:p>
          <w:p w14:paraId="065529F3" w14:textId="77777777" w:rsidR="007C5F02" w:rsidRPr="00727A2E" w:rsidRDefault="007C5F02">
            <w:pPr>
              <w:widowControl w:val="0"/>
              <w:jc w:val="both"/>
              <w:rPr>
                <w:rFonts w:ascii="Times New Roman" w:eastAsia="Times New Roman" w:hAnsi="Times New Roman" w:cs="Times New Roman"/>
                <w:sz w:val="24"/>
                <w:szCs w:val="24"/>
              </w:rPr>
            </w:pPr>
            <w:r w:rsidRPr="00727A2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727A2E" w:rsidRDefault="007C5F02">
            <w:pPr>
              <w:widowControl w:val="0"/>
              <w:jc w:val="both"/>
              <w:rPr>
                <w:rFonts w:ascii="Times New Roman" w:eastAsia="Times New Roman" w:hAnsi="Times New Roman" w:cs="Times New Roman"/>
                <w:sz w:val="24"/>
                <w:szCs w:val="24"/>
              </w:rPr>
            </w:pPr>
            <w:r w:rsidRPr="00727A2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727A2E"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27A2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7704E">
              <w:rPr>
                <w:rFonts w:ascii="Times New Roman" w:eastAsia="Times New Roman" w:hAnsi="Times New Roman" w:cs="Times New Roman"/>
                <w:color w:val="000000" w:themeColor="text1"/>
                <w:sz w:val="24"/>
                <w:szCs w:val="24"/>
                <w:highlight w:val="white"/>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A15C31">
              <w:rPr>
                <w:rFonts w:ascii="Times New Roman" w:eastAsia="Times New Roman" w:hAnsi="Times New Roman" w:cs="Times New Roman"/>
                <w:color w:val="000000" w:themeColor="text1"/>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54FCB94E"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Pr="00A05367">
              <w:rPr>
                <w:rFonts w:ascii="Times New Roman" w:eastAsia="Times New Roman" w:hAnsi="Times New Roman" w:cs="Times New Roman"/>
                <w:sz w:val="24"/>
                <w:szCs w:val="24"/>
                <w:highlight w:val="white"/>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A05367">
              <w:rPr>
                <w:rFonts w:ascii="Times New Roman" w:eastAsia="Times New Roman" w:hAnsi="Times New Roman" w:cs="Times New Roman"/>
                <w:sz w:val="24"/>
                <w:szCs w:val="24"/>
                <w:highlight w:val="white"/>
              </w:rPr>
              <w:lastRenderedPageBreak/>
              <w:t>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F2D8D1" w14:textId="069DCAD1" w:rsidR="004A3881" w:rsidRPr="004A3881" w:rsidRDefault="00166FCF" w:rsidP="004A3881">
            <w:pPr>
              <w:jc w:val="both"/>
              <w:rPr>
                <w:rFonts w:ascii="Times New Roman" w:hAnsi="Times New Roman" w:cs="Times New Roman"/>
                <w:b/>
              </w:rPr>
            </w:pPr>
            <w:r w:rsidRPr="00FB68CD">
              <w:rPr>
                <w:rFonts w:ascii="Times New Roman" w:hAnsi="Times New Roman" w:cs="Times New Roman"/>
              </w:rPr>
              <w:t xml:space="preserve">Аналогічним вважається договір на постачання </w:t>
            </w:r>
            <w:r w:rsidR="0064070C" w:rsidRPr="00FB68CD">
              <w:rPr>
                <w:rFonts w:ascii="Times New Roman" w:hAnsi="Times New Roman" w:cs="Times New Roman"/>
              </w:rPr>
              <w:t xml:space="preserve">даного виду товарів </w:t>
            </w:r>
            <w:r w:rsidR="00046467" w:rsidRPr="00FB68CD">
              <w:rPr>
                <w:rFonts w:ascii="Times New Roman" w:hAnsi="Times New Roman" w:cs="Times New Roman"/>
              </w:rPr>
              <w:t xml:space="preserve">та/або </w:t>
            </w:r>
            <w:r w:rsidR="001B0B03" w:rsidRPr="00FB68CD">
              <w:rPr>
                <w:rFonts w:ascii="Times New Roman" w:hAnsi="Times New Roman" w:cs="Times New Roman"/>
              </w:rPr>
              <w:t>за кодом ДК 021:2015:  </w:t>
            </w:r>
            <w:r w:rsidR="00FB68CD" w:rsidRPr="00FB68CD">
              <w:rPr>
                <w:rFonts w:ascii="Times New Roman" w:hAnsi="Times New Roman" w:cs="Times New Roman"/>
              </w:rPr>
              <w:t>, за кодом ДК 021:2015</w:t>
            </w:r>
            <w:r w:rsidR="00B3584F">
              <w:rPr>
                <w:rFonts w:ascii="Times New Roman" w:hAnsi="Times New Roman" w:cs="Times New Roman"/>
              </w:rPr>
              <w:t xml:space="preserve">- </w:t>
            </w:r>
            <w:r w:rsidR="00FB68CD" w:rsidRPr="00FB68CD">
              <w:rPr>
                <w:rFonts w:ascii="Times New Roman" w:hAnsi="Times New Roman" w:cs="Times New Roman"/>
              </w:rPr>
              <w:t xml:space="preserve"> </w:t>
            </w:r>
            <w:r w:rsidR="004A3881" w:rsidRPr="004A3881">
              <w:rPr>
                <w:rFonts w:ascii="Times New Roman" w:hAnsi="Times New Roman" w:cs="Times New Roman"/>
                <w:b/>
              </w:rPr>
              <w:t>33150000-6 – Апаратура для радіотерапії, механотерапії, електротерапії та фізичної терапії)</w:t>
            </w:r>
          </w:p>
          <w:p w14:paraId="22F7A9B2" w14:textId="38B0B3EA" w:rsidR="00166FCF" w:rsidRPr="00381019" w:rsidRDefault="00166FCF"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Pr>
          <w:rFonts w:ascii="Times New Roman" w:eastAsia="Times New Roman" w:hAnsi="Times New Roman" w:cs="Times New Roman"/>
          <w:i/>
          <w:color w:val="4A86E8"/>
          <w:sz w:val="20"/>
          <w:szCs w:val="20"/>
        </w:rPr>
        <w:lastRenderedPageBreak/>
        <w:t>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A4CE7"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 xml:space="preserve">У разі ненадання </w:t>
      </w:r>
      <w:r w:rsidR="00FB6E8D" w:rsidRPr="000C72B0">
        <w:rPr>
          <w:rFonts w:ascii="Times New Roman" w:hAnsi="Times New Roman" w:cs="Times New Roman"/>
          <w:sz w:val="24"/>
          <w:szCs w:val="24"/>
        </w:rPr>
        <w:lastRenderedPageBreak/>
        <w:t>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5D63FD00" w14:textId="5D73C20D" w:rsidR="004A3881" w:rsidRPr="004A3881" w:rsidRDefault="004A3881" w:rsidP="004A3881">
      <w:pPr>
        <w:jc w:val="both"/>
        <w:rPr>
          <w:rFonts w:ascii="Times New Roman" w:hAnsi="Times New Roman" w:cs="Times New Roman"/>
          <w:b/>
        </w:rPr>
      </w:pPr>
      <w:r w:rsidRPr="004A3881">
        <w:rPr>
          <w:rFonts w:ascii="Times New Roman" w:hAnsi="Times New Roman" w:cs="Times New Roman"/>
          <w:b/>
        </w:rPr>
        <w:t xml:space="preserve">Кабіна для підвісної терапії  ВСЦ-4 або еквівалент, велотренажер для реабілітації </w:t>
      </w:r>
      <w:proofErr w:type="spellStart"/>
      <w:r w:rsidRPr="004A3881">
        <w:rPr>
          <w:rFonts w:ascii="Times New Roman" w:hAnsi="Times New Roman" w:cs="Times New Roman"/>
          <w:b/>
        </w:rPr>
        <w:t>MOTOmed</w:t>
      </w:r>
      <w:proofErr w:type="spellEnd"/>
      <w:r w:rsidRPr="004A3881">
        <w:rPr>
          <w:rFonts w:ascii="Times New Roman" w:hAnsi="Times New Roman" w:cs="Times New Roman"/>
          <w:b/>
        </w:rPr>
        <w:t xml:space="preserve"> </w:t>
      </w:r>
      <w:proofErr w:type="spellStart"/>
      <w:r w:rsidRPr="004A3881">
        <w:rPr>
          <w:rFonts w:ascii="Times New Roman" w:hAnsi="Times New Roman" w:cs="Times New Roman"/>
          <w:b/>
        </w:rPr>
        <w:t>loop.la</w:t>
      </w:r>
      <w:proofErr w:type="spellEnd"/>
      <w:r w:rsidRPr="004A3881">
        <w:rPr>
          <w:rFonts w:ascii="Times New Roman" w:hAnsi="Times New Roman" w:cs="Times New Roman"/>
          <w:b/>
        </w:rPr>
        <w:t xml:space="preserve"> для ніг та рук або еквівалент, реабілітаційна бігова доріжка КОЛІЗ терапія для медичного застосування або еквівалент</w:t>
      </w:r>
      <w:r>
        <w:rPr>
          <w:rFonts w:ascii="Times New Roman" w:hAnsi="Times New Roman" w:cs="Times New Roman"/>
          <w:b/>
        </w:rPr>
        <w:t>,</w:t>
      </w:r>
      <w:r w:rsidRPr="004A3881">
        <w:rPr>
          <w:rFonts w:ascii="Times New Roman" w:hAnsi="Times New Roman" w:cs="Times New Roman"/>
          <w:b/>
        </w:rPr>
        <w:t xml:space="preserve">  за кодом ДК 021:2015 33150000-6 – Апаратура для радіотерапії, механотерапії, електротерапії та фізичної терапії)</w:t>
      </w:r>
    </w:p>
    <w:p w14:paraId="432CB7AD" w14:textId="77777777" w:rsidR="004A3881" w:rsidRPr="004A3881" w:rsidRDefault="004A3881" w:rsidP="004A3881">
      <w:pPr>
        <w:jc w:val="both"/>
        <w:rPr>
          <w:rFonts w:ascii="Times New Roman" w:eastAsia="Tahoma" w:hAnsi="Times New Roman" w:cs="Times New Roman"/>
        </w:rPr>
      </w:pPr>
      <w:r w:rsidRPr="004A3881">
        <w:rPr>
          <w:rFonts w:ascii="Times New Roman" w:hAnsi="Times New Roman" w:cs="Times New Roman"/>
        </w:rPr>
        <w:t>(Код НК 024:2023: 44231 – Механічний тренажер для верхніх кінцівок, з важільним/роликовим блоком; 36313 - Тренажер для тривалого пасивного розроблення тазостегнового/колінного суглоба; 33015 - Доріжка бігова стандартна, з електроживленням.)</w:t>
      </w:r>
    </w:p>
    <w:p w14:paraId="37DBDC39" w14:textId="76FF7781" w:rsidR="00193021" w:rsidRPr="00193021" w:rsidRDefault="00193021" w:rsidP="00193021">
      <w:pPr>
        <w:pStyle w:val="af2"/>
        <w:jc w:val="center"/>
        <w:rPr>
          <w:rFonts w:ascii="Times New Roman" w:hAnsi="Times New Roman" w:cs="Times New Roman"/>
          <w:b/>
          <w:color w:val="000000" w:themeColor="text1"/>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1733"/>
        <w:gridCol w:w="2410"/>
        <w:gridCol w:w="1276"/>
        <w:gridCol w:w="1134"/>
        <w:gridCol w:w="850"/>
        <w:gridCol w:w="1134"/>
        <w:gridCol w:w="1276"/>
      </w:tblGrid>
      <w:tr w:rsidR="00077706" w14:paraId="40F6E791" w14:textId="77777777" w:rsidTr="00077706">
        <w:trPr>
          <w:trHeight w:val="1193"/>
        </w:trPr>
        <w:tc>
          <w:tcPr>
            <w:tcW w:w="536"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1732"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2410" w:type="dxa"/>
            <w:tcBorders>
              <w:top w:val="single" w:sz="4" w:space="0" w:color="auto"/>
              <w:left w:val="nil"/>
              <w:bottom w:val="single" w:sz="4" w:space="0" w:color="auto"/>
              <w:right w:val="single" w:sz="4" w:space="0" w:color="auto"/>
            </w:tcBorders>
          </w:tcPr>
          <w:p w14:paraId="2B18CC7C" w14:textId="36E379ED" w:rsidR="00077706" w:rsidRPr="00381019" w:rsidRDefault="00077706">
            <w:pPr>
              <w:pStyle w:val="af7"/>
              <w:spacing w:line="256" w:lineRule="auto"/>
              <w:jc w:val="center"/>
              <w:rPr>
                <w:color w:val="00B050"/>
                <w:szCs w:val="24"/>
              </w:rPr>
            </w:pPr>
            <w:r>
              <w:rPr>
                <w:szCs w:val="24"/>
              </w:rPr>
              <w:t>За кодом НК 024</w:t>
            </w:r>
            <w:r w:rsidRPr="004E0FF9">
              <w:rPr>
                <w:color w:val="000000" w:themeColor="text1"/>
                <w:szCs w:val="24"/>
              </w:rPr>
              <w:t>:20</w:t>
            </w:r>
            <w:r w:rsidR="00502F16" w:rsidRPr="004E0FF9">
              <w:rPr>
                <w:color w:val="000000" w:themeColor="text1"/>
                <w:szCs w:val="24"/>
              </w:rPr>
              <w:t>23</w:t>
            </w:r>
          </w:p>
          <w:p w14:paraId="71697FF2" w14:textId="77777777" w:rsidR="00077706" w:rsidRDefault="00077706">
            <w:pPr>
              <w:pStyle w:val="af7"/>
              <w:spacing w:line="256" w:lineRule="auto"/>
              <w:jc w:val="center"/>
              <w:rPr>
                <w:szCs w:val="24"/>
              </w:rPr>
            </w:pPr>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proofErr w:type="spellStart"/>
            <w:r>
              <w:t>к-сть</w:t>
            </w:r>
            <w:proofErr w:type="spellEnd"/>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077706">
        <w:trPr>
          <w:trHeight w:val="224"/>
        </w:trPr>
        <w:tc>
          <w:tcPr>
            <w:tcW w:w="536"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1732"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2410"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w:t>
      </w:r>
      <w:r w:rsidRPr="00ED7C66">
        <w:rPr>
          <w:rStyle w:val="20"/>
        </w:rPr>
        <w:lastRenderedPageBreak/>
        <w:t>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2331" w14:textId="77777777" w:rsidR="005B3352" w:rsidRDefault="005B3352">
      <w:pPr>
        <w:spacing w:after="0" w:line="240" w:lineRule="auto"/>
      </w:pPr>
      <w:r>
        <w:separator/>
      </w:r>
    </w:p>
  </w:endnote>
  <w:endnote w:type="continuationSeparator" w:id="0">
    <w:p w14:paraId="39221C03" w14:textId="77777777" w:rsidR="005B3352" w:rsidRDefault="005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DF0C02" w:rsidRDefault="00DF0C0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DF0C02" w:rsidRDefault="00DF0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AA00" w14:textId="77777777" w:rsidR="005B3352" w:rsidRDefault="005B3352">
      <w:pPr>
        <w:spacing w:after="0" w:line="240" w:lineRule="auto"/>
      </w:pPr>
      <w:r>
        <w:separator/>
      </w:r>
    </w:p>
  </w:footnote>
  <w:footnote w:type="continuationSeparator" w:id="0">
    <w:p w14:paraId="6EE4E7AA" w14:textId="77777777" w:rsidR="005B3352" w:rsidRDefault="005B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DF0C02" w:rsidRDefault="00DF0C02">
    <w:pPr>
      <w:jc w:val="right"/>
    </w:pPr>
    <w:r>
      <w:fldChar w:fldCharType="begin"/>
    </w:r>
    <w:r>
      <w:instrText>PAGE</w:instrText>
    </w:r>
    <w:r>
      <w:fldChar w:fldCharType="separate"/>
    </w:r>
    <w:r w:rsidR="00B55D11">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DF0C02" w:rsidRDefault="00DF0C02">
    <w:pPr>
      <w:jc w:val="right"/>
    </w:pPr>
    <w:r>
      <w:fldChar w:fldCharType="begin"/>
    </w:r>
    <w:r>
      <w:instrText>PAGE</w:instrText>
    </w:r>
    <w:r>
      <w:fldChar w:fldCharType="separate"/>
    </w:r>
    <w:r w:rsidR="006C5D0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3EA2"/>
    <w:rsid w:val="0008563A"/>
    <w:rsid w:val="00095F61"/>
    <w:rsid w:val="0009712A"/>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B03"/>
    <w:rsid w:val="001B1D4F"/>
    <w:rsid w:val="001B60AB"/>
    <w:rsid w:val="001B7BCA"/>
    <w:rsid w:val="001C4BC7"/>
    <w:rsid w:val="001C5FAB"/>
    <w:rsid w:val="001C68D1"/>
    <w:rsid w:val="001C7F1C"/>
    <w:rsid w:val="001D34F0"/>
    <w:rsid w:val="001D7D64"/>
    <w:rsid w:val="001E77C5"/>
    <w:rsid w:val="001F0C59"/>
    <w:rsid w:val="00202785"/>
    <w:rsid w:val="00213BDF"/>
    <w:rsid w:val="00215AF6"/>
    <w:rsid w:val="00222EEA"/>
    <w:rsid w:val="002237B1"/>
    <w:rsid w:val="00230497"/>
    <w:rsid w:val="00231820"/>
    <w:rsid w:val="002349E7"/>
    <w:rsid w:val="00235325"/>
    <w:rsid w:val="00236188"/>
    <w:rsid w:val="00246A1B"/>
    <w:rsid w:val="00247627"/>
    <w:rsid w:val="002529B1"/>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50169"/>
    <w:rsid w:val="00350DC7"/>
    <w:rsid w:val="0035128B"/>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3881"/>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348F"/>
    <w:rsid w:val="0053541E"/>
    <w:rsid w:val="0053631D"/>
    <w:rsid w:val="005422F6"/>
    <w:rsid w:val="0055600D"/>
    <w:rsid w:val="005628A2"/>
    <w:rsid w:val="00575ADF"/>
    <w:rsid w:val="0057773A"/>
    <w:rsid w:val="005813D1"/>
    <w:rsid w:val="00584F77"/>
    <w:rsid w:val="00590779"/>
    <w:rsid w:val="00592926"/>
    <w:rsid w:val="0059745A"/>
    <w:rsid w:val="0059750D"/>
    <w:rsid w:val="005A1B59"/>
    <w:rsid w:val="005A2D47"/>
    <w:rsid w:val="005A3993"/>
    <w:rsid w:val="005B04AA"/>
    <w:rsid w:val="005B3352"/>
    <w:rsid w:val="005C1AD8"/>
    <w:rsid w:val="005C2786"/>
    <w:rsid w:val="005E0F6B"/>
    <w:rsid w:val="005E5883"/>
    <w:rsid w:val="005F169C"/>
    <w:rsid w:val="00600092"/>
    <w:rsid w:val="00601214"/>
    <w:rsid w:val="0060747B"/>
    <w:rsid w:val="006116CF"/>
    <w:rsid w:val="0062473F"/>
    <w:rsid w:val="006272FD"/>
    <w:rsid w:val="00630036"/>
    <w:rsid w:val="00632D0C"/>
    <w:rsid w:val="006342D0"/>
    <w:rsid w:val="0064070C"/>
    <w:rsid w:val="006420D3"/>
    <w:rsid w:val="006426BE"/>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5BF9"/>
    <w:rsid w:val="006C0B72"/>
    <w:rsid w:val="006C33DB"/>
    <w:rsid w:val="006C400A"/>
    <w:rsid w:val="006C5D02"/>
    <w:rsid w:val="006D01FE"/>
    <w:rsid w:val="006E05A3"/>
    <w:rsid w:val="006E53AB"/>
    <w:rsid w:val="006F0F06"/>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60C91"/>
    <w:rsid w:val="00761A50"/>
    <w:rsid w:val="00762886"/>
    <w:rsid w:val="00763622"/>
    <w:rsid w:val="00763E1D"/>
    <w:rsid w:val="00767AF7"/>
    <w:rsid w:val="00767F62"/>
    <w:rsid w:val="007738EF"/>
    <w:rsid w:val="00790276"/>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A13F4"/>
    <w:rsid w:val="008A466C"/>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5077"/>
    <w:rsid w:val="00986EB9"/>
    <w:rsid w:val="0099053E"/>
    <w:rsid w:val="0099169C"/>
    <w:rsid w:val="009B3D40"/>
    <w:rsid w:val="009B54C2"/>
    <w:rsid w:val="009C3805"/>
    <w:rsid w:val="009D36CA"/>
    <w:rsid w:val="009E37AF"/>
    <w:rsid w:val="009E5C8B"/>
    <w:rsid w:val="009F42FB"/>
    <w:rsid w:val="009F5ACA"/>
    <w:rsid w:val="009F7AE3"/>
    <w:rsid w:val="00A02377"/>
    <w:rsid w:val="00A05367"/>
    <w:rsid w:val="00A1235F"/>
    <w:rsid w:val="00A15C31"/>
    <w:rsid w:val="00A341DC"/>
    <w:rsid w:val="00A426BB"/>
    <w:rsid w:val="00A47539"/>
    <w:rsid w:val="00A50F47"/>
    <w:rsid w:val="00A6022E"/>
    <w:rsid w:val="00A6220C"/>
    <w:rsid w:val="00A64565"/>
    <w:rsid w:val="00A709C2"/>
    <w:rsid w:val="00A779A7"/>
    <w:rsid w:val="00A87966"/>
    <w:rsid w:val="00A93D53"/>
    <w:rsid w:val="00A944DB"/>
    <w:rsid w:val="00A96D3C"/>
    <w:rsid w:val="00AA1CC6"/>
    <w:rsid w:val="00AA5F8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3584F"/>
    <w:rsid w:val="00B443B3"/>
    <w:rsid w:val="00B45022"/>
    <w:rsid w:val="00B47D44"/>
    <w:rsid w:val="00B505AF"/>
    <w:rsid w:val="00B50E16"/>
    <w:rsid w:val="00B52BD1"/>
    <w:rsid w:val="00B539D9"/>
    <w:rsid w:val="00B53B79"/>
    <w:rsid w:val="00B53E34"/>
    <w:rsid w:val="00B5432F"/>
    <w:rsid w:val="00B54E1E"/>
    <w:rsid w:val="00B55D11"/>
    <w:rsid w:val="00B73283"/>
    <w:rsid w:val="00B7678F"/>
    <w:rsid w:val="00B86143"/>
    <w:rsid w:val="00BA1812"/>
    <w:rsid w:val="00BB2559"/>
    <w:rsid w:val="00BB2D79"/>
    <w:rsid w:val="00BB5052"/>
    <w:rsid w:val="00BB59F4"/>
    <w:rsid w:val="00BC52D6"/>
    <w:rsid w:val="00BD3FE5"/>
    <w:rsid w:val="00BD7D96"/>
    <w:rsid w:val="00BD7F14"/>
    <w:rsid w:val="00BE5725"/>
    <w:rsid w:val="00BE6457"/>
    <w:rsid w:val="00BF2BF0"/>
    <w:rsid w:val="00C01CE1"/>
    <w:rsid w:val="00C1178F"/>
    <w:rsid w:val="00C222C0"/>
    <w:rsid w:val="00C41FE9"/>
    <w:rsid w:val="00C42BB0"/>
    <w:rsid w:val="00C566A7"/>
    <w:rsid w:val="00C63096"/>
    <w:rsid w:val="00C64D3F"/>
    <w:rsid w:val="00C7704E"/>
    <w:rsid w:val="00C81EDC"/>
    <w:rsid w:val="00C84477"/>
    <w:rsid w:val="00C90393"/>
    <w:rsid w:val="00C93A69"/>
    <w:rsid w:val="00CA31F5"/>
    <w:rsid w:val="00CA6918"/>
    <w:rsid w:val="00CC0D1A"/>
    <w:rsid w:val="00CC5E16"/>
    <w:rsid w:val="00CD0DB5"/>
    <w:rsid w:val="00CD6127"/>
    <w:rsid w:val="00CF0454"/>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90DC8"/>
    <w:rsid w:val="00DA00BE"/>
    <w:rsid w:val="00DA28D5"/>
    <w:rsid w:val="00DA480B"/>
    <w:rsid w:val="00DB4EDF"/>
    <w:rsid w:val="00DD24E2"/>
    <w:rsid w:val="00DD282A"/>
    <w:rsid w:val="00DD54D1"/>
    <w:rsid w:val="00DD73E6"/>
    <w:rsid w:val="00DE01C5"/>
    <w:rsid w:val="00DE6C10"/>
    <w:rsid w:val="00DF0C02"/>
    <w:rsid w:val="00DF20BE"/>
    <w:rsid w:val="00DF26E4"/>
    <w:rsid w:val="00DF5061"/>
    <w:rsid w:val="00E04233"/>
    <w:rsid w:val="00E06F19"/>
    <w:rsid w:val="00E113CF"/>
    <w:rsid w:val="00E12F2A"/>
    <w:rsid w:val="00E14003"/>
    <w:rsid w:val="00E24F2A"/>
    <w:rsid w:val="00E3079D"/>
    <w:rsid w:val="00E351C5"/>
    <w:rsid w:val="00E368CD"/>
    <w:rsid w:val="00E64D35"/>
    <w:rsid w:val="00E670B4"/>
    <w:rsid w:val="00E84233"/>
    <w:rsid w:val="00E842BA"/>
    <w:rsid w:val="00E87BBB"/>
    <w:rsid w:val="00E967DA"/>
    <w:rsid w:val="00EA017E"/>
    <w:rsid w:val="00EB3674"/>
    <w:rsid w:val="00EC313E"/>
    <w:rsid w:val="00EC5768"/>
    <w:rsid w:val="00EC791B"/>
    <w:rsid w:val="00ED4897"/>
    <w:rsid w:val="00ED53B0"/>
    <w:rsid w:val="00ED7AE4"/>
    <w:rsid w:val="00ED7C66"/>
    <w:rsid w:val="00F00D06"/>
    <w:rsid w:val="00F0680D"/>
    <w:rsid w:val="00F06BBB"/>
    <w:rsid w:val="00F07030"/>
    <w:rsid w:val="00F1022D"/>
    <w:rsid w:val="00F15256"/>
    <w:rsid w:val="00F26813"/>
    <w:rsid w:val="00F3304E"/>
    <w:rsid w:val="00F3589A"/>
    <w:rsid w:val="00F41763"/>
    <w:rsid w:val="00F42F1C"/>
    <w:rsid w:val="00F44CD2"/>
    <w:rsid w:val="00F509E8"/>
    <w:rsid w:val="00F52A7B"/>
    <w:rsid w:val="00F67431"/>
    <w:rsid w:val="00F713A3"/>
    <w:rsid w:val="00F73620"/>
    <w:rsid w:val="00F74F4A"/>
    <w:rsid w:val="00F92998"/>
    <w:rsid w:val="00F93136"/>
    <w:rsid w:val="00F97158"/>
    <w:rsid w:val="00FA193A"/>
    <w:rsid w:val="00FA1E33"/>
    <w:rsid w:val="00FA2B15"/>
    <w:rsid w:val="00FA3C7B"/>
    <w:rsid w:val="00FB68CD"/>
    <w:rsid w:val="00FB6E8D"/>
    <w:rsid w:val="00FC2207"/>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15C948-431B-4846-AC9A-600FCAB7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12148</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cp:lastPrinted>2023-03-16T12:25:00Z</cp:lastPrinted>
  <dcterms:created xsi:type="dcterms:W3CDTF">2024-02-02T10:41:00Z</dcterms:created>
  <dcterms:modified xsi:type="dcterms:W3CDTF">2024-02-05T07:51:00Z</dcterms:modified>
</cp:coreProperties>
</file>