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E9924" w14:textId="7E5EB234" w:rsidR="00EC314B" w:rsidRPr="00CC7774" w:rsidRDefault="00EC314B" w:rsidP="00EC314B">
      <w:pPr>
        <w:spacing w:after="0" w:line="240" w:lineRule="auto"/>
        <w:ind w:left="-1418"/>
        <w:jc w:val="center"/>
        <w:rPr>
          <w:rFonts w:ascii="Times New Roman" w:eastAsia="Times New Roman" w:hAnsi="Times New Roman" w:cs="Times New Roman"/>
          <w:b/>
          <w:i/>
          <w:sz w:val="28"/>
          <w:szCs w:val="28"/>
          <w:lang w:val="ru-RU"/>
        </w:rPr>
      </w:pPr>
      <w:r w:rsidRPr="00CC7774">
        <w:rPr>
          <w:rFonts w:ascii="Times New Roman" w:eastAsia="Times New Roman" w:hAnsi="Times New Roman" w:cs="Times New Roman"/>
          <w:b/>
          <w:i/>
          <w:sz w:val="28"/>
          <w:szCs w:val="28"/>
          <w:lang w:val="ru-RU"/>
        </w:rPr>
        <w:t>ВІДДІЛ ОСВІТИ, КУЛЬТУРИ, СОЦІАЛЬНОГО ЗАХИСТУ ТА ОХОРОНИ</w:t>
      </w:r>
    </w:p>
    <w:p w14:paraId="33DB3B90" w14:textId="77777777" w:rsidR="00EC314B" w:rsidRPr="00CC7774" w:rsidRDefault="00EC314B" w:rsidP="00EC314B">
      <w:pPr>
        <w:spacing w:after="0" w:line="240" w:lineRule="auto"/>
        <w:ind w:left="-1418"/>
        <w:jc w:val="center"/>
        <w:rPr>
          <w:rFonts w:ascii="Times New Roman" w:eastAsia="Times New Roman" w:hAnsi="Times New Roman" w:cs="Times New Roman"/>
          <w:b/>
          <w:i/>
          <w:sz w:val="28"/>
          <w:szCs w:val="28"/>
          <w:lang w:val="ru-RU"/>
        </w:rPr>
      </w:pPr>
      <w:r w:rsidRPr="00CC7774">
        <w:rPr>
          <w:rFonts w:ascii="Times New Roman" w:eastAsia="Times New Roman" w:hAnsi="Times New Roman" w:cs="Times New Roman"/>
          <w:b/>
          <w:i/>
          <w:sz w:val="28"/>
          <w:szCs w:val="28"/>
          <w:lang w:val="ru-RU"/>
        </w:rPr>
        <w:t>ЗДОРОВ'Я ПОМОРЯНСЬКОЇ СЕЛИЩНОЇ РАДИ ЗОЛОЧІВСЬКОГО РАЙОНУ</w:t>
      </w:r>
    </w:p>
    <w:p w14:paraId="5D287532" w14:textId="11E772C6" w:rsidR="00D50BBB" w:rsidRPr="00CC7774" w:rsidRDefault="00EC314B" w:rsidP="00EC314B">
      <w:pPr>
        <w:spacing w:after="0" w:line="240" w:lineRule="auto"/>
        <w:ind w:left="-1418"/>
        <w:jc w:val="center"/>
        <w:rPr>
          <w:rFonts w:ascii="Times New Roman" w:eastAsia="Times New Roman" w:hAnsi="Times New Roman" w:cs="Times New Roman"/>
          <w:b/>
          <w:sz w:val="28"/>
          <w:szCs w:val="28"/>
        </w:rPr>
      </w:pPr>
      <w:r w:rsidRPr="00CC7774">
        <w:rPr>
          <w:rFonts w:ascii="Times New Roman" w:eastAsia="Times New Roman" w:hAnsi="Times New Roman" w:cs="Times New Roman"/>
          <w:b/>
          <w:i/>
          <w:sz w:val="28"/>
          <w:szCs w:val="28"/>
          <w:lang w:val="ru-RU"/>
        </w:rPr>
        <w:t>ЛЬВІВСЬКОЇ ОБЛАСТІ</w:t>
      </w:r>
    </w:p>
    <w:p w14:paraId="4F672BE1" w14:textId="77777777" w:rsidR="00BA3DC6" w:rsidRDefault="00BA3DC6" w:rsidP="00EC314B">
      <w:pPr>
        <w:spacing w:after="0" w:line="240" w:lineRule="auto"/>
        <w:ind w:left="-1418"/>
        <w:jc w:val="center"/>
        <w:rPr>
          <w:rFonts w:ascii="Times New Roman" w:eastAsia="Times New Roman" w:hAnsi="Times New Roman" w:cs="Times New Roman"/>
          <w:b/>
          <w:color w:val="000000"/>
          <w:sz w:val="24"/>
          <w:szCs w:val="24"/>
        </w:rPr>
      </w:pPr>
    </w:p>
    <w:p w14:paraId="440B44F5" w14:textId="43D7B248" w:rsidR="00BA3DC6" w:rsidRDefault="00BA3DC6">
      <w:pPr>
        <w:spacing w:after="0" w:line="240" w:lineRule="auto"/>
        <w:ind w:left="-1418"/>
        <w:jc w:val="right"/>
        <w:rPr>
          <w:rFonts w:ascii="Times New Roman" w:eastAsia="Times New Roman" w:hAnsi="Times New Roman" w:cs="Times New Roman"/>
          <w:b/>
          <w:color w:val="000000"/>
          <w:sz w:val="24"/>
          <w:szCs w:val="24"/>
        </w:rPr>
      </w:pPr>
    </w:p>
    <w:p w14:paraId="44DF4CF2" w14:textId="4597C31E" w:rsidR="000E32A3" w:rsidRDefault="000E32A3">
      <w:pPr>
        <w:spacing w:after="0" w:line="240" w:lineRule="auto"/>
        <w:ind w:left="-1418"/>
        <w:jc w:val="right"/>
        <w:rPr>
          <w:rFonts w:ascii="Times New Roman" w:eastAsia="Times New Roman" w:hAnsi="Times New Roman" w:cs="Times New Roman"/>
          <w:b/>
          <w:color w:val="000000"/>
          <w:sz w:val="24"/>
          <w:szCs w:val="24"/>
        </w:rPr>
      </w:pPr>
    </w:p>
    <w:p w14:paraId="6A25429E" w14:textId="327996BE" w:rsidR="000E32A3" w:rsidRDefault="000E32A3">
      <w:pPr>
        <w:spacing w:after="0" w:line="240" w:lineRule="auto"/>
        <w:ind w:left="-1418"/>
        <w:jc w:val="right"/>
        <w:rPr>
          <w:rFonts w:ascii="Times New Roman" w:eastAsia="Times New Roman" w:hAnsi="Times New Roman" w:cs="Times New Roman"/>
          <w:b/>
          <w:color w:val="000000"/>
          <w:sz w:val="24"/>
          <w:szCs w:val="24"/>
        </w:rPr>
      </w:pPr>
    </w:p>
    <w:p w14:paraId="7D98CDB6" w14:textId="77777777" w:rsidR="000E32A3" w:rsidRDefault="000E32A3">
      <w:pPr>
        <w:spacing w:after="0" w:line="240" w:lineRule="auto"/>
        <w:ind w:left="-1418"/>
        <w:jc w:val="right"/>
        <w:rPr>
          <w:rFonts w:ascii="Times New Roman" w:eastAsia="Times New Roman" w:hAnsi="Times New Roman" w:cs="Times New Roman"/>
          <w:b/>
          <w:color w:val="000000"/>
          <w:sz w:val="24"/>
          <w:szCs w:val="24"/>
        </w:rPr>
      </w:pPr>
    </w:p>
    <w:p w14:paraId="7F614C42" w14:textId="77777777" w:rsidR="00BA3DC6" w:rsidRDefault="000E32A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2B77756" w14:textId="77777777" w:rsidR="00BA3DC6" w:rsidRDefault="000E32A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36A05B7" w14:textId="7125ADD6" w:rsidR="00BA3DC6" w:rsidRPr="00D50BBB" w:rsidRDefault="000E32A3">
      <w:pPr>
        <w:spacing w:after="0" w:line="240" w:lineRule="auto"/>
        <w:ind w:left="-1418"/>
        <w:jc w:val="right"/>
        <w:rPr>
          <w:rFonts w:ascii="Times New Roman" w:eastAsia="Times New Roman" w:hAnsi="Times New Roman" w:cs="Times New Roman"/>
          <w:b/>
          <w:sz w:val="24"/>
          <w:szCs w:val="24"/>
          <w:highlight w:val="yellow"/>
        </w:rPr>
      </w:pPr>
      <w:r w:rsidRPr="00D50BBB">
        <w:rPr>
          <w:rFonts w:ascii="Times New Roman" w:eastAsia="Times New Roman" w:hAnsi="Times New Roman" w:cs="Times New Roman"/>
          <w:b/>
          <w:sz w:val="24"/>
          <w:szCs w:val="24"/>
          <w:highlight w:val="white"/>
        </w:rPr>
        <w:t xml:space="preserve"> </w:t>
      </w:r>
      <w:r w:rsidR="00EC314B">
        <w:rPr>
          <w:rFonts w:ascii="Times New Roman" w:eastAsia="Times New Roman" w:hAnsi="Times New Roman" w:cs="Times New Roman"/>
          <w:b/>
          <w:sz w:val="24"/>
          <w:szCs w:val="24"/>
          <w:highlight w:val="white"/>
        </w:rPr>
        <w:t>О. М. Кравчук</w:t>
      </w:r>
    </w:p>
    <w:p w14:paraId="756A37C3" w14:textId="721B0C36" w:rsidR="00BA3DC6" w:rsidRPr="00CC7774" w:rsidRDefault="000E32A3" w:rsidP="00EC314B">
      <w:pPr>
        <w:spacing w:after="0" w:line="240" w:lineRule="auto"/>
        <w:jc w:val="right"/>
        <w:rPr>
          <w:rFonts w:ascii="Times New Roman" w:eastAsia="Times New Roman" w:hAnsi="Times New Roman" w:cs="Times New Roman"/>
          <w:sz w:val="24"/>
          <w:szCs w:val="24"/>
        </w:rPr>
      </w:pPr>
      <w:r w:rsidRPr="00CC7774">
        <w:rPr>
          <w:rFonts w:ascii="Times New Roman" w:eastAsia="Times New Roman" w:hAnsi="Times New Roman" w:cs="Times New Roman"/>
          <w:sz w:val="24"/>
          <w:szCs w:val="24"/>
        </w:rPr>
        <w:t xml:space="preserve">                                                           </w:t>
      </w:r>
      <w:r w:rsidR="00CC7774" w:rsidRPr="00CC7774">
        <w:rPr>
          <w:rFonts w:ascii="Times New Roman" w:eastAsia="Times New Roman" w:hAnsi="Times New Roman" w:cs="Times New Roman"/>
          <w:sz w:val="24"/>
          <w:szCs w:val="24"/>
        </w:rPr>
        <w:t>26</w:t>
      </w:r>
      <w:r w:rsidRPr="00CC7774">
        <w:rPr>
          <w:rFonts w:ascii="Times New Roman" w:eastAsia="Times New Roman" w:hAnsi="Times New Roman" w:cs="Times New Roman"/>
          <w:sz w:val="24"/>
          <w:szCs w:val="24"/>
        </w:rPr>
        <w:t>.</w:t>
      </w:r>
      <w:r w:rsidR="001E44C3" w:rsidRPr="00CC7774">
        <w:rPr>
          <w:rFonts w:ascii="Times New Roman" w:eastAsia="Times New Roman" w:hAnsi="Times New Roman" w:cs="Times New Roman"/>
          <w:sz w:val="24"/>
          <w:szCs w:val="24"/>
        </w:rPr>
        <w:t>09</w:t>
      </w:r>
      <w:r w:rsidR="00CC7774">
        <w:rPr>
          <w:rFonts w:ascii="Times New Roman" w:eastAsia="Times New Roman" w:hAnsi="Times New Roman" w:cs="Times New Roman"/>
          <w:sz w:val="24"/>
          <w:szCs w:val="24"/>
        </w:rPr>
        <w:t>.2023 №</w:t>
      </w:r>
      <w:r w:rsidR="00CC7774" w:rsidRPr="00CC7774">
        <w:rPr>
          <w:rFonts w:ascii="Times New Roman" w:eastAsia="Times New Roman" w:hAnsi="Times New Roman" w:cs="Times New Roman"/>
          <w:sz w:val="24"/>
          <w:szCs w:val="24"/>
        </w:rPr>
        <w:t>157</w:t>
      </w:r>
    </w:p>
    <w:p w14:paraId="06EA1E77" w14:textId="77777777" w:rsidR="00BA3DC6" w:rsidRDefault="000E32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E9F80FD" w14:textId="77777777" w:rsidR="00BA3DC6" w:rsidRDefault="00BA3DC6">
      <w:pPr>
        <w:spacing w:after="0" w:line="240" w:lineRule="auto"/>
        <w:rPr>
          <w:rFonts w:ascii="Times New Roman" w:eastAsia="Times New Roman" w:hAnsi="Times New Roman" w:cs="Times New Roman"/>
          <w:b/>
          <w:color w:val="000000"/>
          <w:sz w:val="24"/>
          <w:szCs w:val="24"/>
        </w:rPr>
      </w:pPr>
    </w:p>
    <w:p w14:paraId="282447DF" w14:textId="77777777" w:rsidR="00BA3DC6" w:rsidRDefault="00BA3DC6">
      <w:pPr>
        <w:spacing w:after="0" w:line="240" w:lineRule="auto"/>
        <w:rPr>
          <w:rFonts w:ascii="Times New Roman" w:eastAsia="Times New Roman" w:hAnsi="Times New Roman" w:cs="Times New Roman"/>
          <w:b/>
          <w:color w:val="000000"/>
          <w:sz w:val="24"/>
          <w:szCs w:val="24"/>
        </w:rPr>
      </w:pPr>
    </w:p>
    <w:p w14:paraId="12E60750" w14:textId="06DC7758" w:rsidR="00BA3DC6" w:rsidRDefault="00BA3DC6">
      <w:pPr>
        <w:spacing w:after="0" w:line="240" w:lineRule="auto"/>
        <w:rPr>
          <w:rFonts w:ascii="Times New Roman" w:eastAsia="Times New Roman" w:hAnsi="Times New Roman" w:cs="Times New Roman"/>
          <w:b/>
          <w:color w:val="000000"/>
          <w:sz w:val="24"/>
          <w:szCs w:val="24"/>
        </w:rPr>
      </w:pPr>
    </w:p>
    <w:p w14:paraId="52DB23C3" w14:textId="3BF7E3E8" w:rsidR="000E32A3" w:rsidRDefault="000E32A3">
      <w:pPr>
        <w:spacing w:after="0" w:line="240" w:lineRule="auto"/>
        <w:rPr>
          <w:rFonts w:ascii="Times New Roman" w:eastAsia="Times New Roman" w:hAnsi="Times New Roman" w:cs="Times New Roman"/>
          <w:b/>
          <w:color w:val="000000"/>
          <w:sz w:val="24"/>
          <w:szCs w:val="24"/>
        </w:rPr>
      </w:pPr>
    </w:p>
    <w:p w14:paraId="2FEEFC9F" w14:textId="7E5E2238" w:rsidR="000E32A3" w:rsidRDefault="000E32A3">
      <w:pPr>
        <w:spacing w:after="0" w:line="240" w:lineRule="auto"/>
        <w:rPr>
          <w:rFonts w:ascii="Times New Roman" w:eastAsia="Times New Roman" w:hAnsi="Times New Roman" w:cs="Times New Roman"/>
          <w:b/>
          <w:color w:val="000000"/>
          <w:sz w:val="24"/>
          <w:szCs w:val="24"/>
        </w:rPr>
      </w:pPr>
    </w:p>
    <w:p w14:paraId="7C53C2F7" w14:textId="346B6B0D" w:rsidR="000E32A3" w:rsidRDefault="000E32A3">
      <w:pPr>
        <w:spacing w:after="0" w:line="240" w:lineRule="auto"/>
        <w:rPr>
          <w:rFonts w:ascii="Times New Roman" w:eastAsia="Times New Roman" w:hAnsi="Times New Roman" w:cs="Times New Roman"/>
          <w:b/>
          <w:color w:val="000000"/>
          <w:sz w:val="24"/>
          <w:szCs w:val="24"/>
        </w:rPr>
      </w:pPr>
    </w:p>
    <w:p w14:paraId="17F6AC2A" w14:textId="77777777" w:rsidR="000E32A3" w:rsidRDefault="000E32A3">
      <w:pPr>
        <w:spacing w:after="0" w:line="240" w:lineRule="auto"/>
        <w:rPr>
          <w:rFonts w:ascii="Times New Roman" w:eastAsia="Times New Roman" w:hAnsi="Times New Roman" w:cs="Times New Roman"/>
          <w:b/>
          <w:color w:val="000000"/>
          <w:sz w:val="24"/>
          <w:szCs w:val="24"/>
        </w:rPr>
      </w:pPr>
    </w:p>
    <w:p w14:paraId="1DB33E9D" w14:textId="77777777" w:rsidR="00BA3DC6" w:rsidRDefault="00BA3DC6">
      <w:pPr>
        <w:spacing w:after="0" w:line="240" w:lineRule="auto"/>
        <w:rPr>
          <w:rFonts w:ascii="Times New Roman" w:eastAsia="Times New Roman" w:hAnsi="Times New Roman" w:cs="Times New Roman"/>
          <w:b/>
          <w:color w:val="000000"/>
          <w:sz w:val="24"/>
          <w:szCs w:val="24"/>
        </w:rPr>
      </w:pPr>
    </w:p>
    <w:p w14:paraId="0075C982" w14:textId="77777777" w:rsidR="00BA3DC6" w:rsidRDefault="000E32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1C023BE" w14:textId="77777777" w:rsidR="00BA3DC6" w:rsidRDefault="000E32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3280D9D" w14:textId="77777777" w:rsidR="00BA3DC6" w:rsidRDefault="000E32A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14:paraId="329EF9F5" w14:textId="18787A56" w:rsidR="00BA3DC6" w:rsidRPr="000E32A3" w:rsidRDefault="000E32A3">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14:paraId="17E7EF25" w14:textId="3A431461" w:rsidR="00BA3DC6" w:rsidRPr="000E32A3" w:rsidRDefault="00D50BB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CYR"/>
          <w:b/>
          <w:sz w:val="20"/>
          <w:szCs w:val="20"/>
          <w:lang w:eastAsia="zh-CN"/>
        </w:rPr>
        <w:t>І</w:t>
      </w:r>
      <w:proofErr w:type="spellStart"/>
      <w:r w:rsidRPr="00D50BBB">
        <w:rPr>
          <w:rFonts w:ascii="Times New Roman" w:eastAsia="Times New Roman" w:hAnsi="Times New Roman" w:cs="Times New Roman CYR"/>
          <w:b/>
          <w:sz w:val="20"/>
          <w:szCs w:val="20"/>
          <w:lang w:val="ru-RU" w:eastAsia="zh-CN"/>
        </w:rPr>
        <w:t>нтерактивний</w:t>
      </w:r>
      <w:proofErr w:type="spellEnd"/>
      <w:r>
        <w:rPr>
          <w:rFonts w:ascii="Times New Roman" w:eastAsia="Times New Roman" w:hAnsi="Times New Roman" w:cs="Times New Roman CYR"/>
          <w:b/>
          <w:sz w:val="20"/>
          <w:szCs w:val="20"/>
          <w:lang w:val="ru-RU" w:eastAsia="zh-CN"/>
        </w:rPr>
        <w:t xml:space="preserve"> </w:t>
      </w:r>
      <w:r w:rsidRPr="00D50BBB">
        <w:rPr>
          <w:rFonts w:ascii="Times New Roman" w:eastAsia="Times New Roman" w:hAnsi="Times New Roman" w:cs="Times New Roman CYR"/>
          <w:b/>
          <w:sz w:val="20"/>
          <w:szCs w:val="20"/>
          <w:lang w:val="ru-RU" w:eastAsia="zh-CN"/>
        </w:rPr>
        <w:t xml:space="preserve"> </w:t>
      </w:r>
      <w:proofErr w:type="spellStart"/>
      <w:r w:rsidRPr="00D50BBB">
        <w:rPr>
          <w:rFonts w:ascii="Times New Roman" w:eastAsia="Times New Roman" w:hAnsi="Times New Roman" w:cs="Times New Roman CYR"/>
          <w:b/>
          <w:sz w:val="20"/>
          <w:szCs w:val="20"/>
          <w:lang w:val="ru-RU" w:eastAsia="zh-CN"/>
        </w:rPr>
        <w:t>стрілецький</w:t>
      </w:r>
      <w:proofErr w:type="spellEnd"/>
      <w:r w:rsidRPr="00D50BBB">
        <w:rPr>
          <w:rFonts w:ascii="Times New Roman" w:eastAsia="Times New Roman" w:hAnsi="Times New Roman" w:cs="Times New Roman CYR"/>
          <w:b/>
          <w:sz w:val="20"/>
          <w:szCs w:val="20"/>
          <w:lang w:val="ru-RU" w:eastAsia="zh-CN"/>
        </w:rPr>
        <w:t xml:space="preserve"> тир на </w:t>
      </w:r>
      <w:proofErr w:type="spellStart"/>
      <w:r w:rsidRPr="00D50BBB">
        <w:rPr>
          <w:rFonts w:ascii="Times New Roman" w:eastAsia="Times New Roman" w:hAnsi="Times New Roman" w:cs="Times New Roman CYR"/>
          <w:b/>
          <w:sz w:val="20"/>
          <w:szCs w:val="20"/>
          <w:lang w:val="ru-RU" w:eastAsia="zh-CN"/>
        </w:rPr>
        <w:t>базі</w:t>
      </w:r>
      <w:proofErr w:type="spellEnd"/>
      <w:r w:rsidRPr="00D50BBB">
        <w:rPr>
          <w:rFonts w:ascii="Times New Roman" w:eastAsia="Times New Roman" w:hAnsi="Times New Roman" w:cs="Times New Roman CYR"/>
          <w:b/>
          <w:sz w:val="20"/>
          <w:szCs w:val="20"/>
          <w:lang w:val="ru-RU" w:eastAsia="zh-CN"/>
        </w:rPr>
        <w:t xml:space="preserve"> </w:t>
      </w:r>
      <w:proofErr w:type="spellStart"/>
      <w:r w:rsidRPr="00D50BBB">
        <w:rPr>
          <w:rFonts w:ascii="Times New Roman" w:eastAsia="Times New Roman" w:hAnsi="Times New Roman" w:cs="Times New Roman CYR"/>
          <w:b/>
          <w:sz w:val="20"/>
          <w:szCs w:val="20"/>
          <w:lang w:val="ru-RU" w:eastAsia="zh-CN"/>
        </w:rPr>
        <w:t>інтерактивного</w:t>
      </w:r>
      <w:proofErr w:type="spellEnd"/>
      <w:r w:rsidRPr="00D50BBB">
        <w:rPr>
          <w:rFonts w:ascii="Times New Roman" w:eastAsia="Times New Roman" w:hAnsi="Times New Roman" w:cs="Times New Roman CYR"/>
          <w:b/>
          <w:sz w:val="20"/>
          <w:szCs w:val="20"/>
          <w:lang w:val="ru-RU" w:eastAsia="zh-CN"/>
        </w:rPr>
        <w:t xml:space="preserve"> комплексу</w:t>
      </w:r>
      <w:r w:rsidR="000E32A3" w:rsidRPr="000E32A3">
        <w:rPr>
          <w:rFonts w:ascii="Times New Roman" w:eastAsia="Times New Roman" w:hAnsi="Times New Roman" w:cs="Times New Roman"/>
          <w:sz w:val="24"/>
          <w:szCs w:val="24"/>
        </w:rPr>
        <w:t> </w:t>
      </w:r>
    </w:p>
    <w:p w14:paraId="56C354F1" w14:textId="5595DA79" w:rsidR="00D50BBB" w:rsidRPr="00D50BBB" w:rsidRDefault="00D50BBB" w:rsidP="00D50BBB">
      <w:pPr>
        <w:widowControl w:val="0"/>
        <w:suppressAutoHyphens/>
        <w:autoSpaceDE w:val="0"/>
        <w:spacing w:after="0" w:line="240" w:lineRule="auto"/>
        <w:jc w:val="center"/>
        <w:rPr>
          <w:rFonts w:ascii="Times New Roman" w:eastAsia="Times New Roman" w:hAnsi="Times New Roman" w:cs="Times New Roman CYR"/>
          <w:b/>
          <w:sz w:val="20"/>
          <w:szCs w:val="20"/>
          <w:lang w:val="ru-RU" w:eastAsia="zh-CN"/>
        </w:rPr>
      </w:pPr>
      <w:bookmarkStart w:id="0" w:name="_Hlk118451514"/>
      <w:r>
        <w:rPr>
          <w:rFonts w:ascii="Times New Roman" w:eastAsia="Times New Roman" w:hAnsi="Times New Roman" w:cs="Times New Roman CYR"/>
          <w:b/>
          <w:sz w:val="20"/>
          <w:szCs w:val="20"/>
          <w:lang w:val="ru-RU" w:eastAsia="zh-CN"/>
        </w:rPr>
        <w:t>(</w:t>
      </w:r>
      <w:r w:rsidRPr="00D50BBB">
        <w:rPr>
          <w:rFonts w:ascii="Times New Roman" w:eastAsia="Times New Roman" w:hAnsi="Times New Roman" w:cs="Times New Roman CYR"/>
          <w:b/>
          <w:sz w:val="20"/>
          <w:szCs w:val="20"/>
          <w:lang w:val="ru-RU" w:eastAsia="zh-CN"/>
        </w:rPr>
        <w:t xml:space="preserve">код ДК 021:2015 </w:t>
      </w:r>
      <w:r w:rsidR="00C74031">
        <w:rPr>
          <w:rFonts w:ascii="Times New Roman" w:eastAsia="Times New Roman" w:hAnsi="Times New Roman" w:cs="Times New Roman CYR"/>
          <w:b/>
          <w:sz w:val="20"/>
          <w:szCs w:val="20"/>
          <w:lang w:val="ru-RU" w:eastAsia="zh-CN"/>
        </w:rPr>
        <w:t xml:space="preserve">- </w:t>
      </w:r>
      <w:r w:rsidRPr="00D50BBB">
        <w:rPr>
          <w:rFonts w:ascii="Times New Roman" w:eastAsia="Times New Roman" w:hAnsi="Times New Roman" w:cs="Times New Roman CYR"/>
          <w:b/>
          <w:sz w:val="20"/>
          <w:szCs w:val="20"/>
          <w:lang w:val="ru-RU" w:eastAsia="zh-CN"/>
        </w:rPr>
        <w:t>35</w:t>
      </w:r>
      <w:r>
        <w:rPr>
          <w:rFonts w:ascii="Times New Roman" w:eastAsia="Times New Roman" w:hAnsi="Times New Roman" w:cs="Times New Roman CYR"/>
          <w:b/>
          <w:sz w:val="20"/>
          <w:szCs w:val="20"/>
          <w:lang w:val="ru-RU" w:eastAsia="zh-CN"/>
        </w:rPr>
        <w:t xml:space="preserve">740000-3 </w:t>
      </w:r>
      <w:proofErr w:type="spellStart"/>
      <w:r>
        <w:rPr>
          <w:rFonts w:ascii="Times New Roman" w:eastAsia="Times New Roman" w:hAnsi="Times New Roman" w:cs="Times New Roman CYR"/>
          <w:b/>
          <w:sz w:val="20"/>
          <w:szCs w:val="20"/>
          <w:lang w:val="ru-RU" w:eastAsia="zh-CN"/>
        </w:rPr>
        <w:t>Симулятори</w:t>
      </w:r>
      <w:proofErr w:type="spellEnd"/>
      <w:r>
        <w:rPr>
          <w:rFonts w:ascii="Times New Roman" w:eastAsia="Times New Roman" w:hAnsi="Times New Roman" w:cs="Times New Roman CYR"/>
          <w:b/>
          <w:sz w:val="20"/>
          <w:szCs w:val="20"/>
          <w:lang w:val="ru-RU" w:eastAsia="zh-CN"/>
        </w:rPr>
        <w:t xml:space="preserve"> </w:t>
      </w:r>
      <w:proofErr w:type="spellStart"/>
      <w:r>
        <w:rPr>
          <w:rFonts w:ascii="Times New Roman" w:eastAsia="Times New Roman" w:hAnsi="Times New Roman" w:cs="Times New Roman CYR"/>
          <w:b/>
          <w:sz w:val="20"/>
          <w:szCs w:val="20"/>
          <w:lang w:val="ru-RU" w:eastAsia="zh-CN"/>
        </w:rPr>
        <w:t>бойових</w:t>
      </w:r>
      <w:proofErr w:type="spellEnd"/>
      <w:r>
        <w:rPr>
          <w:rFonts w:ascii="Times New Roman" w:eastAsia="Times New Roman" w:hAnsi="Times New Roman" w:cs="Times New Roman CYR"/>
          <w:b/>
          <w:sz w:val="20"/>
          <w:szCs w:val="20"/>
          <w:lang w:val="ru-RU" w:eastAsia="zh-CN"/>
        </w:rPr>
        <w:t xml:space="preserve"> </w:t>
      </w:r>
      <w:proofErr w:type="spellStart"/>
      <w:r>
        <w:rPr>
          <w:rFonts w:ascii="Times New Roman" w:eastAsia="Times New Roman" w:hAnsi="Times New Roman" w:cs="Times New Roman CYR"/>
          <w:b/>
          <w:sz w:val="20"/>
          <w:szCs w:val="20"/>
          <w:lang w:val="ru-RU" w:eastAsia="zh-CN"/>
        </w:rPr>
        <w:t>дій</w:t>
      </w:r>
      <w:proofErr w:type="spellEnd"/>
      <w:r>
        <w:rPr>
          <w:rFonts w:ascii="Times New Roman" w:eastAsia="Times New Roman" w:hAnsi="Times New Roman" w:cs="Times New Roman CYR"/>
          <w:b/>
          <w:sz w:val="20"/>
          <w:szCs w:val="20"/>
          <w:lang w:val="ru-RU" w:eastAsia="zh-CN"/>
        </w:rPr>
        <w:t>)</w:t>
      </w:r>
    </w:p>
    <w:bookmarkEnd w:id="0"/>
    <w:p w14:paraId="7994BEE4" w14:textId="77777777" w:rsidR="00BA3DC6" w:rsidRDefault="000E32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A6C27D0" w14:textId="77777777" w:rsidR="00BA3DC6" w:rsidRDefault="000E32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240417D" w14:textId="77777777" w:rsidR="00BA3DC6" w:rsidRDefault="00BA3DC6">
      <w:pPr>
        <w:spacing w:before="240" w:after="0" w:line="240" w:lineRule="auto"/>
        <w:rPr>
          <w:rFonts w:ascii="Times New Roman" w:eastAsia="Times New Roman" w:hAnsi="Times New Roman" w:cs="Times New Roman"/>
          <w:sz w:val="24"/>
          <w:szCs w:val="24"/>
        </w:rPr>
      </w:pPr>
    </w:p>
    <w:p w14:paraId="761D139A" w14:textId="77777777" w:rsidR="00BA3DC6" w:rsidRDefault="000E32A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485E7D1" w14:textId="77777777" w:rsidR="00BA3DC6" w:rsidRDefault="00BA3DC6">
      <w:pPr>
        <w:spacing w:before="240" w:after="0" w:line="240" w:lineRule="auto"/>
        <w:rPr>
          <w:rFonts w:ascii="Times New Roman" w:eastAsia="Times New Roman" w:hAnsi="Times New Roman" w:cs="Times New Roman"/>
          <w:sz w:val="24"/>
          <w:szCs w:val="24"/>
        </w:rPr>
      </w:pPr>
    </w:p>
    <w:p w14:paraId="301B2AD9" w14:textId="77777777" w:rsidR="00BA3DC6" w:rsidRDefault="00BA3DC6">
      <w:pPr>
        <w:spacing w:before="240" w:after="0" w:line="240" w:lineRule="auto"/>
        <w:rPr>
          <w:rFonts w:ascii="Times New Roman" w:eastAsia="Times New Roman" w:hAnsi="Times New Roman" w:cs="Times New Roman"/>
          <w:sz w:val="24"/>
          <w:szCs w:val="24"/>
        </w:rPr>
      </w:pPr>
    </w:p>
    <w:p w14:paraId="1D478C38" w14:textId="77777777" w:rsidR="00BA3DC6" w:rsidRDefault="00BA3DC6">
      <w:pPr>
        <w:spacing w:before="240" w:after="0" w:line="240" w:lineRule="auto"/>
        <w:rPr>
          <w:rFonts w:ascii="Times New Roman" w:eastAsia="Times New Roman" w:hAnsi="Times New Roman" w:cs="Times New Roman"/>
          <w:sz w:val="24"/>
          <w:szCs w:val="24"/>
        </w:rPr>
      </w:pPr>
    </w:p>
    <w:p w14:paraId="5CDAFB76" w14:textId="6E07CBB0" w:rsidR="00BA3DC6" w:rsidRDefault="00BA3DC6">
      <w:pPr>
        <w:spacing w:before="240" w:after="0" w:line="240" w:lineRule="auto"/>
        <w:rPr>
          <w:rFonts w:ascii="Times New Roman" w:eastAsia="Times New Roman" w:hAnsi="Times New Roman" w:cs="Times New Roman"/>
          <w:sz w:val="24"/>
          <w:szCs w:val="24"/>
        </w:rPr>
      </w:pPr>
    </w:p>
    <w:p w14:paraId="3C1E16AC" w14:textId="6958A883" w:rsidR="00B03EE4" w:rsidRDefault="00B03EE4">
      <w:pPr>
        <w:spacing w:before="240" w:after="0" w:line="240" w:lineRule="auto"/>
        <w:rPr>
          <w:rFonts w:ascii="Times New Roman" w:eastAsia="Times New Roman" w:hAnsi="Times New Roman" w:cs="Times New Roman"/>
          <w:sz w:val="24"/>
          <w:szCs w:val="24"/>
        </w:rPr>
      </w:pPr>
    </w:p>
    <w:p w14:paraId="0945963D" w14:textId="77777777" w:rsidR="00B03EE4" w:rsidRDefault="00B03EE4">
      <w:pPr>
        <w:spacing w:before="240" w:after="0" w:line="240" w:lineRule="auto"/>
        <w:rPr>
          <w:rFonts w:ascii="Times New Roman" w:eastAsia="Times New Roman" w:hAnsi="Times New Roman" w:cs="Times New Roman"/>
          <w:sz w:val="24"/>
          <w:szCs w:val="24"/>
        </w:rPr>
      </w:pPr>
    </w:p>
    <w:p w14:paraId="400FB84E" w14:textId="77777777" w:rsidR="00D50BBB" w:rsidRDefault="00D50BBB">
      <w:pPr>
        <w:spacing w:before="240" w:after="0" w:line="240" w:lineRule="auto"/>
        <w:rPr>
          <w:rFonts w:ascii="Times New Roman" w:eastAsia="Times New Roman" w:hAnsi="Times New Roman" w:cs="Times New Roman"/>
          <w:sz w:val="24"/>
          <w:szCs w:val="24"/>
        </w:rPr>
      </w:pPr>
    </w:p>
    <w:p w14:paraId="3E84AAC8" w14:textId="12B06596" w:rsidR="00BA3DC6" w:rsidRDefault="000E32A3" w:rsidP="00B03EE4">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r>
        <w:rPr>
          <w:rFonts w:ascii="Times New Roman" w:eastAsia="Times New Roman" w:hAnsi="Times New Roman" w:cs="Times New Roman"/>
          <w:color w:val="000000"/>
          <w:sz w:val="24"/>
          <w:szCs w:val="24"/>
          <w:highlight w:val="white"/>
        </w:rPr>
        <w:t>20</w:t>
      </w:r>
      <w:r w:rsidRPr="000E32A3">
        <w:rPr>
          <w:rFonts w:ascii="Times New Roman" w:eastAsia="Times New Roman" w:hAnsi="Times New Roman" w:cs="Times New Roman"/>
          <w:color w:val="000000"/>
          <w:sz w:val="24"/>
          <w:szCs w:val="24"/>
        </w:rPr>
        <w:t>23</w:t>
      </w:r>
      <w:r w:rsidR="00B03EE4">
        <w:rPr>
          <w:rFonts w:ascii="Times New Roman" w:eastAsia="Times New Roman" w:hAnsi="Times New Roman" w:cs="Times New Roman"/>
          <w:color w:val="000000"/>
          <w:sz w:val="24"/>
          <w:szCs w:val="24"/>
        </w:rPr>
        <w:t xml:space="preserve"> </w:t>
      </w:r>
      <w:r w:rsidRPr="000E32A3">
        <w:rPr>
          <w:rFonts w:ascii="Times New Roman" w:eastAsia="Times New Roman" w:hAnsi="Times New Roman" w:cs="Times New Roman"/>
          <w:color w:val="000000"/>
          <w:sz w:val="24"/>
          <w:szCs w:val="24"/>
        </w:rPr>
        <w:t>рі</w:t>
      </w:r>
      <w:r>
        <w:rPr>
          <w:rFonts w:ascii="Times New Roman" w:eastAsia="Times New Roman" w:hAnsi="Times New Roman" w:cs="Times New Roman"/>
          <w:color w:val="000000"/>
          <w:sz w:val="24"/>
          <w:szCs w:val="24"/>
          <w:highlight w:val="white"/>
        </w:rPr>
        <w:t>к</w:t>
      </w:r>
      <w:r w:rsidR="00B03EE4">
        <w:rPr>
          <w:rFonts w:ascii="Times New Roman" w:eastAsia="Times New Roman" w:hAnsi="Times New Roman" w:cs="Times New Roman"/>
          <w:color w:val="000000"/>
          <w:sz w:val="24"/>
          <w:szCs w:val="24"/>
          <w:highlight w:val="white"/>
        </w:rPr>
        <w:t>.</w:t>
      </w:r>
    </w:p>
    <w:p w14:paraId="3454531F" w14:textId="77777777" w:rsidR="00D50BBB" w:rsidRPr="00B03EE4" w:rsidRDefault="00D50BBB" w:rsidP="00B03EE4">
      <w:pPr>
        <w:spacing w:before="240" w:after="0" w:line="240" w:lineRule="auto"/>
        <w:jc w:val="center"/>
        <w:rPr>
          <w:rFonts w:ascii="Times New Roman" w:eastAsia="Times New Roman" w:hAnsi="Times New Roman" w:cs="Times New Roman"/>
          <w:color w:val="000000"/>
          <w:sz w:val="24"/>
          <w:szCs w:val="24"/>
          <w:highlight w:val="white"/>
        </w:rPr>
      </w:pPr>
    </w:p>
    <w:tbl>
      <w:tblPr>
        <w:tblStyle w:val="af7"/>
        <w:tblW w:w="104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6947"/>
      </w:tblGrid>
      <w:tr w:rsidR="00BA3DC6" w14:paraId="7C62E1CA" w14:textId="77777777" w:rsidTr="004A52CC">
        <w:trPr>
          <w:trHeight w:val="416"/>
          <w:jc w:val="center"/>
        </w:trPr>
        <w:tc>
          <w:tcPr>
            <w:tcW w:w="705" w:type="dxa"/>
            <w:vAlign w:val="center"/>
          </w:tcPr>
          <w:p w14:paraId="02988EE1"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81" w:type="dxa"/>
            <w:gridSpan w:val="2"/>
            <w:vAlign w:val="center"/>
          </w:tcPr>
          <w:p w14:paraId="31AE0782" w14:textId="77777777" w:rsidR="00BA3DC6" w:rsidRDefault="000E32A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A3DC6" w14:paraId="24CE7B43" w14:textId="77777777" w:rsidTr="004A52CC">
        <w:trPr>
          <w:trHeight w:val="411"/>
          <w:jc w:val="center"/>
        </w:trPr>
        <w:tc>
          <w:tcPr>
            <w:tcW w:w="705" w:type="dxa"/>
            <w:vAlign w:val="center"/>
          </w:tcPr>
          <w:p w14:paraId="787CF1DF"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vAlign w:val="center"/>
          </w:tcPr>
          <w:p w14:paraId="6C580300"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46" w:type="dxa"/>
            <w:vAlign w:val="center"/>
          </w:tcPr>
          <w:p w14:paraId="0778151C"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A3DC6" w14:paraId="498CCAE8" w14:textId="77777777" w:rsidTr="004A52CC">
        <w:trPr>
          <w:trHeight w:val="1119"/>
          <w:jc w:val="center"/>
        </w:trPr>
        <w:tc>
          <w:tcPr>
            <w:tcW w:w="705" w:type="dxa"/>
          </w:tcPr>
          <w:p w14:paraId="205B73A3"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6F6FF3D4"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946" w:type="dxa"/>
          </w:tcPr>
          <w:p w14:paraId="34E9EE06" w14:textId="77777777" w:rsidR="00BA3DC6" w:rsidRPr="00D640C1"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640C1">
              <w:rPr>
                <w:rFonts w:ascii="Times New Roman" w:eastAsia="Times New Roman" w:hAnsi="Times New Roman" w:cs="Times New Roman"/>
                <w:color w:val="000000"/>
                <w:sz w:val="24"/>
                <w:szCs w:val="24"/>
              </w:rPr>
              <w:t xml:space="preserve">України «Про публічні закупівлі» (далі </w:t>
            </w:r>
            <w:r w:rsidRPr="00D640C1">
              <w:rPr>
                <w:rFonts w:ascii="Times New Roman" w:eastAsia="Times New Roman" w:hAnsi="Times New Roman" w:cs="Times New Roman"/>
                <w:sz w:val="24"/>
                <w:szCs w:val="24"/>
              </w:rPr>
              <w:t>—</w:t>
            </w:r>
            <w:r w:rsidRPr="00D640C1">
              <w:rPr>
                <w:rFonts w:ascii="Times New Roman" w:eastAsia="Times New Roman" w:hAnsi="Times New Roman" w:cs="Times New Roman"/>
                <w:color w:val="000000"/>
                <w:sz w:val="24"/>
                <w:szCs w:val="24"/>
              </w:rPr>
              <w:t xml:space="preserve"> Закон)</w:t>
            </w:r>
            <w:r w:rsidRPr="00D640C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D5D2623"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A3DC6" w14:paraId="38093B8B" w14:textId="77777777" w:rsidTr="004A52CC">
        <w:trPr>
          <w:trHeight w:val="615"/>
          <w:jc w:val="center"/>
        </w:trPr>
        <w:tc>
          <w:tcPr>
            <w:tcW w:w="705" w:type="dxa"/>
          </w:tcPr>
          <w:p w14:paraId="3950F6FB"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14:paraId="721FC6B5"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946" w:type="dxa"/>
          </w:tcPr>
          <w:p w14:paraId="4817118D" w14:textId="30A1F08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A3DC6" w14:paraId="54472FB3" w14:textId="77777777" w:rsidTr="004A52CC">
        <w:trPr>
          <w:trHeight w:val="285"/>
          <w:jc w:val="center"/>
        </w:trPr>
        <w:tc>
          <w:tcPr>
            <w:tcW w:w="705" w:type="dxa"/>
          </w:tcPr>
          <w:p w14:paraId="553E1DDC"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4" w:type="dxa"/>
          </w:tcPr>
          <w:p w14:paraId="4B0C5D02"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946" w:type="dxa"/>
          </w:tcPr>
          <w:p w14:paraId="3458F8A2" w14:textId="4E6EDE4D" w:rsidR="00BA3DC6" w:rsidRPr="0002656E" w:rsidRDefault="00242C6A">
            <w:pPr>
              <w:jc w:val="both"/>
              <w:rPr>
                <w:rFonts w:ascii="Times New Roman" w:eastAsia="Times New Roman" w:hAnsi="Times New Roman" w:cs="Times New Roman"/>
                <w:b/>
                <w:i/>
                <w:sz w:val="24"/>
                <w:szCs w:val="24"/>
              </w:rPr>
            </w:pPr>
            <w:r w:rsidRPr="0002656E">
              <w:rPr>
                <w:rFonts w:ascii="Times New Roman" w:eastAsia="Times New Roman" w:hAnsi="Times New Roman" w:cs="Times New Roman"/>
                <w:b/>
                <w:i/>
                <w:sz w:val="24"/>
                <w:szCs w:val="24"/>
              </w:rPr>
              <w:t>Відділ освіти, культури, соціального захисту та охорони здоров'я Поморянської селищної ради Золочівського району Львівської області, ЄДРПОУ 43930527</w:t>
            </w:r>
          </w:p>
        </w:tc>
      </w:tr>
      <w:tr w:rsidR="00BA3DC6" w14:paraId="0183D9ED" w14:textId="77777777" w:rsidTr="004A52CC">
        <w:trPr>
          <w:trHeight w:val="536"/>
          <w:jc w:val="center"/>
        </w:trPr>
        <w:tc>
          <w:tcPr>
            <w:tcW w:w="705" w:type="dxa"/>
          </w:tcPr>
          <w:p w14:paraId="49FDBF7E"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4" w:type="dxa"/>
          </w:tcPr>
          <w:p w14:paraId="26A819F8"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946" w:type="dxa"/>
          </w:tcPr>
          <w:p w14:paraId="19F906BA" w14:textId="66394C32" w:rsidR="00BA3DC6" w:rsidRPr="00D50BBB" w:rsidRDefault="00242C6A" w:rsidP="00D50BBB">
            <w:pPr>
              <w:jc w:val="both"/>
              <w:rPr>
                <w:rFonts w:ascii="Times New Roman" w:eastAsia="Times New Roman" w:hAnsi="Times New Roman" w:cs="Times New Roman"/>
                <w:sz w:val="24"/>
                <w:szCs w:val="24"/>
                <w:highlight w:val="cyan"/>
              </w:rPr>
            </w:pPr>
            <w:r>
              <w:rPr>
                <w:rFonts w:ascii="Times New Roman" w:eastAsia="Times New Roman" w:hAnsi="Times New Roman" w:cs="Times New Roman"/>
                <w:i/>
                <w:sz w:val="24"/>
                <w:szCs w:val="24"/>
              </w:rPr>
              <w:t xml:space="preserve">80755 вул. </w:t>
            </w:r>
            <w:proofErr w:type="spellStart"/>
            <w:r>
              <w:rPr>
                <w:rFonts w:ascii="Times New Roman" w:eastAsia="Times New Roman" w:hAnsi="Times New Roman" w:cs="Times New Roman"/>
                <w:i/>
                <w:sz w:val="24"/>
                <w:szCs w:val="24"/>
              </w:rPr>
              <w:t>Золочівська</w:t>
            </w:r>
            <w:proofErr w:type="spellEnd"/>
            <w:r>
              <w:rPr>
                <w:rFonts w:ascii="Times New Roman" w:eastAsia="Times New Roman" w:hAnsi="Times New Roman" w:cs="Times New Roman"/>
                <w:i/>
                <w:sz w:val="24"/>
                <w:szCs w:val="24"/>
              </w:rPr>
              <w:t xml:space="preserve">, 1, с. </w:t>
            </w:r>
            <w:proofErr w:type="spellStart"/>
            <w:r>
              <w:rPr>
                <w:rFonts w:ascii="Times New Roman" w:eastAsia="Times New Roman" w:hAnsi="Times New Roman" w:cs="Times New Roman"/>
                <w:i/>
                <w:sz w:val="24"/>
                <w:szCs w:val="24"/>
              </w:rPr>
              <w:t>Ремезівці</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Золочівський</w:t>
            </w:r>
            <w:proofErr w:type="spellEnd"/>
            <w:r>
              <w:rPr>
                <w:rFonts w:ascii="Times New Roman" w:eastAsia="Times New Roman" w:hAnsi="Times New Roman" w:cs="Times New Roman"/>
                <w:i/>
                <w:sz w:val="24"/>
                <w:szCs w:val="24"/>
              </w:rPr>
              <w:t xml:space="preserve"> район Львівської області</w:t>
            </w:r>
          </w:p>
        </w:tc>
      </w:tr>
      <w:tr w:rsidR="00BA3DC6" w14:paraId="514BC4B8" w14:textId="77777777" w:rsidTr="004A52CC">
        <w:trPr>
          <w:trHeight w:val="1119"/>
          <w:jc w:val="center"/>
        </w:trPr>
        <w:tc>
          <w:tcPr>
            <w:tcW w:w="705" w:type="dxa"/>
          </w:tcPr>
          <w:p w14:paraId="3A4C1018"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4" w:type="dxa"/>
          </w:tcPr>
          <w:p w14:paraId="13124F00"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46" w:type="dxa"/>
          </w:tcPr>
          <w:p w14:paraId="2080C68B" w14:textId="77777777" w:rsidR="00242C6A" w:rsidRDefault="00242C6A" w:rsidP="00D50BBB">
            <w:pPr>
              <w:jc w:val="both"/>
              <w:rPr>
                <w:rFonts w:ascii="Times New Roman" w:hAnsi="Times New Roman" w:cs="Times New Roman"/>
                <w:color w:val="000000"/>
                <w:sz w:val="24"/>
                <w:szCs w:val="24"/>
              </w:rPr>
            </w:pPr>
            <w:r w:rsidRPr="00242C6A">
              <w:rPr>
                <w:rFonts w:ascii="Times New Roman" w:hAnsi="Times New Roman" w:cs="Times New Roman"/>
                <w:color w:val="000000"/>
                <w:sz w:val="24"/>
                <w:szCs w:val="24"/>
              </w:rPr>
              <w:t>З підготовки та подання документів, щодо участі в тендері Кравчук Оксана Михайлівна, фахівець з публічних закупівель, телефон/факс: 0977932060, e-</w:t>
            </w:r>
            <w:proofErr w:type="spellStart"/>
            <w:r w:rsidRPr="00242C6A">
              <w:rPr>
                <w:rFonts w:ascii="Times New Roman" w:hAnsi="Times New Roman" w:cs="Times New Roman"/>
                <w:color w:val="000000"/>
                <w:sz w:val="24"/>
                <w:szCs w:val="24"/>
              </w:rPr>
              <w:t>mail</w:t>
            </w:r>
            <w:proofErr w:type="spellEnd"/>
            <w:r w:rsidRPr="00242C6A">
              <w:rPr>
                <w:rFonts w:ascii="Times New Roman" w:hAnsi="Times New Roman" w:cs="Times New Roman"/>
                <w:color w:val="000000"/>
                <w:sz w:val="24"/>
                <w:szCs w:val="24"/>
              </w:rPr>
              <w:t>:</w:t>
            </w:r>
          </w:p>
          <w:p w14:paraId="14F68B54" w14:textId="4531BF32" w:rsidR="00BA3DC6" w:rsidRPr="00242C6A" w:rsidRDefault="00242C6A" w:rsidP="00D50BBB">
            <w:pPr>
              <w:jc w:val="both"/>
              <w:rPr>
                <w:rFonts w:ascii="Times New Roman" w:eastAsia="Times New Roman" w:hAnsi="Times New Roman" w:cs="Times New Roman"/>
                <w:i/>
                <w:color w:val="FF0000"/>
                <w:sz w:val="24"/>
                <w:szCs w:val="24"/>
                <w:highlight w:val="yellow"/>
              </w:rPr>
            </w:pPr>
            <w:r w:rsidRPr="00242C6A">
              <w:rPr>
                <w:rFonts w:ascii="Times New Roman" w:hAnsi="Times New Roman" w:cs="Times New Roman"/>
                <w:color w:val="000000"/>
                <w:sz w:val="24"/>
                <w:szCs w:val="24"/>
              </w:rPr>
              <w:t xml:space="preserve"> viddiloksopomorjany@gmail.com</w:t>
            </w:r>
          </w:p>
        </w:tc>
      </w:tr>
      <w:tr w:rsidR="00BA3DC6" w14:paraId="7201A41B" w14:textId="77777777" w:rsidTr="004A52CC">
        <w:trPr>
          <w:trHeight w:val="15"/>
          <w:jc w:val="center"/>
        </w:trPr>
        <w:tc>
          <w:tcPr>
            <w:tcW w:w="705" w:type="dxa"/>
          </w:tcPr>
          <w:p w14:paraId="62C6B151" w14:textId="722D1BBD"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14:paraId="7B8D4E88"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946" w:type="dxa"/>
          </w:tcPr>
          <w:p w14:paraId="770ABD00" w14:textId="77777777" w:rsidR="00BA3DC6" w:rsidRDefault="000E32A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BA3DC6" w14:paraId="2E1CE327" w14:textId="77777777" w:rsidTr="004A52CC">
        <w:trPr>
          <w:trHeight w:val="240"/>
          <w:jc w:val="center"/>
        </w:trPr>
        <w:tc>
          <w:tcPr>
            <w:tcW w:w="705" w:type="dxa"/>
          </w:tcPr>
          <w:p w14:paraId="44018A6E"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0A288A16"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946" w:type="dxa"/>
          </w:tcPr>
          <w:p w14:paraId="50462597"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A3DC6" w14:paraId="746570F3" w14:textId="77777777" w:rsidTr="004A52CC">
        <w:trPr>
          <w:jc w:val="center"/>
        </w:trPr>
        <w:tc>
          <w:tcPr>
            <w:tcW w:w="705" w:type="dxa"/>
          </w:tcPr>
          <w:p w14:paraId="25432C15"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4" w:type="dxa"/>
          </w:tcPr>
          <w:p w14:paraId="1CFEDE19"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946" w:type="dxa"/>
          </w:tcPr>
          <w:p w14:paraId="5DD7003C" w14:textId="77777777" w:rsidR="00D50BBB" w:rsidRPr="00242C6A" w:rsidRDefault="00D50BBB" w:rsidP="00242C6A">
            <w:pPr>
              <w:spacing w:before="240"/>
              <w:jc w:val="both"/>
              <w:rPr>
                <w:rFonts w:ascii="Times New Roman" w:eastAsia="Times New Roman" w:hAnsi="Times New Roman" w:cs="Times New Roman"/>
                <w:sz w:val="24"/>
                <w:szCs w:val="24"/>
              </w:rPr>
            </w:pPr>
            <w:r w:rsidRPr="00242C6A">
              <w:rPr>
                <w:rFonts w:ascii="Times New Roman" w:eastAsia="Times New Roman" w:hAnsi="Times New Roman" w:cs="Times New Roman CYR"/>
                <w:b/>
                <w:sz w:val="24"/>
                <w:szCs w:val="24"/>
                <w:lang w:eastAsia="zh-CN"/>
              </w:rPr>
              <w:t>І</w:t>
            </w:r>
            <w:proofErr w:type="spellStart"/>
            <w:r w:rsidRPr="00242C6A">
              <w:rPr>
                <w:rFonts w:ascii="Times New Roman" w:eastAsia="Times New Roman" w:hAnsi="Times New Roman" w:cs="Times New Roman CYR"/>
                <w:b/>
                <w:sz w:val="24"/>
                <w:szCs w:val="24"/>
                <w:lang w:val="ru-RU" w:eastAsia="zh-CN"/>
              </w:rPr>
              <w:t>нтерактивний</w:t>
            </w:r>
            <w:proofErr w:type="spellEnd"/>
            <w:r w:rsidRPr="00242C6A">
              <w:rPr>
                <w:rFonts w:ascii="Times New Roman" w:eastAsia="Times New Roman" w:hAnsi="Times New Roman" w:cs="Times New Roman CYR"/>
                <w:b/>
                <w:sz w:val="24"/>
                <w:szCs w:val="24"/>
                <w:lang w:val="ru-RU" w:eastAsia="zh-CN"/>
              </w:rPr>
              <w:t xml:space="preserve">  </w:t>
            </w:r>
            <w:proofErr w:type="spellStart"/>
            <w:r w:rsidRPr="00242C6A">
              <w:rPr>
                <w:rFonts w:ascii="Times New Roman" w:eastAsia="Times New Roman" w:hAnsi="Times New Roman" w:cs="Times New Roman CYR"/>
                <w:b/>
                <w:sz w:val="24"/>
                <w:szCs w:val="24"/>
                <w:lang w:val="ru-RU" w:eastAsia="zh-CN"/>
              </w:rPr>
              <w:t>стрілецький</w:t>
            </w:r>
            <w:proofErr w:type="spellEnd"/>
            <w:r w:rsidRPr="00242C6A">
              <w:rPr>
                <w:rFonts w:ascii="Times New Roman" w:eastAsia="Times New Roman" w:hAnsi="Times New Roman" w:cs="Times New Roman CYR"/>
                <w:b/>
                <w:sz w:val="24"/>
                <w:szCs w:val="24"/>
                <w:lang w:val="ru-RU" w:eastAsia="zh-CN"/>
              </w:rPr>
              <w:t xml:space="preserve"> тир на </w:t>
            </w:r>
            <w:proofErr w:type="spellStart"/>
            <w:r w:rsidRPr="00242C6A">
              <w:rPr>
                <w:rFonts w:ascii="Times New Roman" w:eastAsia="Times New Roman" w:hAnsi="Times New Roman" w:cs="Times New Roman CYR"/>
                <w:b/>
                <w:sz w:val="24"/>
                <w:szCs w:val="24"/>
                <w:lang w:val="ru-RU" w:eastAsia="zh-CN"/>
              </w:rPr>
              <w:t>базі</w:t>
            </w:r>
            <w:proofErr w:type="spellEnd"/>
            <w:r w:rsidRPr="00242C6A">
              <w:rPr>
                <w:rFonts w:ascii="Times New Roman" w:eastAsia="Times New Roman" w:hAnsi="Times New Roman" w:cs="Times New Roman CYR"/>
                <w:b/>
                <w:sz w:val="24"/>
                <w:szCs w:val="24"/>
                <w:lang w:val="ru-RU" w:eastAsia="zh-CN"/>
              </w:rPr>
              <w:t xml:space="preserve"> </w:t>
            </w:r>
            <w:proofErr w:type="spellStart"/>
            <w:r w:rsidRPr="00242C6A">
              <w:rPr>
                <w:rFonts w:ascii="Times New Roman" w:eastAsia="Times New Roman" w:hAnsi="Times New Roman" w:cs="Times New Roman CYR"/>
                <w:b/>
                <w:sz w:val="24"/>
                <w:szCs w:val="24"/>
                <w:lang w:val="ru-RU" w:eastAsia="zh-CN"/>
              </w:rPr>
              <w:t>інтерактивного</w:t>
            </w:r>
            <w:proofErr w:type="spellEnd"/>
            <w:r w:rsidRPr="00242C6A">
              <w:rPr>
                <w:rFonts w:ascii="Times New Roman" w:eastAsia="Times New Roman" w:hAnsi="Times New Roman" w:cs="Times New Roman CYR"/>
                <w:b/>
                <w:sz w:val="24"/>
                <w:szCs w:val="24"/>
                <w:lang w:val="ru-RU" w:eastAsia="zh-CN"/>
              </w:rPr>
              <w:t xml:space="preserve"> комплексу</w:t>
            </w:r>
            <w:r w:rsidRPr="00242C6A">
              <w:rPr>
                <w:rFonts w:ascii="Times New Roman" w:eastAsia="Times New Roman" w:hAnsi="Times New Roman" w:cs="Times New Roman"/>
                <w:sz w:val="24"/>
                <w:szCs w:val="24"/>
              </w:rPr>
              <w:t> </w:t>
            </w:r>
          </w:p>
          <w:p w14:paraId="789B2EF5" w14:textId="1B655C04" w:rsidR="00BA3DC6" w:rsidRPr="00D50BBB" w:rsidRDefault="00D50BBB" w:rsidP="00242C6A">
            <w:pPr>
              <w:widowControl w:val="0"/>
              <w:suppressAutoHyphens/>
              <w:autoSpaceDE w:val="0"/>
              <w:jc w:val="both"/>
              <w:rPr>
                <w:rFonts w:ascii="Times New Roman" w:eastAsia="Times New Roman" w:hAnsi="Times New Roman" w:cs="Times New Roman CYR"/>
                <w:b/>
                <w:sz w:val="20"/>
                <w:szCs w:val="20"/>
                <w:lang w:val="ru-RU" w:eastAsia="zh-CN"/>
              </w:rPr>
            </w:pPr>
            <w:r w:rsidRPr="00242C6A">
              <w:rPr>
                <w:rFonts w:ascii="Times New Roman" w:eastAsia="Times New Roman" w:hAnsi="Times New Roman" w:cs="Times New Roman CYR"/>
                <w:b/>
                <w:sz w:val="24"/>
                <w:szCs w:val="24"/>
                <w:lang w:val="ru-RU" w:eastAsia="zh-CN"/>
              </w:rPr>
              <w:t xml:space="preserve">(код ДК 021:2015 Код ДК 0215: 35740000-3 </w:t>
            </w:r>
            <w:proofErr w:type="spellStart"/>
            <w:r w:rsidRPr="00242C6A">
              <w:rPr>
                <w:rFonts w:ascii="Times New Roman" w:eastAsia="Times New Roman" w:hAnsi="Times New Roman" w:cs="Times New Roman CYR"/>
                <w:b/>
                <w:sz w:val="24"/>
                <w:szCs w:val="24"/>
                <w:lang w:val="ru-RU" w:eastAsia="zh-CN"/>
              </w:rPr>
              <w:t>Симулятори</w:t>
            </w:r>
            <w:proofErr w:type="spellEnd"/>
            <w:r w:rsidRPr="00242C6A">
              <w:rPr>
                <w:rFonts w:ascii="Times New Roman" w:eastAsia="Times New Roman" w:hAnsi="Times New Roman" w:cs="Times New Roman CYR"/>
                <w:b/>
                <w:sz w:val="24"/>
                <w:szCs w:val="24"/>
                <w:lang w:val="ru-RU" w:eastAsia="zh-CN"/>
              </w:rPr>
              <w:t xml:space="preserve"> </w:t>
            </w:r>
            <w:proofErr w:type="spellStart"/>
            <w:r w:rsidRPr="00242C6A">
              <w:rPr>
                <w:rFonts w:ascii="Times New Roman" w:eastAsia="Times New Roman" w:hAnsi="Times New Roman" w:cs="Times New Roman CYR"/>
                <w:b/>
                <w:sz w:val="24"/>
                <w:szCs w:val="24"/>
                <w:lang w:val="ru-RU" w:eastAsia="zh-CN"/>
              </w:rPr>
              <w:t>бойових</w:t>
            </w:r>
            <w:proofErr w:type="spellEnd"/>
            <w:r w:rsidRPr="00242C6A">
              <w:rPr>
                <w:rFonts w:ascii="Times New Roman" w:eastAsia="Times New Roman" w:hAnsi="Times New Roman" w:cs="Times New Roman CYR"/>
                <w:b/>
                <w:sz w:val="24"/>
                <w:szCs w:val="24"/>
                <w:lang w:val="ru-RU" w:eastAsia="zh-CN"/>
              </w:rPr>
              <w:t xml:space="preserve"> </w:t>
            </w:r>
            <w:proofErr w:type="spellStart"/>
            <w:r w:rsidRPr="00242C6A">
              <w:rPr>
                <w:rFonts w:ascii="Times New Roman" w:eastAsia="Times New Roman" w:hAnsi="Times New Roman" w:cs="Times New Roman CYR"/>
                <w:b/>
                <w:sz w:val="24"/>
                <w:szCs w:val="24"/>
                <w:lang w:val="ru-RU" w:eastAsia="zh-CN"/>
              </w:rPr>
              <w:t>дій</w:t>
            </w:r>
            <w:proofErr w:type="spellEnd"/>
            <w:r w:rsidRPr="00242C6A">
              <w:rPr>
                <w:rFonts w:ascii="Times New Roman" w:eastAsia="Times New Roman" w:hAnsi="Times New Roman" w:cs="Times New Roman CYR"/>
                <w:b/>
                <w:sz w:val="24"/>
                <w:szCs w:val="24"/>
                <w:lang w:val="ru-RU" w:eastAsia="zh-CN"/>
              </w:rPr>
              <w:t>)</w:t>
            </w:r>
          </w:p>
        </w:tc>
      </w:tr>
      <w:tr w:rsidR="00BA3DC6" w14:paraId="475FB4B2" w14:textId="77777777" w:rsidTr="004A52CC">
        <w:trPr>
          <w:trHeight w:val="1119"/>
          <w:jc w:val="center"/>
        </w:trPr>
        <w:tc>
          <w:tcPr>
            <w:tcW w:w="705" w:type="dxa"/>
          </w:tcPr>
          <w:p w14:paraId="72AB1588" w14:textId="77777777" w:rsidR="00BA3DC6" w:rsidRDefault="000E32A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4" w:type="dxa"/>
          </w:tcPr>
          <w:p w14:paraId="2865FAF8" w14:textId="77777777" w:rsidR="00BA3DC6" w:rsidRDefault="000E32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46" w:type="dxa"/>
          </w:tcPr>
          <w:p w14:paraId="6B59B99C"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6A79DDA" w14:textId="77777777" w:rsidR="00BA3DC6" w:rsidRDefault="00BA3DC6" w:rsidP="000E32A3">
            <w:pPr>
              <w:widowControl w:val="0"/>
              <w:ind w:right="120"/>
              <w:jc w:val="both"/>
              <w:rPr>
                <w:rFonts w:ascii="Times New Roman" w:eastAsia="Times New Roman" w:hAnsi="Times New Roman" w:cs="Times New Roman"/>
                <w:i/>
                <w:color w:val="FF0000"/>
                <w:sz w:val="24"/>
                <w:szCs w:val="24"/>
                <w:highlight w:val="yellow"/>
              </w:rPr>
            </w:pPr>
          </w:p>
        </w:tc>
      </w:tr>
      <w:tr w:rsidR="00BA3DC6" w14:paraId="3289D5A4" w14:textId="77777777" w:rsidTr="004A52CC">
        <w:trPr>
          <w:trHeight w:val="659"/>
          <w:jc w:val="center"/>
        </w:trPr>
        <w:tc>
          <w:tcPr>
            <w:tcW w:w="705" w:type="dxa"/>
          </w:tcPr>
          <w:p w14:paraId="3DA3FE36"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4" w:type="dxa"/>
          </w:tcPr>
          <w:p w14:paraId="514EFD72" w14:textId="4E189958" w:rsidR="00BA3DC6" w:rsidRDefault="000E32A3" w:rsidP="00D50BBB">
            <w:pPr>
              <w:widowControl w:val="0"/>
              <w:rPr>
                <w:rFonts w:ascii="Times New Roman" w:eastAsia="Times New Roman" w:hAnsi="Times New Roman" w:cs="Times New Roman"/>
                <w:color w:val="000000"/>
                <w:sz w:val="24"/>
                <w:szCs w:val="24"/>
                <w:highlight w:val="yellow"/>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tc>
        <w:tc>
          <w:tcPr>
            <w:tcW w:w="6946" w:type="dxa"/>
          </w:tcPr>
          <w:p w14:paraId="23020001" w14:textId="48438304" w:rsidR="00BA3DC6" w:rsidRDefault="00BA1E7A">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Ремезівцівський ЗЗСО І-ІІІ ступенів </w:t>
            </w:r>
            <w:r w:rsidR="00242C6A">
              <w:rPr>
                <w:rFonts w:ascii="Times New Roman" w:eastAsia="Times New Roman" w:hAnsi="Times New Roman" w:cs="Times New Roman"/>
                <w:i/>
                <w:sz w:val="24"/>
                <w:szCs w:val="24"/>
              </w:rPr>
              <w:t xml:space="preserve">с. </w:t>
            </w:r>
            <w:proofErr w:type="spellStart"/>
            <w:r w:rsidR="00242C6A">
              <w:rPr>
                <w:rFonts w:ascii="Times New Roman" w:eastAsia="Times New Roman" w:hAnsi="Times New Roman" w:cs="Times New Roman"/>
                <w:i/>
                <w:sz w:val="24"/>
                <w:szCs w:val="24"/>
              </w:rPr>
              <w:t>Ремезівці</w:t>
            </w:r>
            <w:proofErr w:type="spellEnd"/>
            <w:r w:rsidR="00D50BBB">
              <w:rPr>
                <w:rFonts w:ascii="Times New Roman" w:eastAsia="Times New Roman" w:hAnsi="Times New Roman" w:cs="Times New Roman"/>
                <w:i/>
                <w:sz w:val="24"/>
                <w:szCs w:val="24"/>
              </w:rPr>
              <w:t xml:space="preserve">, </w:t>
            </w:r>
            <w:r w:rsidR="00242C6A">
              <w:rPr>
                <w:rFonts w:ascii="Times New Roman" w:eastAsia="Times New Roman" w:hAnsi="Times New Roman" w:cs="Times New Roman"/>
                <w:i/>
                <w:sz w:val="24"/>
                <w:szCs w:val="24"/>
              </w:rPr>
              <w:t xml:space="preserve">вул. Шкільна,1 </w:t>
            </w:r>
            <w:r w:rsidR="00D50BBB">
              <w:rPr>
                <w:rFonts w:ascii="Times New Roman" w:eastAsia="Times New Roman" w:hAnsi="Times New Roman" w:cs="Times New Roman"/>
                <w:i/>
                <w:sz w:val="24"/>
                <w:szCs w:val="24"/>
              </w:rPr>
              <w:t>Львівська обл..</w:t>
            </w:r>
          </w:p>
          <w:p w14:paraId="6415C740" w14:textId="3134F73E" w:rsidR="00D50BBB" w:rsidRDefault="00CC7774">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1 комплект</w:t>
            </w:r>
          </w:p>
        </w:tc>
      </w:tr>
      <w:tr w:rsidR="00BA3DC6" w14:paraId="5818BF0B" w14:textId="77777777" w:rsidTr="004A52CC">
        <w:trPr>
          <w:trHeight w:val="645"/>
          <w:jc w:val="center"/>
        </w:trPr>
        <w:tc>
          <w:tcPr>
            <w:tcW w:w="705" w:type="dxa"/>
          </w:tcPr>
          <w:p w14:paraId="6CD5C3E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4" w:type="dxa"/>
          </w:tcPr>
          <w:p w14:paraId="5FCA42A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46" w:type="dxa"/>
          </w:tcPr>
          <w:p w14:paraId="476DC2B9" w14:textId="28ADA2C7" w:rsidR="00FA6C32" w:rsidRPr="00FA6C32" w:rsidRDefault="00FA6C32" w:rsidP="00FA6C32">
            <w:pPr>
              <w:jc w:val="both"/>
              <w:rPr>
                <w:rFonts w:ascii="Times New Roman" w:eastAsia="Arial" w:hAnsi="Times New Roman" w:cs="Times New Roman"/>
                <w:color w:val="000000"/>
                <w:sz w:val="24"/>
                <w:szCs w:val="24"/>
                <w:lang w:eastAsia="ru-RU"/>
              </w:rPr>
            </w:pPr>
            <w:bookmarkStart w:id="2" w:name="_Hlk121987452"/>
            <w:r w:rsidRPr="00CC7774">
              <w:rPr>
                <w:rFonts w:ascii="Times New Roman" w:hAnsi="Times New Roman" w:cs="Times New Roman"/>
                <w:b/>
                <w:sz w:val="24"/>
                <w:szCs w:val="24"/>
                <w:lang w:eastAsia="en-US"/>
              </w:rPr>
              <w:t>з д</w:t>
            </w:r>
            <w:r w:rsidR="00CC7774" w:rsidRPr="00CC7774">
              <w:rPr>
                <w:rFonts w:ascii="Times New Roman" w:hAnsi="Times New Roman" w:cs="Times New Roman"/>
                <w:b/>
                <w:sz w:val="24"/>
                <w:szCs w:val="24"/>
                <w:lang w:eastAsia="en-US"/>
              </w:rPr>
              <w:t>ати підписання договору і  до 30.11</w:t>
            </w:r>
            <w:r w:rsidRPr="00CC7774">
              <w:rPr>
                <w:rFonts w:ascii="Times New Roman" w:hAnsi="Times New Roman" w:cs="Times New Roman"/>
                <w:b/>
                <w:sz w:val="24"/>
                <w:szCs w:val="24"/>
                <w:lang w:eastAsia="en-US"/>
              </w:rPr>
              <w:t xml:space="preserve">.2023 року, але  в будь якому випадку </w:t>
            </w:r>
            <w:r w:rsidRPr="00FA6C32">
              <w:rPr>
                <w:rFonts w:ascii="Times New Roman" w:eastAsia="Arial" w:hAnsi="Times New Roman" w:cs="Times New Roman"/>
                <w:color w:val="000000"/>
                <w:sz w:val="24"/>
                <w:szCs w:val="24"/>
                <w:lang w:eastAsia="ru-RU"/>
              </w:rPr>
              <w:t>протягом 10 робочих днів з дня</w:t>
            </w:r>
            <w:r w:rsidRPr="00FA6C32">
              <w:rPr>
                <w:rFonts w:ascii="Times New Roman" w:eastAsia="Arial" w:hAnsi="Times New Roman" w:cs="Times New Roman"/>
                <w:color w:val="000000"/>
                <w:sz w:val="24"/>
                <w:szCs w:val="24"/>
                <w:lang w:val="ru-RU" w:eastAsia="ru-RU"/>
              </w:rPr>
              <w:t xml:space="preserve"> </w:t>
            </w:r>
            <w:proofErr w:type="spellStart"/>
            <w:r w:rsidRPr="00FA6C32">
              <w:rPr>
                <w:rFonts w:ascii="Times New Roman" w:eastAsia="Arial" w:hAnsi="Times New Roman" w:cs="Times New Roman"/>
                <w:color w:val="000000"/>
                <w:sz w:val="24"/>
                <w:szCs w:val="24"/>
                <w:lang w:val="ru-RU" w:eastAsia="ru-RU"/>
              </w:rPr>
              <w:t>подання</w:t>
            </w:r>
            <w:proofErr w:type="spellEnd"/>
            <w:r w:rsidRPr="00FA6C32">
              <w:rPr>
                <w:rFonts w:ascii="Times New Roman" w:eastAsia="Arial" w:hAnsi="Times New Roman" w:cs="Times New Roman"/>
                <w:color w:val="000000"/>
                <w:sz w:val="24"/>
                <w:szCs w:val="24"/>
                <w:lang w:val="ru-RU" w:eastAsia="ru-RU"/>
              </w:rPr>
              <w:t xml:space="preserve"> заявки на поставку товару</w:t>
            </w:r>
            <w:r w:rsidRPr="00FA6C32">
              <w:rPr>
                <w:rFonts w:ascii="Times New Roman" w:eastAsia="Arial" w:hAnsi="Times New Roman" w:cs="Times New Roman"/>
                <w:color w:val="000000"/>
                <w:sz w:val="24"/>
                <w:szCs w:val="24"/>
                <w:lang w:eastAsia="ru-RU"/>
              </w:rPr>
              <w:t xml:space="preserve"> силами та за рахунок Постачальника з використанням залучених транспортних засобів. </w:t>
            </w:r>
          </w:p>
          <w:bookmarkEnd w:id="2"/>
          <w:p w14:paraId="58D3FE95" w14:textId="77777777" w:rsidR="00FA6C32" w:rsidRPr="00FA6C32" w:rsidRDefault="00FA6C32" w:rsidP="00FA6C32">
            <w:pPr>
              <w:widowControl w:val="0"/>
              <w:ind w:hanging="2"/>
              <w:contextualSpacing/>
              <w:jc w:val="both"/>
              <w:rPr>
                <w:rFonts w:ascii="Times New Roman" w:hAnsi="Times New Roman" w:cs="Times New Roman"/>
                <w:sz w:val="24"/>
                <w:szCs w:val="24"/>
                <w:lang w:eastAsia="en-US"/>
              </w:rPr>
            </w:pPr>
            <w:r w:rsidRPr="00FA6C32">
              <w:rPr>
                <w:rFonts w:ascii="Times New Roman" w:hAnsi="Times New Roman" w:cs="Times New Roman"/>
                <w:sz w:val="24"/>
                <w:szCs w:val="24"/>
                <w:lang w:eastAsia="en-US"/>
              </w:rPr>
              <w:t>Початковий термін поставки товару визначатиметься у відповідності до дати укладення договору про закупівлю за результатами даних відкритих торгів.</w:t>
            </w:r>
          </w:p>
          <w:p w14:paraId="6D6BB557" w14:textId="0CA8EBE1" w:rsidR="00BA3DC6" w:rsidRPr="00D50BBB" w:rsidRDefault="00BA3DC6">
            <w:pPr>
              <w:widowControl w:val="0"/>
              <w:rPr>
                <w:rFonts w:ascii="Times New Roman" w:eastAsia="Times New Roman" w:hAnsi="Times New Roman" w:cs="Times New Roman"/>
                <w:sz w:val="24"/>
                <w:szCs w:val="24"/>
                <w:highlight w:val="cyan"/>
              </w:rPr>
            </w:pPr>
          </w:p>
        </w:tc>
      </w:tr>
      <w:tr w:rsidR="00BA3DC6" w14:paraId="257FB62B" w14:textId="77777777" w:rsidTr="004A52CC">
        <w:trPr>
          <w:trHeight w:val="841"/>
          <w:jc w:val="center"/>
        </w:trPr>
        <w:tc>
          <w:tcPr>
            <w:tcW w:w="705" w:type="dxa"/>
          </w:tcPr>
          <w:p w14:paraId="4865ED5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4" w:type="dxa"/>
          </w:tcPr>
          <w:p w14:paraId="094E6B50"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946" w:type="dxa"/>
          </w:tcPr>
          <w:p w14:paraId="20778D98" w14:textId="77777777" w:rsidR="00BA3DC6" w:rsidRDefault="000E3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3DC6" w14:paraId="78DE6431" w14:textId="77777777" w:rsidTr="004A52CC">
        <w:trPr>
          <w:trHeight w:val="1119"/>
          <w:jc w:val="center"/>
        </w:trPr>
        <w:tc>
          <w:tcPr>
            <w:tcW w:w="705" w:type="dxa"/>
          </w:tcPr>
          <w:p w14:paraId="2F7C6112"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4" w:type="dxa"/>
          </w:tcPr>
          <w:p w14:paraId="51A4B40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946" w:type="dxa"/>
          </w:tcPr>
          <w:p w14:paraId="369B24C5" w14:textId="77777777" w:rsidR="00BA3DC6" w:rsidRDefault="000E3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A3DC6" w14:paraId="545E7DD3" w14:textId="77777777" w:rsidTr="004A52CC">
        <w:trPr>
          <w:trHeight w:val="1119"/>
          <w:jc w:val="center"/>
        </w:trPr>
        <w:tc>
          <w:tcPr>
            <w:tcW w:w="705" w:type="dxa"/>
          </w:tcPr>
          <w:p w14:paraId="06B6A8B6"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4" w:type="dxa"/>
          </w:tcPr>
          <w:p w14:paraId="2872F9CD"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946" w:type="dxa"/>
          </w:tcPr>
          <w:p w14:paraId="5DE60357"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C1B0096"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2F26E7C"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985456A"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8C4E075" w14:textId="77777777" w:rsidR="00BA3DC6" w:rsidRDefault="000E32A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3E3A02E"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84B69D" w14:textId="14D7B484"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3DC6" w14:paraId="58F7C047" w14:textId="77777777" w:rsidTr="004A52CC">
        <w:trPr>
          <w:trHeight w:val="501"/>
          <w:jc w:val="center"/>
        </w:trPr>
        <w:tc>
          <w:tcPr>
            <w:tcW w:w="10486" w:type="dxa"/>
            <w:gridSpan w:val="3"/>
            <w:vAlign w:val="center"/>
          </w:tcPr>
          <w:p w14:paraId="480DEAD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A3DC6" w14:paraId="7A05169F" w14:textId="77777777" w:rsidTr="004A52CC">
        <w:trPr>
          <w:trHeight w:val="1975"/>
          <w:jc w:val="center"/>
        </w:trPr>
        <w:tc>
          <w:tcPr>
            <w:tcW w:w="705" w:type="dxa"/>
          </w:tcPr>
          <w:p w14:paraId="3398532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4" w:type="dxa"/>
          </w:tcPr>
          <w:p w14:paraId="75BA3C67" w14:textId="77777777" w:rsidR="00BA3DC6" w:rsidRDefault="000E3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946" w:type="dxa"/>
          </w:tcPr>
          <w:p w14:paraId="04AC41B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60E9F5"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3FC40DC"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F50FE2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1321966" w14:textId="77777777" w:rsidR="00BA3DC6" w:rsidRDefault="000E32A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A3DC6" w14:paraId="366F14C7" w14:textId="77777777" w:rsidTr="004A52CC">
        <w:trPr>
          <w:trHeight w:val="1119"/>
          <w:jc w:val="center"/>
        </w:trPr>
        <w:tc>
          <w:tcPr>
            <w:tcW w:w="705" w:type="dxa"/>
          </w:tcPr>
          <w:p w14:paraId="3041D749"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14:paraId="68ECE4C2"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946" w:type="dxa"/>
          </w:tcPr>
          <w:p w14:paraId="6310CD20" w14:textId="77777777" w:rsidR="00BA3DC6" w:rsidRDefault="000E32A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9A3EFC"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A3DC6" w14:paraId="7671C3EC" w14:textId="77777777" w:rsidTr="004A52CC">
        <w:trPr>
          <w:trHeight w:val="480"/>
          <w:jc w:val="center"/>
        </w:trPr>
        <w:tc>
          <w:tcPr>
            <w:tcW w:w="10486" w:type="dxa"/>
            <w:gridSpan w:val="3"/>
            <w:vAlign w:val="center"/>
          </w:tcPr>
          <w:p w14:paraId="5E7CD7D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A3DC6" w14:paraId="315B6E0D" w14:textId="77777777" w:rsidTr="004A52CC">
        <w:trPr>
          <w:trHeight w:val="1119"/>
          <w:jc w:val="center"/>
        </w:trPr>
        <w:tc>
          <w:tcPr>
            <w:tcW w:w="705" w:type="dxa"/>
          </w:tcPr>
          <w:p w14:paraId="05762D0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4" w:type="dxa"/>
          </w:tcPr>
          <w:p w14:paraId="21A8FAA5"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946" w:type="dxa"/>
            <w:vAlign w:val="center"/>
          </w:tcPr>
          <w:p w14:paraId="6AA454C5"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14:paraId="3D54F8B0" w14:textId="77777777" w:rsidR="00BA3DC6" w:rsidRPr="00B47A4E" w:rsidRDefault="000E32A3">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B47A4E">
              <w:rPr>
                <w:rFonts w:ascii="Times New Roman" w:eastAsia="Times New Roman" w:hAnsi="Times New Roman" w:cs="Times New Roman"/>
                <w:sz w:val="24"/>
                <w:szCs w:val="24"/>
                <w:highlight w:val="white"/>
              </w:rPr>
              <w:lastRenderedPageBreak/>
              <w:t>установлених у </w:t>
            </w:r>
            <w:hyperlink r:id="rId11"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FD539B9" w14:textId="77777777" w:rsidR="00BA3DC6" w:rsidRDefault="000E32A3">
            <w:pPr>
              <w:widowControl w:val="0"/>
              <w:numPr>
                <w:ilvl w:val="0"/>
                <w:numId w:val="1"/>
              </w:numPr>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14:paraId="32145A7B"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14:paraId="51DFE64B" w14:textId="77777777" w:rsidR="00BA3DC6" w:rsidRPr="00B47A4E"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2"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14:paraId="15929B46" w14:textId="7F76386B"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14:paraId="345B7F9B" w14:textId="77777777"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53B3979" w14:textId="1BD22B69"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B47A4E">
              <w:rPr>
                <w:rFonts w:ascii="Times New Roman" w:eastAsia="Times New Roman" w:hAnsi="Times New Roman" w:cs="Times New Roman"/>
                <w:i/>
                <w:sz w:val="24"/>
                <w:szCs w:val="24"/>
              </w:rPr>
              <w:t>.</w:t>
            </w:r>
          </w:p>
          <w:p w14:paraId="3C189A78"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EABA53"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5FAB5A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16B32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дні з дати оприлюднення в електронній системі закупівель повідомлення про намір укласти договір про закупівлю</w:t>
            </w:r>
            <w:r w:rsidRPr="00836DF3">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14:paraId="07E4054A" w14:textId="77777777" w:rsidR="00BA3DC6" w:rsidRPr="00B47A4E" w:rsidRDefault="000E32A3">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AB8FBE" w14:textId="77777777" w:rsidR="00BA3DC6" w:rsidRDefault="000E32A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DB65E2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w:t>
            </w:r>
            <w:r>
              <w:rPr>
                <w:rFonts w:ascii="Times New Roman" w:eastAsia="Times New Roman" w:hAnsi="Times New Roman" w:cs="Times New Roman"/>
                <w:sz w:val="24"/>
                <w:szCs w:val="24"/>
              </w:rPr>
              <w:lastRenderedPageBreak/>
              <w:t>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46570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8694F7" w14:textId="77777777" w:rsidR="00BA3DC6" w:rsidRDefault="000E32A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F0DC29E" w14:textId="77777777" w:rsidR="00BA3DC6" w:rsidRDefault="000E32A3">
            <w:pPr>
              <w:widowControl w:val="0"/>
              <w:jc w:val="both"/>
              <w:rPr>
                <w:rFonts w:ascii="Times New Roman" w:eastAsia="Times New Roman" w:hAnsi="Times New Roman" w:cs="Times New Roman"/>
                <w:sz w:val="24"/>
                <w:szCs w:val="24"/>
              </w:rPr>
            </w:pPr>
            <w:bookmarkStart w:id="3"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EFD6A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50B9C4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779CD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CC9F69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0702E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70773B3"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3EE3F6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03B7D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B0E0B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A9A100"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9252A5"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794F0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14:paraId="19D94CC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45A72"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EE988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5F9B4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52A9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FD25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3"/>
          <w:p w14:paraId="69C584F5" w14:textId="77777777" w:rsidR="00BA3DC6" w:rsidRDefault="000E32A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98AA90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8385A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BAC1BA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4ADE5C2"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E54024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7E7CCC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3DEFCFD" w14:textId="77777777" w:rsidR="00BA3DC6" w:rsidRDefault="000E32A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9C209E" w14:textId="77777777" w:rsidR="00BA3DC6" w:rsidRDefault="000E32A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C9C3BC5" w14:textId="77777777" w:rsidR="00BA3DC6" w:rsidRDefault="000E32A3">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Pr>
                <w:rFonts w:ascii="Times New Roman" w:eastAsia="Times New Roman" w:hAnsi="Times New Roman" w:cs="Times New Roman"/>
                <w:b/>
                <w:color w:val="000000"/>
                <w:sz w:val="24"/>
                <w:szCs w:val="24"/>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50ADBD79"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4A9AAF"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14:paraId="2D1CE93E"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92CB5CE"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3478836"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A415A6D" w14:textId="77777777" w:rsidR="00BA3DC6" w:rsidRDefault="000E32A3">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14:paraId="38370D7F" w14:textId="77777777" w:rsidR="00BA3DC6" w:rsidRDefault="000E32A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0D8B64" w14:textId="77777777" w:rsidR="00BA3DC6" w:rsidRDefault="000E32A3">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29A95565" w14:textId="77777777" w:rsidR="00BA3DC6" w:rsidRDefault="000E32A3">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03DC3E7" w14:textId="77777777" w:rsidR="00BA3DC6" w:rsidRDefault="000E32A3">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C91684F" w14:textId="49F53435" w:rsidR="00BA3DC6" w:rsidRDefault="000E32A3">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E65B79" w:rsidRPr="00E65B79">
              <w:rPr>
                <w:rFonts w:ascii="Times New Roman" w:eastAsia="Times New Roman" w:hAnsi="Times New Roman" w:cs="Times New Roman"/>
                <w:sz w:val="24"/>
                <w:szCs w:val="24"/>
              </w:rPr>
              <w:t>.</w:t>
            </w:r>
          </w:p>
        </w:tc>
      </w:tr>
      <w:tr w:rsidR="00BA3DC6" w14:paraId="5FCB75B3" w14:textId="77777777" w:rsidTr="004A52CC">
        <w:trPr>
          <w:trHeight w:val="913"/>
          <w:jc w:val="center"/>
        </w:trPr>
        <w:tc>
          <w:tcPr>
            <w:tcW w:w="705" w:type="dxa"/>
          </w:tcPr>
          <w:p w14:paraId="1B99A9E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71182A88" w14:textId="77777777" w:rsidR="00BA3DC6" w:rsidRDefault="000E32A3">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946" w:type="dxa"/>
            <w:vAlign w:val="center"/>
          </w:tcPr>
          <w:p w14:paraId="472489E8" w14:textId="77777777" w:rsidR="00BA3DC6" w:rsidRPr="000E32A3" w:rsidRDefault="000E32A3">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BA3DC6" w14:paraId="71725784" w14:textId="77777777" w:rsidTr="004A52CC">
        <w:trPr>
          <w:trHeight w:val="1119"/>
          <w:jc w:val="center"/>
        </w:trPr>
        <w:tc>
          <w:tcPr>
            <w:tcW w:w="705" w:type="dxa"/>
          </w:tcPr>
          <w:p w14:paraId="1B6F4DD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14:paraId="180AD81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46" w:type="dxa"/>
            <w:vAlign w:val="center"/>
          </w:tcPr>
          <w:p w14:paraId="7311157D" w14:textId="77777777" w:rsidR="00BA3DC6" w:rsidRPr="000E32A3" w:rsidRDefault="000E32A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BA3DC6" w14:paraId="2AC288A0" w14:textId="77777777" w:rsidTr="004A52CC">
        <w:trPr>
          <w:trHeight w:val="560"/>
          <w:jc w:val="center"/>
        </w:trPr>
        <w:tc>
          <w:tcPr>
            <w:tcW w:w="705" w:type="dxa"/>
          </w:tcPr>
          <w:p w14:paraId="4A944D9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3670EC8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46" w:type="dxa"/>
            <w:vAlign w:val="center"/>
          </w:tcPr>
          <w:p w14:paraId="252EAEA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AEE9AE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EB86048" w14:textId="77777777" w:rsidR="00BA3DC6" w:rsidRDefault="000E32A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252B35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9B74DA6" w14:textId="60710923"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E65B79">
              <w:rPr>
                <w:rFonts w:ascii="Times New Roman" w:eastAsia="Times New Roman" w:hAnsi="Times New Roman" w:cs="Times New Roman"/>
                <w:sz w:val="24"/>
                <w:szCs w:val="24"/>
              </w:rPr>
              <w:t>.</w:t>
            </w:r>
          </w:p>
          <w:p w14:paraId="5FFB389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82ABDDC" w14:textId="6F97C599" w:rsidR="00E103E2" w:rsidRDefault="00E103E2">
            <w:pPr>
              <w:widowControl w:val="0"/>
              <w:jc w:val="both"/>
              <w:rPr>
                <w:rFonts w:ascii="Times New Roman" w:eastAsia="Times New Roman" w:hAnsi="Times New Roman" w:cs="Times New Roman"/>
                <w:strike/>
                <w:sz w:val="24"/>
                <w:szCs w:val="24"/>
              </w:rPr>
            </w:pPr>
            <w:r w:rsidRPr="009001F6">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BA3DC6" w14:paraId="6BF5D086" w14:textId="77777777" w:rsidTr="004A52CC">
        <w:trPr>
          <w:trHeight w:val="1119"/>
          <w:jc w:val="center"/>
        </w:trPr>
        <w:tc>
          <w:tcPr>
            <w:tcW w:w="705" w:type="dxa"/>
          </w:tcPr>
          <w:p w14:paraId="04002497"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Pr>
          <w:p w14:paraId="14886CC1"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946" w:type="dxa"/>
            <w:vAlign w:val="center"/>
          </w:tcPr>
          <w:p w14:paraId="50C0EEEB"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FF35CC">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35CC">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49AA02A" w14:textId="77777777" w:rsidR="00BA3DC6" w:rsidRDefault="000E32A3">
            <w:pPr>
              <w:widowControl w:val="0"/>
              <w:ind w:right="120"/>
              <w:jc w:val="both"/>
              <w:rPr>
                <w:rFonts w:ascii="Times New Roman" w:eastAsia="Times New Roman" w:hAnsi="Times New Roman" w:cs="Times New Roman"/>
                <w:sz w:val="24"/>
                <w:szCs w:val="24"/>
              </w:rPr>
            </w:pPr>
            <w:r w:rsidRPr="00FF35C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35CC">
              <w:rPr>
                <w:rFonts w:ascii="Times New Roman" w:eastAsia="Times New Roman" w:hAnsi="Times New Roman" w:cs="Times New Roman"/>
                <w:b/>
                <w:sz w:val="24"/>
                <w:szCs w:val="24"/>
              </w:rPr>
              <w:t xml:space="preserve"> </w:t>
            </w:r>
            <w:r w:rsidRPr="00FF35CC">
              <w:rPr>
                <w:rFonts w:ascii="Times New Roman" w:eastAsia="Times New Roman" w:hAnsi="Times New Roman" w:cs="Times New Roman"/>
                <w:b/>
                <w:i/>
                <w:sz w:val="24"/>
                <w:szCs w:val="24"/>
              </w:rPr>
              <w:t>Додатку 1</w:t>
            </w:r>
            <w:r w:rsidRPr="00FF35CC">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 </w:t>
            </w:r>
          </w:p>
          <w:p w14:paraId="0AFF293A" w14:textId="77777777" w:rsidR="00BA3DC6" w:rsidRDefault="000E32A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5B79">
              <w:rPr>
                <w:rFonts w:ascii="Times New Roman" w:eastAsia="Times New Roman" w:hAnsi="Times New Roman" w:cs="Times New Roman"/>
                <w:b/>
                <w:sz w:val="24"/>
                <w:szCs w:val="24"/>
              </w:rPr>
              <w:t xml:space="preserve">пунктом </w:t>
            </w:r>
            <w:r w:rsidRPr="00E65B79">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9DD51DC"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9A632D" w14:textId="77777777" w:rsidR="00BA3DC6" w:rsidRDefault="000E32A3">
            <w:pPr>
              <w:ind w:firstLine="567"/>
              <w:jc w:val="both"/>
              <w:rPr>
                <w:rFonts w:ascii="Times New Roman" w:eastAsia="Times New Roman" w:hAnsi="Times New Roman" w:cs="Times New Roman"/>
                <w:sz w:val="24"/>
                <w:szCs w:val="24"/>
              </w:rPr>
            </w:pPr>
            <w:bookmarkStart w:id="9" w:name="_Hlk135915138"/>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DB91BC"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572B1B7"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Pr>
                <w:rFonts w:ascii="Times New Roman" w:eastAsia="Times New Roman" w:hAnsi="Times New Roman" w:cs="Times New Roman"/>
                <w:sz w:val="24"/>
                <w:szCs w:val="24"/>
              </w:rPr>
              <w:lastRenderedPageBreak/>
              <w:t>правопорушення або правопорушення, пов’язаного з корупцією;</w:t>
            </w:r>
          </w:p>
          <w:p w14:paraId="0C1879D9"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2072E6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8D1F6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FBA743"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4C892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37B3BA"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F6D6BD"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8E748"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B33ED8">
              <w:rPr>
                <w:rFonts w:ascii="Times New Roman" w:eastAsia="Times New Roman" w:hAnsi="Times New Roman" w:cs="Times New Roman"/>
                <w:sz w:val="24"/>
                <w:szCs w:val="24"/>
              </w:rPr>
              <w:t xml:space="preserve">здійснення </w:t>
            </w:r>
            <w:r w:rsidRPr="00B33ED8">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0FED67BC"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0C5762"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B33ED8">
              <w:rPr>
                <w:rFonts w:ascii="Times New Roman" w:eastAsia="Times New Roman" w:hAnsi="Times New Roman" w:cs="Times New Roman"/>
                <w:sz w:val="24"/>
                <w:szCs w:val="24"/>
                <w:highlight w:val="white"/>
              </w:rPr>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xml:space="preserve">, і було застосовано санкції у вигляді штрафів та/або </w:t>
            </w:r>
            <w:r>
              <w:rPr>
                <w:rFonts w:ascii="Times New Roman" w:eastAsia="Times New Roman" w:hAnsi="Times New Roman" w:cs="Times New Roman"/>
                <w:sz w:val="24"/>
                <w:szCs w:val="24"/>
                <w:highlight w:val="white"/>
              </w:rPr>
              <w:lastRenderedPageBreak/>
              <w:t>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9"/>
          <w:p w14:paraId="4D811455" w14:textId="77777777" w:rsidR="00BA3DC6" w:rsidRDefault="000E32A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B33ED8">
              <w:rPr>
                <w:rFonts w:ascii="Times New Roman" w:eastAsia="Times New Roman" w:hAnsi="Times New Roman" w:cs="Times New Roman"/>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A3DC6" w14:paraId="79265083" w14:textId="77777777" w:rsidTr="004A52CC">
        <w:trPr>
          <w:trHeight w:val="1119"/>
          <w:jc w:val="center"/>
        </w:trPr>
        <w:tc>
          <w:tcPr>
            <w:tcW w:w="705" w:type="dxa"/>
          </w:tcPr>
          <w:p w14:paraId="504DA81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4" w:type="dxa"/>
          </w:tcPr>
          <w:p w14:paraId="4E36DE5D" w14:textId="77777777" w:rsidR="00BA3DC6" w:rsidRDefault="000E32A3">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46" w:type="dxa"/>
            <w:vAlign w:val="center"/>
          </w:tcPr>
          <w:p w14:paraId="29FD655C"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BA3DC6" w14:paraId="1C6468AC" w14:textId="77777777" w:rsidTr="004A52CC">
        <w:trPr>
          <w:trHeight w:val="1119"/>
          <w:jc w:val="center"/>
        </w:trPr>
        <w:tc>
          <w:tcPr>
            <w:tcW w:w="705" w:type="dxa"/>
          </w:tcPr>
          <w:p w14:paraId="4DEBA67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4" w:type="dxa"/>
          </w:tcPr>
          <w:p w14:paraId="645E7DF2" w14:textId="108D2A0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946" w:type="dxa"/>
            <w:vAlign w:val="center"/>
          </w:tcPr>
          <w:p w14:paraId="18128EC6" w14:textId="4916F3A0" w:rsidR="00BA3DC6" w:rsidRPr="002C1215" w:rsidRDefault="000E32A3">
            <w:pPr>
              <w:widowControl w:val="0"/>
              <w:ind w:right="120"/>
              <w:jc w:val="both"/>
              <w:rPr>
                <w:rFonts w:ascii="Times New Roman" w:eastAsia="Times New Roman" w:hAnsi="Times New Roman" w:cs="Times New Roman"/>
                <w:b/>
                <w:sz w:val="24"/>
                <w:szCs w:val="24"/>
              </w:rPr>
            </w:pPr>
            <w:r w:rsidRPr="002C1215">
              <w:rPr>
                <w:rFonts w:ascii="Times New Roman" w:eastAsia="Times New Roman" w:hAnsi="Times New Roman" w:cs="Times New Roman"/>
                <w:color w:val="000000"/>
                <w:sz w:val="24"/>
                <w:szCs w:val="24"/>
              </w:rPr>
              <w:t>Не передбачено. </w:t>
            </w:r>
            <w:r w:rsidR="002C1215" w:rsidRPr="002C1215">
              <w:rPr>
                <w:rFonts w:ascii="Times New Roman" w:eastAsia="Times New Roman" w:hAnsi="Times New Roman" w:cs="Times New Roman"/>
                <w:color w:val="000000"/>
                <w:sz w:val="24"/>
                <w:szCs w:val="24"/>
              </w:rPr>
              <w:t>Оскільки предметом закупівлі є товари</w:t>
            </w:r>
            <w:r w:rsidR="002C1215">
              <w:rPr>
                <w:rFonts w:ascii="Times New Roman" w:eastAsia="Times New Roman" w:hAnsi="Times New Roman" w:cs="Times New Roman"/>
                <w:color w:val="000000"/>
                <w:sz w:val="24"/>
                <w:szCs w:val="24"/>
              </w:rPr>
              <w:t>.</w:t>
            </w:r>
          </w:p>
          <w:p w14:paraId="5185FDBF" w14:textId="12920D69" w:rsidR="00BA3DC6" w:rsidRDefault="00BA3DC6">
            <w:pPr>
              <w:widowControl w:val="0"/>
              <w:ind w:right="120"/>
              <w:jc w:val="both"/>
              <w:rPr>
                <w:rFonts w:ascii="Times New Roman" w:eastAsia="Times New Roman" w:hAnsi="Times New Roman" w:cs="Times New Roman"/>
                <w:sz w:val="24"/>
                <w:szCs w:val="24"/>
              </w:rPr>
            </w:pPr>
          </w:p>
        </w:tc>
      </w:tr>
      <w:tr w:rsidR="00BA3DC6" w14:paraId="40162FC9" w14:textId="77777777" w:rsidTr="004A52CC">
        <w:trPr>
          <w:trHeight w:val="841"/>
          <w:jc w:val="center"/>
        </w:trPr>
        <w:tc>
          <w:tcPr>
            <w:tcW w:w="705" w:type="dxa"/>
          </w:tcPr>
          <w:p w14:paraId="5310519F"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4" w:type="dxa"/>
          </w:tcPr>
          <w:p w14:paraId="34181103"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46" w:type="dxa"/>
            <w:vAlign w:val="center"/>
          </w:tcPr>
          <w:p w14:paraId="1A51682C"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3DC6" w14:paraId="1A8A4D32" w14:textId="77777777" w:rsidTr="004A52CC">
        <w:trPr>
          <w:trHeight w:val="442"/>
          <w:jc w:val="center"/>
        </w:trPr>
        <w:tc>
          <w:tcPr>
            <w:tcW w:w="10486" w:type="dxa"/>
            <w:gridSpan w:val="3"/>
            <w:vAlign w:val="center"/>
          </w:tcPr>
          <w:p w14:paraId="2E33F6A8"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A3DC6" w14:paraId="36BB6EB4" w14:textId="77777777" w:rsidTr="000E2861">
        <w:trPr>
          <w:trHeight w:val="557"/>
          <w:jc w:val="center"/>
        </w:trPr>
        <w:tc>
          <w:tcPr>
            <w:tcW w:w="705" w:type="dxa"/>
          </w:tcPr>
          <w:p w14:paraId="46C0398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576CAD83"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946" w:type="dxa"/>
            <w:vAlign w:val="center"/>
          </w:tcPr>
          <w:p w14:paraId="7F496BE1" w14:textId="5C943DE0" w:rsidR="00BA3DC6" w:rsidRPr="000E2861" w:rsidRDefault="000E32A3">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E2861">
              <w:rPr>
                <w:rFonts w:ascii="Times New Roman" w:eastAsia="Times New Roman" w:hAnsi="Times New Roman" w:cs="Times New Roman"/>
                <w:sz w:val="24"/>
                <w:szCs w:val="24"/>
              </w:rPr>
              <w:t xml:space="preserve">— </w:t>
            </w:r>
            <w:r w:rsidR="0002656E" w:rsidRPr="000E2861">
              <w:rPr>
                <w:rFonts w:ascii="Times New Roman" w:eastAsia="Times New Roman" w:hAnsi="Times New Roman" w:cs="Times New Roman"/>
                <w:b/>
                <w:sz w:val="24"/>
                <w:szCs w:val="24"/>
              </w:rPr>
              <w:t>04 жовтня</w:t>
            </w:r>
            <w:r w:rsidRPr="000E2861">
              <w:rPr>
                <w:rFonts w:ascii="Times New Roman" w:eastAsia="Times New Roman" w:hAnsi="Times New Roman" w:cs="Times New Roman"/>
                <w:b/>
                <w:sz w:val="24"/>
                <w:szCs w:val="24"/>
              </w:rPr>
              <w:t xml:space="preserve"> 20</w:t>
            </w:r>
            <w:r w:rsidR="002C1215" w:rsidRPr="000E2861">
              <w:rPr>
                <w:rFonts w:ascii="Times New Roman" w:eastAsia="Times New Roman" w:hAnsi="Times New Roman" w:cs="Times New Roman"/>
                <w:b/>
                <w:sz w:val="24"/>
                <w:szCs w:val="24"/>
              </w:rPr>
              <w:t>23</w:t>
            </w:r>
            <w:r w:rsidRPr="000E2861">
              <w:rPr>
                <w:rFonts w:ascii="Times New Roman" w:eastAsia="Times New Roman" w:hAnsi="Times New Roman" w:cs="Times New Roman"/>
                <w:b/>
                <w:sz w:val="24"/>
                <w:szCs w:val="24"/>
              </w:rPr>
              <w:t xml:space="preserve"> року, 1</w:t>
            </w:r>
            <w:r w:rsidR="000E2861" w:rsidRPr="000E2861">
              <w:rPr>
                <w:rFonts w:ascii="Times New Roman" w:eastAsia="Times New Roman" w:hAnsi="Times New Roman" w:cs="Times New Roman"/>
                <w:b/>
                <w:sz w:val="24"/>
                <w:szCs w:val="24"/>
              </w:rPr>
              <w:t>8</w:t>
            </w:r>
            <w:r w:rsidRPr="000E2861">
              <w:rPr>
                <w:rFonts w:ascii="Times New Roman" w:eastAsia="Times New Roman" w:hAnsi="Times New Roman" w:cs="Times New Roman"/>
                <w:b/>
                <w:sz w:val="24"/>
                <w:szCs w:val="24"/>
              </w:rPr>
              <w:t>:00 год.</w:t>
            </w:r>
            <w:r w:rsidRPr="000E2861">
              <w:rPr>
                <w:rFonts w:ascii="Times New Roman" w:eastAsia="Times New Roman" w:hAnsi="Times New Roman" w:cs="Times New Roman"/>
                <w:sz w:val="24"/>
                <w:szCs w:val="24"/>
              </w:rPr>
              <w:t xml:space="preserve">  </w:t>
            </w:r>
          </w:p>
          <w:p w14:paraId="3EBC8927" w14:textId="77777777" w:rsidR="00BA3DC6" w:rsidRPr="001E503E" w:rsidRDefault="000E32A3">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E503E">
              <w:rPr>
                <w:rFonts w:ascii="Times New Roman" w:eastAsia="Times New Roman" w:hAnsi="Times New Roman" w:cs="Times New Roman"/>
                <w:i/>
                <w:strike/>
                <w:sz w:val="24"/>
                <w:szCs w:val="24"/>
                <w:highlight w:val="white"/>
              </w:rPr>
              <w:t xml:space="preserve"> </w:t>
            </w:r>
          </w:p>
          <w:p w14:paraId="61E6851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38CC115"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75804C2" w14:textId="5B2DC793" w:rsidR="000E2861" w:rsidRPr="000E2861"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BA3DC6" w14:paraId="28093DC2" w14:textId="77777777" w:rsidTr="004A52CC">
        <w:trPr>
          <w:trHeight w:val="1119"/>
          <w:jc w:val="center"/>
        </w:trPr>
        <w:tc>
          <w:tcPr>
            <w:tcW w:w="705" w:type="dxa"/>
          </w:tcPr>
          <w:p w14:paraId="4F92BC44"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4B4D647A" w14:textId="77777777" w:rsidR="00BA3DC6" w:rsidRDefault="000E32A3">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946" w:type="dxa"/>
            <w:vAlign w:val="center"/>
          </w:tcPr>
          <w:p w14:paraId="73148C1C" w14:textId="77777777" w:rsidR="00BA3DC6" w:rsidRPr="000D00BD"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6500EAC" w14:textId="77777777" w:rsidR="00BA3DC6" w:rsidRPr="000D00BD"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4FCA1A" w14:textId="77777777" w:rsidR="00BA3DC6" w:rsidRDefault="000E32A3">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BA3DC6" w14:paraId="7591A283" w14:textId="77777777" w:rsidTr="004A52CC">
        <w:trPr>
          <w:trHeight w:val="512"/>
          <w:jc w:val="center"/>
        </w:trPr>
        <w:tc>
          <w:tcPr>
            <w:tcW w:w="10486" w:type="dxa"/>
            <w:gridSpan w:val="3"/>
            <w:vAlign w:val="center"/>
          </w:tcPr>
          <w:p w14:paraId="05930E2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A3DC6" w14:paraId="47E6F771" w14:textId="77777777" w:rsidTr="004A52CC">
        <w:trPr>
          <w:trHeight w:val="1119"/>
          <w:jc w:val="center"/>
        </w:trPr>
        <w:tc>
          <w:tcPr>
            <w:tcW w:w="705" w:type="dxa"/>
          </w:tcPr>
          <w:p w14:paraId="6F1460F7"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7BD8DAC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46" w:type="dxa"/>
            <w:vAlign w:val="center"/>
          </w:tcPr>
          <w:p w14:paraId="494E6959" w14:textId="77777777" w:rsidR="00BA3DC6" w:rsidRPr="00A24D67" w:rsidRDefault="000E32A3">
            <w:pPr>
              <w:shd w:val="clear" w:color="auto" w:fill="FFFFFF"/>
              <w:jc w:val="both"/>
              <w:rPr>
                <w:rFonts w:ascii="Times New Roman" w:eastAsia="Times New Roman" w:hAnsi="Times New Roman" w:cs="Times New Roman"/>
                <w:sz w:val="24"/>
                <w:szCs w:val="24"/>
                <w:highlight w:val="white"/>
              </w:rPr>
            </w:pPr>
            <w:r w:rsidRPr="00A24D6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A24D67">
                <w:rPr>
                  <w:rFonts w:ascii="Times New Roman" w:eastAsia="Times New Roman" w:hAnsi="Times New Roman" w:cs="Times New Roman"/>
                  <w:sz w:val="24"/>
                  <w:szCs w:val="24"/>
                  <w:highlight w:val="white"/>
                </w:rPr>
                <w:t>шістнадцятої</w:t>
              </w:r>
            </w:hyperlink>
            <w:r w:rsidRPr="00A24D6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02C5FCF" w14:textId="77777777" w:rsidR="00BA3DC6" w:rsidRPr="00A24D67" w:rsidRDefault="000E32A3">
            <w:pPr>
              <w:widowControl w:val="0"/>
              <w:jc w:val="both"/>
              <w:rPr>
                <w:rFonts w:ascii="Times New Roman" w:eastAsia="Times New Roman" w:hAnsi="Times New Roman" w:cs="Times New Roman"/>
                <w:sz w:val="24"/>
                <w:szCs w:val="24"/>
                <w:highlight w:val="white"/>
              </w:rPr>
            </w:pPr>
            <w:r w:rsidRPr="00A24D6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w:t>
            </w:r>
            <w:r>
              <w:rPr>
                <w:rFonts w:ascii="Times New Roman" w:eastAsia="Times New Roman" w:hAnsi="Times New Roman" w:cs="Times New Roman"/>
                <w:color w:val="00B050"/>
                <w:sz w:val="24"/>
                <w:szCs w:val="24"/>
                <w:highlight w:val="white"/>
              </w:rPr>
              <w:t xml:space="preserve"> </w:t>
            </w:r>
            <w:r w:rsidRPr="00A24D67">
              <w:rPr>
                <w:rFonts w:ascii="Times New Roman" w:eastAsia="Times New Roman" w:hAnsi="Times New Roman" w:cs="Times New Roman"/>
                <w:sz w:val="24"/>
                <w:szCs w:val="24"/>
                <w:highlight w:val="white"/>
              </w:rPr>
              <w:t>Електронний аукціон проводиться електронною системою закупівель відповідно до статті 30 Закону.</w:t>
            </w:r>
          </w:p>
          <w:p w14:paraId="2164784B" w14:textId="77777777" w:rsidR="00BA3DC6" w:rsidRPr="00A24D67"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24D67">
              <w:rPr>
                <w:rFonts w:ascii="Times New Roman" w:eastAsia="Times New Roman" w:hAnsi="Times New Roman" w:cs="Times New Roman"/>
                <w:sz w:val="24"/>
                <w:szCs w:val="24"/>
                <w:highlight w:val="white"/>
              </w:rPr>
              <w:t>статті 29 Закону.</w:t>
            </w:r>
          </w:p>
          <w:p w14:paraId="2667A4E6" w14:textId="77777777" w:rsidR="00BA3DC6" w:rsidRDefault="000E32A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12DC240" w14:textId="77777777" w:rsidR="00BA3DC6" w:rsidRPr="009A3DEA" w:rsidRDefault="000E32A3">
            <w:pPr>
              <w:widowControl w:val="0"/>
              <w:jc w:val="both"/>
              <w:rPr>
                <w:rFonts w:ascii="Times New Roman" w:eastAsia="Times New Roman" w:hAnsi="Times New Roman" w:cs="Times New Roman"/>
                <w:sz w:val="24"/>
                <w:szCs w:val="24"/>
                <w:highlight w:val="white"/>
              </w:rPr>
            </w:pPr>
            <w:r w:rsidRPr="009A3DEA">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3820205" w14:textId="77777777" w:rsidR="00BA3DC6" w:rsidRPr="009A3DEA" w:rsidRDefault="000E32A3">
            <w:pPr>
              <w:widowControl w:val="0"/>
              <w:jc w:val="both"/>
              <w:rPr>
                <w:rFonts w:ascii="Times New Roman" w:eastAsia="Times New Roman" w:hAnsi="Times New Roman" w:cs="Times New Roman"/>
                <w:i/>
                <w:sz w:val="24"/>
                <w:szCs w:val="24"/>
                <w:highlight w:val="white"/>
              </w:rPr>
            </w:pPr>
            <w:r w:rsidRPr="009A3DEA">
              <w:rPr>
                <w:rFonts w:ascii="Times New Roman" w:eastAsia="Times New Roman" w:hAnsi="Times New Roman" w:cs="Times New Roman"/>
                <w:i/>
                <w:sz w:val="24"/>
                <w:szCs w:val="24"/>
                <w:highlight w:val="white"/>
              </w:rPr>
              <w:t>(у разі якщо подано дві і більше тендерних пропозицій).</w:t>
            </w:r>
          </w:p>
          <w:p w14:paraId="2D943B88" w14:textId="77777777" w:rsidR="00BA3DC6" w:rsidRPr="00821EE8" w:rsidRDefault="000E32A3">
            <w:pPr>
              <w:shd w:val="clear" w:color="auto" w:fill="FFFFFF"/>
              <w:jc w:val="both"/>
              <w:rPr>
                <w:rFonts w:ascii="Times New Roman" w:eastAsia="Times New Roman" w:hAnsi="Times New Roman" w:cs="Times New Roman"/>
                <w:sz w:val="24"/>
                <w:szCs w:val="24"/>
                <w:highlight w:val="white"/>
              </w:rPr>
            </w:pPr>
            <w:r w:rsidRPr="00821EE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821EE8">
              <w:rPr>
                <w:rFonts w:ascii="Times New Roman" w:eastAsia="Times New Roman" w:hAnsi="Times New Roman" w:cs="Times New Roman"/>
                <w:sz w:val="24"/>
                <w:szCs w:val="24"/>
                <w:highlight w:val="white"/>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BC8F59" w14:textId="77777777" w:rsidR="00BA3DC6" w:rsidRPr="00305021" w:rsidRDefault="000E32A3">
            <w:pPr>
              <w:widowControl w:val="0"/>
              <w:jc w:val="both"/>
              <w:rPr>
                <w:rFonts w:ascii="Times New Roman" w:eastAsia="Times New Roman" w:hAnsi="Times New Roman" w:cs="Times New Roman"/>
                <w:i/>
                <w:sz w:val="24"/>
                <w:szCs w:val="24"/>
                <w:highlight w:val="yellow"/>
              </w:rPr>
            </w:pPr>
            <w:r w:rsidRPr="00305021">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D412FD" w14:textId="281FAA9C"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6B4124">
              <w:rPr>
                <w:rFonts w:ascii="Times New Roman" w:eastAsia="Times New Roman" w:hAnsi="Times New Roman" w:cs="Times New Roman"/>
                <w:i/>
                <w:sz w:val="24"/>
                <w:szCs w:val="24"/>
              </w:rPr>
              <w:t xml:space="preserve"> (</w:t>
            </w:r>
            <w:r w:rsidRPr="0009617A">
              <w:rPr>
                <w:rFonts w:ascii="Times New Roman" w:eastAsia="Times New Roman" w:hAnsi="Times New Roman" w:cs="Times New Roman"/>
                <w:i/>
                <w:sz w:val="24"/>
                <w:szCs w:val="24"/>
              </w:rPr>
              <w:t xml:space="preserve"> з урахуванням абзацу другого пункту 28 Особливостей.</w:t>
            </w:r>
            <w:r w:rsidR="006B4124">
              <w:rPr>
                <w:rFonts w:ascii="Times New Roman" w:eastAsia="Times New Roman" w:hAnsi="Times New Roman" w:cs="Times New Roman"/>
                <w:i/>
                <w:sz w:val="24"/>
                <w:szCs w:val="24"/>
              </w:rPr>
              <w:t>)</w:t>
            </w:r>
          </w:p>
          <w:p w14:paraId="48E93C97" w14:textId="5ABDF1CD" w:rsidR="00BA3DC6" w:rsidRPr="0009617A" w:rsidRDefault="000E32A3">
            <w:pPr>
              <w:widowControl w:val="0"/>
              <w:jc w:val="both"/>
              <w:rPr>
                <w:rFonts w:ascii="Times New Roman" w:eastAsia="Times New Roman" w:hAnsi="Times New Roman" w:cs="Times New Roman"/>
                <w:b/>
                <w:i/>
                <w:sz w:val="24"/>
                <w:szCs w:val="24"/>
              </w:rPr>
            </w:pPr>
            <w:r w:rsidRPr="0009617A">
              <w:rPr>
                <w:rFonts w:ascii="Times New Roman" w:eastAsia="Times New Roman" w:hAnsi="Times New Roman" w:cs="Times New Roman"/>
                <w:i/>
                <w:sz w:val="24"/>
                <w:szCs w:val="24"/>
              </w:rPr>
              <w:t xml:space="preserve">До розгляду </w:t>
            </w:r>
            <w:r w:rsidRPr="0009617A">
              <w:rPr>
                <w:rFonts w:ascii="Times New Roman" w:eastAsia="Times New Roman" w:hAnsi="Times New Roman" w:cs="Times New Roman"/>
                <w:i/>
                <w:sz w:val="24"/>
                <w:szCs w:val="24"/>
                <w:u w:val="single"/>
              </w:rPr>
              <w:t xml:space="preserve"> не приймається </w:t>
            </w:r>
            <w:r w:rsidRPr="0009617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0AC9FA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97601EB" w14:textId="77777777" w:rsidR="00BA3DC6" w:rsidRPr="0009617A"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09617A">
              <w:rPr>
                <w:rFonts w:ascii="Times New Roman" w:eastAsia="Times New Roman" w:hAnsi="Times New Roman" w:cs="Times New Roman"/>
                <w:sz w:val="24"/>
                <w:szCs w:val="24"/>
              </w:rPr>
              <w:t>предмет закупівлі не оподатковується.</w:t>
            </w:r>
          </w:p>
          <w:p w14:paraId="2F346106" w14:textId="77777777"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Оцінка здійснюється щодо предмета закупівлі в цілому.</w:t>
            </w:r>
          </w:p>
          <w:p w14:paraId="52586EF8" w14:textId="3C03B96B"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5A5F1D8" w14:textId="064E4592" w:rsidR="00BA3DC6" w:rsidRPr="0009617A" w:rsidRDefault="000E32A3">
            <w:pPr>
              <w:widowControl w:val="0"/>
              <w:jc w:val="both"/>
              <w:rPr>
                <w:rFonts w:ascii="Times New Roman" w:eastAsia="Times New Roman" w:hAnsi="Times New Roman" w:cs="Times New Roman"/>
                <w:sz w:val="24"/>
                <w:szCs w:val="24"/>
                <w:highlight w:val="yellow"/>
              </w:rPr>
            </w:pPr>
            <w:r w:rsidRPr="0009617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0E2861">
              <w:rPr>
                <w:rFonts w:ascii="Times New Roman" w:eastAsia="Times New Roman" w:hAnsi="Times New Roman" w:cs="Times New Roman"/>
                <w:sz w:val="24"/>
                <w:szCs w:val="24"/>
              </w:rPr>
              <w:t xml:space="preserve">– </w:t>
            </w:r>
            <w:r w:rsidR="00BF74F8" w:rsidRPr="000E2861">
              <w:rPr>
                <w:rFonts w:ascii="Times New Roman" w:eastAsia="Times New Roman" w:hAnsi="Times New Roman" w:cs="Times New Roman"/>
                <w:sz w:val="24"/>
                <w:szCs w:val="24"/>
              </w:rPr>
              <w:t>0,5</w:t>
            </w:r>
            <w:r w:rsidRPr="000E2861">
              <w:rPr>
                <w:rFonts w:ascii="Times New Roman" w:eastAsia="Times New Roman" w:hAnsi="Times New Roman" w:cs="Times New Roman"/>
                <w:sz w:val="24"/>
                <w:szCs w:val="24"/>
              </w:rPr>
              <w:t xml:space="preserve"> % </w:t>
            </w:r>
            <w:r w:rsidR="000E2861">
              <w:rPr>
                <w:rFonts w:ascii="Times New Roman" w:eastAsia="Times New Roman" w:hAnsi="Times New Roman" w:cs="Times New Roman"/>
                <w:sz w:val="24"/>
                <w:szCs w:val="24"/>
              </w:rPr>
              <w:t>.</w:t>
            </w:r>
          </w:p>
          <w:p w14:paraId="6A3BA576" w14:textId="77777777" w:rsidR="00BA3DC6" w:rsidRPr="007163DF" w:rsidRDefault="000E32A3">
            <w:pPr>
              <w:shd w:val="clear" w:color="auto" w:fill="FFFFFF"/>
              <w:jc w:val="both"/>
              <w:rPr>
                <w:rFonts w:ascii="Times New Roman" w:eastAsia="Times New Roman" w:hAnsi="Times New Roman" w:cs="Times New Roman"/>
                <w:sz w:val="24"/>
                <w:szCs w:val="24"/>
                <w:highlight w:val="white"/>
              </w:rPr>
            </w:pPr>
            <w:r w:rsidRPr="007163D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163DF">
              <w:rPr>
                <w:rFonts w:ascii="Times New Roman" w:eastAsia="Times New Roman" w:hAnsi="Times New Roman" w:cs="Times New Roman"/>
                <w:sz w:val="24"/>
                <w:szCs w:val="24"/>
                <w:highlight w:val="white"/>
              </w:rPr>
              <w:lastRenderedPageBreak/>
              <w:t>пропозиції.</w:t>
            </w:r>
          </w:p>
          <w:p w14:paraId="0D479057" w14:textId="77777777" w:rsidR="00BA3DC6" w:rsidRPr="00DD50F7" w:rsidRDefault="000E32A3">
            <w:pPr>
              <w:shd w:val="clear" w:color="auto" w:fill="FFFFFF"/>
              <w:jc w:val="both"/>
              <w:rPr>
                <w:rFonts w:ascii="Times New Roman" w:eastAsia="Times New Roman" w:hAnsi="Times New Roman" w:cs="Times New Roman"/>
                <w:sz w:val="24"/>
                <w:szCs w:val="24"/>
                <w:highlight w:val="white"/>
              </w:rPr>
            </w:pPr>
            <w:r w:rsidRPr="00DD50F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78FF5F" w14:textId="77777777" w:rsidR="00BA3DC6" w:rsidRDefault="000E32A3">
            <w:pPr>
              <w:keepNext/>
              <w:shd w:val="clear" w:color="auto" w:fill="FFFFFF"/>
              <w:jc w:val="both"/>
              <w:rPr>
                <w:rFonts w:ascii="Times New Roman" w:eastAsia="Times New Roman" w:hAnsi="Times New Roman" w:cs="Times New Roman"/>
                <w:color w:val="00B050"/>
                <w:sz w:val="24"/>
                <w:szCs w:val="24"/>
                <w:highlight w:val="white"/>
              </w:rPr>
            </w:pPr>
            <w:r w:rsidRPr="004A2C3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highlight w:val="white"/>
              </w:rPr>
              <w:t>.</w:t>
            </w:r>
          </w:p>
          <w:p w14:paraId="75E9A7F7" w14:textId="77777777" w:rsidR="00BA3DC6" w:rsidRPr="004A2C3D" w:rsidRDefault="000E32A3">
            <w:pPr>
              <w:keepNext/>
              <w:shd w:val="clear" w:color="auto" w:fill="FFFFFF"/>
              <w:jc w:val="both"/>
              <w:rPr>
                <w:rFonts w:ascii="Times New Roman" w:eastAsia="Times New Roman" w:hAnsi="Times New Roman" w:cs="Times New Roman"/>
                <w:sz w:val="24"/>
                <w:szCs w:val="24"/>
                <w:highlight w:val="white"/>
              </w:rPr>
            </w:pPr>
            <w:r w:rsidRPr="004A2C3D">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DDA160" w14:textId="77777777" w:rsidR="00BA3DC6" w:rsidRDefault="000E32A3">
            <w:pPr>
              <w:jc w:val="both"/>
              <w:rPr>
                <w:rFonts w:ascii="Times New Roman" w:eastAsia="Times New Roman" w:hAnsi="Times New Roman" w:cs="Times New Roman"/>
                <w:color w:val="00B050"/>
                <w:sz w:val="24"/>
                <w:szCs w:val="24"/>
                <w:highlight w:val="white"/>
              </w:rPr>
            </w:pPr>
            <w:r w:rsidRPr="004A2C3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84900F" w14:textId="77777777" w:rsidR="00BA3DC6" w:rsidRPr="004A2C3D" w:rsidRDefault="000E32A3">
            <w:pPr>
              <w:jc w:val="both"/>
              <w:rPr>
                <w:rFonts w:ascii="Times New Roman" w:eastAsia="Times New Roman" w:hAnsi="Times New Roman" w:cs="Times New Roman"/>
                <w:strike/>
                <w:sz w:val="24"/>
                <w:szCs w:val="24"/>
                <w:highlight w:val="white"/>
              </w:rPr>
            </w:pPr>
            <w:r w:rsidRPr="004A2C3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973B0F" w14:textId="42206D59"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w:t>
            </w:r>
            <w:r>
              <w:rPr>
                <w:rFonts w:ascii="Times New Roman" w:eastAsia="Times New Roman" w:hAnsi="Times New Roman" w:cs="Times New Roman"/>
                <w:sz w:val="24"/>
                <w:szCs w:val="24"/>
              </w:rPr>
              <w:lastRenderedPageBreak/>
              <w:t xml:space="preserve">виправлення або </w:t>
            </w:r>
            <w:r w:rsidR="000E2861">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10C17D5A"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A2C3D">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14:paraId="69F2A36F" w14:textId="77777777" w:rsidR="00BA3DC6" w:rsidRPr="00E07187" w:rsidRDefault="000E32A3">
            <w:pPr>
              <w:widowControl w:val="0"/>
              <w:jc w:val="both"/>
              <w:rPr>
                <w:rFonts w:ascii="Times New Roman" w:eastAsia="Times New Roman" w:hAnsi="Times New Roman" w:cs="Times New Roman"/>
                <w:sz w:val="24"/>
                <w:szCs w:val="24"/>
                <w:highlight w:val="white"/>
              </w:rPr>
            </w:pPr>
            <w:r w:rsidRPr="00E0718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4CCF1" w14:textId="77777777" w:rsidR="00BA3DC6" w:rsidRDefault="000E32A3">
            <w:pPr>
              <w:widowControl w:val="0"/>
              <w:jc w:val="both"/>
              <w:rPr>
                <w:rFonts w:ascii="Times New Roman" w:eastAsia="Times New Roman" w:hAnsi="Times New Roman" w:cs="Times New Roman"/>
                <w:color w:val="00B050"/>
                <w:sz w:val="24"/>
                <w:szCs w:val="24"/>
                <w:highlight w:val="white"/>
              </w:rPr>
            </w:pPr>
            <w:r w:rsidRPr="000961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617A">
              <w:rPr>
                <w:rFonts w:ascii="Times New Roman" w:eastAsia="Times New Roman" w:hAnsi="Times New Roman" w:cs="Times New Roman"/>
                <w:i/>
                <w:sz w:val="24"/>
                <w:szCs w:val="24"/>
              </w:rPr>
              <w:t>(у разі здійснення закупівлі за лотами).</w:t>
            </w:r>
          </w:p>
        </w:tc>
      </w:tr>
      <w:tr w:rsidR="00BA3DC6" w14:paraId="64491478" w14:textId="77777777" w:rsidTr="004A52CC">
        <w:trPr>
          <w:trHeight w:val="1119"/>
          <w:jc w:val="center"/>
        </w:trPr>
        <w:tc>
          <w:tcPr>
            <w:tcW w:w="705" w:type="dxa"/>
          </w:tcPr>
          <w:p w14:paraId="02AF853E"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2297512D"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946" w:type="dxa"/>
            <w:vAlign w:val="center"/>
          </w:tcPr>
          <w:p w14:paraId="2211E0E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2EEA9B5"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F154C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E2FD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B8DDA8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C05CA0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5237B74"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D43EAFB" w14:textId="33036E82"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w:t>
            </w:r>
            <w:r>
              <w:rPr>
                <w:rFonts w:ascii="Times New Roman" w:eastAsia="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0E2861">
              <w:rPr>
                <w:rFonts w:ascii="Times New Roman" w:eastAsia="Times New Roman" w:hAnsi="Times New Roman" w:cs="Times New Roman"/>
                <w:sz w:val="24"/>
                <w:szCs w:val="24"/>
              </w:rPr>
              <w:t>не накладення</w:t>
            </w:r>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19A70DC"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CE85AF3"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F5EA81"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14:paraId="4D32229E" w14:textId="77777777" w:rsidR="00BA3DC6" w:rsidRPr="00E07187"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14:paraId="1766D361" w14:textId="77777777" w:rsidR="00BA3DC6" w:rsidRPr="00E07187"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5EC7EAC1"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685E8FF" w14:textId="5B09BE90"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rsidR="00EC10B7">
              <w:t xml:space="preserve"> </w:t>
            </w:r>
            <w:r w:rsidR="00EC10B7" w:rsidRPr="00DC2664">
              <w:rPr>
                <w:rFonts w:ascii="Times New Roman" w:eastAsia="Times New Roman" w:hAnsi="Times New Roman" w:cs="Times New Roman"/>
                <w:color w:val="000000"/>
                <w:sz w:val="24"/>
                <w:szCs w:val="24"/>
              </w:rPr>
              <w:t>Учасник має надати в складі пропозиції довідку про погодження з умовами проекту договору.</w:t>
            </w:r>
            <w:r w:rsidR="00EC10B7">
              <w:rPr>
                <w:rFonts w:ascii="Times New Roman" w:eastAsia="Times New Roman" w:hAnsi="Times New Roman" w:cs="Times New Roman"/>
                <w:color w:val="000000"/>
                <w:sz w:val="24"/>
                <w:szCs w:val="24"/>
              </w:rPr>
              <w:t xml:space="preserve"> </w:t>
            </w:r>
          </w:p>
          <w:p w14:paraId="4A485448"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3D6193C"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lastRenderedPageBreak/>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r>
              <w:rPr>
                <w:rFonts w:ascii="Times New Roman" w:eastAsia="Times New Roman" w:hAnsi="Times New Roman" w:cs="Times New Roman"/>
                <w:color w:val="000000"/>
                <w:sz w:val="24"/>
                <w:szCs w:val="24"/>
              </w:rPr>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792ECC9"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A92BAA1"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0E83A3"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DCD331"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9EC382"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0BF41B9" w14:textId="77777777" w:rsidR="00BA3DC6" w:rsidRDefault="000E32A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w:t>
            </w:r>
            <w:r w:rsidRPr="004E1025">
              <w:rPr>
                <w:rFonts w:ascii="Times New Roman" w:eastAsia="Times New Roman" w:hAnsi="Times New Roman" w:cs="Times New Roman"/>
                <w:sz w:val="24"/>
                <w:szCs w:val="24"/>
              </w:rPr>
              <w:t xml:space="preserve">також враховувати, що в Україні </w:t>
            </w:r>
            <w:r w:rsidRPr="004E1025">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A3DC6" w14:paraId="0B11B9FC" w14:textId="77777777" w:rsidTr="004A52CC">
        <w:trPr>
          <w:trHeight w:val="1119"/>
          <w:jc w:val="center"/>
        </w:trPr>
        <w:tc>
          <w:tcPr>
            <w:tcW w:w="705" w:type="dxa"/>
          </w:tcPr>
          <w:p w14:paraId="62A33D9F"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Pr>
          <w:p w14:paraId="2B7FEA89"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946" w:type="dxa"/>
            <w:vAlign w:val="center"/>
          </w:tcPr>
          <w:p w14:paraId="65554137" w14:textId="77777777" w:rsidR="00BA3DC6" w:rsidRDefault="000E32A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2B3C4B5"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58E128C"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66A409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зазначив у тендерній пропозиції недостовірну інформацію, </w:t>
            </w:r>
            <w:r w:rsidRPr="004E1025">
              <w:rPr>
                <w:rFonts w:ascii="Times New Roman" w:eastAsia="Times New Roman" w:hAnsi="Times New Roman" w:cs="Times New Roman"/>
                <w:sz w:val="24"/>
                <w:szCs w:val="24"/>
                <w:highlight w:val="white"/>
              </w:rPr>
              <w:lastRenderedPageBreak/>
              <w:t>що є суттєвою для визначення результатів відкритих торгів, яку замовником виявлено згідно з абзацом першим пункту 42 цих особливостей;</w:t>
            </w:r>
          </w:p>
          <w:p w14:paraId="353C3EB0"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33DC65E"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EFFB9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937180"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B76045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90F9A2"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14:paraId="59C5A400"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14:paraId="0E318046"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14:paraId="1C12C2F7"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E46CA"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27E6AAF"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6CF70FF"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F2ED409"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892F3D"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3E62C6C"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430F56" w14:textId="77777777" w:rsidR="00BA3DC6" w:rsidRDefault="000E32A3">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лити тендерну пропозицію із зазначенням аргументації в електронній системі закупівель у разі, коли:</w:t>
            </w:r>
          </w:p>
          <w:p w14:paraId="57B049DB"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0E3AE4"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F5F89F"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4FC3A7"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Pr>
                <w:rFonts w:ascii="Times New Roman" w:eastAsia="Times New Roman" w:hAnsi="Times New Roman" w:cs="Times New Roman"/>
                <w:sz w:val="24"/>
                <w:szCs w:val="24"/>
                <w:highlight w:val="white"/>
              </w:rPr>
              <w:lastRenderedPageBreak/>
              <w:t>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3DC6" w14:paraId="464A4256" w14:textId="77777777" w:rsidTr="004A52CC">
        <w:trPr>
          <w:trHeight w:val="472"/>
          <w:jc w:val="center"/>
        </w:trPr>
        <w:tc>
          <w:tcPr>
            <w:tcW w:w="10486" w:type="dxa"/>
            <w:gridSpan w:val="3"/>
            <w:vAlign w:val="center"/>
          </w:tcPr>
          <w:p w14:paraId="4218A3A1" w14:textId="77777777" w:rsidR="00BA3DC6" w:rsidRDefault="000E32A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A3DC6" w14:paraId="0669A4D9" w14:textId="77777777" w:rsidTr="004A52CC">
        <w:trPr>
          <w:trHeight w:val="1119"/>
          <w:jc w:val="center"/>
        </w:trPr>
        <w:tc>
          <w:tcPr>
            <w:tcW w:w="705" w:type="dxa"/>
          </w:tcPr>
          <w:p w14:paraId="29DFB7D5"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069C3103" w14:textId="77777777" w:rsidR="00BA3DC6" w:rsidRDefault="000E3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946" w:type="dxa"/>
            <w:vAlign w:val="center"/>
          </w:tcPr>
          <w:p w14:paraId="3110F045" w14:textId="77777777" w:rsidR="00BA3DC6" w:rsidRDefault="000E32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1DE590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A0AA387"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5307C97"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0285ACA"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72FB820"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CB754B5" w14:textId="77777777" w:rsidR="00BA3DC6" w:rsidRDefault="000E32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039564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AEE5C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AB2389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6232F51D"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7F25311"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A3DC6" w14:paraId="65929E9F" w14:textId="77777777" w:rsidTr="004A52CC">
        <w:trPr>
          <w:trHeight w:val="1119"/>
          <w:jc w:val="center"/>
        </w:trPr>
        <w:tc>
          <w:tcPr>
            <w:tcW w:w="705" w:type="dxa"/>
          </w:tcPr>
          <w:p w14:paraId="1DE5BB0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14:paraId="1143C240"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946" w:type="dxa"/>
            <w:vAlign w:val="center"/>
          </w:tcPr>
          <w:p w14:paraId="6F7FBD28"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288924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618E0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A3DC6" w14:paraId="247A83FA" w14:textId="77777777" w:rsidTr="004A52CC">
        <w:trPr>
          <w:trHeight w:val="1119"/>
          <w:jc w:val="center"/>
        </w:trPr>
        <w:tc>
          <w:tcPr>
            <w:tcW w:w="705" w:type="dxa"/>
          </w:tcPr>
          <w:p w14:paraId="44DC322C"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Pr>
          <w:p w14:paraId="4E7D97DA" w14:textId="77777777" w:rsidR="00BA3DC6" w:rsidRDefault="000E32A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946" w:type="dxa"/>
            <w:vAlign w:val="center"/>
          </w:tcPr>
          <w:p w14:paraId="4337662E" w14:textId="77777777" w:rsidR="00BA3DC6" w:rsidRDefault="000E32A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w:t>
            </w:r>
            <w:r w:rsidRPr="00E103E2">
              <w:rPr>
                <w:rFonts w:ascii="Times New Roman" w:eastAsia="Times New Roman" w:hAnsi="Times New Roman" w:cs="Times New Roman"/>
                <w:color w:val="000000"/>
                <w:sz w:val="24"/>
                <w:szCs w:val="24"/>
              </w:rPr>
              <w:t xml:space="preserve">закупівлю викладено в </w:t>
            </w:r>
            <w:r w:rsidRPr="00E103E2">
              <w:rPr>
                <w:rFonts w:ascii="Times New Roman" w:eastAsia="Times New Roman" w:hAnsi="Times New Roman" w:cs="Times New Roman"/>
                <w:b/>
                <w:i/>
                <w:color w:val="000000"/>
                <w:sz w:val="24"/>
                <w:szCs w:val="24"/>
              </w:rPr>
              <w:t>Додатку 3</w:t>
            </w:r>
            <w:r w:rsidRPr="00E103E2">
              <w:rPr>
                <w:rFonts w:ascii="Times New Roman" w:eastAsia="Times New Roman" w:hAnsi="Times New Roman" w:cs="Times New Roman"/>
                <w:color w:val="000000"/>
                <w:sz w:val="24"/>
                <w:szCs w:val="24"/>
              </w:rPr>
              <w:t xml:space="preserve"> до цієї тендерної документації.</w:t>
            </w:r>
          </w:p>
          <w:p w14:paraId="3F57C056" w14:textId="77777777" w:rsidR="00BA3DC6" w:rsidRDefault="000E32A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1D2C80">
              <w:rPr>
                <w:rFonts w:ascii="Times New Roman" w:eastAsia="Times New Roman" w:hAnsi="Times New Roman" w:cs="Times New Roman"/>
                <w:sz w:val="24"/>
                <w:szCs w:val="24"/>
              </w:rPr>
              <w:t xml:space="preserve">письмовій формі у вигляді єдиного документа. </w:t>
            </w:r>
            <w:r w:rsidRPr="001D2C8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A3DC6" w14:paraId="6C5A89EA" w14:textId="77777777" w:rsidTr="004A52CC">
        <w:trPr>
          <w:trHeight w:val="2100"/>
          <w:jc w:val="center"/>
        </w:trPr>
        <w:tc>
          <w:tcPr>
            <w:tcW w:w="705" w:type="dxa"/>
          </w:tcPr>
          <w:p w14:paraId="0B25D468"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4552514E"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946" w:type="dxa"/>
            <w:vAlign w:val="center"/>
          </w:tcPr>
          <w:p w14:paraId="0205E7AB" w14:textId="77777777" w:rsidR="00BA3DC6" w:rsidRPr="001D2C80" w:rsidRDefault="000E32A3">
            <w:pPr>
              <w:widowControl w:val="0"/>
              <w:jc w:val="both"/>
              <w:rPr>
                <w:rFonts w:ascii="Times New Roman" w:eastAsia="Times New Roman" w:hAnsi="Times New Roman" w:cs="Times New Roman"/>
                <w:sz w:val="24"/>
                <w:szCs w:val="24"/>
                <w:highlight w:val="white"/>
              </w:rPr>
            </w:pPr>
            <w:r w:rsidRPr="001D2C8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9545C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A338D7" w14:textId="77777777" w:rsidR="00BA3DC6" w:rsidRPr="001D2C80" w:rsidRDefault="000E32A3">
            <w:pPr>
              <w:shd w:val="clear" w:color="auto" w:fill="FFFFFF"/>
              <w:spacing w:before="120"/>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D2C80">
              <w:rPr>
                <w:rFonts w:ascii="Times New Roman" w:eastAsia="Times New Roman" w:hAnsi="Times New Roman" w:cs="Times New Roman"/>
                <w:sz w:val="24"/>
                <w:szCs w:val="24"/>
                <w:highlight w:val="white"/>
              </w:rPr>
              <w:t>у тому числі за результатами електронного аукціону, кр</w:t>
            </w:r>
            <w:r w:rsidRPr="001D2C80">
              <w:rPr>
                <w:rFonts w:ascii="Times New Roman" w:eastAsia="Times New Roman" w:hAnsi="Times New Roman" w:cs="Times New Roman"/>
                <w:sz w:val="24"/>
                <w:szCs w:val="24"/>
              </w:rPr>
              <w:t>ім випадків:</w:t>
            </w:r>
          </w:p>
          <w:p w14:paraId="34C87483"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92A885B"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4DB89DE" w14:textId="21093D4E"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E2E49">
              <w:rPr>
                <w:rFonts w:ascii="Times New Roman" w:eastAsia="Times New Roman" w:hAnsi="Times New Roman" w:cs="Times New Roman"/>
                <w:sz w:val="24"/>
                <w:szCs w:val="24"/>
              </w:rPr>
              <w:t>.</w:t>
            </w:r>
          </w:p>
          <w:p w14:paraId="3FBDB877" w14:textId="7F5BEE8D" w:rsidR="001D2C80" w:rsidRDefault="001D2C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A3DC6" w14:paraId="37CE7E27" w14:textId="77777777" w:rsidTr="004A52CC">
        <w:trPr>
          <w:trHeight w:val="1119"/>
          <w:jc w:val="center"/>
        </w:trPr>
        <w:tc>
          <w:tcPr>
            <w:tcW w:w="705" w:type="dxa"/>
          </w:tcPr>
          <w:p w14:paraId="6869CA4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4" w:type="dxa"/>
          </w:tcPr>
          <w:p w14:paraId="3D829BD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946" w:type="dxa"/>
            <w:vAlign w:val="center"/>
          </w:tcPr>
          <w:p w14:paraId="56A1D6A8" w14:textId="77777777" w:rsidR="00BA3DC6" w:rsidRPr="0009617A" w:rsidRDefault="000E32A3">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14:paraId="4188CA87" w14:textId="664584FA" w:rsidR="00BA3DC6" w:rsidRDefault="00BA3DC6">
            <w:pPr>
              <w:widowControl w:val="0"/>
              <w:jc w:val="both"/>
              <w:rPr>
                <w:rFonts w:ascii="Times New Roman" w:eastAsia="Times New Roman" w:hAnsi="Times New Roman" w:cs="Times New Roman"/>
                <w:sz w:val="24"/>
                <w:szCs w:val="24"/>
              </w:rPr>
            </w:pPr>
          </w:p>
        </w:tc>
      </w:tr>
    </w:tbl>
    <w:p w14:paraId="07CA613C" w14:textId="77777777" w:rsidR="00BA3DC6" w:rsidRDefault="00BA3DC6">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79B6B30A" w14:textId="10FB7681" w:rsidR="0009617A" w:rsidRDefault="000E32A3" w:rsidP="0009617A">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09617A">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 xml:space="preserve">: </w:t>
      </w:r>
    </w:p>
    <w:p w14:paraId="01ED9DDE" w14:textId="77777777" w:rsidR="0009617A" w:rsidRDefault="0009617A">
      <w:pPr>
        <w:widowControl w:val="0"/>
        <w:spacing w:after="0" w:line="240" w:lineRule="auto"/>
        <w:jc w:val="both"/>
        <w:rPr>
          <w:rFonts w:ascii="Times New Roman" w:eastAsia="Times New Roman" w:hAnsi="Times New Roman" w:cs="Times New Roman"/>
          <w:sz w:val="24"/>
          <w:szCs w:val="24"/>
          <w:highlight w:val="white"/>
        </w:rPr>
      </w:pPr>
    </w:p>
    <w:p w14:paraId="0EC53647" w14:textId="77777777" w:rsidR="0009617A" w:rsidRPr="00E103E2" w:rsidRDefault="000E32A3">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1. Додаток 1 до тендерної документації </w:t>
      </w:r>
    </w:p>
    <w:p w14:paraId="7AA70F25" w14:textId="77777777" w:rsidR="0009617A" w:rsidRPr="00E103E2" w:rsidRDefault="000E32A3" w:rsidP="0009617A">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2. Додаток 2 до тендерної документації </w:t>
      </w:r>
    </w:p>
    <w:p w14:paraId="41E9E613" w14:textId="3806DF08" w:rsidR="00BA3DC6" w:rsidRPr="00E103E2" w:rsidRDefault="000E32A3" w:rsidP="0009617A">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3. Додаток 3 до тендерної документації </w:t>
      </w:r>
    </w:p>
    <w:p w14:paraId="452C3607" w14:textId="04556587" w:rsidR="00BA3DC6" w:rsidRDefault="00BA3DC6">
      <w:pPr>
        <w:widowControl w:val="0"/>
        <w:spacing w:after="0" w:line="240" w:lineRule="auto"/>
        <w:jc w:val="both"/>
        <w:rPr>
          <w:rFonts w:ascii="Times New Roman" w:eastAsia="Times New Roman" w:hAnsi="Times New Roman" w:cs="Times New Roman"/>
          <w:sz w:val="24"/>
          <w:szCs w:val="24"/>
        </w:rPr>
      </w:pPr>
    </w:p>
    <w:p w14:paraId="5B24ACDB" w14:textId="29082BF8" w:rsidR="00576F4C" w:rsidRDefault="00576F4C">
      <w:pPr>
        <w:widowControl w:val="0"/>
        <w:spacing w:after="0" w:line="240" w:lineRule="auto"/>
        <w:jc w:val="both"/>
        <w:rPr>
          <w:rFonts w:ascii="Times New Roman" w:eastAsia="Times New Roman" w:hAnsi="Times New Roman" w:cs="Times New Roman"/>
          <w:sz w:val="24"/>
          <w:szCs w:val="24"/>
        </w:rPr>
      </w:pPr>
    </w:p>
    <w:p w14:paraId="398B9DD7" w14:textId="3C33054A" w:rsidR="00576F4C" w:rsidRDefault="00576F4C">
      <w:pPr>
        <w:widowControl w:val="0"/>
        <w:spacing w:after="0" w:line="240" w:lineRule="auto"/>
        <w:jc w:val="both"/>
        <w:rPr>
          <w:rFonts w:ascii="Times New Roman" w:eastAsia="Times New Roman" w:hAnsi="Times New Roman" w:cs="Times New Roman"/>
          <w:sz w:val="24"/>
          <w:szCs w:val="24"/>
        </w:rPr>
      </w:pPr>
    </w:p>
    <w:p w14:paraId="28FEEF91" w14:textId="5FF949FB" w:rsidR="00622142" w:rsidRDefault="00622142" w:rsidP="0002656E">
      <w:pPr>
        <w:widowControl w:val="0"/>
        <w:spacing w:after="0" w:line="240" w:lineRule="auto"/>
        <w:rPr>
          <w:rFonts w:ascii="Times New Roman" w:eastAsia="Times New Roman" w:hAnsi="Times New Roman" w:cs="Times New Roman"/>
          <w:sz w:val="24"/>
          <w:szCs w:val="24"/>
        </w:rPr>
      </w:pPr>
    </w:p>
    <w:p w14:paraId="2063B12F" w14:textId="77777777" w:rsidR="0002656E" w:rsidRDefault="0002656E" w:rsidP="0002656E">
      <w:pPr>
        <w:widowControl w:val="0"/>
        <w:spacing w:after="0" w:line="240" w:lineRule="auto"/>
        <w:rPr>
          <w:rFonts w:ascii="Times New Roman" w:eastAsia="Times New Roman" w:hAnsi="Times New Roman" w:cs="Times New Roman"/>
        </w:rPr>
      </w:pPr>
    </w:p>
    <w:p w14:paraId="799812CC" w14:textId="429FA9A4" w:rsidR="00622142" w:rsidRDefault="00622142" w:rsidP="008517F5">
      <w:pPr>
        <w:widowControl w:val="0"/>
        <w:spacing w:after="0" w:line="240" w:lineRule="auto"/>
        <w:jc w:val="right"/>
        <w:rPr>
          <w:rFonts w:ascii="Times New Roman" w:eastAsia="Times New Roman" w:hAnsi="Times New Roman" w:cs="Times New Roman"/>
        </w:rPr>
      </w:pPr>
    </w:p>
    <w:p w14:paraId="25B34081" w14:textId="77777777" w:rsidR="000E2861" w:rsidRDefault="000E2861" w:rsidP="008517F5">
      <w:pPr>
        <w:widowControl w:val="0"/>
        <w:spacing w:after="0" w:line="240" w:lineRule="auto"/>
        <w:jc w:val="right"/>
        <w:rPr>
          <w:rFonts w:ascii="Times New Roman" w:eastAsia="Times New Roman" w:hAnsi="Times New Roman" w:cs="Times New Roman"/>
        </w:rPr>
      </w:pPr>
    </w:p>
    <w:p w14:paraId="68BE4F15" w14:textId="77777777" w:rsidR="000E2861" w:rsidRDefault="000E2861" w:rsidP="008517F5">
      <w:pPr>
        <w:widowControl w:val="0"/>
        <w:spacing w:after="0" w:line="240" w:lineRule="auto"/>
        <w:jc w:val="right"/>
        <w:rPr>
          <w:rFonts w:ascii="Times New Roman" w:eastAsia="Times New Roman" w:hAnsi="Times New Roman" w:cs="Times New Roman"/>
        </w:rPr>
      </w:pPr>
    </w:p>
    <w:p w14:paraId="6ABB0013" w14:textId="67CCE6D7" w:rsidR="00BF74F8" w:rsidRDefault="00BF74F8" w:rsidP="008517F5">
      <w:pPr>
        <w:widowControl w:val="0"/>
        <w:spacing w:after="0" w:line="240" w:lineRule="auto"/>
        <w:jc w:val="right"/>
        <w:rPr>
          <w:rFonts w:ascii="Times New Roman" w:eastAsia="Times New Roman" w:hAnsi="Times New Roman" w:cs="Times New Roman"/>
        </w:rPr>
      </w:pPr>
    </w:p>
    <w:p w14:paraId="31663582" w14:textId="77777777" w:rsidR="008517F5" w:rsidRPr="002566EB" w:rsidRDefault="008517F5" w:rsidP="008517F5">
      <w:pPr>
        <w:widowControl w:val="0"/>
        <w:spacing w:after="0" w:line="240" w:lineRule="auto"/>
        <w:jc w:val="right"/>
        <w:rPr>
          <w:rFonts w:ascii="Times New Roman" w:eastAsia="Times New Roman" w:hAnsi="Times New Roman" w:cs="Times New Roman"/>
        </w:rPr>
      </w:pPr>
      <w:r w:rsidRPr="002566EB">
        <w:rPr>
          <w:rFonts w:ascii="Times New Roman" w:eastAsia="Times New Roman" w:hAnsi="Times New Roman" w:cs="Times New Roman"/>
        </w:rPr>
        <w:lastRenderedPageBreak/>
        <w:t xml:space="preserve">Додаток 1 </w:t>
      </w:r>
    </w:p>
    <w:p w14:paraId="2E480355" w14:textId="1C638807" w:rsidR="008517F5" w:rsidRPr="002566EB" w:rsidRDefault="008517F5" w:rsidP="008517F5">
      <w:pPr>
        <w:widowControl w:val="0"/>
        <w:spacing w:after="0" w:line="240" w:lineRule="auto"/>
        <w:jc w:val="right"/>
        <w:rPr>
          <w:rFonts w:ascii="Times New Roman" w:eastAsia="Times New Roman" w:hAnsi="Times New Roman" w:cs="Times New Roman"/>
        </w:rPr>
      </w:pPr>
      <w:r w:rsidRPr="002566EB">
        <w:rPr>
          <w:rFonts w:ascii="Times New Roman" w:eastAsia="Times New Roman" w:hAnsi="Times New Roman" w:cs="Times New Roman"/>
        </w:rPr>
        <w:t>до тендерної документації</w:t>
      </w:r>
    </w:p>
    <w:p w14:paraId="5E6D3958" w14:textId="77777777" w:rsidR="008517F5" w:rsidRPr="002566EB" w:rsidRDefault="008517F5" w:rsidP="008517F5">
      <w:pPr>
        <w:widowControl w:val="0"/>
        <w:spacing w:after="0" w:line="240" w:lineRule="auto"/>
        <w:jc w:val="right"/>
        <w:rPr>
          <w:rFonts w:ascii="Times New Roman" w:eastAsia="Times New Roman" w:hAnsi="Times New Roman" w:cs="Times New Roman"/>
        </w:rPr>
      </w:pPr>
    </w:p>
    <w:p w14:paraId="22FB43C4"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B6F0ABB" w14:textId="57C3452C" w:rsidR="008517F5" w:rsidRPr="002566EB" w:rsidRDefault="008517F5" w:rsidP="002566EB">
      <w:pPr>
        <w:numPr>
          <w:ilvl w:val="0"/>
          <w:numId w:val="2"/>
        </w:numPr>
        <w:shd w:val="clear" w:color="auto" w:fill="FFFFFF"/>
        <w:spacing w:after="0" w:line="240" w:lineRule="auto"/>
        <w:ind w:left="502"/>
        <w:jc w:val="center"/>
        <w:rPr>
          <w:rFonts w:ascii="Times New Roman" w:eastAsia="Times New Roman" w:hAnsi="Times New Roman" w:cs="Times New Roman"/>
          <w:b/>
          <w:color w:val="000000"/>
        </w:rPr>
      </w:pPr>
      <w:r w:rsidRPr="002566EB">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DF767F0" w14:textId="77777777" w:rsidR="008517F5" w:rsidRPr="002566EB" w:rsidRDefault="008517F5" w:rsidP="008517F5">
      <w:pPr>
        <w:shd w:val="clear" w:color="auto" w:fill="FFFFFF"/>
        <w:spacing w:after="0" w:line="240" w:lineRule="auto"/>
        <w:jc w:val="both"/>
        <w:rPr>
          <w:rFonts w:ascii="Times New Roman" w:eastAsia="Times New Roman" w:hAnsi="Times New Roman" w:cs="Times New Roman"/>
          <w:b/>
          <w:color w:val="000000"/>
        </w:rPr>
      </w:pPr>
    </w:p>
    <w:p w14:paraId="00E55933"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Style w:val="a4"/>
        <w:tblW w:w="9543" w:type="dxa"/>
        <w:tblLook w:val="04A0" w:firstRow="1" w:lastRow="0" w:firstColumn="1" w:lastColumn="0" w:noHBand="0" w:noVBand="1"/>
      </w:tblPr>
      <w:tblGrid>
        <w:gridCol w:w="562"/>
        <w:gridCol w:w="2977"/>
        <w:gridCol w:w="6004"/>
      </w:tblGrid>
      <w:tr w:rsidR="008517F5" w:rsidRPr="002566EB" w14:paraId="1CC77F24" w14:textId="77777777" w:rsidTr="003A4219">
        <w:tc>
          <w:tcPr>
            <w:tcW w:w="562" w:type="dxa"/>
            <w:vAlign w:val="center"/>
          </w:tcPr>
          <w:p w14:paraId="77FA74A9" w14:textId="63FCF381" w:rsidR="008517F5" w:rsidRPr="002566EB" w:rsidRDefault="008517F5" w:rsidP="008517F5">
            <w:pPr>
              <w:widowControl w:val="0"/>
              <w:jc w:val="right"/>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 xml:space="preserve">№ </w:t>
            </w: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2977" w:type="dxa"/>
            <w:vAlign w:val="center"/>
          </w:tcPr>
          <w:p w14:paraId="5E5A6F47" w14:textId="7A167939" w:rsidR="008517F5" w:rsidRPr="002566EB" w:rsidRDefault="008517F5" w:rsidP="008517F5">
            <w:pPr>
              <w:widowControl w:val="0"/>
              <w:jc w:val="right"/>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Кваліфікаційні критерії</w:t>
            </w:r>
          </w:p>
        </w:tc>
        <w:tc>
          <w:tcPr>
            <w:tcW w:w="6004" w:type="dxa"/>
            <w:vAlign w:val="center"/>
          </w:tcPr>
          <w:p w14:paraId="4E6BE89C" w14:textId="31BE6F10" w:rsidR="008517F5" w:rsidRPr="002566EB" w:rsidRDefault="008517F5" w:rsidP="008517F5">
            <w:pPr>
              <w:widowControl w:val="0"/>
              <w:jc w:val="center"/>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 xml:space="preserve">Документи та </w:t>
            </w:r>
            <w:r w:rsidRPr="002566EB">
              <w:rPr>
                <w:rFonts w:ascii="Times New Roman" w:eastAsia="Times New Roman" w:hAnsi="Times New Roman" w:cs="Times New Roman"/>
                <w:b/>
              </w:rPr>
              <w:t>інформація, які підтверджують відповідність Учасника кваліфікаційним критеріям</w:t>
            </w:r>
          </w:p>
        </w:tc>
      </w:tr>
      <w:tr w:rsidR="008517F5" w:rsidRPr="002566EB" w14:paraId="1452B50C" w14:textId="77777777" w:rsidTr="008517F5">
        <w:tc>
          <w:tcPr>
            <w:tcW w:w="562" w:type="dxa"/>
          </w:tcPr>
          <w:p w14:paraId="2C655315" w14:textId="0D59B8D7" w:rsidR="008517F5" w:rsidRPr="002566EB" w:rsidRDefault="008517F5" w:rsidP="008517F5">
            <w:pPr>
              <w:widowControl w:val="0"/>
              <w:jc w:val="right"/>
              <w:rPr>
                <w:rFonts w:ascii="Times New Roman" w:eastAsia="Times New Roman" w:hAnsi="Times New Roman" w:cs="Times New Roman"/>
                <w:lang w:val="en-US"/>
              </w:rPr>
            </w:pPr>
            <w:r w:rsidRPr="002566EB">
              <w:rPr>
                <w:rFonts w:ascii="Times New Roman" w:eastAsia="Times New Roman" w:hAnsi="Times New Roman" w:cs="Times New Roman"/>
                <w:lang w:val="en-US"/>
              </w:rPr>
              <w:t>1</w:t>
            </w:r>
          </w:p>
        </w:tc>
        <w:tc>
          <w:tcPr>
            <w:tcW w:w="2977" w:type="dxa"/>
          </w:tcPr>
          <w:p w14:paraId="46311FA6" w14:textId="49332AAC" w:rsidR="008517F5" w:rsidRPr="002566EB" w:rsidRDefault="008517F5" w:rsidP="008517F5">
            <w:pPr>
              <w:widowControl w:val="0"/>
              <w:jc w:val="both"/>
              <w:rPr>
                <w:rFonts w:ascii="Times New Roman" w:eastAsia="Times New Roman" w:hAnsi="Times New Roman" w:cs="Times New Roman"/>
              </w:rPr>
            </w:pPr>
            <w:r w:rsidRPr="002566EB">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04" w:type="dxa"/>
          </w:tcPr>
          <w:p w14:paraId="4948D93D" w14:textId="1F1244C7" w:rsidR="008517F5" w:rsidRPr="002566EB" w:rsidRDefault="008517F5" w:rsidP="008517F5">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0AC2CCDC" w14:textId="3B2FA494" w:rsidR="008517F5" w:rsidRPr="002566EB" w:rsidRDefault="008517F5" w:rsidP="008517F5">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9054CD7" w14:textId="6468216B" w:rsidR="008517F5" w:rsidRPr="002566EB" w:rsidRDefault="008517F5" w:rsidP="008517F5">
            <w:pPr>
              <w:jc w:val="both"/>
              <w:rPr>
                <w:rFonts w:ascii="Times New Roman" w:eastAsia="Times New Roman" w:hAnsi="Times New Roman" w:cs="Times New Roman"/>
              </w:rPr>
            </w:pPr>
            <w:r w:rsidRPr="002566EB">
              <w:rPr>
                <w:rFonts w:ascii="Times New Roman" w:eastAsia="Times New Roman" w:hAnsi="Times New Roman" w:cs="Times New Roman"/>
                <w:color w:val="000000"/>
              </w:rPr>
              <w:t xml:space="preserve">2. не менше 1 копії договору, зазначеного </w:t>
            </w:r>
            <w:r w:rsidRPr="002566EB">
              <w:rPr>
                <w:rFonts w:ascii="Times New Roman" w:eastAsia="Times New Roman" w:hAnsi="Times New Roman" w:cs="Times New Roman"/>
              </w:rPr>
              <w:t>в</w:t>
            </w:r>
            <w:r w:rsidRPr="002566EB">
              <w:rPr>
                <w:rFonts w:ascii="Times New Roman" w:eastAsia="Times New Roman" w:hAnsi="Times New Roman" w:cs="Times New Roman"/>
                <w:color w:val="000000"/>
              </w:rPr>
              <w:t xml:space="preserve"> довідці</w:t>
            </w:r>
            <w:r w:rsidR="00CE1316" w:rsidRPr="002566EB">
              <w:rPr>
                <w:rFonts w:ascii="Times New Roman" w:eastAsia="Times New Roman" w:hAnsi="Times New Roman" w:cs="Times New Roman"/>
                <w:color w:val="000000"/>
              </w:rPr>
              <w:t>.</w:t>
            </w:r>
          </w:p>
          <w:p w14:paraId="63166B22" w14:textId="77777777" w:rsidR="00FC2C0A" w:rsidRPr="00FC2C0A" w:rsidRDefault="00FC2C0A" w:rsidP="00FC2C0A">
            <w:pPr>
              <w:spacing w:after="160" w:line="259" w:lineRule="auto"/>
              <w:jc w:val="both"/>
              <w:rPr>
                <w:rFonts w:ascii="Times New Roman" w:hAnsi="Times New Roman" w:cs="Times New Roman"/>
                <w:lang w:eastAsia="en-US"/>
              </w:rPr>
            </w:pPr>
            <w:r w:rsidRPr="00FC2C0A">
              <w:rPr>
                <w:rFonts w:ascii="Times New Roman" w:hAnsi="Times New Roman" w:cs="Times New Roman"/>
                <w:lang w:eastAsia="en-US"/>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FC2C0A">
              <w:rPr>
                <w:rFonts w:ascii="Times New Roman" w:hAnsi="Times New Roman" w:cs="Times New Roman"/>
                <w:lang w:eastAsia="en-US"/>
              </w:rPr>
              <w:t>ів</w:t>
            </w:r>
            <w:proofErr w:type="spellEnd"/>
            <w:r w:rsidRPr="00FC2C0A">
              <w:rPr>
                <w:rFonts w:ascii="Times New Roman" w:hAnsi="Times New Roman" w:cs="Times New Roman"/>
                <w:lang w:eastAsia="en-US"/>
              </w:rPr>
              <w:t>), що підтверджують його виконання в повному обсязі.</w:t>
            </w:r>
          </w:p>
          <w:p w14:paraId="65980708" w14:textId="3FF13C06" w:rsidR="008517F5" w:rsidRPr="002566EB" w:rsidRDefault="008517F5" w:rsidP="008517F5">
            <w:pPr>
              <w:jc w:val="both"/>
              <w:rPr>
                <w:rFonts w:ascii="Times New Roman" w:eastAsia="Times New Roman" w:hAnsi="Times New Roman" w:cs="Times New Roman"/>
                <w:lang w:val="ru-RU"/>
              </w:rPr>
            </w:pPr>
            <w:r w:rsidRPr="002566EB">
              <w:rPr>
                <w:rFonts w:ascii="Times New Roman" w:eastAsia="Times New Roman" w:hAnsi="Times New Roman" w:cs="Times New Roman"/>
                <w:b/>
                <w:i/>
                <w:color w:val="000000"/>
              </w:rPr>
              <w:t>Аналогічним вважається договір відповідно до якого учасник здійснював продаж товару аналогічний до товару, що закуповується в межах даної закупівлі.</w:t>
            </w:r>
          </w:p>
        </w:tc>
      </w:tr>
    </w:tbl>
    <w:p w14:paraId="64B04C61"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17FA051F" w14:textId="77777777" w:rsidR="00CE1316" w:rsidRPr="002566EB" w:rsidRDefault="00CE1316" w:rsidP="00CE1316">
      <w:pPr>
        <w:spacing w:before="240" w:after="0" w:line="240" w:lineRule="auto"/>
        <w:ind w:firstLine="720"/>
        <w:jc w:val="both"/>
        <w:rPr>
          <w:rFonts w:ascii="Times New Roman" w:eastAsia="Times New Roman" w:hAnsi="Times New Roman" w:cs="Times New Roman"/>
        </w:rPr>
      </w:pPr>
      <w:r w:rsidRPr="002566EB">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A95800"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477F82DD"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C05F0D3" w14:textId="77777777" w:rsidR="00CE1316" w:rsidRDefault="00CE1316" w:rsidP="002566EB">
      <w:pPr>
        <w:spacing w:before="20" w:after="20" w:line="240" w:lineRule="auto"/>
        <w:jc w:val="center"/>
        <w:rPr>
          <w:rFonts w:ascii="Times New Roman" w:eastAsia="Times New Roman" w:hAnsi="Times New Roman" w:cs="Times New Roman"/>
          <w:b/>
          <w:highlight w:val="white"/>
        </w:rPr>
      </w:pPr>
      <w:r w:rsidRPr="002566EB">
        <w:rPr>
          <w:rFonts w:ascii="Times New Roman" w:eastAsia="Times New Roman" w:hAnsi="Times New Roman" w:cs="Times New Roman"/>
          <w:b/>
        </w:rPr>
        <w:t xml:space="preserve">2. </w:t>
      </w:r>
      <w:r w:rsidRPr="002566EB">
        <w:rPr>
          <w:rFonts w:ascii="Times New Roman" w:eastAsia="Times New Roman" w:hAnsi="Times New Roman" w:cs="Times New Roman"/>
          <w:b/>
          <w:color w:val="000000"/>
        </w:rPr>
        <w:t xml:space="preserve">Підтвердження відповідності УЧАСНИКА </w:t>
      </w:r>
      <w:r w:rsidRPr="002566EB">
        <w:rPr>
          <w:rFonts w:ascii="Times New Roman" w:eastAsia="Times New Roman" w:hAnsi="Times New Roman" w:cs="Times New Roman"/>
          <w:b/>
        </w:rPr>
        <w:t>(в тому числі для об’єднання учасників як учасника процедури)  вимогам, визначени</w:t>
      </w:r>
      <w:r w:rsidRPr="002566EB">
        <w:rPr>
          <w:rFonts w:ascii="Times New Roman" w:eastAsia="Times New Roman" w:hAnsi="Times New Roman" w:cs="Times New Roman"/>
          <w:b/>
          <w:highlight w:val="white"/>
        </w:rPr>
        <w:t>м у пункті 47 Особливостей.</w:t>
      </w:r>
    </w:p>
    <w:p w14:paraId="1DD7F9A0" w14:textId="77777777" w:rsidR="002566EB" w:rsidRPr="002566EB" w:rsidRDefault="002566EB" w:rsidP="00CE1316">
      <w:pPr>
        <w:spacing w:before="20" w:after="20" w:line="240" w:lineRule="auto"/>
        <w:jc w:val="both"/>
        <w:rPr>
          <w:rFonts w:ascii="Times New Roman" w:eastAsia="Times New Roman" w:hAnsi="Times New Roman" w:cs="Times New Roman"/>
          <w:b/>
          <w:highlight w:val="white"/>
        </w:rPr>
      </w:pPr>
    </w:p>
    <w:p w14:paraId="5AF496F5" w14:textId="77777777" w:rsidR="00CE1316" w:rsidRPr="00255CE8" w:rsidRDefault="00CE1316" w:rsidP="00CE1316">
      <w:pPr>
        <w:spacing w:after="0"/>
        <w:ind w:firstLine="567"/>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255CE8">
        <w:rPr>
          <w:rFonts w:ascii="Times New Roman" w:eastAsia="Times New Roman" w:hAnsi="Times New Roman" w:cs="Times New Roman"/>
          <w:highlight w:val="white"/>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45019B4" w14:textId="77777777" w:rsidR="00CE1316" w:rsidRPr="002566EB" w:rsidRDefault="00CE1316" w:rsidP="00CE1316">
      <w:pPr>
        <w:spacing w:after="0"/>
        <w:ind w:firstLine="567"/>
        <w:jc w:val="both"/>
        <w:rPr>
          <w:rFonts w:ascii="Times New Roman" w:eastAsia="Times New Roman" w:hAnsi="Times New Roman" w:cs="Times New Roman"/>
          <w:highlight w:val="white"/>
        </w:rPr>
      </w:pPr>
      <w:r w:rsidRPr="00255CE8">
        <w:rPr>
          <w:rFonts w:ascii="Times New Roman" w:eastAsia="Times New Roman" w:hAnsi="Times New Roman" w:cs="Times New Roman"/>
          <w:highlight w:val="white"/>
        </w:rPr>
        <w:t xml:space="preserve">Учасник процедури закупівлі </w:t>
      </w:r>
      <w:r w:rsidRPr="002566EB">
        <w:rPr>
          <w:rFonts w:ascii="Times New Roman" w:eastAsia="Times New Roman" w:hAnsi="Times New Roman" w:cs="Times New Roman"/>
          <w:highlight w:val="white"/>
        </w:rPr>
        <w:t>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FF71364" w14:textId="77777777" w:rsidR="00CE1316" w:rsidRPr="002566EB" w:rsidRDefault="00CE1316" w:rsidP="00CE1316">
      <w:pPr>
        <w:spacing w:after="0"/>
        <w:ind w:firstLine="567"/>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4AFA6B1"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 xml:space="preserve">Учасник  повинен надати </w:t>
      </w:r>
      <w:r w:rsidRPr="002566EB">
        <w:rPr>
          <w:rFonts w:ascii="Times New Roman" w:eastAsia="Times New Roman" w:hAnsi="Times New Roman" w:cs="Times New Roman"/>
          <w:b/>
        </w:rPr>
        <w:t>довідку у довільній формі</w:t>
      </w:r>
      <w:r w:rsidRPr="002566EB">
        <w:rPr>
          <w:rFonts w:ascii="Times New Roman" w:eastAsia="Times New Roman" w:hAnsi="Times New Roman" w:cs="Times New Roman"/>
        </w:rPr>
        <w:t xml:space="preserve"> щодо відсутності підстави для  </w:t>
      </w:r>
      <w:r w:rsidRPr="00255CE8">
        <w:rPr>
          <w:rFonts w:ascii="Times New Roman" w:eastAsia="Times New Roman" w:hAnsi="Times New Roman" w:cs="Times New Roman"/>
        </w:rPr>
        <w:t xml:space="preserve">відмови учаснику процедури закупівлі в участі у відкритих торгах, встановленої в абзаці 14 пункту </w:t>
      </w:r>
      <w:r w:rsidRPr="00255CE8">
        <w:rPr>
          <w:rFonts w:ascii="Times New Roman" w:eastAsia="Times New Roman" w:hAnsi="Times New Roman" w:cs="Times New Roman"/>
          <w:highlight w:val="white"/>
        </w:rPr>
        <w:t xml:space="preserve">47 </w:t>
      </w:r>
      <w:r w:rsidRPr="002566EB">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9A9317" w14:textId="77777777" w:rsidR="00CE1316"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r w:rsidRPr="002566EB">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w:t>
      </w:r>
      <w:r w:rsidRPr="002566EB">
        <w:rPr>
          <w:rFonts w:ascii="Times New Roman" w:eastAsia="Times New Roman" w:hAnsi="Times New Roman" w:cs="Times New Roman"/>
        </w:rPr>
        <w:lastRenderedPageBreak/>
        <w:t xml:space="preserve">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566EB">
        <w:rPr>
          <w:rFonts w:ascii="Times New Roman" w:eastAsia="Times New Roman" w:hAnsi="Times New Roman" w:cs="Times New Roman"/>
          <w:i/>
        </w:rPr>
        <w:t>(у разі застосування таких критеріїв до учасника процедури закупівлі)</w:t>
      </w:r>
      <w:r w:rsidRPr="002566EB">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Pr="002566EB">
        <w:rPr>
          <w:rFonts w:ascii="Times New Roman" w:eastAsia="Times New Roman" w:hAnsi="Times New Roman" w:cs="Times New Roman"/>
          <w:color w:val="00B050"/>
        </w:rPr>
        <w:t>.</w:t>
      </w:r>
    </w:p>
    <w:p w14:paraId="647DA535" w14:textId="77777777" w:rsidR="002566EB" w:rsidRDefault="002566EB"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p w14:paraId="4D236BC9" w14:textId="77777777" w:rsidR="002566EB" w:rsidRPr="002566EB" w:rsidRDefault="002566EB"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p w14:paraId="4C027133" w14:textId="77777777" w:rsidR="00CE1316" w:rsidRDefault="00CE1316" w:rsidP="002566EB">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sidRPr="002566EB">
        <w:rPr>
          <w:rFonts w:ascii="Times New Roman" w:eastAsia="Times New Roman" w:hAnsi="Times New Roman" w:cs="Times New Roman"/>
          <w:b/>
        </w:rPr>
        <w:t xml:space="preserve">3. </w:t>
      </w:r>
      <w:r w:rsidRPr="002566E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2566EB">
        <w:rPr>
          <w:rFonts w:ascii="Times New Roman" w:eastAsia="Times New Roman" w:hAnsi="Times New Roman" w:cs="Times New Roman"/>
          <w:b/>
        </w:rPr>
        <w:t>визначеним у пун</w:t>
      </w:r>
      <w:r w:rsidRPr="002566EB">
        <w:rPr>
          <w:rFonts w:ascii="Times New Roman" w:eastAsia="Times New Roman" w:hAnsi="Times New Roman" w:cs="Times New Roman"/>
          <w:b/>
          <w:highlight w:val="white"/>
        </w:rPr>
        <w:t xml:space="preserve">кті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14:paraId="677058B2" w14:textId="77777777" w:rsidR="002566EB" w:rsidRPr="002566EB" w:rsidRDefault="002566EB" w:rsidP="002566EB">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p>
    <w:p w14:paraId="14BD8034"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 xml:space="preserve">Переможець процедури закупівлі у строк, що </w:t>
      </w:r>
      <w:r w:rsidRPr="002566EB">
        <w:rPr>
          <w:rFonts w:ascii="Times New Roman" w:eastAsia="Times New Roman" w:hAnsi="Times New Roman" w:cs="Times New Roman"/>
          <w:b/>
          <w:i/>
        </w:rPr>
        <w:t xml:space="preserve">не перевищує чотири дні </w:t>
      </w:r>
      <w:r w:rsidRPr="002566EB">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255CE8">
        <w:rPr>
          <w:rFonts w:ascii="Times New Roman" w:eastAsia="Times New Roman" w:hAnsi="Times New Roman" w:cs="Times New Roman"/>
        </w:rPr>
        <w:t>пункту 47 Особливостей</w:t>
      </w:r>
      <w:r w:rsidRPr="002566EB">
        <w:rPr>
          <w:rFonts w:ascii="Times New Roman" w:eastAsia="Times New Roman" w:hAnsi="Times New Roman" w:cs="Times New Roman"/>
        </w:rPr>
        <w:t xml:space="preserve">. </w:t>
      </w:r>
    </w:p>
    <w:p w14:paraId="44EC1A17"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D9C99B"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2BF1D39D" w14:textId="77777777" w:rsidR="00CE1316" w:rsidRPr="002566EB" w:rsidRDefault="00CE1316" w:rsidP="00CE1316">
      <w:pPr>
        <w:spacing w:after="0" w:line="240" w:lineRule="auto"/>
        <w:rPr>
          <w:rFonts w:ascii="Times New Roman" w:eastAsia="Times New Roman" w:hAnsi="Times New Roman" w:cs="Times New Roman"/>
          <w:b/>
          <w:color w:val="000000"/>
          <w:highlight w:val="white"/>
        </w:rPr>
      </w:pPr>
      <w:r w:rsidRPr="002566EB">
        <w:rPr>
          <w:rFonts w:ascii="Times New Roman" w:eastAsia="Times New Roman" w:hAnsi="Times New Roman" w:cs="Times New Roman"/>
          <w:b/>
          <w:color w:val="000000"/>
          <w:highlight w:val="white"/>
        </w:rPr>
        <w:t>3.1. Документи, які надаються  ПЕРЕМОЖЦЕМ (юридичною особою):</w:t>
      </w:r>
    </w:p>
    <w:p w14:paraId="5460C0CD"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tbl>
      <w:tblPr>
        <w:tblW w:w="9618" w:type="dxa"/>
        <w:tblInd w:w="-100" w:type="dxa"/>
        <w:tblLayout w:type="fixed"/>
        <w:tblLook w:val="0400" w:firstRow="0" w:lastRow="0" w:firstColumn="0" w:lastColumn="0" w:noHBand="0" w:noVBand="1"/>
      </w:tblPr>
      <w:tblGrid>
        <w:gridCol w:w="765"/>
        <w:gridCol w:w="4350"/>
        <w:gridCol w:w="4503"/>
      </w:tblGrid>
      <w:tr w:rsidR="00CE1316" w:rsidRPr="002566EB" w14:paraId="40D99701" w14:textId="77777777" w:rsidTr="003A42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79045"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w:t>
            </w:r>
          </w:p>
          <w:p w14:paraId="4F969762"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з</w:t>
            </w:r>
            <w:r w:rsidRPr="002566EB">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A6F3B"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14:paraId="5FCA0219"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F66DA"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Переможець торгів на виконання 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CE1316" w:rsidRPr="002566EB" w14:paraId="419A5E29" w14:textId="77777777" w:rsidTr="003A42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2EB16"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19026"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83BDAC"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04E58" w14:textId="77777777" w:rsidR="00CE1316" w:rsidRPr="002566EB" w:rsidRDefault="00CE1316" w:rsidP="003A4219">
            <w:pPr>
              <w:spacing w:after="0" w:line="240" w:lineRule="auto"/>
              <w:ind w:right="140"/>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566EB">
              <w:rPr>
                <w:rFonts w:ascii="Times New Roman" w:eastAsia="Times New Roman" w:hAnsi="Times New Roman" w:cs="Times New Roman"/>
                <w:highlight w:val="white"/>
              </w:rPr>
              <w:t>керівника</w:t>
            </w:r>
            <w:r w:rsidRPr="002566EB">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566EB">
              <w:rPr>
                <w:rFonts w:ascii="Times New Roman" w:eastAsia="Times New Roman" w:hAnsi="Times New Roman" w:cs="Times New Roman"/>
                <w:b/>
                <w:highlight w:val="white"/>
              </w:rPr>
              <w:t>вебресурсі</w:t>
            </w:r>
            <w:proofErr w:type="spellEnd"/>
            <w:r w:rsidRPr="002566EB">
              <w:rPr>
                <w:rFonts w:ascii="Times New Roman" w:eastAsia="Times New Roman" w:hAnsi="Times New Roman" w:cs="Times New Roman"/>
                <w:b/>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1316" w:rsidRPr="002566EB" w14:paraId="7A520E26" w14:textId="77777777" w:rsidTr="003A42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B1CB7"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97FCE"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18EE2F" w14:textId="77777777" w:rsidR="00CE1316" w:rsidRPr="002566EB" w:rsidRDefault="00CE1316" w:rsidP="003A4219">
            <w:pPr>
              <w:spacing w:after="0" w:line="240" w:lineRule="auto"/>
              <w:ind w:right="140"/>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(підпункт 6 пункт</w:t>
            </w:r>
            <w:r w:rsidRPr="002566EB">
              <w:rPr>
                <w:rFonts w:ascii="Times New Roman" w:eastAsia="Times New Roman" w:hAnsi="Times New Roman" w:cs="Times New Roman"/>
                <w:b/>
                <w:highlight w:val="white"/>
              </w:rPr>
              <w:t xml:space="preserve"> 47</w:t>
            </w:r>
            <w:r w:rsidRPr="002566EB">
              <w:rPr>
                <w:rFonts w:ascii="Times New Roman" w:eastAsia="Times New Roman" w:hAnsi="Times New Roman" w:cs="Times New Roman"/>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764D94"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2566EB">
              <w:rPr>
                <w:rFonts w:ascii="Times New Roman" w:eastAsia="Times New Roman" w:hAnsi="Times New Roman" w:cs="Times New Roman"/>
                <w:b/>
                <w:highlight w:val="white"/>
              </w:rPr>
              <w:lastRenderedPageBreak/>
              <w:t xml:space="preserve">щодо </w:t>
            </w:r>
            <w:r w:rsidRPr="002566EB">
              <w:rPr>
                <w:rFonts w:ascii="Times New Roman" w:eastAsia="Times New Roman" w:hAnsi="Times New Roman" w:cs="Times New Roman"/>
                <w:highlight w:val="white"/>
              </w:rPr>
              <w:t>керівника</w:t>
            </w:r>
            <w:r w:rsidRPr="002566EB">
              <w:rPr>
                <w:rFonts w:ascii="Times New Roman" w:eastAsia="Times New Roman" w:hAnsi="Times New Roman" w:cs="Times New Roman"/>
                <w:b/>
                <w:highlight w:val="white"/>
              </w:rPr>
              <w:t xml:space="preserve"> учасника процедури закупівлі. </w:t>
            </w:r>
          </w:p>
          <w:p w14:paraId="6C8AEBB2"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p>
          <w:p w14:paraId="28811010" w14:textId="77777777" w:rsidR="00CE1316" w:rsidRPr="002566EB" w:rsidRDefault="00CE1316" w:rsidP="003A4219">
            <w:pP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Документ повинен бути не більше </w:t>
            </w:r>
            <w:proofErr w:type="spellStart"/>
            <w:r w:rsidRPr="002566EB">
              <w:rPr>
                <w:rFonts w:ascii="Times New Roman" w:eastAsia="Times New Roman" w:hAnsi="Times New Roman" w:cs="Times New Roman"/>
                <w:b/>
                <w:highlight w:val="white"/>
              </w:rPr>
              <w:t>тридцятиденної</w:t>
            </w:r>
            <w:proofErr w:type="spellEnd"/>
            <w:r w:rsidRPr="002566EB">
              <w:rPr>
                <w:rFonts w:ascii="Times New Roman" w:eastAsia="Times New Roman" w:hAnsi="Times New Roman" w:cs="Times New Roman"/>
                <w:b/>
                <w:highlight w:val="white"/>
              </w:rPr>
              <w:t xml:space="preserve"> давнини від дати подання документа.</w:t>
            </w:r>
            <w:r w:rsidRPr="002566EB">
              <w:rPr>
                <w:rFonts w:ascii="Times New Roman" w:eastAsia="Times New Roman" w:hAnsi="Times New Roman" w:cs="Times New Roman"/>
                <w:highlight w:val="white"/>
              </w:rPr>
              <w:t> </w:t>
            </w:r>
          </w:p>
        </w:tc>
      </w:tr>
      <w:tr w:rsidR="00CE1316" w:rsidRPr="002566EB" w14:paraId="47F07CE3" w14:textId="77777777" w:rsidTr="003A421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5CDED"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9DC55"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B67D8C"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FB4770" w14:textId="77777777" w:rsidR="00CE1316" w:rsidRPr="002566EB" w:rsidRDefault="00CE1316" w:rsidP="003A4219">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CE1316" w:rsidRPr="002566EB" w14:paraId="1695C676" w14:textId="77777777" w:rsidTr="003A42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3EB33"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30274"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D210F4"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14161" w14:textId="77777777" w:rsidR="00CE1316" w:rsidRPr="002566EB" w:rsidRDefault="00CE1316" w:rsidP="003A4219">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Довідка в довільній формі</w:t>
            </w:r>
            <w:r w:rsidRPr="002566EB">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3BE67B" w14:textId="77777777" w:rsidR="00CE1316" w:rsidRPr="002566EB" w:rsidRDefault="00CE1316" w:rsidP="008517F5">
      <w:pPr>
        <w:widowControl w:val="0"/>
        <w:spacing w:after="0" w:line="240" w:lineRule="auto"/>
        <w:jc w:val="right"/>
        <w:rPr>
          <w:rFonts w:ascii="Times New Roman" w:eastAsia="Times New Roman" w:hAnsi="Times New Roman" w:cs="Times New Roman"/>
          <w:highlight w:val="yellow"/>
        </w:rPr>
      </w:pPr>
    </w:p>
    <w:p w14:paraId="01421851" w14:textId="77777777" w:rsidR="00CE1316" w:rsidRPr="002566EB" w:rsidRDefault="00CE1316" w:rsidP="00CE1316">
      <w:pPr>
        <w:spacing w:before="240" w:after="0" w:line="240" w:lineRule="auto"/>
        <w:jc w:val="center"/>
        <w:rPr>
          <w:rFonts w:ascii="Times New Roman" w:eastAsia="Times New Roman" w:hAnsi="Times New Roman" w:cs="Times New Roman"/>
        </w:rPr>
      </w:pPr>
      <w:r w:rsidRPr="002566EB">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2566EB">
        <w:rPr>
          <w:rFonts w:ascii="Times New Roman" w:eastAsia="Times New Roman" w:hAnsi="Times New Roman" w:cs="Times New Roman"/>
          <w:b/>
        </w:rPr>
        <w:t xml:space="preserve"> — </w:t>
      </w:r>
      <w:r w:rsidRPr="002566EB">
        <w:rPr>
          <w:rFonts w:ascii="Times New Roman" w:eastAsia="Times New Roman" w:hAnsi="Times New Roman" w:cs="Times New Roman"/>
          <w:b/>
          <w:color w:val="000000"/>
        </w:rPr>
        <w:t>підприємцем):</w:t>
      </w:r>
    </w:p>
    <w:p w14:paraId="1197A835"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firstRow="0" w:lastRow="0" w:firstColumn="0" w:lastColumn="0" w:noHBand="0" w:noVBand="1"/>
      </w:tblPr>
      <w:tblGrid>
        <w:gridCol w:w="587"/>
        <w:gridCol w:w="4427"/>
        <w:gridCol w:w="4605"/>
      </w:tblGrid>
      <w:tr w:rsidR="00CE1316" w:rsidRPr="002566EB" w14:paraId="3CD33702" w14:textId="77777777" w:rsidTr="003A421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90FE4"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w:t>
            </w:r>
          </w:p>
          <w:p w14:paraId="66B36588"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B0C18"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Вимоги </w:t>
            </w:r>
            <w:r w:rsidRPr="002566EB">
              <w:rPr>
                <w:rFonts w:ascii="Times New Roman" w:eastAsia="Times New Roman" w:hAnsi="Times New Roman" w:cs="Times New Roman"/>
                <w:highlight w:val="white"/>
              </w:rPr>
              <w:t xml:space="preserve">згідно пункту </w:t>
            </w:r>
            <w:r w:rsidRPr="002566EB">
              <w:rPr>
                <w:rFonts w:ascii="Times New Roman" w:eastAsia="Times New Roman" w:hAnsi="Times New Roman" w:cs="Times New Roman"/>
                <w:b/>
                <w:highlight w:val="white"/>
              </w:rPr>
              <w:t>47</w:t>
            </w:r>
            <w:r w:rsidRPr="002566EB">
              <w:rPr>
                <w:rFonts w:ascii="Times New Roman" w:eastAsia="Times New Roman" w:hAnsi="Times New Roman" w:cs="Times New Roman"/>
                <w:highlight w:val="white"/>
              </w:rPr>
              <w:t xml:space="preserve"> Особливостей</w:t>
            </w:r>
          </w:p>
          <w:p w14:paraId="591BA798"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958E0"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 xml:space="preserve">Переможець </w:t>
            </w:r>
            <w:r w:rsidRPr="002566EB">
              <w:rPr>
                <w:rFonts w:ascii="Times New Roman" w:eastAsia="Times New Roman" w:hAnsi="Times New Roman" w:cs="Times New Roman"/>
                <w:b/>
                <w:highlight w:val="white"/>
              </w:rPr>
              <w:t xml:space="preserve">торгів на виконання вимоги </w:t>
            </w:r>
            <w:r w:rsidRPr="002566EB">
              <w:rPr>
                <w:rFonts w:ascii="Times New Roman" w:eastAsia="Times New Roman" w:hAnsi="Times New Roman" w:cs="Times New Roman"/>
                <w:highlight w:val="white"/>
              </w:rPr>
              <w:t xml:space="preserve">згідно пункту </w:t>
            </w:r>
            <w:r w:rsidRPr="00255CE8">
              <w:rPr>
                <w:rFonts w:ascii="Times New Roman" w:eastAsia="Times New Roman" w:hAnsi="Times New Roman" w:cs="Times New Roman"/>
                <w:b/>
                <w:highlight w:val="white"/>
              </w:rPr>
              <w:t>47</w:t>
            </w:r>
            <w:r w:rsidRPr="00255CE8">
              <w:rPr>
                <w:rFonts w:ascii="Times New Roman" w:eastAsia="Times New Roman" w:hAnsi="Times New Roman" w:cs="Times New Roman"/>
                <w:highlight w:val="white"/>
              </w:rPr>
              <w:t xml:space="preserve"> Особ</w:t>
            </w:r>
            <w:r w:rsidRPr="00255CE8">
              <w:rPr>
                <w:rFonts w:ascii="Times New Roman" w:eastAsia="Times New Roman" w:hAnsi="Times New Roman" w:cs="Times New Roman"/>
              </w:rPr>
              <w:t>ливостей</w:t>
            </w:r>
            <w:r w:rsidRPr="00255CE8">
              <w:rPr>
                <w:rFonts w:ascii="Times New Roman" w:eastAsia="Times New Roman" w:hAnsi="Times New Roman" w:cs="Times New Roman"/>
                <w:b/>
              </w:rPr>
              <w:t xml:space="preserve"> (підтвердження </w:t>
            </w:r>
            <w:r w:rsidRPr="002566EB">
              <w:rPr>
                <w:rFonts w:ascii="Times New Roman" w:eastAsia="Times New Roman" w:hAnsi="Times New Roman" w:cs="Times New Roman"/>
                <w:b/>
              </w:rPr>
              <w:t>відсутності підстав) повинен надати таку інформацію:</w:t>
            </w:r>
          </w:p>
        </w:tc>
      </w:tr>
      <w:tr w:rsidR="00CE1316" w:rsidRPr="002566EB" w14:paraId="749F0032" w14:textId="77777777" w:rsidTr="003A42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212F5"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E0292"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454C0A"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313E5" w14:textId="77777777" w:rsidR="00CE1316" w:rsidRPr="002566EB" w:rsidRDefault="00CE1316" w:rsidP="003A4219">
            <w:pPr>
              <w:spacing w:after="0" w:line="240" w:lineRule="auto"/>
              <w:ind w:right="140"/>
              <w:jc w:val="both"/>
              <w:rPr>
                <w:rFonts w:ascii="Times New Roman" w:eastAsia="Times New Roman" w:hAnsi="Times New Roman" w:cs="Times New Roman"/>
              </w:rPr>
            </w:pPr>
            <w:r w:rsidRPr="002566EB">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566EB">
              <w:rPr>
                <w:rFonts w:ascii="Times New Roman" w:eastAsia="Times New Roman" w:hAnsi="Times New Roman" w:cs="Times New Roman"/>
                <w:b/>
              </w:rPr>
              <w:t>вебресурсі</w:t>
            </w:r>
            <w:proofErr w:type="spellEnd"/>
            <w:r w:rsidRPr="002566EB">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1316" w:rsidRPr="002566EB" w14:paraId="0B92FCC6" w14:textId="77777777" w:rsidTr="003A42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76D5C"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B2B2D"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044580"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EB058F" w14:textId="77777777" w:rsidR="00CE1316" w:rsidRPr="002566EB" w:rsidRDefault="00CE1316" w:rsidP="003A4219">
            <w:pPr>
              <w:spacing w:after="0" w:line="240" w:lineRule="auto"/>
              <w:jc w:val="both"/>
              <w:rPr>
                <w:rFonts w:ascii="Times New Roman" w:eastAsia="Times New Roman" w:hAnsi="Times New Roman" w:cs="Times New Roman"/>
                <w:b/>
              </w:rPr>
            </w:pPr>
            <w:r w:rsidRPr="002566EB">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041126C" w14:textId="77777777" w:rsidR="00CE1316" w:rsidRPr="002566EB" w:rsidRDefault="00CE1316" w:rsidP="003A4219">
            <w:pPr>
              <w:spacing w:after="0" w:line="240" w:lineRule="auto"/>
              <w:jc w:val="both"/>
              <w:rPr>
                <w:rFonts w:ascii="Times New Roman" w:eastAsia="Times New Roman" w:hAnsi="Times New Roman" w:cs="Times New Roman"/>
                <w:b/>
              </w:rPr>
            </w:pPr>
          </w:p>
          <w:p w14:paraId="7B6C7A0B" w14:textId="77777777" w:rsidR="00CE1316" w:rsidRPr="002566EB" w:rsidRDefault="00CE1316"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b/>
              </w:rPr>
              <w:t xml:space="preserve">Документ повинен бути не більше </w:t>
            </w:r>
            <w:proofErr w:type="spellStart"/>
            <w:r w:rsidRPr="002566EB">
              <w:rPr>
                <w:rFonts w:ascii="Times New Roman" w:eastAsia="Times New Roman" w:hAnsi="Times New Roman" w:cs="Times New Roman"/>
                <w:b/>
              </w:rPr>
              <w:t>тридцятиденної</w:t>
            </w:r>
            <w:proofErr w:type="spellEnd"/>
            <w:r w:rsidRPr="002566EB">
              <w:rPr>
                <w:rFonts w:ascii="Times New Roman" w:eastAsia="Times New Roman" w:hAnsi="Times New Roman" w:cs="Times New Roman"/>
                <w:b/>
              </w:rPr>
              <w:t xml:space="preserve"> давнини від дати подання документа.</w:t>
            </w:r>
            <w:r w:rsidRPr="002566EB">
              <w:rPr>
                <w:rFonts w:ascii="Times New Roman" w:eastAsia="Times New Roman" w:hAnsi="Times New Roman" w:cs="Times New Roman"/>
              </w:rPr>
              <w:t> </w:t>
            </w:r>
          </w:p>
        </w:tc>
      </w:tr>
      <w:tr w:rsidR="00CE1316" w:rsidRPr="002566EB" w14:paraId="68B92183" w14:textId="77777777" w:rsidTr="003A42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7E650"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B4F3F"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2C08F8" w14:textId="77777777" w:rsidR="00CE1316" w:rsidRPr="002566EB" w:rsidRDefault="00CE1316" w:rsidP="003A4219">
            <w:pP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60C6D8" w14:textId="77777777" w:rsidR="00CE1316" w:rsidRPr="002566EB" w:rsidRDefault="00CE1316" w:rsidP="003A4219">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CE1316" w:rsidRPr="002566EB" w14:paraId="4807B634" w14:textId="77777777" w:rsidTr="003A42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77EA6" w14:textId="77777777" w:rsidR="00CE1316" w:rsidRPr="002566EB" w:rsidRDefault="00CE1316" w:rsidP="003A4219">
            <w:pPr>
              <w:spacing w:after="0" w:line="240" w:lineRule="auto"/>
              <w:ind w:left="100"/>
              <w:jc w:val="center"/>
              <w:rPr>
                <w:rFonts w:ascii="Times New Roman" w:eastAsia="Times New Roman" w:hAnsi="Times New Roman" w:cs="Times New Roman"/>
                <w:b/>
              </w:rPr>
            </w:pPr>
            <w:r w:rsidRPr="002566EB">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27AE6"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566EB">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C1A62A"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08694" w14:textId="77777777" w:rsidR="00CE1316" w:rsidRPr="002566EB" w:rsidRDefault="00CE1316" w:rsidP="003A4219">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2566EB">
              <w:rPr>
                <w:rFonts w:ascii="Times New Roman" w:eastAsia="Times New Roman" w:hAnsi="Times New Roman" w:cs="Times New Roman"/>
                <w:b/>
              </w:rPr>
              <w:t>Довідка в довільній формі</w:t>
            </w:r>
            <w:r w:rsidRPr="002566E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9D1BD0"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719B1BB8"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FA18783" w14:textId="77777777" w:rsidR="00CE1316" w:rsidRPr="002566EB" w:rsidRDefault="00CE1316" w:rsidP="002566EB">
      <w:pPr>
        <w:shd w:val="clear" w:color="auto" w:fill="FFFFFF"/>
        <w:spacing w:after="0" w:line="240" w:lineRule="auto"/>
        <w:jc w:val="center"/>
        <w:rPr>
          <w:rFonts w:ascii="Times New Roman" w:eastAsia="Times New Roman" w:hAnsi="Times New Roman" w:cs="Times New Roman"/>
        </w:rPr>
      </w:pPr>
      <w:r w:rsidRPr="002566EB">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2566EB">
        <w:rPr>
          <w:rFonts w:ascii="Times New Roman" w:eastAsia="Times New Roman" w:hAnsi="Times New Roman" w:cs="Times New Roman"/>
          <w:b/>
        </w:rPr>
        <w:t>—</w:t>
      </w:r>
      <w:r w:rsidRPr="002566EB">
        <w:rPr>
          <w:rFonts w:ascii="Times New Roman" w:eastAsia="Times New Roman" w:hAnsi="Times New Roman" w:cs="Times New Roman"/>
          <w:b/>
          <w:color w:val="000000"/>
        </w:rPr>
        <w:t xml:space="preserve"> юридичних осіб, фізичних осіб та фізичних осіб</w:t>
      </w:r>
      <w:r w:rsidRPr="002566EB">
        <w:rPr>
          <w:rFonts w:ascii="Times New Roman" w:eastAsia="Times New Roman" w:hAnsi="Times New Roman" w:cs="Times New Roman"/>
          <w:b/>
        </w:rPr>
        <w:t xml:space="preserve"> — </w:t>
      </w:r>
      <w:r w:rsidRPr="002566EB">
        <w:rPr>
          <w:rFonts w:ascii="Times New Roman" w:eastAsia="Times New Roman" w:hAnsi="Times New Roman" w:cs="Times New Roman"/>
          <w:b/>
          <w:color w:val="000000"/>
        </w:rPr>
        <w:t>підприємців).</w:t>
      </w:r>
    </w:p>
    <w:p w14:paraId="570DB249"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firstRow="0" w:lastRow="0" w:firstColumn="0" w:lastColumn="0" w:noHBand="0" w:noVBand="1"/>
      </w:tblPr>
      <w:tblGrid>
        <w:gridCol w:w="400"/>
        <w:gridCol w:w="9219"/>
      </w:tblGrid>
      <w:tr w:rsidR="00CE1316" w:rsidRPr="002566EB" w14:paraId="2B0C8D76" w14:textId="77777777" w:rsidTr="003A421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986FFB4"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Інші документи від Учасника:</w:t>
            </w:r>
          </w:p>
        </w:tc>
      </w:tr>
      <w:tr w:rsidR="00CE1316" w:rsidRPr="002566EB" w14:paraId="7BE233E3"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75E41" w14:textId="3A16CECA" w:rsidR="00CE1316" w:rsidRPr="002566EB" w:rsidRDefault="002566EB" w:rsidP="003A4219">
            <w:pPr>
              <w:spacing w:before="240" w:after="0" w:line="240" w:lineRule="auto"/>
              <w:ind w:left="100"/>
              <w:rPr>
                <w:rFonts w:ascii="Times New Roman" w:eastAsia="Times New Roman" w:hAnsi="Times New Roman" w:cs="Times New Roman"/>
              </w:rPr>
            </w:pPr>
            <w:r w:rsidRPr="002566EB">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7C29F" w14:textId="77777777" w:rsidR="00CE1316" w:rsidRPr="002566EB" w:rsidRDefault="00CE1316" w:rsidP="003A4219">
            <w:pPr>
              <w:spacing w:after="0" w:line="240" w:lineRule="auto"/>
              <w:ind w:left="100" w:right="120" w:hanging="20"/>
              <w:jc w:val="both"/>
              <w:rPr>
                <w:rFonts w:ascii="Times New Roman" w:eastAsia="Times New Roman" w:hAnsi="Times New Roman" w:cs="Times New Roman"/>
              </w:rPr>
            </w:pPr>
            <w:r w:rsidRPr="002566EB">
              <w:rPr>
                <w:rFonts w:ascii="Times New Roman" w:eastAsia="Times New Roman" w:hAnsi="Times New Roman" w:cs="Times New Roman"/>
                <w:b/>
                <w:color w:val="000000"/>
              </w:rPr>
              <w:t xml:space="preserve">Достовірна інформація у вигляді довідки довільної форми, </w:t>
            </w:r>
            <w:r w:rsidRPr="002566EB">
              <w:rPr>
                <w:rFonts w:ascii="Times New Roman" w:eastAsia="Times New Roman" w:hAnsi="Times New Roman" w:cs="Times New Roman"/>
              </w:rPr>
              <w:t>у</w:t>
            </w:r>
            <w:r w:rsidRPr="002566EB">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566EB">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CE1316" w:rsidRPr="002566EB" w14:paraId="0E3BD870"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D7B69" w14:textId="00ED84B3" w:rsidR="00CE1316" w:rsidRPr="002566EB" w:rsidRDefault="002566EB" w:rsidP="003A4219">
            <w:pPr>
              <w:spacing w:before="240" w:after="0" w:line="240" w:lineRule="auto"/>
              <w:ind w:left="100"/>
              <w:rPr>
                <w:rFonts w:ascii="Times New Roman" w:eastAsia="Times New Roman" w:hAnsi="Times New Roman" w:cs="Times New Roman"/>
                <w:b/>
                <w:color w:val="000000"/>
              </w:rPr>
            </w:pPr>
            <w:r w:rsidRPr="002566EB">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2D02" w14:textId="77777777" w:rsidR="00CE1316" w:rsidRPr="002566EB" w:rsidRDefault="00CE1316"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 xml:space="preserve">У разі якщо учасник або його кінцевий </w:t>
            </w:r>
            <w:proofErr w:type="spellStart"/>
            <w:r w:rsidRPr="002566EB">
              <w:rPr>
                <w:rFonts w:ascii="Times New Roman" w:eastAsia="Times New Roman" w:hAnsi="Times New Roman" w:cs="Times New Roman"/>
              </w:rPr>
              <w:t>бенефіціарний</w:t>
            </w:r>
            <w:proofErr w:type="spellEnd"/>
            <w:r w:rsidRPr="002566EB">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w:t>
            </w:r>
            <w:r w:rsidRPr="002566EB">
              <w:rPr>
                <w:rFonts w:ascii="Times New Roman" w:eastAsia="Times New Roman" w:hAnsi="Times New Roman" w:cs="Times New Roman"/>
              </w:rPr>
              <w:lastRenderedPageBreak/>
              <w:t>учасник у складі тендерної пропозиції має надати стосовно таких осіб:</w:t>
            </w:r>
          </w:p>
          <w:p w14:paraId="695F729A" w14:textId="77777777" w:rsidR="00CE1316" w:rsidRPr="002566EB" w:rsidRDefault="00CE1316" w:rsidP="00CE1316">
            <w:pPr>
              <w:numPr>
                <w:ilvl w:val="0"/>
                <w:numId w:val="6"/>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DBC65B9"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0F9733A4" w14:textId="77777777" w:rsidR="00CE1316" w:rsidRPr="002566EB" w:rsidRDefault="00CE1316" w:rsidP="00CE1316">
            <w:pPr>
              <w:numPr>
                <w:ilvl w:val="0"/>
                <w:numId w:val="7"/>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посвідчення біженця чи документ, що підтверджує надання притулку в Україні,</w:t>
            </w:r>
          </w:p>
          <w:p w14:paraId="36A4CE5B"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6B8D403D" w14:textId="77777777" w:rsidR="00CE1316" w:rsidRPr="002566EB" w:rsidRDefault="00CE1316" w:rsidP="00CE1316">
            <w:pPr>
              <w:numPr>
                <w:ilvl w:val="0"/>
                <w:numId w:val="3"/>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 xml:space="preserve"> посвідчення особи, яка потребує додаткового захисту в Україні,</w:t>
            </w:r>
          </w:p>
          <w:p w14:paraId="24E6536E"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331B72C3" w14:textId="77777777" w:rsidR="00CE1316" w:rsidRPr="002566EB" w:rsidRDefault="00CE1316" w:rsidP="00CE1316">
            <w:pPr>
              <w:numPr>
                <w:ilvl w:val="0"/>
                <w:numId w:val="4"/>
              </w:numPr>
              <w:shd w:val="clear" w:color="auto" w:fill="FFFFFF"/>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посвідчення особи, якій надано тимчасовий захист в Україні,</w:t>
            </w:r>
          </w:p>
          <w:p w14:paraId="3F0E6779" w14:textId="77777777" w:rsidR="00CE1316" w:rsidRPr="002566EB" w:rsidRDefault="00CE1316" w:rsidP="003A4219">
            <w:pPr>
              <w:shd w:val="clear" w:color="auto" w:fill="FFFFFF"/>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26A4757C" w14:textId="77777777" w:rsidR="00CE1316" w:rsidRPr="002566EB" w:rsidRDefault="00CE1316" w:rsidP="00CE1316">
            <w:pPr>
              <w:numPr>
                <w:ilvl w:val="0"/>
                <w:numId w:val="5"/>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566EB" w:rsidRPr="002566EB" w14:paraId="2678FD6C"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0B59C" w14:textId="65455012"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3EBC6" w14:textId="7F301A73"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2566EB" w:rsidRPr="002566EB" w14:paraId="4E8D6825"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E12F" w14:textId="22D79F67"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DC223" w14:textId="15D67AD4"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2566EB" w:rsidRPr="002566EB" w14:paraId="4F040EDC"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78213" w14:textId="178675D6"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5C2EE" w14:textId="67094670"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2566EB" w:rsidRPr="002566EB" w14:paraId="432ECAD9"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3816D" w14:textId="7528D114"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9131B" w14:textId="72A305AD"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r w:rsidR="00D3408F">
              <w:rPr>
                <w:rFonts w:ascii="Times New Roman" w:eastAsia="Times New Roman" w:hAnsi="Times New Roman" w:cs="Times New Roman"/>
              </w:rPr>
              <w:t>.</w:t>
            </w:r>
          </w:p>
        </w:tc>
      </w:tr>
    </w:tbl>
    <w:p w14:paraId="3DB7ECAC"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080F7C1C"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A8ACD00"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AB53007"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2B46C78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55D6E8A"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60272BB8"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77B4465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4055942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77908B19"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6AC3ED3"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6BE38769" w14:textId="68A11EA3"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08214064" w14:textId="1C4AA160" w:rsidR="00622142" w:rsidRDefault="00622142" w:rsidP="008517F5">
      <w:pPr>
        <w:widowControl w:val="0"/>
        <w:spacing w:after="0" w:line="240" w:lineRule="auto"/>
        <w:jc w:val="right"/>
        <w:rPr>
          <w:rFonts w:ascii="Times New Roman" w:eastAsia="Times New Roman" w:hAnsi="Times New Roman" w:cs="Times New Roman"/>
          <w:sz w:val="24"/>
          <w:szCs w:val="24"/>
          <w:highlight w:val="yellow"/>
        </w:rPr>
      </w:pPr>
    </w:p>
    <w:p w14:paraId="761D8EED" w14:textId="45D16357" w:rsidR="00622142" w:rsidRDefault="00622142" w:rsidP="008517F5">
      <w:pPr>
        <w:widowControl w:val="0"/>
        <w:spacing w:after="0" w:line="240" w:lineRule="auto"/>
        <w:jc w:val="right"/>
        <w:rPr>
          <w:rFonts w:ascii="Times New Roman" w:eastAsia="Times New Roman" w:hAnsi="Times New Roman" w:cs="Times New Roman"/>
          <w:sz w:val="24"/>
          <w:szCs w:val="24"/>
          <w:highlight w:val="yellow"/>
        </w:rPr>
      </w:pPr>
    </w:p>
    <w:p w14:paraId="0CDCCFE2" w14:textId="6416B610" w:rsidR="00622142" w:rsidRDefault="00622142" w:rsidP="008517F5">
      <w:pPr>
        <w:widowControl w:val="0"/>
        <w:spacing w:after="0" w:line="240" w:lineRule="auto"/>
        <w:jc w:val="right"/>
        <w:rPr>
          <w:rFonts w:ascii="Times New Roman" w:eastAsia="Times New Roman" w:hAnsi="Times New Roman" w:cs="Times New Roman"/>
          <w:sz w:val="24"/>
          <w:szCs w:val="24"/>
          <w:highlight w:val="yellow"/>
        </w:rPr>
      </w:pPr>
    </w:p>
    <w:p w14:paraId="565374F4" w14:textId="67725606" w:rsidR="00622142" w:rsidRDefault="00622142" w:rsidP="008517F5">
      <w:pPr>
        <w:widowControl w:val="0"/>
        <w:spacing w:after="0" w:line="240" w:lineRule="auto"/>
        <w:jc w:val="right"/>
        <w:rPr>
          <w:rFonts w:ascii="Times New Roman" w:eastAsia="Times New Roman" w:hAnsi="Times New Roman" w:cs="Times New Roman"/>
          <w:sz w:val="24"/>
          <w:szCs w:val="24"/>
          <w:highlight w:val="yellow"/>
        </w:rPr>
      </w:pPr>
    </w:p>
    <w:p w14:paraId="285B1AF1" w14:textId="1078E06B" w:rsidR="00622142" w:rsidRDefault="00622142" w:rsidP="008517F5">
      <w:pPr>
        <w:widowControl w:val="0"/>
        <w:spacing w:after="0" w:line="240" w:lineRule="auto"/>
        <w:jc w:val="right"/>
        <w:rPr>
          <w:rFonts w:ascii="Times New Roman" w:eastAsia="Times New Roman" w:hAnsi="Times New Roman" w:cs="Times New Roman"/>
          <w:sz w:val="24"/>
          <w:szCs w:val="24"/>
          <w:highlight w:val="yellow"/>
        </w:rPr>
      </w:pPr>
    </w:p>
    <w:p w14:paraId="1E6BA357" w14:textId="77777777" w:rsidR="0002656E" w:rsidRPr="00774E37" w:rsidRDefault="0002656E" w:rsidP="0002656E">
      <w:pPr>
        <w:jc w:val="right"/>
        <w:rPr>
          <w:rFonts w:ascii="Times New Roman" w:hAnsi="Times New Roman" w:cs="Times New Roman"/>
          <w:b/>
          <w:color w:val="000000" w:themeColor="text1"/>
          <w:sz w:val="20"/>
          <w:szCs w:val="20"/>
        </w:rPr>
      </w:pPr>
      <w:r w:rsidRPr="00774E37">
        <w:rPr>
          <w:rFonts w:ascii="Times New Roman" w:hAnsi="Times New Roman" w:cs="Times New Roman"/>
          <w:color w:val="000000" w:themeColor="text1"/>
          <w:sz w:val="20"/>
          <w:szCs w:val="20"/>
        </w:rPr>
        <w:lastRenderedPageBreak/>
        <w:tab/>
      </w:r>
      <w:r w:rsidRPr="00774E37">
        <w:rPr>
          <w:rFonts w:ascii="Times New Roman" w:hAnsi="Times New Roman" w:cs="Times New Roman"/>
          <w:b/>
          <w:color w:val="000000" w:themeColor="text1"/>
          <w:sz w:val="20"/>
          <w:szCs w:val="20"/>
        </w:rPr>
        <w:t>ДОДАТОК 2</w:t>
      </w:r>
    </w:p>
    <w:p w14:paraId="22660085" w14:textId="77777777" w:rsidR="0002656E" w:rsidRPr="00774E37" w:rsidRDefault="0002656E" w:rsidP="0002656E">
      <w:pPr>
        <w:ind w:left="6521"/>
        <w:jc w:val="right"/>
        <w:rPr>
          <w:rFonts w:ascii="Times New Roman" w:hAnsi="Times New Roman" w:cs="Times New Roman"/>
          <w:b/>
          <w:color w:val="000000" w:themeColor="text1"/>
          <w:sz w:val="20"/>
          <w:szCs w:val="20"/>
        </w:rPr>
      </w:pPr>
      <w:r w:rsidRPr="00774E37">
        <w:rPr>
          <w:rFonts w:ascii="Times New Roman" w:hAnsi="Times New Roman" w:cs="Times New Roman"/>
          <w:b/>
          <w:color w:val="000000" w:themeColor="text1"/>
          <w:sz w:val="20"/>
          <w:szCs w:val="20"/>
        </w:rPr>
        <w:t>до тендерної документації</w:t>
      </w:r>
    </w:p>
    <w:p w14:paraId="3E2EC5D5" w14:textId="77777777" w:rsidR="0002656E" w:rsidRPr="00C179CE" w:rsidRDefault="0002656E" w:rsidP="0002656E">
      <w:pPr>
        <w:keepLines/>
        <w:autoSpaceDN w:val="0"/>
        <w:rPr>
          <w:rFonts w:ascii="Times New Roman" w:hAnsi="Times New Roman"/>
          <w:spacing w:val="-3"/>
          <w:sz w:val="20"/>
          <w:szCs w:val="20"/>
        </w:rPr>
      </w:pPr>
    </w:p>
    <w:p w14:paraId="23685C37" w14:textId="77777777" w:rsidR="0002656E" w:rsidRPr="00C179CE" w:rsidRDefault="0002656E" w:rsidP="0002656E">
      <w:pPr>
        <w:pStyle w:val="rvps2"/>
        <w:shd w:val="clear" w:color="auto" w:fill="FFFFFF"/>
        <w:spacing w:before="0" w:after="0"/>
        <w:jc w:val="center"/>
        <w:textAlignment w:val="baseline"/>
        <w:rPr>
          <w:b/>
          <w:color w:val="000000"/>
          <w:sz w:val="20"/>
          <w:szCs w:val="20"/>
          <w:shd w:val="clear" w:color="auto" w:fill="FFFFFF"/>
        </w:rPr>
      </w:pPr>
      <w:r w:rsidRPr="00C179CE">
        <w:rPr>
          <w:b/>
          <w:color w:val="000000"/>
          <w:sz w:val="20"/>
          <w:szCs w:val="20"/>
          <w:shd w:val="clear" w:color="auto" w:fill="FFFFFF"/>
        </w:rPr>
        <w:t>ТЕХНІЧНІ ВИМОГИ</w:t>
      </w:r>
    </w:p>
    <w:p w14:paraId="75A669AB" w14:textId="77777777" w:rsidR="0002656E" w:rsidRDefault="0002656E" w:rsidP="0002656E">
      <w:pPr>
        <w:jc w:val="center"/>
        <w:rPr>
          <w:rFonts w:ascii="Times New Roman" w:hAnsi="Times New Roman"/>
          <w:b/>
          <w:sz w:val="20"/>
          <w:szCs w:val="20"/>
        </w:rPr>
      </w:pPr>
      <w:r w:rsidRPr="00C835A5">
        <w:rPr>
          <w:rFonts w:ascii="Times New Roman" w:hAnsi="Times New Roman"/>
          <w:b/>
          <w:sz w:val="20"/>
          <w:szCs w:val="20"/>
        </w:rPr>
        <w:t xml:space="preserve">код ДК 021:2015 </w:t>
      </w:r>
      <w:r w:rsidRPr="00595C4A">
        <w:rPr>
          <w:rFonts w:ascii="Times New Roman" w:hAnsi="Times New Roman"/>
          <w:b/>
          <w:sz w:val="20"/>
          <w:szCs w:val="20"/>
        </w:rPr>
        <w:t>Код ДК 0215: 35740000-3 Симулятори бойових дій (інтерактивний стрілецький тир на базі інтерактивного комплексу)</w:t>
      </w:r>
    </w:p>
    <w:p w14:paraId="0C30AE19" w14:textId="77777777" w:rsidR="0002656E" w:rsidRDefault="0002656E" w:rsidP="0002656E">
      <w:pPr>
        <w:jc w:val="center"/>
        <w:rPr>
          <w:rFonts w:ascii="Times New Roman" w:hAnsi="Times New Roman"/>
          <w:b/>
          <w:color w:val="000000"/>
          <w:sz w:val="20"/>
          <w:szCs w:val="20"/>
          <w:shd w:val="clear" w:color="auto" w:fill="FFFFFF"/>
          <w:lang w:eastAsia="ru-RU"/>
        </w:rPr>
      </w:pPr>
      <w:r>
        <w:rPr>
          <w:rFonts w:ascii="Times New Roman" w:hAnsi="Times New Roman"/>
          <w:b/>
          <w:color w:val="000000"/>
          <w:sz w:val="20"/>
          <w:szCs w:val="20"/>
          <w:shd w:val="clear" w:color="auto" w:fill="FFFFFF"/>
          <w:lang w:eastAsia="ru-RU"/>
        </w:rPr>
        <w:t>1 комплект</w:t>
      </w:r>
    </w:p>
    <w:p w14:paraId="4293BAFE" w14:textId="77777777" w:rsidR="0002656E" w:rsidRPr="006110BB" w:rsidRDefault="0002656E" w:rsidP="0002656E">
      <w:pPr>
        <w:jc w:val="center"/>
        <w:rPr>
          <w:rFonts w:ascii="Times New Roman" w:hAnsi="Times New Roman"/>
          <w:b/>
          <w:color w:val="000000"/>
          <w:sz w:val="20"/>
          <w:szCs w:val="20"/>
          <w:shd w:val="clear" w:color="auto" w:fill="FFFFFF"/>
          <w:lang w:eastAsia="ru-RU"/>
        </w:rPr>
      </w:pPr>
      <w:r>
        <w:rPr>
          <w:rFonts w:ascii="Times New Roman" w:hAnsi="Times New Roman"/>
          <w:b/>
          <w:color w:val="000000"/>
          <w:sz w:val="20"/>
          <w:szCs w:val="20"/>
          <w:shd w:val="clear" w:color="auto" w:fill="FFFFFF"/>
          <w:lang w:eastAsia="ru-RU"/>
        </w:rPr>
        <w:t>До складу комплекту входить:</w:t>
      </w: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8"/>
        <w:gridCol w:w="2081"/>
        <w:gridCol w:w="7006"/>
        <w:gridCol w:w="836"/>
      </w:tblGrid>
      <w:tr w:rsidR="0002656E" w:rsidRPr="00C179CE" w14:paraId="19729F4B" w14:textId="77777777" w:rsidTr="0002656E">
        <w:trPr>
          <w:trHeight w:val="70"/>
          <w:jc w:val="center"/>
        </w:trPr>
        <w:tc>
          <w:tcPr>
            <w:tcW w:w="748" w:type="dxa"/>
            <w:vAlign w:val="center"/>
          </w:tcPr>
          <w:p w14:paraId="387967CF" w14:textId="77777777" w:rsidR="0002656E" w:rsidRPr="00865155" w:rsidRDefault="0002656E" w:rsidP="0002656E">
            <w:pPr>
              <w:pStyle w:val="a5"/>
              <w:numPr>
                <w:ilvl w:val="0"/>
                <w:numId w:val="20"/>
              </w:numPr>
              <w:spacing w:after="0" w:line="240" w:lineRule="auto"/>
              <w:rPr>
                <w:color w:val="000000"/>
              </w:rPr>
            </w:pPr>
          </w:p>
        </w:tc>
        <w:tc>
          <w:tcPr>
            <w:tcW w:w="2081" w:type="dxa"/>
            <w:vAlign w:val="center"/>
          </w:tcPr>
          <w:p w14:paraId="24903942" w14:textId="77777777" w:rsidR="0002656E" w:rsidRPr="004C7BD8" w:rsidRDefault="0002656E" w:rsidP="0002656E">
            <w:pPr>
              <w:pStyle w:val="afa"/>
              <w:jc w:val="center"/>
              <w:rPr>
                <w:rFonts w:ascii="Times New Roman" w:hAnsi="Times New Roman"/>
                <w:sz w:val="20"/>
                <w:szCs w:val="20"/>
                <w:lang w:val="uk-UA"/>
              </w:rPr>
            </w:pPr>
            <w:r>
              <w:rPr>
                <w:rFonts w:ascii="Times New Roman" w:hAnsi="Times New Roman"/>
                <w:sz w:val="20"/>
                <w:szCs w:val="20"/>
                <w:lang w:val="uk-UA"/>
              </w:rPr>
              <w:t>Інтерактивний стрілецький тир</w:t>
            </w:r>
            <w:r w:rsidRPr="00595C4A">
              <w:rPr>
                <w:rFonts w:ascii="Times New Roman" w:hAnsi="Times New Roman"/>
                <w:sz w:val="20"/>
                <w:szCs w:val="20"/>
              </w:rPr>
              <w:t xml:space="preserve"> </w:t>
            </w:r>
            <w:r>
              <w:rPr>
                <w:rFonts w:ascii="Times New Roman" w:hAnsi="Times New Roman"/>
                <w:sz w:val="20"/>
                <w:szCs w:val="20"/>
                <w:lang w:val="uk-UA"/>
              </w:rPr>
              <w:t>на базі інтерактивного комплексу</w:t>
            </w:r>
          </w:p>
        </w:tc>
        <w:tc>
          <w:tcPr>
            <w:tcW w:w="7006" w:type="dxa"/>
            <w:vAlign w:val="center"/>
          </w:tcPr>
          <w:p w14:paraId="4BF15046" w14:textId="77777777" w:rsidR="0002656E" w:rsidRPr="00790167" w:rsidRDefault="0002656E" w:rsidP="0002656E">
            <w:pPr>
              <w:jc w:val="both"/>
              <w:rPr>
                <w:rFonts w:ascii="Times New Roman" w:hAnsi="Times New Roman"/>
                <w:b/>
                <w:sz w:val="20"/>
                <w:szCs w:val="20"/>
              </w:rPr>
            </w:pPr>
            <w:r w:rsidRPr="00790167">
              <w:rPr>
                <w:rFonts w:ascii="Times New Roman" w:hAnsi="Times New Roman"/>
                <w:b/>
                <w:sz w:val="20"/>
                <w:szCs w:val="20"/>
              </w:rPr>
              <w:t xml:space="preserve">Мультимедійний </w:t>
            </w:r>
            <w:proofErr w:type="spellStart"/>
            <w:r w:rsidRPr="00790167">
              <w:rPr>
                <w:rFonts w:ascii="Times New Roman" w:hAnsi="Times New Roman"/>
                <w:b/>
                <w:sz w:val="20"/>
                <w:szCs w:val="20"/>
              </w:rPr>
              <w:t>проєктор</w:t>
            </w:r>
            <w:proofErr w:type="spellEnd"/>
            <w:r w:rsidRPr="00790167">
              <w:rPr>
                <w:rFonts w:ascii="Times New Roman" w:hAnsi="Times New Roman"/>
                <w:b/>
                <w:sz w:val="20"/>
                <w:szCs w:val="20"/>
              </w:rPr>
              <w:t xml:space="preserve"> -1 </w:t>
            </w:r>
            <w:proofErr w:type="spellStart"/>
            <w:r w:rsidRPr="00790167">
              <w:rPr>
                <w:rFonts w:ascii="Times New Roman" w:hAnsi="Times New Roman"/>
                <w:b/>
                <w:sz w:val="20"/>
                <w:szCs w:val="20"/>
              </w:rPr>
              <w:t>шт</w:t>
            </w:r>
            <w:proofErr w:type="spellEnd"/>
          </w:p>
          <w:p w14:paraId="03A16939" w14:textId="5E113E7A" w:rsidR="0002656E" w:rsidRPr="00613029" w:rsidRDefault="00360ED5" w:rsidP="0002656E">
            <w:pPr>
              <w:jc w:val="both"/>
              <w:rPr>
                <w:rFonts w:ascii="Times New Roman" w:hAnsi="Times New Roman"/>
                <w:sz w:val="20"/>
                <w:szCs w:val="20"/>
              </w:rPr>
            </w:pPr>
            <w:r>
              <w:rPr>
                <w:rFonts w:ascii="Times New Roman" w:hAnsi="Times New Roman"/>
                <w:sz w:val="20"/>
                <w:szCs w:val="20"/>
              </w:rPr>
              <w:t>світловий потік не менше 40</w:t>
            </w:r>
            <w:r w:rsidR="0002656E" w:rsidRPr="00613029">
              <w:rPr>
                <w:rFonts w:ascii="Times New Roman" w:hAnsi="Times New Roman"/>
                <w:sz w:val="20"/>
                <w:szCs w:val="20"/>
              </w:rPr>
              <w:t>00 ANSI люменів;</w:t>
            </w:r>
          </w:p>
          <w:p w14:paraId="624E5060" w14:textId="77777777" w:rsidR="0002656E" w:rsidRPr="00613029" w:rsidRDefault="0002656E" w:rsidP="0002656E">
            <w:pPr>
              <w:jc w:val="both"/>
              <w:rPr>
                <w:rFonts w:ascii="Times New Roman" w:hAnsi="Times New Roman"/>
                <w:sz w:val="20"/>
                <w:szCs w:val="20"/>
              </w:rPr>
            </w:pPr>
            <w:r w:rsidRPr="00613029">
              <w:rPr>
                <w:rFonts w:ascii="Times New Roman" w:hAnsi="Times New Roman"/>
                <w:sz w:val="20"/>
                <w:szCs w:val="20"/>
              </w:rPr>
              <w:t>LCD: 3 х 0.55" P-Si TFT  технологія</w:t>
            </w:r>
          </w:p>
          <w:p w14:paraId="716E5434" w14:textId="77777777" w:rsidR="0002656E" w:rsidRPr="00613029" w:rsidRDefault="0002656E" w:rsidP="0002656E">
            <w:pPr>
              <w:jc w:val="both"/>
              <w:rPr>
                <w:rFonts w:ascii="Times New Roman" w:hAnsi="Times New Roman"/>
                <w:sz w:val="20"/>
                <w:szCs w:val="20"/>
              </w:rPr>
            </w:pPr>
            <w:r w:rsidRPr="00613029">
              <w:rPr>
                <w:rFonts w:ascii="Times New Roman" w:hAnsi="Times New Roman"/>
                <w:sz w:val="20"/>
                <w:szCs w:val="20"/>
              </w:rPr>
              <w:t>Кількість матриць для формування зображення: не менше 3</w:t>
            </w:r>
          </w:p>
          <w:p w14:paraId="30A14D39" w14:textId="77777777" w:rsidR="0002656E" w:rsidRPr="00613029" w:rsidRDefault="0002656E" w:rsidP="0002656E">
            <w:pPr>
              <w:jc w:val="both"/>
              <w:rPr>
                <w:rFonts w:ascii="Times New Roman" w:hAnsi="Times New Roman"/>
                <w:sz w:val="20"/>
                <w:szCs w:val="20"/>
              </w:rPr>
            </w:pPr>
            <w:r w:rsidRPr="00613029">
              <w:rPr>
                <w:rFonts w:ascii="Times New Roman" w:hAnsi="Times New Roman"/>
                <w:sz w:val="20"/>
                <w:szCs w:val="20"/>
              </w:rPr>
              <w:t>роздільна здатність проектора повинна бути не менше XGA (1024×768)</w:t>
            </w:r>
          </w:p>
          <w:p w14:paraId="371C40A0" w14:textId="77777777" w:rsidR="0002656E" w:rsidRPr="00613029" w:rsidRDefault="0002656E" w:rsidP="0002656E">
            <w:pPr>
              <w:jc w:val="both"/>
              <w:rPr>
                <w:rFonts w:ascii="Times New Roman" w:hAnsi="Times New Roman"/>
                <w:sz w:val="20"/>
                <w:szCs w:val="20"/>
              </w:rPr>
            </w:pPr>
            <w:r w:rsidRPr="00613029">
              <w:rPr>
                <w:rFonts w:ascii="Times New Roman" w:hAnsi="Times New Roman"/>
                <w:sz w:val="20"/>
                <w:szCs w:val="20"/>
              </w:rPr>
              <w:t>Контрастність не гірше  1</w:t>
            </w:r>
            <w:r>
              <w:rPr>
                <w:rFonts w:ascii="Times New Roman" w:hAnsi="Times New Roman"/>
                <w:sz w:val="20"/>
                <w:szCs w:val="20"/>
              </w:rPr>
              <w:t>6</w:t>
            </w:r>
            <w:r w:rsidRPr="00613029">
              <w:rPr>
                <w:rFonts w:ascii="Times New Roman" w:hAnsi="Times New Roman"/>
                <w:sz w:val="20"/>
                <w:szCs w:val="20"/>
              </w:rPr>
              <w:t>000:1</w:t>
            </w:r>
          </w:p>
          <w:p w14:paraId="51E80773" w14:textId="77777777" w:rsidR="0002656E" w:rsidRPr="00613029" w:rsidRDefault="0002656E" w:rsidP="0002656E">
            <w:pPr>
              <w:jc w:val="both"/>
              <w:rPr>
                <w:rFonts w:ascii="Times New Roman" w:hAnsi="Times New Roman"/>
                <w:sz w:val="20"/>
                <w:szCs w:val="20"/>
              </w:rPr>
            </w:pPr>
            <w:r w:rsidRPr="00613029">
              <w:rPr>
                <w:rFonts w:ascii="Times New Roman" w:hAnsi="Times New Roman"/>
                <w:sz w:val="20"/>
                <w:szCs w:val="20"/>
              </w:rPr>
              <w:t>аспектне співвідношення 4:3 або 16:9, 16:10;</w:t>
            </w:r>
          </w:p>
          <w:p w14:paraId="4D72B200" w14:textId="77777777" w:rsidR="0002656E" w:rsidRPr="00613029" w:rsidRDefault="0002656E" w:rsidP="0002656E">
            <w:pPr>
              <w:jc w:val="both"/>
              <w:rPr>
                <w:rFonts w:ascii="Times New Roman" w:hAnsi="Times New Roman"/>
                <w:sz w:val="20"/>
                <w:szCs w:val="20"/>
              </w:rPr>
            </w:pPr>
            <w:r w:rsidRPr="00613029">
              <w:rPr>
                <w:rFonts w:ascii="Times New Roman" w:hAnsi="Times New Roman"/>
                <w:sz w:val="20"/>
                <w:szCs w:val="20"/>
              </w:rPr>
              <w:t>Потужність лампи не гірше 210 ВТ</w:t>
            </w:r>
          </w:p>
          <w:p w14:paraId="44238111" w14:textId="77777777" w:rsidR="0002656E" w:rsidRPr="00613029" w:rsidRDefault="0002656E" w:rsidP="0002656E">
            <w:pPr>
              <w:jc w:val="both"/>
              <w:rPr>
                <w:rFonts w:ascii="Times New Roman" w:hAnsi="Times New Roman"/>
                <w:sz w:val="20"/>
                <w:szCs w:val="20"/>
              </w:rPr>
            </w:pPr>
            <w:r w:rsidRPr="00613029">
              <w:rPr>
                <w:rFonts w:ascii="Times New Roman" w:hAnsi="Times New Roman"/>
                <w:sz w:val="20"/>
                <w:szCs w:val="20"/>
              </w:rPr>
              <w:t>ресурс роботи лампи не менше 6000 годин в стандартному режимі та не менше 1</w:t>
            </w:r>
            <w:r>
              <w:rPr>
                <w:rFonts w:ascii="Times New Roman" w:hAnsi="Times New Roman"/>
                <w:sz w:val="20"/>
                <w:szCs w:val="20"/>
              </w:rPr>
              <w:t>2</w:t>
            </w:r>
            <w:r w:rsidRPr="00613029">
              <w:rPr>
                <w:rFonts w:ascii="Times New Roman" w:hAnsi="Times New Roman"/>
                <w:sz w:val="20"/>
                <w:szCs w:val="20"/>
              </w:rPr>
              <w:t>000 в економічному</w:t>
            </w:r>
          </w:p>
          <w:p w14:paraId="211B4591" w14:textId="77777777" w:rsidR="0002656E" w:rsidRPr="00613029" w:rsidRDefault="0002656E" w:rsidP="0002656E">
            <w:pPr>
              <w:jc w:val="both"/>
              <w:rPr>
                <w:rFonts w:ascii="Times New Roman" w:hAnsi="Times New Roman"/>
                <w:sz w:val="20"/>
                <w:szCs w:val="20"/>
              </w:rPr>
            </w:pPr>
            <w:r w:rsidRPr="00613029">
              <w:rPr>
                <w:rFonts w:ascii="Times New Roman" w:hAnsi="Times New Roman"/>
                <w:sz w:val="20"/>
                <w:szCs w:val="20"/>
              </w:rPr>
              <w:t>Наявність вбудованого динаміка потужністю не менше 2 Вт</w:t>
            </w:r>
          </w:p>
          <w:p w14:paraId="2E487DBB" w14:textId="77777777" w:rsidR="0002656E" w:rsidRPr="00613029" w:rsidRDefault="0002656E" w:rsidP="0002656E">
            <w:pPr>
              <w:jc w:val="both"/>
              <w:rPr>
                <w:rFonts w:ascii="Times New Roman" w:hAnsi="Times New Roman"/>
                <w:sz w:val="20"/>
                <w:szCs w:val="20"/>
              </w:rPr>
            </w:pPr>
            <w:r w:rsidRPr="00613029">
              <w:rPr>
                <w:rFonts w:ascii="Times New Roman" w:hAnsi="Times New Roman"/>
                <w:sz w:val="20"/>
                <w:szCs w:val="20"/>
              </w:rPr>
              <w:t>проектор встановлюється на спеціальному підвісі, який кріпиться безпосередньо над верхнім краєм інтерактивної дошки до стіни або до стелі;</w:t>
            </w:r>
          </w:p>
          <w:p w14:paraId="2E0C2F4C" w14:textId="77777777" w:rsidR="0002656E" w:rsidRPr="00613029" w:rsidRDefault="0002656E" w:rsidP="0002656E">
            <w:pPr>
              <w:jc w:val="both"/>
              <w:rPr>
                <w:rFonts w:ascii="Times New Roman" w:hAnsi="Times New Roman"/>
                <w:sz w:val="20"/>
                <w:szCs w:val="20"/>
              </w:rPr>
            </w:pPr>
            <w:r w:rsidRPr="00613029">
              <w:rPr>
                <w:rFonts w:ascii="Times New Roman" w:hAnsi="Times New Roman"/>
                <w:sz w:val="20"/>
                <w:szCs w:val="20"/>
              </w:rPr>
              <w:t xml:space="preserve">довжина </w:t>
            </w:r>
            <w:proofErr w:type="spellStart"/>
            <w:r w:rsidRPr="00613029">
              <w:rPr>
                <w:rFonts w:ascii="Times New Roman" w:hAnsi="Times New Roman"/>
                <w:sz w:val="20"/>
                <w:szCs w:val="20"/>
              </w:rPr>
              <w:t>інтерфейсного</w:t>
            </w:r>
            <w:proofErr w:type="spellEnd"/>
            <w:r w:rsidRPr="00613029">
              <w:rPr>
                <w:rFonts w:ascii="Times New Roman" w:hAnsi="Times New Roman"/>
                <w:sz w:val="20"/>
                <w:szCs w:val="20"/>
              </w:rPr>
              <w:t xml:space="preserve"> кабелю - не менша, ніж необхідна для підключення пристрою до портативного комп'ютера вчителя у місці його встановлення;</w:t>
            </w:r>
          </w:p>
          <w:p w14:paraId="247F5193" w14:textId="77777777" w:rsidR="0002656E" w:rsidRPr="00613029" w:rsidRDefault="0002656E" w:rsidP="0002656E">
            <w:pPr>
              <w:jc w:val="both"/>
              <w:rPr>
                <w:rFonts w:ascii="Times New Roman" w:hAnsi="Times New Roman"/>
                <w:sz w:val="20"/>
                <w:szCs w:val="20"/>
              </w:rPr>
            </w:pPr>
            <w:r w:rsidRPr="00613029">
              <w:rPr>
                <w:rFonts w:ascii="Times New Roman" w:hAnsi="Times New Roman"/>
                <w:sz w:val="20"/>
                <w:szCs w:val="20"/>
              </w:rPr>
              <w:t>підключення здійснюється до графічного адаптера портативного комп'ютера вчителя;</w:t>
            </w:r>
          </w:p>
          <w:p w14:paraId="43693B82" w14:textId="77777777" w:rsidR="0002656E" w:rsidRPr="00613029" w:rsidRDefault="0002656E" w:rsidP="0002656E">
            <w:pPr>
              <w:jc w:val="both"/>
              <w:rPr>
                <w:rFonts w:ascii="Times New Roman" w:hAnsi="Times New Roman"/>
                <w:sz w:val="20"/>
                <w:szCs w:val="20"/>
              </w:rPr>
            </w:pPr>
            <w:r w:rsidRPr="00613029">
              <w:rPr>
                <w:rFonts w:ascii="Times New Roman" w:hAnsi="Times New Roman"/>
                <w:sz w:val="20"/>
                <w:szCs w:val="20"/>
              </w:rPr>
              <w:t>гарантія на проектор не менше 3-х років;</w:t>
            </w:r>
          </w:p>
          <w:p w14:paraId="371CD287" w14:textId="77777777" w:rsidR="0002656E" w:rsidRPr="00613029" w:rsidRDefault="0002656E" w:rsidP="0002656E">
            <w:pPr>
              <w:jc w:val="both"/>
              <w:rPr>
                <w:rFonts w:ascii="Times New Roman" w:hAnsi="Times New Roman"/>
                <w:sz w:val="20"/>
                <w:szCs w:val="20"/>
              </w:rPr>
            </w:pPr>
            <w:r w:rsidRPr="00613029">
              <w:rPr>
                <w:rFonts w:ascii="Times New Roman" w:hAnsi="Times New Roman"/>
                <w:sz w:val="20"/>
                <w:szCs w:val="20"/>
              </w:rPr>
              <w:t>Наявність україномовного інтерфейсу</w:t>
            </w:r>
          </w:p>
          <w:p w14:paraId="67C558E3" w14:textId="77777777" w:rsidR="0002656E" w:rsidRDefault="0002656E" w:rsidP="0002656E">
            <w:pPr>
              <w:jc w:val="both"/>
              <w:rPr>
                <w:rFonts w:ascii="Times New Roman" w:hAnsi="Times New Roman"/>
                <w:sz w:val="20"/>
                <w:szCs w:val="20"/>
              </w:rPr>
            </w:pPr>
            <w:r w:rsidRPr="00613029">
              <w:rPr>
                <w:rFonts w:ascii="Times New Roman" w:hAnsi="Times New Roman"/>
                <w:sz w:val="20"/>
                <w:szCs w:val="20"/>
              </w:rPr>
              <w:t>гарантія на лампу проектора не менше 1-го року або 1000 годин в робочому режимі</w:t>
            </w:r>
          </w:p>
          <w:p w14:paraId="18EFE01F" w14:textId="77777777" w:rsidR="0002656E" w:rsidRPr="00297072" w:rsidRDefault="0002656E" w:rsidP="0002656E">
            <w:pPr>
              <w:jc w:val="both"/>
              <w:rPr>
                <w:rFonts w:ascii="Times New Roman" w:hAnsi="Times New Roman"/>
                <w:b/>
                <w:sz w:val="20"/>
                <w:szCs w:val="20"/>
              </w:rPr>
            </w:pPr>
            <w:r w:rsidRPr="00297072">
              <w:rPr>
                <w:rFonts w:ascii="Times New Roman" w:hAnsi="Times New Roman"/>
                <w:b/>
                <w:sz w:val="20"/>
                <w:szCs w:val="20"/>
              </w:rPr>
              <w:t>Персональний комп</w:t>
            </w:r>
            <w:r w:rsidRPr="00595C4A">
              <w:rPr>
                <w:rFonts w:ascii="Times New Roman" w:hAnsi="Times New Roman"/>
                <w:b/>
                <w:sz w:val="20"/>
                <w:szCs w:val="20"/>
              </w:rPr>
              <w:t>’</w:t>
            </w:r>
            <w:r w:rsidRPr="00297072">
              <w:rPr>
                <w:rFonts w:ascii="Times New Roman" w:hAnsi="Times New Roman"/>
                <w:b/>
                <w:sz w:val="20"/>
                <w:szCs w:val="20"/>
              </w:rPr>
              <w:t>ютер</w:t>
            </w:r>
            <w:r>
              <w:rPr>
                <w:rFonts w:ascii="Times New Roman" w:hAnsi="Times New Roman"/>
                <w:b/>
                <w:sz w:val="20"/>
                <w:szCs w:val="20"/>
              </w:rPr>
              <w:t xml:space="preserve"> форм фактор </w:t>
            </w:r>
            <w:proofErr w:type="spellStart"/>
            <w:r>
              <w:rPr>
                <w:rFonts w:ascii="Times New Roman" w:hAnsi="Times New Roman"/>
                <w:b/>
                <w:sz w:val="20"/>
                <w:szCs w:val="20"/>
              </w:rPr>
              <w:t>десктоп</w:t>
            </w:r>
            <w:proofErr w:type="spellEnd"/>
            <w:r w:rsidRPr="00297072">
              <w:rPr>
                <w:rFonts w:ascii="Times New Roman" w:hAnsi="Times New Roman"/>
                <w:b/>
                <w:sz w:val="20"/>
                <w:szCs w:val="20"/>
              </w:rPr>
              <w:t xml:space="preserve"> – 1</w:t>
            </w:r>
          </w:p>
          <w:p w14:paraId="4575CF11" w14:textId="77777777" w:rsidR="0002656E" w:rsidRDefault="0002656E" w:rsidP="0002656E">
            <w:pPr>
              <w:jc w:val="both"/>
              <w:rPr>
                <w:rFonts w:ascii="Times New Roman" w:hAnsi="Times New Roman"/>
                <w:color w:val="000000" w:themeColor="text1"/>
                <w:sz w:val="20"/>
                <w:szCs w:val="20"/>
              </w:rPr>
            </w:pPr>
            <w:r w:rsidRPr="00C37C06">
              <w:rPr>
                <w:rFonts w:ascii="Times New Roman" w:hAnsi="Times New Roman"/>
                <w:color w:val="000000" w:themeColor="text1"/>
                <w:sz w:val="20"/>
                <w:szCs w:val="20"/>
              </w:rPr>
              <w:t>Процесор</w:t>
            </w:r>
            <w:r w:rsidRPr="00F853B2">
              <w:rPr>
                <w:rFonts w:ascii="Times New Roman" w:hAnsi="Times New Roman"/>
                <w:color w:val="000000" w:themeColor="text1"/>
                <w:sz w:val="20"/>
                <w:szCs w:val="20"/>
              </w:rPr>
              <w:t xml:space="preserve"> </w:t>
            </w:r>
            <w:r w:rsidRPr="00D5726C">
              <w:rPr>
                <w:rFonts w:ascii="Times New Roman" w:hAnsi="Times New Roman"/>
                <w:color w:val="000000" w:themeColor="text1"/>
                <w:sz w:val="20"/>
                <w:szCs w:val="20"/>
              </w:rPr>
              <w:t>підтримка набору інструкцій x86-64;</w:t>
            </w:r>
            <w:r>
              <w:rPr>
                <w:rFonts w:ascii="Times New Roman" w:hAnsi="Times New Roman"/>
                <w:color w:val="000000" w:themeColor="text1"/>
                <w:sz w:val="20"/>
                <w:szCs w:val="20"/>
              </w:rPr>
              <w:t xml:space="preserve"> (не гірше </w:t>
            </w:r>
            <w:proofErr w:type="spellStart"/>
            <w:r w:rsidRPr="00EC1CDC">
              <w:rPr>
                <w:rFonts w:ascii="Times New Roman" w:hAnsi="Times New Roman"/>
                <w:color w:val="000000" w:themeColor="text1"/>
                <w:sz w:val="20"/>
                <w:szCs w:val="20"/>
              </w:rPr>
              <w:t>Intel</w:t>
            </w:r>
            <w:proofErr w:type="spellEnd"/>
            <w:r w:rsidRPr="00EC1CDC">
              <w:rPr>
                <w:rFonts w:ascii="Times New Roman" w:hAnsi="Times New Roman"/>
                <w:color w:val="000000" w:themeColor="text1"/>
                <w:sz w:val="20"/>
                <w:szCs w:val="20"/>
              </w:rPr>
              <w:t xml:space="preserve"> </w:t>
            </w:r>
            <w:proofErr w:type="spellStart"/>
            <w:r w:rsidRPr="00EC1CDC">
              <w:rPr>
                <w:rFonts w:ascii="Times New Roman" w:hAnsi="Times New Roman"/>
                <w:color w:val="000000" w:themeColor="text1"/>
                <w:sz w:val="20"/>
                <w:szCs w:val="20"/>
              </w:rPr>
              <w:t>Core</w:t>
            </w:r>
            <w:proofErr w:type="spellEnd"/>
            <w:r w:rsidRPr="00EC1CDC">
              <w:rPr>
                <w:rFonts w:ascii="Times New Roman" w:hAnsi="Times New Roman"/>
                <w:color w:val="000000" w:themeColor="text1"/>
                <w:sz w:val="20"/>
                <w:szCs w:val="20"/>
              </w:rPr>
              <w:t xml:space="preserve"> I</w:t>
            </w:r>
            <w:r w:rsidRPr="00595C4A">
              <w:rPr>
                <w:rFonts w:ascii="Times New Roman" w:hAnsi="Times New Roman"/>
                <w:color w:val="000000" w:themeColor="text1"/>
                <w:sz w:val="20"/>
                <w:szCs w:val="20"/>
              </w:rPr>
              <w:t>5</w:t>
            </w:r>
            <w:r>
              <w:rPr>
                <w:rFonts w:ascii="Times New Roman" w:hAnsi="Times New Roman"/>
                <w:color w:val="000000" w:themeColor="text1"/>
                <w:sz w:val="20"/>
                <w:szCs w:val="20"/>
              </w:rPr>
              <w:t>) зазначити модель процесора</w:t>
            </w:r>
          </w:p>
          <w:p w14:paraId="539595CB" w14:textId="77777777" w:rsidR="0002656E" w:rsidRDefault="0002656E" w:rsidP="0002656E">
            <w:pPr>
              <w:jc w:val="both"/>
              <w:rPr>
                <w:rFonts w:ascii="Times New Roman" w:hAnsi="Times New Roman"/>
                <w:color w:val="000000" w:themeColor="text1"/>
                <w:sz w:val="20"/>
                <w:szCs w:val="20"/>
              </w:rPr>
            </w:pPr>
            <w:r>
              <w:rPr>
                <w:rFonts w:ascii="Times New Roman" w:hAnsi="Times New Roman"/>
                <w:color w:val="000000" w:themeColor="text1"/>
                <w:sz w:val="20"/>
                <w:szCs w:val="20"/>
              </w:rPr>
              <w:t>Кількість ядер не менше 6</w:t>
            </w:r>
          </w:p>
          <w:p w14:paraId="2CA065B0" w14:textId="77777777" w:rsidR="0002656E" w:rsidRDefault="0002656E" w:rsidP="0002656E">
            <w:pPr>
              <w:jc w:val="both"/>
              <w:rPr>
                <w:rFonts w:ascii="Times New Roman" w:hAnsi="Times New Roman"/>
                <w:color w:val="000000" w:themeColor="text1"/>
                <w:sz w:val="20"/>
                <w:szCs w:val="20"/>
              </w:rPr>
            </w:pPr>
            <w:r>
              <w:rPr>
                <w:rFonts w:ascii="Times New Roman" w:hAnsi="Times New Roman"/>
                <w:color w:val="000000" w:themeColor="text1"/>
                <w:sz w:val="20"/>
                <w:szCs w:val="20"/>
              </w:rPr>
              <w:t>Кількість потоків не менше 12</w:t>
            </w:r>
          </w:p>
          <w:p w14:paraId="2069DBB8" w14:textId="77777777" w:rsidR="0002656E" w:rsidRPr="00EC1CDC" w:rsidRDefault="0002656E" w:rsidP="0002656E">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Базова тактова частота не менше 2,9 </w:t>
            </w:r>
            <w:proofErr w:type="spellStart"/>
            <w:r w:rsidRPr="00DC37BF">
              <w:rPr>
                <w:rFonts w:ascii="Times New Roman" w:hAnsi="Times New Roman"/>
                <w:color w:val="000000" w:themeColor="text1"/>
                <w:sz w:val="20"/>
                <w:szCs w:val="20"/>
              </w:rPr>
              <w:t>GHz</w:t>
            </w:r>
            <w:proofErr w:type="spellEnd"/>
          </w:p>
          <w:p w14:paraId="181EDFF6" w14:textId="77777777" w:rsidR="0002656E" w:rsidRPr="00595C4A" w:rsidRDefault="0002656E" w:rsidP="0002656E">
            <w:pPr>
              <w:jc w:val="both"/>
              <w:rPr>
                <w:rFonts w:ascii="Times New Roman" w:hAnsi="Times New Roman"/>
                <w:color w:val="000000" w:themeColor="text1"/>
                <w:sz w:val="20"/>
                <w:szCs w:val="20"/>
              </w:rPr>
            </w:pPr>
            <w:r w:rsidRPr="00595C4A">
              <w:rPr>
                <w:rFonts w:ascii="Times New Roman" w:hAnsi="Times New Roman"/>
                <w:color w:val="000000" w:themeColor="text1"/>
                <w:sz w:val="20"/>
                <w:szCs w:val="20"/>
              </w:rPr>
              <w:t>корпус</w:t>
            </w:r>
          </w:p>
          <w:p w14:paraId="7382AA18" w14:textId="77777777" w:rsidR="0002656E" w:rsidRPr="00595C4A" w:rsidRDefault="0002656E" w:rsidP="0002656E">
            <w:pPr>
              <w:jc w:val="both"/>
              <w:rPr>
                <w:rFonts w:ascii="Times New Roman" w:hAnsi="Times New Roman"/>
                <w:color w:val="000000" w:themeColor="text1"/>
                <w:sz w:val="20"/>
                <w:szCs w:val="20"/>
              </w:rPr>
            </w:pPr>
            <w:proofErr w:type="spellStart"/>
            <w:r w:rsidRPr="00595C4A">
              <w:rPr>
                <w:rFonts w:ascii="Times New Roman" w:hAnsi="Times New Roman"/>
                <w:color w:val="000000" w:themeColor="text1"/>
                <w:sz w:val="20"/>
                <w:szCs w:val="20"/>
              </w:rPr>
              <w:t>форм-фактор</w:t>
            </w:r>
            <w:proofErr w:type="spellEnd"/>
            <w:r w:rsidRPr="00595C4A">
              <w:rPr>
                <w:rFonts w:ascii="Times New Roman" w:hAnsi="Times New Roman"/>
                <w:color w:val="000000" w:themeColor="text1"/>
                <w:sz w:val="20"/>
                <w:szCs w:val="20"/>
              </w:rPr>
              <w:t xml:space="preserve"> - </w:t>
            </w:r>
            <w:r w:rsidRPr="00F853B2">
              <w:rPr>
                <w:rFonts w:ascii="Times New Roman" w:hAnsi="Times New Roman"/>
                <w:color w:val="000000" w:themeColor="text1"/>
                <w:sz w:val="20"/>
                <w:szCs w:val="20"/>
              </w:rPr>
              <w:t>ATX</w:t>
            </w:r>
            <w:r w:rsidRPr="00595C4A">
              <w:rPr>
                <w:rFonts w:ascii="Times New Roman" w:hAnsi="Times New Roman"/>
                <w:color w:val="000000" w:themeColor="text1"/>
                <w:sz w:val="20"/>
                <w:szCs w:val="20"/>
              </w:rPr>
              <w:t>/</w:t>
            </w:r>
            <w:proofErr w:type="spellStart"/>
            <w:r w:rsidRPr="00F853B2">
              <w:rPr>
                <w:rFonts w:ascii="Times New Roman" w:hAnsi="Times New Roman"/>
                <w:color w:val="000000" w:themeColor="text1"/>
                <w:sz w:val="20"/>
                <w:szCs w:val="20"/>
              </w:rPr>
              <w:t>mATX</w:t>
            </w:r>
            <w:proofErr w:type="spellEnd"/>
            <w:r w:rsidRPr="00595C4A">
              <w:rPr>
                <w:rFonts w:ascii="Times New Roman" w:hAnsi="Times New Roman"/>
                <w:color w:val="000000" w:themeColor="text1"/>
                <w:sz w:val="20"/>
                <w:szCs w:val="20"/>
              </w:rPr>
              <w:t>/</w:t>
            </w:r>
            <w:proofErr w:type="spellStart"/>
            <w:r w:rsidRPr="00F853B2">
              <w:rPr>
                <w:rFonts w:ascii="Times New Roman" w:hAnsi="Times New Roman"/>
                <w:color w:val="000000" w:themeColor="text1"/>
                <w:sz w:val="20"/>
                <w:szCs w:val="20"/>
              </w:rPr>
              <w:t>mini</w:t>
            </w:r>
            <w:proofErr w:type="spellEnd"/>
            <w:r w:rsidRPr="00595C4A">
              <w:rPr>
                <w:rFonts w:ascii="Times New Roman" w:hAnsi="Times New Roman"/>
                <w:color w:val="000000" w:themeColor="text1"/>
                <w:sz w:val="20"/>
                <w:szCs w:val="20"/>
              </w:rPr>
              <w:t xml:space="preserve"> </w:t>
            </w:r>
            <w:r w:rsidRPr="00F853B2">
              <w:rPr>
                <w:rFonts w:ascii="Times New Roman" w:hAnsi="Times New Roman"/>
                <w:color w:val="000000" w:themeColor="text1"/>
                <w:sz w:val="20"/>
                <w:szCs w:val="20"/>
              </w:rPr>
              <w:t>ITX</w:t>
            </w:r>
            <w:r w:rsidRPr="00595C4A">
              <w:rPr>
                <w:rFonts w:ascii="Times New Roman" w:hAnsi="Times New Roman"/>
                <w:color w:val="000000" w:themeColor="text1"/>
                <w:sz w:val="20"/>
                <w:szCs w:val="20"/>
              </w:rPr>
              <w:t xml:space="preserve"> </w:t>
            </w:r>
            <w:proofErr w:type="spellStart"/>
            <w:r w:rsidRPr="00F853B2">
              <w:rPr>
                <w:rFonts w:ascii="Times New Roman" w:hAnsi="Times New Roman"/>
                <w:color w:val="000000" w:themeColor="text1"/>
                <w:sz w:val="20"/>
                <w:szCs w:val="20"/>
              </w:rPr>
              <w:t>tower</w:t>
            </w:r>
            <w:proofErr w:type="spellEnd"/>
            <w:r>
              <w:rPr>
                <w:rFonts w:ascii="Times New Roman" w:hAnsi="Times New Roman"/>
                <w:color w:val="000000" w:themeColor="text1"/>
                <w:sz w:val="20"/>
                <w:szCs w:val="20"/>
              </w:rPr>
              <w:t>.</w:t>
            </w:r>
            <w:r w:rsidRPr="00595C4A">
              <w:rPr>
                <w:rFonts w:ascii="Times New Roman" w:hAnsi="Times New Roman"/>
                <w:color w:val="000000" w:themeColor="text1"/>
                <w:sz w:val="20"/>
                <w:szCs w:val="20"/>
              </w:rPr>
              <w:t xml:space="preserve"> </w:t>
            </w:r>
          </w:p>
          <w:p w14:paraId="76C450BA" w14:textId="77777777" w:rsidR="0002656E" w:rsidRPr="00DC37BF" w:rsidRDefault="0002656E" w:rsidP="0002656E">
            <w:pPr>
              <w:jc w:val="both"/>
              <w:rPr>
                <w:rFonts w:ascii="Times New Roman" w:hAnsi="Times New Roman"/>
                <w:color w:val="000000" w:themeColor="text1"/>
                <w:sz w:val="20"/>
                <w:szCs w:val="20"/>
              </w:rPr>
            </w:pPr>
            <w:r w:rsidRPr="00C37C06">
              <w:rPr>
                <w:rFonts w:ascii="Times New Roman" w:hAnsi="Times New Roman"/>
                <w:color w:val="000000" w:themeColor="text1"/>
                <w:sz w:val="20"/>
                <w:szCs w:val="20"/>
              </w:rPr>
              <w:t xml:space="preserve">оперативна пам'ять не менше </w:t>
            </w:r>
            <w:r w:rsidRPr="00F853B2">
              <w:rPr>
                <w:rFonts w:ascii="Times New Roman" w:hAnsi="Times New Roman"/>
                <w:color w:val="000000" w:themeColor="text1"/>
                <w:sz w:val="20"/>
                <w:szCs w:val="20"/>
              </w:rPr>
              <w:t xml:space="preserve">16 </w:t>
            </w:r>
            <w:r w:rsidRPr="00C37C06">
              <w:rPr>
                <w:rFonts w:ascii="Times New Roman" w:hAnsi="Times New Roman"/>
                <w:color w:val="000000" w:themeColor="text1"/>
                <w:sz w:val="20"/>
                <w:szCs w:val="20"/>
              </w:rPr>
              <w:t xml:space="preserve">GB </w:t>
            </w:r>
            <w:r>
              <w:rPr>
                <w:rFonts w:ascii="Times New Roman" w:hAnsi="Times New Roman"/>
                <w:color w:val="000000" w:themeColor="text1"/>
                <w:sz w:val="20"/>
                <w:szCs w:val="20"/>
              </w:rPr>
              <w:t xml:space="preserve"> </w:t>
            </w:r>
            <w:r w:rsidRPr="00DC37BF">
              <w:rPr>
                <w:rFonts w:ascii="Times New Roman" w:hAnsi="Times New Roman"/>
                <w:color w:val="000000" w:themeColor="text1"/>
                <w:sz w:val="20"/>
                <w:szCs w:val="20"/>
              </w:rPr>
              <w:t>DDR4 2666MMHz</w:t>
            </w:r>
          </w:p>
          <w:p w14:paraId="6459F311" w14:textId="77777777" w:rsidR="0002656E" w:rsidRPr="00C37C06" w:rsidRDefault="0002656E" w:rsidP="0002656E">
            <w:pPr>
              <w:jc w:val="both"/>
              <w:rPr>
                <w:rFonts w:ascii="Times New Roman" w:hAnsi="Times New Roman"/>
                <w:color w:val="000000" w:themeColor="text1"/>
                <w:sz w:val="20"/>
                <w:szCs w:val="20"/>
              </w:rPr>
            </w:pPr>
            <w:r w:rsidRPr="00C37C06">
              <w:rPr>
                <w:rFonts w:ascii="Times New Roman" w:hAnsi="Times New Roman"/>
                <w:color w:val="000000" w:themeColor="text1"/>
                <w:sz w:val="20"/>
                <w:szCs w:val="20"/>
              </w:rPr>
              <w:lastRenderedPageBreak/>
              <w:t>Накопичувач</w:t>
            </w:r>
            <w:r w:rsidRPr="00F853B2">
              <w:rPr>
                <w:rFonts w:ascii="Times New Roman" w:hAnsi="Times New Roman"/>
                <w:color w:val="000000" w:themeColor="text1"/>
                <w:sz w:val="20"/>
                <w:szCs w:val="20"/>
              </w:rPr>
              <w:t xml:space="preserve"> SSD   </w:t>
            </w:r>
            <w:r w:rsidRPr="00C37C06">
              <w:rPr>
                <w:rFonts w:ascii="Times New Roman" w:hAnsi="Times New Roman"/>
                <w:color w:val="000000" w:themeColor="text1"/>
                <w:sz w:val="20"/>
                <w:szCs w:val="20"/>
              </w:rPr>
              <w:t xml:space="preserve">не менше ніж </w:t>
            </w:r>
            <w:r>
              <w:rPr>
                <w:rFonts w:ascii="Times New Roman" w:hAnsi="Times New Roman"/>
                <w:color w:val="000000" w:themeColor="text1"/>
                <w:sz w:val="20"/>
                <w:szCs w:val="20"/>
              </w:rPr>
              <w:t>256</w:t>
            </w:r>
            <w:r w:rsidRPr="00F853B2">
              <w:rPr>
                <w:rFonts w:ascii="Times New Roman" w:hAnsi="Times New Roman"/>
                <w:color w:val="000000" w:themeColor="text1"/>
                <w:sz w:val="20"/>
                <w:szCs w:val="20"/>
              </w:rPr>
              <w:t xml:space="preserve"> </w:t>
            </w:r>
            <w:r w:rsidRPr="00C37C06">
              <w:rPr>
                <w:rFonts w:ascii="Times New Roman" w:hAnsi="Times New Roman"/>
                <w:color w:val="000000" w:themeColor="text1"/>
                <w:sz w:val="20"/>
                <w:szCs w:val="20"/>
              </w:rPr>
              <w:t xml:space="preserve"> </w:t>
            </w:r>
            <w:r w:rsidRPr="00F853B2">
              <w:rPr>
                <w:rFonts w:ascii="Times New Roman" w:hAnsi="Times New Roman"/>
                <w:color w:val="000000" w:themeColor="text1"/>
                <w:sz w:val="20"/>
                <w:szCs w:val="20"/>
              </w:rPr>
              <w:t>G</w:t>
            </w:r>
            <w:r w:rsidRPr="00C37C06">
              <w:rPr>
                <w:rFonts w:ascii="Times New Roman" w:hAnsi="Times New Roman"/>
                <w:color w:val="000000" w:themeColor="text1"/>
                <w:sz w:val="20"/>
                <w:szCs w:val="20"/>
              </w:rPr>
              <w:t>B;</w:t>
            </w:r>
          </w:p>
          <w:p w14:paraId="69CECAFC" w14:textId="77777777" w:rsidR="0002656E" w:rsidRPr="00595C4A" w:rsidRDefault="0002656E" w:rsidP="0002656E">
            <w:pPr>
              <w:jc w:val="both"/>
              <w:rPr>
                <w:rFonts w:ascii="Times New Roman" w:hAnsi="Times New Roman"/>
                <w:color w:val="000000" w:themeColor="text1"/>
                <w:sz w:val="20"/>
                <w:szCs w:val="20"/>
              </w:rPr>
            </w:pPr>
            <w:r w:rsidRPr="00C37C06">
              <w:rPr>
                <w:rFonts w:ascii="Times New Roman" w:hAnsi="Times New Roman"/>
                <w:color w:val="000000" w:themeColor="text1"/>
                <w:sz w:val="20"/>
                <w:szCs w:val="20"/>
              </w:rPr>
              <w:t>тип інтерфейсу - не гірше</w:t>
            </w:r>
            <w:r>
              <w:rPr>
                <w:rFonts w:ascii="Times New Roman" w:hAnsi="Times New Roman"/>
                <w:color w:val="000000" w:themeColor="text1"/>
                <w:sz w:val="20"/>
                <w:szCs w:val="20"/>
              </w:rPr>
              <w:t xml:space="preserve"> </w:t>
            </w:r>
            <w:r>
              <w:rPr>
                <w:rFonts w:ascii="Times New Roman" w:hAnsi="Times New Roman"/>
                <w:color w:val="000000" w:themeColor="text1"/>
                <w:sz w:val="20"/>
                <w:szCs w:val="20"/>
                <w:lang w:val="en-US"/>
              </w:rPr>
              <w:t>SATA</w:t>
            </w:r>
          </w:p>
          <w:p w14:paraId="3D4E1065" w14:textId="77777777" w:rsidR="0002656E" w:rsidRPr="00C37C06" w:rsidRDefault="0002656E" w:rsidP="0002656E">
            <w:pPr>
              <w:jc w:val="both"/>
              <w:rPr>
                <w:rFonts w:ascii="Times New Roman" w:hAnsi="Times New Roman"/>
                <w:color w:val="000000" w:themeColor="text1"/>
                <w:sz w:val="20"/>
                <w:szCs w:val="20"/>
              </w:rPr>
            </w:pPr>
            <w:r w:rsidRPr="00C37C06">
              <w:rPr>
                <w:rFonts w:ascii="Times New Roman" w:hAnsi="Times New Roman"/>
                <w:color w:val="000000" w:themeColor="text1"/>
                <w:sz w:val="20"/>
                <w:szCs w:val="20"/>
              </w:rPr>
              <w:t>графічний адаптер</w:t>
            </w:r>
            <w:r w:rsidRPr="00F853B2">
              <w:rPr>
                <w:rFonts w:ascii="Times New Roman" w:hAnsi="Times New Roman"/>
                <w:color w:val="000000" w:themeColor="text1"/>
                <w:sz w:val="20"/>
                <w:szCs w:val="20"/>
              </w:rPr>
              <w:t xml:space="preserve"> </w:t>
            </w:r>
            <w:r w:rsidRPr="00C37C06">
              <w:rPr>
                <w:rFonts w:ascii="Times New Roman" w:hAnsi="Times New Roman"/>
                <w:color w:val="000000" w:themeColor="text1"/>
                <w:sz w:val="20"/>
                <w:szCs w:val="20"/>
              </w:rPr>
              <w:t xml:space="preserve">інтегрований або дискретний </w:t>
            </w:r>
          </w:p>
          <w:p w14:paraId="76D7CD47" w14:textId="77777777" w:rsidR="0002656E" w:rsidRPr="00C37C06" w:rsidRDefault="0002656E" w:rsidP="0002656E">
            <w:pPr>
              <w:jc w:val="both"/>
              <w:rPr>
                <w:rFonts w:ascii="Times New Roman" w:hAnsi="Times New Roman"/>
                <w:color w:val="000000" w:themeColor="text1"/>
                <w:sz w:val="20"/>
                <w:szCs w:val="20"/>
              </w:rPr>
            </w:pPr>
            <w:r w:rsidRPr="00C37C06">
              <w:rPr>
                <w:rFonts w:ascii="Times New Roman" w:hAnsi="Times New Roman"/>
                <w:color w:val="000000" w:themeColor="text1"/>
                <w:sz w:val="20"/>
                <w:szCs w:val="20"/>
              </w:rPr>
              <w:t xml:space="preserve">апаратна підтримка </w:t>
            </w:r>
            <w:proofErr w:type="spellStart"/>
            <w:r w:rsidRPr="00C37C06">
              <w:rPr>
                <w:rFonts w:ascii="Times New Roman" w:hAnsi="Times New Roman"/>
                <w:color w:val="000000" w:themeColor="text1"/>
                <w:sz w:val="20"/>
                <w:szCs w:val="20"/>
              </w:rPr>
              <w:t>DirectX</w:t>
            </w:r>
            <w:proofErr w:type="spellEnd"/>
            <w:r w:rsidRPr="00C37C06">
              <w:rPr>
                <w:rFonts w:ascii="Times New Roman" w:hAnsi="Times New Roman"/>
                <w:color w:val="000000" w:themeColor="text1"/>
                <w:sz w:val="20"/>
                <w:szCs w:val="20"/>
              </w:rPr>
              <w:t>;</w:t>
            </w:r>
          </w:p>
          <w:p w14:paraId="4FEB0DC9" w14:textId="77777777" w:rsidR="0002656E" w:rsidRPr="00C37C06" w:rsidRDefault="0002656E" w:rsidP="0002656E">
            <w:pPr>
              <w:jc w:val="both"/>
              <w:rPr>
                <w:rFonts w:ascii="Times New Roman" w:hAnsi="Times New Roman"/>
                <w:color w:val="000000" w:themeColor="text1"/>
                <w:sz w:val="20"/>
                <w:szCs w:val="20"/>
              </w:rPr>
            </w:pPr>
            <w:r w:rsidRPr="00C37C06">
              <w:rPr>
                <w:rFonts w:ascii="Times New Roman" w:hAnsi="Times New Roman"/>
                <w:color w:val="000000" w:themeColor="text1"/>
                <w:sz w:val="20"/>
                <w:szCs w:val="20"/>
              </w:rPr>
              <w:t xml:space="preserve">апаратна підтримка </w:t>
            </w:r>
            <w:proofErr w:type="spellStart"/>
            <w:r w:rsidRPr="00C37C06">
              <w:rPr>
                <w:rFonts w:ascii="Times New Roman" w:hAnsi="Times New Roman"/>
                <w:color w:val="000000" w:themeColor="text1"/>
                <w:sz w:val="20"/>
                <w:szCs w:val="20"/>
              </w:rPr>
              <w:t>OpenGL</w:t>
            </w:r>
            <w:proofErr w:type="spellEnd"/>
          </w:p>
          <w:p w14:paraId="077CAE91" w14:textId="77777777" w:rsidR="0002656E" w:rsidRPr="00C37C06" w:rsidRDefault="0002656E" w:rsidP="0002656E">
            <w:pPr>
              <w:jc w:val="both"/>
              <w:rPr>
                <w:rFonts w:ascii="Times New Roman" w:hAnsi="Times New Roman"/>
                <w:color w:val="000000" w:themeColor="text1"/>
                <w:sz w:val="20"/>
                <w:szCs w:val="20"/>
              </w:rPr>
            </w:pPr>
            <w:r w:rsidRPr="00C37C06">
              <w:rPr>
                <w:rFonts w:ascii="Times New Roman" w:hAnsi="Times New Roman"/>
                <w:color w:val="000000" w:themeColor="text1"/>
                <w:sz w:val="20"/>
                <w:szCs w:val="20"/>
              </w:rPr>
              <w:t>звуковий адаптер</w:t>
            </w:r>
            <w:r>
              <w:rPr>
                <w:rFonts w:ascii="Times New Roman" w:hAnsi="Times New Roman"/>
                <w:color w:val="000000" w:themeColor="text1"/>
                <w:sz w:val="20"/>
                <w:szCs w:val="20"/>
              </w:rPr>
              <w:t xml:space="preserve"> </w:t>
            </w:r>
            <w:r w:rsidRPr="00C37C06">
              <w:rPr>
                <w:rFonts w:ascii="Times New Roman" w:hAnsi="Times New Roman"/>
                <w:color w:val="000000" w:themeColor="text1"/>
                <w:sz w:val="20"/>
                <w:szCs w:val="20"/>
              </w:rPr>
              <w:t>інтегрований або дискретний</w:t>
            </w:r>
          </w:p>
          <w:p w14:paraId="55419C48" w14:textId="77777777" w:rsidR="0002656E" w:rsidRPr="00C37C06" w:rsidRDefault="0002656E" w:rsidP="0002656E">
            <w:pPr>
              <w:jc w:val="both"/>
              <w:rPr>
                <w:rFonts w:ascii="Times New Roman" w:hAnsi="Times New Roman"/>
                <w:color w:val="000000" w:themeColor="text1"/>
                <w:sz w:val="20"/>
                <w:szCs w:val="20"/>
              </w:rPr>
            </w:pPr>
            <w:r w:rsidRPr="00C37C06">
              <w:rPr>
                <w:rFonts w:ascii="Times New Roman" w:hAnsi="Times New Roman"/>
                <w:color w:val="000000" w:themeColor="text1"/>
                <w:sz w:val="20"/>
                <w:szCs w:val="20"/>
              </w:rPr>
              <w:t xml:space="preserve">мережевий адаптер </w:t>
            </w:r>
            <w:proofErr w:type="spellStart"/>
            <w:r w:rsidRPr="00C37C06">
              <w:rPr>
                <w:rFonts w:ascii="Times New Roman" w:hAnsi="Times New Roman"/>
                <w:color w:val="000000" w:themeColor="text1"/>
                <w:sz w:val="20"/>
                <w:szCs w:val="20"/>
              </w:rPr>
              <w:t>Ethernet</w:t>
            </w:r>
            <w:proofErr w:type="spellEnd"/>
            <w:r>
              <w:rPr>
                <w:rFonts w:ascii="Times New Roman" w:hAnsi="Times New Roman"/>
                <w:color w:val="000000" w:themeColor="text1"/>
                <w:sz w:val="20"/>
                <w:szCs w:val="20"/>
              </w:rPr>
              <w:t xml:space="preserve"> </w:t>
            </w:r>
            <w:r w:rsidRPr="00C37C06">
              <w:rPr>
                <w:rFonts w:ascii="Times New Roman" w:hAnsi="Times New Roman"/>
                <w:color w:val="000000" w:themeColor="text1"/>
                <w:sz w:val="20"/>
                <w:szCs w:val="20"/>
              </w:rPr>
              <w:t>інтегрований або дискретний;</w:t>
            </w:r>
          </w:p>
          <w:p w14:paraId="51156B6B" w14:textId="77777777" w:rsidR="0002656E" w:rsidRPr="00C37C06" w:rsidRDefault="0002656E" w:rsidP="0002656E">
            <w:pPr>
              <w:jc w:val="both"/>
              <w:rPr>
                <w:rFonts w:ascii="Times New Roman" w:hAnsi="Times New Roman"/>
                <w:color w:val="000000" w:themeColor="text1"/>
                <w:sz w:val="20"/>
                <w:szCs w:val="20"/>
              </w:rPr>
            </w:pPr>
            <w:r w:rsidRPr="00C37C06">
              <w:rPr>
                <w:rFonts w:ascii="Times New Roman" w:hAnsi="Times New Roman"/>
                <w:color w:val="000000" w:themeColor="text1"/>
                <w:sz w:val="20"/>
                <w:szCs w:val="20"/>
              </w:rPr>
              <w:t>з підтримкою стандартів 100BASE-TX та 1000BASE-T</w:t>
            </w:r>
          </w:p>
          <w:p w14:paraId="3DC6CBFA" w14:textId="77777777" w:rsidR="0002656E" w:rsidRPr="00C37C06" w:rsidRDefault="0002656E" w:rsidP="0002656E">
            <w:pPr>
              <w:jc w:val="both"/>
              <w:rPr>
                <w:rFonts w:ascii="Times New Roman" w:hAnsi="Times New Roman"/>
                <w:color w:val="000000" w:themeColor="text1"/>
                <w:sz w:val="20"/>
                <w:szCs w:val="20"/>
              </w:rPr>
            </w:pPr>
            <w:r w:rsidRPr="00C37C06">
              <w:rPr>
                <w:rFonts w:ascii="Times New Roman" w:hAnsi="Times New Roman"/>
                <w:color w:val="000000" w:themeColor="text1"/>
                <w:sz w:val="20"/>
                <w:szCs w:val="20"/>
              </w:rPr>
              <w:t>зовнішні інтерфейси</w:t>
            </w:r>
          </w:p>
          <w:p w14:paraId="0E8C0313" w14:textId="77777777" w:rsidR="0002656E" w:rsidRPr="00164805" w:rsidRDefault="0002656E" w:rsidP="0002656E">
            <w:pPr>
              <w:jc w:val="both"/>
              <w:rPr>
                <w:rFonts w:ascii="Times New Roman" w:hAnsi="Times New Roman"/>
                <w:color w:val="000000" w:themeColor="text1"/>
                <w:sz w:val="20"/>
                <w:szCs w:val="20"/>
              </w:rPr>
            </w:pPr>
            <w:r w:rsidRPr="00164805">
              <w:rPr>
                <w:rFonts w:ascii="Times New Roman" w:hAnsi="Times New Roman"/>
                <w:color w:val="000000" w:themeColor="text1"/>
                <w:sz w:val="20"/>
                <w:szCs w:val="20"/>
              </w:rPr>
              <w:t>Підтримка сучасних зовнішніх інтерфейсів, таких як:</w:t>
            </w:r>
          </w:p>
          <w:p w14:paraId="2C5EADCB" w14:textId="77777777" w:rsidR="0002656E" w:rsidRDefault="0002656E" w:rsidP="0002656E">
            <w:pPr>
              <w:jc w:val="both"/>
              <w:rPr>
                <w:rFonts w:ascii="Times New Roman" w:hAnsi="Times New Roman"/>
                <w:color w:val="000000" w:themeColor="text1"/>
                <w:sz w:val="20"/>
                <w:szCs w:val="20"/>
              </w:rPr>
            </w:pPr>
            <w:r w:rsidRPr="00B50E88">
              <w:rPr>
                <w:rFonts w:ascii="Times New Roman" w:hAnsi="Times New Roman"/>
                <w:color w:val="000000" w:themeColor="text1"/>
                <w:sz w:val="20"/>
                <w:szCs w:val="20"/>
              </w:rPr>
              <w:t xml:space="preserve">USB 3.0 (у т. ч. розміщені на передній панелі); Ethernet-порт (RJ-45);VGA, або DVI, або HDMI ; порт для підключення </w:t>
            </w:r>
            <w:proofErr w:type="spellStart"/>
            <w:r w:rsidRPr="00B50E88">
              <w:rPr>
                <w:rFonts w:ascii="Times New Roman" w:hAnsi="Times New Roman"/>
                <w:color w:val="000000" w:themeColor="text1"/>
                <w:sz w:val="20"/>
                <w:szCs w:val="20"/>
              </w:rPr>
              <w:t>стереогарнітури</w:t>
            </w:r>
            <w:proofErr w:type="spellEnd"/>
            <w:r w:rsidRPr="00B50E88">
              <w:rPr>
                <w:rFonts w:ascii="Times New Roman" w:hAnsi="Times New Roman"/>
                <w:color w:val="000000" w:themeColor="text1"/>
                <w:sz w:val="20"/>
                <w:szCs w:val="20"/>
              </w:rPr>
              <w:t xml:space="preserve"> (</w:t>
            </w:r>
            <w:proofErr w:type="spellStart"/>
            <w:r w:rsidRPr="00B50E88">
              <w:rPr>
                <w:rFonts w:ascii="Times New Roman" w:hAnsi="Times New Roman"/>
                <w:color w:val="000000" w:themeColor="text1"/>
                <w:sz w:val="20"/>
                <w:szCs w:val="20"/>
              </w:rPr>
              <w:t>роз'єм</w:t>
            </w:r>
            <w:proofErr w:type="spellEnd"/>
            <w:r w:rsidRPr="00B50E88">
              <w:rPr>
                <w:rFonts w:ascii="Times New Roman" w:hAnsi="Times New Roman"/>
                <w:color w:val="000000" w:themeColor="text1"/>
                <w:sz w:val="20"/>
                <w:szCs w:val="20"/>
              </w:rPr>
              <w:t xml:space="preserve"> під штекер TRS 3.5 </w:t>
            </w:r>
            <w:proofErr w:type="spellStart"/>
            <w:r w:rsidRPr="00B50E88">
              <w:rPr>
                <w:rFonts w:ascii="Times New Roman" w:hAnsi="Times New Roman"/>
                <w:color w:val="000000" w:themeColor="text1"/>
                <w:sz w:val="20"/>
                <w:szCs w:val="20"/>
              </w:rPr>
              <w:t>mm</w:t>
            </w:r>
            <w:proofErr w:type="spellEnd"/>
            <w:r w:rsidRPr="00B50E88">
              <w:rPr>
                <w:rFonts w:ascii="Times New Roman" w:hAnsi="Times New Roman"/>
                <w:color w:val="000000" w:themeColor="text1"/>
                <w:sz w:val="20"/>
                <w:szCs w:val="20"/>
              </w:rPr>
              <w:t>)</w:t>
            </w:r>
          </w:p>
          <w:p w14:paraId="473E1FEF" w14:textId="77777777" w:rsidR="0002656E" w:rsidRDefault="0002656E" w:rsidP="0002656E">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Привід </w:t>
            </w:r>
            <w:r w:rsidRPr="00A25C4D">
              <w:rPr>
                <w:rFonts w:ascii="Times New Roman" w:hAnsi="Times New Roman"/>
                <w:color w:val="000000" w:themeColor="text1"/>
                <w:sz w:val="20"/>
                <w:szCs w:val="20"/>
              </w:rPr>
              <w:t>DVD-RW</w:t>
            </w:r>
          </w:p>
          <w:p w14:paraId="355BEFD6" w14:textId="77777777" w:rsidR="0002656E" w:rsidRDefault="0002656E" w:rsidP="0002656E">
            <w:pPr>
              <w:jc w:val="both"/>
              <w:rPr>
                <w:rFonts w:ascii="Times New Roman" w:hAnsi="Times New Roman"/>
                <w:color w:val="000000" w:themeColor="text1"/>
                <w:sz w:val="20"/>
                <w:szCs w:val="20"/>
              </w:rPr>
            </w:pPr>
            <w:r w:rsidRPr="00C37C06">
              <w:rPr>
                <w:rFonts w:ascii="Times New Roman" w:hAnsi="Times New Roman"/>
                <w:color w:val="000000" w:themeColor="text1"/>
                <w:sz w:val="20"/>
                <w:szCs w:val="20"/>
              </w:rPr>
              <w:t>клавіатура</w:t>
            </w:r>
          </w:p>
          <w:p w14:paraId="230CC0AE" w14:textId="77777777" w:rsidR="0002656E" w:rsidRPr="00B50E88" w:rsidRDefault="0002656E" w:rsidP="0002656E">
            <w:pPr>
              <w:jc w:val="both"/>
              <w:rPr>
                <w:rFonts w:ascii="Times New Roman" w:hAnsi="Times New Roman"/>
                <w:color w:val="000000" w:themeColor="text1"/>
                <w:sz w:val="20"/>
                <w:szCs w:val="20"/>
              </w:rPr>
            </w:pPr>
            <w:r w:rsidRPr="00B50E88">
              <w:rPr>
                <w:rFonts w:ascii="Times New Roman" w:hAnsi="Times New Roman"/>
                <w:color w:val="000000" w:themeColor="text1"/>
                <w:sz w:val="20"/>
                <w:szCs w:val="20"/>
              </w:rPr>
              <w:t>стандартна, містить не менше ніж 101 клавішу, з окремим блоком клавіш для набору цифр;</w:t>
            </w:r>
          </w:p>
          <w:p w14:paraId="3B48A82E" w14:textId="77777777" w:rsidR="0002656E" w:rsidRPr="00B50E88" w:rsidRDefault="0002656E" w:rsidP="0002656E">
            <w:pPr>
              <w:jc w:val="both"/>
              <w:rPr>
                <w:rFonts w:ascii="Times New Roman" w:hAnsi="Times New Roman"/>
                <w:color w:val="000000" w:themeColor="text1"/>
                <w:sz w:val="20"/>
                <w:szCs w:val="20"/>
              </w:rPr>
            </w:pPr>
            <w:r w:rsidRPr="00B50E88">
              <w:rPr>
                <w:rFonts w:ascii="Times New Roman" w:hAnsi="Times New Roman"/>
                <w:color w:val="000000" w:themeColor="text1"/>
                <w:sz w:val="20"/>
                <w:szCs w:val="20"/>
              </w:rPr>
              <w:t>розмір будь-якої окремої клавіші має бути не менше середнього розміру основних літерних клавіш;</w:t>
            </w:r>
          </w:p>
          <w:p w14:paraId="6D68C5CC" w14:textId="77777777" w:rsidR="0002656E" w:rsidRPr="00B50E88" w:rsidRDefault="0002656E" w:rsidP="0002656E">
            <w:pPr>
              <w:jc w:val="both"/>
              <w:rPr>
                <w:rFonts w:ascii="Times New Roman" w:hAnsi="Times New Roman"/>
                <w:color w:val="000000" w:themeColor="text1"/>
                <w:sz w:val="20"/>
                <w:szCs w:val="20"/>
              </w:rPr>
            </w:pPr>
            <w:r w:rsidRPr="00B50E88">
              <w:rPr>
                <w:rFonts w:ascii="Times New Roman" w:hAnsi="Times New Roman"/>
                <w:color w:val="000000" w:themeColor="text1"/>
                <w:sz w:val="20"/>
                <w:szCs w:val="20"/>
              </w:rPr>
              <w:t xml:space="preserve">латинсько-кирилична, з нанесеними літерами латинського (US </w:t>
            </w:r>
            <w:proofErr w:type="spellStart"/>
            <w:r w:rsidRPr="00B50E88">
              <w:rPr>
                <w:rFonts w:ascii="Times New Roman" w:hAnsi="Times New Roman"/>
                <w:color w:val="000000" w:themeColor="text1"/>
                <w:sz w:val="20"/>
                <w:szCs w:val="20"/>
              </w:rPr>
              <w:t>International</w:t>
            </w:r>
            <w:proofErr w:type="spellEnd"/>
            <w:r w:rsidRPr="00B50E88">
              <w:rPr>
                <w:rFonts w:ascii="Times New Roman" w:hAnsi="Times New Roman"/>
                <w:color w:val="000000" w:themeColor="text1"/>
                <w:sz w:val="20"/>
                <w:szCs w:val="20"/>
              </w:rPr>
              <w:t>) та українського алфавіту;</w:t>
            </w:r>
          </w:p>
          <w:p w14:paraId="67792230" w14:textId="77777777" w:rsidR="0002656E" w:rsidRPr="00B50E88" w:rsidRDefault="0002656E" w:rsidP="0002656E">
            <w:pPr>
              <w:jc w:val="both"/>
              <w:rPr>
                <w:rFonts w:ascii="Times New Roman" w:hAnsi="Times New Roman"/>
                <w:color w:val="000000" w:themeColor="text1"/>
                <w:sz w:val="20"/>
                <w:szCs w:val="20"/>
              </w:rPr>
            </w:pPr>
            <w:r w:rsidRPr="00B50E88">
              <w:rPr>
                <w:rFonts w:ascii="Times New Roman" w:hAnsi="Times New Roman"/>
                <w:color w:val="000000" w:themeColor="text1"/>
                <w:sz w:val="20"/>
                <w:szCs w:val="20"/>
              </w:rPr>
              <w:t>тип інтерфейсу - USB або еквівалентний;</w:t>
            </w:r>
          </w:p>
          <w:p w14:paraId="2D2167AD" w14:textId="77777777" w:rsidR="0002656E" w:rsidRDefault="0002656E" w:rsidP="0002656E">
            <w:pPr>
              <w:jc w:val="both"/>
              <w:rPr>
                <w:rFonts w:ascii="Times New Roman" w:hAnsi="Times New Roman"/>
                <w:color w:val="000000" w:themeColor="text1"/>
                <w:sz w:val="20"/>
                <w:szCs w:val="20"/>
              </w:rPr>
            </w:pPr>
            <w:r w:rsidRPr="00B50E88">
              <w:rPr>
                <w:rFonts w:ascii="Times New Roman" w:hAnsi="Times New Roman"/>
                <w:color w:val="000000" w:themeColor="text1"/>
                <w:sz w:val="20"/>
                <w:szCs w:val="20"/>
              </w:rPr>
              <w:t xml:space="preserve">довжина </w:t>
            </w:r>
            <w:proofErr w:type="spellStart"/>
            <w:r w:rsidRPr="00B50E88">
              <w:rPr>
                <w:rFonts w:ascii="Times New Roman" w:hAnsi="Times New Roman"/>
                <w:color w:val="000000" w:themeColor="text1"/>
                <w:sz w:val="20"/>
                <w:szCs w:val="20"/>
              </w:rPr>
              <w:t>інтерфейсного</w:t>
            </w:r>
            <w:proofErr w:type="spellEnd"/>
            <w:r w:rsidRPr="00B50E88">
              <w:rPr>
                <w:rFonts w:ascii="Times New Roman" w:hAnsi="Times New Roman"/>
                <w:color w:val="000000" w:themeColor="text1"/>
                <w:sz w:val="20"/>
                <w:szCs w:val="20"/>
              </w:rPr>
              <w:t xml:space="preserve"> кабелю - не менше ніж 1.5 m</w:t>
            </w:r>
          </w:p>
          <w:p w14:paraId="75932253" w14:textId="77777777" w:rsidR="0002656E" w:rsidRPr="00B50E88" w:rsidRDefault="0002656E" w:rsidP="0002656E">
            <w:pPr>
              <w:jc w:val="both"/>
              <w:rPr>
                <w:rFonts w:ascii="Times New Roman" w:hAnsi="Times New Roman"/>
                <w:color w:val="000000" w:themeColor="text1"/>
                <w:sz w:val="20"/>
                <w:szCs w:val="20"/>
              </w:rPr>
            </w:pPr>
            <w:r w:rsidRPr="00B50E88">
              <w:rPr>
                <w:rFonts w:ascii="Times New Roman" w:hAnsi="Times New Roman"/>
                <w:color w:val="000000" w:themeColor="text1"/>
                <w:sz w:val="20"/>
                <w:szCs w:val="20"/>
              </w:rPr>
              <w:t>маніпулятор типу "миша"</w:t>
            </w:r>
            <w:r>
              <w:t xml:space="preserve"> </w:t>
            </w:r>
            <w:r w:rsidRPr="00B50E88">
              <w:rPr>
                <w:rFonts w:ascii="Times New Roman" w:hAnsi="Times New Roman"/>
                <w:color w:val="000000" w:themeColor="text1"/>
                <w:sz w:val="20"/>
                <w:szCs w:val="20"/>
              </w:rPr>
              <w:t>технологія - оптична;</w:t>
            </w:r>
          </w:p>
          <w:p w14:paraId="2898B91F" w14:textId="77777777" w:rsidR="0002656E" w:rsidRPr="00B50E88" w:rsidRDefault="0002656E" w:rsidP="0002656E">
            <w:pPr>
              <w:jc w:val="both"/>
              <w:rPr>
                <w:rFonts w:ascii="Times New Roman" w:hAnsi="Times New Roman"/>
                <w:color w:val="000000" w:themeColor="text1"/>
                <w:sz w:val="20"/>
                <w:szCs w:val="20"/>
              </w:rPr>
            </w:pPr>
            <w:r w:rsidRPr="00B50E88">
              <w:rPr>
                <w:rFonts w:ascii="Times New Roman" w:hAnsi="Times New Roman"/>
                <w:color w:val="000000" w:themeColor="text1"/>
                <w:sz w:val="20"/>
                <w:szCs w:val="20"/>
              </w:rPr>
              <w:t>тип підключення - USB-інтерфейс;</w:t>
            </w:r>
          </w:p>
          <w:p w14:paraId="0602B48E" w14:textId="77777777" w:rsidR="0002656E" w:rsidRPr="00B50E88" w:rsidRDefault="0002656E" w:rsidP="0002656E">
            <w:pPr>
              <w:jc w:val="both"/>
              <w:rPr>
                <w:rFonts w:ascii="Times New Roman" w:hAnsi="Times New Roman"/>
                <w:color w:val="000000" w:themeColor="text1"/>
                <w:sz w:val="20"/>
                <w:szCs w:val="20"/>
              </w:rPr>
            </w:pPr>
            <w:r w:rsidRPr="00B50E88">
              <w:rPr>
                <w:rFonts w:ascii="Times New Roman" w:hAnsi="Times New Roman"/>
                <w:color w:val="000000" w:themeColor="text1"/>
                <w:sz w:val="20"/>
                <w:szCs w:val="20"/>
              </w:rPr>
              <w:t xml:space="preserve">кількість кнопок - не менше ніж 3: ліва, права, </w:t>
            </w:r>
            <w:proofErr w:type="spellStart"/>
            <w:r w:rsidRPr="00B50E88">
              <w:rPr>
                <w:rFonts w:ascii="Times New Roman" w:hAnsi="Times New Roman"/>
                <w:color w:val="000000" w:themeColor="text1"/>
                <w:sz w:val="20"/>
                <w:szCs w:val="20"/>
              </w:rPr>
              <w:t>колесо-</w:t>
            </w:r>
            <w:proofErr w:type="spellEnd"/>
            <w:r w:rsidRPr="00B50E88">
              <w:rPr>
                <w:rFonts w:ascii="Times New Roman" w:hAnsi="Times New Roman"/>
                <w:color w:val="000000" w:themeColor="text1"/>
                <w:sz w:val="20"/>
                <w:szCs w:val="20"/>
              </w:rPr>
              <w:t xml:space="preserve"> кнопка для скролінгу;</w:t>
            </w:r>
          </w:p>
          <w:p w14:paraId="30D55A58" w14:textId="77777777" w:rsidR="0002656E" w:rsidRPr="00B50E88" w:rsidRDefault="0002656E" w:rsidP="0002656E">
            <w:pPr>
              <w:jc w:val="both"/>
              <w:rPr>
                <w:rFonts w:ascii="Times New Roman" w:hAnsi="Times New Roman"/>
                <w:color w:val="000000" w:themeColor="text1"/>
                <w:sz w:val="20"/>
                <w:szCs w:val="20"/>
              </w:rPr>
            </w:pPr>
            <w:r w:rsidRPr="00B50E88">
              <w:rPr>
                <w:rFonts w:ascii="Times New Roman" w:hAnsi="Times New Roman"/>
                <w:color w:val="000000" w:themeColor="text1"/>
                <w:sz w:val="20"/>
                <w:szCs w:val="20"/>
              </w:rPr>
              <w:t xml:space="preserve">довжина </w:t>
            </w:r>
            <w:proofErr w:type="spellStart"/>
            <w:r w:rsidRPr="00B50E88">
              <w:rPr>
                <w:rFonts w:ascii="Times New Roman" w:hAnsi="Times New Roman"/>
                <w:color w:val="000000" w:themeColor="text1"/>
                <w:sz w:val="20"/>
                <w:szCs w:val="20"/>
              </w:rPr>
              <w:t>інтерфейсного</w:t>
            </w:r>
            <w:proofErr w:type="spellEnd"/>
            <w:r w:rsidRPr="00B50E88">
              <w:rPr>
                <w:rFonts w:ascii="Times New Roman" w:hAnsi="Times New Roman"/>
                <w:color w:val="000000" w:themeColor="text1"/>
                <w:sz w:val="20"/>
                <w:szCs w:val="20"/>
              </w:rPr>
              <w:t xml:space="preserve"> кабелю</w:t>
            </w:r>
          </w:p>
          <w:p w14:paraId="03F7A2A3" w14:textId="77777777" w:rsidR="0002656E" w:rsidRDefault="0002656E" w:rsidP="0002656E">
            <w:pPr>
              <w:jc w:val="both"/>
              <w:rPr>
                <w:rFonts w:ascii="Times New Roman" w:hAnsi="Times New Roman"/>
                <w:color w:val="000000" w:themeColor="text1"/>
                <w:sz w:val="20"/>
                <w:szCs w:val="20"/>
              </w:rPr>
            </w:pPr>
            <w:r w:rsidRPr="00B50E88">
              <w:rPr>
                <w:rFonts w:ascii="Times New Roman" w:hAnsi="Times New Roman"/>
                <w:color w:val="000000" w:themeColor="text1"/>
                <w:sz w:val="20"/>
                <w:szCs w:val="20"/>
              </w:rPr>
              <w:t xml:space="preserve">- не менше ніж 1.5 </w:t>
            </w:r>
            <w:r>
              <w:rPr>
                <w:rFonts w:ascii="Times New Roman" w:hAnsi="Times New Roman"/>
                <w:color w:val="000000" w:themeColor="text1"/>
                <w:sz w:val="20"/>
                <w:szCs w:val="20"/>
              </w:rPr>
              <w:t>м</w:t>
            </w:r>
          </w:p>
          <w:p w14:paraId="4E26F153" w14:textId="77777777" w:rsidR="0002656E" w:rsidRDefault="0002656E" w:rsidP="0002656E">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Монітор діагональ не менше 21,5 дюйми  </w:t>
            </w:r>
            <w:r w:rsidRPr="00DC37BF">
              <w:rPr>
                <w:rFonts w:ascii="Times New Roman" w:hAnsi="Times New Roman"/>
                <w:color w:val="000000" w:themeColor="text1"/>
                <w:sz w:val="20"/>
                <w:szCs w:val="20"/>
              </w:rPr>
              <w:t>IPS</w:t>
            </w:r>
          </w:p>
          <w:p w14:paraId="4704DA23" w14:textId="77777777" w:rsidR="0002656E" w:rsidRPr="00C37C06" w:rsidRDefault="0002656E" w:rsidP="0002656E">
            <w:pPr>
              <w:jc w:val="both"/>
              <w:rPr>
                <w:rFonts w:ascii="Times New Roman" w:hAnsi="Times New Roman"/>
                <w:color w:val="000000" w:themeColor="text1"/>
                <w:sz w:val="20"/>
                <w:szCs w:val="20"/>
              </w:rPr>
            </w:pPr>
            <w:r w:rsidRPr="00C37C06">
              <w:rPr>
                <w:rFonts w:ascii="Times New Roman" w:hAnsi="Times New Roman"/>
                <w:color w:val="000000" w:themeColor="text1"/>
                <w:sz w:val="20"/>
                <w:szCs w:val="20"/>
              </w:rPr>
              <w:t xml:space="preserve">Основне </w:t>
            </w:r>
            <w:proofErr w:type="spellStart"/>
            <w:r w:rsidRPr="00C37C06">
              <w:rPr>
                <w:rFonts w:ascii="Times New Roman" w:hAnsi="Times New Roman"/>
                <w:color w:val="000000" w:themeColor="text1"/>
                <w:sz w:val="20"/>
                <w:szCs w:val="20"/>
              </w:rPr>
              <w:t>преінстальоване</w:t>
            </w:r>
            <w:proofErr w:type="spellEnd"/>
            <w:r w:rsidRPr="00C37C06">
              <w:rPr>
                <w:rFonts w:ascii="Times New Roman" w:hAnsi="Times New Roman"/>
                <w:color w:val="000000" w:themeColor="text1"/>
                <w:sz w:val="20"/>
                <w:szCs w:val="20"/>
              </w:rPr>
              <w:t xml:space="preserve"> програмне забезпечення персонального комп'ютера </w:t>
            </w:r>
            <w:proofErr w:type="spellStart"/>
            <w:r w:rsidRPr="00C37C06">
              <w:rPr>
                <w:rFonts w:ascii="Times New Roman" w:hAnsi="Times New Roman"/>
                <w:color w:val="000000" w:themeColor="text1"/>
                <w:sz w:val="20"/>
                <w:szCs w:val="20"/>
              </w:rPr>
              <w:t>форм-фактора</w:t>
            </w:r>
            <w:proofErr w:type="spellEnd"/>
            <w:r w:rsidRPr="00C37C06">
              <w:rPr>
                <w:rFonts w:ascii="Times New Roman" w:hAnsi="Times New Roman"/>
                <w:color w:val="000000" w:themeColor="text1"/>
                <w:sz w:val="20"/>
                <w:szCs w:val="20"/>
              </w:rPr>
              <w:t xml:space="preserve"> </w:t>
            </w:r>
            <w:proofErr w:type="spellStart"/>
            <w:r w:rsidRPr="00C37C06">
              <w:rPr>
                <w:rFonts w:ascii="Times New Roman" w:hAnsi="Times New Roman"/>
                <w:color w:val="000000" w:themeColor="text1"/>
                <w:sz w:val="20"/>
                <w:szCs w:val="20"/>
              </w:rPr>
              <w:t>десктоп</w:t>
            </w:r>
            <w:proofErr w:type="spellEnd"/>
            <w:r w:rsidRPr="00C37C06">
              <w:rPr>
                <w:rFonts w:ascii="Times New Roman" w:hAnsi="Times New Roman"/>
                <w:color w:val="000000" w:themeColor="text1"/>
                <w:sz w:val="20"/>
                <w:szCs w:val="20"/>
              </w:rPr>
              <w:t>:</w:t>
            </w:r>
          </w:p>
          <w:p w14:paraId="20315A84" w14:textId="77777777" w:rsidR="0002656E" w:rsidRPr="00C37C06" w:rsidRDefault="0002656E" w:rsidP="0002656E">
            <w:pPr>
              <w:jc w:val="both"/>
              <w:rPr>
                <w:rFonts w:ascii="Times New Roman" w:hAnsi="Times New Roman"/>
                <w:color w:val="000000" w:themeColor="text1"/>
                <w:sz w:val="20"/>
                <w:szCs w:val="20"/>
              </w:rPr>
            </w:pPr>
            <w:r w:rsidRPr="00C37C06">
              <w:rPr>
                <w:rFonts w:ascii="Times New Roman" w:hAnsi="Times New Roman"/>
                <w:color w:val="000000" w:themeColor="text1"/>
                <w:sz w:val="20"/>
                <w:szCs w:val="20"/>
              </w:rPr>
              <w:t>операційна система</w:t>
            </w:r>
          </w:p>
          <w:p w14:paraId="206A3FB7" w14:textId="77777777" w:rsidR="0002656E" w:rsidRPr="00C37C06" w:rsidRDefault="0002656E" w:rsidP="0002656E">
            <w:pPr>
              <w:jc w:val="both"/>
              <w:rPr>
                <w:rFonts w:ascii="Times New Roman" w:hAnsi="Times New Roman"/>
                <w:color w:val="000000" w:themeColor="text1"/>
                <w:sz w:val="20"/>
                <w:szCs w:val="20"/>
              </w:rPr>
            </w:pPr>
            <w:r w:rsidRPr="00C37C06">
              <w:rPr>
                <w:rFonts w:ascii="Times New Roman" w:hAnsi="Times New Roman"/>
                <w:color w:val="000000" w:themeColor="text1"/>
                <w:sz w:val="20"/>
                <w:szCs w:val="20"/>
              </w:rPr>
              <w:t>попередньо встановлена ОС</w:t>
            </w:r>
            <w:r>
              <w:rPr>
                <w:rFonts w:ascii="Times New Roman" w:hAnsi="Times New Roman"/>
                <w:color w:val="000000" w:themeColor="text1"/>
                <w:sz w:val="20"/>
                <w:szCs w:val="20"/>
              </w:rPr>
              <w:t xml:space="preserve"> </w:t>
            </w:r>
            <w:r w:rsidRPr="00B433FA">
              <w:rPr>
                <w:rFonts w:ascii="Times New Roman" w:hAnsi="Times New Roman"/>
                <w:color w:val="000000" w:themeColor="text1"/>
                <w:sz w:val="20"/>
                <w:szCs w:val="20"/>
              </w:rPr>
              <w:t>Windows</w:t>
            </w:r>
            <w:r w:rsidRPr="00CC03D0">
              <w:rPr>
                <w:rFonts w:ascii="Times New Roman" w:hAnsi="Times New Roman"/>
                <w:color w:val="000000" w:themeColor="text1"/>
                <w:sz w:val="20"/>
                <w:szCs w:val="20"/>
              </w:rPr>
              <w:t xml:space="preserve"> 10 </w:t>
            </w:r>
            <w:proofErr w:type="spellStart"/>
            <w:r w:rsidRPr="00B433FA">
              <w:rPr>
                <w:rFonts w:ascii="Times New Roman" w:hAnsi="Times New Roman"/>
                <w:color w:val="000000" w:themeColor="text1"/>
                <w:sz w:val="20"/>
                <w:szCs w:val="20"/>
              </w:rPr>
              <w:t>pro</w:t>
            </w:r>
            <w:proofErr w:type="spellEnd"/>
            <w:r w:rsidRPr="00C37C06">
              <w:rPr>
                <w:rFonts w:ascii="Times New Roman" w:hAnsi="Times New Roman"/>
                <w:color w:val="000000" w:themeColor="text1"/>
                <w:sz w:val="20"/>
                <w:szCs w:val="20"/>
              </w:rPr>
              <w:t xml:space="preserve"> з підтримкою роботи у локальній обчислювальній мережі з україномовним інтерфейсом;</w:t>
            </w:r>
          </w:p>
          <w:p w14:paraId="271B0714" w14:textId="77777777" w:rsidR="0002656E" w:rsidRPr="00C37C06" w:rsidRDefault="0002656E" w:rsidP="0002656E">
            <w:pPr>
              <w:jc w:val="both"/>
              <w:rPr>
                <w:rFonts w:ascii="Times New Roman" w:hAnsi="Times New Roman"/>
                <w:color w:val="000000" w:themeColor="text1"/>
                <w:sz w:val="20"/>
                <w:szCs w:val="20"/>
              </w:rPr>
            </w:pPr>
            <w:r w:rsidRPr="00C37C06">
              <w:rPr>
                <w:rFonts w:ascii="Times New Roman" w:hAnsi="Times New Roman"/>
                <w:color w:val="000000" w:themeColor="text1"/>
                <w:sz w:val="20"/>
                <w:szCs w:val="20"/>
              </w:rPr>
              <w:t>наявність україномовної підтримки від виробника на території України;</w:t>
            </w:r>
          </w:p>
          <w:p w14:paraId="52EB5B90" w14:textId="77777777" w:rsidR="0002656E" w:rsidRPr="00C37C06" w:rsidRDefault="0002656E" w:rsidP="0002656E">
            <w:pPr>
              <w:jc w:val="both"/>
              <w:rPr>
                <w:rFonts w:ascii="Times New Roman" w:hAnsi="Times New Roman"/>
                <w:color w:val="000000" w:themeColor="text1"/>
                <w:sz w:val="20"/>
                <w:szCs w:val="20"/>
              </w:rPr>
            </w:pPr>
            <w:r w:rsidRPr="00C37C06">
              <w:rPr>
                <w:rFonts w:ascii="Times New Roman" w:hAnsi="Times New Roman"/>
                <w:color w:val="000000" w:themeColor="text1"/>
                <w:sz w:val="20"/>
                <w:szCs w:val="20"/>
              </w:rPr>
              <w:t>повноцінна підтримка роботи користувачів з особливими потребами;</w:t>
            </w:r>
          </w:p>
          <w:p w14:paraId="2A24803A" w14:textId="77777777" w:rsidR="0002656E" w:rsidRPr="00C37C06" w:rsidRDefault="0002656E" w:rsidP="0002656E">
            <w:pPr>
              <w:jc w:val="both"/>
              <w:rPr>
                <w:rFonts w:ascii="Times New Roman" w:hAnsi="Times New Roman"/>
                <w:color w:val="000000" w:themeColor="text1"/>
                <w:sz w:val="20"/>
                <w:szCs w:val="20"/>
              </w:rPr>
            </w:pPr>
            <w:r w:rsidRPr="00C37C06">
              <w:rPr>
                <w:rFonts w:ascii="Times New Roman" w:hAnsi="Times New Roman"/>
                <w:color w:val="000000" w:themeColor="text1"/>
                <w:sz w:val="20"/>
                <w:szCs w:val="20"/>
              </w:rPr>
              <w:t>безкоштовне оновлення на весь період функціонування, але не менше 5 років</w:t>
            </w:r>
          </w:p>
          <w:p w14:paraId="5557ED89" w14:textId="77777777" w:rsidR="0002656E" w:rsidRPr="00C37C06" w:rsidRDefault="0002656E" w:rsidP="0002656E">
            <w:pPr>
              <w:jc w:val="both"/>
              <w:rPr>
                <w:rFonts w:ascii="Times New Roman" w:hAnsi="Times New Roman"/>
                <w:color w:val="000000" w:themeColor="text1"/>
                <w:sz w:val="20"/>
                <w:szCs w:val="20"/>
              </w:rPr>
            </w:pPr>
            <w:r w:rsidRPr="00C37C06">
              <w:rPr>
                <w:rFonts w:ascii="Times New Roman" w:hAnsi="Times New Roman"/>
                <w:color w:val="000000" w:themeColor="text1"/>
                <w:sz w:val="20"/>
                <w:szCs w:val="20"/>
              </w:rPr>
              <w:t xml:space="preserve">набір </w:t>
            </w:r>
            <w:proofErr w:type="spellStart"/>
            <w:r w:rsidRPr="00C37C06">
              <w:rPr>
                <w:rFonts w:ascii="Times New Roman" w:hAnsi="Times New Roman"/>
                <w:color w:val="000000" w:themeColor="text1"/>
                <w:sz w:val="20"/>
                <w:szCs w:val="20"/>
              </w:rPr>
              <w:t>преінстальованого</w:t>
            </w:r>
            <w:proofErr w:type="spellEnd"/>
            <w:r w:rsidRPr="00C37C06">
              <w:rPr>
                <w:rFonts w:ascii="Times New Roman" w:hAnsi="Times New Roman"/>
                <w:color w:val="000000" w:themeColor="text1"/>
                <w:sz w:val="20"/>
                <w:szCs w:val="20"/>
              </w:rPr>
              <w:t xml:space="preserve"> програмного забезпечення</w:t>
            </w:r>
          </w:p>
          <w:p w14:paraId="29409104" w14:textId="77777777" w:rsidR="0002656E" w:rsidRDefault="0002656E" w:rsidP="0002656E">
            <w:pPr>
              <w:contextualSpacing/>
              <w:jc w:val="both"/>
              <w:rPr>
                <w:rFonts w:ascii="Times New Roman" w:hAnsi="Times New Roman"/>
                <w:color w:val="000000" w:themeColor="text1"/>
                <w:sz w:val="20"/>
                <w:szCs w:val="20"/>
              </w:rPr>
            </w:pPr>
            <w:proofErr w:type="spellStart"/>
            <w:r w:rsidRPr="001C196D">
              <w:rPr>
                <w:rFonts w:ascii="Times New Roman" w:hAnsi="Times New Roman"/>
                <w:color w:val="000000" w:themeColor="text1"/>
                <w:sz w:val="20"/>
                <w:szCs w:val="20"/>
              </w:rPr>
              <w:t>преінстальований</w:t>
            </w:r>
            <w:proofErr w:type="spellEnd"/>
            <w:r w:rsidRPr="001C196D">
              <w:rPr>
                <w:rFonts w:ascii="Times New Roman" w:hAnsi="Times New Roman"/>
                <w:color w:val="000000" w:themeColor="text1"/>
                <w:sz w:val="20"/>
                <w:szCs w:val="20"/>
              </w:rPr>
              <w:t xml:space="preserve"> ліцензійний пакет офісного програмного забезпечення на </w:t>
            </w:r>
            <w:r w:rsidRPr="001C196D">
              <w:rPr>
                <w:rFonts w:ascii="Times New Roman" w:hAnsi="Times New Roman"/>
                <w:color w:val="000000" w:themeColor="text1"/>
                <w:sz w:val="20"/>
                <w:szCs w:val="20"/>
              </w:rPr>
              <w:lastRenderedPageBreak/>
              <w:t xml:space="preserve">основі ліцензій вільного поширення або </w:t>
            </w:r>
            <w:proofErr w:type="spellStart"/>
            <w:r w:rsidRPr="001C196D">
              <w:rPr>
                <w:rFonts w:ascii="Times New Roman" w:hAnsi="Times New Roman"/>
                <w:color w:val="000000" w:themeColor="text1"/>
                <w:sz w:val="20"/>
                <w:szCs w:val="20"/>
              </w:rPr>
              <w:t>пропрієтарний</w:t>
            </w:r>
            <w:proofErr w:type="spellEnd"/>
            <w:r w:rsidRPr="001C196D">
              <w:rPr>
                <w:rFonts w:ascii="Times New Roman" w:hAnsi="Times New Roman"/>
                <w:color w:val="000000" w:themeColor="text1"/>
                <w:sz w:val="20"/>
                <w:szCs w:val="20"/>
              </w:rPr>
              <w:t xml:space="preserve"> з україномовним інтерфейсом, сумісний з обраною ОС антивірусне програмне забезпечення</w:t>
            </w:r>
            <w:bookmarkStart w:id="11" w:name="_Hlk74226028"/>
            <w:bookmarkStart w:id="12" w:name="_Hlk83626985"/>
          </w:p>
          <w:p w14:paraId="2D07FDAD" w14:textId="77777777" w:rsidR="0002656E" w:rsidRPr="00790167" w:rsidRDefault="0002656E" w:rsidP="0002656E">
            <w:pPr>
              <w:jc w:val="both"/>
              <w:rPr>
                <w:rFonts w:ascii="Times New Roman" w:hAnsi="Times New Roman"/>
                <w:sz w:val="20"/>
                <w:szCs w:val="20"/>
              </w:rPr>
            </w:pPr>
            <w:r w:rsidRPr="00790167">
              <w:rPr>
                <w:rFonts w:ascii="Times New Roman" w:hAnsi="Times New Roman"/>
                <w:sz w:val="20"/>
                <w:szCs w:val="20"/>
              </w:rPr>
              <w:t>"Комплект програмного забезпечення ""Захисник Вітчизни"</w:t>
            </w:r>
            <w:r>
              <w:rPr>
                <w:rFonts w:ascii="Times New Roman" w:hAnsi="Times New Roman"/>
                <w:sz w:val="20"/>
                <w:szCs w:val="20"/>
              </w:rPr>
              <w:t xml:space="preserve"> </w:t>
            </w:r>
          </w:p>
          <w:p w14:paraId="269BAAAB" w14:textId="77777777" w:rsidR="0002656E" w:rsidRDefault="0002656E" w:rsidP="0002656E">
            <w:pPr>
              <w:jc w:val="both"/>
              <w:rPr>
                <w:rFonts w:ascii="Times New Roman" w:hAnsi="Times New Roman"/>
                <w:sz w:val="20"/>
                <w:szCs w:val="20"/>
              </w:rPr>
            </w:pPr>
            <w:r w:rsidRPr="00790167">
              <w:rPr>
                <w:rFonts w:ascii="Times New Roman" w:hAnsi="Times New Roman"/>
                <w:sz w:val="20"/>
                <w:szCs w:val="20"/>
              </w:rPr>
              <w:t xml:space="preserve">Програмний комплекс Інтерактивний стрілецький тренажер ""Захисник Вітчизни"" </w:t>
            </w:r>
          </w:p>
          <w:p w14:paraId="3CEF2D46"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не менш ніж 4 напрямки стрільби з можливим зменшенням до одного;</w:t>
            </w:r>
          </w:p>
          <w:p w14:paraId="3EA8B763"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підтримка одночасної стрільби до чотирьох стрільців: по одному стрілку на кожному напрямку стрільби;</w:t>
            </w:r>
          </w:p>
          <w:p w14:paraId="69902C73"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забезпечення завантаження в стрілецьку вправу списку стрільців (прізвищ бійців), які виконують вправу;</w:t>
            </w:r>
          </w:p>
          <w:p w14:paraId="5B062FA9"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збереження в зовнішньому файлі результатів стрільби кожного стрільця з зазначенням виду стрілецької вправи, дати та часу виконання вправи;</w:t>
            </w:r>
          </w:p>
          <w:p w14:paraId="175F5837"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калібрування лазерного тиру в ручному і автоматичному режимі;</w:t>
            </w:r>
          </w:p>
          <w:p w14:paraId="3FC7E616"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перевірка точності калібрування шляхом візуального спостереження суміщення позначки пострілу (генерує програма лазерного тиру) і позначки лазерного променя від лазерного випромінювача на проекційному екрані, з можливістю внесення поправок;</w:t>
            </w:r>
          </w:p>
          <w:p w14:paraId="72D2A4FE"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візуальне спостереження при пострілі позначки лазерного променя під час виконання стрілецьких вправ;</w:t>
            </w:r>
          </w:p>
          <w:p w14:paraId="16109DA9"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гнучке та оперативне налаштування параметрів виявлення «пострілів» з урахуванням зовнішніх факторів освітленості та засвічень, сили променя лазерного випромінювача: для запобігання «подвійних» пострілів, впливу зміни зображення в динамічних сценах, а також можливість налаштування роздільної здатності для одночасного виявлення пострілів декількох стільців однією відеокамерою;</w:t>
            </w:r>
          </w:p>
          <w:p w14:paraId="167D19C3"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можливість запуску програмного забезпечення лазерного тиру на другому дисплеї: підтримка режиму розширеного робочого столу з декількома екранами;</w:t>
            </w:r>
          </w:p>
          <w:p w14:paraId="58521E9D"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відображення стрілецьких вправ на будь-якому проекційному екрані довільного розміру;</w:t>
            </w:r>
          </w:p>
          <w:p w14:paraId="616D3F88"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 xml:space="preserve">чітке та якісне зображення стрілецьких вправ на проекційному екрані за допомогою проектора: підтримка відображення з розподільною здатністю до 1920 х 1200 </w:t>
            </w:r>
            <w:proofErr w:type="spellStart"/>
            <w:r w:rsidRPr="00861AB2">
              <w:rPr>
                <w:rFonts w:ascii="Times New Roman" w:hAnsi="Times New Roman"/>
                <w:sz w:val="20"/>
                <w:szCs w:val="20"/>
              </w:rPr>
              <w:t>пікселів</w:t>
            </w:r>
            <w:proofErr w:type="spellEnd"/>
            <w:r w:rsidRPr="00861AB2">
              <w:rPr>
                <w:rFonts w:ascii="Times New Roman" w:hAnsi="Times New Roman"/>
                <w:sz w:val="20"/>
                <w:szCs w:val="20"/>
              </w:rPr>
              <w:t>;</w:t>
            </w:r>
          </w:p>
          <w:p w14:paraId="372B1DB9"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автоматична настройка параметрів відображення стрілецької вправи залежно від встановленої розподільної здатності проектора та аспектного співвідношення сторін зображення проектора;</w:t>
            </w:r>
          </w:p>
          <w:p w14:paraId="0C200978"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відображення мішеней як в «реальних» умовах, з урахуванням встановленої дальності до мішені, відстані між стрільцем і проекційним екраном, розмірів проекційного екрану;</w:t>
            </w:r>
          </w:p>
          <w:p w14:paraId="4417EA1B"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наявність у комплекті типових стрілецьких вправ з можливим додаванням нових вправ, налаштування існуючих та їх видалення;</w:t>
            </w:r>
          </w:p>
          <w:p w14:paraId="647CD969"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можливість вибору типів мішеней, сценаріїв виконання вправ, підрахунку результатів стрільби згідно з вимогами чинного курсу стрільб, що регламентують настанови деяких силових структур на вибір навчального закладу;</w:t>
            </w:r>
          </w:p>
          <w:p w14:paraId="24AD758D"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наявність у комплекті лазерного тиру зручного у використанні візуального (без необхідності написання коду сценарію) конструктора стрілецьких вправ, який має такий обов'язковий набір базових налаштувань:</w:t>
            </w:r>
          </w:p>
          <w:p w14:paraId="2D8364FC"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lastRenderedPageBreak/>
              <w:t>вибір сцени стрільби;</w:t>
            </w:r>
          </w:p>
          <w:p w14:paraId="24C5EB52"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вибір типів, видів (нерухома, рухома, зникаюча) і кількості мішеней;</w:t>
            </w:r>
          </w:p>
          <w:p w14:paraId="57E15F1C"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розстановку мішеней у сцені за дальністю та напрямками стрільби;</w:t>
            </w:r>
          </w:p>
          <w:p w14:paraId="7C0AA975"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вибір виду зброї та завдання кількості боєприпасів;</w:t>
            </w:r>
          </w:p>
          <w:p w14:paraId="4013EA1C"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ведення бази стрілецьких вправ з підтримкою функцій додавання, налаштування параметрів, видалення вправ;</w:t>
            </w:r>
          </w:p>
          <w:p w14:paraId="570910B5"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наявність галереї типових сцен для побудови стрілецьких вправ;</w:t>
            </w:r>
          </w:p>
          <w:p w14:paraId="11D2D61C"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наявність набору типових мішеней №1, №4, №5, №7, №8, №9, №10 для побудови стрілецьких вправ;</w:t>
            </w:r>
          </w:p>
          <w:p w14:paraId="606CA84B"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точна відповідність виду та розмірів мішеней, що використовуються в стрілецьких вправах, вимогам щодо мішеней (відповідно настанов або курсу стрільб).</w:t>
            </w:r>
          </w:p>
          <w:p w14:paraId="438120F5"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можливість розширеної настройки ефектів для мішеней: вибір виду ефекту (поява, поворот, рух), поведінки мішеней після попадання (приховування, падіння, поворот), тимчасових інтервалів (час демонстрації і час невидимості);</w:t>
            </w:r>
          </w:p>
          <w:p w14:paraId="4BDA3D6E"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звуковий супровід пострілів, перезарядки зброї, осічки;</w:t>
            </w:r>
          </w:p>
          <w:p w14:paraId="0E738A6B"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візуальна імітація попадання кулі в мішень;</w:t>
            </w:r>
          </w:p>
          <w:p w14:paraId="0191DC1A"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можливість перегляду результатів стрільби шляхом наближення окремої мішені або всіх мішеней;</w:t>
            </w:r>
          </w:p>
          <w:p w14:paraId="53B591E2"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україномовне програмне забезпечення</w:t>
            </w:r>
            <w:r>
              <w:rPr>
                <w:rFonts w:ascii="Times New Roman" w:hAnsi="Times New Roman"/>
                <w:sz w:val="20"/>
                <w:szCs w:val="20"/>
              </w:rPr>
              <w:t>,</w:t>
            </w:r>
            <w:r w:rsidRPr="00861AB2">
              <w:rPr>
                <w:rFonts w:ascii="Times New Roman" w:hAnsi="Times New Roman"/>
                <w:sz w:val="20"/>
                <w:szCs w:val="20"/>
              </w:rPr>
              <w:t xml:space="preserve"> можливість швидкого додавання інших мов інтерфейсу програмного забезпечення;</w:t>
            </w:r>
          </w:p>
          <w:p w14:paraId="77AA6D08"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наявність керівництва користувача інтерактивного лазерного тиру українською мовою;</w:t>
            </w:r>
          </w:p>
          <w:p w14:paraId="6025C0B8"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наявність режиму демонстрації для пояснення правил стрільби та інструктажу;</w:t>
            </w:r>
          </w:p>
          <w:p w14:paraId="235F3394"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швидкий і простий спосіб установки програмного забезпечення тиру для його використання на декількох комп'ютерах при проведенні занять у різних класах;</w:t>
            </w:r>
          </w:p>
          <w:p w14:paraId="164A7B5A" w14:textId="77777777" w:rsidR="0002656E" w:rsidRPr="00861AB2" w:rsidRDefault="0002656E" w:rsidP="0002656E">
            <w:pPr>
              <w:shd w:val="clear" w:color="auto" w:fill="FFFFFF"/>
              <w:rPr>
                <w:rFonts w:ascii="Times New Roman" w:hAnsi="Times New Roman"/>
                <w:sz w:val="20"/>
                <w:szCs w:val="20"/>
              </w:rPr>
            </w:pPr>
            <w:r w:rsidRPr="00861AB2">
              <w:rPr>
                <w:rFonts w:ascii="Times New Roman" w:hAnsi="Times New Roman"/>
                <w:sz w:val="20"/>
                <w:szCs w:val="20"/>
              </w:rPr>
              <w:t>можливість використання комп'ютера, що входить у комплект інтерактивного лазерного тиру, для типових задач навчального процесу, а не тільки для забезпечення роботи тиру;</w:t>
            </w:r>
          </w:p>
          <w:p w14:paraId="426AE338" w14:textId="77777777" w:rsidR="0002656E" w:rsidRDefault="0002656E" w:rsidP="0002656E">
            <w:pPr>
              <w:jc w:val="both"/>
              <w:rPr>
                <w:rFonts w:ascii="Times New Roman" w:hAnsi="Times New Roman"/>
                <w:sz w:val="20"/>
                <w:szCs w:val="20"/>
              </w:rPr>
            </w:pPr>
            <w:r w:rsidRPr="00861AB2">
              <w:rPr>
                <w:rFonts w:ascii="Times New Roman" w:hAnsi="Times New Roman"/>
                <w:sz w:val="20"/>
                <w:szCs w:val="20"/>
              </w:rPr>
              <w:t>захист програмного забезпечення від несанкціонованого використання</w:t>
            </w:r>
          </w:p>
          <w:p w14:paraId="199BA5AD" w14:textId="77777777" w:rsidR="0002656E" w:rsidRPr="00790167" w:rsidRDefault="0002656E" w:rsidP="0002656E">
            <w:pPr>
              <w:jc w:val="both"/>
              <w:rPr>
                <w:rFonts w:ascii="Times New Roman" w:hAnsi="Times New Roman"/>
                <w:sz w:val="20"/>
                <w:szCs w:val="20"/>
                <w:lang w:eastAsia="ar-SA"/>
              </w:rPr>
            </w:pPr>
            <w:r>
              <w:rPr>
                <w:rFonts w:ascii="Times New Roman" w:hAnsi="Times New Roman"/>
                <w:color w:val="000000" w:themeColor="text1"/>
                <w:sz w:val="20"/>
                <w:szCs w:val="20"/>
              </w:rPr>
              <w:t xml:space="preserve">Учасник в складі тендерної пропозиції має надати </w:t>
            </w:r>
            <w:r w:rsidRPr="00613029">
              <w:rPr>
                <w:rFonts w:ascii="Times New Roman" w:hAnsi="Times New Roman"/>
                <w:sz w:val="20"/>
                <w:szCs w:val="20"/>
                <w:lang w:eastAsia="ar-SA"/>
              </w:rPr>
              <w:t>інструкції користувача програмного забезпечення та каталог вправ  для виконання.</w:t>
            </w:r>
          </w:p>
          <w:bookmarkEnd w:id="11"/>
          <w:bookmarkEnd w:id="12"/>
          <w:p w14:paraId="032F9885" w14:textId="77777777" w:rsidR="0002656E" w:rsidRPr="00F55109" w:rsidRDefault="0002656E" w:rsidP="0002656E">
            <w:pPr>
              <w:contextualSpacing/>
              <w:jc w:val="both"/>
              <w:rPr>
                <w:rFonts w:ascii="Times New Roman" w:hAnsi="Times New Roman" w:cs="Times New Roman"/>
                <w:b/>
                <w:bCs/>
                <w:color w:val="000000" w:themeColor="text1"/>
                <w:sz w:val="20"/>
                <w:szCs w:val="20"/>
              </w:rPr>
            </w:pPr>
            <w:r w:rsidRPr="00F55109">
              <w:rPr>
                <w:rFonts w:ascii="Times New Roman" w:hAnsi="Times New Roman" w:cs="Times New Roman"/>
                <w:color w:val="000000" w:themeColor="text1"/>
                <w:sz w:val="20"/>
                <w:szCs w:val="20"/>
              </w:rPr>
              <w:t>Спеціалізоване програмне забезпечення навчального призначення</w:t>
            </w:r>
          </w:p>
          <w:p w14:paraId="53FAE268" w14:textId="77777777" w:rsidR="0002656E" w:rsidRPr="00F55109" w:rsidRDefault="0002656E" w:rsidP="0002656E">
            <w:pPr>
              <w:jc w:val="both"/>
              <w:rPr>
                <w:rFonts w:ascii="Times New Roman" w:hAnsi="Times New Roman" w:cs="Times New Roman"/>
                <w:color w:val="000000" w:themeColor="text1"/>
                <w:sz w:val="20"/>
                <w:szCs w:val="20"/>
              </w:rPr>
            </w:pPr>
            <w:r w:rsidRPr="00F55109">
              <w:rPr>
                <w:rFonts w:ascii="Times New Roman" w:hAnsi="Times New Roman" w:cs="Times New Roman"/>
                <w:color w:val="000000" w:themeColor="text1"/>
                <w:sz w:val="20"/>
                <w:szCs w:val="20"/>
              </w:rPr>
              <w:t>сумісне з операційною системою комп’ютера вчителя;</w:t>
            </w:r>
          </w:p>
          <w:p w14:paraId="5ACCA38C" w14:textId="77777777" w:rsidR="0002656E" w:rsidRPr="00F55109" w:rsidRDefault="0002656E" w:rsidP="0002656E">
            <w:pPr>
              <w:jc w:val="both"/>
              <w:rPr>
                <w:rFonts w:ascii="Times New Roman" w:hAnsi="Times New Roman" w:cs="Times New Roman"/>
                <w:color w:val="000000" w:themeColor="text1"/>
                <w:sz w:val="20"/>
                <w:szCs w:val="20"/>
              </w:rPr>
            </w:pPr>
            <w:r w:rsidRPr="00F55109">
              <w:rPr>
                <w:rFonts w:ascii="Times New Roman" w:hAnsi="Times New Roman" w:cs="Times New Roman"/>
                <w:color w:val="000000" w:themeColor="text1"/>
                <w:sz w:val="20"/>
                <w:szCs w:val="20"/>
              </w:rPr>
              <w:t>має функцію автоматичного оновлення;</w:t>
            </w:r>
          </w:p>
          <w:p w14:paraId="77AB14B0" w14:textId="77777777" w:rsidR="0002656E" w:rsidRPr="00656E59" w:rsidRDefault="0002656E" w:rsidP="0002656E">
            <w:pPr>
              <w:jc w:val="both"/>
              <w:rPr>
                <w:rFonts w:ascii="Times New Roman" w:hAnsi="Times New Roman" w:cs="Times New Roman"/>
                <w:color w:val="000000" w:themeColor="text1"/>
                <w:sz w:val="20"/>
                <w:szCs w:val="20"/>
              </w:rPr>
            </w:pPr>
            <w:r w:rsidRPr="00F55109">
              <w:rPr>
                <w:rFonts w:ascii="Times New Roman" w:hAnsi="Times New Roman" w:cs="Times New Roman"/>
                <w:color w:val="000000" w:themeColor="text1"/>
                <w:sz w:val="20"/>
                <w:szCs w:val="20"/>
              </w:rPr>
              <w:t>має бібліотеку 3D моделей (не менше 1100 одиниць)</w:t>
            </w:r>
            <w:r>
              <w:rPr>
                <w:rFonts w:ascii="Times New Roman" w:hAnsi="Times New Roman" w:cs="Times New Roman"/>
                <w:color w:val="000000" w:themeColor="text1"/>
                <w:sz w:val="20"/>
                <w:szCs w:val="20"/>
              </w:rPr>
              <w:t>(надати посилання на сайт виробника для підтвердження)</w:t>
            </w:r>
          </w:p>
          <w:p w14:paraId="7945942D" w14:textId="77777777" w:rsidR="0002656E" w:rsidRPr="00F55109" w:rsidRDefault="0002656E" w:rsidP="0002656E">
            <w:pPr>
              <w:jc w:val="both"/>
              <w:rPr>
                <w:rFonts w:ascii="Times New Roman" w:hAnsi="Times New Roman" w:cs="Times New Roman"/>
                <w:color w:val="000000" w:themeColor="text1"/>
                <w:sz w:val="20"/>
                <w:szCs w:val="20"/>
              </w:rPr>
            </w:pPr>
            <w:r w:rsidRPr="00F55109">
              <w:rPr>
                <w:rFonts w:ascii="Times New Roman" w:hAnsi="Times New Roman" w:cs="Times New Roman"/>
                <w:color w:val="000000" w:themeColor="text1"/>
                <w:sz w:val="20"/>
                <w:szCs w:val="20"/>
              </w:rPr>
              <w:t xml:space="preserve">має можливість прямої роботи з </w:t>
            </w:r>
            <w:proofErr w:type="spellStart"/>
            <w:r w:rsidRPr="00F55109">
              <w:rPr>
                <w:rFonts w:ascii="Times New Roman" w:hAnsi="Times New Roman" w:cs="Times New Roman"/>
                <w:color w:val="000000" w:themeColor="text1"/>
                <w:sz w:val="20"/>
                <w:szCs w:val="20"/>
              </w:rPr>
              <w:t>web</w:t>
            </w:r>
            <w:proofErr w:type="spellEnd"/>
            <w:r w:rsidRPr="00F55109">
              <w:rPr>
                <w:rFonts w:ascii="Times New Roman" w:hAnsi="Times New Roman" w:cs="Times New Roman"/>
                <w:color w:val="000000" w:themeColor="text1"/>
                <w:sz w:val="20"/>
                <w:szCs w:val="20"/>
              </w:rPr>
              <w:t xml:space="preserve"> середовищем;</w:t>
            </w:r>
          </w:p>
          <w:p w14:paraId="7D52864B" w14:textId="77777777" w:rsidR="0002656E" w:rsidRPr="00F55109" w:rsidRDefault="0002656E" w:rsidP="0002656E">
            <w:pPr>
              <w:jc w:val="both"/>
              <w:rPr>
                <w:rFonts w:ascii="Times New Roman" w:hAnsi="Times New Roman" w:cs="Times New Roman"/>
                <w:color w:val="000000" w:themeColor="text1"/>
                <w:sz w:val="20"/>
                <w:szCs w:val="20"/>
              </w:rPr>
            </w:pPr>
            <w:r w:rsidRPr="00F55109">
              <w:rPr>
                <w:rFonts w:ascii="Times New Roman" w:hAnsi="Times New Roman" w:cs="Times New Roman"/>
                <w:color w:val="000000" w:themeColor="text1"/>
                <w:sz w:val="20"/>
                <w:szCs w:val="20"/>
              </w:rPr>
              <w:t>має україномовну локалізацію</w:t>
            </w:r>
          </w:p>
          <w:p w14:paraId="61F6E680" w14:textId="77777777" w:rsidR="0002656E" w:rsidRPr="0028308C" w:rsidRDefault="0002656E" w:rsidP="0002656E">
            <w:pPr>
              <w:jc w:val="both"/>
              <w:rPr>
                <w:rFonts w:ascii="Times New Roman" w:hAnsi="Times New Roman" w:cs="Times New Roman"/>
                <w:color w:val="000000" w:themeColor="text1"/>
                <w:sz w:val="20"/>
                <w:szCs w:val="20"/>
              </w:rPr>
            </w:pPr>
            <w:r w:rsidRPr="00F55109">
              <w:rPr>
                <w:rFonts w:ascii="Times New Roman" w:hAnsi="Times New Roman" w:cs="Times New Roman"/>
                <w:color w:val="000000" w:themeColor="text1"/>
                <w:sz w:val="20"/>
                <w:szCs w:val="20"/>
              </w:rPr>
              <w:t>має вбудовану бібліотеку електронних підручників</w:t>
            </w:r>
            <w:r>
              <w:rPr>
                <w:rFonts w:ascii="Times New Roman" w:hAnsi="Times New Roman" w:cs="Times New Roman"/>
                <w:color w:val="000000" w:themeColor="text1"/>
                <w:sz w:val="20"/>
                <w:szCs w:val="20"/>
              </w:rPr>
              <w:t xml:space="preserve"> (надати посилання на сайт виробника для підтвердження)</w:t>
            </w:r>
          </w:p>
          <w:p w14:paraId="57F5B50F" w14:textId="77777777" w:rsidR="0002656E" w:rsidRPr="00F55109" w:rsidRDefault="0002656E" w:rsidP="0002656E">
            <w:pPr>
              <w:jc w:val="both"/>
              <w:rPr>
                <w:rFonts w:ascii="Times New Roman" w:hAnsi="Times New Roman" w:cs="Times New Roman"/>
                <w:color w:val="000000" w:themeColor="text1"/>
                <w:sz w:val="20"/>
                <w:szCs w:val="20"/>
              </w:rPr>
            </w:pPr>
            <w:r w:rsidRPr="00F55109">
              <w:rPr>
                <w:rFonts w:ascii="Times New Roman" w:hAnsi="Times New Roman" w:cs="Times New Roman"/>
                <w:color w:val="000000" w:themeColor="text1"/>
                <w:sz w:val="20"/>
                <w:szCs w:val="20"/>
              </w:rPr>
              <w:lastRenderedPageBreak/>
              <w:t>Термін ліцензії не менше 1 року.</w:t>
            </w:r>
          </w:p>
          <w:p w14:paraId="082FE442" w14:textId="77777777" w:rsidR="0002656E" w:rsidRPr="00F55109" w:rsidRDefault="0002656E" w:rsidP="0002656E">
            <w:pPr>
              <w:jc w:val="both"/>
              <w:rPr>
                <w:rFonts w:ascii="Times New Roman" w:hAnsi="Times New Roman" w:cs="Times New Roman"/>
                <w:color w:val="000000" w:themeColor="text1"/>
                <w:sz w:val="20"/>
                <w:szCs w:val="20"/>
              </w:rPr>
            </w:pPr>
            <w:r w:rsidRPr="00F55109">
              <w:rPr>
                <w:rFonts w:ascii="Times New Roman" w:hAnsi="Times New Roman" w:cs="Times New Roman"/>
                <w:color w:val="000000" w:themeColor="text1"/>
                <w:sz w:val="20"/>
                <w:szCs w:val="20"/>
              </w:rPr>
              <w:t>Учасник повинен зазначити посилання на сайт виробника спеціалізованого програмного забезпечення навчального призначення для перевірки вказаних характеристик вимогам Замовника 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p w14:paraId="3054695B" w14:textId="77777777" w:rsidR="0002656E" w:rsidRPr="00790167" w:rsidRDefault="0002656E" w:rsidP="0002656E">
            <w:pPr>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Інтерактивна дошка </w:t>
            </w:r>
            <w:r w:rsidRPr="00790167">
              <w:rPr>
                <w:rFonts w:ascii="Times New Roman" w:hAnsi="Times New Roman" w:cs="Times New Roman"/>
                <w:b/>
                <w:color w:val="000000" w:themeColor="text1"/>
                <w:sz w:val="20"/>
                <w:szCs w:val="20"/>
              </w:rPr>
              <w:t>- 1</w:t>
            </w:r>
          </w:p>
          <w:p w14:paraId="315A966F" w14:textId="77777777" w:rsidR="0002656E" w:rsidRPr="007D1F2A" w:rsidRDefault="0002656E" w:rsidP="0002656E">
            <w:pPr>
              <w:tabs>
                <w:tab w:val="left" w:pos="647"/>
              </w:tabs>
              <w:ind w:left="47"/>
              <w:jc w:val="both"/>
              <w:rPr>
                <w:rFonts w:ascii="Times New Roman" w:hAnsi="Times New Roman"/>
                <w:sz w:val="20"/>
                <w:szCs w:val="20"/>
              </w:rPr>
            </w:pPr>
            <w:r w:rsidRPr="007D1F2A">
              <w:rPr>
                <w:rFonts w:ascii="Times New Roman" w:hAnsi="Times New Roman"/>
                <w:sz w:val="20"/>
                <w:szCs w:val="20"/>
              </w:rPr>
              <w:t>дошка прямої проекції з можливістю настінного кріплення;</w:t>
            </w:r>
          </w:p>
          <w:p w14:paraId="7B49FA03" w14:textId="77777777" w:rsidR="0002656E" w:rsidRPr="007D1F2A" w:rsidRDefault="0002656E" w:rsidP="0002656E">
            <w:pPr>
              <w:tabs>
                <w:tab w:val="left" w:pos="647"/>
              </w:tabs>
              <w:ind w:left="47"/>
              <w:jc w:val="both"/>
              <w:rPr>
                <w:rFonts w:ascii="Times New Roman" w:hAnsi="Times New Roman"/>
                <w:sz w:val="20"/>
                <w:szCs w:val="20"/>
              </w:rPr>
            </w:pPr>
            <w:r w:rsidRPr="007D1F2A">
              <w:rPr>
                <w:rFonts w:ascii="Times New Roman" w:hAnsi="Times New Roman"/>
                <w:sz w:val="20"/>
                <w:szCs w:val="20"/>
              </w:rPr>
              <w:t xml:space="preserve">робоча поверхня білого кольору, тверда, зі спеціальним </w:t>
            </w:r>
            <w:proofErr w:type="spellStart"/>
            <w:r w:rsidRPr="007D1F2A">
              <w:rPr>
                <w:rFonts w:ascii="Times New Roman" w:hAnsi="Times New Roman"/>
                <w:sz w:val="20"/>
                <w:szCs w:val="20"/>
              </w:rPr>
              <w:t>антиблисковим</w:t>
            </w:r>
            <w:proofErr w:type="spellEnd"/>
            <w:r w:rsidRPr="007D1F2A">
              <w:rPr>
                <w:rFonts w:ascii="Times New Roman" w:hAnsi="Times New Roman"/>
                <w:sz w:val="20"/>
                <w:szCs w:val="20"/>
              </w:rPr>
              <w:t xml:space="preserve"> покриттям, стійким до ушкоджень, розрахована, зокрема, для письма на ній маркерами на водяній основі;</w:t>
            </w:r>
          </w:p>
          <w:p w14:paraId="60092F30" w14:textId="468C64F8" w:rsidR="0002656E" w:rsidRPr="007D1F2A" w:rsidRDefault="0002656E" w:rsidP="0002656E">
            <w:pPr>
              <w:tabs>
                <w:tab w:val="left" w:pos="647"/>
              </w:tabs>
              <w:ind w:left="47"/>
              <w:jc w:val="both"/>
              <w:rPr>
                <w:rFonts w:ascii="Times New Roman" w:hAnsi="Times New Roman"/>
                <w:sz w:val="20"/>
                <w:szCs w:val="20"/>
              </w:rPr>
            </w:pPr>
            <w:r w:rsidRPr="007D1F2A">
              <w:rPr>
                <w:rFonts w:ascii="Times New Roman" w:hAnsi="Times New Roman"/>
                <w:sz w:val="20"/>
                <w:szCs w:val="20"/>
              </w:rPr>
              <w:t>мінімальний розмір інтерактивного проекційного зображення активної поверхні д</w:t>
            </w:r>
            <w:r w:rsidR="00360ED5">
              <w:rPr>
                <w:rFonts w:ascii="Times New Roman" w:hAnsi="Times New Roman"/>
                <w:sz w:val="20"/>
                <w:szCs w:val="20"/>
              </w:rPr>
              <w:t>ошки – не менше ніж діагональ 84</w:t>
            </w:r>
            <w:r w:rsidRPr="007D1F2A">
              <w:rPr>
                <w:rFonts w:ascii="Times New Roman" w:hAnsi="Times New Roman"/>
                <w:sz w:val="20"/>
                <w:szCs w:val="20"/>
              </w:rPr>
              <w:t>” при співвідношенні сторін 4:3. Розмір проекційного зображення має збігатися з активною поверхнею дошки відповідно до її розмірів та аспектного співвідношення;</w:t>
            </w:r>
          </w:p>
          <w:p w14:paraId="5B642611" w14:textId="77777777" w:rsidR="0002656E" w:rsidRPr="007D1F2A" w:rsidRDefault="0002656E" w:rsidP="0002656E">
            <w:pPr>
              <w:tabs>
                <w:tab w:val="left" w:pos="647"/>
              </w:tabs>
              <w:ind w:left="47"/>
              <w:jc w:val="both"/>
              <w:rPr>
                <w:rFonts w:ascii="Times New Roman" w:hAnsi="Times New Roman"/>
                <w:sz w:val="20"/>
                <w:szCs w:val="20"/>
              </w:rPr>
            </w:pPr>
            <w:r w:rsidRPr="007D1F2A">
              <w:rPr>
                <w:rFonts w:ascii="Times New Roman" w:hAnsi="Times New Roman"/>
                <w:sz w:val="20"/>
                <w:szCs w:val="20"/>
              </w:rPr>
              <w:t>дошка повинна забезпечувати можливість управління контентом безпосередньо за допомогою дотиків пальців руки або маркера;</w:t>
            </w:r>
          </w:p>
          <w:p w14:paraId="2C154E04" w14:textId="77777777" w:rsidR="0002656E" w:rsidRPr="007D1F2A" w:rsidRDefault="0002656E" w:rsidP="0002656E">
            <w:pPr>
              <w:tabs>
                <w:tab w:val="left" w:pos="647"/>
              </w:tabs>
              <w:ind w:left="47"/>
              <w:jc w:val="both"/>
              <w:rPr>
                <w:rFonts w:ascii="Times New Roman" w:hAnsi="Times New Roman"/>
                <w:sz w:val="20"/>
                <w:szCs w:val="20"/>
              </w:rPr>
            </w:pPr>
            <w:r w:rsidRPr="007D1F2A">
              <w:rPr>
                <w:rFonts w:ascii="Times New Roman" w:hAnsi="Times New Roman"/>
                <w:sz w:val="20"/>
                <w:szCs w:val="20"/>
              </w:rPr>
              <w:t>дотикова технологія дошки повинна підтримувати: не менше 10-ти одночасних дотиків, стандартні функції миші, принаймні лівої та правої кнопок миші у точці дотику до активної поверхні; функцію multi-</w:t>
            </w:r>
            <w:proofErr w:type="spellStart"/>
            <w:r w:rsidRPr="007D1F2A">
              <w:rPr>
                <w:rFonts w:ascii="Times New Roman" w:hAnsi="Times New Roman"/>
                <w:sz w:val="20"/>
                <w:szCs w:val="20"/>
              </w:rPr>
              <w:t>touch</w:t>
            </w:r>
            <w:proofErr w:type="spellEnd"/>
            <w:r w:rsidRPr="007D1F2A">
              <w:rPr>
                <w:rFonts w:ascii="Times New Roman" w:hAnsi="Times New Roman"/>
                <w:sz w:val="20"/>
                <w:szCs w:val="20"/>
              </w:rPr>
              <w:t>;</w:t>
            </w:r>
          </w:p>
          <w:p w14:paraId="485EC240" w14:textId="77777777" w:rsidR="0002656E" w:rsidRPr="007D1F2A" w:rsidRDefault="0002656E" w:rsidP="0002656E">
            <w:pPr>
              <w:tabs>
                <w:tab w:val="left" w:pos="647"/>
              </w:tabs>
              <w:ind w:left="47"/>
              <w:jc w:val="both"/>
              <w:rPr>
                <w:rFonts w:ascii="Times New Roman" w:hAnsi="Times New Roman"/>
                <w:sz w:val="20"/>
                <w:szCs w:val="20"/>
              </w:rPr>
            </w:pPr>
            <w:r w:rsidRPr="007D1F2A">
              <w:rPr>
                <w:rFonts w:ascii="Times New Roman" w:hAnsi="Times New Roman"/>
                <w:sz w:val="20"/>
                <w:szCs w:val="20"/>
              </w:rPr>
              <w:t>роздільна здатність позиціонування дотику – не менше  ніж 4000×4000 точок;</w:t>
            </w:r>
          </w:p>
          <w:p w14:paraId="764EE012" w14:textId="77777777" w:rsidR="0002656E" w:rsidRPr="007D1F2A" w:rsidRDefault="0002656E" w:rsidP="0002656E">
            <w:pPr>
              <w:tabs>
                <w:tab w:val="left" w:pos="647"/>
              </w:tabs>
              <w:ind w:left="47"/>
              <w:jc w:val="both"/>
              <w:rPr>
                <w:rFonts w:ascii="Times New Roman" w:hAnsi="Times New Roman"/>
                <w:sz w:val="20"/>
                <w:szCs w:val="20"/>
              </w:rPr>
            </w:pPr>
            <w:r w:rsidRPr="007D1F2A">
              <w:rPr>
                <w:rFonts w:ascii="Times New Roman" w:hAnsi="Times New Roman"/>
                <w:sz w:val="20"/>
                <w:szCs w:val="20"/>
              </w:rPr>
              <w:t>тип інтерфейсу – USB;</w:t>
            </w:r>
          </w:p>
          <w:p w14:paraId="4AF7160A" w14:textId="77777777" w:rsidR="0002656E" w:rsidRPr="007D1F2A" w:rsidRDefault="0002656E" w:rsidP="0002656E">
            <w:pPr>
              <w:tabs>
                <w:tab w:val="left" w:pos="647"/>
              </w:tabs>
              <w:ind w:left="47"/>
              <w:jc w:val="both"/>
              <w:rPr>
                <w:rFonts w:ascii="Times New Roman" w:hAnsi="Times New Roman"/>
                <w:sz w:val="20"/>
                <w:szCs w:val="20"/>
              </w:rPr>
            </w:pPr>
            <w:r w:rsidRPr="007D1F2A">
              <w:rPr>
                <w:rFonts w:ascii="Times New Roman" w:hAnsi="Times New Roman"/>
                <w:sz w:val="20"/>
                <w:szCs w:val="20"/>
              </w:rPr>
              <w:t xml:space="preserve">довжина </w:t>
            </w:r>
            <w:proofErr w:type="spellStart"/>
            <w:r w:rsidRPr="007D1F2A">
              <w:rPr>
                <w:rFonts w:ascii="Times New Roman" w:hAnsi="Times New Roman"/>
                <w:sz w:val="20"/>
                <w:szCs w:val="20"/>
              </w:rPr>
              <w:t>інтерфейсного</w:t>
            </w:r>
            <w:proofErr w:type="spellEnd"/>
            <w:r w:rsidRPr="007D1F2A">
              <w:rPr>
                <w:rFonts w:ascii="Times New Roman" w:hAnsi="Times New Roman"/>
                <w:sz w:val="20"/>
                <w:szCs w:val="20"/>
              </w:rPr>
              <w:t xml:space="preserve"> кабелю – не менша, ніж необхідна для підключення пристрою до персонального комп’ютера вчителя у місці його встановлення;</w:t>
            </w:r>
          </w:p>
          <w:p w14:paraId="04154F15" w14:textId="77777777" w:rsidR="0002656E" w:rsidRPr="007D1F2A" w:rsidRDefault="0002656E" w:rsidP="0002656E">
            <w:pPr>
              <w:tabs>
                <w:tab w:val="left" w:pos="647"/>
              </w:tabs>
              <w:ind w:left="47"/>
              <w:jc w:val="both"/>
              <w:rPr>
                <w:rFonts w:ascii="Times New Roman" w:hAnsi="Times New Roman"/>
                <w:sz w:val="20"/>
                <w:szCs w:val="20"/>
              </w:rPr>
            </w:pPr>
            <w:r w:rsidRPr="007D1F2A">
              <w:rPr>
                <w:rFonts w:ascii="Times New Roman" w:hAnsi="Times New Roman"/>
                <w:sz w:val="20"/>
                <w:szCs w:val="20"/>
              </w:rPr>
              <w:t>підключення дошки до персонального комп’ютера вчителя;</w:t>
            </w:r>
          </w:p>
          <w:p w14:paraId="40879D1D" w14:textId="77777777" w:rsidR="0002656E" w:rsidRPr="00790167" w:rsidRDefault="0002656E" w:rsidP="0002656E">
            <w:pPr>
              <w:jc w:val="both"/>
              <w:rPr>
                <w:rFonts w:ascii="Times New Roman" w:hAnsi="Times New Roman"/>
                <w:b/>
                <w:sz w:val="20"/>
                <w:szCs w:val="20"/>
              </w:rPr>
            </w:pPr>
            <w:r w:rsidRPr="00790167">
              <w:rPr>
                <w:rFonts w:ascii="Times New Roman" w:hAnsi="Times New Roman"/>
                <w:b/>
                <w:sz w:val="20"/>
                <w:szCs w:val="20"/>
              </w:rPr>
              <w:t>Web-камера з інфрачервоним фільтром – 1</w:t>
            </w:r>
          </w:p>
          <w:p w14:paraId="2DA33C20" w14:textId="77777777" w:rsidR="0002656E" w:rsidRPr="00790167" w:rsidRDefault="0002656E" w:rsidP="0002656E">
            <w:pPr>
              <w:jc w:val="both"/>
              <w:rPr>
                <w:rFonts w:ascii="Times New Roman" w:hAnsi="Times New Roman"/>
                <w:sz w:val="20"/>
                <w:szCs w:val="20"/>
              </w:rPr>
            </w:pPr>
            <w:r w:rsidRPr="00790167">
              <w:rPr>
                <w:rFonts w:ascii="Times New Roman" w:hAnsi="Times New Roman"/>
                <w:sz w:val="20"/>
                <w:szCs w:val="20"/>
              </w:rPr>
              <w:t xml:space="preserve">Об’єктив </w:t>
            </w:r>
            <w:proofErr w:type="spellStart"/>
            <w:r w:rsidRPr="00790167">
              <w:rPr>
                <w:rFonts w:ascii="Times New Roman" w:hAnsi="Times New Roman"/>
                <w:sz w:val="20"/>
                <w:szCs w:val="20"/>
              </w:rPr>
              <w:t>веб-камери</w:t>
            </w:r>
            <w:proofErr w:type="spellEnd"/>
            <w:r w:rsidRPr="00790167">
              <w:rPr>
                <w:rFonts w:ascii="Times New Roman" w:hAnsi="Times New Roman"/>
                <w:sz w:val="20"/>
                <w:szCs w:val="20"/>
              </w:rPr>
              <w:t xml:space="preserve"> </w:t>
            </w:r>
            <w:r>
              <w:rPr>
                <w:rFonts w:ascii="Times New Roman" w:hAnsi="Times New Roman"/>
                <w:sz w:val="20"/>
                <w:szCs w:val="20"/>
              </w:rPr>
              <w:t xml:space="preserve">повинен мати </w:t>
            </w:r>
            <w:r w:rsidRPr="00790167">
              <w:rPr>
                <w:rFonts w:ascii="Times New Roman" w:hAnsi="Times New Roman"/>
                <w:sz w:val="20"/>
                <w:szCs w:val="20"/>
              </w:rPr>
              <w:t xml:space="preserve"> скляні елементи, що дозволяє передавати та записувати відео у форматі </w:t>
            </w:r>
            <w:proofErr w:type="spellStart"/>
            <w:r w:rsidRPr="00790167">
              <w:rPr>
                <w:rFonts w:ascii="Times New Roman" w:hAnsi="Times New Roman"/>
                <w:sz w:val="20"/>
                <w:szCs w:val="20"/>
              </w:rPr>
              <w:t>Full</w:t>
            </w:r>
            <w:proofErr w:type="spellEnd"/>
            <w:r w:rsidRPr="00790167">
              <w:rPr>
                <w:rFonts w:ascii="Times New Roman" w:hAnsi="Times New Roman"/>
                <w:sz w:val="20"/>
                <w:szCs w:val="20"/>
              </w:rPr>
              <w:t xml:space="preserve"> HD 1080p, що гарантує стабільно високу якість зображення. </w:t>
            </w:r>
          </w:p>
          <w:p w14:paraId="6A466240" w14:textId="77777777" w:rsidR="0002656E" w:rsidRPr="00790167" w:rsidRDefault="0002656E" w:rsidP="0002656E">
            <w:pPr>
              <w:jc w:val="both"/>
              <w:rPr>
                <w:rFonts w:ascii="Times New Roman" w:hAnsi="Times New Roman"/>
                <w:sz w:val="20"/>
                <w:szCs w:val="20"/>
              </w:rPr>
            </w:pPr>
            <w:r>
              <w:rPr>
                <w:rFonts w:ascii="Times New Roman" w:hAnsi="Times New Roman"/>
                <w:sz w:val="20"/>
                <w:szCs w:val="20"/>
              </w:rPr>
              <w:t>Має мати</w:t>
            </w:r>
            <w:r w:rsidRPr="00790167">
              <w:rPr>
                <w:rFonts w:ascii="Times New Roman" w:hAnsi="Times New Roman"/>
                <w:sz w:val="20"/>
                <w:szCs w:val="20"/>
              </w:rPr>
              <w:t xml:space="preserve"> вбудовану функцію швидкого та автоматичного фокусування, тому зображення буде стабільно високої чіткості, навіть якщо об’єкти в </w:t>
            </w:r>
            <w:proofErr w:type="spellStart"/>
            <w:r w:rsidRPr="00790167">
              <w:rPr>
                <w:rFonts w:ascii="Times New Roman" w:hAnsi="Times New Roman"/>
                <w:sz w:val="20"/>
                <w:szCs w:val="20"/>
              </w:rPr>
              <w:t>кадрі</w:t>
            </w:r>
            <w:proofErr w:type="spellEnd"/>
            <w:r w:rsidRPr="00790167">
              <w:rPr>
                <w:rFonts w:ascii="Times New Roman" w:hAnsi="Times New Roman"/>
                <w:sz w:val="20"/>
                <w:szCs w:val="20"/>
              </w:rPr>
              <w:t xml:space="preserve"> переміщуються або знаходяться близько до об’єктиву камери.</w:t>
            </w:r>
          </w:p>
          <w:p w14:paraId="29342E28" w14:textId="77777777" w:rsidR="0002656E" w:rsidRPr="00790167" w:rsidRDefault="0002656E" w:rsidP="0002656E">
            <w:pPr>
              <w:jc w:val="both"/>
              <w:rPr>
                <w:rFonts w:ascii="Times New Roman" w:hAnsi="Times New Roman"/>
                <w:sz w:val="20"/>
                <w:szCs w:val="20"/>
              </w:rPr>
            </w:pPr>
            <w:r>
              <w:rPr>
                <w:rFonts w:ascii="Times New Roman" w:hAnsi="Times New Roman"/>
                <w:sz w:val="20"/>
                <w:szCs w:val="20"/>
              </w:rPr>
              <w:t xml:space="preserve">Повинно мати </w:t>
            </w:r>
            <w:r w:rsidRPr="00790167">
              <w:rPr>
                <w:rFonts w:ascii="Times New Roman" w:hAnsi="Times New Roman"/>
                <w:sz w:val="20"/>
                <w:szCs w:val="20"/>
              </w:rPr>
              <w:t>функцію корекції рівня освітлення</w:t>
            </w:r>
          </w:p>
          <w:p w14:paraId="51DB8681" w14:textId="77777777" w:rsidR="0002656E" w:rsidRDefault="0002656E" w:rsidP="0002656E">
            <w:pPr>
              <w:jc w:val="both"/>
              <w:rPr>
                <w:rFonts w:ascii="Times New Roman" w:hAnsi="Times New Roman"/>
                <w:sz w:val="20"/>
                <w:szCs w:val="20"/>
              </w:rPr>
            </w:pPr>
            <w:r w:rsidRPr="00790167">
              <w:rPr>
                <w:rFonts w:ascii="Times New Roman" w:hAnsi="Times New Roman"/>
                <w:sz w:val="20"/>
                <w:szCs w:val="20"/>
              </w:rPr>
              <w:t xml:space="preserve">Камера має </w:t>
            </w:r>
            <w:r>
              <w:rPr>
                <w:rFonts w:ascii="Times New Roman" w:hAnsi="Times New Roman"/>
                <w:sz w:val="20"/>
                <w:szCs w:val="20"/>
              </w:rPr>
              <w:t xml:space="preserve">бути оснащена </w:t>
            </w:r>
            <w:r w:rsidRPr="00790167">
              <w:rPr>
                <w:rFonts w:ascii="Times New Roman" w:hAnsi="Times New Roman"/>
                <w:sz w:val="20"/>
                <w:szCs w:val="20"/>
              </w:rPr>
              <w:t>вбудован</w:t>
            </w:r>
            <w:r>
              <w:rPr>
                <w:rFonts w:ascii="Times New Roman" w:hAnsi="Times New Roman"/>
                <w:sz w:val="20"/>
                <w:szCs w:val="20"/>
              </w:rPr>
              <w:t xml:space="preserve">им </w:t>
            </w:r>
            <w:r w:rsidRPr="00790167">
              <w:rPr>
                <w:rFonts w:ascii="Times New Roman" w:hAnsi="Times New Roman"/>
                <w:sz w:val="20"/>
                <w:szCs w:val="20"/>
              </w:rPr>
              <w:t xml:space="preserve"> мікрофон</w:t>
            </w:r>
            <w:r>
              <w:rPr>
                <w:rFonts w:ascii="Times New Roman" w:hAnsi="Times New Roman"/>
                <w:sz w:val="20"/>
                <w:szCs w:val="20"/>
              </w:rPr>
              <w:t xml:space="preserve">ом </w:t>
            </w:r>
            <w:r w:rsidRPr="00790167">
              <w:rPr>
                <w:rFonts w:ascii="Times New Roman" w:hAnsi="Times New Roman"/>
                <w:sz w:val="20"/>
                <w:szCs w:val="20"/>
              </w:rPr>
              <w:t xml:space="preserve"> та функці</w:t>
            </w:r>
            <w:r>
              <w:rPr>
                <w:rFonts w:ascii="Times New Roman" w:hAnsi="Times New Roman"/>
                <w:sz w:val="20"/>
                <w:szCs w:val="20"/>
              </w:rPr>
              <w:t>єю</w:t>
            </w:r>
            <w:r w:rsidRPr="00790167">
              <w:rPr>
                <w:rFonts w:ascii="Times New Roman" w:hAnsi="Times New Roman"/>
                <w:sz w:val="20"/>
                <w:szCs w:val="20"/>
              </w:rPr>
              <w:t xml:space="preserve"> зниження фонового шуму.</w:t>
            </w:r>
          </w:p>
          <w:p w14:paraId="6DC3D1C3" w14:textId="4F26B5FA" w:rsidR="0002656E" w:rsidRPr="00790167" w:rsidRDefault="0002656E" w:rsidP="0002656E">
            <w:pPr>
              <w:jc w:val="both"/>
              <w:rPr>
                <w:rFonts w:ascii="Times New Roman" w:hAnsi="Times New Roman"/>
                <w:sz w:val="20"/>
                <w:szCs w:val="20"/>
              </w:rPr>
            </w:pPr>
            <w:r w:rsidRPr="00790167">
              <w:rPr>
                <w:rFonts w:ascii="Times New Roman" w:hAnsi="Times New Roman"/>
                <w:b/>
                <w:sz w:val="20"/>
                <w:szCs w:val="20"/>
              </w:rPr>
              <w:t xml:space="preserve">Макет автоматичної зброї з лазерним </w:t>
            </w:r>
            <w:proofErr w:type="spellStart"/>
            <w:r w:rsidRPr="00790167">
              <w:rPr>
                <w:rFonts w:ascii="Times New Roman" w:hAnsi="Times New Roman"/>
                <w:b/>
                <w:sz w:val="20"/>
                <w:szCs w:val="20"/>
              </w:rPr>
              <w:t>прицілом</w:t>
            </w:r>
            <w:r w:rsidR="00CC7774">
              <w:rPr>
                <w:rFonts w:ascii="Times New Roman" w:hAnsi="Times New Roman"/>
                <w:b/>
                <w:sz w:val="20"/>
                <w:szCs w:val="20"/>
              </w:rPr>
              <w:t>-</w:t>
            </w:r>
            <w:proofErr w:type="spellEnd"/>
            <w:r w:rsidR="00CC7774">
              <w:rPr>
                <w:rFonts w:ascii="Times New Roman" w:hAnsi="Times New Roman"/>
                <w:b/>
                <w:sz w:val="20"/>
                <w:szCs w:val="20"/>
              </w:rPr>
              <w:t xml:space="preserve"> 2</w:t>
            </w:r>
          </w:p>
          <w:p w14:paraId="0C5309F3" w14:textId="77777777" w:rsidR="0002656E" w:rsidRPr="00790167" w:rsidRDefault="0002656E" w:rsidP="0002656E">
            <w:pPr>
              <w:jc w:val="both"/>
              <w:rPr>
                <w:rFonts w:ascii="Times New Roman" w:hAnsi="Times New Roman"/>
                <w:sz w:val="20"/>
                <w:szCs w:val="20"/>
              </w:rPr>
            </w:pPr>
            <w:r w:rsidRPr="00790167">
              <w:rPr>
                <w:rFonts w:ascii="Times New Roman" w:hAnsi="Times New Roman"/>
                <w:sz w:val="20"/>
                <w:szCs w:val="20"/>
              </w:rPr>
              <w:t xml:space="preserve">модель </w:t>
            </w:r>
            <w:r>
              <w:rPr>
                <w:rFonts w:ascii="Times New Roman" w:hAnsi="Times New Roman"/>
                <w:sz w:val="20"/>
                <w:szCs w:val="20"/>
              </w:rPr>
              <w:t xml:space="preserve">повинна мати </w:t>
            </w:r>
            <w:r w:rsidRPr="00790167">
              <w:rPr>
                <w:rFonts w:ascii="Times New Roman" w:hAnsi="Times New Roman"/>
                <w:sz w:val="20"/>
                <w:szCs w:val="20"/>
              </w:rPr>
              <w:t>вбудований лазерний приціл, що дає змогу учням самостійно навчитися цілитися в мішень та зрозуміти принцип використання даного виду зброї.</w:t>
            </w:r>
          </w:p>
          <w:p w14:paraId="68B1562A" w14:textId="77777777" w:rsidR="0002656E" w:rsidRDefault="0002656E" w:rsidP="0002656E">
            <w:pPr>
              <w:jc w:val="both"/>
              <w:rPr>
                <w:rFonts w:ascii="Times New Roman" w:hAnsi="Times New Roman"/>
                <w:sz w:val="20"/>
                <w:szCs w:val="20"/>
              </w:rPr>
            </w:pPr>
            <w:r w:rsidRPr="00790167">
              <w:rPr>
                <w:rFonts w:ascii="Times New Roman" w:hAnsi="Times New Roman"/>
                <w:sz w:val="20"/>
                <w:szCs w:val="20"/>
              </w:rPr>
              <w:t xml:space="preserve">Макет </w:t>
            </w:r>
            <w:r>
              <w:rPr>
                <w:rFonts w:ascii="Times New Roman" w:hAnsi="Times New Roman"/>
                <w:sz w:val="20"/>
                <w:szCs w:val="20"/>
              </w:rPr>
              <w:t xml:space="preserve">має бути </w:t>
            </w:r>
            <w:r w:rsidRPr="00790167">
              <w:rPr>
                <w:rFonts w:ascii="Times New Roman" w:hAnsi="Times New Roman"/>
                <w:sz w:val="20"/>
                <w:szCs w:val="20"/>
              </w:rPr>
              <w:t xml:space="preserve"> повністю безпечним для використання на шкільних уроках захисту України."</w:t>
            </w:r>
          </w:p>
          <w:p w14:paraId="76436D82" w14:textId="37D6B7A1" w:rsidR="0002656E" w:rsidRPr="00790167" w:rsidRDefault="00CC7774" w:rsidP="0002656E">
            <w:pPr>
              <w:jc w:val="both"/>
              <w:rPr>
                <w:rFonts w:ascii="Times New Roman" w:hAnsi="Times New Roman"/>
                <w:b/>
                <w:sz w:val="20"/>
                <w:szCs w:val="20"/>
              </w:rPr>
            </w:pPr>
            <w:proofErr w:type="spellStart"/>
            <w:r>
              <w:rPr>
                <w:rFonts w:ascii="Times New Roman" w:hAnsi="Times New Roman"/>
                <w:b/>
                <w:sz w:val="20"/>
                <w:szCs w:val="20"/>
              </w:rPr>
              <w:t>Пістолет-</w:t>
            </w:r>
            <w:proofErr w:type="spellEnd"/>
            <w:r>
              <w:rPr>
                <w:rFonts w:ascii="Times New Roman" w:hAnsi="Times New Roman"/>
                <w:b/>
                <w:sz w:val="20"/>
                <w:szCs w:val="20"/>
              </w:rPr>
              <w:t xml:space="preserve"> 2</w:t>
            </w:r>
          </w:p>
          <w:p w14:paraId="13CD15C8" w14:textId="0FD9D3E5" w:rsidR="0002656E" w:rsidRPr="00790167" w:rsidRDefault="0002656E" w:rsidP="0002656E">
            <w:pPr>
              <w:jc w:val="both"/>
              <w:rPr>
                <w:rFonts w:ascii="Times New Roman" w:hAnsi="Times New Roman"/>
                <w:sz w:val="20"/>
                <w:szCs w:val="20"/>
              </w:rPr>
            </w:pPr>
            <w:r w:rsidRPr="00790167">
              <w:rPr>
                <w:rFonts w:ascii="Times New Roman" w:hAnsi="Times New Roman"/>
                <w:sz w:val="20"/>
                <w:szCs w:val="20"/>
              </w:rPr>
              <w:t xml:space="preserve"> навчальна модель</w:t>
            </w:r>
            <w:r>
              <w:rPr>
                <w:rFonts w:ascii="Times New Roman" w:hAnsi="Times New Roman"/>
                <w:sz w:val="20"/>
                <w:szCs w:val="20"/>
              </w:rPr>
              <w:t xml:space="preserve"> повинна  мати </w:t>
            </w:r>
            <w:r w:rsidRPr="00790167">
              <w:rPr>
                <w:rFonts w:ascii="Times New Roman" w:hAnsi="Times New Roman"/>
                <w:sz w:val="20"/>
                <w:szCs w:val="20"/>
              </w:rPr>
              <w:t>лазерний приці</w:t>
            </w:r>
            <w:r>
              <w:rPr>
                <w:rFonts w:ascii="Times New Roman" w:hAnsi="Times New Roman"/>
                <w:sz w:val="20"/>
                <w:szCs w:val="20"/>
              </w:rPr>
              <w:t>л</w:t>
            </w:r>
          </w:p>
          <w:p w14:paraId="3DC94F61" w14:textId="77777777" w:rsidR="0002656E" w:rsidRPr="00790167" w:rsidRDefault="0002656E" w:rsidP="0002656E">
            <w:pPr>
              <w:jc w:val="both"/>
              <w:rPr>
                <w:rFonts w:ascii="Times New Roman" w:hAnsi="Times New Roman"/>
                <w:b/>
                <w:bCs/>
                <w:color w:val="000000"/>
                <w:sz w:val="20"/>
                <w:szCs w:val="20"/>
              </w:rPr>
            </w:pPr>
            <w:r>
              <w:rPr>
                <w:rFonts w:ascii="Times New Roman" w:hAnsi="Times New Roman"/>
                <w:sz w:val="20"/>
                <w:szCs w:val="20"/>
              </w:rPr>
              <w:lastRenderedPageBreak/>
              <w:t xml:space="preserve">Матеріал </w:t>
            </w:r>
            <w:r w:rsidRPr="00790167">
              <w:rPr>
                <w:rFonts w:ascii="Times New Roman" w:hAnsi="Times New Roman"/>
                <w:sz w:val="20"/>
                <w:szCs w:val="20"/>
              </w:rPr>
              <w:t>високоякісн</w:t>
            </w:r>
            <w:r>
              <w:rPr>
                <w:rFonts w:ascii="Times New Roman" w:hAnsi="Times New Roman"/>
                <w:sz w:val="20"/>
                <w:szCs w:val="20"/>
              </w:rPr>
              <w:t xml:space="preserve">ий </w:t>
            </w:r>
            <w:r w:rsidRPr="00790167">
              <w:rPr>
                <w:rFonts w:ascii="Times New Roman" w:hAnsi="Times New Roman"/>
                <w:sz w:val="20"/>
                <w:szCs w:val="20"/>
              </w:rPr>
              <w:t xml:space="preserve"> пластик</w:t>
            </w:r>
          </w:p>
        </w:tc>
        <w:tc>
          <w:tcPr>
            <w:tcW w:w="836" w:type="dxa"/>
            <w:vAlign w:val="center"/>
          </w:tcPr>
          <w:p w14:paraId="6EF71F24" w14:textId="77777777" w:rsidR="0002656E" w:rsidRDefault="0002656E" w:rsidP="0002656E">
            <w:pPr>
              <w:jc w:val="center"/>
              <w:rPr>
                <w:rFonts w:ascii="Times New Roman" w:hAnsi="Times New Roman"/>
                <w:sz w:val="20"/>
                <w:szCs w:val="20"/>
              </w:rPr>
            </w:pPr>
            <w:r>
              <w:rPr>
                <w:rFonts w:ascii="Times New Roman" w:hAnsi="Times New Roman"/>
                <w:sz w:val="20"/>
                <w:szCs w:val="20"/>
              </w:rPr>
              <w:lastRenderedPageBreak/>
              <w:t>1</w:t>
            </w:r>
          </w:p>
        </w:tc>
      </w:tr>
    </w:tbl>
    <w:p w14:paraId="5D55B36C" w14:textId="77777777" w:rsidR="0002656E" w:rsidRPr="00C179CE" w:rsidRDefault="0002656E" w:rsidP="0002656E">
      <w:pPr>
        <w:jc w:val="both"/>
        <w:rPr>
          <w:rFonts w:ascii="Times New Roman" w:hAnsi="Times New Roman"/>
          <w:i/>
          <w:iCs/>
          <w:color w:val="000000"/>
          <w:sz w:val="20"/>
          <w:szCs w:val="20"/>
        </w:rPr>
      </w:pPr>
      <w:bookmarkStart w:id="13" w:name="_Hlk40911384"/>
    </w:p>
    <w:p w14:paraId="3BD11266" w14:textId="77777777" w:rsidR="0002656E" w:rsidRPr="00C179CE" w:rsidRDefault="0002656E" w:rsidP="0002656E">
      <w:pPr>
        <w:contextualSpacing/>
        <w:jc w:val="both"/>
        <w:rPr>
          <w:rFonts w:ascii="Times New Roman" w:hAnsi="Times New Roman"/>
          <w:sz w:val="20"/>
          <w:szCs w:val="20"/>
        </w:rPr>
      </w:pPr>
      <w:r w:rsidRPr="00C179CE">
        <w:rPr>
          <w:rFonts w:ascii="Times New Roman" w:hAnsi="Times New Roman"/>
          <w:sz w:val="20"/>
          <w:szCs w:val="20"/>
        </w:rPr>
        <w:t>1.Технічні характеристики:</w:t>
      </w:r>
    </w:p>
    <w:p w14:paraId="5EBB9690" w14:textId="77777777" w:rsidR="0002656E" w:rsidRPr="00C179CE" w:rsidRDefault="0002656E" w:rsidP="0002656E">
      <w:pPr>
        <w:contextualSpacing/>
        <w:jc w:val="both"/>
        <w:rPr>
          <w:rFonts w:ascii="Times New Roman" w:hAnsi="Times New Roman"/>
          <w:sz w:val="20"/>
          <w:szCs w:val="20"/>
        </w:rPr>
      </w:pPr>
      <w:r w:rsidRPr="00C179CE">
        <w:rPr>
          <w:rFonts w:ascii="Times New Roman" w:hAnsi="Times New Roman"/>
          <w:sz w:val="20"/>
          <w:szCs w:val="20"/>
        </w:rPr>
        <w:t xml:space="preserve">1.1.Товар повинен бути новим (таким, що не був у використанні). </w:t>
      </w:r>
    </w:p>
    <w:p w14:paraId="5D8C0567" w14:textId="77777777" w:rsidR="0002656E" w:rsidRPr="00C179CE" w:rsidRDefault="0002656E" w:rsidP="0002656E">
      <w:pPr>
        <w:contextualSpacing/>
        <w:jc w:val="both"/>
        <w:rPr>
          <w:rFonts w:ascii="Times New Roman" w:hAnsi="Times New Roman"/>
          <w:sz w:val="20"/>
          <w:szCs w:val="20"/>
        </w:rPr>
      </w:pPr>
      <w:r w:rsidRPr="00C179CE">
        <w:rPr>
          <w:rFonts w:ascii="Times New Roman" w:hAnsi="Times New Roman"/>
          <w:sz w:val="20"/>
          <w:szCs w:val="20"/>
        </w:rPr>
        <w:t>1.2. Всі основні  компоненти  товару повинні бути оригінальними, заміна компонентів на не неоригінальні забороняється.</w:t>
      </w:r>
    </w:p>
    <w:p w14:paraId="5FB81A41" w14:textId="77777777" w:rsidR="0002656E" w:rsidRPr="00C179CE" w:rsidRDefault="0002656E" w:rsidP="0002656E">
      <w:pPr>
        <w:contextualSpacing/>
        <w:jc w:val="both"/>
        <w:rPr>
          <w:rFonts w:ascii="Times New Roman" w:hAnsi="Times New Roman"/>
          <w:sz w:val="20"/>
          <w:szCs w:val="20"/>
        </w:rPr>
      </w:pPr>
      <w:r w:rsidRPr="00C179CE">
        <w:rPr>
          <w:rFonts w:ascii="Times New Roman" w:hAnsi="Times New Roman"/>
          <w:sz w:val="20"/>
          <w:szCs w:val="20"/>
        </w:rPr>
        <w:t>1.3. Транспортні послуги та інші витрати (пакування, тощо) повинні здійснюватися за рахунок Продавця.</w:t>
      </w:r>
    </w:p>
    <w:p w14:paraId="34D427A6" w14:textId="5D15BB46" w:rsidR="0002656E" w:rsidRPr="004C7BD8" w:rsidRDefault="0002656E" w:rsidP="0002656E">
      <w:pPr>
        <w:contextualSpacing/>
        <w:jc w:val="both"/>
        <w:rPr>
          <w:rFonts w:ascii="Times New Roman" w:hAnsi="Times New Roman"/>
          <w:sz w:val="20"/>
          <w:szCs w:val="20"/>
        </w:rPr>
      </w:pPr>
      <w:r w:rsidRPr="00C179CE">
        <w:rPr>
          <w:rFonts w:ascii="Times New Roman" w:hAnsi="Times New Roman"/>
          <w:sz w:val="20"/>
          <w:szCs w:val="20"/>
        </w:rPr>
        <w:t>1.4. Доставку</w:t>
      </w:r>
      <w:r>
        <w:rPr>
          <w:rFonts w:ascii="Times New Roman" w:hAnsi="Times New Roman"/>
          <w:sz w:val="20"/>
          <w:szCs w:val="20"/>
        </w:rPr>
        <w:t xml:space="preserve"> та монтаж </w:t>
      </w:r>
      <w:r w:rsidRPr="00C179CE">
        <w:rPr>
          <w:rFonts w:ascii="Times New Roman" w:hAnsi="Times New Roman"/>
          <w:sz w:val="20"/>
          <w:szCs w:val="20"/>
        </w:rPr>
        <w:t>обладнання здійснює Постачальник</w:t>
      </w:r>
      <w:r>
        <w:rPr>
          <w:rFonts w:ascii="Times New Roman" w:hAnsi="Times New Roman"/>
          <w:sz w:val="20"/>
          <w:szCs w:val="20"/>
        </w:rPr>
        <w:t xml:space="preserve"> власними силами та за власний рахунок, про що має бути надане підтвердження в складі тендерної пропозиції.</w:t>
      </w:r>
    </w:p>
    <w:p w14:paraId="4A01E4B2" w14:textId="77777777" w:rsidR="0002656E" w:rsidRPr="00C179CE" w:rsidRDefault="0002656E" w:rsidP="0002656E">
      <w:pPr>
        <w:contextualSpacing/>
        <w:jc w:val="both"/>
        <w:rPr>
          <w:rFonts w:ascii="Times New Roman" w:hAnsi="Times New Roman"/>
          <w:sz w:val="20"/>
          <w:szCs w:val="20"/>
        </w:rPr>
      </w:pPr>
      <w:r w:rsidRPr="00C179CE">
        <w:rPr>
          <w:rFonts w:ascii="Times New Roman" w:hAnsi="Times New Roman"/>
          <w:sz w:val="20"/>
          <w:szCs w:val="20"/>
        </w:rPr>
        <w:t>2. 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w:t>
      </w:r>
    </w:p>
    <w:p w14:paraId="45AF4EE4" w14:textId="77777777" w:rsidR="0002656E" w:rsidRPr="00D108C4" w:rsidRDefault="0002656E" w:rsidP="0002656E">
      <w:pPr>
        <w:contextualSpacing/>
        <w:jc w:val="both"/>
        <w:rPr>
          <w:rFonts w:ascii="Times New Roman" w:hAnsi="Times New Roman"/>
          <w:sz w:val="20"/>
          <w:szCs w:val="20"/>
        </w:rPr>
      </w:pPr>
      <w:r w:rsidRPr="00613029">
        <w:rPr>
          <w:rFonts w:ascii="Times New Roman" w:hAnsi="Times New Roman"/>
          <w:sz w:val="20"/>
          <w:szCs w:val="20"/>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14:paraId="71724C94" w14:textId="77777777" w:rsidR="0002656E" w:rsidRPr="0002656E" w:rsidRDefault="0002656E" w:rsidP="00CC7774">
      <w:pPr>
        <w:spacing w:after="0"/>
        <w:jc w:val="both"/>
        <w:rPr>
          <w:rFonts w:ascii="Times New Roman" w:hAnsi="Times New Roman" w:cs="Times New Roman"/>
          <w:sz w:val="20"/>
          <w:szCs w:val="20"/>
        </w:rPr>
      </w:pPr>
      <w:r w:rsidRPr="0002656E">
        <w:rPr>
          <w:rFonts w:ascii="Times New Roman" w:hAnsi="Times New Roman" w:cs="Times New Roman"/>
          <w:sz w:val="20"/>
          <w:szCs w:val="20"/>
          <w:shd w:val="clear" w:color="auto" w:fill="FDFEFD"/>
          <w:lang w:eastAsia="ru-RU"/>
        </w:rPr>
        <w:t xml:space="preserve">2.2.Відповідно до Наказу МОН України від 29.04.2020 № 574 п. 4. Надати копію чинного на дату проведення аукціону </w:t>
      </w:r>
      <w:r w:rsidRPr="0002656E">
        <w:rPr>
          <w:rFonts w:ascii="Times New Roman" w:hAnsi="Times New Roman" w:cs="Times New Roman"/>
          <w:sz w:val="20"/>
          <w:szCs w:val="20"/>
          <w:shd w:val="clear" w:color="auto" w:fill="FFFFFF"/>
          <w:lang w:eastAsia="ru-RU"/>
        </w:rPr>
        <w:t xml:space="preserve">висновок державної санітарно-епідеміологічної експертизи  та технічний паспорт на виріб </w:t>
      </w:r>
      <w:r w:rsidRPr="0002656E">
        <w:rPr>
          <w:rFonts w:ascii="Times New Roman" w:hAnsi="Times New Roman"/>
          <w:b/>
          <w:sz w:val="20"/>
          <w:szCs w:val="20"/>
        </w:rPr>
        <w:t>інтерактивний стрілецький тир на базі інтерактивного комплексу</w:t>
      </w:r>
      <w:r w:rsidRPr="0002656E">
        <w:rPr>
          <w:rFonts w:ascii="Times New Roman" w:hAnsi="Times New Roman" w:cs="Times New Roman"/>
          <w:sz w:val="20"/>
          <w:szCs w:val="20"/>
          <w:shd w:val="clear" w:color="auto" w:fill="FFFFFF"/>
          <w:lang w:eastAsia="ru-RU"/>
        </w:rPr>
        <w:t>, та декларацію про відповідність вимогам технічних регламентів; тир повинен бути укомплектованим інструкціями про використання та зберігання викладеними українською мовою, та обов’язковими методичними матеріалами для різних видів робіт відповідно до освітніх та навчальних програм</w:t>
      </w:r>
    </w:p>
    <w:p w14:paraId="48F0BC1B" w14:textId="71398BCD" w:rsidR="0002656E" w:rsidRPr="00595C4A" w:rsidRDefault="0002656E" w:rsidP="00CC7774">
      <w:pPr>
        <w:spacing w:after="0"/>
        <w:contextualSpacing/>
        <w:jc w:val="both"/>
        <w:rPr>
          <w:rFonts w:ascii="Times New Roman" w:hAnsi="Times New Roman"/>
          <w:sz w:val="20"/>
          <w:szCs w:val="20"/>
        </w:rPr>
      </w:pPr>
      <w:r>
        <w:rPr>
          <w:rFonts w:ascii="Times New Roman" w:hAnsi="Times New Roman"/>
          <w:sz w:val="20"/>
          <w:szCs w:val="20"/>
        </w:rPr>
        <w:t xml:space="preserve">2.3. </w:t>
      </w:r>
      <w:r w:rsidRPr="00595C4A">
        <w:rPr>
          <w:rFonts w:ascii="Times New Roman" w:hAnsi="Times New Roman"/>
          <w:sz w:val="20"/>
          <w:szCs w:val="20"/>
        </w:rPr>
        <w:t>Копію чинного на дату проведення аукціону сертифікату відповідності на інтерактивний  комплекс, декларацію про відповідність Технічного регламенту низьковольтного електричного обладнання (Постанова КМУ від 16.12.2015 р.№ 1067), технічного регламенту з електромагнітної сумісності обладнання (Постанова КМУ від 16.12.2015 №1077) на інтерактивний  комплекс,</w:t>
      </w:r>
      <w:r>
        <w:rPr>
          <w:rFonts w:ascii="Times New Roman" w:hAnsi="Times New Roman"/>
          <w:sz w:val="20"/>
          <w:szCs w:val="20"/>
        </w:rPr>
        <w:t xml:space="preserve"> персональний комп</w:t>
      </w:r>
      <w:r w:rsidR="00CC7774">
        <w:rPr>
          <w:rFonts w:ascii="Times New Roman" w:hAnsi="Times New Roman"/>
          <w:sz w:val="20"/>
          <w:szCs w:val="20"/>
        </w:rPr>
        <w:t>’</w:t>
      </w:r>
      <w:r>
        <w:rPr>
          <w:rFonts w:ascii="Times New Roman" w:hAnsi="Times New Roman"/>
          <w:sz w:val="20"/>
          <w:szCs w:val="20"/>
        </w:rPr>
        <w:t xml:space="preserve">ютер </w:t>
      </w:r>
      <w:proofErr w:type="spellStart"/>
      <w:r>
        <w:rPr>
          <w:rFonts w:ascii="Times New Roman" w:hAnsi="Times New Roman"/>
          <w:sz w:val="20"/>
          <w:szCs w:val="20"/>
        </w:rPr>
        <w:t>форм-фактору</w:t>
      </w:r>
      <w:proofErr w:type="spellEnd"/>
      <w:r>
        <w:rPr>
          <w:rFonts w:ascii="Times New Roman" w:hAnsi="Times New Roman"/>
          <w:sz w:val="20"/>
          <w:szCs w:val="20"/>
        </w:rPr>
        <w:t xml:space="preserve"> </w:t>
      </w:r>
      <w:proofErr w:type="spellStart"/>
      <w:r>
        <w:rPr>
          <w:rFonts w:ascii="Times New Roman" w:hAnsi="Times New Roman"/>
          <w:sz w:val="20"/>
          <w:szCs w:val="20"/>
        </w:rPr>
        <w:t>десктоп</w:t>
      </w:r>
      <w:proofErr w:type="spellEnd"/>
      <w:r>
        <w:rPr>
          <w:rFonts w:ascii="Times New Roman" w:hAnsi="Times New Roman"/>
          <w:sz w:val="20"/>
          <w:szCs w:val="20"/>
        </w:rPr>
        <w:t xml:space="preserve">, </w:t>
      </w:r>
      <w:r w:rsidRPr="00595C4A">
        <w:rPr>
          <w:rFonts w:ascii="Times New Roman" w:hAnsi="Times New Roman"/>
          <w:sz w:val="20"/>
          <w:szCs w:val="20"/>
        </w:rPr>
        <w:t xml:space="preserve"> декларацію про відповідність на мультимедійний проектор, сертифікат відповідності та декларацію про відповідність на запропоновану інтерактивну дошку</w:t>
      </w:r>
    </w:p>
    <w:p w14:paraId="566D38B1" w14:textId="77777777" w:rsidR="0002656E" w:rsidRPr="004C7BD8" w:rsidRDefault="0002656E" w:rsidP="0002656E">
      <w:pPr>
        <w:contextualSpacing/>
        <w:jc w:val="both"/>
        <w:rPr>
          <w:rFonts w:ascii="Times New Roman" w:hAnsi="Times New Roman"/>
          <w:sz w:val="20"/>
          <w:szCs w:val="20"/>
        </w:rPr>
      </w:pPr>
      <w:r>
        <w:rPr>
          <w:rFonts w:ascii="Times New Roman" w:hAnsi="Times New Roman"/>
          <w:sz w:val="20"/>
          <w:szCs w:val="20"/>
        </w:rPr>
        <w:t>2.4. Копію технічного паспорту на запропонований інтерактивний тир на базі інтерактивного комплексу із зазначенням всіх характеристик пропонованого обладнання.</w:t>
      </w:r>
    </w:p>
    <w:p w14:paraId="3724B2D2" w14:textId="77777777" w:rsidR="0002656E" w:rsidRPr="00613029" w:rsidRDefault="0002656E" w:rsidP="0002656E">
      <w:pPr>
        <w:contextualSpacing/>
        <w:jc w:val="both"/>
        <w:rPr>
          <w:rFonts w:ascii="Times New Roman" w:hAnsi="Times New Roman"/>
          <w:sz w:val="20"/>
          <w:szCs w:val="20"/>
        </w:rPr>
      </w:pPr>
      <w:r w:rsidRPr="00613029">
        <w:rPr>
          <w:rFonts w:ascii="Times New Roman" w:hAnsi="Times New Roman"/>
          <w:sz w:val="20"/>
          <w:szCs w:val="20"/>
        </w:rPr>
        <w:t>2.</w:t>
      </w:r>
      <w:r>
        <w:rPr>
          <w:rFonts w:ascii="Times New Roman" w:hAnsi="Times New Roman"/>
          <w:sz w:val="20"/>
          <w:szCs w:val="20"/>
        </w:rPr>
        <w:t>5</w:t>
      </w:r>
      <w:r w:rsidRPr="00613029">
        <w:rPr>
          <w:rFonts w:ascii="Times New Roman" w:hAnsi="Times New Roman"/>
          <w:sz w:val="20"/>
          <w:szCs w:val="20"/>
        </w:rPr>
        <w:t xml:space="preserve"> Гарантійний лист про надання гарантії на все обладнання строком не менше 12 місяців.</w:t>
      </w:r>
    </w:p>
    <w:p w14:paraId="15ECF7EF" w14:textId="77777777" w:rsidR="0002656E" w:rsidRPr="00002915" w:rsidRDefault="0002656E" w:rsidP="001802F9">
      <w:pPr>
        <w:spacing w:after="0"/>
        <w:jc w:val="both"/>
        <w:rPr>
          <w:rFonts w:ascii="Times New Roman" w:hAnsi="Times New Roman" w:cs="Times New Roman"/>
          <w:color w:val="000000" w:themeColor="text1"/>
          <w:sz w:val="20"/>
          <w:szCs w:val="20"/>
        </w:rPr>
      </w:pPr>
      <w:r w:rsidRPr="00613029">
        <w:rPr>
          <w:rFonts w:ascii="Times New Roman" w:hAnsi="Times New Roman"/>
          <w:sz w:val="20"/>
          <w:szCs w:val="20"/>
        </w:rPr>
        <w:t>2.</w:t>
      </w:r>
      <w:r>
        <w:rPr>
          <w:rFonts w:ascii="Times New Roman" w:hAnsi="Times New Roman"/>
          <w:sz w:val="20"/>
          <w:szCs w:val="20"/>
        </w:rPr>
        <w:t>6</w:t>
      </w:r>
      <w:r w:rsidRPr="00613029">
        <w:rPr>
          <w:rFonts w:ascii="Times New Roman" w:hAnsi="Times New Roman"/>
          <w:sz w:val="20"/>
          <w:szCs w:val="20"/>
        </w:rPr>
        <w:t>. Учасник має надати в складі тендерної пропозиції інструкції користувача програмного забезпечення та каталог вправ  для виконання</w:t>
      </w:r>
      <w:r>
        <w:rPr>
          <w:rFonts w:ascii="Times New Roman" w:hAnsi="Times New Roman"/>
          <w:sz w:val="20"/>
          <w:szCs w:val="20"/>
        </w:rPr>
        <w:t xml:space="preserve"> та </w:t>
      </w:r>
      <w:r w:rsidRPr="00F55109">
        <w:rPr>
          <w:rFonts w:ascii="Times New Roman" w:hAnsi="Times New Roman" w:cs="Times New Roman"/>
          <w:color w:val="000000" w:themeColor="text1"/>
          <w:sz w:val="20"/>
          <w:szCs w:val="20"/>
        </w:rPr>
        <w:t>україномовну інструкцію на  спеціалізоване програмне забезпечення навчального призначення.</w:t>
      </w:r>
    </w:p>
    <w:p w14:paraId="45F43821" w14:textId="5E9CD80C" w:rsidR="00CC0DF5" w:rsidRDefault="0002656E" w:rsidP="00CC0DF5">
      <w:pPr>
        <w:spacing w:after="0"/>
        <w:contextualSpacing/>
        <w:jc w:val="both"/>
        <w:rPr>
          <w:rFonts w:ascii="Times New Roman" w:hAnsi="Times New Roman" w:cs="Times New Roman"/>
          <w:color w:val="222222"/>
          <w:sz w:val="20"/>
          <w:szCs w:val="20"/>
          <w:shd w:val="clear" w:color="auto" w:fill="FFFFFF"/>
        </w:rPr>
      </w:pPr>
      <w:r w:rsidRPr="00595C4A">
        <w:rPr>
          <w:rFonts w:ascii="Times New Roman" w:hAnsi="Times New Roman"/>
          <w:sz w:val="20"/>
          <w:szCs w:val="20"/>
        </w:rPr>
        <w:t>2.</w:t>
      </w:r>
      <w:r>
        <w:rPr>
          <w:rFonts w:ascii="Times New Roman" w:hAnsi="Times New Roman"/>
          <w:sz w:val="20"/>
          <w:szCs w:val="20"/>
        </w:rPr>
        <w:t>7</w:t>
      </w:r>
      <w:r w:rsidRPr="00595C4A">
        <w:rPr>
          <w:rFonts w:ascii="Times New Roman" w:hAnsi="Times New Roman"/>
          <w:sz w:val="20"/>
          <w:szCs w:val="20"/>
        </w:rPr>
        <w:t xml:space="preserve">. </w:t>
      </w:r>
      <w:r w:rsidR="00CC0DF5" w:rsidRPr="00CC0DF5">
        <w:rPr>
          <w:rFonts w:ascii="Times New Roman" w:hAnsi="Times New Roman" w:cs="Times New Roman"/>
          <w:color w:val="222222"/>
          <w:sz w:val="20"/>
          <w:szCs w:val="20"/>
          <w:shd w:val="clear" w:color="auto" w:fill="FFFFFF"/>
        </w:rPr>
        <w:t>З метою запобігання закупівлі товару, що не відповідає технічним вимогам</w:t>
      </w:r>
      <w:r w:rsidR="00CC0DF5">
        <w:rPr>
          <w:rFonts w:ascii="Times New Roman" w:hAnsi="Times New Roman" w:cs="Times New Roman"/>
          <w:color w:val="222222"/>
          <w:sz w:val="20"/>
          <w:szCs w:val="20"/>
          <w:shd w:val="clear" w:color="auto" w:fill="FFFFFF"/>
        </w:rPr>
        <w:t xml:space="preserve"> </w:t>
      </w:r>
      <w:r w:rsidR="00CC0DF5" w:rsidRPr="00CC0DF5">
        <w:rPr>
          <w:rFonts w:ascii="Times New Roman" w:hAnsi="Times New Roman" w:cs="Times New Roman"/>
          <w:color w:val="222222"/>
          <w:sz w:val="20"/>
          <w:szCs w:val="20"/>
          <w:shd w:val="clear" w:color="auto" w:fill="FFFFFF"/>
        </w:rPr>
        <w:t>предмету закупівлі Учасник, який не є виробником інтерактивних стрілецьких</w:t>
      </w:r>
      <w:r w:rsidR="00CC0DF5">
        <w:rPr>
          <w:rFonts w:ascii="Times New Roman" w:hAnsi="Times New Roman" w:cs="Times New Roman"/>
          <w:color w:val="222222"/>
          <w:sz w:val="20"/>
          <w:szCs w:val="20"/>
          <w:shd w:val="clear" w:color="auto" w:fill="FFFFFF"/>
        </w:rPr>
        <w:t xml:space="preserve"> </w:t>
      </w:r>
      <w:r w:rsidR="00CC0DF5" w:rsidRPr="00CC0DF5">
        <w:rPr>
          <w:rFonts w:ascii="Times New Roman" w:hAnsi="Times New Roman" w:cs="Times New Roman"/>
          <w:color w:val="222222"/>
          <w:sz w:val="20"/>
          <w:szCs w:val="20"/>
          <w:shd w:val="clear" w:color="auto" w:fill="FFFFFF"/>
        </w:rPr>
        <w:t>тирів на базі інтерактивного комплексу, програмного комплексу</w:t>
      </w:r>
      <w:r w:rsidR="00CC0DF5">
        <w:rPr>
          <w:rFonts w:ascii="Times New Roman" w:hAnsi="Times New Roman" w:cs="Times New Roman"/>
          <w:color w:val="222222"/>
          <w:sz w:val="20"/>
          <w:szCs w:val="20"/>
          <w:shd w:val="clear" w:color="auto" w:fill="FFFFFF"/>
        </w:rPr>
        <w:t xml:space="preserve"> </w:t>
      </w:r>
      <w:r w:rsidR="00CC0DF5" w:rsidRPr="00CC0DF5">
        <w:rPr>
          <w:rFonts w:ascii="Times New Roman" w:hAnsi="Times New Roman" w:cs="Times New Roman"/>
          <w:color w:val="222222"/>
          <w:sz w:val="20"/>
          <w:szCs w:val="20"/>
          <w:shd w:val="clear" w:color="auto" w:fill="FFFFFF"/>
        </w:rPr>
        <w:t>Інтерактивних стрілецьких тренажерів ""Захисник Вітчизни",</w:t>
      </w:r>
      <w:r w:rsidR="00CC0DF5">
        <w:rPr>
          <w:rFonts w:ascii="Times New Roman" w:hAnsi="Times New Roman" w:cs="Times New Roman"/>
          <w:color w:val="222222"/>
          <w:sz w:val="20"/>
          <w:szCs w:val="20"/>
          <w:shd w:val="clear" w:color="auto" w:fill="FFFFFF"/>
        </w:rPr>
        <w:t xml:space="preserve"> </w:t>
      </w:r>
      <w:r w:rsidR="00CC0DF5" w:rsidRPr="00CC0DF5">
        <w:rPr>
          <w:rFonts w:ascii="Times New Roman" w:hAnsi="Times New Roman" w:cs="Times New Roman"/>
          <w:color w:val="222222"/>
          <w:sz w:val="20"/>
          <w:szCs w:val="20"/>
          <w:shd w:val="clear" w:color="auto" w:fill="FFFFFF"/>
        </w:rPr>
        <w:t>спеціалізованого програмного забезпечення, повинен надати Лист-авторизацію</w:t>
      </w:r>
      <w:r w:rsidR="00CC0DF5">
        <w:rPr>
          <w:rFonts w:ascii="Times New Roman" w:hAnsi="Times New Roman" w:cs="Times New Roman"/>
          <w:color w:val="222222"/>
          <w:sz w:val="20"/>
          <w:szCs w:val="20"/>
          <w:shd w:val="clear" w:color="auto" w:fill="FFFFFF"/>
        </w:rPr>
        <w:t xml:space="preserve"> </w:t>
      </w:r>
      <w:r w:rsidR="00CC0DF5" w:rsidRPr="00CC0DF5">
        <w:rPr>
          <w:rFonts w:ascii="Times New Roman" w:hAnsi="Times New Roman" w:cs="Times New Roman"/>
          <w:color w:val="222222"/>
          <w:sz w:val="20"/>
          <w:szCs w:val="20"/>
          <w:shd w:val="clear" w:color="auto" w:fill="FFFFFF"/>
        </w:rPr>
        <w:t>на участь в торгах від виробника. Наданий Учаснику лист повинен включати в</w:t>
      </w:r>
      <w:r w:rsidR="00CC0DF5">
        <w:rPr>
          <w:rFonts w:ascii="Times New Roman" w:hAnsi="Times New Roman" w:cs="Times New Roman"/>
          <w:color w:val="222222"/>
          <w:sz w:val="20"/>
          <w:szCs w:val="20"/>
          <w:shd w:val="clear" w:color="auto" w:fill="FFFFFF"/>
        </w:rPr>
        <w:t xml:space="preserve"> </w:t>
      </w:r>
      <w:r w:rsidR="00CC0DF5" w:rsidRPr="00CC0DF5">
        <w:rPr>
          <w:rFonts w:ascii="Times New Roman" w:hAnsi="Times New Roman" w:cs="Times New Roman"/>
          <w:color w:val="222222"/>
          <w:sz w:val="20"/>
          <w:szCs w:val="20"/>
          <w:shd w:val="clear" w:color="auto" w:fill="FFFFFF"/>
        </w:rPr>
        <w:t>себе: назву Учасника, назву Замовника, номер оголошення, назву предмета</w:t>
      </w:r>
      <w:r w:rsidR="00CC0DF5">
        <w:rPr>
          <w:rFonts w:ascii="Times New Roman" w:hAnsi="Times New Roman" w:cs="Times New Roman"/>
          <w:color w:val="222222"/>
          <w:sz w:val="20"/>
          <w:szCs w:val="20"/>
          <w:shd w:val="clear" w:color="auto" w:fill="FFFFFF"/>
        </w:rPr>
        <w:t xml:space="preserve"> </w:t>
      </w:r>
      <w:r w:rsidR="00CC0DF5" w:rsidRPr="00CC0DF5">
        <w:rPr>
          <w:rFonts w:ascii="Times New Roman" w:hAnsi="Times New Roman" w:cs="Times New Roman"/>
          <w:color w:val="222222"/>
          <w:sz w:val="20"/>
          <w:szCs w:val="20"/>
          <w:shd w:val="clear" w:color="auto" w:fill="FFFFFF"/>
        </w:rPr>
        <w:t>закупівлі відповідно до оголошення про проведення закупівлі та точну назву</w:t>
      </w:r>
      <w:r w:rsidR="00CC0DF5">
        <w:rPr>
          <w:rFonts w:ascii="Times New Roman" w:hAnsi="Times New Roman" w:cs="Times New Roman"/>
          <w:color w:val="222222"/>
          <w:sz w:val="20"/>
          <w:szCs w:val="20"/>
          <w:shd w:val="clear" w:color="auto" w:fill="FFFFFF"/>
        </w:rPr>
        <w:t xml:space="preserve"> </w:t>
      </w:r>
      <w:r w:rsidR="00CC0DF5" w:rsidRPr="00CC0DF5">
        <w:rPr>
          <w:rFonts w:ascii="Times New Roman" w:hAnsi="Times New Roman" w:cs="Times New Roman"/>
          <w:color w:val="222222"/>
          <w:sz w:val="20"/>
          <w:szCs w:val="20"/>
          <w:shd w:val="clear" w:color="auto" w:fill="FFFFFF"/>
        </w:rPr>
        <w:t>інтерактивного стрілецького тиру на базі інтерактивного комплексу,</w:t>
      </w:r>
      <w:r w:rsidR="00CC0DF5">
        <w:rPr>
          <w:rFonts w:ascii="Times New Roman" w:hAnsi="Times New Roman" w:cs="Times New Roman"/>
          <w:color w:val="222222"/>
          <w:sz w:val="20"/>
          <w:szCs w:val="20"/>
          <w:shd w:val="clear" w:color="auto" w:fill="FFFFFF"/>
        </w:rPr>
        <w:t xml:space="preserve"> </w:t>
      </w:r>
      <w:r w:rsidR="00CC0DF5" w:rsidRPr="00CC0DF5">
        <w:rPr>
          <w:rFonts w:ascii="Times New Roman" w:hAnsi="Times New Roman" w:cs="Times New Roman"/>
          <w:color w:val="222222"/>
          <w:sz w:val="20"/>
          <w:szCs w:val="20"/>
          <w:shd w:val="clear" w:color="auto" w:fill="FFFFFF"/>
        </w:rPr>
        <w:t>програмного комплексу Інтерактивних стрілецьких тренажерів ""Захисник</w:t>
      </w:r>
      <w:r w:rsidR="00CC0DF5" w:rsidRPr="00CC0DF5">
        <w:rPr>
          <w:rFonts w:ascii="Times New Roman" w:hAnsi="Times New Roman" w:cs="Times New Roman"/>
          <w:color w:val="222222"/>
          <w:sz w:val="20"/>
          <w:szCs w:val="20"/>
        </w:rPr>
        <w:br/>
      </w:r>
      <w:r w:rsidR="00CC0DF5" w:rsidRPr="00CC0DF5">
        <w:rPr>
          <w:rFonts w:ascii="Times New Roman" w:hAnsi="Times New Roman" w:cs="Times New Roman"/>
          <w:color w:val="222222"/>
          <w:sz w:val="20"/>
          <w:szCs w:val="20"/>
          <w:shd w:val="clear" w:color="auto" w:fill="FFFFFF"/>
        </w:rPr>
        <w:t>Вітчизни", спеціалізованого програмного забезпечення, який пропонує</w:t>
      </w:r>
      <w:r w:rsidR="00CC0DF5">
        <w:rPr>
          <w:rFonts w:ascii="Times New Roman" w:hAnsi="Times New Roman" w:cs="Times New Roman"/>
          <w:color w:val="222222"/>
          <w:sz w:val="20"/>
          <w:szCs w:val="20"/>
          <w:shd w:val="clear" w:color="auto" w:fill="FFFFFF"/>
        </w:rPr>
        <w:t xml:space="preserve">  </w:t>
      </w:r>
      <w:r w:rsidR="00CC0DF5" w:rsidRPr="00CC0DF5">
        <w:rPr>
          <w:rFonts w:ascii="Times New Roman" w:hAnsi="Times New Roman" w:cs="Times New Roman"/>
          <w:color w:val="222222"/>
          <w:sz w:val="20"/>
          <w:szCs w:val="20"/>
          <w:shd w:val="clear" w:color="auto" w:fill="FFFFFF"/>
        </w:rPr>
        <w:t>Учасник в своїй пропозиції.</w:t>
      </w:r>
    </w:p>
    <w:p w14:paraId="35613A6E" w14:textId="451A3057" w:rsidR="001802F9" w:rsidRPr="001802F9" w:rsidRDefault="001802F9" w:rsidP="00CC0DF5">
      <w:pPr>
        <w:spacing w:after="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Товар маж бути виготовлено в країнах, на які не поширюються обмеження в торгівельних відносинах по торгових міжнародних договорах уряду України.</w:t>
      </w:r>
    </w:p>
    <w:p w14:paraId="19B04FFA" w14:textId="77777777" w:rsidR="0002656E" w:rsidRPr="00656E59" w:rsidRDefault="0002656E" w:rsidP="0002656E">
      <w:pPr>
        <w:contextualSpacing/>
        <w:jc w:val="both"/>
        <w:rPr>
          <w:rFonts w:ascii="Times New Roman" w:hAnsi="Times New Roman"/>
          <w:sz w:val="20"/>
          <w:szCs w:val="20"/>
        </w:rPr>
      </w:pPr>
    </w:p>
    <w:p w14:paraId="1BF8F8CC" w14:textId="77777777" w:rsidR="0002656E" w:rsidRPr="00595C4A" w:rsidRDefault="0002656E" w:rsidP="0002656E">
      <w:pPr>
        <w:spacing w:line="264" w:lineRule="auto"/>
        <w:outlineLvl w:val="0"/>
        <w:rPr>
          <w:rFonts w:ascii="Times New Roman" w:hAnsi="Times New Roman"/>
          <w:b/>
          <w:sz w:val="20"/>
          <w:szCs w:val="20"/>
        </w:rPr>
      </w:pPr>
      <w:bookmarkStart w:id="14" w:name="_GoBack"/>
      <w:bookmarkEnd w:id="14"/>
    </w:p>
    <w:p w14:paraId="396D6ED2" w14:textId="77777777" w:rsidR="0002656E" w:rsidRPr="00595C4A" w:rsidRDefault="0002656E" w:rsidP="0002656E">
      <w:pPr>
        <w:jc w:val="both"/>
        <w:rPr>
          <w:rFonts w:ascii="Times New Roman" w:hAnsi="Times New Roman"/>
          <w:i/>
          <w:iCs/>
          <w:color w:val="000000"/>
          <w:sz w:val="20"/>
          <w:szCs w:val="20"/>
        </w:rPr>
      </w:pPr>
    </w:p>
    <w:p w14:paraId="3641376C" w14:textId="77777777" w:rsidR="0002656E" w:rsidRPr="00C179CE" w:rsidRDefault="0002656E" w:rsidP="0002656E">
      <w:pPr>
        <w:ind w:firstLine="567"/>
        <w:jc w:val="both"/>
        <w:rPr>
          <w:rFonts w:ascii="Times New Roman" w:hAnsi="Times New Roman"/>
          <w:i/>
          <w:iCs/>
          <w:color w:val="000000"/>
          <w:sz w:val="20"/>
          <w:szCs w:val="20"/>
        </w:rPr>
      </w:pPr>
      <w:r w:rsidRPr="00C179CE">
        <w:rPr>
          <w:rFonts w:ascii="Times New Roman" w:hAnsi="Times New Roman"/>
          <w:i/>
          <w:iCs/>
          <w:color w:val="000000"/>
          <w:sz w:val="20"/>
          <w:szCs w:val="20"/>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 або еквівалент»</w:t>
      </w:r>
      <w:bookmarkEnd w:id="13"/>
    </w:p>
    <w:p w14:paraId="7EF7E87F" w14:textId="77777777" w:rsidR="0002656E" w:rsidRPr="00C179CE" w:rsidRDefault="0002656E" w:rsidP="0002656E">
      <w:pPr>
        <w:shd w:val="clear" w:color="auto" w:fill="FFFFFF"/>
        <w:ind w:left="758"/>
        <w:jc w:val="right"/>
        <w:rPr>
          <w:rFonts w:ascii="Times New Roman" w:hAnsi="Times New Roman"/>
          <w:b/>
          <w:sz w:val="20"/>
          <w:szCs w:val="20"/>
        </w:rPr>
      </w:pPr>
    </w:p>
    <w:p w14:paraId="079F4E2B" w14:textId="77777777" w:rsidR="0002656E" w:rsidRDefault="0002656E" w:rsidP="0002656E">
      <w:pPr>
        <w:shd w:val="clear" w:color="auto" w:fill="FFFFFF"/>
        <w:ind w:left="758"/>
        <w:jc w:val="right"/>
        <w:rPr>
          <w:rFonts w:ascii="Times New Roman" w:hAnsi="Times New Roman"/>
          <w:b/>
          <w:sz w:val="20"/>
          <w:szCs w:val="20"/>
        </w:rPr>
      </w:pPr>
    </w:p>
    <w:p w14:paraId="3AB2B52D" w14:textId="77777777" w:rsidR="001802F9" w:rsidRDefault="001802F9" w:rsidP="0002656E">
      <w:pPr>
        <w:shd w:val="clear" w:color="auto" w:fill="FFFFFF"/>
        <w:ind w:left="758"/>
        <w:jc w:val="right"/>
        <w:rPr>
          <w:rFonts w:ascii="Times New Roman" w:hAnsi="Times New Roman"/>
          <w:b/>
          <w:sz w:val="20"/>
          <w:szCs w:val="20"/>
        </w:rPr>
      </w:pPr>
    </w:p>
    <w:p w14:paraId="74DD4075" w14:textId="77777777" w:rsidR="001802F9" w:rsidRDefault="001802F9" w:rsidP="0002656E">
      <w:pPr>
        <w:shd w:val="clear" w:color="auto" w:fill="FFFFFF"/>
        <w:ind w:left="758"/>
        <w:jc w:val="right"/>
        <w:rPr>
          <w:rFonts w:ascii="Times New Roman" w:hAnsi="Times New Roman"/>
          <w:b/>
          <w:sz w:val="20"/>
          <w:szCs w:val="20"/>
        </w:rPr>
      </w:pPr>
    </w:p>
    <w:p w14:paraId="66FEC2C9" w14:textId="77777777" w:rsidR="001802F9" w:rsidRPr="00C179CE" w:rsidRDefault="001802F9" w:rsidP="0002656E">
      <w:pPr>
        <w:shd w:val="clear" w:color="auto" w:fill="FFFFFF"/>
        <w:ind w:left="758"/>
        <w:jc w:val="right"/>
        <w:rPr>
          <w:rFonts w:ascii="Times New Roman" w:hAnsi="Times New Roman"/>
          <w:b/>
          <w:sz w:val="20"/>
          <w:szCs w:val="20"/>
        </w:rPr>
      </w:pPr>
    </w:p>
    <w:p w14:paraId="5B6BD390" w14:textId="77777777" w:rsidR="008517F5" w:rsidRDefault="008517F5" w:rsidP="0002656E">
      <w:pPr>
        <w:widowControl w:val="0"/>
        <w:spacing w:after="0" w:line="240" w:lineRule="auto"/>
        <w:rPr>
          <w:rFonts w:ascii="Times New Roman" w:eastAsia="Times New Roman" w:hAnsi="Times New Roman" w:cs="Times New Roman"/>
          <w:sz w:val="24"/>
          <w:szCs w:val="24"/>
          <w:highlight w:val="yellow"/>
        </w:rPr>
      </w:pPr>
    </w:p>
    <w:p w14:paraId="4A82E50D" w14:textId="1BB4B211" w:rsidR="008517F5" w:rsidRPr="003A4219" w:rsidRDefault="008517F5" w:rsidP="008517F5">
      <w:pPr>
        <w:widowControl w:val="0"/>
        <w:spacing w:after="0" w:line="240" w:lineRule="auto"/>
        <w:jc w:val="right"/>
        <w:rPr>
          <w:rFonts w:ascii="Times New Roman" w:eastAsia="Times New Roman" w:hAnsi="Times New Roman" w:cs="Times New Roman"/>
          <w:sz w:val="24"/>
          <w:szCs w:val="24"/>
          <w:lang w:val="ru-RU"/>
        </w:rPr>
      </w:pPr>
      <w:r w:rsidRPr="003A4219">
        <w:rPr>
          <w:rFonts w:ascii="Times New Roman" w:eastAsia="Times New Roman" w:hAnsi="Times New Roman" w:cs="Times New Roman"/>
          <w:sz w:val="24"/>
          <w:szCs w:val="24"/>
        </w:rPr>
        <w:t xml:space="preserve">Додаток 3 </w:t>
      </w:r>
    </w:p>
    <w:p w14:paraId="5A3EC5DC" w14:textId="7AAFEF79" w:rsidR="00576F4C" w:rsidRDefault="008517F5" w:rsidP="008517F5">
      <w:pPr>
        <w:widowControl w:val="0"/>
        <w:spacing w:after="0" w:line="240" w:lineRule="auto"/>
        <w:jc w:val="right"/>
        <w:rPr>
          <w:rFonts w:ascii="Times New Roman" w:eastAsia="Times New Roman" w:hAnsi="Times New Roman" w:cs="Times New Roman"/>
          <w:sz w:val="24"/>
          <w:szCs w:val="24"/>
        </w:rPr>
      </w:pPr>
      <w:r w:rsidRPr="003A4219">
        <w:rPr>
          <w:rFonts w:ascii="Times New Roman" w:eastAsia="Times New Roman" w:hAnsi="Times New Roman" w:cs="Times New Roman"/>
          <w:sz w:val="24"/>
          <w:szCs w:val="24"/>
        </w:rPr>
        <w:t>до тендерної документації</w:t>
      </w:r>
    </w:p>
    <w:p w14:paraId="77CD8AA5" w14:textId="234CC91D" w:rsidR="00576F4C" w:rsidRDefault="00576F4C" w:rsidP="008517F5">
      <w:pPr>
        <w:widowControl w:val="0"/>
        <w:spacing w:after="0" w:line="240" w:lineRule="auto"/>
        <w:jc w:val="right"/>
        <w:rPr>
          <w:rFonts w:ascii="Times New Roman" w:eastAsia="Times New Roman" w:hAnsi="Times New Roman" w:cs="Times New Roman"/>
          <w:sz w:val="24"/>
          <w:szCs w:val="24"/>
        </w:rPr>
      </w:pPr>
    </w:p>
    <w:p w14:paraId="53CC2A09" w14:textId="5A758691" w:rsidR="00576F4C" w:rsidRPr="0078630A" w:rsidRDefault="00576F4C">
      <w:pPr>
        <w:widowControl w:val="0"/>
        <w:spacing w:after="0" w:line="240" w:lineRule="auto"/>
        <w:jc w:val="both"/>
        <w:rPr>
          <w:rFonts w:ascii="Times New Roman" w:eastAsia="Times New Roman" w:hAnsi="Times New Roman" w:cs="Times New Roman"/>
        </w:rPr>
      </w:pPr>
    </w:p>
    <w:p w14:paraId="52AB9301"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ДОГОВІР № _____</w:t>
      </w:r>
    </w:p>
    <w:p w14:paraId="1B3370DF" w14:textId="77777777" w:rsidR="003A4219" w:rsidRPr="0078630A" w:rsidRDefault="003A4219" w:rsidP="003A4219">
      <w:pPr>
        <w:spacing w:after="0" w:line="240" w:lineRule="auto"/>
        <w:ind w:firstLine="567"/>
        <w:jc w:val="center"/>
        <w:rPr>
          <w:rFonts w:ascii="Times New Roman" w:hAnsi="Times New Roman"/>
          <w:b/>
        </w:rPr>
      </w:pPr>
      <w:r w:rsidRPr="0078630A">
        <w:rPr>
          <w:rFonts w:ascii="Times New Roman" w:hAnsi="Times New Roman"/>
          <w:b/>
        </w:rPr>
        <w:t>про закупівлю товарів</w:t>
      </w:r>
    </w:p>
    <w:p w14:paraId="1F7DD6E2" w14:textId="77777777" w:rsidR="003A4219" w:rsidRPr="0078630A" w:rsidRDefault="003A4219" w:rsidP="003A4219">
      <w:pPr>
        <w:spacing w:after="0" w:line="240" w:lineRule="auto"/>
        <w:ind w:firstLine="567"/>
        <w:jc w:val="both"/>
        <w:rPr>
          <w:rFonts w:ascii="Times New Roman" w:hAnsi="Times New Roman"/>
        </w:rPr>
      </w:pPr>
    </w:p>
    <w:p w14:paraId="39A95499" w14:textId="77777777" w:rsidR="003A4219" w:rsidRPr="0078630A" w:rsidRDefault="003A4219" w:rsidP="003A4219">
      <w:pPr>
        <w:spacing w:after="0" w:line="240" w:lineRule="auto"/>
        <w:jc w:val="center"/>
        <w:rPr>
          <w:rFonts w:ascii="Times New Roman" w:hAnsi="Times New Roman"/>
          <w:b/>
          <w:bCs/>
        </w:rPr>
      </w:pPr>
      <w:r w:rsidRPr="0078630A">
        <w:rPr>
          <w:rFonts w:ascii="Times New Roman" w:hAnsi="Times New Roman"/>
          <w:b/>
        </w:rPr>
        <w:t>_____________________</w:t>
      </w:r>
      <w:r w:rsidRPr="0078630A">
        <w:rPr>
          <w:rFonts w:ascii="Times New Roman" w:hAnsi="Times New Roman"/>
          <w:b/>
          <w:bCs/>
        </w:rPr>
        <w:t xml:space="preserve"> </w:t>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t>«_____» _________________ 2023 року</w:t>
      </w:r>
    </w:p>
    <w:p w14:paraId="301F49C6" w14:textId="77777777" w:rsidR="003A4219" w:rsidRPr="0078630A" w:rsidRDefault="003A4219" w:rsidP="003A4219">
      <w:pPr>
        <w:spacing w:after="0" w:line="240" w:lineRule="auto"/>
        <w:ind w:firstLine="567"/>
        <w:jc w:val="both"/>
        <w:rPr>
          <w:rFonts w:ascii="Times New Roman" w:hAnsi="Times New Roman"/>
          <w:b/>
          <w:bCs/>
        </w:rPr>
      </w:pPr>
    </w:p>
    <w:p w14:paraId="3B5E02C1" w14:textId="77777777" w:rsidR="003A4219" w:rsidRPr="0078630A" w:rsidRDefault="003A4219" w:rsidP="003A4219">
      <w:pPr>
        <w:snapToGrid w:val="0"/>
        <w:spacing w:after="0" w:line="240" w:lineRule="auto"/>
        <w:jc w:val="both"/>
        <w:rPr>
          <w:rFonts w:ascii="Times New Roman" w:hAnsi="Times New Roman"/>
        </w:rPr>
      </w:pPr>
      <w:r w:rsidRPr="0078630A">
        <w:rPr>
          <w:rFonts w:ascii="Times New Roman" w:hAnsi="Times New Roman"/>
          <w:b/>
        </w:rPr>
        <w:t>____________________________________,</w:t>
      </w:r>
      <w:r w:rsidRPr="0078630A">
        <w:rPr>
          <w:rFonts w:ascii="Times New Roman" w:hAnsi="Times New Roman"/>
        </w:rPr>
        <w:t xml:space="preserve"> в особі _________________________________, що діє на підставі ____________________________ (далі - ЗАМОВНИК), з однієї сторони, та</w:t>
      </w:r>
    </w:p>
    <w:p w14:paraId="209C6714" w14:textId="77777777" w:rsidR="003A4219" w:rsidRPr="0078630A" w:rsidRDefault="003A4219" w:rsidP="003A4219">
      <w:pPr>
        <w:spacing w:after="0" w:line="240" w:lineRule="auto"/>
        <w:jc w:val="both"/>
        <w:rPr>
          <w:rFonts w:ascii="Times New Roman" w:hAnsi="Times New Roman"/>
        </w:rPr>
      </w:pPr>
      <w:r w:rsidRPr="0078630A">
        <w:rPr>
          <w:rFonts w:ascii="Times New Roman" w:hAnsi="Times New Roman"/>
          <w:b/>
        </w:rPr>
        <w:t>___________________________________</w:t>
      </w:r>
      <w:r w:rsidRPr="0078630A">
        <w:rPr>
          <w:rFonts w:ascii="Times New Roman" w:hAnsi="Times New Roman"/>
        </w:rPr>
        <w:t>, в особі _____________________________________, який діє на підставі  _____________________</w:t>
      </w:r>
      <w:r w:rsidRPr="0078630A">
        <w:rPr>
          <w:rFonts w:ascii="Times New Roman" w:hAnsi="Times New Roman"/>
          <w:b/>
        </w:rPr>
        <w:t xml:space="preserve"> </w:t>
      </w:r>
      <w:r w:rsidRPr="0078630A">
        <w:rPr>
          <w:rFonts w:ascii="Times New Roman" w:hAnsi="Times New Roman"/>
        </w:rPr>
        <w:t xml:space="preserve">(далі - ПОСТАЧАЛЬНИК), з іншої сторони,  разом - Сторони, уклали цей договір про таке (далі - Договір): </w:t>
      </w:r>
    </w:p>
    <w:p w14:paraId="2B2B3040" w14:textId="77777777" w:rsidR="003A4219" w:rsidRPr="0078630A" w:rsidRDefault="003A4219" w:rsidP="003A4219">
      <w:pPr>
        <w:spacing w:after="0" w:line="240" w:lineRule="auto"/>
        <w:ind w:firstLine="567"/>
        <w:jc w:val="center"/>
        <w:outlineLvl w:val="0"/>
        <w:rPr>
          <w:rFonts w:ascii="Times New Roman" w:hAnsi="Times New Roman"/>
          <w:b/>
        </w:rPr>
      </w:pPr>
    </w:p>
    <w:p w14:paraId="32E6D3C1"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 Предмет договору</w:t>
      </w:r>
    </w:p>
    <w:p w14:paraId="5C56580C" w14:textId="23308986" w:rsidR="003A4219" w:rsidRPr="0078630A" w:rsidRDefault="003A4219" w:rsidP="003A4219">
      <w:pPr>
        <w:spacing w:after="0" w:line="240" w:lineRule="auto"/>
        <w:ind w:firstLine="567"/>
        <w:jc w:val="both"/>
        <w:rPr>
          <w:rFonts w:ascii="Times New Roman" w:hAnsi="Times New Roman"/>
          <w:lang w:val="ru-RU"/>
        </w:rPr>
      </w:pPr>
      <w:r w:rsidRPr="0078630A">
        <w:rPr>
          <w:rFonts w:ascii="Times New Roman" w:hAnsi="Times New Roman"/>
        </w:rPr>
        <w:t>1.1. Постачальник зобов'язується у 2023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00EF0372" w:rsidRPr="0078630A">
        <w:rPr>
          <w:rFonts w:ascii="Times New Roman" w:hAnsi="Times New Roman"/>
          <w:lang w:val="ru-RU"/>
        </w:rPr>
        <w:t xml:space="preserve"> </w:t>
      </w:r>
    </w:p>
    <w:p w14:paraId="3BB7CCC6" w14:textId="71D6E56E" w:rsidR="00C74031" w:rsidRPr="00C74031" w:rsidRDefault="003A4219" w:rsidP="00C74031">
      <w:pPr>
        <w:spacing w:before="240" w:after="0" w:line="240" w:lineRule="auto"/>
        <w:jc w:val="center"/>
        <w:rPr>
          <w:rFonts w:ascii="Times New Roman" w:eastAsia="Times New Roman" w:hAnsi="Times New Roman" w:cs="Times New Roman CYR"/>
          <w:b/>
          <w:sz w:val="24"/>
          <w:szCs w:val="24"/>
          <w:lang w:val="ru-RU" w:eastAsia="zh-CN"/>
        </w:rPr>
      </w:pPr>
      <w:r w:rsidRPr="0078630A">
        <w:rPr>
          <w:rFonts w:ascii="Times New Roman" w:hAnsi="Times New Roman"/>
        </w:rPr>
        <w:t xml:space="preserve">1.2. Найменування (номенклатура, асортимент) товару: </w:t>
      </w:r>
      <w:r w:rsidR="00C74031" w:rsidRPr="00C74031">
        <w:rPr>
          <w:rFonts w:ascii="Times New Roman" w:eastAsia="Times New Roman" w:hAnsi="Times New Roman" w:cs="Times New Roman CYR"/>
          <w:b/>
          <w:sz w:val="24"/>
          <w:szCs w:val="24"/>
          <w:lang w:eastAsia="zh-CN"/>
        </w:rPr>
        <w:t>І</w:t>
      </w:r>
      <w:proofErr w:type="spellStart"/>
      <w:r w:rsidR="00C74031" w:rsidRPr="00C74031">
        <w:rPr>
          <w:rFonts w:ascii="Times New Roman" w:eastAsia="Times New Roman" w:hAnsi="Times New Roman" w:cs="Times New Roman CYR"/>
          <w:b/>
          <w:sz w:val="24"/>
          <w:szCs w:val="24"/>
          <w:lang w:val="ru-RU" w:eastAsia="zh-CN"/>
        </w:rPr>
        <w:t>нтерактивний</w:t>
      </w:r>
      <w:proofErr w:type="spellEnd"/>
      <w:r w:rsidR="00C74031" w:rsidRPr="00C74031">
        <w:rPr>
          <w:rFonts w:ascii="Times New Roman" w:eastAsia="Times New Roman" w:hAnsi="Times New Roman" w:cs="Times New Roman CYR"/>
          <w:b/>
          <w:sz w:val="24"/>
          <w:szCs w:val="24"/>
          <w:lang w:val="ru-RU" w:eastAsia="zh-CN"/>
        </w:rPr>
        <w:t xml:space="preserve"> </w:t>
      </w:r>
      <w:r w:rsidR="00C74031">
        <w:rPr>
          <w:rFonts w:ascii="Times New Roman" w:eastAsia="Times New Roman" w:hAnsi="Times New Roman" w:cs="Times New Roman CYR"/>
          <w:b/>
          <w:sz w:val="24"/>
          <w:szCs w:val="24"/>
          <w:lang w:val="ru-RU" w:eastAsia="zh-CN"/>
        </w:rPr>
        <w:t xml:space="preserve"> </w:t>
      </w:r>
      <w:proofErr w:type="spellStart"/>
      <w:r w:rsidR="00C74031">
        <w:rPr>
          <w:rFonts w:ascii="Times New Roman" w:eastAsia="Times New Roman" w:hAnsi="Times New Roman" w:cs="Times New Roman CYR"/>
          <w:b/>
          <w:sz w:val="24"/>
          <w:szCs w:val="24"/>
          <w:lang w:val="ru-RU" w:eastAsia="zh-CN"/>
        </w:rPr>
        <w:t>стрілецький</w:t>
      </w:r>
      <w:proofErr w:type="spellEnd"/>
      <w:r w:rsidR="00C74031">
        <w:rPr>
          <w:rFonts w:ascii="Times New Roman" w:eastAsia="Times New Roman" w:hAnsi="Times New Roman" w:cs="Times New Roman CYR"/>
          <w:b/>
          <w:sz w:val="24"/>
          <w:szCs w:val="24"/>
          <w:lang w:val="ru-RU" w:eastAsia="zh-CN"/>
        </w:rPr>
        <w:t xml:space="preserve"> тир на </w:t>
      </w:r>
      <w:proofErr w:type="spellStart"/>
      <w:r w:rsidR="00C74031">
        <w:rPr>
          <w:rFonts w:ascii="Times New Roman" w:eastAsia="Times New Roman" w:hAnsi="Times New Roman" w:cs="Times New Roman CYR"/>
          <w:b/>
          <w:sz w:val="24"/>
          <w:szCs w:val="24"/>
          <w:lang w:val="ru-RU" w:eastAsia="zh-CN"/>
        </w:rPr>
        <w:t>базі</w:t>
      </w:r>
      <w:proofErr w:type="spellEnd"/>
      <w:r w:rsidR="00C74031">
        <w:rPr>
          <w:rFonts w:ascii="Times New Roman" w:eastAsia="Times New Roman" w:hAnsi="Times New Roman" w:cs="Times New Roman CYR"/>
          <w:b/>
          <w:sz w:val="24"/>
          <w:szCs w:val="24"/>
          <w:lang w:val="ru-RU" w:eastAsia="zh-CN"/>
        </w:rPr>
        <w:t xml:space="preserve"> </w:t>
      </w:r>
      <w:proofErr w:type="spellStart"/>
      <w:r w:rsidR="00C74031" w:rsidRPr="00C74031">
        <w:rPr>
          <w:rFonts w:ascii="Times New Roman" w:eastAsia="Times New Roman" w:hAnsi="Times New Roman" w:cs="Times New Roman CYR"/>
          <w:b/>
          <w:sz w:val="24"/>
          <w:szCs w:val="24"/>
          <w:lang w:val="ru-RU" w:eastAsia="zh-CN"/>
        </w:rPr>
        <w:t>інтерактивного</w:t>
      </w:r>
      <w:proofErr w:type="spellEnd"/>
      <w:r w:rsidR="00C74031" w:rsidRPr="00C74031">
        <w:rPr>
          <w:rFonts w:ascii="Times New Roman" w:eastAsia="Times New Roman" w:hAnsi="Times New Roman" w:cs="Times New Roman CYR"/>
          <w:b/>
          <w:sz w:val="24"/>
          <w:szCs w:val="24"/>
          <w:lang w:val="ru-RU" w:eastAsia="zh-CN"/>
        </w:rPr>
        <w:t xml:space="preserve"> комплексу</w:t>
      </w:r>
      <w:r w:rsidR="00C74031" w:rsidRPr="00C74031">
        <w:rPr>
          <w:rFonts w:ascii="Times New Roman" w:eastAsia="Times New Roman" w:hAnsi="Times New Roman" w:cs="Times New Roman"/>
          <w:sz w:val="24"/>
          <w:szCs w:val="24"/>
        </w:rPr>
        <w:t> </w:t>
      </w:r>
      <w:r w:rsidR="00C74031" w:rsidRPr="00C74031">
        <w:rPr>
          <w:rFonts w:ascii="Times New Roman" w:eastAsia="Times New Roman" w:hAnsi="Times New Roman" w:cs="Times New Roman CYR"/>
          <w:b/>
          <w:sz w:val="24"/>
          <w:szCs w:val="24"/>
          <w:lang w:val="ru-RU" w:eastAsia="zh-CN"/>
        </w:rPr>
        <w:t xml:space="preserve">(код ДК 021:2015: 35740000-3 </w:t>
      </w:r>
      <w:proofErr w:type="spellStart"/>
      <w:r w:rsidR="00C74031" w:rsidRPr="00C74031">
        <w:rPr>
          <w:rFonts w:ascii="Times New Roman" w:eastAsia="Times New Roman" w:hAnsi="Times New Roman" w:cs="Times New Roman CYR"/>
          <w:b/>
          <w:sz w:val="24"/>
          <w:szCs w:val="24"/>
          <w:lang w:val="ru-RU" w:eastAsia="zh-CN"/>
        </w:rPr>
        <w:t>Симулятори</w:t>
      </w:r>
      <w:proofErr w:type="spellEnd"/>
      <w:r w:rsidR="00C74031" w:rsidRPr="00C74031">
        <w:rPr>
          <w:rFonts w:ascii="Times New Roman" w:eastAsia="Times New Roman" w:hAnsi="Times New Roman" w:cs="Times New Roman CYR"/>
          <w:b/>
          <w:sz w:val="24"/>
          <w:szCs w:val="24"/>
          <w:lang w:val="ru-RU" w:eastAsia="zh-CN"/>
        </w:rPr>
        <w:t xml:space="preserve"> </w:t>
      </w:r>
      <w:proofErr w:type="spellStart"/>
      <w:r w:rsidR="00C74031" w:rsidRPr="00C74031">
        <w:rPr>
          <w:rFonts w:ascii="Times New Roman" w:eastAsia="Times New Roman" w:hAnsi="Times New Roman" w:cs="Times New Roman CYR"/>
          <w:b/>
          <w:sz w:val="24"/>
          <w:szCs w:val="24"/>
          <w:lang w:val="ru-RU" w:eastAsia="zh-CN"/>
        </w:rPr>
        <w:t>бойових</w:t>
      </w:r>
      <w:proofErr w:type="spellEnd"/>
      <w:r w:rsidR="00C74031" w:rsidRPr="00C74031">
        <w:rPr>
          <w:rFonts w:ascii="Times New Roman" w:eastAsia="Times New Roman" w:hAnsi="Times New Roman" w:cs="Times New Roman CYR"/>
          <w:b/>
          <w:sz w:val="24"/>
          <w:szCs w:val="24"/>
          <w:lang w:val="ru-RU" w:eastAsia="zh-CN"/>
        </w:rPr>
        <w:t xml:space="preserve"> </w:t>
      </w:r>
      <w:proofErr w:type="spellStart"/>
      <w:r w:rsidR="00C74031" w:rsidRPr="00C74031">
        <w:rPr>
          <w:rFonts w:ascii="Times New Roman" w:eastAsia="Times New Roman" w:hAnsi="Times New Roman" w:cs="Times New Roman CYR"/>
          <w:b/>
          <w:sz w:val="24"/>
          <w:szCs w:val="24"/>
          <w:lang w:val="ru-RU" w:eastAsia="zh-CN"/>
        </w:rPr>
        <w:t>дій</w:t>
      </w:r>
      <w:proofErr w:type="spellEnd"/>
      <w:r w:rsidR="00C74031" w:rsidRPr="00C74031">
        <w:rPr>
          <w:rFonts w:ascii="Times New Roman" w:eastAsia="Times New Roman" w:hAnsi="Times New Roman" w:cs="Times New Roman CYR"/>
          <w:b/>
          <w:sz w:val="24"/>
          <w:szCs w:val="24"/>
          <w:lang w:val="ru-RU" w:eastAsia="zh-CN"/>
        </w:rPr>
        <w:t>)</w:t>
      </w:r>
    </w:p>
    <w:p w14:paraId="15379569" w14:textId="77777777" w:rsidR="00C74031" w:rsidRPr="00C74031" w:rsidRDefault="00C74031" w:rsidP="00C74031">
      <w:pPr>
        <w:spacing w:before="240" w:after="0" w:line="240" w:lineRule="auto"/>
        <w:rPr>
          <w:rFonts w:ascii="Times New Roman" w:eastAsia="Times New Roman" w:hAnsi="Times New Roman" w:cs="Times New Roman"/>
          <w:sz w:val="24"/>
          <w:szCs w:val="24"/>
        </w:rPr>
      </w:pPr>
      <w:r w:rsidRPr="00C74031">
        <w:rPr>
          <w:rFonts w:ascii="Times New Roman" w:eastAsia="Times New Roman" w:hAnsi="Times New Roman" w:cs="Times New Roman"/>
          <w:color w:val="000000"/>
          <w:sz w:val="24"/>
          <w:szCs w:val="24"/>
        </w:rPr>
        <w:t> </w:t>
      </w:r>
    </w:p>
    <w:p w14:paraId="036ED4F6" w14:textId="7AC9B517" w:rsidR="003A4219" w:rsidRPr="0078630A" w:rsidRDefault="003A4219" w:rsidP="00EF0372">
      <w:pPr>
        <w:spacing w:after="0" w:line="240" w:lineRule="auto"/>
        <w:ind w:firstLine="567"/>
        <w:rPr>
          <w:rFonts w:ascii="Times New Roman" w:hAnsi="Times New Roman"/>
          <w:b/>
        </w:rPr>
      </w:pPr>
      <w:r w:rsidRPr="0078630A">
        <w:rPr>
          <w:rFonts w:ascii="Times New Roman" w:hAnsi="Times New Roman"/>
        </w:rPr>
        <w:t>1.3. Кількість товарів,</w:t>
      </w:r>
      <w:r w:rsidRPr="0078630A">
        <w:rPr>
          <w:rFonts w:ascii="Times New Roman" w:hAnsi="Times New Roman"/>
          <w:b/>
        </w:rPr>
        <w:t xml:space="preserve"> </w:t>
      </w:r>
      <w:r w:rsidRPr="0078630A">
        <w:rPr>
          <w:rFonts w:ascii="Times New Roman" w:hAnsi="Times New Roman"/>
        </w:rPr>
        <w:t>ціна за одиницю товару, згідно із Специфікацією (додаток №1 Договору)</w:t>
      </w:r>
      <w:r w:rsidRPr="0078630A">
        <w:rPr>
          <w:rFonts w:ascii="Times New Roman" w:hAnsi="Times New Roman"/>
          <w:bCs/>
          <w:iCs/>
        </w:rPr>
        <w:t>.</w:t>
      </w:r>
    </w:p>
    <w:p w14:paraId="4DEC93F1"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1.4. Обсяги закупівлі товарів можуть бути зменшені залежно від реального фінансування видатків. </w:t>
      </w:r>
    </w:p>
    <w:p w14:paraId="07F475B2" w14:textId="77777777" w:rsidR="003A4219" w:rsidRPr="0078630A" w:rsidRDefault="003A4219" w:rsidP="003A4219">
      <w:pPr>
        <w:spacing w:after="0" w:line="240" w:lineRule="auto"/>
        <w:ind w:firstLine="567"/>
        <w:jc w:val="center"/>
        <w:outlineLvl w:val="0"/>
        <w:rPr>
          <w:rFonts w:ascii="Times New Roman" w:hAnsi="Times New Roman"/>
          <w:b/>
        </w:rPr>
      </w:pPr>
    </w:p>
    <w:p w14:paraId="4853EBC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II. Якість товарів, робіт чи послуг</w:t>
      </w:r>
    </w:p>
    <w:p w14:paraId="56892162"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65D2A29D" w14:textId="77777777" w:rsidR="003A4219" w:rsidRPr="0078630A" w:rsidRDefault="003A4219" w:rsidP="003A4219">
      <w:pPr>
        <w:spacing w:after="0" w:line="240" w:lineRule="auto"/>
        <w:ind w:firstLine="567"/>
        <w:jc w:val="both"/>
        <w:rPr>
          <w:rFonts w:ascii="Times New Roman" w:hAnsi="Times New Roman"/>
        </w:rPr>
      </w:pPr>
    </w:p>
    <w:p w14:paraId="5CB53E1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III. Сума, що визначена у договорі</w:t>
      </w:r>
    </w:p>
    <w:p w14:paraId="301C0F7D"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3.1. Сума, що визначена у Договорі становить </w:t>
      </w:r>
      <w:r w:rsidRPr="0078630A">
        <w:rPr>
          <w:rFonts w:ascii="Times New Roman" w:hAnsi="Times New Roman"/>
          <w:b/>
        </w:rPr>
        <w:t>_______________________________ грн. (_____________________) з або без ПДВ.</w:t>
      </w:r>
    </w:p>
    <w:p w14:paraId="3F8AF00C" w14:textId="77777777" w:rsidR="003A4219" w:rsidRPr="0078630A" w:rsidRDefault="003A4219" w:rsidP="003A4219">
      <w:pPr>
        <w:spacing w:after="0" w:line="240" w:lineRule="auto"/>
        <w:ind w:firstLine="567"/>
        <w:jc w:val="both"/>
        <w:rPr>
          <w:rFonts w:ascii="Times New Roman" w:hAnsi="Times New Roman"/>
          <w:lang w:eastAsia="ar-SA"/>
        </w:rPr>
      </w:pPr>
      <w:r w:rsidRPr="0078630A">
        <w:rPr>
          <w:rFonts w:ascii="Times New Roman" w:hAnsi="Times New Roman"/>
        </w:rPr>
        <w:t>3.1.1.Закупівля здійснюється за кошти _________________.</w:t>
      </w:r>
    </w:p>
    <w:p w14:paraId="5027DAB2"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3.2. Сума цього Договору може бути зменшена за взаємною згодою Сторін.</w:t>
      </w:r>
    </w:p>
    <w:p w14:paraId="23FDAC71" w14:textId="77777777" w:rsidR="003A4219" w:rsidRPr="0078630A" w:rsidRDefault="003A4219" w:rsidP="003A4219">
      <w:pPr>
        <w:spacing w:after="0" w:line="240" w:lineRule="auto"/>
        <w:ind w:firstLine="567"/>
        <w:jc w:val="both"/>
        <w:rPr>
          <w:rFonts w:ascii="Times New Roman" w:hAnsi="Times New Roman"/>
          <w:spacing w:val="-1"/>
        </w:rPr>
      </w:pPr>
      <w:r w:rsidRPr="0078630A">
        <w:rPr>
          <w:rFonts w:ascii="Times New Roman" w:hAnsi="Times New Roman"/>
          <w:spacing w:val="-1"/>
        </w:rPr>
        <w:t>3.3. Сума на товар встановлюється в національній грошовій одиниці України.</w:t>
      </w:r>
    </w:p>
    <w:p w14:paraId="52C09A5E" w14:textId="5AD13426" w:rsidR="00C802C1" w:rsidRPr="0078630A" w:rsidRDefault="003A4219" w:rsidP="00C802C1">
      <w:pPr>
        <w:spacing w:after="0" w:line="240" w:lineRule="auto"/>
        <w:ind w:firstLine="567"/>
        <w:jc w:val="both"/>
        <w:rPr>
          <w:rFonts w:ascii="Times New Roman" w:hAnsi="Times New Roman"/>
        </w:rPr>
      </w:pPr>
      <w:r w:rsidRPr="0078630A">
        <w:rPr>
          <w:rFonts w:ascii="Times New Roman" w:hAnsi="Times New Roman"/>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4B5406" w:rsidRPr="0078630A">
        <w:rPr>
          <w:rFonts w:ascii="Times New Roman" w:hAnsi="Times New Roman"/>
        </w:rPr>
        <w:t xml:space="preserve">у </w:t>
      </w:r>
      <w:r w:rsidR="00B44417" w:rsidRPr="0078630A">
        <w:rPr>
          <w:rFonts w:ascii="Times New Roman" w:hAnsi="Times New Roman"/>
        </w:rPr>
        <w:t>п</w:t>
      </w:r>
      <w:r w:rsidR="004B5406" w:rsidRPr="0078630A">
        <w:rPr>
          <w:rFonts w:ascii="Times New Roman" w:hAnsi="Times New Roman"/>
        </w:rPr>
        <w:t>ункті</w:t>
      </w:r>
      <w:r w:rsidR="00B44417" w:rsidRPr="0078630A">
        <w:rPr>
          <w:rFonts w:ascii="Times New Roman" w:hAnsi="Times New Roman"/>
        </w:rPr>
        <w:t xml:space="preserve"> 19 </w:t>
      </w:r>
      <w:r w:rsidR="005C16E7" w:rsidRPr="0078630A">
        <w:rPr>
          <w:rFonts w:ascii="Times New Roman" w:hAnsi="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B5406" w:rsidRPr="0078630A">
        <w:rPr>
          <w:rFonts w:ascii="Times New Roman" w:hAnsi="Times New Roman"/>
        </w:rPr>
        <w:t xml:space="preserve">, </w:t>
      </w:r>
      <w:r w:rsidRPr="0078630A">
        <w:rPr>
          <w:rFonts w:ascii="Times New Roman" w:hAnsi="Times New Roman"/>
        </w:rPr>
        <w:t>зокрема:</w:t>
      </w:r>
    </w:p>
    <w:p w14:paraId="0B4C11BB" w14:textId="39039E00"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1) зменшення обсягів закупівлі, зокрема з урахуванням фактичного обсягу видатків замовника;</w:t>
      </w:r>
    </w:p>
    <w:p w14:paraId="3AC69A44" w14:textId="72D6E45C"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E29479" w14:textId="49E50AA9"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6F6EEE18" w14:textId="2AACFFFB"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78630A">
        <w:rPr>
          <w:rFonts w:ascii="Times New Roman" w:hAnsi="Times New Roman"/>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8B1D04" w14:textId="371B3AD6"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60D44B32" w14:textId="6B8DB9BB"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F915BE3" w14:textId="79C3E74F"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630A">
        <w:rPr>
          <w:rFonts w:ascii="Times New Roman" w:hAnsi="Times New Roman"/>
        </w:rPr>
        <w:t>Platts</w:t>
      </w:r>
      <w:proofErr w:type="spellEnd"/>
      <w:r w:rsidRPr="0078630A">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7EE416" w14:textId="77777777"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8) зміни умов у зв’язку із застосуванням положень частини шостої статті 41 Закону.</w:t>
      </w:r>
    </w:p>
    <w:p w14:paraId="122370C3" w14:textId="77777777" w:rsidR="003A4219" w:rsidRPr="0078630A" w:rsidRDefault="003A4219" w:rsidP="005A3290">
      <w:pPr>
        <w:pStyle w:val="12"/>
        <w:tabs>
          <w:tab w:val="left" w:pos="567"/>
        </w:tabs>
        <w:ind w:firstLine="0"/>
        <w:jc w:val="both"/>
        <w:rPr>
          <w:sz w:val="22"/>
          <w:szCs w:val="22"/>
        </w:rPr>
      </w:pPr>
      <w:r w:rsidRPr="0078630A">
        <w:rPr>
          <w:color w:val="000000"/>
          <w:sz w:val="22"/>
          <w:szCs w:val="22"/>
        </w:rPr>
        <w:tab/>
        <w:t>3.5.</w:t>
      </w:r>
      <w:bookmarkStart w:id="15" w:name="bookmark134"/>
      <w:bookmarkEnd w:id="15"/>
      <w:r w:rsidRPr="0078630A">
        <w:rPr>
          <w:color w:val="000000"/>
          <w:sz w:val="22"/>
          <w:szCs w:val="22"/>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14:paraId="74A99CEA" w14:textId="77777777" w:rsidR="003A4219" w:rsidRPr="0078630A" w:rsidRDefault="003A4219" w:rsidP="003A4219">
      <w:pPr>
        <w:pStyle w:val="12"/>
        <w:ind w:firstLine="0"/>
        <w:jc w:val="both"/>
        <w:rPr>
          <w:sz w:val="22"/>
          <w:szCs w:val="22"/>
        </w:rPr>
      </w:pPr>
      <w:r w:rsidRPr="0078630A">
        <w:rPr>
          <w:color w:val="000000"/>
          <w:sz w:val="22"/>
          <w:szCs w:val="22"/>
        </w:rPr>
        <w:t xml:space="preserve">Ц = (KI / К2) * </w:t>
      </w:r>
      <w:proofErr w:type="spellStart"/>
      <w:r w:rsidRPr="0078630A">
        <w:rPr>
          <w:color w:val="000000"/>
          <w:sz w:val="22"/>
          <w:szCs w:val="22"/>
        </w:rPr>
        <w:t>Цт</w:t>
      </w:r>
      <w:proofErr w:type="spellEnd"/>
      <w:r w:rsidRPr="0078630A">
        <w:rPr>
          <w:color w:val="000000"/>
          <w:sz w:val="22"/>
          <w:szCs w:val="22"/>
        </w:rPr>
        <w:t>,</w:t>
      </w:r>
    </w:p>
    <w:p w14:paraId="29F5A011" w14:textId="77777777" w:rsidR="003A4219" w:rsidRPr="0078630A" w:rsidRDefault="003A4219" w:rsidP="003A4219">
      <w:pPr>
        <w:pStyle w:val="12"/>
        <w:ind w:firstLine="460"/>
        <w:jc w:val="both"/>
        <w:rPr>
          <w:sz w:val="22"/>
          <w:szCs w:val="22"/>
        </w:rPr>
      </w:pPr>
      <w:r w:rsidRPr="0078630A">
        <w:rPr>
          <w:color w:val="000000"/>
          <w:sz w:val="22"/>
          <w:szCs w:val="22"/>
        </w:rPr>
        <w:t>де;</w:t>
      </w:r>
    </w:p>
    <w:p w14:paraId="4F0A64BF" w14:textId="77777777" w:rsidR="003A4219" w:rsidRPr="0078630A" w:rsidRDefault="003A4219" w:rsidP="003A4219">
      <w:pPr>
        <w:pStyle w:val="12"/>
        <w:numPr>
          <w:ilvl w:val="0"/>
          <w:numId w:val="11"/>
        </w:numPr>
        <w:tabs>
          <w:tab w:val="left" w:pos="633"/>
        </w:tabs>
        <w:ind w:firstLine="460"/>
        <w:jc w:val="both"/>
        <w:rPr>
          <w:sz w:val="22"/>
          <w:szCs w:val="22"/>
        </w:rPr>
      </w:pPr>
      <w:bookmarkStart w:id="16" w:name="bookmark135"/>
      <w:bookmarkEnd w:id="16"/>
      <w:r w:rsidRPr="0078630A">
        <w:rPr>
          <w:color w:val="000000"/>
          <w:sz w:val="22"/>
          <w:szCs w:val="22"/>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14:paraId="5CC7D28B" w14:textId="77777777" w:rsidR="003A4219" w:rsidRPr="0078630A" w:rsidRDefault="003A4219" w:rsidP="003A4219">
      <w:pPr>
        <w:pStyle w:val="12"/>
        <w:numPr>
          <w:ilvl w:val="0"/>
          <w:numId w:val="11"/>
        </w:numPr>
        <w:tabs>
          <w:tab w:val="left" w:pos="644"/>
        </w:tabs>
        <w:ind w:firstLine="460"/>
        <w:jc w:val="both"/>
        <w:rPr>
          <w:sz w:val="22"/>
          <w:szCs w:val="22"/>
        </w:rPr>
      </w:pPr>
      <w:bookmarkStart w:id="17" w:name="bookmark136"/>
      <w:bookmarkEnd w:id="17"/>
      <w:r w:rsidRPr="0078630A">
        <w:rPr>
          <w:color w:val="000000"/>
          <w:sz w:val="22"/>
          <w:szCs w:val="22"/>
        </w:rPr>
        <w:t>К2 - офіційний курс гривні до долара США/Євро, встановлений НБУ, на дату укладення Договору;</w:t>
      </w:r>
    </w:p>
    <w:p w14:paraId="78E5128F" w14:textId="77777777" w:rsidR="003A4219" w:rsidRPr="0078630A" w:rsidRDefault="003A4219" w:rsidP="003A4219">
      <w:pPr>
        <w:pStyle w:val="12"/>
        <w:numPr>
          <w:ilvl w:val="0"/>
          <w:numId w:val="11"/>
        </w:numPr>
        <w:tabs>
          <w:tab w:val="left" w:pos="665"/>
        </w:tabs>
        <w:ind w:firstLine="460"/>
        <w:jc w:val="both"/>
        <w:rPr>
          <w:sz w:val="22"/>
          <w:szCs w:val="22"/>
        </w:rPr>
      </w:pPr>
      <w:bookmarkStart w:id="18" w:name="bookmark137"/>
      <w:bookmarkEnd w:id="18"/>
      <w:proofErr w:type="spellStart"/>
      <w:r w:rsidRPr="0078630A">
        <w:rPr>
          <w:color w:val="000000"/>
          <w:sz w:val="22"/>
          <w:szCs w:val="22"/>
        </w:rPr>
        <w:t>Цт</w:t>
      </w:r>
      <w:proofErr w:type="spellEnd"/>
      <w:r w:rsidRPr="0078630A">
        <w:rPr>
          <w:color w:val="000000"/>
          <w:sz w:val="22"/>
          <w:szCs w:val="22"/>
        </w:rPr>
        <w:t xml:space="preserve"> - ціна за одиницю Товару, визначена в Договорі на дату укладення Договору;</w:t>
      </w:r>
    </w:p>
    <w:p w14:paraId="0705DFA7" w14:textId="77777777" w:rsidR="003A4219" w:rsidRPr="0078630A" w:rsidRDefault="003A4219" w:rsidP="003A4219">
      <w:pPr>
        <w:pStyle w:val="12"/>
        <w:numPr>
          <w:ilvl w:val="0"/>
          <w:numId w:val="11"/>
        </w:numPr>
        <w:tabs>
          <w:tab w:val="left" w:pos="665"/>
        </w:tabs>
        <w:ind w:firstLine="460"/>
        <w:jc w:val="both"/>
        <w:rPr>
          <w:sz w:val="22"/>
          <w:szCs w:val="22"/>
        </w:rPr>
      </w:pPr>
      <w:bookmarkStart w:id="19" w:name="bookmark138"/>
      <w:bookmarkEnd w:id="19"/>
      <w:r w:rsidRPr="0078630A">
        <w:rPr>
          <w:color w:val="000000"/>
          <w:sz w:val="22"/>
          <w:szCs w:val="22"/>
        </w:rPr>
        <w:t>Ц – остаточна ціна одиниці Товару, за якою здійснюється відпуск Товару.</w:t>
      </w:r>
    </w:p>
    <w:p w14:paraId="0761CC22" w14:textId="77777777" w:rsidR="003A4219" w:rsidRPr="0078630A" w:rsidRDefault="003A4219" w:rsidP="003A4219">
      <w:pPr>
        <w:pStyle w:val="12"/>
        <w:ind w:firstLine="460"/>
        <w:jc w:val="both"/>
        <w:rPr>
          <w:sz w:val="22"/>
          <w:szCs w:val="22"/>
        </w:rPr>
      </w:pPr>
      <w:r w:rsidRPr="0078630A">
        <w:rPr>
          <w:color w:val="000000"/>
          <w:sz w:val="22"/>
          <w:szCs w:val="22"/>
        </w:rPr>
        <w:t>Зміна курсу іноземної валюти підтверджується даними Національного банку України, які розміщуються на офіційному сайті НБУ.</w:t>
      </w:r>
    </w:p>
    <w:p w14:paraId="4DE0EC3F" w14:textId="77777777" w:rsidR="003A4219" w:rsidRPr="0078630A" w:rsidRDefault="003A4219" w:rsidP="003A4219">
      <w:pPr>
        <w:pStyle w:val="12"/>
        <w:ind w:firstLine="460"/>
        <w:jc w:val="both"/>
        <w:rPr>
          <w:sz w:val="22"/>
          <w:szCs w:val="22"/>
        </w:rPr>
      </w:pPr>
      <w:r w:rsidRPr="0078630A">
        <w:rPr>
          <w:color w:val="000000"/>
          <w:sz w:val="22"/>
          <w:szCs w:val="22"/>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14:paraId="48D41A0F"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3.6.Сума цього Договору включає вартість пакування товарів, їх завантаження, доставку і розвантаження.</w:t>
      </w:r>
    </w:p>
    <w:p w14:paraId="0BF87DE1" w14:textId="77777777" w:rsidR="003A4219" w:rsidRPr="0078630A" w:rsidRDefault="003A4219" w:rsidP="003A4219">
      <w:pPr>
        <w:spacing w:after="0" w:line="240" w:lineRule="auto"/>
        <w:ind w:firstLine="567"/>
        <w:jc w:val="both"/>
        <w:outlineLvl w:val="0"/>
        <w:rPr>
          <w:rFonts w:ascii="Times New Roman" w:hAnsi="Times New Roman"/>
          <w:b/>
        </w:rPr>
      </w:pPr>
    </w:p>
    <w:p w14:paraId="5701DEB4"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IV. Порядок здійснення оплати</w:t>
      </w:r>
    </w:p>
    <w:p w14:paraId="7DC9818B" w14:textId="77777777" w:rsidR="003A4219" w:rsidRPr="0078630A" w:rsidRDefault="003A4219" w:rsidP="003A4219">
      <w:pPr>
        <w:shd w:val="clear" w:color="auto" w:fill="FFFFFF"/>
        <w:spacing w:after="0" w:line="240" w:lineRule="auto"/>
        <w:ind w:firstLine="567"/>
        <w:jc w:val="both"/>
        <w:rPr>
          <w:rFonts w:ascii="Times New Roman" w:hAnsi="Times New Roman"/>
        </w:rPr>
      </w:pPr>
      <w:r w:rsidRPr="0078630A">
        <w:rPr>
          <w:rFonts w:ascii="Times New Roman" w:hAnsi="Times New Roman"/>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31.12.2023 року. Фінансування відбувається за рахунок _______________.</w:t>
      </w:r>
    </w:p>
    <w:p w14:paraId="367BAFC0" w14:textId="77777777" w:rsidR="003A4219" w:rsidRPr="0078630A" w:rsidRDefault="003A4219" w:rsidP="003A4219">
      <w:pPr>
        <w:shd w:val="clear" w:color="auto" w:fill="FFFFFF"/>
        <w:spacing w:after="0" w:line="240" w:lineRule="auto"/>
        <w:ind w:firstLine="567"/>
        <w:jc w:val="both"/>
        <w:rPr>
          <w:rFonts w:ascii="Times New Roman" w:hAnsi="Times New Roman"/>
        </w:rPr>
      </w:pPr>
      <w:r w:rsidRPr="0078630A">
        <w:rPr>
          <w:rFonts w:ascii="Times New Roman" w:hAnsi="Times New Roman"/>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14:paraId="42123523" w14:textId="77777777" w:rsidR="003A4219" w:rsidRPr="0078630A" w:rsidRDefault="003A4219" w:rsidP="003A4219">
      <w:pPr>
        <w:shd w:val="clear" w:color="auto" w:fill="FFFFFF"/>
        <w:spacing w:after="0" w:line="240" w:lineRule="auto"/>
        <w:ind w:firstLine="567"/>
        <w:jc w:val="both"/>
        <w:rPr>
          <w:rFonts w:ascii="Times New Roman" w:hAnsi="Times New Roman"/>
        </w:rPr>
      </w:pPr>
      <w:r w:rsidRPr="0078630A">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14:paraId="4F8D5821" w14:textId="77777777" w:rsidR="003A4219" w:rsidRPr="0078630A" w:rsidRDefault="003A4219" w:rsidP="003A4219">
      <w:pPr>
        <w:spacing w:after="0" w:line="240" w:lineRule="auto"/>
        <w:ind w:firstLine="567"/>
        <w:jc w:val="center"/>
        <w:outlineLvl w:val="0"/>
        <w:rPr>
          <w:rFonts w:ascii="Times New Roman" w:hAnsi="Times New Roman"/>
          <w:b/>
        </w:rPr>
      </w:pPr>
    </w:p>
    <w:p w14:paraId="7C7AD0B6"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 Місце та строк поставки товарів</w:t>
      </w:r>
    </w:p>
    <w:p w14:paraId="0EA5D772" w14:textId="6946F496" w:rsidR="003A4219" w:rsidRPr="0078630A" w:rsidRDefault="003A4219" w:rsidP="00820E5D">
      <w:pPr>
        <w:spacing w:after="0" w:line="240" w:lineRule="auto"/>
        <w:ind w:firstLine="567"/>
        <w:jc w:val="both"/>
        <w:rPr>
          <w:rFonts w:ascii="Times New Roman" w:hAnsi="Times New Roman"/>
          <w:b/>
        </w:rPr>
      </w:pPr>
      <w:r w:rsidRPr="00820E5D">
        <w:rPr>
          <w:rFonts w:ascii="Times New Roman" w:hAnsi="Times New Roman"/>
        </w:rPr>
        <w:t xml:space="preserve">5.1. Строк поставки товару - </w:t>
      </w:r>
      <w:r w:rsidRPr="00820E5D">
        <w:rPr>
          <w:rFonts w:ascii="Times New Roman" w:hAnsi="Times New Roman"/>
          <w:b/>
        </w:rPr>
        <w:t xml:space="preserve">до </w:t>
      </w:r>
      <w:r w:rsidR="00820E5D" w:rsidRPr="00820E5D">
        <w:rPr>
          <w:rFonts w:ascii="Times New Roman" w:hAnsi="Times New Roman"/>
          <w:b/>
        </w:rPr>
        <w:t>30.11</w:t>
      </w:r>
      <w:r w:rsidR="00FA6C32" w:rsidRPr="00820E5D">
        <w:rPr>
          <w:rFonts w:ascii="Times New Roman" w:hAnsi="Times New Roman"/>
          <w:b/>
        </w:rPr>
        <w:t>.</w:t>
      </w:r>
      <w:r w:rsidRPr="00820E5D">
        <w:rPr>
          <w:rFonts w:ascii="Times New Roman" w:hAnsi="Times New Roman"/>
          <w:b/>
        </w:rPr>
        <w:t>2023 року.</w:t>
      </w:r>
    </w:p>
    <w:p w14:paraId="0B46F7AD" w14:textId="77777777" w:rsidR="003A4219" w:rsidRPr="0078630A" w:rsidRDefault="003A4219" w:rsidP="003A4219">
      <w:pPr>
        <w:pStyle w:val="aa"/>
        <w:snapToGrid w:val="0"/>
        <w:spacing w:before="0" w:beforeAutospacing="0" w:after="0" w:afterAutospacing="0"/>
        <w:ind w:firstLine="567"/>
        <w:rPr>
          <w:b/>
          <w:sz w:val="22"/>
          <w:szCs w:val="22"/>
        </w:rPr>
      </w:pPr>
      <w:r w:rsidRPr="0078630A">
        <w:rPr>
          <w:sz w:val="22"/>
          <w:szCs w:val="22"/>
        </w:rPr>
        <w:t xml:space="preserve">5.2. Місце поставки товарів: </w:t>
      </w:r>
      <w:r w:rsidRPr="0078630A">
        <w:rPr>
          <w:b/>
          <w:sz w:val="22"/>
          <w:szCs w:val="22"/>
        </w:rPr>
        <w:t>_________________________________________________</w:t>
      </w:r>
    </w:p>
    <w:p w14:paraId="3C98515C" w14:textId="77777777" w:rsidR="003A4219" w:rsidRPr="0078630A" w:rsidRDefault="003A4219" w:rsidP="003A4219">
      <w:pPr>
        <w:pStyle w:val="aa"/>
        <w:snapToGrid w:val="0"/>
        <w:spacing w:before="0" w:beforeAutospacing="0" w:after="0" w:afterAutospacing="0"/>
        <w:rPr>
          <w:b/>
          <w:sz w:val="22"/>
          <w:szCs w:val="22"/>
        </w:rPr>
      </w:pPr>
      <w:r w:rsidRPr="0078630A">
        <w:rPr>
          <w:bCs/>
          <w:sz w:val="22"/>
          <w:szCs w:val="22"/>
        </w:rPr>
        <w:t>(згідно заявок замовника)</w:t>
      </w:r>
      <w:r w:rsidRPr="0078630A">
        <w:rPr>
          <w:sz w:val="22"/>
          <w:szCs w:val="22"/>
        </w:rPr>
        <w:t>.</w:t>
      </w:r>
      <w:r w:rsidRPr="0078630A">
        <w:rPr>
          <w:b/>
          <w:sz w:val="22"/>
          <w:szCs w:val="22"/>
        </w:rPr>
        <w:t xml:space="preserve"> </w:t>
      </w:r>
      <w:r w:rsidRPr="0078630A">
        <w:rPr>
          <w:sz w:val="22"/>
          <w:szCs w:val="22"/>
        </w:rPr>
        <w:t xml:space="preserve">Строк поставки товару може бути змінений за згодою сторін, про що укладається відповідна додаткова угода до цього Договору. </w:t>
      </w:r>
    </w:p>
    <w:p w14:paraId="3A760206" w14:textId="77777777" w:rsidR="003A4219" w:rsidRPr="0078630A" w:rsidRDefault="003A4219" w:rsidP="003A4219">
      <w:pPr>
        <w:shd w:val="clear" w:color="auto" w:fill="FFFFFF"/>
        <w:tabs>
          <w:tab w:val="left" w:pos="540"/>
          <w:tab w:val="left" w:pos="1171"/>
        </w:tabs>
        <w:spacing w:after="0" w:line="240" w:lineRule="auto"/>
        <w:ind w:firstLine="567"/>
        <w:jc w:val="both"/>
        <w:rPr>
          <w:rFonts w:ascii="Times New Roman" w:hAnsi="Times New Roman"/>
        </w:rPr>
      </w:pPr>
      <w:r w:rsidRPr="0078630A">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14:paraId="5C388495" w14:textId="77777777" w:rsidR="003A4219" w:rsidRPr="0078630A" w:rsidRDefault="003A4219" w:rsidP="003A4219">
      <w:pPr>
        <w:tabs>
          <w:tab w:val="left" w:pos="540"/>
        </w:tabs>
        <w:spacing w:after="0" w:line="240" w:lineRule="auto"/>
        <w:ind w:firstLine="567"/>
        <w:jc w:val="both"/>
        <w:rPr>
          <w:rFonts w:ascii="Times New Roman" w:hAnsi="Times New Roman"/>
        </w:rPr>
      </w:pPr>
      <w:r w:rsidRPr="0078630A">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7F433140" w14:textId="77777777" w:rsidR="003A4219" w:rsidRPr="0078630A" w:rsidRDefault="003A4219" w:rsidP="003A4219">
      <w:pPr>
        <w:spacing w:after="0" w:line="240" w:lineRule="auto"/>
        <w:ind w:firstLine="567"/>
        <w:jc w:val="both"/>
        <w:outlineLvl w:val="0"/>
        <w:rPr>
          <w:rFonts w:ascii="Times New Roman" w:hAnsi="Times New Roman"/>
          <w:b/>
        </w:rPr>
      </w:pPr>
    </w:p>
    <w:p w14:paraId="4FC55E62"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 Права та обов'язки сторін</w:t>
      </w:r>
    </w:p>
    <w:p w14:paraId="61C2B270"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6.1. </w:t>
      </w:r>
      <w:r w:rsidRPr="0078630A">
        <w:rPr>
          <w:rFonts w:ascii="Times New Roman" w:hAnsi="Times New Roman"/>
          <w:b/>
        </w:rPr>
        <w:t>Замовник зобов'язаний:</w:t>
      </w:r>
    </w:p>
    <w:p w14:paraId="05444E8E"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6.1.1. Своєчасно та в повному обсязі сплачувати за поставлений товар;</w:t>
      </w:r>
    </w:p>
    <w:p w14:paraId="2886453A"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lastRenderedPageBreak/>
        <w:t xml:space="preserve">6.1.2. Приймати поставлені </w:t>
      </w:r>
      <w:r w:rsidRPr="0078630A">
        <w:rPr>
          <w:rFonts w:ascii="Times New Roman" w:hAnsi="Times New Roman"/>
          <w:lang w:eastAsia="ru-RU"/>
        </w:rPr>
        <w:t>товари згідно з накладною та/або актом прийому-передачі</w:t>
      </w:r>
      <w:r w:rsidRPr="0078630A">
        <w:rPr>
          <w:rFonts w:ascii="Times New Roman" w:hAnsi="Times New Roman"/>
        </w:rPr>
        <w:t>.</w:t>
      </w:r>
    </w:p>
    <w:p w14:paraId="421A78EB"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6.2. </w:t>
      </w:r>
      <w:r w:rsidRPr="0078630A">
        <w:rPr>
          <w:rFonts w:ascii="Times New Roman" w:hAnsi="Times New Roman"/>
          <w:b/>
        </w:rPr>
        <w:t>Замовник має право:</w:t>
      </w:r>
    </w:p>
    <w:p w14:paraId="0C9DA7B7" w14:textId="77777777" w:rsidR="003A4219" w:rsidRPr="0078630A" w:rsidRDefault="003A4219" w:rsidP="003A4219">
      <w:pPr>
        <w:pStyle w:val="aa"/>
        <w:spacing w:before="0" w:beforeAutospacing="0" w:after="0" w:afterAutospacing="0"/>
        <w:ind w:firstLine="567"/>
        <w:jc w:val="both"/>
        <w:rPr>
          <w:sz w:val="22"/>
          <w:szCs w:val="22"/>
        </w:rPr>
      </w:pPr>
      <w:r w:rsidRPr="0078630A">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14:paraId="1737D0E1" w14:textId="77777777" w:rsidR="003A4219" w:rsidRPr="0078630A" w:rsidRDefault="003A4219" w:rsidP="003A4219">
      <w:pPr>
        <w:pStyle w:val="aa"/>
        <w:spacing w:before="0" w:beforeAutospacing="0" w:after="0" w:afterAutospacing="0"/>
        <w:ind w:firstLine="567"/>
        <w:jc w:val="both"/>
        <w:rPr>
          <w:sz w:val="22"/>
          <w:szCs w:val="22"/>
        </w:rPr>
      </w:pPr>
      <w:r w:rsidRPr="0078630A">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3550075" w14:textId="77777777" w:rsidR="003A4219" w:rsidRPr="0078630A" w:rsidRDefault="003A4219" w:rsidP="003A4219">
      <w:pPr>
        <w:pStyle w:val="aa"/>
        <w:spacing w:before="0" w:beforeAutospacing="0" w:after="0" w:afterAutospacing="0"/>
        <w:ind w:firstLine="567"/>
        <w:jc w:val="both"/>
        <w:rPr>
          <w:sz w:val="22"/>
          <w:szCs w:val="22"/>
        </w:rPr>
      </w:pPr>
      <w:r w:rsidRPr="0078630A">
        <w:rPr>
          <w:sz w:val="22"/>
          <w:szCs w:val="22"/>
        </w:rPr>
        <w:t>6.3. Постачальник зобов'язаний:</w:t>
      </w:r>
    </w:p>
    <w:p w14:paraId="7EFF7599" w14:textId="77777777" w:rsidR="003A4219" w:rsidRPr="0078630A" w:rsidRDefault="003A4219" w:rsidP="003A4219">
      <w:pPr>
        <w:pStyle w:val="aa"/>
        <w:spacing w:before="0" w:beforeAutospacing="0" w:after="0" w:afterAutospacing="0"/>
        <w:ind w:firstLine="567"/>
        <w:jc w:val="both"/>
        <w:rPr>
          <w:sz w:val="22"/>
          <w:szCs w:val="22"/>
        </w:rPr>
      </w:pPr>
      <w:r w:rsidRPr="0078630A">
        <w:rPr>
          <w:sz w:val="22"/>
          <w:szCs w:val="22"/>
        </w:rPr>
        <w:t>6.3.1. Забезпечити поставку товару у строки, встановлені цим Договором;</w:t>
      </w:r>
    </w:p>
    <w:p w14:paraId="294F5A68" w14:textId="77777777" w:rsidR="003A4219" w:rsidRPr="0078630A" w:rsidRDefault="003A4219" w:rsidP="003A4219">
      <w:pPr>
        <w:pStyle w:val="aa"/>
        <w:spacing w:before="0" w:beforeAutospacing="0" w:after="0" w:afterAutospacing="0"/>
        <w:ind w:firstLine="567"/>
        <w:jc w:val="both"/>
        <w:rPr>
          <w:sz w:val="22"/>
          <w:szCs w:val="22"/>
        </w:rPr>
      </w:pPr>
      <w:r w:rsidRPr="0078630A">
        <w:rPr>
          <w:sz w:val="22"/>
          <w:szCs w:val="22"/>
        </w:rPr>
        <w:t>6.3.2. Забезпечити Замовника товаром, якість якого відповідає умовам, установленим розділом II цього Договору;</w:t>
      </w:r>
    </w:p>
    <w:p w14:paraId="644C09F1" w14:textId="77777777" w:rsidR="003A4219" w:rsidRPr="0078630A" w:rsidRDefault="003A4219" w:rsidP="003A4219">
      <w:pPr>
        <w:pStyle w:val="aa"/>
        <w:spacing w:before="0" w:beforeAutospacing="0" w:after="0" w:afterAutospacing="0"/>
        <w:ind w:firstLine="567"/>
        <w:jc w:val="both"/>
        <w:rPr>
          <w:sz w:val="22"/>
          <w:szCs w:val="22"/>
        </w:rPr>
      </w:pPr>
      <w:r w:rsidRPr="0078630A">
        <w:rPr>
          <w:sz w:val="22"/>
          <w:szCs w:val="22"/>
        </w:rPr>
        <w:t>6.4. Постачальник має право:</w:t>
      </w:r>
    </w:p>
    <w:p w14:paraId="54264B4D" w14:textId="77777777" w:rsidR="003A4219" w:rsidRPr="0078630A" w:rsidRDefault="003A4219" w:rsidP="003A4219">
      <w:pPr>
        <w:pStyle w:val="aa"/>
        <w:spacing w:before="0" w:beforeAutospacing="0" w:after="0" w:afterAutospacing="0"/>
        <w:ind w:firstLine="567"/>
        <w:jc w:val="both"/>
        <w:rPr>
          <w:sz w:val="22"/>
          <w:szCs w:val="22"/>
        </w:rPr>
      </w:pPr>
      <w:r w:rsidRPr="0078630A">
        <w:rPr>
          <w:sz w:val="22"/>
          <w:szCs w:val="22"/>
        </w:rPr>
        <w:t>6.4.1. Своєчасно та в повному обсязі отримувати плату за поставлений товар;</w:t>
      </w:r>
    </w:p>
    <w:p w14:paraId="5C23A04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6.4.2. На дострокову поставку товару за письмовим погодженням Замовника.</w:t>
      </w:r>
    </w:p>
    <w:p w14:paraId="5DC81BA1" w14:textId="77777777" w:rsidR="003A4219" w:rsidRPr="0078630A" w:rsidRDefault="003A4219" w:rsidP="003A4219">
      <w:pPr>
        <w:spacing w:after="0" w:line="240" w:lineRule="auto"/>
        <w:ind w:firstLine="567"/>
        <w:jc w:val="both"/>
        <w:outlineLvl w:val="0"/>
        <w:rPr>
          <w:rFonts w:ascii="Times New Roman" w:hAnsi="Times New Roman"/>
          <w:b/>
        </w:rPr>
      </w:pPr>
    </w:p>
    <w:p w14:paraId="60D8E1E7"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VII. Відповідальність сторін</w:t>
      </w:r>
    </w:p>
    <w:p w14:paraId="7B5F42C4"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914FF8"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1B58CD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1CE8492E" w14:textId="77777777" w:rsidR="003A4219" w:rsidRPr="0078630A" w:rsidRDefault="003A4219" w:rsidP="003A4219">
      <w:pPr>
        <w:spacing w:after="0" w:line="240" w:lineRule="auto"/>
        <w:ind w:firstLine="567"/>
        <w:jc w:val="both"/>
        <w:rPr>
          <w:rFonts w:ascii="Times New Roman" w:hAnsi="Times New Roman"/>
        </w:rPr>
      </w:pPr>
    </w:p>
    <w:p w14:paraId="164C2AFA"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VIII. Обставини непереборної сили</w:t>
      </w:r>
    </w:p>
    <w:p w14:paraId="03197451"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0290037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69E0F2D9"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14:paraId="75D155C7"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7AD49B84" w14:textId="77777777" w:rsidR="003A4219" w:rsidRPr="0078630A" w:rsidRDefault="003A4219" w:rsidP="003A4219">
      <w:pPr>
        <w:spacing w:after="0" w:line="240" w:lineRule="auto"/>
        <w:ind w:firstLine="567"/>
        <w:jc w:val="both"/>
        <w:outlineLvl w:val="0"/>
        <w:rPr>
          <w:rFonts w:ascii="Times New Roman" w:hAnsi="Times New Roman"/>
          <w:b/>
        </w:rPr>
      </w:pPr>
    </w:p>
    <w:p w14:paraId="495F0A44"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IX. Вирішення спорів</w:t>
      </w:r>
    </w:p>
    <w:p w14:paraId="5E19C185"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D21FDF6"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14:paraId="3C187666" w14:textId="77777777" w:rsidR="003A4219" w:rsidRPr="0078630A" w:rsidRDefault="003A4219" w:rsidP="003A4219">
      <w:pPr>
        <w:spacing w:after="0" w:line="240" w:lineRule="auto"/>
        <w:ind w:firstLine="567"/>
        <w:jc w:val="both"/>
        <w:outlineLvl w:val="0"/>
        <w:rPr>
          <w:rFonts w:ascii="Times New Roman" w:hAnsi="Times New Roman"/>
          <w:b/>
        </w:rPr>
      </w:pPr>
    </w:p>
    <w:p w14:paraId="1182EB1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X. Строк дії договору</w:t>
      </w:r>
    </w:p>
    <w:p w14:paraId="6681A87F"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10.1. Цей Договір набирає чинності з дати підписання і діє до 31.12.2023 року включно, але в будь-якому випадку до повного виконання сторонами своїх обов’язків. </w:t>
      </w:r>
    </w:p>
    <w:p w14:paraId="1729F37F"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10.2. Цей Договір укладається і підписується у двох примірниках, що мають однакову юридичну силу. </w:t>
      </w:r>
    </w:p>
    <w:p w14:paraId="3F6EFD11" w14:textId="77777777" w:rsidR="003A4219" w:rsidRPr="0078630A" w:rsidRDefault="003A4219" w:rsidP="003A4219">
      <w:pPr>
        <w:spacing w:after="0" w:line="240" w:lineRule="auto"/>
        <w:ind w:firstLine="567"/>
        <w:jc w:val="both"/>
        <w:outlineLvl w:val="0"/>
        <w:rPr>
          <w:rFonts w:ascii="Times New Roman" w:hAnsi="Times New Roman"/>
          <w:b/>
        </w:rPr>
      </w:pPr>
    </w:p>
    <w:p w14:paraId="1FEF5C4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XI. Інші умови</w:t>
      </w:r>
    </w:p>
    <w:p w14:paraId="72E3126B" w14:textId="29FF82CC" w:rsidR="001E3697"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w:t>
      </w:r>
      <w:r w:rsidRPr="0078630A">
        <w:rPr>
          <w:rFonts w:ascii="Times New Roman" w:hAnsi="Times New Roman"/>
        </w:rPr>
        <w:lastRenderedPageBreak/>
        <w:t xml:space="preserve">законодавством, в тому числі </w:t>
      </w:r>
      <w:r w:rsidR="001E3697" w:rsidRPr="0078630A">
        <w:rPr>
          <w:rFonts w:ascii="Times New Roman" w:hAnsi="Times New Roman"/>
        </w:rPr>
        <w:t>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CBAC1A9"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3A45A92"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lang w:eastAsia="ru-RU"/>
        </w:rPr>
        <w:t xml:space="preserve">11.3. Згідно </w:t>
      </w:r>
      <w:r w:rsidRPr="0078630A">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3335546"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lang w:eastAsia="ru-RU"/>
        </w:rPr>
        <w:t>11.4.</w:t>
      </w:r>
      <w:r w:rsidRPr="0078630A">
        <w:rPr>
          <w:rFonts w:ascii="Times New Roman" w:hAnsi="Times New Roman"/>
          <w:b/>
          <w:lang w:eastAsia="ru-RU"/>
        </w:rPr>
        <w:t xml:space="preserve"> </w:t>
      </w:r>
      <w:r w:rsidRPr="0078630A">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14:paraId="735B4E25" w14:textId="2F5D503E"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14:paraId="29DC186A" w14:textId="09D4CF71" w:rsidR="0084197E" w:rsidRPr="0078630A" w:rsidRDefault="0078630A" w:rsidP="003A4219">
      <w:pPr>
        <w:spacing w:after="0" w:line="240" w:lineRule="auto"/>
        <w:ind w:firstLine="567"/>
        <w:jc w:val="both"/>
        <w:rPr>
          <w:rFonts w:ascii="Times New Roman" w:hAnsi="Times New Roman"/>
        </w:rPr>
      </w:pPr>
      <w:r w:rsidRPr="0078630A">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0D1DAFA" w14:textId="77777777" w:rsidR="003A4219" w:rsidRPr="0078630A" w:rsidRDefault="003A4219" w:rsidP="003A4219">
      <w:pPr>
        <w:spacing w:after="0" w:line="240" w:lineRule="auto"/>
        <w:ind w:firstLine="567"/>
        <w:jc w:val="both"/>
        <w:outlineLvl w:val="0"/>
        <w:rPr>
          <w:rFonts w:ascii="Times New Roman" w:hAnsi="Times New Roman"/>
          <w:b/>
        </w:rPr>
      </w:pPr>
    </w:p>
    <w:p w14:paraId="5DCA7446"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XII. Додатки до договору</w:t>
      </w:r>
    </w:p>
    <w:p w14:paraId="3ADB77E6" w14:textId="77777777" w:rsidR="003A4219" w:rsidRPr="0078630A" w:rsidRDefault="003A4219" w:rsidP="003A4219">
      <w:pPr>
        <w:numPr>
          <w:ilvl w:val="0"/>
          <w:numId w:val="10"/>
        </w:numPr>
        <w:suppressAutoHyphens/>
        <w:spacing w:after="0" w:line="240" w:lineRule="auto"/>
        <w:jc w:val="both"/>
        <w:rPr>
          <w:rFonts w:ascii="Times New Roman" w:hAnsi="Times New Roman"/>
        </w:rPr>
      </w:pPr>
      <w:r w:rsidRPr="0078630A">
        <w:rPr>
          <w:rFonts w:ascii="Times New Roman" w:hAnsi="Times New Roman"/>
        </w:rPr>
        <w:t>Додаток № 1 - Специфікація товару. Додаток до Договору є його невід'ємною частиною.</w:t>
      </w:r>
    </w:p>
    <w:p w14:paraId="10937D90" w14:textId="77777777" w:rsidR="003A4219" w:rsidRPr="0078630A" w:rsidRDefault="003A4219" w:rsidP="003A4219">
      <w:pPr>
        <w:spacing w:after="0" w:line="240" w:lineRule="auto"/>
        <w:ind w:left="360"/>
        <w:jc w:val="both"/>
        <w:rPr>
          <w:rFonts w:ascii="Times New Roman" w:hAnsi="Times New Roman"/>
        </w:rPr>
      </w:pPr>
    </w:p>
    <w:p w14:paraId="0544A9F9" w14:textId="77777777" w:rsidR="003A4219" w:rsidRPr="000C77E9" w:rsidRDefault="003A4219" w:rsidP="003A4219">
      <w:pPr>
        <w:spacing w:after="0" w:line="240" w:lineRule="auto"/>
        <w:ind w:firstLine="567"/>
        <w:jc w:val="center"/>
        <w:rPr>
          <w:rFonts w:ascii="Times New Roman" w:hAnsi="Times New Roman"/>
          <w:b/>
        </w:rPr>
      </w:pPr>
    </w:p>
    <w:p w14:paraId="363972D3" w14:textId="77777777" w:rsidR="003A4219" w:rsidRPr="000C77E9" w:rsidRDefault="003A4219" w:rsidP="003A4219">
      <w:pPr>
        <w:spacing w:after="0" w:line="240" w:lineRule="auto"/>
        <w:ind w:firstLine="567"/>
        <w:jc w:val="center"/>
        <w:rPr>
          <w:rFonts w:ascii="Times New Roman" w:hAnsi="Times New Roman"/>
          <w:b/>
        </w:rPr>
      </w:pPr>
    </w:p>
    <w:p w14:paraId="54F6D96D" w14:textId="77777777" w:rsidR="003A4219" w:rsidRPr="000C77E9" w:rsidRDefault="003A4219" w:rsidP="003A4219">
      <w:pPr>
        <w:spacing w:after="0" w:line="240" w:lineRule="auto"/>
        <w:ind w:firstLine="567"/>
        <w:jc w:val="center"/>
        <w:outlineLvl w:val="0"/>
        <w:rPr>
          <w:rFonts w:ascii="Times New Roman" w:hAnsi="Times New Roman"/>
          <w:b/>
        </w:rPr>
      </w:pPr>
      <w:r w:rsidRPr="000C77E9">
        <w:rPr>
          <w:rFonts w:ascii="Times New Roman" w:hAnsi="Times New Roman"/>
          <w:b/>
        </w:rPr>
        <w:t>XIII. Місцезнаходження та банківські реквізити сторін</w:t>
      </w:r>
    </w:p>
    <w:p w14:paraId="1CFFFD19" w14:textId="77777777" w:rsidR="003A4219" w:rsidRPr="000C77E9" w:rsidRDefault="003A4219" w:rsidP="003A4219">
      <w:pPr>
        <w:spacing w:after="0" w:line="240" w:lineRule="auto"/>
        <w:ind w:firstLine="567"/>
        <w:jc w:val="center"/>
        <w:outlineLvl w:val="0"/>
        <w:rPr>
          <w:rFonts w:ascii="Times New Roman" w:hAnsi="Times New Roman"/>
          <w:b/>
        </w:rPr>
      </w:pPr>
    </w:p>
    <w:tbl>
      <w:tblPr>
        <w:tblW w:w="9781" w:type="dxa"/>
        <w:tblInd w:w="108" w:type="dxa"/>
        <w:tblLayout w:type="fixed"/>
        <w:tblLook w:val="0000" w:firstRow="0" w:lastRow="0" w:firstColumn="0" w:lastColumn="0" w:noHBand="0" w:noVBand="0"/>
      </w:tblPr>
      <w:tblGrid>
        <w:gridCol w:w="4820"/>
        <w:gridCol w:w="4961"/>
      </w:tblGrid>
      <w:tr w:rsidR="003A4219" w:rsidRPr="000C77E9" w14:paraId="2DEDE882" w14:textId="77777777" w:rsidTr="003A4219">
        <w:trPr>
          <w:trHeight w:val="2265"/>
        </w:trPr>
        <w:tc>
          <w:tcPr>
            <w:tcW w:w="4820" w:type="dxa"/>
            <w:shd w:val="clear" w:color="auto" w:fill="auto"/>
          </w:tcPr>
          <w:p w14:paraId="239D5B09" w14:textId="77777777" w:rsidR="003A4219" w:rsidRPr="000C77E9" w:rsidRDefault="003A4219" w:rsidP="003A4219">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14:paraId="66BA2F86" w14:textId="77777777" w:rsidR="003A4219" w:rsidRPr="000C77E9" w:rsidRDefault="003A4219" w:rsidP="003A4219">
            <w:pPr>
              <w:spacing w:after="0" w:line="240" w:lineRule="auto"/>
              <w:rPr>
                <w:rFonts w:ascii="Times New Roman" w:hAnsi="Times New Roman"/>
                <w:b/>
              </w:rPr>
            </w:pPr>
            <w:r w:rsidRPr="000C77E9">
              <w:rPr>
                <w:rFonts w:ascii="Times New Roman" w:hAnsi="Times New Roman"/>
                <w:b/>
              </w:rPr>
              <w:t>_____________________________</w:t>
            </w:r>
          </w:p>
          <w:p w14:paraId="0FBE1DEB" w14:textId="77777777" w:rsidR="003A4219" w:rsidRPr="000C77E9" w:rsidRDefault="003A4219" w:rsidP="003A4219">
            <w:pPr>
              <w:spacing w:after="0" w:line="240" w:lineRule="auto"/>
              <w:rPr>
                <w:rFonts w:ascii="Times New Roman" w:hAnsi="Times New Roman"/>
                <w:b/>
                <w:bCs/>
                <w:spacing w:val="-1"/>
              </w:rPr>
            </w:pPr>
          </w:p>
          <w:p w14:paraId="0B8E8BF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69CB3DC"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4ACE80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284EE835"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62EF69E"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02B8028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6846146A" w14:textId="77777777" w:rsidR="003A4219" w:rsidRPr="000C77E9" w:rsidRDefault="003A4219" w:rsidP="003A4219">
            <w:pPr>
              <w:spacing w:after="0" w:line="240" w:lineRule="auto"/>
              <w:jc w:val="center"/>
              <w:rPr>
                <w:rFonts w:ascii="Times New Roman" w:hAnsi="Times New Roman"/>
                <w:spacing w:val="-1"/>
              </w:rPr>
            </w:pPr>
          </w:p>
          <w:p w14:paraId="638A0DC2" w14:textId="77777777" w:rsidR="003A4219" w:rsidRPr="000C77E9" w:rsidRDefault="003A4219" w:rsidP="003A4219">
            <w:pPr>
              <w:pStyle w:val="11"/>
              <w:spacing w:line="240" w:lineRule="auto"/>
              <w:rPr>
                <w:rFonts w:ascii="Times New Roman" w:hAnsi="Times New Roman"/>
                <w:b/>
                <w:sz w:val="24"/>
                <w:szCs w:val="24"/>
              </w:rPr>
            </w:pPr>
          </w:p>
          <w:p w14:paraId="423EC7DC"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7D860A7A" w14:textId="77777777" w:rsidR="003A4219" w:rsidRPr="000C77E9" w:rsidRDefault="003A4219" w:rsidP="003A4219">
            <w:pPr>
              <w:pStyle w:val="11"/>
              <w:spacing w:line="240" w:lineRule="auto"/>
              <w:rPr>
                <w:rFonts w:ascii="Times New Roman" w:hAnsi="Times New Roman"/>
                <w:b/>
                <w:sz w:val="24"/>
                <w:szCs w:val="24"/>
              </w:rPr>
            </w:pPr>
          </w:p>
          <w:p w14:paraId="1A4CD612" w14:textId="77777777" w:rsidR="003A4219" w:rsidRPr="000C77E9" w:rsidRDefault="003A4219" w:rsidP="003A4219">
            <w:pPr>
              <w:pStyle w:val="1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14:paraId="10BD2BD0" w14:textId="77777777" w:rsidR="003A4219" w:rsidRPr="000C77E9" w:rsidRDefault="003A4219" w:rsidP="003A4219">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14:paraId="444671AD" w14:textId="77777777" w:rsidR="003A4219" w:rsidRPr="000C77E9" w:rsidRDefault="003A4219" w:rsidP="003A4219">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14:paraId="5D83CCA4"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w:t>
            </w:r>
          </w:p>
          <w:p w14:paraId="244EA4C5" w14:textId="77777777" w:rsidR="003A4219" w:rsidRPr="000C77E9" w:rsidRDefault="003A4219" w:rsidP="003A4219">
            <w:pPr>
              <w:pStyle w:val="21"/>
              <w:spacing w:after="0" w:line="240" w:lineRule="auto"/>
              <w:rPr>
                <w:rFonts w:ascii="Times New Roman" w:hAnsi="Times New Roman"/>
                <w:sz w:val="24"/>
                <w:szCs w:val="24"/>
                <w:lang w:val="uk-UA"/>
              </w:rPr>
            </w:pPr>
          </w:p>
          <w:p w14:paraId="7813D056"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2B2C6AF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6210DCD9"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3BF55D7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4F0FF9B2"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32EAFC7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BE4B3DA" w14:textId="77777777" w:rsidR="003A4219" w:rsidRPr="000C77E9" w:rsidRDefault="003A4219" w:rsidP="003A4219">
            <w:pPr>
              <w:spacing w:after="0" w:line="240" w:lineRule="auto"/>
              <w:rPr>
                <w:rFonts w:ascii="Times New Roman" w:hAnsi="Times New Roman"/>
                <w:b/>
              </w:rPr>
            </w:pPr>
          </w:p>
          <w:p w14:paraId="0FD4A2BE" w14:textId="77777777" w:rsidR="003A4219" w:rsidRPr="000C77E9" w:rsidRDefault="003A4219" w:rsidP="003A4219">
            <w:pPr>
              <w:pStyle w:val="11"/>
              <w:spacing w:line="240" w:lineRule="auto"/>
              <w:rPr>
                <w:rFonts w:ascii="Times New Roman" w:hAnsi="Times New Roman"/>
                <w:b/>
                <w:sz w:val="24"/>
                <w:szCs w:val="24"/>
              </w:rPr>
            </w:pPr>
          </w:p>
          <w:p w14:paraId="6B73FFE7"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5C2D398D" w14:textId="77777777" w:rsidR="003A4219" w:rsidRPr="000C77E9" w:rsidRDefault="003A4219" w:rsidP="003A4219">
            <w:pPr>
              <w:spacing w:after="0" w:line="240" w:lineRule="auto"/>
              <w:rPr>
                <w:rFonts w:ascii="Times New Roman" w:hAnsi="Times New Roman"/>
                <w:b/>
              </w:rPr>
            </w:pPr>
          </w:p>
          <w:p w14:paraId="4E05C125" w14:textId="77777777" w:rsidR="003A4219" w:rsidRPr="000C77E9" w:rsidRDefault="003A4219" w:rsidP="003A4219">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14:paraId="4DCF89FF" w14:textId="77777777" w:rsidR="003A4219" w:rsidRPr="000C77E9" w:rsidRDefault="003A4219" w:rsidP="003A4219">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14:paraId="1AFD9A25" w14:textId="77777777" w:rsidR="003A4219" w:rsidRPr="000C77E9" w:rsidRDefault="003A4219" w:rsidP="003A4219">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14:paraId="0E0F4BE5" w14:textId="77777777" w:rsidR="003A4219" w:rsidRPr="000C77E9" w:rsidRDefault="003A4219" w:rsidP="003A4219">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14:paraId="7BDF4A7B" w14:textId="77777777" w:rsidR="003A4219" w:rsidRPr="000C77E9" w:rsidRDefault="003A4219" w:rsidP="003A4219">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__________________ 202</w:t>
      </w:r>
      <w:r>
        <w:rPr>
          <w:rFonts w:ascii="Times New Roman" w:hAnsi="Times New Roman"/>
          <w:b/>
        </w:rPr>
        <w:t>3</w:t>
      </w:r>
      <w:r w:rsidRPr="000C77E9">
        <w:rPr>
          <w:rFonts w:ascii="Times New Roman" w:hAnsi="Times New Roman"/>
          <w:b/>
        </w:rPr>
        <w:t xml:space="preserve"> року</w:t>
      </w:r>
    </w:p>
    <w:p w14:paraId="40395D06" w14:textId="77777777" w:rsidR="003A4219" w:rsidRPr="000C77E9" w:rsidRDefault="003A4219" w:rsidP="003A4219">
      <w:pPr>
        <w:shd w:val="clear" w:color="auto" w:fill="FFFFFF"/>
        <w:spacing w:after="0" w:line="240" w:lineRule="auto"/>
        <w:ind w:firstLine="567"/>
        <w:jc w:val="both"/>
        <w:rPr>
          <w:rFonts w:ascii="Times New Roman" w:hAnsi="Times New Roman"/>
          <w:b/>
        </w:rPr>
      </w:pPr>
    </w:p>
    <w:p w14:paraId="73B29142" w14:textId="77777777" w:rsidR="003A4219" w:rsidRPr="000C77E9" w:rsidRDefault="003A4219" w:rsidP="003A4219">
      <w:pPr>
        <w:shd w:val="clear" w:color="auto" w:fill="FFFFFF"/>
        <w:spacing w:after="0" w:line="240" w:lineRule="auto"/>
        <w:ind w:firstLine="567"/>
        <w:jc w:val="center"/>
        <w:rPr>
          <w:rFonts w:ascii="Times New Roman" w:hAnsi="Times New Roman"/>
          <w:b/>
        </w:rPr>
      </w:pPr>
    </w:p>
    <w:p w14:paraId="247B8844" w14:textId="77777777" w:rsidR="003A4219" w:rsidRPr="000C77E9" w:rsidRDefault="003A4219" w:rsidP="003A4219">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14:paraId="322752C6" w14:textId="59A8CD80" w:rsidR="003A4219" w:rsidRPr="000C77E9" w:rsidRDefault="003A4219" w:rsidP="003A4219">
      <w:pPr>
        <w:spacing w:after="0" w:line="240" w:lineRule="auto"/>
        <w:jc w:val="center"/>
        <w:rPr>
          <w:rFonts w:ascii="Times New Roman" w:hAnsi="Times New Roman"/>
          <w:b/>
          <w:sz w:val="20"/>
          <w:szCs w:val="20"/>
        </w:rPr>
      </w:pPr>
      <w:bookmarkStart w:id="20" w:name="_Hlk118299240"/>
      <w:r w:rsidRPr="00AE435E">
        <w:rPr>
          <w:rFonts w:ascii="Times New Roman" w:hAnsi="Times New Roman"/>
          <w:b/>
          <w:bCs/>
          <w:sz w:val="20"/>
          <w:szCs w:val="20"/>
        </w:rPr>
        <w:t xml:space="preserve">Код </w:t>
      </w:r>
      <w:r w:rsidRPr="005427FD">
        <w:rPr>
          <w:rFonts w:ascii="Times New Roman" w:hAnsi="Times New Roman"/>
          <w:b/>
          <w:bCs/>
          <w:sz w:val="20"/>
          <w:szCs w:val="20"/>
          <w:highlight w:val="yellow"/>
        </w:rPr>
        <w:t>ДК 021:2015:</w:t>
      </w:r>
      <w:r w:rsidRPr="00AE435E">
        <w:rPr>
          <w:rFonts w:ascii="Times New Roman" w:hAnsi="Times New Roman"/>
          <w:b/>
          <w:bCs/>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3A4219" w:rsidRPr="000C77E9" w14:paraId="0A96E655" w14:textId="77777777" w:rsidTr="003A4219">
        <w:trPr>
          <w:trHeight w:val="284"/>
        </w:trPr>
        <w:tc>
          <w:tcPr>
            <w:tcW w:w="817" w:type="dxa"/>
            <w:vAlign w:val="center"/>
          </w:tcPr>
          <w:bookmarkEnd w:id="20"/>
          <w:p w14:paraId="299F4701" w14:textId="77777777" w:rsidR="003A4219" w:rsidRPr="000C77E9" w:rsidRDefault="003A4219" w:rsidP="003A4219">
            <w:pPr>
              <w:spacing w:after="0" w:line="240" w:lineRule="auto"/>
              <w:ind w:right="-82"/>
              <w:rPr>
                <w:rFonts w:ascii="Times New Roman" w:hAnsi="Times New Roman"/>
                <w:b/>
              </w:rPr>
            </w:pPr>
            <w:r w:rsidRPr="000C77E9">
              <w:rPr>
                <w:rFonts w:ascii="Times New Roman" w:hAnsi="Times New Roman"/>
                <w:b/>
              </w:rPr>
              <w:t xml:space="preserve">№ </w:t>
            </w:r>
          </w:p>
          <w:p w14:paraId="5E73B95E" w14:textId="77777777" w:rsidR="003A4219" w:rsidRPr="000C77E9" w:rsidRDefault="003A4219" w:rsidP="003A4219">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14:paraId="189B3A58" w14:textId="77777777" w:rsidR="003A4219" w:rsidRPr="000C77E9" w:rsidRDefault="003A4219" w:rsidP="003A4219">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14:paraId="161A0ABA" w14:textId="77777777" w:rsidR="003A4219" w:rsidRPr="000C77E9" w:rsidRDefault="003A4219" w:rsidP="003A4219">
            <w:pPr>
              <w:spacing w:after="0" w:line="240" w:lineRule="auto"/>
              <w:jc w:val="center"/>
              <w:rPr>
                <w:rFonts w:ascii="Times New Roman" w:hAnsi="Times New Roman"/>
                <w:b/>
              </w:rPr>
            </w:pPr>
            <w:r w:rsidRPr="000C77E9">
              <w:rPr>
                <w:rFonts w:ascii="Times New Roman" w:hAnsi="Times New Roman"/>
                <w:b/>
              </w:rPr>
              <w:t>Кількість</w:t>
            </w:r>
          </w:p>
          <w:p w14:paraId="001A435D" w14:textId="77777777" w:rsidR="003A4219" w:rsidRPr="000C77E9" w:rsidRDefault="003A4219" w:rsidP="003A4219">
            <w:pPr>
              <w:spacing w:after="0" w:line="240" w:lineRule="auto"/>
              <w:ind w:right="-392"/>
              <w:jc w:val="center"/>
              <w:rPr>
                <w:rFonts w:ascii="Times New Roman" w:hAnsi="Times New Roman"/>
                <w:b/>
              </w:rPr>
            </w:pPr>
          </w:p>
        </w:tc>
      </w:tr>
      <w:tr w:rsidR="003A4219" w:rsidRPr="000C77E9" w14:paraId="7A0D560F" w14:textId="77777777" w:rsidTr="003A4219">
        <w:trPr>
          <w:trHeight w:val="284"/>
        </w:trPr>
        <w:tc>
          <w:tcPr>
            <w:tcW w:w="817" w:type="dxa"/>
            <w:vAlign w:val="center"/>
          </w:tcPr>
          <w:p w14:paraId="5A0F106A"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0EF589F1" w14:textId="77777777" w:rsidR="003A4219" w:rsidRPr="000C77E9" w:rsidRDefault="003A4219" w:rsidP="003A4219">
            <w:pPr>
              <w:spacing w:after="0" w:line="240" w:lineRule="auto"/>
              <w:rPr>
                <w:rFonts w:ascii="Times New Roman" w:hAnsi="Times New Roman"/>
                <w:b/>
              </w:rPr>
            </w:pPr>
          </w:p>
        </w:tc>
        <w:tc>
          <w:tcPr>
            <w:tcW w:w="1984" w:type="dxa"/>
            <w:vAlign w:val="center"/>
          </w:tcPr>
          <w:p w14:paraId="7CB9AC21" w14:textId="77777777" w:rsidR="003A4219" w:rsidRPr="000C77E9" w:rsidRDefault="003A4219" w:rsidP="003A4219">
            <w:pPr>
              <w:spacing w:after="0" w:line="240" w:lineRule="auto"/>
              <w:jc w:val="center"/>
              <w:rPr>
                <w:rFonts w:ascii="Times New Roman" w:hAnsi="Times New Roman"/>
              </w:rPr>
            </w:pPr>
          </w:p>
        </w:tc>
      </w:tr>
      <w:tr w:rsidR="003A4219" w:rsidRPr="000C77E9" w14:paraId="3E87B0DA" w14:textId="77777777" w:rsidTr="003A4219">
        <w:trPr>
          <w:trHeight w:val="284"/>
        </w:trPr>
        <w:tc>
          <w:tcPr>
            <w:tcW w:w="817" w:type="dxa"/>
            <w:vAlign w:val="center"/>
          </w:tcPr>
          <w:p w14:paraId="6CAB8930"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0BBAED81" w14:textId="77777777" w:rsidR="003A4219" w:rsidRPr="000C77E9" w:rsidRDefault="003A4219" w:rsidP="003A4219">
            <w:pPr>
              <w:spacing w:after="0" w:line="240" w:lineRule="auto"/>
              <w:rPr>
                <w:rFonts w:ascii="Times New Roman" w:hAnsi="Times New Roman"/>
                <w:b/>
                <w:bCs/>
              </w:rPr>
            </w:pPr>
          </w:p>
        </w:tc>
        <w:tc>
          <w:tcPr>
            <w:tcW w:w="1984" w:type="dxa"/>
            <w:vAlign w:val="center"/>
          </w:tcPr>
          <w:p w14:paraId="1D36131B" w14:textId="77777777" w:rsidR="003A4219" w:rsidRPr="000C77E9" w:rsidRDefault="003A4219" w:rsidP="003A4219">
            <w:pPr>
              <w:spacing w:after="0" w:line="240" w:lineRule="auto"/>
              <w:jc w:val="center"/>
              <w:rPr>
                <w:rFonts w:ascii="Times New Roman" w:hAnsi="Times New Roman"/>
              </w:rPr>
            </w:pPr>
          </w:p>
        </w:tc>
      </w:tr>
      <w:tr w:rsidR="003A4219" w:rsidRPr="000C77E9" w14:paraId="2D36CE11" w14:textId="77777777" w:rsidTr="003A4219">
        <w:trPr>
          <w:trHeight w:val="284"/>
        </w:trPr>
        <w:tc>
          <w:tcPr>
            <w:tcW w:w="817" w:type="dxa"/>
            <w:vAlign w:val="center"/>
          </w:tcPr>
          <w:p w14:paraId="76985DF4"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4E5953C6"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53EFAFC4" w14:textId="77777777" w:rsidR="003A4219" w:rsidRPr="000C77E9" w:rsidRDefault="003A4219" w:rsidP="003A4219">
            <w:pPr>
              <w:spacing w:after="0" w:line="240" w:lineRule="auto"/>
              <w:jc w:val="center"/>
              <w:rPr>
                <w:rFonts w:ascii="Times New Roman" w:hAnsi="Times New Roman"/>
              </w:rPr>
            </w:pPr>
          </w:p>
        </w:tc>
      </w:tr>
      <w:tr w:rsidR="003A4219" w:rsidRPr="000C77E9" w14:paraId="580007A4" w14:textId="77777777" w:rsidTr="003A4219">
        <w:trPr>
          <w:trHeight w:val="284"/>
        </w:trPr>
        <w:tc>
          <w:tcPr>
            <w:tcW w:w="817" w:type="dxa"/>
            <w:vAlign w:val="center"/>
          </w:tcPr>
          <w:p w14:paraId="2A8C302E"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5F210B8F"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11C5454B" w14:textId="77777777" w:rsidR="003A4219" w:rsidRPr="000C77E9" w:rsidRDefault="003A4219" w:rsidP="003A4219">
            <w:pPr>
              <w:spacing w:after="0" w:line="240" w:lineRule="auto"/>
              <w:jc w:val="center"/>
              <w:rPr>
                <w:rFonts w:ascii="Times New Roman" w:hAnsi="Times New Roman"/>
              </w:rPr>
            </w:pPr>
          </w:p>
        </w:tc>
      </w:tr>
      <w:tr w:rsidR="003A4219" w:rsidRPr="000C77E9" w14:paraId="70499BE2" w14:textId="77777777" w:rsidTr="003A4219">
        <w:trPr>
          <w:trHeight w:val="284"/>
        </w:trPr>
        <w:tc>
          <w:tcPr>
            <w:tcW w:w="817" w:type="dxa"/>
            <w:vAlign w:val="center"/>
          </w:tcPr>
          <w:p w14:paraId="1431FDAA"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5CDD297D"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2B8D8C3C" w14:textId="77777777" w:rsidR="003A4219" w:rsidRPr="000C77E9" w:rsidRDefault="003A4219" w:rsidP="003A4219">
            <w:pPr>
              <w:pStyle w:val="af8"/>
              <w:snapToGrid w:val="0"/>
              <w:jc w:val="center"/>
              <w:rPr>
                <w:rFonts w:ascii="Times New Roman" w:hAnsi="Times New Roman" w:cs="Times New Roman"/>
                <w:lang w:val="uk-UA"/>
              </w:rPr>
            </w:pPr>
          </w:p>
        </w:tc>
      </w:tr>
      <w:tr w:rsidR="003A4219" w:rsidRPr="000C77E9" w14:paraId="3AC245B1" w14:textId="77777777" w:rsidTr="003A4219">
        <w:trPr>
          <w:trHeight w:val="284"/>
        </w:trPr>
        <w:tc>
          <w:tcPr>
            <w:tcW w:w="817" w:type="dxa"/>
            <w:vAlign w:val="center"/>
          </w:tcPr>
          <w:p w14:paraId="52EE0EE2"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11BDCF98"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39D1A561" w14:textId="77777777" w:rsidR="003A4219" w:rsidRPr="000C77E9" w:rsidRDefault="003A4219" w:rsidP="003A4219">
            <w:pPr>
              <w:pStyle w:val="af8"/>
              <w:snapToGrid w:val="0"/>
              <w:jc w:val="center"/>
              <w:rPr>
                <w:rFonts w:ascii="Times New Roman" w:hAnsi="Times New Roman" w:cs="Times New Roman"/>
                <w:lang w:val="uk-UA"/>
              </w:rPr>
            </w:pPr>
          </w:p>
        </w:tc>
      </w:tr>
      <w:tr w:rsidR="003A4219" w:rsidRPr="000C77E9" w14:paraId="3CAD782E" w14:textId="77777777" w:rsidTr="003A4219">
        <w:trPr>
          <w:trHeight w:val="284"/>
        </w:trPr>
        <w:tc>
          <w:tcPr>
            <w:tcW w:w="817" w:type="dxa"/>
            <w:vAlign w:val="center"/>
          </w:tcPr>
          <w:p w14:paraId="49F86DC5"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5A97E991"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10E85910" w14:textId="77777777" w:rsidR="003A4219" w:rsidRPr="000C77E9" w:rsidRDefault="003A4219" w:rsidP="003A4219">
            <w:pPr>
              <w:pStyle w:val="af8"/>
              <w:snapToGrid w:val="0"/>
              <w:jc w:val="center"/>
              <w:rPr>
                <w:rFonts w:ascii="Times New Roman" w:hAnsi="Times New Roman" w:cs="Times New Roman"/>
                <w:lang w:val="uk-UA"/>
              </w:rPr>
            </w:pPr>
          </w:p>
        </w:tc>
      </w:tr>
      <w:tr w:rsidR="003A4219" w:rsidRPr="000C77E9" w14:paraId="16118DD0" w14:textId="77777777" w:rsidTr="003A4219">
        <w:trPr>
          <w:trHeight w:val="284"/>
        </w:trPr>
        <w:tc>
          <w:tcPr>
            <w:tcW w:w="7763" w:type="dxa"/>
            <w:gridSpan w:val="2"/>
            <w:vAlign w:val="center"/>
          </w:tcPr>
          <w:p w14:paraId="65E84D7B" w14:textId="77777777" w:rsidR="003A4219" w:rsidRPr="000C77E9" w:rsidRDefault="003A4219" w:rsidP="003A4219">
            <w:pPr>
              <w:spacing w:after="0" w:line="240" w:lineRule="auto"/>
              <w:rPr>
                <w:rFonts w:ascii="Times New Roman" w:hAnsi="Times New Roman"/>
              </w:rPr>
            </w:pPr>
            <w:r w:rsidRPr="000C77E9">
              <w:rPr>
                <w:rFonts w:ascii="Times New Roman" w:hAnsi="Times New Roman"/>
              </w:rPr>
              <w:t>Сума без ПДВ</w:t>
            </w:r>
          </w:p>
        </w:tc>
        <w:tc>
          <w:tcPr>
            <w:tcW w:w="1984" w:type="dxa"/>
            <w:vAlign w:val="center"/>
          </w:tcPr>
          <w:p w14:paraId="1BF1608C" w14:textId="77777777" w:rsidR="003A4219" w:rsidRPr="000C77E9" w:rsidRDefault="003A4219" w:rsidP="003A4219">
            <w:pPr>
              <w:pStyle w:val="af8"/>
              <w:snapToGrid w:val="0"/>
              <w:jc w:val="center"/>
              <w:rPr>
                <w:rFonts w:ascii="Times New Roman" w:hAnsi="Times New Roman" w:cs="Times New Roman"/>
                <w:lang w:val="uk-UA"/>
              </w:rPr>
            </w:pPr>
          </w:p>
        </w:tc>
      </w:tr>
      <w:tr w:rsidR="003A4219" w:rsidRPr="000C77E9" w14:paraId="3D8401DC" w14:textId="77777777" w:rsidTr="003A4219">
        <w:trPr>
          <w:trHeight w:val="284"/>
        </w:trPr>
        <w:tc>
          <w:tcPr>
            <w:tcW w:w="7763" w:type="dxa"/>
            <w:gridSpan w:val="2"/>
            <w:vAlign w:val="center"/>
          </w:tcPr>
          <w:p w14:paraId="3A7A2BD2" w14:textId="77777777" w:rsidR="003A4219" w:rsidRPr="000C77E9" w:rsidRDefault="003A4219" w:rsidP="003A4219">
            <w:pPr>
              <w:spacing w:after="0" w:line="240" w:lineRule="auto"/>
              <w:rPr>
                <w:rFonts w:ascii="Times New Roman" w:hAnsi="Times New Roman"/>
              </w:rPr>
            </w:pPr>
            <w:r w:rsidRPr="000C77E9">
              <w:rPr>
                <w:rFonts w:ascii="Times New Roman" w:hAnsi="Times New Roman"/>
              </w:rPr>
              <w:t>ПДВ 20%</w:t>
            </w:r>
          </w:p>
        </w:tc>
        <w:tc>
          <w:tcPr>
            <w:tcW w:w="1984" w:type="dxa"/>
            <w:vAlign w:val="center"/>
          </w:tcPr>
          <w:p w14:paraId="7BEFE729" w14:textId="77777777" w:rsidR="003A4219" w:rsidRPr="000C77E9" w:rsidRDefault="003A4219" w:rsidP="003A4219">
            <w:pPr>
              <w:pStyle w:val="af8"/>
              <w:snapToGrid w:val="0"/>
              <w:jc w:val="center"/>
              <w:rPr>
                <w:rFonts w:ascii="Times New Roman" w:hAnsi="Times New Roman" w:cs="Times New Roman"/>
                <w:lang w:val="uk-UA"/>
              </w:rPr>
            </w:pPr>
          </w:p>
        </w:tc>
      </w:tr>
      <w:tr w:rsidR="003A4219" w:rsidRPr="000C77E9" w14:paraId="2292F775" w14:textId="77777777" w:rsidTr="003A4219">
        <w:trPr>
          <w:trHeight w:val="284"/>
        </w:trPr>
        <w:tc>
          <w:tcPr>
            <w:tcW w:w="7763" w:type="dxa"/>
            <w:gridSpan w:val="2"/>
            <w:vAlign w:val="center"/>
          </w:tcPr>
          <w:p w14:paraId="0C483967" w14:textId="77777777" w:rsidR="003A4219" w:rsidRPr="000C77E9" w:rsidRDefault="003A4219" w:rsidP="003A4219">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14:paraId="49CEEE26" w14:textId="77777777" w:rsidR="003A4219" w:rsidRPr="000C77E9" w:rsidRDefault="003A4219" w:rsidP="003A4219">
            <w:pPr>
              <w:pStyle w:val="af8"/>
              <w:snapToGrid w:val="0"/>
              <w:jc w:val="center"/>
              <w:rPr>
                <w:rFonts w:ascii="Times New Roman" w:hAnsi="Times New Roman" w:cs="Times New Roman"/>
                <w:lang w:val="uk-UA"/>
              </w:rPr>
            </w:pPr>
          </w:p>
        </w:tc>
      </w:tr>
    </w:tbl>
    <w:p w14:paraId="7B2BFA33" w14:textId="77777777" w:rsidR="003A4219" w:rsidRPr="000C77E9" w:rsidRDefault="003A4219" w:rsidP="003A4219">
      <w:pPr>
        <w:spacing w:after="0" w:line="240" w:lineRule="auto"/>
        <w:jc w:val="both"/>
        <w:rPr>
          <w:rFonts w:ascii="Times New Roman" w:hAnsi="Times New Roman"/>
          <w:b/>
          <w:lang w:eastAsia="ar-SA"/>
        </w:rPr>
      </w:pPr>
    </w:p>
    <w:p w14:paraId="612A674B" w14:textId="77777777" w:rsidR="003A4219" w:rsidRPr="000C77E9" w:rsidRDefault="003A4219" w:rsidP="003A4219">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3A4219" w:rsidRPr="000C77E9" w14:paraId="1E1C335C" w14:textId="77777777" w:rsidTr="003A4219">
        <w:trPr>
          <w:trHeight w:val="2265"/>
        </w:trPr>
        <w:tc>
          <w:tcPr>
            <w:tcW w:w="4820" w:type="dxa"/>
            <w:shd w:val="clear" w:color="auto" w:fill="auto"/>
          </w:tcPr>
          <w:p w14:paraId="32C99053" w14:textId="77777777" w:rsidR="003A4219" w:rsidRPr="000C77E9" w:rsidRDefault="003A4219" w:rsidP="003A4219">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14:paraId="79B27F17" w14:textId="77777777" w:rsidR="003A4219" w:rsidRPr="000C77E9" w:rsidRDefault="003A4219" w:rsidP="003A4219">
            <w:pPr>
              <w:spacing w:after="0" w:line="240" w:lineRule="auto"/>
              <w:rPr>
                <w:rFonts w:ascii="Times New Roman" w:hAnsi="Times New Roman"/>
                <w:b/>
              </w:rPr>
            </w:pPr>
            <w:r w:rsidRPr="000C77E9">
              <w:rPr>
                <w:rFonts w:ascii="Times New Roman" w:hAnsi="Times New Roman"/>
                <w:b/>
              </w:rPr>
              <w:t>_____________________________</w:t>
            </w:r>
          </w:p>
          <w:p w14:paraId="4FC2855F" w14:textId="77777777" w:rsidR="003A4219" w:rsidRPr="000C77E9" w:rsidRDefault="003A4219" w:rsidP="003A4219">
            <w:pPr>
              <w:spacing w:after="0" w:line="240" w:lineRule="auto"/>
              <w:rPr>
                <w:rFonts w:ascii="Times New Roman" w:hAnsi="Times New Roman"/>
                <w:b/>
                <w:bCs/>
                <w:spacing w:val="-1"/>
              </w:rPr>
            </w:pPr>
          </w:p>
          <w:p w14:paraId="74837CA1"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35114A3"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08919DA4"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555949C2"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5D6F859F"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1A65FF0E"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55F66AD7" w14:textId="77777777" w:rsidR="003A4219" w:rsidRPr="000C77E9" w:rsidRDefault="003A4219" w:rsidP="003A4219">
            <w:pPr>
              <w:spacing w:after="0" w:line="240" w:lineRule="auto"/>
              <w:jc w:val="center"/>
              <w:rPr>
                <w:rFonts w:ascii="Times New Roman" w:hAnsi="Times New Roman"/>
                <w:spacing w:val="-1"/>
              </w:rPr>
            </w:pPr>
          </w:p>
          <w:p w14:paraId="696DA121" w14:textId="77777777" w:rsidR="003A4219" w:rsidRPr="000C77E9" w:rsidRDefault="003A4219" w:rsidP="003A4219">
            <w:pPr>
              <w:pStyle w:val="11"/>
              <w:spacing w:line="240" w:lineRule="auto"/>
              <w:rPr>
                <w:rFonts w:ascii="Times New Roman" w:hAnsi="Times New Roman"/>
                <w:b/>
                <w:sz w:val="24"/>
                <w:szCs w:val="24"/>
              </w:rPr>
            </w:pPr>
          </w:p>
          <w:p w14:paraId="2DCB65D3"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6F0E2CA3" w14:textId="77777777" w:rsidR="003A4219" w:rsidRPr="000C77E9" w:rsidRDefault="003A4219" w:rsidP="003A4219">
            <w:pPr>
              <w:pStyle w:val="11"/>
              <w:spacing w:line="240" w:lineRule="auto"/>
              <w:rPr>
                <w:rFonts w:ascii="Times New Roman" w:hAnsi="Times New Roman"/>
                <w:b/>
                <w:sz w:val="24"/>
                <w:szCs w:val="24"/>
              </w:rPr>
            </w:pPr>
          </w:p>
          <w:p w14:paraId="0DD35304" w14:textId="77777777" w:rsidR="003A4219" w:rsidRPr="000C77E9" w:rsidRDefault="003A4219" w:rsidP="003A4219">
            <w:pPr>
              <w:pStyle w:val="1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14:paraId="7F248635" w14:textId="77777777" w:rsidR="003A4219" w:rsidRPr="000C77E9" w:rsidRDefault="003A4219" w:rsidP="003A4219">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14:paraId="373DA394" w14:textId="77777777" w:rsidR="003A4219" w:rsidRPr="000C77E9" w:rsidRDefault="003A4219" w:rsidP="003A4219">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14:paraId="52B93636"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w:t>
            </w:r>
          </w:p>
          <w:p w14:paraId="2661A078" w14:textId="77777777" w:rsidR="003A4219" w:rsidRPr="000C77E9" w:rsidRDefault="003A4219" w:rsidP="003A4219">
            <w:pPr>
              <w:pStyle w:val="21"/>
              <w:spacing w:after="0" w:line="240" w:lineRule="auto"/>
              <w:rPr>
                <w:rFonts w:ascii="Times New Roman" w:hAnsi="Times New Roman"/>
                <w:sz w:val="24"/>
                <w:szCs w:val="24"/>
                <w:lang w:val="uk-UA"/>
              </w:rPr>
            </w:pPr>
          </w:p>
          <w:p w14:paraId="0A55CFD3"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191275EC"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4428EE9"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387178F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43B043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171E3D7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E29367A" w14:textId="77777777" w:rsidR="003A4219" w:rsidRPr="000C77E9" w:rsidRDefault="003A4219" w:rsidP="003A4219">
            <w:pPr>
              <w:spacing w:after="0" w:line="240" w:lineRule="auto"/>
              <w:rPr>
                <w:rFonts w:ascii="Times New Roman" w:hAnsi="Times New Roman"/>
                <w:b/>
              </w:rPr>
            </w:pPr>
          </w:p>
          <w:p w14:paraId="0E1BD944" w14:textId="77777777" w:rsidR="003A4219" w:rsidRPr="000C77E9" w:rsidRDefault="003A4219" w:rsidP="003A4219">
            <w:pPr>
              <w:pStyle w:val="11"/>
              <w:spacing w:line="240" w:lineRule="auto"/>
              <w:rPr>
                <w:rFonts w:ascii="Times New Roman" w:hAnsi="Times New Roman"/>
                <w:b/>
                <w:sz w:val="24"/>
                <w:szCs w:val="24"/>
              </w:rPr>
            </w:pPr>
          </w:p>
          <w:p w14:paraId="5D6AAB64"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603E032D" w14:textId="77777777" w:rsidR="003A4219" w:rsidRPr="000C77E9" w:rsidRDefault="003A4219" w:rsidP="003A4219">
            <w:pPr>
              <w:spacing w:after="0" w:line="240" w:lineRule="auto"/>
              <w:rPr>
                <w:rFonts w:ascii="Times New Roman" w:hAnsi="Times New Roman"/>
                <w:b/>
              </w:rPr>
            </w:pPr>
          </w:p>
          <w:p w14:paraId="460CCC1C" w14:textId="77777777" w:rsidR="003A4219" w:rsidRPr="000C77E9" w:rsidRDefault="003A4219" w:rsidP="003A4219">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14:paraId="73FF2430" w14:textId="77777777" w:rsidR="003A4219" w:rsidRPr="000C77E9" w:rsidRDefault="003A4219" w:rsidP="003A4219">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14:paraId="3AEB15E2" w14:textId="77777777" w:rsidR="003A4219" w:rsidRPr="000C77E9" w:rsidRDefault="003A4219" w:rsidP="003A4219">
      <w:pPr>
        <w:tabs>
          <w:tab w:val="left" w:pos="4062"/>
        </w:tabs>
        <w:spacing w:after="0" w:line="240" w:lineRule="auto"/>
        <w:rPr>
          <w:rFonts w:ascii="Times New Roman" w:hAnsi="Times New Roman"/>
        </w:rPr>
      </w:pPr>
    </w:p>
    <w:p w14:paraId="67B34130" w14:textId="77777777" w:rsidR="003A4219" w:rsidRPr="000C77E9" w:rsidRDefault="003A4219" w:rsidP="003A4219">
      <w:pPr>
        <w:tabs>
          <w:tab w:val="left" w:pos="4062"/>
        </w:tabs>
        <w:spacing w:after="0" w:line="240" w:lineRule="auto"/>
        <w:rPr>
          <w:rFonts w:ascii="Times New Roman" w:hAnsi="Times New Roman"/>
        </w:rPr>
      </w:pPr>
    </w:p>
    <w:p w14:paraId="69B846B5" w14:textId="5D7D8C62" w:rsidR="00576F4C" w:rsidRDefault="00576F4C">
      <w:pPr>
        <w:widowControl w:val="0"/>
        <w:spacing w:after="0" w:line="240" w:lineRule="auto"/>
        <w:jc w:val="both"/>
        <w:rPr>
          <w:rFonts w:ascii="Times New Roman" w:eastAsia="Times New Roman" w:hAnsi="Times New Roman" w:cs="Times New Roman"/>
          <w:sz w:val="24"/>
          <w:szCs w:val="24"/>
        </w:rPr>
      </w:pPr>
    </w:p>
    <w:p w14:paraId="7834D520" w14:textId="6D273886" w:rsidR="00576F4C" w:rsidRDefault="00576F4C" w:rsidP="00576F4C">
      <w:pPr>
        <w:widowControl w:val="0"/>
        <w:spacing w:after="0" w:line="240" w:lineRule="auto"/>
        <w:jc w:val="center"/>
        <w:rPr>
          <w:rFonts w:ascii="Times New Roman" w:eastAsia="Times New Roman" w:hAnsi="Times New Roman" w:cs="Times New Roman"/>
          <w:sz w:val="24"/>
          <w:szCs w:val="24"/>
        </w:rPr>
      </w:pPr>
    </w:p>
    <w:sectPr w:rsidR="00576F4C">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4CBA2" w14:textId="77777777" w:rsidR="00E72AD3" w:rsidRDefault="00E72AD3">
      <w:pPr>
        <w:spacing w:after="0" w:line="240" w:lineRule="auto"/>
      </w:pPr>
      <w:r>
        <w:separator/>
      </w:r>
    </w:p>
  </w:endnote>
  <w:endnote w:type="continuationSeparator" w:id="0">
    <w:p w14:paraId="0782A375" w14:textId="77777777" w:rsidR="00E72AD3" w:rsidRDefault="00E7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9D9AB" w14:textId="269CDFE8" w:rsidR="001802F9" w:rsidRDefault="001802F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C0DF5">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EBF53" w14:textId="77777777" w:rsidR="001802F9" w:rsidRDefault="001802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BB473" w14:textId="77777777" w:rsidR="00E72AD3" w:rsidRDefault="00E72AD3">
      <w:pPr>
        <w:spacing w:after="0" w:line="240" w:lineRule="auto"/>
      </w:pPr>
      <w:r>
        <w:separator/>
      </w:r>
    </w:p>
  </w:footnote>
  <w:footnote w:type="continuationSeparator" w:id="0">
    <w:p w14:paraId="38EB32B9" w14:textId="77777777" w:rsidR="00E72AD3" w:rsidRDefault="00E72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7F5A" w14:textId="77777777" w:rsidR="001802F9" w:rsidRDefault="001802F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B5E419C"/>
    <w:multiLevelType w:val="hybridMultilevel"/>
    <w:tmpl w:val="5B88FFAA"/>
    <w:lvl w:ilvl="0" w:tplc="013A498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7854A5"/>
    <w:multiLevelType w:val="hybridMultilevel"/>
    <w:tmpl w:val="C368F8CE"/>
    <w:lvl w:ilvl="0" w:tplc="2E52610E">
      <w:start w:val="1"/>
      <w:numFmt w:val="decimal"/>
      <w:lvlText w:val="4.%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CCB55D1"/>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0424009"/>
    <w:multiLevelType w:val="hybridMultilevel"/>
    <w:tmpl w:val="A476F2DA"/>
    <w:lvl w:ilvl="0" w:tplc="62C47E88">
      <w:start w:val="1"/>
      <w:numFmt w:val="decimal"/>
      <w:lvlText w:val="3.%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2183C7C"/>
    <w:multiLevelType w:val="hybridMultilevel"/>
    <w:tmpl w:val="A1B410B2"/>
    <w:lvl w:ilvl="0" w:tplc="2E52610E">
      <w:start w:val="1"/>
      <w:numFmt w:val="decimal"/>
      <w:lvlText w:val="4.%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24710F3"/>
    <w:multiLevelType w:val="hybridMultilevel"/>
    <w:tmpl w:val="1ACC840C"/>
    <w:lvl w:ilvl="0" w:tplc="6A5EFD68">
      <w:start w:val="1"/>
      <w:numFmt w:val="decimal"/>
      <w:lvlText w:val="1.%1."/>
      <w:lvlJc w:val="left"/>
      <w:pPr>
        <w:ind w:left="360" w:hanging="360"/>
      </w:pPr>
      <w:rPr>
        <w:rFonts w:ascii="Times New Roman" w:hAnsi="Times New Roman" w:cs="Times New Roman" w:hint="default"/>
        <w:b w:val="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2">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F920A86"/>
    <w:multiLevelType w:val="hybridMultilevel"/>
    <w:tmpl w:val="EC1A2EB6"/>
    <w:lvl w:ilvl="0" w:tplc="62C47E88">
      <w:start w:val="1"/>
      <w:numFmt w:val="decimal"/>
      <w:lvlText w:val="3.%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1A52653"/>
    <w:multiLevelType w:val="hybridMultilevel"/>
    <w:tmpl w:val="A254F0DA"/>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4F6B2E"/>
    <w:multiLevelType w:val="hybridMultilevel"/>
    <w:tmpl w:val="5A141E20"/>
    <w:lvl w:ilvl="0" w:tplc="85CC7ED8">
      <w:start w:val="1"/>
      <w:numFmt w:val="decimal"/>
      <w:lvlText w:val="2.%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7C501FC"/>
    <w:multiLevelType w:val="hybridMultilevel"/>
    <w:tmpl w:val="462A4678"/>
    <w:lvl w:ilvl="0" w:tplc="85CC7ED8">
      <w:start w:val="1"/>
      <w:numFmt w:val="decimal"/>
      <w:lvlText w:val="2.%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18"/>
  </w:num>
  <w:num w:numId="5">
    <w:abstractNumId w:val="7"/>
  </w:num>
  <w:num w:numId="6">
    <w:abstractNumId w:val="3"/>
  </w:num>
  <w:num w:numId="7">
    <w:abstractNumId w:val="15"/>
  </w:num>
  <w:num w:numId="8">
    <w:abstractNumId w:val="16"/>
  </w:num>
  <w:num w:numId="9">
    <w:abstractNumId w:val="10"/>
  </w:num>
  <w:num w:numId="10">
    <w:abstractNumId w:val="0"/>
  </w:num>
  <w:num w:numId="11">
    <w:abstractNumId w:val="12"/>
  </w:num>
  <w:num w:numId="12">
    <w:abstractNumId w:val="17"/>
  </w:num>
  <w:num w:numId="13">
    <w:abstractNumId w:val="14"/>
  </w:num>
  <w:num w:numId="14">
    <w:abstractNumId w:val="19"/>
  </w:num>
  <w:num w:numId="15">
    <w:abstractNumId w:val="5"/>
  </w:num>
  <w:num w:numId="16">
    <w:abstractNumId w:val="13"/>
  </w:num>
  <w:num w:numId="17">
    <w:abstractNumId w:val="2"/>
  </w:num>
  <w:num w:numId="18">
    <w:abstractNumId w:val="8"/>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C6"/>
    <w:rsid w:val="0002656E"/>
    <w:rsid w:val="0009617A"/>
    <w:rsid w:val="000B2B22"/>
    <w:rsid w:val="000D00BD"/>
    <w:rsid w:val="000E2861"/>
    <w:rsid w:val="000E32A3"/>
    <w:rsid w:val="00156E4F"/>
    <w:rsid w:val="001619C4"/>
    <w:rsid w:val="001802F9"/>
    <w:rsid w:val="001D2C80"/>
    <w:rsid w:val="001D592E"/>
    <w:rsid w:val="001E3697"/>
    <w:rsid w:val="001E44C3"/>
    <w:rsid w:val="001E503E"/>
    <w:rsid w:val="001F137D"/>
    <w:rsid w:val="00231013"/>
    <w:rsid w:val="00242C6A"/>
    <w:rsid w:val="00255CE8"/>
    <w:rsid w:val="002566EB"/>
    <w:rsid w:val="002C1215"/>
    <w:rsid w:val="002E2E49"/>
    <w:rsid w:val="00305021"/>
    <w:rsid w:val="00360ED5"/>
    <w:rsid w:val="0038475F"/>
    <w:rsid w:val="003A4219"/>
    <w:rsid w:val="004A2C3D"/>
    <w:rsid w:val="004A52CC"/>
    <w:rsid w:val="004B5406"/>
    <w:rsid w:val="004E1025"/>
    <w:rsid w:val="005427FD"/>
    <w:rsid w:val="00576F4C"/>
    <w:rsid w:val="005A3290"/>
    <w:rsid w:val="005C16E7"/>
    <w:rsid w:val="00622142"/>
    <w:rsid w:val="006361C7"/>
    <w:rsid w:val="0065517D"/>
    <w:rsid w:val="00676590"/>
    <w:rsid w:val="006A3804"/>
    <w:rsid w:val="006B4124"/>
    <w:rsid w:val="007163DF"/>
    <w:rsid w:val="00736284"/>
    <w:rsid w:val="00747ABD"/>
    <w:rsid w:val="0077191A"/>
    <w:rsid w:val="0078630A"/>
    <w:rsid w:val="007B0009"/>
    <w:rsid w:val="007C2401"/>
    <w:rsid w:val="00820E5D"/>
    <w:rsid w:val="00821EE8"/>
    <w:rsid w:val="00835985"/>
    <w:rsid w:val="00836DF3"/>
    <w:rsid w:val="0084197E"/>
    <w:rsid w:val="008517F5"/>
    <w:rsid w:val="00853224"/>
    <w:rsid w:val="00880211"/>
    <w:rsid w:val="008A24A0"/>
    <w:rsid w:val="008D68D6"/>
    <w:rsid w:val="008E3F57"/>
    <w:rsid w:val="009001F6"/>
    <w:rsid w:val="0091007D"/>
    <w:rsid w:val="009467F2"/>
    <w:rsid w:val="00971CAB"/>
    <w:rsid w:val="009A3DEA"/>
    <w:rsid w:val="009E39BF"/>
    <w:rsid w:val="00A009D5"/>
    <w:rsid w:val="00A06500"/>
    <w:rsid w:val="00A117C1"/>
    <w:rsid w:val="00A22938"/>
    <w:rsid w:val="00A24D67"/>
    <w:rsid w:val="00A55D5D"/>
    <w:rsid w:val="00B03EE4"/>
    <w:rsid w:val="00B33ED8"/>
    <w:rsid w:val="00B44417"/>
    <w:rsid w:val="00B47A4E"/>
    <w:rsid w:val="00B8337B"/>
    <w:rsid w:val="00BA1E7A"/>
    <w:rsid w:val="00BA3C0F"/>
    <w:rsid w:val="00BA3DC6"/>
    <w:rsid w:val="00BC0995"/>
    <w:rsid w:val="00BF74F8"/>
    <w:rsid w:val="00C124A3"/>
    <w:rsid w:val="00C203D2"/>
    <w:rsid w:val="00C74031"/>
    <w:rsid w:val="00C763A6"/>
    <w:rsid w:val="00C76A94"/>
    <w:rsid w:val="00C802C1"/>
    <w:rsid w:val="00CA7F2C"/>
    <w:rsid w:val="00CC0DF5"/>
    <w:rsid w:val="00CC7774"/>
    <w:rsid w:val="00CD1F43"/>
    <w:rsid w:val="00CD44B1"/>
    <w:rsid w:val="00CE1316"/>
    <w:rsid w:val="00D07ABF"/>
    <w:rsid w:val="00D20715"/>
    <w:rsid w:val="00D222BC"/>
    <w:rsid w:val="00D3408F"/>
    <w:rsid w:val="00D50BBB"/>
    <w:rsid w:val="00D640C1"/>
    <w:rsid w:val="00D87E72"/>
    <w:rsid w:val="00DC2664"/>
    <w:rsid w:val="00DD50F7"/>
    <w:rsid w:val="00DE0B5F"/>
    <w:rsid w:val="00E07187"/>
    <w:rsid w:val="00E103E2"/>
    <w:rsid w:val="00E138F4"/>
    <w:rsid w:val="00E16DCD"/>
    <w:rsid w:val="00E349DD"/>
    <w:rsid w:val="00E65B79"/>
    <w:rsid w:val="00E72AD3"/>
    <w:rsid w:val="00EC10B7"/>
    <w:rsid w:val="00EC314B"/>
    <w:rsid w:val="00EE66D7"/>
    <w:rsid w:val="00EF0372"/>
    <w:rsid w:val="00F319E8"/>
    <w:rsid w:val="00F77D00"/>
    <w:rsid w:val="00FA6C32"/>
    <w:rsid w:val="00FC2C0A"/>
    <w:rsid w:val="00FF35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link w:val="Normal"/>
    <w:qFormat/>
    <w:rsid w:val="003A4219"/>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3A4219"/>
    <w:rPr>
      <w:rFonts w:ascii="Times New Roman" w:eastAsia="Times New Roman" w:hAnsi="Times New Roman" w:cs="Times New Roman"/>
      <w:sz w:val="24"/>
      <w:szCs w:val="24"/>
    </w:rPr>
  </w:style>
  <w:style w:type="character" w:customStyle="1" w:styleId="Normal">
    <w:name w:val="Normal Знак"/>
    <w:link w:val="11"/>
    <w:rsid w:val="003A4219"/>
    <w:rPr>
      <w:rFonts w:ascii="Arial" w:eastAsia="Arial" w:hAnsi="Arial" w:cs="Times New Roman"/>
      <w:color w:val="000000"/>
      <w:lang w:val="ru-RU" w:eastAsia="ru-RU"/>
    </w:rPr>
  </w:style>
  <w:style w:type="paragraph" w:customStyle="1" w:styleId="21">
    <w:name w:val="Основной текст с отступом 21"/>
    <w:basedOn w:val="a"/>
    <w:rsid w:val="003A4219"/>
    <w:pPr>
      <w:suppressAutoHyphens/>
      <w:spacing w:after="120" w:line="480" w:lineRule="auto"/>
      <w:ind w:left="283"/>
    </w:pPr>
    <w:rPr>
      <w:rFonts w:eastAsia="Times New Roman" w:cs="Times New Roman"/>
      <w:lang w:val="ru-RU" w:eastAsia="zh-CN"/>
    </w:rPr>
  </w:style>
  <w:style w:type="paragraph" w:customStyle="1" w:styleId="af8">
    <w:name w:val="Вміст таблиці"/>
    <w:basedOn w:val="a"/>
    <w:rsid w:val="003A4219"/>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9">
    <w:name w:val="Основной текст_"/>
    <w:link w:val="12"/>
    <w:locked/>
    <w:rsid w:val="003A4219"/>
    <w:rPr>
      <w:rFonts w:ascii="Times New Roman" w:eastAsia="Times New Roman" w:hAnsi="Times New Roman"/>
      <w:sz w:val="26"/>
      <w:szCs w:val="26"/>
    </w:rPr>
  </w:style>
  <w:style w:type="paragraph" w:customStyle="1" w:styleId="12">
    <w:name w:val="Основной текст1"/>
    <w:basedOn w:val="a"/>
    <w:link w:val="af9"/>
    <w:rsid w:val="003A4219"/>
    <w:pPr>
      <w:widowControl w:val="0"/>
      <w:spacing w:after="0" w:line="240" w:lineRule="auto"/>
      <w:ind w:firstLine="40"/>
    </w:pPr>
    <w:rPr>
      <w:rFonts w:ascii="Times New Roman" w:eastAsia="Times New Roman" w:hAnsi="Times New Roman"/>
      <w:sz w:val="26"/>
      <w:szCs w:val="26"/>
    </w:rPr>
  </w:style>
  <w:style w:type="paragraph" w:styleId="afa">
    <w:name w:val="No Spacing"/>
    <w:link w:val="afb"/>
    <w:uiPriority w:val="99"/>
    <w:qFormat/>
    <w:rsid w:val="00622142"/>
    <w:pPr>
      <w:suppressAutoHyphens/>
      <w:spacing w:after="0" w:line="240" w:lineRule="auto"/>
    </w:pPr>
    <w:rPr>
      <w:rFonts w:eastAsia="Times New Roman"/>
      <w:lang w:val="ru-RU" w:eastAsia="zh-CN"/>
    </w:rPr>
  </w:style>
  <w:style w:type="character" w:customStyle="1" w:styleId="a6">
    <w:name w:val="Абзац списка Знак"/>
    <w:link w:val="a5"/>
    <w:uiPriority w:val="34"/>
    <w:locked/>
    <w:rsid w:val="00622142"/>
  </w:style>
  <w:style w:type="character" w:customStyle="1" w:styleId="afb">
    <w:name w:val="Без интервала Знак"/>
    <w:link w:val="afa"/>
    <w:uiPriority w:val="99"/>
    <w:locked/>
    <w:rsid w:val="00622142"/>
    <w:rPr>
      <w:rFonts w:eastAsia="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link w:val="Normal"/>
    <w:qFormat/>
    <w:rsid w:val="003A4219"/>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3A4219"/>
    <w:rPr>
      <w:rFonts w:ascii="Times New Roman" w:eastAsia="Times New Roman" w:hAnsi="Times New Roman" w:cs="Times New Roman"/>
      <w:sz w:val="24"/>
      <w:szCs w:val="24"/>
    </w:rPr>
  </w:style>
  <w:style w:type="character" w:customStyle="1" w:styleId="Normal">
    <w:name w:val="Normal Знак"/>
    <w:link w:val="11"/>
    <w:rsid w:val="003A4219"/>
    <w:rPr>
      <w:rFonts w:ascii="Arial" w:eastAsia="Arial" w:hAnsi="Arial" w:cs="Times New Roman"/>
      <w:color w:val="000000"/>
      <w:lang w:val="ru-RU" w:eastAsia="ru-RU"/>
    </w:rPr>
  </w:style>
  <w:style w:type="paragraph" w:customStyle="1" w:styleId="21">
    <w:name w:val="Основной текст с отступом 21"/>
    <w:basedOn w:val="a"/>
    <w:rsid w:val="003A4219"/>
    <w:pPr>
      <w:suppressAutoHyphens/>
      <w:spacing w:after="120" w:line="480" w:lineRule="auto"/>
      <w:ind w:left="283"/>
    </w:pPr>
    <w:rPr>
      <w:rFonts w:eastAsia="Times New Roman" w:cs="Times New Roman"/>
      <w:lang w:val="ru-RU" w:eastAsia="zh-CN"/>
    </w:rPr>
  </w:style>
  <w:style w:type="paragraph" w:customStyle="1" w:styleId="af8">
    <w:name w:val="Вміст таблиці"/>
    <w:basedOn w:val="a"/>
    <w:rsid w:val="003A4219"/>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9">
    <w:name w:val="Основной текст_"/>
    <w:link w:val="12"/>
    <w:locked/>
    <w:rsid w:val="003A4219"/>
    <w:rPr>
      <w:rFonts w:ascii="Times New Roman" w:eastAsia="Times New Roman" w:hAnsi="Times New Roman"/>
      <w:sz w:val="26"/>
      <w:szCs w:val="26"/>
    </w:rPr>
  </w:style>
  <w:style w:type="paragraph" w:customStyle="1" w:styleId="12">
    <w:name w:val="Основной текст1"/>
    <w:basedOn w:val="a"/>
    <w:link w:val="af9"/>
    <w:rsid w:val="003A4219"/>
    <w:pPr>
      <w:widowControl w:val="0"/>
      <w:spacing w:after="0" w:line="240" w:lineRule="auto"/>
      <w:ind w:firstLine="40"/>
    </w:pPr>
    <w:rPr>
      <w:rFonts w:ascii="Times New Roman" w:eastAsia="Times New Roman" w:hAnsi="Times New Roman"/>
      <w:sz w:val="26"/>
      <w:szCs w:val="26"/>
    </w:rPr>
  </w:style>
  <w:style w:type="paragraph" w:styleId="afa">
    <w:name w:val="No Spacing"/>
    <w:link w:val="afb"/>
    <w:uiPriority w:val="99"/>
    <w:qFormat/>
    <w:rsid w:val="00622142"/>
    <w:pPr>
      <w:suppressAutoHyphens/>
      <w:spacing w:after="0" w:line="240" w:lineRule="auto"/>
    </w:pPr>
    <w:rPr>
      <w:rFonts w:eastAsia="Times New Roman"/>
      <w:lang w:val="ru-RU" w:eastAsia="zh-CN"/>
    </w:rPr>
  </w:style>
  <w:style w:type="character" w:customStyle="1" w:styleId="a6">
    <w:name w:val="Абзац списка Знак"/>
    <w:link w:val="a5"/>
    <w:uiPriority w:val="34"/>
    <w:locked/>
    <w:rsid w:val="00622142"/>
  </w:style>
  <w:style w:type="character" w:customStyle="1" w:styleId="afb">
    <w:name w:val="Без интервала Знак"/>
    <w:link w:val="afa"/>
    <w:uiPriority w:val="99"/>
    <w:locked/>
    <w:rsid w:val="00622142"/>
    <w:rPr>
      <w:rFonts w:eastAsia="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36AFAF-9FB9-49CC-B3C5-417D2C3C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37</Pages>
  <Words>62540</Words>
  <Characters>35649</Characters>
  <Application>Microsoft Office Word</Application>
  <DocSecurity>0</DocSecurity>
  <Lines>297</Lines>
  <Paragraphs>195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Pomorjanu3</cp:lastModifiedBy>
  <cp:revision>8</cp:revision>
  <dcterms:created xsi:type="dcterms:W3CDTF">2023-09-18T08:53:00Z</dcterms:created>
  <dcterms:modified xsi:type="dcterms:W3CDTF">2023-09-26T13:33:00Z</dcterms:modified>
</cp:coreProperties>
</file>