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A6001" w14:textId="77777777" w:rsidR="00FC7BAA" w:rsidRPr="002D4BAF" w:rsidRDefault="00FC7BAA" w:rsidP="00FC7BAA">
      <w:pPr>
        <w:spacing w:after="0" w:line="240" w:lineRule="auto"/>
        <w:jc w:val="center"/>
        <w:rPr>
          <w:rFonts w:ascii="Times New Roman" w:hAnsi="Times New Roman" w:cs="Times New Roman"/>
          <w:sz w:val="28"/>
          <w:szCs w:val="28"/>
          <w:lang w:val="uk-UA"/>
        </w:rPr>
      </w:pPr>
      <w:r w:rsidRPr="002D4BAF">
        <w:rPr>
          <w:rFonts w:ascii="Times New Roman" w:hAnsi="Times New Roman" w:cs="Times New Roman"/>
          <w:sz w:val="28"/>
          <w:szCs w:val="28"/>
          <w:lang w:val="uk-UA"/>
        </w:rPr>
        <w:t xml:space="preserve">КОМУНАЛЬНЕ НЕКОМЕРЦІЙНЕ ПІДПРИЄМСТВО </w:t>
      </w:r>
    </w:p>
    <w:p w14:paraId="4CA1DFC1" w14:textId="77777777" w:rsidR="00FC7BAA" w:rsidRPr="002D4BAF" w:rsidRDefault="00FC7BAA" w:rsidP="00FC7BAA">
      <w:pPr>
        <w:spacing w:after="0" w:line="240" w:lineRule="auto"/>
        <w:jc w:val="center"/>
        <w:rPr>
          <w:rFonts w:ascii="Times New Roman" w:hAnsi="Times New Roman" w:cs="Times New Roman"/>
          <w:sz w:val="28"/>
          <w:szCs w:val="28"/>
          <w:lang w:val="uk-UA"/>
        </w:rPr>
      </w:pPr>
      <w:r w:rsidRPr="002D4BAF">
        <w:rPr>
          <w:rFonts w:ascii="Times New Roman" w:hAnsi="Times New Roman" w:cs="Times New Roman"/>
          <w:sz w:val="28"/>
          <w:szCs w:val="28"/>
          <w:lang w:val="uk-UA"/>
        </w:rPr>
        <w:t xml:space="preserve">«БАРСЬКА МІСЬКА ЛІКАРНЯ» </w:t>
      </w:r>
    </w:p>
    <w:p w14:paraId="4CA4188D" w14:textId="7911BD56" w:rsidR="002C63B4" w:rsidRPr="002D4BAF" w:rsidRDefault="00FC7BAA" w:rsidP="00FC7BAA">
      <w:pPr>
        <w:spacing w:after="0" w:line="240" w:lineRule="auto"/>
        <w:jc w:val="center"/>
        <w:rPr>
          <w:rFonts w:ascii="Times New Roman" w:hAnsi="Times New Roman" w:cs="Times New Roman"/>
          <w:b/>
          <w:lang w:val="uk-UA"/>
        </w:rPr>
      </w:pPr>
      <w:r w:rsidRPr="002D4BAF">
        <w:rPr>
          <w:rFonts w:ascii="Times New Roman" w:hAnsi="Times New Roman" w:cs="Times New Roman"/>
          <w:sz w:val="28"/>
          <w:szCs w:val="28"/>
          <w:lang w:val="uk-UA"/>
        </w:rPr>
        <w:t>БАРСЬКОЇ МІСЬКОЇ РАДИ</w:t>
      </w:r>
    </w:p>
    <w:p w14:paraId="4E4EA56D" w14:textId="77777777" w:rsidR="002C63B4" w:rsidRPr="002D4BAF" w:rsidRDefault="002C63B4" w:rsidP="002C63B4">
      <w:pPr>
        <w:spacing w:after="0" w:line="240" w:lineRule="auto"/>
        <w:rPr>
          <w:rFonts w:ascii="Times New Roman" w:hAnsi="Times New Roman" w:cs="Times New Roman"/>
          <w:lang w:val="uk-UA"/>
        </w:rPr>
      </w:pPr>
    </w:p>
    <w:p w14:paraId="3A2D1606" w14:textId="77777777" w:rsidR="002C63B4" w:rsidRPr="002D4BAF" w:rsidRDefault="002C63B4" w:rsidP="002C63B4">
      <w:pPr>
        <w:spacing w:after="0" w:line="240" w:lineRule="auto"/>
        <w:jc w:val="center"/>
        <w:rPr>
          <w:rFonts w:ascii="Times New Roman" w:hAnsi="Times New Roman" w:cs="Times New Roman"/>
          <w:b/>
          <w:sz w:val="24"/>
          <w:szCs w:val="24"/>
          <w:lang w:val="uk-UA"/>
        </w:rPr>
      </w:pPr>
      <w:r w:rsidRPr="002D4BAF">
        <w:rPr>
          <w:rFonts w:ascii="Times New Roman" w:hAnsi="Times New Roman" w:cs="Times New Roman"/>
          <w:b/>
          <w:sz w:val="24"/>
          <w:szCs w:val="24"/>
          <w:lang w:val="uk-UA"/>
        </w:rPr>
        <w:t>ОБҐРУНТУВАННЯ</w:t>
      </w:r>
    </w:p>
    <w:p w14:paraId="6EB2AC55" w14:textId="085E0944" w:rsidR="005B7423" w:rsidRPr="002D4BAF" w:rsidRDefault="002C63B4" w:rsidP="005B7423">
      <w:pPr>
        <w:spacing w:after="0" w:line="240" w:lineRule="auto"/>
        <w:jc w:val="center"/>
        <w:rPr>
          <w:rFonts w:ascii="Times New Roman" w:hAnsi="Times New Roman" w:cs="Times New Roman"/>
          <w:sz w:val="24"/>
          <w:szCs w:val="24"/>
          <w:lang w:val="uk-UA"/>
        </w:rPr>
      </w:pPr>
      <w:r w:rsidRPr="002D4BAF">
        <w:rPr>
          <w:rFonts w:ascii="Times New Roman" w:hAnsi="Times New Roman" w:cs="Times New Roman"/>
          <w:b/>
          <w:sz w:val="24"/>
          <w:szCs w:val="24"/>
          <w:lang w:val="uk-UA"/>
        </w:rPr>
        <w:t>технічних та якісних характеристик закупівлі</w:t>
      </w:r>
      <w:r w:rsidR="00050B58" w:rsidRPr="002D4BAF">
        <w:rPr>
          <w:rFonts w:ascii="Times New Roman" w:hAnsi="Times New Roman" w:cs="Times New Roman"/>
          <w:b/>
          <w:sz w:val="24"/>
          <w:szCs w:val="24"/>
          <w:lang w:val="uk-UA"/>
        </w:rPr>
        <w:t xml:space="preserve"> товару</w:t>
      </w:r>
      <w:r w:rsidRPr="002D4BAF">
        <w:rPr>
          <w:rFonts w:ascii="Times New Roman" w:hAnsi="Times New Roman" w:cs="Times New Roman"/>
          <w:b/>
          <w:sz w:val="24"/>
          <w:szCs w:val="24"/>
          <w:lang w:val="uk-UA"/>
        </w:rPr>
        <w:t>, розміру бюджетного призначення, очікуваної вартості предмета закупівлі</w:t>
      </w:r>
      <w:r w:rsidRPr="002D4BAF">
        <w:rPr>
          <w:rFonts w:ascii="Times New Roman" w:hAnsi="Times New Roman" w:cs="Times New Roman"/>
          <w:sz w:val="24"/>
          <w:szCs w:val="24"/>
          <w:lang w:val="uk-UA"/>
        </w:rPr>
        <w:t xml:space="preserve"> </w:t>
      </w:r>
    </w:p>
    <w:p w14:paraId="578A3602" w14:textId="77777777" w:rsidR="002C63B4" w:rsidRPr="002D4BAF" w:rsidRDefault="002C63B4" w:rsidP="005B7423">
      <w:pPr>
        <w:spacing w:after="0" w:line="240" w:lineRule="auto"/>
        <w:jc w:val="center"/>
        <w:rPr>
          <w:rFonts w:ascii="Times New Roman" w:hAnsi="Times New Roman" w:cs="Times New Roman"/>
          <w:i/>
          <w:sz w:val="24"/>
          <w:szCs w:val="24"/>
          <w:lang w:val="uk-UA"/>
        </w:rPr>
      </w:pPr>
      <w:r w:rsidRPr="002D4BA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2D4BAF" w:rsidRDefault="005B7423" w:rsidP="005B7423">
      <w:pPr>
        <w:spacing w:after="0" w:line="240" w:lineRule="auto"/>
        <w:jc w:val="center"/>
        <w:rPr>
          <w:rFonts w:ascii="Times New Roman" w:hAnsi="Times New Roman" w:cs="Times New Roman"/>
          <w:i/>
          <w:sz w:val="24"/>
          <w:szCs w:val="24"/>
        </w:rPr>
      </w:pPr>
    </w:p>
    <w:p w14:paraId="73E9A995" w14:textId="77777777"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D4BAF">
        <w:rPr>
          <w:rFonts w:ascii="Times New Roman" w:hAnsi="Times New Roman" w:cs="Times New Roman"/>
          <w:sz w:val="24"/>
          <w:szCs w:val="24"/>
          <w:lang w:val="uk-UA"/>
        </w:rPr>
        <w:t>:</w:t>
      </w:r>
    </w:p>
    <w:p w14:paraId="661BBCA0" w14:textId="49A9DE3D" w:rsidR="002C63B4" w:rsidRPr="002D4BAF" w:rsidRDefault="00FC7BAA" w:rsidP="00FC7BAA">
      <w:pPr>
        <w:spacing w:after="0" w:line="240" w:lineRule="auto"/>
        <w:ind w:firstLine="567"/>
        <w:jc w:val="both"/>
        <w:rPr>
          <w:rFonts w:ascii="Times New Roman" w:hAnsi="Times New Roman"/>
          <w:bCs/>
          <w:sz w:val="24"/>
          <w:szCs w:val="24"/>
          <w:lang w:val="uk-UA"/>
        </w:rPr>
      </w:pPr>
      <w:r w:rsidRPr="002D4BAF">
        <w:rPr>
          <w:rFonts w:ascii="Times New Roman" w:hAnsi="Times New Roman"/>
          <w:bCs/>
          <w:sz w:val="24"/>
          <w:szCs w:val="24"/>
          <w:lang w:val="uk-UA"/>
        </w:rPr>
        <w:t>КОМУНАЛЬНЕ НЕКОМЕРЦІЙНЕ ПІДПРИЄМСТВО «БАРСЬКА МІСЬКА ЛІКАРНЯ» БАРСЬКОЇ МІСЬКОЇ РАДИ</w:t>
      </w:r>
      <w:r w:rsidR="004B14EE" w:rsidRPr="002D4BAF">
        <w:rPr>
          <w:rFonts w:ascii="Times New Roman" w:hAnsi="Times New Roman" w:cs="Times New Roman"/>
          <w:bCs/>
          <w:sz w:val="24"/>
          <w:szCs w:val="24"/>
          <w:lang w:val="uk-UA"/>
        </w:rPr>
        <w:t>,</w:t>
      </w:r>
      <w:r w:rsidR="00BE3BAA" w:rsidRPr="002D4BAF">
        <w:rPr>
          <w:rFonts w:ascii="Times New Roman" w:hAnsi="Times New Roman" w:cs="Times New Roman"/>
          <w:bCs/>
          <w:sz w:val="24"/>
          <w:szCs w:val="24"/>
          <w:lang w:val="uk-UA"/>
        </w:rPr>
        <w:t xml:space="preserve"> код ЄДРПОУ </w:t>
      </w:r>
      <w:r w:rsidRPr="002D4BAF">
        <w:rPr>
          <w:rFonts w:ascii="Times New Roman" w:hAnsi="Times New Roman"/>
          <w:sz w:val="24"/>
          <w:szCs w:val="24"/>
          <w:lang w:val="uk-UA"/>
        </w:rPr>
        <w:t>01982488</w:t>
      </w:r>
      <w:r w:rsidR="00BE3BAA" w:rsidRPr="002D4BAF">
        <w:rPr>
          <w:rFonts w:ascii="Times New Roman" w:hAnsi="Times New Roman" w:cs="Times New Roman"/>
          <w:bCs/>
          <w:sz w:val="24"/>
          <w:szCs w:val="24"/>
          <w:lang w:val="uk-UA"/>
        </w:rPr>
        <w:t xml:space="preserve">, </w:t>
      </w:r>
      <w:r w:rsidR="00BE3BAA" w:rsidRPr="002D4BAF">
        <w:rPr>
          <w:rFonts w:ascii="Times New Roman" w:hAnsi="Times New Roman"/>
          <w:color w:val="000000"/>
          <w:sz w:val="24"/>
          <w:szCs w:val="24"/>
          <w:lang w:val="uk-UA" w:eastAsia="uk-UA"/>
        </w:rPr>
        <w:t xml:space="preserve">відповідає категорії згідно пункту </w:t>
      </w:r>
      <w:r w:rsidR="00050B58" w:rsidRPr="002D4BAF">
        <w:rPr>
          <w:rFonts w:ascii="Times New Roman" w:hAnsi="Times New Roman"/>
          <w:color w:val="000000"/>
          <w:sz w:val="24"/>
          <w:szCs w:val="24"/>
          <w:lang w:val="uk-UA" w:eastAsia="uk-UA"/>
        </w:rPr>
        <w:t>3</w:t>
      </w:r>
      <w:r w:rsidR="00BE3BAA" w:rsidRPr="002D4BAF">
        <w:rPr>
          <w:rFonts w:ascii="Times New Roman" w:hAnsi="Times New Roman"/>
          <w:color w:val="000000"/>
          <w:sz w:val="24"/>
          <w:szCs w:val="24"/>
          <w:lang w:val="uk-UA" w:eastAsia="uk-UA"/>
        </w:rPr>
        <w:t xml:space="preserve"> частини 4 статті 2 Закону України «Про публічні закупівлі»</w:t>
      </w:r>
      <w:r w:rsidR="002C63B4" w:rsidRPr="002D4BAF">
        <w:rPr>
          <w:rFonts w:ascii="Times New Roman" w:hAnsi="Times New Roman" w:cs="Times New Roman"/>
          <w:sz w:val="24"/>
          <w:szCs w:val="24"/>
          <w:lang w:val="uk-UA"/>
        </w:rPr>
        <w:t>.</w:t>
      </w:r>
    </w:p>
    <w:p w14:paraId="21406117" w14:textId="26768038" w:rsidR="0031653A" w:rsidRPr="0031653A" w:rsidRDefault="002C63B4" w:rsidP="0031653A">
      <w:pPr>
        <w:pStyle w:val="a5"/>
        <w:spacing w:after="0"/>
        <w:jc w:val="center"/>
        <w:rPr>
          <w:rFonts w:eastAsia="Times New Roman"/>
          <w:b/>
          <w:bCs/>
          <w:i/>
          <w:iCs/>
          <w:color w:val="000000"/>
          <w:sz w:val="28"/>
          <w:szCs w:val="28"/>
          <w:lang w:val="uk-UA" w:eastAsia="uk-UA"/>
        </w:rPr>
      </w:pPr>
      <w:r w:rsidRPr="002D4BAF">
        <w:rPr>
          <w:b/>
          <w:i/>
          <w:lang w:val="uk-UA"/>
        </w:rPr>
        <w:t>Назва предмета закупівлі</w:t>
      </w:r>
      <w:r w:rsidRPr="002D4BAF">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31653A" w:rsidRPr="0031653A">
        <w:rPr>
          <w:rFonts w:eastAsia="Times New Roman"/>
          <w:b/>
          <w:bCs/>
          <w:i/>
          <w:iCs/>
          <w:color w:val="000000"/>
          <w:sz w:val="28"/>
          <w:szCs w:val="28"/>
          <w:lang w:val="uk-UA" w:eastAsia="uk-UA"/>
        </w:rPr>
        <w:t xml:space="preserve"> Лабораторні реактиви  за к</w:t>
      </w:r>
      <w:r w:rsidR="003C4B5F">
        <w:rPr>
          <w:rFonts w:eastAsia="Times New Roman"/>
          <w:b/>
          <w:bCs/>
          <w:i/>
          <w:iCs/>
          <w:color w:val="000000"/>
          <w:sz w:val="28"/>
          <w:szCs w:val="28"/>
          <w:lang w:val="uk-UA" w:eastAsia="uk-UA"/>
        </w:rPr>
        <w:t>одом (ДК 021:2015 33690000-5 –лі</w:t>
      </w:r>
      <w:r w:rsidR="0031653A" w:rsidRPr="0031653A">
        <w:rPr>
          <w:rFonts w:eastAsia="Times New Roman"/>
          <w:b/>
          <w:bCs/>
          <w:i/>
          <w:iCs/>
          <w:color w:val="000000"/>
          <w:sz w:val="28"/>
          <w:szCs w:val="28"/>
          <w:lang w:val="uk-UA" w:eastAsia="uk-UA"/>
        </w:rPr>
        <w:t>карські засоби різні)</w:t>
      </w:r>
    </w:p>
    <w:p w14:paraId="3DD98021" w14:textId="77777777" w:rsidR="0031653A" w:rsidRPr="0031653A" w:rsidRDefault="0031653A" w:rsidP="0031653A">
      <w:pPr>
        <w:spacing w:after="0" w:line="240" w:lineRule="auto"/>
        <w:jc w:val="center"/>
        <w:rPr>
          <w:rFonts w:ascii="Times New Roman" w:eastAsia="Times New Roman" w:hAnsi="Times New Roman" w:cs="Times New Roman"/>
          <w:i/>
          <w:iCs/>
          <w:sz w:val="24"/>
          <w:szCs w:val="24"/>
          <w:lang w:val="uk-UA" w:eastAsia="uk-UA"/>
        </w:rPr>
      </w:pPr>
      <w:r w:rsidRPr="0031653A">
        <w:rPr>
          <w:rFonts w:ascii="Times New Roman" w:eastAsia="Times New Roman" w:hAnsi="Times New Roman" w:cs="Times New Roman"/>
          <w:b/>
          <w:bCs/>
          <w:i/>
          <w:iCs/>
          <w:color w:val="000000"/>
          <w:sz w:val="28"/>
          <w:szCs w:val="28"/>
          <w:lang w:val="uk-UA" w:eastAsia="uk-UA"/>
        </w:rPr>
        <w:t>Деталізований код</w:t>
      </w:r>
      <w:r w:rsidRPr="0031653A">
        <w:rPr>
          <w:rFonts w:ascii="Times New Roman" w:eastAsia="Times New Roman" w:hAnsi="Times New Roman" w:cs="Times New Roman"/>
          <w:sz w:val="24"/>
          <w:szCs w:val="24"/>
          <w:lang w:val="uk-UA" w:eastAsia="uk-UA"/>
        </w:rPr>
        <w:t xml:space="preserve"> </w:t>
      </w:r>
      <w:r w:rsidRPr="0031653A">
        <w:rPr>
          <w:rFonts w:ascii="Times New Roman" w:eastAsia="Times New Roman" w:hAnsi="Times New Roman" w:cs="Times New Roman"/>
          <w:b/>
          <w:bCs/>
          <w:i/>
          <w:iCs/>
          <w:color w:val="000000"/>
          <w:sz w:val="28"/>
          <w:szCs w:val="28"/>
          <w:lang w:val="uk-UA" w:eastAsia="uk-UA"/>
        </w:rPr>
        <w:t>ДК 021:2015,що найбільше відповідає назві номенклатурної позиції предмета закупівлі 33696500-2лабораторні реактиви</w:t>
      </w:r>
    </w:p>
    <w:p w14:paraId="5C15447C" w14:textId="77777777" w:rsidR="0031653A" w:rsidRPr="0031653A" w:rsidRDefault="0031653A" w:rsidP="0031653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1203DEF" w14:textId="43000B64" w:rsidR="0031653A" w:rsidRPr="002D4BAF" w:rsidRDefault="0031653A" w:rsidP="0031653A">
      <w:pPr>
        <w:spacing w:after="0" w:line="240" w:lineRule="auto"/>
        <w:ind w:firstLine="567"/>
        <w:jc w:val="both"/>
        <w:rPr>
          <w:rFonts w:ascii="Times New Roman" w:hAnsi="Times New Roman" w:cs="Times New Roman"/>
          <w:sz w:val="24"/>
          <w:szCs w:val="24"/>
          <w:lang w:val="uk-UA"/>
        </w:rPr>
      </w:pPr>
    </w:p>
    <w:p w14:paraId="049CF680" w14:textId="6E8A0E7A" w:rsidR="00E75A58" w:rsidRPr="002D4BAF" w:rsidRDefault="00E75A58" w:rsidP="00713520">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w:t>
      </w:r>
    </w:p>
    <w:p w14:paraId="5CF4E4AC" w14:textId="22820AD2"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Вид процедури закупівлі:</w:t>
      </w:r>
      <w:r w:rsidRPr="002D4BAF">
        <w:rPr>
          <w:rFonts w:ascii="Times New Roman" w:hAnsi="Times New Roman" w:cs="Times New Roman"/>
          <w:sz w:val="24"/>
          <w:szCs w:val="24"/>
          <w:lang w:val="uk-UA"/>
        </w:rPr>
        <w:t xml:space="preserve"> </w:t>
      </w:r>
      <w:r w:rsidR="009132C5" w:rsidRPr="002D4BAF">
        <w:rPr>
          <w:rFonts w:ascii="Times New Roman" w:hAnsi="Times New Roman" w:cs="Times New Roman"/>
          <w:sz w:val="24"/>
          <w:szCs w:val="24"/>
          <w:lang w:val="uk-UA"/>
        </w:rPr>
        <w:t>відкриті торги згідно</w:t>
      </w:r>
      <w:r w:rsidR="00006BFD" w:rsidRPr="002D4BAF">
        <w:rPr>
          <w:rFonts w:ascii="Times New Roman" w:hAnsi="Times New Roman" w:cs="Times New Roman"/>
          <w:sz w:val="24"/>
          <w:szCs w:val="24"/>
          <w:lang w:val="uk-UA"/>
        </w:rPr>
        <w:t xml:space="preserve"> пункту 3</w:t>
      </w:r>
      <w:r w:rsidR="00006BFD" w:rsidRPr="002D4BAF">
        <w:rPr>
          <w:rFonts w:ascii="Times New Roman" w:hAnsi="Times New Roman" w:cs="Times New Roman"/>
          <w:sz w:val="24"/>
          <w:szCs w:val="24"/>
          <w:vertAlign w:val="superscript"/>
          <w:lang w:val="uk-UA"/>
        </w:rPr>
        <w:t>7</w:t>
      </w:r>
      <w:r w:rsidR="00006BFD" w:rsidRPr="002D4BAF">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2D4BAF">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2D4BAF">
        <w:rPr>
          <w:rFonts w:ascii="Times New Roman" w:hAnsi="Times New Roman" w:cs="Times New Roman"/>
          <w:sz w:val="24"/>
          <w:szCs w:val="24"/>
          <w:lang w:val="uk-UA"/>
        </w:rPr>
        <w:t xml:space="preserve"> </w:t>
      </w:r>
      <w:r w:rsidRPr="002D4BAF">
        <w:rPr>
          <w:rFonts w:ascii="Times New Roman" w:hAnsi="Times New Roman" w:cs="Times New Roman"/>
          <w:sz w:val="24"/>
          <w:szCs w:val="24"/>
          <w:lang w:val="uk-UA"/>
        </w:rPr>
        <w:t>.</w:t>
      </w:r>
    </w:p>
    <w:p w14:paraId="39F57513" w14:textId="421497CF"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3C4B5F" w:rsidRPr="003C4B5F">
        <w:rPr>
          <w:rFonts w:ascii="Times New Roman" w:hAnsi="Times New Roman" w:cs="Times New Roman"/>
          <w:b/>
          <w:sz w:val="24"/>
          <w:szCs w:val="24"/>
          <w:lang w:val="uk-UA"/>
        </w:rPr>
        <w:t>84</w:t>
      </w:r>
      <w:r w:rsidR="00820B2D">
        <w:rPr>
          <w:rFonts w:ascii="Times New Roman" w:hAnsi="Times New Roman"/>
          <w:b/>
          <w:sz w:val="24"/>
          <w:szCs w:val="24"/>
          <w:lang w:val="uk-UA" w:eastAsia="uk-UA"/>
        </w:rPr>
        <w:t>0 0</w:t>
      </w:r>
      <w:r w:rsidR="00FC7BAA" w:rsidRPr="002D4BAF">
        <w:rPr>
          <w:rFonts w:ascii="Times New Roman" w:hAnsi="Times New Roman"/>
          <w:b/>
          <w:sz w:val="24"/>
          <w:szCs w:val="24"/>
          <w:lang w:val="uk-UA" w:eastAsia="uk-UA"/>
        </w:rPr>
        <w:t>00</w:t>
      </w:r>
      <w:r w:rsidR="00492EE4" w:rsidRPr="002D4BAF">
        <w:rPr>
          <w:rFonts w:ascii="Times New Roman" w:hAnsi="Times New Roman"/>
          <w:b/>
          <w:sz w:val="24"/>
          <w:szCs w:val="24"/>
          <w:lang w:val="uk-UA" w:eastAsia="uk-UA"/>
        </w:rPr>
        <w:t>,00</w:t>
      </w:r>
      <w:r w:rsidR="00357BA3" w:rsidRPr="002D4BAF">
        <w:rPr>
          <w:rFonts w:ascii="Times New Roman" w:hAnsi="Times New Roman"/>
          <w:b/>
          <w:sz w:val="24"/>
          <w:szCs w:val="24"/>
          <w:lang w:eastAsia="uk-UA"/>
        </w:rPr>
        <w:t xml:space="preserve"> </w:t>
      </w:r>
      <w:r w:rsidRPr="002D4BAF">
        <w:rPr>
          <w:rFonts w:ascii="Times New Roman" w:hAnsi="Times New Roman" w:cs="Times New Roman"/>
          <w:b/>
          <w:sz w:val="24"/>
          <w:szCs w:val="24"/>
          <w:lang w:val="uk-UA"/>
        </w:rPr>
        <w:t>грн.</w:t>
      </w:r>
    </w:p>
    <w:p w14:paraId="29ADCE73" w14:textId="4816F640" w:rsidR="008B1D19" w:rsidRPr="002D4BAF" w:rsidRDefault="008B1D19" w:rsidP="00C8195C">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w:t>
      </w:r>
      <w:r w:rsidR="0031653A" w:rsidRPr="0031653A">
        <w:rPr>
          <w:rFonts w:ascii="Times New Roman" w:hAnsi="Times New Roman" w:cs="Times New Roman"/>
          <w:b/>
          <w:sz w:val="24"/>
          <w:szCs w:val="24"/>
          <w:lang w:val="uk-UA"/>
        </w:rPr>
        <w:t>лабораторні реактиви</w:t>
      </w:r>
      <w:r w:rsidR="00F923C8" w:rsidRPr="002D4BAF">
        <w:rPr>
          <w:rFonts w:ascii="Times New Roman" w:hAnsi="Times New Roman" w:cs="Times New Roman"/>
          <w:sz w:val="24"/>
          <w:szCs w:val="24"/>
          <w:lang w:val="uk-UA"/>
        </w:rPr>
        <w:t xml:space="preserve"> </w:t>
      </w:r>
      <w:r w:rsidRPr="002D4BAF">
        <w:rPr>
          <w:rFonts w:ascii="Times New Roman" w:hAnsi="Times New Roman" w:cs="Times New Roman"/>
          <w:sz w:val="24"/>
          <w:szCs w:val="24"/>
          <w:lang w:val="uk-UA"/>
        </w:rPr>
        <w:t>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w:t>
      </w:r>
      <w:r w:rsidR="00634832" w:rsidRPr="002D4BAF">
        <w:rPr>
          <w:rFonts w:ascii="Times New Roman" w:hAnsi="Times New Roman" w:cs="Times New Roman"/>
          <w:sz w:val="24"/>
          <w:szCs w:val="24"/>
          <w:lang w:val="uk-UA"/>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w:t>
      </w:r>
      <w:r w:rsidR="00C8195C" w:rsidRPr="002D4BAF">
        <w:rPr>
          <w:rFonts w:ascii="Times New Roman" w:hAnsi="Times New Roman" w:cs="Times New Roman"/>
          <w:sz w:val="24"/>
          <w:szCs w:val="24"/>
          <w:lang w:val="uk-UA"/>
        </w:rPr>
        <w:t xml:space="preserve"> </w:t>
      </w:r>
      <w:hyperlink r:id="rId5" w:history="1">
        <w:r w:rsidR="00C8195C" w:rsidRPr="002D4BAF">
          <w:rPr>
            <w:rStyle w:val="a3"/>
            <w:rFonts w:ascii="Times New Roman" w:hAnsi="Times New Roman" w:cs="Times New Roman"/>
            <w:sz w:val="24"/>
            <w:szCs w:val="24"/>
            <w:lang w:val="uk-UA"/>
          </w:rPr>
          <w:t>https://prozorro.gov.ua/</w:t>
        </w:r>
      </w:hyperlink>
      <w:r w:rsidR="00C8195C" w:rsidRPr="002D4BAF">
        <w:rPr>
          <w:rFonts w:ascii="Times New Roman" w:hAnsi="Times New Roman" w:cs="Times New Roman"/>
          <w:sz w:val="24"/>
          <w:szCs w:val="24"/>
          <w:lang w:val="uk-UA"/>
        </w:rPr>
        <w:t xml:space="preserve"> </w:t>
      </w:r>
      <w:r w:rsidR="00634832" w:rsidRPr="002D4BAF">
        <w:rPr>
          <w:rFonts w:ascii="Times New Roman" w:hAnsi="Times New Roman" w:cs="Times New Roman"/>
          <w:sz w:val="24"/>
          <w:szCs w:val="24"/>
          <w:lang w:val="uk-UA"/>
        </w:rPr>
        <w:t>та інформації з отриманих цінових пропозицій та прайс-листів на момент вивчення ринку.</w:t>
      </w:r>
    </w:p>
    <w:p w14:paraId="0BD5E45A" w14:textId="77777777"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27A60A9E" w14:textId="594A25AB"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 xml:space="preserve">Розмір </w:t>
      </w:r>
      <w:r w:rsidR="00C639B3">
        <w:rPr>
          <w:rFonts w:ascii="Times New Roman" w:hAnsi="Times New Roman" w:cs="Times New Roman"/>
          <w:b/>
          <w:i/>
          <w:sz w:val="24"/>
          <w:szCs w:val="24"/>
          <w:lang w:val="uk-UA"/>
        </w:rPr>
        <w:t>фінансового</w:t>
      </w:r>
      <w:r w:rsidRPr="002D4BAF">
        <w:rPr>
          <w:rFonts w:ascii="Times New Roman" w:hAnsi="Times New Roman" w:cs="Times New Roman"/>
          <w:b/>
          <w:i/>
          <w:sz w:val="24"/>
          <w:szCs w:val="24"/>
          <w:lang w:val="uk-UA"/>
        </w:rPr>
        <w:t xml:space="preserve"> призначення</w:t>
      </w:r>
      <w:r w:rsidRPr="002D4BAF">
        <w:rPr>
          <w:rFonts w:ascii="Times New Roman" w:hAnsi="Times New Roman" w:cs="Times New Roman"/>
          <w:sz w:val="24"/>
          <w:szCs w:val="24"/>
          <w:lang w:val="uk-UA"/>
        </w:rPr>
        <w:t xml:space="preserve">: </w:t>
      </w:r>
      <w:r w:rsidR="00C639B3">
        <w:rPr>
          <w:rFonts w:ascii="Times New Roman" w:hAnsi="Times New Roman" w:cs="Times New Roman"/>
          <w:sz w:val="24"/>
          <w:szCs w:val="24"/>
          <w:lang w:val="uk-UA"/>
        </w:rPr>
        <w:t>84</w:t>
      </w:r>
      <w:bookmarkStart w:id="0" w:name="_GoBack"/>
      <w:bookmarkEnd w:id="0"/>
      <w:r w:rsidR="00820B2D">
        <w:rPr>
          <w:rFonts w:ascii="Times New Roman" w:hAnsi="Times New Roman"/>
          <w:b/>
          <w:sz w:val="24"/>
          <w:szCs w:val="24"/>
          <w:lang w:val="uk-UA" w:eastAsia="uk-UA"/>
        </w:rPr>
        <w:t>0 0</w:t>
      </w:r>
      <w:r w:rsidR="00121559" w:rsidRPr="002D4BAF">
        <w:rPr>
          <w:rFonts w:ascii="Times New Roman" w:hAnsi="Times New Roman"/>
          <w:b/>
          <w:sz w:val="24"/>
          <w:szCs w:val="24"/>
          <w:lang w:val="uk-UA" w:eastAsia="uk-UA"/>
        </w:rPr>
        <w:t>00,00</w:t>
      </w:r>
      <w:r w:rsidR="00121559" w:rsidRPr="002D4BAF">
        <w:rPr>
          <w:rFonts w:ascii="Times New Roman" w:hAnsi="Times New Roman"/>
          <w:b/>
          <w:sz w:val="24"/>
          <w:szCs w:val="24"/>
          <w:lang w:eastAsia="uk-UA"/>
        </w:rPr>
        <w:t xml:space="preserve"> </w:t>
      </w:r>
      <w:r w:rsidR="00464154" w:rsidRPr="002D4BAF">
        <w:rPr>
          <w:rFonts w:ascii="Times New Roman" w:hAnsi="Times New Roman"/>
          <w:sz w:val="24"/>
          <w:szCs w:val="24"/>
          <w:lang w:val="uk-UA" w:eastAsia="uk-UA"/>
        </w:rPr>
        <w:t>грн</w:t>
      </w:r>
      <w:r w:rsidRPr="002D4BAF">
        <w:rPr>
          <w:rFonts w:ascii="Times New Roman" w:hAnsi="Times New Roman" w:cs="Times New Roman"/>
          <w:sz w:val="24"/>
          <w:szCs w:val="24"/>
          <w:lang w:val="uk-UA"/>
        </w:rPr>
        <w:t xml:space="preserve">., що фінансується з коштів </w:t>
      </w:r>
      <w:r w:rsidR="00F923C8" w:rsidRPr="002D4BAF">
        <w:rPr>
          <w:rFonts w:ascii="Times New Roman" w:hAnsi="Times New Roman"/>
          <w:color w:val="000000"/>
          <w:sz w:val="24"/>
          <w:szCs w:val="24"/>
          <w:lang w:val="uk-UA" w:eastAsia="uk-UA"/>
        </w:rPr>
        <w:t>НСЗУ</w:t>
      </w:r>
      <w:r w:rsidRPr="002D4BAF">
        <w:rPr>
          <w:rFonts w:ascii="Times New Roman" w:hAnsi="Times New Roman" w:cs="Times New Roman"/>
          <w:sz w:val="24"/>
          <w:szCs w:val="24"/>
          <w:lang w:val="uk-UA"/>
        </w:rPr>
        <w:t>.</w:t>
      </w:r>
    </w:p>
    <w:p w14:paraId="27F21289" w14:textId="7D3EBCFA"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lastRenderedPageBreak/>
        <w:t>Нормативно-правове регулювання</w:t>
      </w:r>
      <w:r w:rsidRPr="002D4BAF">
        <w:rPr>
          <w:rFonts w:ascii="Times New Roman" w:hAnsi="Times New Roman" w:cs="Times New Roman"/>
          <w:sz w:val="24"/>
          <w:szCs w:val="24"/>
          <w:lang w:val="uk-UA"/>
        </w:rPr>
        <w:t xml:space="preserve">. </w:t>
      </w:r>
      <w:r w:rsidR="00675F88" w:rsidRPr="002D4BAF">
        <w:rPr>
          <w:rFonts w:ascii="Times New Roman" w:hAnsi="Times New Roman" w:cs="Times New Roman"/>
          <w:sz w:val="24"/>
          <w:szCs w:val="24"/>
          <w:lang w:val="uk-UA"/>
        </w:rPr>
        <w:t>Придбання предмета закупівлі</w:t>
      </w:r>
      <w:r w:rsidRPr="002D4BAF">
        <w:rPr>
          <w:rFonts w:ascii="Times New Roman" w:hAnsi="Times New Roman" w:cs="Times New Roman"/>
          <w:sz w:val="24"/>
          <w:szCs w:val="24"/>
          <w:lang w:val="uk-UA"/>
        </w:rPr>
        <w:t xml:space="preserve">, регулюються Законом України «Про публічні закупівлі» від 25.12.2015 № 922-VIII зі змінами, Особливостями </w:t>
      </w:r>
      <w:r w:rsidRPr="002D4BAF">
        <w:rPr>
          <w:rFonts w:ascii="Times New Roman" w:eastAsia="Arial" w:hAnsi="Times New Roman"/>
          <w:color w:val="000000"/>
          <w:sz w:val="24"/>
          <w:szCs w:val="24"/>
          <w:lang w:val="uk-UA" w:eastAsia="ru-RU"/>
        </w:rPr>
        <w:t>та іншими нормативними документами</w:t>
      </w:r>
      <w:r w:rsidRPr="002D4BAF">
        <w:rPr>
          <w:rFonts w:ascii="Times New Roman" w:hAnsi="Times New Roman" w:cs="Times New Roman"/>
          <w:sz w:val="24"/>
          <w:szCs w:val="24"/>
          <w:lang w:val="uk-UA"/>
        </w:rPr>
        <w:t>, та іншими нормативно-правовими актами, що стосуються предмета закупівлі.</w:t>
      </w:r>
    </w:p>
    <w:p w14:paraId="7F1AC62D" w14:textId="2875286A" w:rsidR="00F83BA5" w:rsidRPr="002D4BAF" w:rsidRDefault="008B1D19" w:rsidP="002872F5">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 xml:space="preserve">Обґрунтування </w:t>
      </w:r>
      <w:r w:rsidR="0031653A">
        <w:rPr>
          <w:rFonts w:ascii="Times New Roman" w:hAnsi="Times New Roman" w:cs="Times New Roman"/>
          <w:b/>
          <w:i/>
          <w:sz w:val="24"/>
          <w:szCs w:val="24"/>
          <w:lang w:val="uk-UA"/>
        </w:rPr>
        <w:t>медико-</w:t>
      </w:r>
      <w:r w:rsidRPr="002D4BAF">
        <w:rPr>
          <w:rFonts w:ascii="Times New Roman" w:hAnsi="Times New Roman" w:cs="Times New Roman"/>
          <w:b/>
          <w:i/>
          <w:sz w:val="24"/>
          <w:szCs w:val="24"/>
          <w:lang w:val="uk-UA"/>
        </w:rPr>
        <w:t>технічних характеристик</w:t>
      </w:r>
      <w:r w:rsidRPr="002D4BAF">
        <w:rPr>
          <w:rFonts w:ascii="Times New Roman" w:hAnsi="Times New Roman" w:cs="Times New Roman"/>
          <w:b/>
          <w:sz w:val="24"/>
          <w:szCs w:val="24"/>
          <w:lang w:val="uk-UA"/>
        </w:rPr>
        <w:t>.</w:t>
      </w:r>
      <w:r w:rsidRPr="002D4BAF">
        <w:rPr>
          <w:rFonts w:ascii="Times New Roman" w:hAnsi="Times New Roman" w:cs="Times New Roman"/>
          <w:sz w:val="24"/>
          <w:szCs w:val="24"/>
          <w:lang w:val="uk-UA"/>
        </w:rPr>
        <w:t xml:space="preserve"> </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92"/>
        <w:gridCol w:w="1208"/>
        <w:gridCol w:w="3027"/>
        <w:gridCol w:w="1275"/>
      </w:tblGrid>
      <w:tr w:rsidR="0031653A" w:rsidRPr="00E77BC2" w14:paraId="33220CAB" w14:textId="77777777" w:rsidTr="0031653A">
        <w:trPr>
          <w:trHeight w:val="765"/>
          <w:jc w:val="center"/>
        </w:trPr>
        <w:tc>
          <w:tcPr>
            <w:tcW w:w="306" w:type="pct"/>
          </w:tcPr>
          <w:p w14:paraId="0C80672F" w14:textId="77777777" w:rsidR="0031653A" w:rsidRPr="00E77BC2" w:rsidRDefault="0031653A" w:rsidP="00171C5F">
            <w:pPr>
              <w:spacing w:after="0" w:line="240" w:lineRule="auto"/>
              <w:jc w:val="center"/>
              <w:rPr>
                <w:rFonts w:ascii="Times New Roman" w:hAnsi="Times New Roman"/>
                <w:b/>
                <w:sz w:val="24"/>
                <w:szCs w:val="24"/>
              </w:rPr>
            </w:pPr>
            <w:r w:rsidRPr="00E77BC2">
              <w:rPr>
                <w:rFonts w:ascii="Times New Roman" w:hAnsi="Times New Roman"/>
                <w:b/>
                <w:sz w:val="24"/>
                <w:szCs w:val="24"/>
              </w:rPr>
              <w:t>№ п/п</w:t>
            </w:r>
          </w:p>
        </w:tc>
        <w:tc>
          <w:tcPr>
            <w:tcW w:w="1687" w:type="pct"/>
            <w:vAlign w:val="center"/>
          </w:tcPr>
          <w:p w14:paraId="350331A5" w14:textId="77777777" w:rsidR="0031653A" w:rsidRPr="00E77BC2" w:rsidRDefault="0031653A" w:rsidP="00171C5F">
            <w:pPr>
              <w:spacing w:after="0" w:line="240" w:lineRule="auto"/>
              <w:jc w:val="center"/>
              <w:rPr>
                <w:rFonts w:ascii="Times New Roman" w:hAnsi="Times New Roman"/>
                <w:b/>
                <w:sz w:val="24"/>
                <w:szCs w:val="24"/>
              </w:rPr>
            </w:pPr>
            <w:r w:rsidRPr="00E77BC2">
              <w:rPr>
                <w:rFonts w:ascii="Times New Roman" w:hAnsi="Times New Roman"/>
                <w:b/>
                <w:sz w:val="24"/>
                <w:szCs w:val="24"/>
              </w:rPr>
              <w:t>Назва</w:t>
            </w:r>
          </w:p>
        </w:tc>
        <w:tc>
          <w:tcPr>
            <w:tcW w:w="659" w:type="pct"/>
          </w:tcPr>
          <w:p w14:paraId="569449ED" w14:textId="77777777" w:rsidR="0031653A" w:rsidRPr="00E77BC2" w:rsidRDefault="0031653A" w:rsidP="00171C5F">
            <w:pPr>
              <w:spacing w:after="0" w:line="240" w:lineRule="auto"/>
              <w:jc w:val="center"/>
              <w:rPr>
                <w:rFonts w:ascii="Times New Roman" w:hAnsi="Times New Roman"/>
                <w:b/>
                <w:sz w:val="24"/>
                <w:szCs w:val="24"/>
              </w:rPr>
            </w:pPr>
            <w:r w:rsidRPr="00E77BC2">
              <w:rPr>
                <w:rFonts w:ascii="Times New Roman" w:hAnsi="Times New Roman"/>
                <w:b/>
                <w:sz w:val="24"/>
                <w:szCs w:val="24"/>
              </w:rPr>
              <w:t>Одиниця виміру</w:t>
            </w:r>
          </w:p>
        </w:tc>
        <w:tc>
          <w:tcPr>
            <w:tcW w:w="1652" w:type="pct"/>
          </w:tcPr>
          <w:p w14:paraId="11E4F1C7" w14:textId="77777777" w:rsidR="0031653A" w:rsidRPr="00FB7831" w:rsidRDefault="0031653A" w:rsidP="00171C5F">
            <w:pPr>
              <w:spacing w:after="0" w:line="240" w:lineRule="auto"/>
              <w:jc w:val="center"/>
              <w:rPr>
                <w:rFonts w:ascii="Times New Roman" w:hAnsi="Times New Roman"/>
                <w:b/>
                <w:bCs/>
                <w:sz w:val="24"/>
                <w:szCs w:val="24"/>
              </w:rPr>
            </w:pPr>
            <w:r w:rsidRPr="00FB7831">
              <w:rPr>
                <w:rFonts w:ascii="Times New Roman" w:hAnsi="Times New Roman"/>
                <w:b/>
                <w:bCs/>
                <w:sz w:val="24"/>
                <w:szCs w:val="24"/>
              </w:rPr>
              <w:t>Код</w:t>
            </w:r>
          </w:p>
          <w:p w14:paraId="171C0941" w14:textId="77777777" w:rsidR="0031653A" w:rsidRPr="00FB7831" w:rsidRDefault="0031653A" w:rsidP="00171C5F">
            <w:pPr>
              <w:spacing w:after="0" w:line="240" w:lineRule="auto"/>
              <w:jc w:val="center"/>
              <w:rPr>
                <w:rFonts w:ascii="Times New Roman" w:hAnsi="Times New Roman"/>
                <w:b/>
                <w:sz w:val="20"/>
                <w:szCs w:val="20"/>
                <w:lang w:val="en-US"/>
              </w:rPr>
            </w:pPr>
            <w:r w:rsidRPr="00FB7831">
              <w:rPr>
                <w:rFonts w:ascii="Times New Roman" w:hAnsi="Times New Roman"/>
                <w:b/>
                <w:bCs/>
                <w:sz w:val="24"/>
                <w:szCs w:val="24"/>
              </w:rPr>
              <w:t>НК 024:20</w:t>
            </w:r>
            <w:r w:rsidRPr="00FB7831">
              <w:rPr>
                <w:rFonts w:ascii="Times New Roman" w:hAnsi="Times New Roman"/>
                <w:b/>
                <w:bCs/>
                <w:sz w:val="24"/>
                <w:szCs w:val="24"/>
                <w:lang w:val="en-US"/>
              </w:rPr>
              <w:t>23</w:t>
            </w:r>
          </w:p>
        </w:tc>
        <w:tc>
          <w:tcPr>
            <w:tcW w:w="696" w:type="pct"/>
          </w:tcPr>
          <w:p w14:paraId="299BD1AA" w14:textId="77777777" w:rsidR="0031653A" w:rsidRPr="00E77BC2" w:rsidRDefault="0031653A" w:rsidP="00171C5F">
            <w:pPr>
              <w:spacing w:after="0" w:line="240" w:lineRule="auto"/>
              <w:jc w:val="center"/>
              <w:rPr>
                <w:rFonts w:ascii="Times New Roman" w:hAnsi="Times New Roman"/>
                <w:b/>
                <w:sz w:val="24"/>
                <w:szCs w:val="24"/>
              </w:rPr>
            </w:pPr>
            <w:r w:rsidRPr="00E77BC2">
              <w:rPr>
                <w:rFonts w:ascii="Times New Roman" w:hAnsi="Times New Roman"/>
                <w:b/>
                <w:sz w:val="24"/>
                <w:szCs w:val="24"/>
              </w:rPr>
              <w:t>Кількість</w:t>
            </w:r>
          </w:p>
        </w:tc>
      </w:tr>
      <w:tr w:rsidR="0031653A" w:rsidRPr="00E77BC2" w14:paraId="074AC3D6" w14:textId="77777777" w:rsidTr="0031653A">
        <w:trPr>
          <w:jc w:val="center"/>
        </w:trPr>
        <w:tc>
          <w:tcPr>
            <w:tcW w:w="306" w:type="pct"/>
          </w:tcPr>
          <w:p w14:paraId="3C4CD044" w14:textId="77777777" w:rsidR="0031653A" w:rsidRPr="00E77BC2" w:rsidRDefault="0031653A" w:rsidP="00171C5F">
            <w:pPr>
              <w:spacing w:after="160" w:line="259" w:lineRule="auto"/>
              <w:jc w:val="center"/>
              <w:rPr>
                <w:rFonts w:ascii="Times New Roman" w:hAnsi="Times New Roman"/>
                <w:sz w:val="20"/>
                <w:szCs w:val="20"/>
              </w:rPr>
            </w:pPr>
            <w:r w:rsidRPr="00E77BC2">
              <w:rPr>
                <w:rFonts w:ascii="Times New Roman" w:hAnsi="Times New Roman"/>
                <w:sz w:val="20"/>
                <w:szCs w:val="20"/>
              </w:rPr>
              <w:t>1</w:t>
            </w:r>
          </w:p>
          <w:p w14:paraId="69DE99DE" w14:textId="77777777" w:rsidR="0031653A" w:rsidRPr="00E77BC2" w:rsidRDefault="0031653A" w:rsidP="00171C5F">
            <w:pPr>
              <w:spacing w:after="160" w:line="259" w:lineRule="auto"/>
              <w:jc w:val="center"/>
              <w:rPr>
                <w:rFonts w:ascii="Times New Roman" w:hAnsi="Times New Roman"/>
                <w:sz w:val="20"/>
                <w:szCs w:val="20"/>
              </w:rPr>
            </w:pPr>
          </w:p>
        </w:tc>
        <w:tc>
          <w:tcPr>
            <w:tcW w:w="1687" w:type="pct"/>
          </w:tcPr>
          <w:p w14:paraId="1BC1B956"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rPr>
              <w:t xml:space="preserve">Набір реагентів для визначення </w:t>
            </w:r>
            <w:r w:rsidRPr="00E77BC2">
              <w:rPr>
                <w:rFonts w:ascii="Times New Roman" w:hAnsi="Times New Roman"/>
                <w:b/>
                <w:bCs/>
              </w:rPr>
              <w:t>концентрації</w:t>
            </w:r>
            <w:r w:rsidRPr="00E77BC2">
              <w:rPr>
                <w:rFonts w:ascii="Times New Roman" w:hAnsi="Times New Roman"/>
                <w:b/>
              </w:rPr>
              <w:t xml:space="preserve"> </w:t>
            </w:r>
          </w:p>
          <w:p w14:paraId="71EFC9FE"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rPr>
              <w:t>аланінамінотрансферази в сироватці, плазмі крові</w:t>
            </w:r>
          </w:p>
          <w:p w14:paraId="1725067E"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lang w:val="uk-UA"/>
              </w:rPr>
              <w:t>АЛТ «СпЛ»</w:t>
            </w:r>
          </w:p>
          <w:p w14:paraId="0276D4F0"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rPr>
              <w:t xml:space="preserve">2400 </w:t>
            </w:r>
            <w:proofErr w:type="gramStart"/>
            <w:r w:rsidRPr="00E77BC2">
              <w:rPr>
                <w:rFonts w:ascii="Times New Roman" w:hAnsi="Times New Roman"/>
                <w:b/>
              </w:rPr>
              <w:t>мл  1000</w:t>
            </w:r>
            <w:proofErr w:type="gramEnd"/>
            <w:r w:rsidRPr="00E77BC2">
              <w:rPr>
                <w:rFonts w:ascii="Times New Roman" w:hAnsi="Times New Roman"/>
                <w:b/>
              </w:rPr>
              <w:t>/500/240 визн</w:t>
            </w:r>
          </w:p>
          <w:p w14:paraId="23D3A167" w14:textId="77777777" w:rsidR="0031653A" w:rsidRPr="00E77BC2" w:rsidRDefault="0031653A" w:rsidP="00171C5F">
            <w:pPr>
              <w:spacing w:after="0" w:line="240" w:lineRule="auto"/>
              <w:rPr>
                <w:rFonts w:ascii="Times New Roman" w:hAnsi="Times New Roman"/>
                <w:sz w:val="20"/>
                <w:szCs w:val="20"/>
              </w:rPr>
            </w:pPr>
            <w:proofErr w:type="gramStart"/>
            <w:r w:rsidRPr="00E77BC2">
              <w:rPr>
                <w:rFonts w:ascii="Times New Roman" w:hAnsi="Times New Roman"/>
                <w:sz w:val="20"/>
                <w:szCs w:val="20"/>
              </w:rPr>
              <w:t>Визначення  активності</w:t>
            </w:r>
            <w:proofErr w:type="gramEnd"/>
            <w:r w:rsidRPr="00E77BC2">
              <w:rPr>
                <w:rFonts w:ascii="Times New Roman" w:hAnsi="Times New Roman"/>
                <w:sz w:val="20"/>
                <w:szCs w:val="20"/>
              </w:rPr>
              <w:t xml:space="preserve"> АЛТ вважається більш специфічним  для діагностики хвороб печінки.</w:t>
            </w:r>
          </w:p>
          <w:p w14:paraId="08E3B854" w14:textId="77777777" w:rsidR="0031653A" w:rsidRPr="00E77BC2" w:rsidRDefault="0031653A" w:rsidP="00171C5F">
            <w:pPr>
              <w:spacing w:after="0" w:line="240" w:lineRule="auto"/>
              <w:rPr>
                <w:rFonts w:ascii="Times New Roman" w:hAnsi="Times New Roman"/>
                <w:sz w:val="20"/>
                <w:szCs w:val="20"/>
              </w:rPr>
            </w:pPr>
            <w:proofErr w:type="gramStart"/>
            <w:r w:rsidRPr="00E77BC2">
              <w:rPr>
                <w:rFonts w:ascii="Times New Roman" w:hAnsi="Times New Roman"/>
                <w:sz w:val="20"/>
                <w:szCs w:val="20"/>
              </w:rPr>
              <w:t>Визначення  АЛТ</w:t>
            </w:r>
            <w:proofErr w:type="gramEnd"/>
            <w:r w:rsidRPr="00E77BC2">
              <w:rPr>
                <w:rFonts w:ascii="Times New Roman" w:hAnsi="Times New Roman"/>
                <w:sz w:val="20"/>
                <w:szCs w:val="20"/>
              </w:rPr>
              <w:t xml:space="preserve"> в поєднанні з  визначенням </w:t>
            </w:r>
            <w:r w:rsidRPr="00E77BC2">
              <w:rPr>
                <w:rFonts w:ascii="Times New Roman" w:hAnsi="Times New Roman"/>
                <w:sz w:val="20"/>
                <w:szCs w:val="20"/>
                <w:lang w:val="en-US"/>
              </w:rPr>
              <w:t>A</w:t>
            </w:r>
            <w:r w:rsidRPr="00E77BC2">
              <w:rPr>
                <w:rFonts w:ascii="Times New Roman" w:hAnsi="Times New Roman"/>
                <w:sz w:val="20"/>
                <w:szCs w:val="20"/>
              </w:rPr>
              <w:t>СТ  використовують для діагностики інфаркту міокарда.                                                                                                                                                                                              Склад набору</w:t>
            </w:r>
          </w:p>
          <w:p w14:paraId="232312B5"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1. Реагент 1. Субстрат: </w:t>
            </w:r>
            <w:r w:rsidRPr="00E77BC2">
              <w:rPr>
                <w:rFonts w:ascii="Times New Roman" w:hAnsi="Times New Roman"/>
                <w:sz w:val="20"/>
                <w:szCs w:val="20"/>
                <w:lang w:val="en-US"/>
              </w:rPr>
              <w:t>DL</w:t>
            </w:r>
            <w:r w:rsidRPr="00E77BC2">
              <w:rPr>
                <w:rFonts w:ascii="Times New Roman" w:hAnsi="Times New Roman"/>
                <w:sz w:val="20"/>
                <w:szCs w:val="20"/>
              </w:rPr>
              <w:t xml:space="preserve">-Аланін - 200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 </w:t>
            </w:r>
            <w:r w:rsidRPr="00E77BC2">
              <w:rPr>
                <w:rFonts w:ascii="Times New Roman" w:hAnsi="Times New Roman"/>
                <w:sz w:val="20"/>
                <w:szCs w:val="20"/>
                <w:lang w:val="en-US"/>
              </w:rPr>
              <w:t>α</w:t>
            </w:r>
            <w:r w:rsidRPr="00E77BC2">
              <w:rPr>
                <w:rFonts w:ascii="Times New Roman" w:hAnsi="Times New Roman"/>
                <w:sz w:val="20"/>
                <w:szCs w:val="20"/>
              </w:rPr>
              <w:t xml:space="preserve">- кетоглютарат - 2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w:t>
            </w:r>
          </w:p>
          <w:p w14:paraId="13917955"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2. Реагент 2. Проявник: 2,4-</w:t>
            </w:r>
            <w:proofErr w:type="gramStart"/>
            <w:r w:rsidRPr="00E77BC2">
              <w:rPr>
                <w:rFonts w:ascii="Times New Roman" w:hAnsi="Times New Roman"/>
                <w:sz w:val="20"/>
                <w:szCs w:val="20"/>
              </w:rPr>
              <w:t>динітрофенілгідразин  -</w:t>
            </w:r>
            <w:proofErr w:type="gramEnd"/>
            <w:r w:rsidRPr="00E77BC2">
              <w:rPr>
                <w:rFonts w:ascii="Times New Roman" w:hAnsi="Times New Roman"/>
                <w:sz w:val="20"/>
                <w:szCs w:val="20"/>
              </w:rPr>
              <w:t xml:space="preserve"> 1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w:t>
            </w:r>
          </w:p>
          <w:p w14:paraId="4EE8619C"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3. Реагент 3. Натрію гідроксид 0.4 </w:t>
            </w:r>
            <w:r w:rsidRPr="00E77BC2">
              <w:rPr>
                <w:rFonts w:ascii="Times New Roman" w:hAnsi="Times New Roman"/>
                <w:sz w:val="20"/>
                <w:szCs w:val="20"/>
                <w:lang w:val="en-US"/>
              </w:rPr>
              <w:t>N</w:t>
            </w:r>
            <w:r w:rsidRPr="00E77BC2">
              <w:rPr>
                <w:rFonts w:ascii="Times New Roman" w:hAnsi="Times New Roman"/>
                <w:sz w:val="20"/>
                <w:szCs w:val="20"/>
              </w:rPr>
              <w:t xml:space="preserve"> концентрат 20х.</w:t>
            </w:r>
          </w:p>
          <w:p w14:paraId="43F56C32"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4. Калібратор. Розчин пірувату - </w:t>
            </w:r>
            <w:proofErr w:type="gramStart"/>
            <w:r w:rsidRPr="00E77BC2">
              <w:rPr>
                <w:rFonts w:ascii="Times New Roman" w:hAnsi="Times New Roman"/>
                <w:sz w:val="20"/>
                <w:szCs w:val="20"/>
              </w:rPr>
              <w:t xml:space="preserve">2.0  </w:t>
            </w:r>
            <w:r w:rsidRPr="00E77BC2">
              <w:rPr>
                <w:rFonts w:ascii="Times New Roman" w:hAnsi="Times New Roman"/>
                <w:sz w:val="20"/>
                <w:szCs w:val="20"/>
                <w:lang w:val="en-US"/>
              </w:rPr>
              <w:t>mmol</w:t>
            </w:r>
            <w:proofErr w:type="gramEnd"/>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w:t>
            </w:r>
          </w:p>
          <w:p w14:paraId="3944A1CA"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5. Інструкція з використання.</w:t>
            </w:r>
          </w:p>
          <w:p w14:paraId="18FFA43E"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6. Паспорт або сертифікат.</w:t>
            </w:r>
          </w:p>
          <w:p w14:paraId="224C9A8B"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Аналітичні характеристики</w:t>
            </w:r>
          </w:p>
          <w:p w14:paraId="6FD18CED"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1. Лінійність вимірювального діапазону: </w:t>
            </w:r>
            <w:proofErr w:type="gramStart"/>
            <w:r w:rsidRPr="00E77BC2">
              <w:rPr>
                <w:rFonts w:ascii="Times New Roman" w:hAnsi="Times New Roman"/>
                <w:sz w:val="20"/>
                <w:szCs w:val="20"/>
              </w:rPr>
              <w:t>0.028  -</w:t>
            </w:r>
            <w:proofErr w:type="gramEnd"/>
            <w:r w:rsidRPr="00E77BC2">
              <w:rPr>
                <w:rFonts w:ascii="Times New Roman" w:hAnsi="Times New Roman"/>
                <w:sz w:val="20"/>
                <w:szCs w:val="20"/>
              </w:rPr>
              <w:t xml:space="preserve">  1.01  µ</w:t>
            </w:r>
            <w:r w:rsidRPr="00E77BC2">
              <w:rPr>
                <w:rFonts w:ascii="Times New Roman" w:hAnsi="Times New Roman"/>
                <w:sz w:val="20"/>
                <w:szCs w:val="20"/>
                <w:lang w:val="en-US"/>
              </w:rPr>
              <w:t>kat</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(мккат/л). </w:t>
            </w:r>
          </w:p>
          <w:p w14:paraId="55185669"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Відхилення від лінійності не перевищує 6%. Якщо отримані результати були більше, ніж межі лінійності розведіть зразки </w:t>
            </w:r>
            <w:proofErr w:type="gramStart"/>
            <w:r w:rsidRPr="00E77BC2">
              <w:rPr>
                <w:rFonts w:ascii="Times New Roman" w:hAnsi="Times New Roman"/>
                <w:sz w:val="20"/>
                <w:szCs w:val="20"/>
                <w:lang w:val="en-US"/>
              </w:rPr>
              <w:t>NaCl</w:t>
            </w:r>
            <w:r w:rsidRPr="00E77BC2">
              <w:rPr>
                <w:rFonts w:ascii="Times New Roman" w:hAnsi="Times New Roman"/>
                <w:sz w:val="20"/>
                <w:szCs w:val="20"/>
              </w:rPr>
              <w:t xml:space="preserve">  9</w:t>
            </w:r>
            <w:proofErr w:type="gramEnd"/>
            <w:r w:rsidRPr="00E77BC2">
              <w:rPr>
                <w:rFonts w:ascii="Times New Roman" w:hAnsi="Times New Roman"/>
                <w:sz w:val="20"/>
                <w:szCs w:val="20"/>
              </w:rPr>
              <w:t xml:space="preserve"> </w:t>
            </w:r>
            <w:r w:rsidRPr="00E77BC2">
              <w:rPr>
                <w:rFonts w:ascii="Times New Roman" w:hAnsi="Times New Roman"/>
                <w:sz w:val="20"/>
                <w:szCs w:val="20"/>
                <w:lang w:val="en-US"/>
              </w:rPr>
              <w:t>g</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(г/л) та помножте результат на фактор розведення.</w:t>
            </w:r>
          </w:p>
          <w:p w14:paraId="21B7CCCB"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2. Чутливість не </w:t>
            </w:r>
            <w:proofErr w:type="gramStart"/>
            <w:r w:rsidRPr="00E77BC2">
              <w:rPr>
                <w:rFonts w:ascii="Times New Roman" w:hAnsi="Times New Roman"/>
                <w:sz w:val="20"/>
                <w:szCs w:val="20"/>
              </w:rPr>
              <w:t>менш  0.028</w:t>
            </w:r>
            <w:proofErr w:type="gramEnd"/>
            <w:r w:rsidRPr="00E77BC2">
              <w:rPr>
                <w:rFonts w:ascii="Times New Roman" w:hAnsi="Times New Roman"/>
                <w:sz w:val="20"/>
                <w:szCs w:val="20"/>
              </w:rPr>
              <w:t xml:space="preserve"> µ</w:t>
            </w:r>
            <w:r w:rsidRPr="00E77BC2">
              <w:rPr>
                <w:rFonts w:ascii="Times New Roman" w:hAnsi="Times New Roman"/>
                <w:sz w:val="20"/>
                <w:szCs w:val="20"/>
                <w:lang w:val="en-US"/>
              </w:rPr>
              <w:t>kat</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(мккат/л) .</w:t>
            </w:r>
          </w:p>
          <w:p w14:paraId="233848A3"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3. Коефіцієнт варіації результатів визначень - не більш 6%.</w:t>
            </w:r>
          </w:p>
          <w:p w14:paraId="4147543B"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Склад: Р1: 1 фл. х 200 </w:t>
            </w:r>
            <w:r w:rsidRPr="00E77BC2">
              <w:rPr>
                <w:rFonts w:ascii="Times New Roman" w:hAnsi="Times New Roman"/>
                <w:sz w:val="20"/>
                <w:szCs w:val="20"/>
                <w:lang w:val="en-US"/>
              </w:rPr>
              <w:t>ml</w:t>
            </w:r>
            <w:r w:rsidRPr="00E77BC2">
              <w:rPr>
                <w:rFonts w:ascii="Times New Roman" w:hAnsi="Times New Roman"/>
                <w:sz w:val="20"/>
                <w:szCs w:val="20"/>
              </w:rPr>
              <w:t xml:space="preserve"> (мл)</w:t>
            </w:r>
          </w:p>
          <w:p w14:paraId="68772C0E"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Р2: 1 фл. х 200 </w:t>
            </w:r>
            <w:r w:rsidRPr="00E77BC2">
              <w:rPr>
                <w:rFonts w:ascii="Times New Roman" w:hAnsi="Times New Roman"/>
                <w:sz w:val="20"/>
                <w:szCs w:val="20"/>
                <w:lang w:val="en-US"/>
              </w:rPr>
              <w:t>ml</w:t>
            </w:r>
            <w:r w:rsidRPr="00E77BC2">
              <w:rPr>
                <w:rFonts w:ascii="Times New Roman" w:hAnsi="Times New Roman"/>
                <w:sz w:val="20"/>
                <w:szCs w:val="20"/>
              </w:rPr>
              <w:t xml:space="preserve"> (мл)</w:t>
            </w:r>
          </w:p>
          <w:p w14:paraId="3EE20002"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Р3: 1 фл. х 100 </w:t>
            </w:r>
            <w:r w:rsidRPr="00E77BC2">
              <w:rPr>
                <w:rFonts w:ascii="Times New Roman" w:hAnsi="Times New Roman"/>
                <w:sz w:val="20"/>
                <w:szCs w:val="20"/>
                <w:lang w:val="en-US"/>
              </w:rPr>
              <w:t>ml</w:t>
            </w:r>
            <w:r w:rsidRPr="00E77BC2">
              <w:rPr>
                <w:rFonts w:ascii="Times New Roman" w:hAnsi="Times New Roman"/>
                <w:sz w:val="20"/>
                <w:szCs w:val="20"/>
              </w:rPr>
              <w:t xml:space="preserve"> (мл)</w:t>
            </w:r>
          </w:p>
          <w:p w14:paraId="7F272E48" w14:textId="77777777" w:rsidR="0031653A" w:rsidRPr="00E77BC2" w:rsidRDefault="0031653A" w:rsidP="00171C5F">
            <w:pPr>
              <w:spacing w:after="0" w:line="240" w:lineRule="auto"/>
              <w:rPr>
                <w:rFonts w:ascii="Times New Roman" w:hAnsi="Times New Roman"/>
              </w:rPr>
            </w:pPr>
            <w:r w:rsidRPr="00E77BC2">
              <w:rPr>
                <w:rFonts w:ascii="Times New Roman" w:hAnsi="Times New Roman"/>
                <w:sz w:val="20"/>
                <w:szCs w:val="20"/>
              </w:rPr>
              <w:t xml:space="preserve">Калібратор:1 фл. х 8 </w:t>
            </w:r>
            <w:r w:rsidRPr="00E77BC2">
              <w:rPr>
                <w:rFonts w:ascii="Times New Roman" w:hAnsi="Times New Roman"/>
                <w:sz w:val="20"/>
                <w:szCs w:val="20"/>
                <w:lang w:val="en-US"/>
              </w:rPr>
              <w:t>ml</w:t>
            </w:r>
            <w:r w:rsidRPr="00E77BC2">
              <w:rPr>
                <w:rFonts w:ascii="Times New Roman" w:hAnsi="Times New Roman"/>
                <w:sz w:val="20"/>
                <w:szCs w:val="20"/>
              </w:rPr>
              <w:t xml:space="preserve"> (мл)</w:t>
            </w:r>
          </w:p>
        </w:tc>
        <w:tc>
          <w:tcPr>
            <w:tcW w:w="659" w:type="pct"/>
          </w:tcPr>
          <w:p w14:paraId="1D276D0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rPr>
              <w:t>наб</w:t>
            </w:r>
            <w:r w:rsidRPr="00E77BC2">
              <w:rPr>
                <w:rFonts w:ascii="Times New Roman" w:hAnsi="Times New Roman"/>
                <w:sz w:val="20"/>
                <w:szCs w:val="20"/>
                <w:lang w:val="uk-UA"/>
              </w:rPr>
              <w:t>ір</w:t>
            </w:r>
          </w:p>
        </w:tc>
        <w:tc>
          <w:tcPr>
            <w:tcW w:w="1652" w:type="pct"/>
          </w:tcPr>
          <w:p w14:paraId="0C8E7C8A" w14:textId="77777777" w:rsidR="0031653A" w:rsidRPr="00FB7831" w:rsidRDefault="0031653A" w:rsidP="00171C5F">
            <w:pPr>
              <w:spacing w:after="0" w:line="240" w:lineRule="auto"/>
              <w:ind w:right="-151"/>
              <w:jc w:val="center"/>
              <w:rPr>
                <w:rFonts w:ascii="Times New Roman" w:hAnsi="Times New Roman"/>
                <w:sz w:val="20"/>
                <w:szCs w:val="20"/>
                <w:lang w:val="uk-UA"/>
              </w:rPr>
            </w:pPr>
            <w:r w:rsidRPr="00FB7831">
              <w:rPr>
                <w:rFonts w:ascii="Times New Roman" w:hAnsi="Times New Roman"/>
                <w:sz w:val="20"/>
                <w:szCs w:val="20"/>
                <w:lang w:val="uk-UA"/>
              </w:rPr>
              <w:t>52923 Аланінамінотрансфераза (</w:t>
            </w:r>
            <w:r w:rsidRPr="00FB7831">
              <w:rPr>
                <w:rFonts w:ascii="Times New Roman" w:hAnsi="Times New Roman"/>
                <w:sz w:val="20"/>
                <w:szCs w:val="20"/>
              </w:rPr>
              <w:t>ALT</w:t>
            </w:r>
            <w:r w:rsidRPr="00FB7831">
              <w:rPr>
                <w:rFonts w:ascii="Times New Roman" w:hAnsi="Times New Roman"/>
                <w:sz w:val="20"/>
                <w:szCs w:val="20"/>
                <w:lang w:val="uk-UA"/>
              </w:rPr>
              <w:t xml:space="preserve">)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набір, ферментний</w:t>
            </w:r>
          </w:p>
          <w:p w14:paraId="514C6930"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спектрофотометричний аналіз</w:t>
            </w:r>
          </w:p>
        </w:tc>
        <w:tc>
          <w:tcPr>
            <w:tcW w:w="696" w:type="pct"/>
          </w:tcPr>
          <w:p w14:paraId="7B6C32F8" w14:textId="77777777" w:rsidR="0031653A" w:rsidRPr="00E77BC2" w:rsidRDefault="0031653A" w:rsidP="00171C5F">
            <w:pPr>
              <w:jc w:val="center"/>
              <w:rPr>
                <w:rFonts w:ascii="Times New Roman" w:hAnsi="Times New Roman"/>
                <w:sz w:val="20"/>
                <w:szCs w:val="20"/>
                <w:lang w:val="en-US"/>
              </w:rPr>
            </w:pPr>
            <w:r w:rsidRPr="00E77BC2">
              <w:rPr>
                <w:rFonts w:ascii="Times New Roman" w:hAnsi="Times New Roman"/>
                <w:sz w:val="20"/>
                <w:szCs w:val="20"/>
                <w:lang w:val="uk-UA"/>
              </w:rPr>
              <w:t>1</w:t>
            </w:r>
            <w:r w:rsidRPr="00E77BC2">
              <w:rPr>
                <w:rFonts w:ascii="Times New Roman" w:hAnsi="Times New Roman"/>
                <w:sz w:val="20"/>
                <w:szCs w:val="20"/>
                <w:lang w:val="en-US"/>
              </w:rPr>
              <w:t>2</w:t>
            </w:r>
          </w:p>
        </w:tc>
      </w:tr>
      <w:tr w:rsidR="0031653A" w:rsidRPr="00E77BC2" w14:paraId="631A7D50" w14:textId="77777777" w:rsidTr="0031653A">
        <w:trPr>
          <w:trHeight w:val="1058"/>
          <w:jc w:val="center"/>
        </w:trPr>
        <w:tc>
          <w:tcPr>
            <w:tcW w:w="306" w:type="pct"/>
          </w:tcPr>
          <w:p w14:paraId="5A47AC07"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2</w:t>
            </w:r>
          </w:p>
        </w:tc>
        <w:tc>
          <w:tcPr>
            <w:tcW w:w="1687" w:type="pct"/>
          </w:tcPr>
          <w:p w14:paraId="0A9F723C"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rPr>
              <w:t xml:space="preserve">Набір реагентів для визначення </w:t>
            </w:r>
            <w:r w:rsidRPr="00E77BC2">
              <w:rPr>
                <w:rFonts w:ascii="Times New Roman" w:hAnsi="Times New Roman"/>
                <w:b/>
                <w:bCs/>
              </w:rPr>
              <w:t>концентрації</w:t>
            </w:r>
            <w:r w:rsidRPr="00E77BC2">
              <w:rPr>
                <w:rFonts w:ascii="Times New Roman" w:hAnsi="Times New Roman"/>
                <w:b/>
              </w:rPr>
              <w:t xml:space="preserve"> </w:t>
            </w:r>
          </w:p>
          <w:p w14:paraId="21EE0FF6"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rPr>
              <w:t>аспартатамінотрансферази в сироватці, плазмі крові</w:t>
            </w:r>
          </w:p>
          <w:p w14:paraId="44E711A1" w14:textId="77777777" w:rsidR="0031653A" w:rsidRPr="00E77BC2" w:rsidRDefault="0031653A" w:rsidP="00171C5F">
            <w:pPr>
              <w:spacing w:after="0" w:line="240" w:lineRule="auto"/>
              <w:rPr>
                <w:rFonts w:ascii="Times New Roman" w:hAnsi="Times New Roman"/>
                <w:color w:val="000000"/>
              </w:rPr>
            </w:pPr>
            <w:r w:rsidRPr="00E77BC2">
              <w:rPr>
                <w:rFonts w:ascii="Times New Roman" w:hAnsi="Times New Roman"/>
                <w:b/>
                <w:lang w:val="uk-UA"/>
              </w:rPr>
              <w:t>АСТ «СпЛ»</w:t>
            </w:r>
            <w:r w:rsidRPr="00E77BC2">
              <w:rPr>
                <w:rFonts w:ascii="Times New Roman" w:hAnsi="Times New Roman"/>
                <w:color w:val="000000"/>
                <w:lang w:val="uk-UA"/>
              </w:rPr>
              <w:t xml:space="preserve"> </w:t>
            </w:r>
          </w:p>
          <w:p w14:paraId="6F9C2F58" w14:textId="77777777" w:rsidR="0031653A" w:rsidRPr="00E77BC2" w:rsidRDefault="0031653A" w:rsidP="00171C5F">
            <w:pPr>
              <w:spacing w:after="0" w:line="240" w:lineRule="auto"/>
              <w:rPr>
                <w:rFonts w:ascii="Times New Roman" w:hAnsi="Times New Roman"/>
                <w:b/>
                <w:color w:val="000000"/>
              </w:rPr>
            </w:pPr>
            <w:r w:rsidRPr="00E77BC2">
              <w:rPr>
                <w:rFonts w:ascii="Times New Roman" w:hAnsi="Times New Roman"/>
                <w:b/>
                <w:color w:val="000000"/>
              </w:rPr>
              <w:t xml:space="preserve">2400 </w:t>
            </w:r>
            <w:proofErr w:type="gramStart"/>
            <w:r w:rsidRPr="00E77BC2">
              <w:rPr>
                <w:rFonts w:ascii="Times New Roman" w:hAnsi="Times New Roman"/>
                <w:b/>
                <w:color w:val="000000"/>
              </w:rPr>
              <w:t>мл  1000</w:t>
            </w:r>
            <w:proofErr w:type="gramEnd"/>
            <w:r w:rsidRPr="00E77BC2">
              <w:rPr>
                <w:rFonts w:ascii="Times New Roman" w:hAnsi="Times New Roman"/>
                <w:b/>
                <w:color w:val="000000"/>
              </w:rPr>
              <w:t>/500/240 визн</w:t>
            </w:r>
          </w:p>
          <w:p w14:paraId="55D12559"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Підвищений рівень АСТ в сироватці крові не є </w:t>
            </w:r>
            <w:r w:rsidRPr="00E77BC2">
              <w:rPr>
                <w:rFonts w:ascii="Times New Roman" w:hAnsi="Times New Roman"/>
                <w:sz w:val="20"/>
                <w:szCs w:val="20"/>
              </w:rPr>
              <w:lastRenderedPageBreak/>
              <w:t xml:space="preserve">специфічним показником захворювання печінки. Використовується, головним чином, для діагностики та контролю перебігу хвороб печінки поряд з іншими ферментами, такими як </w:t>
            </w:r>
            <w:r w:rsidRPr="00E77BC2">
              <w:rPr>
                <w:rFonts w:ascii="Times New Roman" w:hAnsi="Times New Roman"/>
                <w:sz w:val="20"/>
                <w:szCs w:val="20"/>
                <w:lang w:val="en-US"/>
              </w:rPr>
              <w:t>A</w:t>
            </w:r>
            <w:r w:rsidRPr="00E77BC2">
              <w:rPr>
                <w:rFonts w:ascii="Times New Roman" w:hAnsi="Times New Roman"/>
                <w:sz w:val="20"/>
                <w:szCs w:val="20"/>
              </w:rPr>
              <w:t xml:space="preserve">ЛТ і лужна фосфатаза. Також визначення АСТ використовується </w:t>
            </w:r>
            <w:proofErr w:type="gramStart"/>
            <w:r w:rsidRPr="00E77BC2">
              <w:rPr>
                <w:rFonts w:ascii="Times New Roman" w:hAnsi="Times New Roman"/>
                <w:sz w:val="20"/>
                <w:szCs w:val="20"/>
              </w:rPr>
              <w:t>для контролю</w:t>
            </w:r>
            <w:proofErr w:type="gramEnd"/>
            <w:r w:rsidRPr="00E77BC2">
              <w:rPr>
                <w:rFonts w:ascii="Times New Roman" w:hAnsi="Times New Roman"/>
                <w:sz w:val="20"/>
                <w:szCs w:val="20"/>
              </w:rPr>
              <w:t xml:space="preserve"> стану пацієнтів після інфаркту міокарда, при хворобі скелетних м'язів та ін.                                                                                                                                                                                       Склад набору</w:t>
            </w:r>
          </w:p>
          <w:p w14:paraId="5392B434"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1. Реагент 1. Субстрат: </w:t>
            </w:r>
            <w:r w:rsidRPr="00E77BC2">
              <w:rPr>
                <w:rFonts w:ascii="Times New Roman" w:hAnsi="Times New Roman"/>
                <w:sz w:val="20"/>
                <w:szCs w:val="20"/>
                <w:lang w:val="en-US"/>
              </w:rPr>
              <w:t>DL</w:t>
            </w:r>
            <w:r w:rsidRPr="00E77BC2">
              <w:rPr>
                <w:rFonts w:ascii="Times New Roman" w:hAnsi="Times New Roman"/>
                <w:sz w:val="20"/>
                <w:szCs w:val="20"/>
              </w:rPr>
              <w:t>-</w:t>
            </w:r>
            <w:proofErr w:type="gramStart"/>
            <w:r w:rsidRPr="00E77BC2">
              <w:rPr>
                <w:rFonts w:ascii="Times New Roman" w:hAnsi="Times New Roman"/>
                <w:sz w:val="20"/>
                <w:szCs w:val="20"/>
              </w:rPr>
              <w:t>Аспартат  -</w:t>
            </w:r>
            <w:proofErr w:type="gramEnd"/>
            <w:r w:rsidRPr="00E77BC2">
              <w:rPr>
                <w:rFonts w:ascii="Times New Roman" w:hAnsi="Times New Roman"/>
                <w:sz w:val="20"/>
                <w:szCs w:val="20"/>
              </w:rPr>
              <w:t xml:space="preserve"> 100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 </w:t>
            </w:r>
            <w:r w:rsidRPr="00E77BC2">
              <w:rPr>
                <w:rFonts w:ascii="Times New Roman" w:hAnsi="Times New Roman"/>
                <w:sz w:val="20"/>
                <w:szCs w:val="20"/>
                <w:lang w:val="en-US"/>
              </w:rPr>
              <w:t>α</w:t>
            </w:r>
            <w:r w:rsidRPr="00E77BC2">
              <w:rPr>
                <w:rFonts w:ascii="Times New Roman" w:hAnsi="Times New Roman"/>
                <w:sz w:val="20"/>
                <w:szCs w:val="20"/>
              </w:rPr>
              <w:t xml:space="preserve">- кетоглютарат - 2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 </w:t>
            </w:r>
          </w:p>
          <w:p w14:paraId="3E1805CF"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2. Реагент 2. Проявник: 2,4-динітрофенілгідразин (ДНФГ) - 1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w:t>
            </w:r>
          </w:p>
          <w:p w14:paraId="3AA3A4A6"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3. Реагент 3. Натрію гідроксид 0.4 </w:t>
            </w:r>
            <w:r w:rsidRPr="00E77BC2">
              <w:rPr>
                <w:rFonts w:ascii="Times New Roman" w:hAnsi="Times New Roman"/>
                <w:sz w:val="20"/>
                <w:szCs w:val="20"/>
                <w:lang w:val="en-US"/>
              </w:rPr>
              <w:t>N</w:t>
            </w:r>
            <w:r w:rsidRPr="00E77BC2">
              <w:rPr>
                <w:rFonts w:ascii="Times New Roman" w:hAnsi="Times New Roman"/>
                <w:sz w:val="20"/>
                <w:szCs w:val="20"/>
              </w:rPr>
              <w:t xml:space="preserve"> концентрат 20х.</w:t>
            </w:r>
          </w:p>
          <w:p w14:paraId="32F054F7"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4. Калібратор. Розчин пірувату - 2.0 </w:t>
            </w:r>
            <w:r w:rsidRPr="00E77BC2">
              <w:rPr>
                <w:rFonts w:ascii="Times New Roman" w:hAnsi="Times New Roman"/>
                <w:sz w:val="20"/>
                <w:szCs w:val="20"/>
                <w:lang w:val="en-US"/>
              </w:rPr>
              <w:t>mmol</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(ммоль/л).</w:t>
            </w:r>
          </w:p>
          <w:p w14:paraId="48F84758"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5. Інструкція з використання.</w:t>
            </w:r>
          </w:p>
          <w:p w14:paraId="77D5DCF9"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6. Паспорт або сертифікат.</w:t>
            </w:r>
          </w:p>
          <w:p w14:paraId="628B2CC6"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Аналітичні характеристики</w:t>
            </w:r>
          </w:p>
          <w:p w14:paraId="10418C90"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1. Лінійність вимірювального діапазону: 0.028 -  1.01 µ</w:t>
            </w:r>
            <w:r w:rsidRPr="00E77BC2">
              <w:rPr>
                <w:rFonts w:ascii="Times New Roman" w:hAnsi="Times New Roman"/>
                <w:sz w:val="20"/>
                <w:szCs w:val="20"/>
                <w:lang w:val="en-US"/>
              </w:rPr>
              <w:t>kat</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(мккат/л). </w:t>
            </w:r>
          </w:p>
          <w:p w14:paraId="3DBA219E"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Відхилення від лінійності не перевищує 6%. Якщо отримані результати були більше, ніж межі лінійності розведіть зразки </w:t>
            </w:r>
            <w:proofErr w:type="gramStart"/>
            <w:r w:rsidRPr="00E77BC2">
              <w:rPr>
                <w:rFonts w:ascii="Times New Roman" w:hAnsi="Times New Roman"/>
                <w:sz w:val="20"/>
                <w:szCs w:val="20"/>
                <w:lang w:val="en-US"/>
              </w:rPr>
              <w:t>NaCl</w:t>
            </w:r>
            <w:r w:rsidRPr="00E77BC2">
              <w:rPr>
                <w:rFonts w:ascii="Times New Roman" w:hAnsi="Times New Roman"/>
                <w:sz w:val="20"/>
                <w:szCs w:val="20"/>
              </w:rPr>
              <w:t xml:space="preserve">  9</w:t>
            </w:r>
            <w:proofErr w:type="gramEnd"/>
            <w:r w:rsidRPr="00E77BC2">
              <w:rPr>
                <w:rFonts w:ascii="Times New Roman" w:hAnsi="Times New Roman"/>
                <w:sz w:val="20"/>
                <w:szCs w:val="20"/>
              </w:rPr>
              <w:t xml:space="preserve"> </w:t>
            </w:r>
            <w:r w:rsidRPr="00E77BC2">
              <w:rPr>
                <w:rFonts w:ascii="Times New Roman" w:hAnsi="Times New Roman"/>
                <w:sz w:val="20"/>
                <w:szCs w:val="20"/>
                <w:lang w:val="en-US"/>
              </w:rPr>
              <w:t>g</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(г/л)та помножте результат на фактор розведення.</w:t>
            </w:r>
          </w:p>
          <w:p w14:paraId="28A871CF"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2. Чутливість не </w:t>
            </w:r>
            <w:proofErr w:type="gramStart"/>
            <w:r w:rsidRPr="00E77BC2">
              <w:rPr>
                <w:rFonts w:ascii="Times New Roman" w:hAnsi="Times New Roman"/>
                <w:sz w:val="20"/>
                <w:szCs w:val="20"/>
              </w:rPr>
              <w:t>менш  0.028</w:t>
            </w:r>
            <w:proofErr w:type="gramEnd"/>
            <w:r w:rsidRPr="00E77BC2">
              <w:rPr>
                <w:rFonts w:ascii="Times New Roman" w:hAnsi="Times New Roman"/>
                <w:sz w:val="20"/>
                <w:szCs w:val="20"/>
              </w:rPr>
              <w:t xml:space="preserve"> µ</w:t>
            </w:r>
            <w:r w:rsidRPr="00E77BC2">
              <w:rPr>
                <w:rFonts w:ascii="Times New Roman" w:hAnsi="Times New Roman"/>
                <w:sz w:val="20"/>
                <w:szCs w:val="20"/>
                <w:lang w:val="en-US"/>
              </w:rPr>
              <w:t>kat</w:t>
            </w:r>
            <w:r w:rsidRPr="00E77BC2">
              <w:rPr>
                <w:rFonts w:ascii="Times New Roman" w:hAnsi="Times New Roman"/>
                <w:sz w:val="20"/>
                <w:szCs w:val="20"/>
              </w:rPr>
              <w:t>/</w:t>
            </w:r>
            <w:r w:rsidRPr="00E77BC2">
              <w:rPr>
                <w:rFonts w:ascii="Times New Roman" w:hAnsi="Times New Roman"/>
                <w:sz w:val="20"/>
                <w:szCs w:val="20"/>
                <w:lang w:val="en-US"/>
              </w:rPr>
              <w:t>l</w:t>
            </w:r>
            <w:r w:rsidRPr="00E77BC2">
              <w:rPr>
                <w:rFonts w:ascii="Times New Roman" w:hAnsi="Times New Roman"/>
                <w:sz w:val="20"/>
                <w:szCs w:val="20"/>
              </w:rPr>
              <w:t xml:space="preserve"> (мккат/л) .</w:t>
            </w:r>
          </w:p>
          <w:p w14:paraId="6122C9A5"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rPr>
              <w:t>3. Коефіцієнт варіації результатів визначень - не більш 6%.</w:t>
            </w:r>
          </w:p>
          <w:p w14:paraId="0E9EA8AB"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Склад: Р1: 1 фл. х 200 ml (мл)</w:t>
            </w:r>
          </w:p>
          <w:p w14:paraId="77B966E8"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Р2: 1 фл. х 200 ml (мл)</w:t>
            </w:r>
          </w:p>
          <w:p w14:paraId="1EADDABA"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Р3: 1 фл. х 100 ml (мл)</w:t>
            </w:r>
          </w:p>
          <w:p w14:paraId="0EACE292"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sz w:val="20"/>
                <w:szCs w:val="20"/>
                <w:lang w:val="uk-UA"/>
              </w:rPr>
              <w:t>Калібратор:1 фл. х 8 ml (мл)</w:t>
            </w:r>
          </w:p>
        </w:tc>
        <w:tc>
          <w:tcPr>
            <w:tcW w:w="659" w:type="pct"/>
          </w:tcPr>
          <w:p w14:paraId="197CBC1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rPr>
              <w:lastRenderedPageBreak/>
              <w:t>наб</w:t>
            </w:r>
            <w:r w:rsidRPr="00E77BC2">
              <w:rPr>
                <w:rFonts w:ascii="Times New Roman" w:hAnsi="Times New Roman"/>
                <w:sz w:val="20"/>
                <w:szCs w:val="20"/>
                <w:lang w:val="en-US"/>
              </w:rPr>
              <w:t>ір</w:t>
            </w:r>
          </w:p>
        </w:tc>
        <w:tc>
          <w:tcPr>
            <w:tcW w:w="1652" w:type="pct"/>
          </w:tcPr>
          <w:p w14:paraId="61481837"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52954 Загальна</w:t>
            </w:r>
          </w:p>
          <w:p w14:paraId="25D5E4BA"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аспартатамінотрансфераза (</w:t>
            </w:r>
            <w:r w:rsidRPr="00FB7831">
              <w:rPr>
                <w:rFonts w:ascii="Times New Roman" w:hAnsi="Times New Roman"/>
                <w:sz w:val="20"/>
                <w:szCs w:val="20"/>
              </w:rPr>
              <w:t>AST</w:t>
            </w:r>
            <w:r w:rsidRPr="00FB7831">
              <w:rPr>
                <w:rFonts w:ascii="Times New Roman" w:hAnsi="Times New Roman"/>
                <w:sz w:val="20"/>
                <w:szCs w:val="20"/>
                <w:lang w:val="uk-UA"/>
              </w:rPr>
              <w:t>)</w:t>
            </w:r>
          </w:p>
          <w:p w14:paraId="19B478E2"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набір, ферментний</w:t>
            </w:r>
          </w:p>
          <w:p w14:paraId="3B8E2A41"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спектрофотометричний аналіз</w:t>
            </w:r>
          </w:p>
        </w:tc>
        <w:tc>
          <w:tcPr>
            <w:tcW w:w="696" w:type="pct"/>
          </w:tcPr>
          <w:p w14:paraId="57F7C346" w14:textId="77777777" w:rsidR="0031653A" w:rsidRPr="00E77BC2" w:rsidRDefault="0031653A" w:rsidP="00171C5F">
            <w:pPr>
              <w:jc w:val="center"/>
              <w:rPr>
                <w:rFonts w:ascii="Times New Roman" w:hAnsi="Times New Roman"/>
                <w:sz w:val="20"/>
                <w:szCs w:val="20"/>
                <w:lang w:val="en-US"/>
              </w:rPr>
            </w:pPr>
            <w:r w:rsidRPr="00E77BC2">
              <w:rPr>
                <w:rFonts w:ascii="Times New Roman" w:hAnsi="Times New Roman"/>
                <w:sz w:val="20"/>
                <w:szCs w:val="20"/>
                <w:lang w:val="uk-UA"/>
              </w:rPr>
              <w:t>1</w:t>
            </w:r>
            <w:r w:rsidRPr="00E77BC2">
              <w:rPr>
                <w:rFonts w:ascii="Times New Roman" w:hAnsi="Times New Roman"/>
                <w:sz w:val="20"/>
                <w:szCs w:val="20"/>
                <w:lang w:val="en-US"/>
              </w:rPr>
              <w:t>2</w:t>
            </w:r>
          </w:p>
        </w:tc>
      </w:tr>
      <w:tr w:rsidR="0031653A" w:rsidRPr="00E77BC2" w14:paraId="7FD8D760" w14:textId="77777777" w:rsidTr="0031653A">
        <w:trPr>
          <w:jc w:val="center"/>
        </w:trPr>
        <w:tc>
          <w:tcPr>
            <w:tcW w:w="306" w:type="pct"/>
          </w:tcPr>
          <w:p w14:paraId="0A465EDA"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3</w:t>
            </w:r>
          </w:p>
        </w:tc>
        <w:tc>
          <w:tcPr>
            <w:tcW w:w="1687" w:type="pct"/>
          </w:tcPr>
          <w:p w14:paraId="48B17D2E"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 xml:space="preserve">Набір </w:t>
            </w:r>
            <w:proofErr w:type="gramStart"/>
            <w:r w:rsidRPr="00E77BC2">
              <w:rPr>
                <w:rFonts w:ascii="Times New Roman" w:hAnsi="Times New Roman"/>
                <w:b/>
              </w:rPr>
              <w:t>реактивів  "</w:t>
            </w:r>
            <w:proofErr w:type="gramEnd"/>
            <w:r w:rsidRPr="00E77BC2">
              <w:rPr>
                <w:rFonts w:ascii="Times New Roman" w:hAnsi="Times New Roman"/>
                <w:b/>
              </w:rPr>
              <w:t>Білірубін"</w:t>
            </w:r>
            <w:r w:rsidRPr="00E77BC2">
              <w:rPr>
                <w:rFonts w:ascii="Times New Roman" w:hAnsi="Times New Roman"/>
                <w:b/>
                <w:lang w:val="uk-UA"/>
              </w:rPr>
              <w:t xml:space="preserve"> </w:t>
            </w:r>
          </w:p>
          <w:p w14:paraId="5C1C191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для визначення прямого та загального білірубіну у сироватці крові (за методом Єндрашика).</w:t>
            </w:r>
          </w:p>
          <w:p w14:paraId="3CFB56D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розрахований на 110 напівмікровизначень.</w:t>
            </w:r>
          </w:p>
          <w:p w14:paraId="113FDEB0"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Діапазон визначення концентрації – від 2 мг\л до 200мг\л.</w:t>
            </w:r>
          </w:p>
          <w:p w14:paraId="5A4EB238"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Коефіцієнт визначення варіації - не більше 5%.</w:t>
            </w:r>
          </w:p>
          <w:p w14:paraId="1817F599"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Зберігання набору- при температурі від+2 до +16С</w:t>
            </w:r>
          </w:p>
          <w:p w14:paraId="6A35AD98"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Гарантійний термін придатності -24 місяців від дня виготовлення.</w:t>
            </w:r>
          </w:p>
          <w:p w14:paraId="28519735"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Склад набору:</w:t>
            </w:r>
          </w:p>
          <w:p w14:paraId="5D2290D0" w14:textId="77777777" w:rsidR="0031653A" w:rsidRPr="00E77BC2" w:rsidRDefault="0031653A" w:rsidP="0031653A">
            <w:pPr>
              <w:numPr>
                <w:ilvl w:val="0"/>
                <w:numId w:val="2"/>
              </w:numPr>
              <w:spacing w:after="0" w:line="240" w:lineRule="auto"/>
              <w:ind w:left="0"/>
              <w:rPr>
                <w:rFonts w:ascii="Times New Roman" w:hAnsi="Times New Roman"/>
                <w:color w:val="000000"/>
                <w:sz w:val="20"/>
                <w:szCs w:val="20"/>
                <w:lang w:val="uk-UA"/>
              </w:rPr>
            </w:pPr>
            <w:r w:rsidRPr="00E77BC2">
              <w:rPr>
                <w:rFonts w:ascii="Times New Roman" w:hAnsi="Times New Roman"/>
                <w:color w:val="000000"/>
                <w:sz w:val="20"/>
                <w:szCs w:val="20"/>
                <w:lang w:val="uk-UA"/>
              </w:rPr>
              <w:t>Розчин сульфанілової кислоти -1флакон (50</w:t>
            </w:r>
            <w:r w:rsidRPr="00E77BC2">
              <w:rPr>
                <w:rFonts w:ascii="Times New Roman" w:hAnsi="Times New Roman"/>
                <w:i/>
                <w:color w:val="000000"/>
                <w:sz w:val="20"/>
                <w:szCs w:val="20"/>
                <w:u w:val="single"/>
                <w:lang w:val="uk-UA"/>
              </w:rPr>
              <w:t>+2</w:t>
            </w:r>
            <w:r w:rsidRPr="00E77BC2">
              <w:rPr>
                <w:rFonts w:ascii="Times New Roman" w:hAnsi="Times New Roman"/>
                <w:color w:val="000000"/>
                <w:sz w:val="20"/>
                <w:szCs w:val="20"/>
                <w:lang w:val="uk-UA"/>
              </w:rPr>
              <w:t>)мл</w:t>
            </w:r>
          </w:p>
          <w:p w14:paraId="121A5D1F" w14:textId="77777777" w:rsidR="0031653A" w:rsidRPr="00E77BC2" w:rsidRDefault="0031653A" w:rsidP="0031653A">
            <w:pPr>
              <w:numPr>
                <w:ilvl w:val="0"/>
                <w:numId w:val="2"/>
              </w:numPr>
              <w:spacing w:after="0" w:line="240" w:lineRule="auto"/>
              <w:ind w:left="0"/>
              <w:rPr>
                <w:rFonts w:ascii="Times New Roman" w:hAnsi="Times New Roman"/>
                <w:color w:val="000000"/>
                <w:sz w:val="20"/>
                <w:szCs w:val="20"/>
                <w:lang w:val="uk-UA"/>
              </w:rPr>
            </w:pPr>
            <w:r w:rsidRPr="00E77BC2">
              <w:rPr>
                <w:rFonts w:ascii="Times New Roman" w:hAnsi="Times New Roman"/>
                <w:color w:val="000000"/>
                <w:sz w:val="20"/>
                <w:szCs w:val="20"/>
                <w:lang w:val="uk-UA"/>
              </w:rPr>
              <w:lastRenderedPageBreak/>
              <w:t>Кофеїновий реактив (концентрат)- 2 флакони (50</w:t>
            </w:r>
            <w:r w:rsidRPr="00E77BC2">
              <w:rPr>
                <w:rFonts w:ascii="Times New Roman" w:hAnsi="Times New Roman"/>
                <w:i/>
                <w:color w:val="000000"/>
                <w:sz w:val="20"/>
                <w:szCs w:val="20"/>
                <w:u w:val="single"/>
                <w:lang w:val="uk-UA"/>
              </w:rPr>
              <w:t>+2</w:t>
            </w:r>
            <w:r w:rsidRPr="00E77BC2">
              <w:rPr>
                <w:rFonts w:ascii="Times New Roman" w:hAnsi="Times New Roman"/>
                <w:color w:val="000000"/>
                <w:sz w:val="20"/>
                <w:szCs w:val="20"/>
                <w:lang w:val="uk-UA"/>
              </w:rPr>
              <w:t>)мл</w:t>
            </w:r>
          </w:p>
          <w:p w14:paraId="187334C6" w14:textId="77777777" w:rsidR="0031653A" w:rsidRPr="00E77BC2" w:rsidRDefault="0031653A" w:rsidP="00171C5F">
            <w:pPr>
              <w:spacing w:after="0" w:line="240" w:lineRule="auto"/>
              <w:rPr>
                <w:rFonts w:ascii="Times New Roman" w:hAnsi="Times New Roman"/>
              </w:rPr>
            </w:pPr>
            <w:r w:rsidRPr="00E77BC2">
              <w:rPr>
                <w:rFonts w:ascii="Times New Roman" w:hAnsi="Times New Roman"/>
                <w:color w:val="000000"/>
                <w:sz w:val="20"/>
                <w:szCs w:val="20"/>
                <w:lang w:val="uk-UA"/>
              </w:rPr>
              <w:t>Розчин нітриту натрію 350 ммоль\л- 1ампула (5,0</w:t>
            </w:r>
            <w:r w:rsidRPr="00E77BC2">
              <w:rPr>
                <w:rFonts w:ascii="Times New Roman" w:hAnsi="Times New Roman"/>
                <w:i/>
                <w:color w:val="000000"/>
                <w:sz w:val="20"/>
                <w:szCs w:val="20"/>
                <w:u w:val="single"/>
                <w:lang w:val="uk-UA"/>
              </w:rPr>
              <w:t>+0,3</w:t>
            </w:r>
            <w:r w:rsidRPr="00E77BC2">
              <w:rPr>
                <w:rFonts w:ascii="Times New Roman" w:hAnsi="Times New Roman"/>
                <w:color w:val="000000"/>
                <w:sz w:val="20"/>
                <w:szCs w:val="20"/>
                <w:lang w:val="uk-UA"/>
              </w:rPr>
              <w:t>)мл</w:t>
            </w:r>
          </w:p>
        </w:tc>
        <w:tc>
          <w:tcPr>
            <w:tcW w:w="659" w:type="pct"/>
          </w:tcPr>
          <w:p w14:paraId="16BC407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rPr>
              <w:lastRenderedPageBreak/>
              <w:t>наб</w:t>
            </w:r>
            <w:r w:rsidRPr="00E77BC2">
              <w:rPr>
                <w:rFonts w:ascii="Times New Roman" w:hAnsi="Times New Roman"/>
                <w:sz w:val="20"/>
                <w:szCs w:val="20"/>
                <w:lang w:val="uk-UA"/>
              </w:rPr>
              <w:t>ір</w:t>
            </w:r>
          </w:p>
        </w:tc>
        <w:tc>
          <w:tcPr>
            <w:tcW w:w="1652" w:type="pct"/>
          </w:tcPr>
          <w:p w14:paraId="4F02A37F"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63410 Загальний / кон'югований</w:t>
            </w:r>
          </w:p>
          <w:p w14:paraId="33471FCC"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 xml:space="preserve">(прямий) білірубін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комплект,</w:t>
            </w:r>
          </w:p>
          <w:p w14:paraId="4A9B94B9"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спектрофотометрія</w:t>
            </w:r>
          </w:p>
        </w:tc>
        <w:tc>
          <w:tcPr>
            <w:tcW w:w="696" w:type="pct"/>
          </w:tcPr>
          <w:p w14:paraId="4DA55F36" w14:textId="77777777" w:rsidR="0031653A" w:rsidRPr="00E77BC2" w:rsidRDefault="0031653A" w:rsidP="00171C5F">
            <w:pPr>
              <w:jc w:val="center"/>
              <w:rPr>
                <w:rFonts w:ascii="Times New Roman" w:hAnsi="Times New Roman"/>
                <w:sz w:val="20"/>
                <w:szCs w:val="20"/>
                <w:lang w:val="en-US"/>
              </w:rPr>
            </w:pPr>
            <w:r w:rsidRPr="00E77BC2">
              <w:rPr>
                <w:rFonts w:ascii="Times New Roman" w:hAnsi="Times New Roman"/>
                <w:sz w:val="20"/>
                <w:szCs w:val="20"/>
                <w:lang w:val="en-US"/>
              </w:rPr>
              <w:t>14</w:t>
            </w:r>
          </w:p>
        </w:tc>
      </w:tr>
      <w:tr w:rsidR="0031653A" w:rsidRPr="00E77BC2" w14:paraId="508C59A1" w14:textId="77777777" w:rsidTr="0031653A">
        <w:trPr>
          <w:jc w:val="center"/>
        </w:trPr>
        <w:tc>
          <w:tcPr>
            <w:tcW w:w="306" w:type="pct"/>
          </w:tcPr>
          <w:p w14:paraId="3CCB74F0"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4</w:t>
            </w:r>
          </w:p>
        </w:tc>
        <w:tc>
          <w:tcPr>
            <w:tcW w:w="1687" w:type="pct"/>
          </w:tcPr>
          <w:p w14:paraId="6451E6CA"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 xml:space="preserve">Набір </w:t>
            </w:r>
            <w:proofErr w:type="gramStart"/>
            <w:r w:rsidRPr="00E77BC2">
              <w:rPr>
                <w:rFonts w:ascii="Times New Roman" w:hAnsi="Times New Roman"/>
                <w:b/>
              </w:rPr>
              <w:t>реактивів  "</w:t>
            </w:r>
            <w:proofErr w:type="gramEnd"/>
            <w:r w:rsidRPr="00E77BC2">
              <w:rPr>
                <w:rFonts w:ascii="Times New Roman" w:hAnsi="Times New Roman"/>
                <w:b/>
              </w:rPr>
              <w:t xml:space="preserve">Тимолова проба" </w:t>
            </w:r>
            <w:r w:rsidRPr="00E77BC2">
              <w:rPr>
                <w:rFonts w:ascii="Times New Roman" w:hAnsi="Times New Roman"/>
                <w:b/>
                <w:lang w:val="uk-UA"/>
              </w:rPr>
              <w:t>Ф</w:t>
            </w:r>
          </w:p>
          <w:p w14:paraId="350FB7CA"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призначений для проведення тимолової проби з сироваткою крові людини в клініко-діагностичних і біохімічних лабораторіях і науково-дослідницькій практиці. Набір розрахований на 915 мікровизначень.</w:t>
            </w:r>
          </w:p>
          <w:p w14:paraId="370A8325"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16 ﾰC"/>
              </w:smartTagPr>
              <w:r w:rsidRPr="00E77BC2">
                <w:rPr>
                  <w:rFonts w:ascii="Times New Roman" w:hAnsi="Times New Roman"/>
                  <w:color w:val="000000"/>
                  <w:sz w:val="20"/>
                  <w:szCs w:val="20"/>
                  <w:shd w:val="clear" w:color="auto" w:fill="FFFFFF"/>
                  <w:lang w:val="uk-UA"/>
                </w:rPr>
                <w:t>16</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2955F637"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24 місяця від дня виготовлення.</w:t>
            </w:r>
          </w:p>
          <w:p w14:paraId="61D3524D"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03094844"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1.Тимоловий реагент – 1 флакон з (16,5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1,5</w:t>
            </w:r>
            <w:r w:rsidRPr="00E77BC2">
              <w:rPr>
                <w:rFonts w:ascii="Times New Roman" w:hAnsi="Times New Roman"/>
                <w:color w:val="000000"/>
                <w:sz w:val="20"/>
                <w:szCs w:val="20"/>
                <w:lang w:val="uk-UA"/>
              </w:rPr>
              <w:t>) мл;</w:t>
            </w:r>
          </w:p>
          <w:p w14:paraId="1626089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-тимол (7,89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0,50</w:t>
            </w:r>
            <w:r w:rsidRPr="00E77BC2">
              <w:rPr>
                <w:rFonts w:ascii="Times New Roman" w:hAnsi="Times New Roman"/>
                <w:color w:val="000000"/>
                <w:sz w:val="20"/>
                <w:szCs w:val="20"/>
                <w:lang w:val="uk-UA"/>
              </w:rPr>
              <w:t>) %;</w:t>
            </w:r>
          </w:p>
          <w:p w14:paraId="4C241898"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-спирто-альдегідна фракція (55,05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2,50</w:t>
            </w:r>
            <w:r w:rsidRPr="00E77BC2">
              <w:rPr>
                <w:rFonts w:ascii="Times New Roman" w:hAnsi="Times New Roman"/>
                <w:color w:val="000000"/>
                <w:sz w:val="20"/>
                <w:szCs w:val="20"/>
                <w:lang w:val="uk-UA"/>
              </w:rPr>
              <w:t>) %;</w:t>
            </w:r>
          </w:p>
          <w:p w14:paraId="1FD04F3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малеїнова кислота (1,43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0,10</w:t>
            </w:r>
            <w:r w:rsidRPr="00E77BC2">
              <w:rPr>
                <w:rFonts w:ascii="Times New Roman" w:hAnsi="Times New Roman"/>
                <w:color w:val="000000"/>
                <w:sz w:val="20"/>
                <w:szCs w:val="20"/>
                <w:lang w:val="uk-UA"/>
              </w:rPr>
              <w:t>) %;</w:t>
            </w:r>
          </w:p>
          <w:p w14:paraId="157CD711"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тріс-(гідроксиметил)-амінометан (4,05 </w:t>
            </w:r>
            <w:r w:rsidRPr="00E77BC2">
              <w:rPr>
                <w:rFonts w:ascii="Times New Roman" w:hAnsi="Times New Roman"/>
                <w:color w:val="000000"/>
                <w:sz w:val="20"/>
                <w:szCs w:val="20"/>
                <w:shd w:val="clear" w:color="auto" w:fill="FFFFFF"/>
                <w:lang w:val="uk-UA"/>
              </w:rPr>
              <w:t>± 0,20</w:t>
            </w:r>
            <w:r w:rsidRPr="00E77BC2">
              <w:rPr>
                <w:rFonts w:ascii="Times New Roman" w:hAnsi="Times New Roman"/>
                <w:color w:val="000000"/>
                <w:sz w:val="20"/>
                <w:szCs w:val="20"/>
                <w:lang w:val="uk-UA"/>
              </w:rPr>
              <w:t>) %.</w:t>
            </w:r>
          </w:p>
          <w:p w14:paraId="71535CF9"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 Розчин хлориду барію ( 48</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2</w:t>
            </w:r>
            <w:r w:rsidRPr="00E77BC2">
              <w:rPr>
                <w:rFonts w:ascii="Times New Roman" w:hAnsi="Times New Roman"/>
                <w:color w:val="000000"/>
                <w:sz w:val="20"/>
                <w:szCs w:val="20"/>
                <w:lang w:val="uk-UA"/>
              </w:rPr>
              <w:t xml:space="preserve">) ммоль /л   - 1 ампула з ( 5,0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0,3</w:t>
            </w:r>
            <w:r w:rsidRPr="00E77BC2">
              <w:rPr>
                <w:rFonts w:ascii="Times New Roman" w:hAnsi="Times New Roman"/>
                <w:color w:val="000000"/>
                <w:sz w:val="20"/>
                <w:szCs w:val="20"/>
                <w:lang w:val="uk-UA"/>
              </w:rPr>
              <w:t>) мл.</w:t>
            </w:r>
          </w:p>
          <w:p w14:paraId="2622A655"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3. Концентрат розчину порівняння 1  - 1 флакон з (11,0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lang w:val="uk-UA"/>
              </w:rPr>
              <w:t xml:space="preserve"> 0,5) мл.</w:t>
            </w:r>
          </w:p>
          <w:p w14:paraId="1A53D7AF" w14:textId="77777777" w:rsidR="0031653A" w:rsidRPr="00E77BC2" w:rsidRDefault="0031653A" w:rsidP="00171C5F">
            <w:pPr>
              <w:spacing w:after="0" w:line="240" w:lineRule="auto"/>
              <w:rPr>
                <w:rFonts w:ascii="Times New Roman" w:hAnsi="Times New Roman"/>
              </w:rPr>
            </w:pPr>
            <w:r w:rsidRPr="00E77BC2">
              <w:rPr>
                <w:rFonts w:ascii="Times New Roman" w:hAnsi="Times New Roman"/>
                <w:color w:val="000000"/>
                <w:sz w:val="20"/>
                <w:szCs w:val="20"/>
                <w:lang w:val="uk-UA"/>
              </w:rPr>
              <w:t>Зразок: сироватка крові, вільна від гемолізу та нехільоза.</w:t>
            </w:r>
          </w:p>
        </w:tc>
        <w:tc>
          <w:tcPr>
            <w:tcW w:w="659" w:type="pct"/>
          </w:tcPr>
          <w:p w14:paraId="1D860F05"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наб.</w:t>
            </w:r>
          </w:p>
        </w:tc>
        <w:tc>
          <w:tcPr>
            <w:tcW w:w="1652" w:type="pct"/>
          </w:tcPr>
          <w:p w14:paraId="3AFB005E"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43203</w:t>
            </w:r>
            <w:r w:rsidRPr="00FB7831">
              <w:rPr>
                <w:rFonts w:ascii="Times New Roman" w:hAnsi="Times New Roman"/>
                <w:sz w:val="20"/>
                <w:szCs w:val="20"/>
                <w:lang w:val="uk-UA"/>
              </w:rPr>
              <w:t xml:space="preserve"> </w:t>
            </w:r>
            <w:r w:rsidRPr="00FB7831">
              <w:rPr>
                <w:rFonts w:ascii="Times New Roman" w:hAnsi="Times New Roman"/>
                <w:sz w:val="20"/>
                <w:szCs w:val="20"/>
              </w:rPr>
              <w:t>-Набір для проведення тимолової</w:t>
            </w:r>
            <w:r w:rsidRPr="00FB7831">
              <w:rPr>
                <w:rFonts w:ascii="Times New Roman" w:hAnsi="Times New Roman"/>
                <w:sz w:val="20"/>
                <w:szCs w:val="20"/>
                <w:lang w:val="uk-UA"/>
              </w:rPr>
              <w:t xml:space="preserve"> </w:t>
            </w:r>
            <w:r w:rsidRPr="00FB7831">
              <w:rPr>
                <w:rFonts w:ascii="Times New Roman" w:hAnsi="Times New Roman"/>
                <w:sz w:val="20"/>
                <w:szCs w:val="20"/>
              </w:rPr>
              <w:t xml:space="preserve">проби IVD </w:t>
            </w:r>
            <w:r w:rsidRPr="00FB7831">
              <w:rPr>
                <w:rFonts w:ascii="Times New Roman" w:hAnsi="Times New Roman"/>
                <w:sz w:val="20"/>
                <w:szCs w:val="20"/>
                <w:lang w:val="uk-UA"/>
              </w:rPr>
              <w:t>(діагностика in vitro</w:t>
            </w:r>
            <w:r w:rsidRPr="00FB7831">
              <w:rPr>
                <w:rFonts w:ascii="Times New Roman" w:hAnsi="Times New Roman"/>
                <w:sz w:val="20"/>
                <w:szCs w:val="20"/>
              </w:rPr>
              <w:t>)</w:t>
            </w:r>
          </w:p>
        </w:tc>
        <w:tc>
          <w:tcPr>
            <w:tcW w:w="696" w:type="pct"/>
          </w:tcPr>
          <w:p w14:paraId="4A49EFE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625D2CFE" w14:textId="77777777" w:rsidTr="0031653A">
        <w:trPr>
          <w:jc w:val="center"/>
        </w:trPr>
        <w:tc>
          <w:tcPr>
            <w:tcW w:w="306" w:type="pct"/>
          </w:tcPr>
          <w:p w14:paraId="33574357"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5</w:t>
            </w:r>
          </w:p>
        </w:tc>
        <w:tc>
          <w:tcPr>
            <w:tcW w:w="1687" w:type="pct"/>
          </w:tcPr>
          <w:p w14:paraId="35BF2FE1"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 xml:space="preserve">Набір </w:t>
            </w:r>
            <w:proofErr w:type="gramStart"/>
            <w:r w:rsidRPr="00E77BC2">
              <w:rPr>
                <w:rFonts w:ascii="Times New Roman" w:hAnsi="Times New Roman"/>
                <w:b/>
              </w:rPr>
              <w:t>реактивів  "</w:t>
            </w:r>
            <w:proofErr w:type="gramEnd"/>
            <w:r w:rsidRPr="00E77BC2">
              <w:rPr>
                <w:rFonts w:ascii="Times New Roman" w:hAnsi="Times New Roman"/>
                <w:b/>
              </w:rPr>
              <w:t>ГГТ"</w:t>
            </w:r>
          </w:p>
          <w:p w14:paraId="029CAB53"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призначений для кількісного визначення активності гамма-глутамілтранспептідази у сироватці крові людини в клініко-діагностичних і біохімічних лабораторіях і науково-дослідницькій практиці. Набір розрахований на 400 мікровизначень.</w:t>
            </w:r>
          </w:p>
          <w:p w14:paraId="4F6547CC"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8 ﾰC"/>
              </w:smartTagPr>
              <w:r w:rsidRPr="00E77BC2">
                <w:rPr>
                  <w:rFonts w:ascii="Times New Roman" w:hAnsi="Times New Roman"/>
                  <w:color w:val="000000"/>
                  <w:sz w:val="20"/>
                  <w:szCs w:val="20"/>
                  <w:shd w:val="clear" w:color="auto" w:fill="FFFFFF"/>
                  <w:lang w:val="uk-UA"/>
                </w:rPr>
                <w:t>8</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7B80433C"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24 місяця від дня виготовлення.</w:t>
            </w:r>
          </w:p>
          <w:p w14:paraId="02A05BBF"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5CEC671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 Буферний розчин рН (8,0-8,3) – 1 флакон з (50</w:t>
            </w:r>
            <w:r w:rsidRPr="00E77BC2">
              <w:rPr>
                <w:rFonts w:ascii="Times New Roman" w:hAnsi="Times New Roman"/>
                <w:color w:val="000000"/>
                <w:sz w:val="20"/>
                <w:szCs w:val="20"/>
                <w:shd w:val="clear" w:color="auto" w:fill="FFFFFF"/>
                <w:lang w:val="uk-UA"/>
              </w:rPr>
              <w:t>±2</w:t>
            </w:r>
            <w:r w:rsidRPr="00E77BC2">
              <w:rPr>
                <w:rFonts w:ascii="Times New Roman" w:hAnsi="Times New Roman"/>
                <w:color w:val="000000"/>
                <w:sz w:val="20"/>
                <w:szCs w:val="20"/>
                <w:lang w:val="uk-UA"/>
              </w:rPr>
              <w:t>) мл.</w:t>
            </w:r>
          </w:p>
          <w:p w14:paraId="743C63E7"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гліцилгліцин – (0,50</w:t>
            </w:r>
            <w:r w:rsidRPr="00E77BC2">
              <w:rPr>
                <w:rFonts w:ascii="Times New Roman" w:hAnsi="Times New Roman"/>
                <w:color w:val="000000"/>
                <w:sz w:val="20"/>
                <w:szCs w:val="20"/>
                <w:shd w:val="clear" w:color="auto" w:fill="FFFFFF"/>
                <w:lang w:val="uk-UA"/>
              </w:rPr>
              <w:t>±0,05</w:t>
            </w:r>
            <w:r w:rsidRPr="00E77BC2">
              <w:rPr>
                <w:rFonts w:ascii="Times New Roman" w:hAnsi="Times New Roman"/>
                <w:color w:val="000000"/>
                <w:sz w:val="20"/>
                <w:szCs w:val="20"/>
                <w:lang w:val="uk-UA"/>
              </w:rPr>
              <w:t>) моль/л</w:t>
            </w:r>
          </w:p>
          <w:p w14:paraId="4BD197BE"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 тріс-(гідроксиметил)-амінометан – (0,50</w:t>
            </w:r>
            <w:r w:rsidRPr="00E77BC2">
              <w:rPr>
                <w:rFonts w:ascii="Times New Roman" w:hAnsi="Times New Roman"/>
                <w:color w:val="000000"/>
                <w:sz w:val="20"/>
                <w:szCs w:val="20"/>
                <w:shd w:val="clear" w:color="auto" w:fill="FFFFFF"/>
                <w:lang w:val="uk-UA"/>
              </w:rPr>
              <w:t>±0,05) моль/л;</w:t>
            </w:r>
          </w:p>
          <w:p w14:paraId="42B7338F"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2. Оцтова кислота – 1 флакон з (100±2) мл або 2 флакони по (50±2) мл;</w:t>
            </w:r>
          </w:p>
          <w:p w14:paraId="0941BF22"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lastRenderedPageBreak/>
              <w:t>3. Калібратор – п-нітроанілін (5,40±0,06) ммоль/л  - 1 ампула (5,0±0,5) мл;</w:t>
            </w:r>
          </w:p>
          <w:p w14:paraId="3A4E2816"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4. Субстрат наважкою або у розчині – (10,0±0,50 мл – 4 мікропробірки або 1 флакон</w:t>
            </w:r>
          </w:p>
          <w:p w14:paraId="63649853"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color w:val="000000"/>
                <w:sz w:val="20"/>
                <w:szCs w:val="20"/>
                <w:shd w:val="clear" w:color="auto" w:fill="FFFFFF"/>
                <w:lang w:val="uk-UA"/>
              </w:rPr>
              <w:t xml:space="preserve">- </w:t>
            </w:r>
            <w:r w:rsidRPr="00E77BC2">
              <w:rPr>
                <w:rFonts w:ascii="Times New Roman" w:hAnsi="Times New Roman"/>
                <w:color w:val="000000"/>
                <w:sz w:val="20"/>
                <w:szCs w:val="20"/>
                <w:shd w:val="clear" w:color="auto" w:fill="FFFFFF"/>
              </w:rPr>
              <w:t> </w:t>
            </w:r>
            <w:r w:rsidRPr="00E77BC2">
              <w:rPr>
                <w:rFonts w:ascii="Times New Roman" w:hAnsi="Times New Roman"/>
                <w:color w:val="000000"/>
                <w:sz w:val="20"/>
                <w:szCs w:val="20"/>
                <w:shd w:val="clear" w:color="auto" w:fill="FFFFFF"/>
                <w:lang w:val="uk-UA"/>
              </w:rPr>
              <w:t>(</w:t>
            </w:r>
            <w:r w:rsidRPr="00E77BC2">
              <w:rPr>
                <w:rFonts w:ascii="Times New Roman" w:hAnsi="Times New Roman"/>
                <w:color w:val="000000"/>
                <w:sz w:val="20"/>
                <w:szCs w:val="20"/>
                <w:shd w:val="clear" w:color="auto" w:fill="FFFFFF"/>
              </w:rPr>
              <w:t> </w:t>
            </w:r>
            <w:r w:rsidRPr="00E77BC2">
              <w:rPr>
                <w:rFonts w:ascii="Times New Roman" w:hAnsi="Times New Roman"/>
                <w:i/>
                <w:color w:val="000000"/>
                <w:sz w:val="20"/>
                <w:szCs w:val="20"/>
                <w:shd w:val="clear" w:color="auto" w:fill="FFFFFF"/>
              </w:rPr>
              <w:t>γ</w:t>
            </w:r>
            <w:r w:rsidRPr="00E77BC2">
              <w:rPr>
                <w:rFonts w:ascii="Times New Roman" w:hAnsi="Times New Roman"/>
                <w:i/>
                <w:color w:val="000000"/>
                <w:sz w:val="20"/>
                <w:szCs w:val="20"/>
                <w:shd w:val="clear" w:color="auto" w:fill="FFFFFF"/>
                <w:lang w:val="uk-UA"/>
              </w:rPr>
              <w:t>-</w:t>
            </w:r>
            <w:r w:rsidRPr="00E77BC2">
              <w:rPr>
                <w:rFonts w:ascii="Times New Roman" w:hAnsi="Times New Roman"/>
                <w:color w:val="000000"/>
                <w:sz w:val="20"/>
                <w:szCs w:val="20"/>
                <w:shd w:val="clear" w:color="auto" w:fill="FFFFFF"/>
                <w:lang w:val="en-US"/>
              </w:rPr>
              <w:t>L</w:t>
            </w:r>
            <w:r w:rsidRPr="00E77BC2">
              <w:rPr>
                <w:rFonts w:ascii="Times New Roman" w:hAnsi="Times New Roman"/>
                <w:color w:val="000000"/>
                <w:sz w:val="20"/>
                <w:szCs w:val="20"/>
                <w:shd w:val="clear" w:color="auto" w:fill="FFFFFF"/>
                <w:lang w:val="uk-UA"/>
              </w:rPr>
              <w:t>-(+)-глутаміл-4-нітроанілід (240±5) мг</w:t>
            </w:r>
          </w:p>
        </w:tc>
        <w:tc>
          <w:tcPr>
            <w:tcW w:w="659" w:type="pct"/>
          </w:tcPr>
          <w:p w14:paraId="25349B2B"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lastRenderedPageBreak/>
              <w:t>наб.</w:t>
            </w:r>
          </w:p>
        </w:tc>
        <w:tc>
          <w:tcPr>
            <w:tcW w:w="1652" w:type="pct"/>
          </w:tcPr>
          <w:p w14:paraId="6E31937D"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rPr>
              <w:t>53027</w:t>
            </w:r>
            <w:r w:rsidRPr="00FB7831">
              <w:rPr>
                <w:rFonts w:ascii="Times New Roman" w:hAnsi="Times New Roman"/>
                <w:sz w:val="20"/>
                <w:szCs w:val="20"/>
                <w:lang w:val="uk-UA"/>
              </w:rPr>
              <w:t xml:space="preserve"> -</w:t>
            </w:r>
            <w:r w:rsidRPr="00FB7831">
              <w:rPr>
                <w:rFonts w:ascii="Times New Roman" w:hAnsi="Times New Roman"/>
                <w:color w:val="000000"/>
                <w:sz w:val="20"/>
                <w:szCs w:val="20"/>
                <w:lang w:val="uk-UA"/>
              </w:rPr>
              <w:t xml:space="preserve"> гама-глутамілтранс</w:t>
            </w:r>
            <w:r w:rsidRPr="00FB7831">
              <w:rPr>
                <w:rFonts w:ascii="Times New Roman" w:hAnsi="Times New Roman"/>
                <w:color w:val="000000"/>
                <w:sz w:val="20"/>
                <w:szCs w:val="20"/>
              </w:rPr>
              <w:t>фераза</w:t>
            </w:r>
            <w:r w:rsidRPr="00FB7831">
              <w:rPr>
                <w:rFonts w:ascii="Times New Roman" w:hAnsi="Times New Roman"/>
                <w:color w:val="000000"/>
                <w:sz w:val="20"/>
                <w:szCs w:val="20"/>
                <w:lang w:val="uk-UA"/>
              </w:rPr>
              <w:t xml:space="preserve"> (ГГТ)</w:t>
            </w:r>
            <w:r w:rsidRPr="00FB7831">
              <w:rPr>
                <w:rFonts w:ascii="Times New Roman" w:hAnsi="Times New Roman"/>
                <w:sz w:val="20"/>
                <w:szCs w:val="20"/>
              </w:rPr>
              <w:t xml:space="preserve">IVD </w:t>
            </w:r>
            <w:r w:rsidRPr="00FB7831">
              <w:rPr>
                <w:rFonts w:ascii="Times New Roman" w:hAnsi="Times New Roman"/>
                <w:sz w:val="20"/>
                <w:szCs w:val="20"/>
                <w:lang w:val="uk-UA"/>
              </w:rPr>
              <w:t>(діагностика in vitro</w:t>
            </w:r>
            <w:r w:rsidRPr="00FB7831">
              <w:rPr>
                <w:rFonts w:ascii="Times New Roman" w:hAnsi="Times New Roman"/>
                <w:sz w:val="20"/>
                <w:szCs w:val="20"/>
              </w:rPr>
              <w:t>)</w:t>
            </w:r>
            <w:r w:rsidRPr="00FB7831">
              <w:rPr>
                <w:rFonts w:ascii="Times New Roman" w:hAnsi="Times New Roman"/>
                <w:sz w:val="20"/>
                <w:szCs w:val="20"/>
                <w:lang w:val="uk-UA"/>
              </w:rPr>
              <w:t>, набір, ферментний спектрофотометричний аналіз</w:t>
            </w:r>
          </w:p>
        </w:tc>
        <w:tc>
          <w:tcPr>
            <w:tcW w:w="696" w:type="pct"/>
          </w:tcPr>
          <w:p w14:paraId="7EF41E90" w14:textId="77777777" w:rsidR="0031653A" w:rsidRPr="00E77BC2" w:rsidRDefault="0031653A" w:rsidP="00171C5F">
            <w:pPr>
              <w:jc w:val="center"/>
              <w:rPr>
                <w:rFonts w:ascii="Times New Roman" w:hAnsi="Times New Roman"/>
                <w:sz w:val="20"/>
                <w:szCs w:val="20"/>
                <w:lang w:val="en-US"/>
              </w:rPr>
            </w:pPr>
            <w:r w:rsidRPr="00E77BC2">
              <w:rPr>
                <w:rFonts w:ascii="Times New Roman" w:hAnsi="Times New Roman"/>
                <w:sz w:val="20"/>
                <w:szCs w:val="20"/>
                <w:lang w:val="en-US"/>
              </w:rPr>
              <w:t>1</w:t>
            </w:r>
          </w:p>
        </w:tc>
      </w:tr>
      <w:tr w:rsidR="0031653A" w:rsidRPr="00E77BC2" w14:paraId="55C33F56" w14:textId="77777777" w:rsidTr="0031653A">
        <w:trPr>
          <w:jc w:val="center"/>
        </w:trPr>
        <w:tc>
          <w:tcPr>
            <w:tcW w:w="306" w:type="pct"/>
          </w:tcPr>
          <w:p w14:paraId="2B93EF8E"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p>
        </w:tc>
        <w:tc>
          <w:tcPr>
            <w:tcW w:w="1687" w:type="pct"/>
          </w:tcPr>
          <w:p w14:paraId="6559E7E9"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 xml:space="preserve">Набір реактивів «Тригліцериди-Ф» 100 мл </w:t>
            </w:r>
          </w:p>
          <w:p w14:paraId="4522C0DE"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Набір розрахований на 100мікровизначень.</w:t>
            </w:r>
          </w:p>
          <w:p w14:paraId="614DDBB7"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Діапазон визначаємих концентрацій –від 0,1ммоль\л до 1,4 ммоль\л.</w:t>
            </w:r>
          </w:p>
          <w:p w14:paraId="02F2D7DF"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Коефіцієнт варіації визначення –не більше 5%.</w:t>
            </w:r>
          </w:p>
          <w:p w14:paraId="39503811"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Гарантійний термін придатності набору -12місяців від дня виготовлення.</w:t>
            </w:r>
          </w:p>
          <w:p w14:paraId="5583A48A"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Склад набору:</w:t>
            </w:r>
          </w:p>
          <w:p w14:paraId="364C341A"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1. Розчин ферментів рН7,5-2флакони по (50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2</w:t>
            </w:r>
            <w:r w:rsidRPr="00E77BC2">
              <w:rPr>
                <w:rFonts w:ascii="Times New Roman" w:hAnsi="Times New Roman"/>
                <w:sz w:val="20"/>
                <w:szCs w:val="20"/>
                <w:lang w:val="uk-UA"/>
              </w:rPr>
              <w:t>)</w:t>
            </w:r>
            <w:r w:rsidRPr="00E77BC2">
              <w:rPr>
                <w:rFonts w:ascii="Times New Roman" w:hAnsi="Times New Roman"/>
                <w:sz w:val="20"/>
                <w:szCs w:val="20"/>
              </w:rPr>
              <w:t>мл</w:t>
            </w:r>
            <w:r w:rsidRPr="00E77BC2">
              <w:rPr>
                <w:rFonts w:ascii="Times New Roman" w:hAnsi="Times New Roman"/>
                <w:sz w:val="20"/>
                <w:szCs w:val="20"/>
                <w:lang w:val="uk-UA"/>
              </w:rPr>
              <w:t>.</w:t>
            </w:r>
          </w:p>
          <w:p w14:paraId="2477877D"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-PIPES – 40ммоль\л;</w:t>
            </w:r>
          </w:p>
          <w:p w14:paraId="1895892D"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-4-хлорфенол-5ммоль\л;</w:t>
            </w:r>
          </w:p>
          <w:p w14:paraId="3BBC30C1"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w:t>
            </w:r>
            <w:r w:rsidRPr="00E77BC2">
              <w:rPr>
                <w:rFonts w:ascii="Times New Roman" w:hAnsi="Times New Roman"/>
                <w:sz w:val="20"/>
                <w:szCs w:val="20"/>
                <w:lang w:val="en-US"/>
              </w:rPr>
              <w:t>MgSO</w:t>
            </w:r>
            <w:r w:rsidRPr="00E77BC2">
              <w:rPr>
                <w:rFonts w:ascii="Times New Roman" w:hAnsi="Times New Roman"/>
                <w:sz w:val="20"/>
                <w:szCs w:val="20"/>
                <w:lang w:val="uk-UA"/>
              </w:rPr>
              <w:t>4 -1ммоль\л;</w:t>
            </w:r>
          </w:p>
          <w:p w14:paraId="3DA738CD"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-4-амінофеназол -0,5ммоль\л;</w:t>
            </w:r>
          </w:p>
          <w:p w14:paraId="533ADE66"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-ліпаза-1500 МОд\Л;</w:t>
            </w:r>
          </w:p>
          <w:p w14:paraId="1472C54D"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-гліцерофосфатоксидаза -1000 МОд\Л;</w:t>
            </w:r>
          </w:p>
          <w:p w14:paraId="1207D113"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-пероксидаза -250 МОд\Л;</w:t>
            </w:r>
          </w:p>
          <w:p w14:paraId="50EC7EEC"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sz w:val="20"/>
                <w:szCs w:val="20"/>
                <w:lang w:val="uk-UA"/>
              </w:rPr>
              <w:t>2. Калібрувальний розчин (відповідає концентрації 2,26</w:t>
            </w:r>
            <w:r w:rsidRPr="00E77BC2">
              <w:rPr>
                <w:rFonts w:ascii="Times New Roman" w:hAnsi="Times New Roman"/>
                <w:color w:val="000000"/>
                <w:sz w:val="20"/>
                <w:szCs w:val="20"/>
                <w:shd w:val="clear" w:color="auto" w:fill="FFFFFF"/>
                <w:lang w:val="uk-UA"/>
              </w:rPr>
              <w:t>±0,10</w:t>
            </w:r>
            <w:r w:rsidRPr="00E77BC2">
              <w:rPr>
                <w:rFonts w:ascii="Times New Roman" w:hAnsi="Times New Roman"/>
                <w:sz w:val="20"/>
                <w:szCs w:val="20"/>
                <w:lang w:val="uk-UA"/>
              </w:rPr>
              <w:t>)ммоль\л тригліцеридів))- 1ампула з (1,0</w:t>
            </w:r>
            <w:r w:rsidRPr="00E77BC2">
              <w:rPr>
                <w:rFonts w:ascii="Times New Roman" w:hAnsi="Times New Roman"/>
                <w:color w:val="000000"/>
                <w:sz w:val="20"/>
                <w:szCs w:val="20"/>
                <w:shd w:val="clear" w:color="auto" w:fill="FFFFFF"/>
                <w:lang w:val="uk-UA"/>
              </w:rPr>
              <w:t>±0,1)мл.</w:t>
            </w:r>
          </w:p>
          <w:p w14:paraId="1BCE0658"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Зразок для аналізу:</w:t>
            </w:r>
          </w:p>
          <w:p w14:paraId="49D612F1"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color w:val="000000"/>
                <w:sz w:val="20"/>
                <w:szCs w:val="20"/>
                <w:shd w:val="clear" w:color="auto" w:fill="FFFFFF"/>
                <w:lang w:val="uk-UA"/>
              </w:rPr>
              <w:t>Сироватка,плазма.</w:t>
            </w:r>
          </w:p>
        </w:tc>
        <w:tc>
          <w:tcPr>
            <w:tcW w:w="659" w:type="pct"/>
          </w:tcPr>
          <w:p w14:paraId="34A19180"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наб.</w:t>
            </w:r>
          </w:p>
        </w:tc>
        <w:tc>
          <w:tcPr>
            <w:tcW w:w="1652" w:type="pct"/>
          </w:tcPr>
          <w:p w14:paraId="3557AF32"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53460</w:t>
            </w:r>
            <w:r w:rsidRPr="00FB7831">
              <w:rPr>
                <w:rFonts w:ascii="Times New Roman" w:hAnsi="Times New Roman"/>
                <w:sz w:val="20"/>
                <w:szCs w:val="20"/>
                <w:lang w:val="uk-UA"/>
              </w:rPr>
              <w:t xml:space="preserve">- </w:t>
            </w:r>
            <w:r w:rsidRPr="00FB7831">
              <w:rPr>
                <w:rFonts w:ascii="Times New Roman" w:hAnsi="Times New Roman"/>
                <w:sz w:val="20"/>
                <w:szCs w:val="20"/>
              </w:rPr>
              <w:t xml:space="preserve">Тригліцериди IVD </w:t>
            </w:r>
            <w:r w:rsidRPr="00FB7831">
              <w:rPr>
                <w:rFonts w:ascii="Times New Roman" w:hAnsi="Times New Roman"/>
                <w:sz w:val="20"/>
                <w:szCs w:val="20"/>
                <w:lang w:val="uk-UA"/>
              </w:rPr>
              <w:t>(діагностика in vitro</w:t>
            </w:r>
            <w:r w:rsidRPr="00FB7831">
              <w:rPr>
                <w:rFonts w:ascii="Times New Roman" w:hAnsi="Times New Roman"/>
                <w:sz w:val="20"/>
                <w:szCs w:val="20"/>
              </w:rPr>
              <w:t>)</w:t>
            </w:r>
            <w:r w:rsidRPr="00FB7831">
              <w:rPr>
                <w:rFonts w:ascii="Times New Roman" w:hAnsi="Times New Roman"/>
                <w:sz w:val="20"/>
                <w:szCs w:val="20"/>
                <w:lang w:val="uk-UA"/>
              </w:rPr>
              <w:t>,</w:t>
            </w:r>
            <w:r w:rsidRPr="00FB7831">
              <w:rPr>
                <w:rFonts w:ascii="Times New Roman" w:hAnsi="Times New Roman"/>
                <w:sz w:val="20"/>
                <w:szCs w:val="20"/>
              </w:rPr>
              <w:t xml:space="preserve"> набір,</w:t>
            </w:r>
          </w:p>
          <w:p w14:paraId="7FE8E6E1"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ферментний</w:t>
            </w:r>
            <w:r w:rsidRPr="00FB7831">
              <w:rPr>
                <w:rFonts w:ascii="Times New Roman" w:hAnsi="Times New Roman"/>
                <w:sz w:val="20"/>
                <w:szCs w:val="20"/>
                <w:lang w:val="uk-UA"/>
              </w:rPr>
              <w:t xml:space="preserve"> </w:t>
            </w:r>
            <w:r w:rsidRPr="00FB7831">
              <w:rPr>
                <w:rFonts w:ascii="Times New Roman" w:hAnsi="Times New Roman"/>
                <w:sz w:val="20"/>
                <w:szCs w:val="20"/>
              </w:rPr>
              <w:t>спектрофотометричний аналіз</w:t>
            </w:r>
          </w:p>
        </w:tc>
        <w:tc>
          <w:tcPr>
            <w:tcW w:w="696" w:type="pct"/>
          </w:tcPr>
          <w:p w14:paraId="24EE3E2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4</w:t>
            </w:r>
          </w:p>
        </w:tc>
      </w:tr>
      <w:tr w:rsidR="0031653A" w:rsidRPr="00E77BC2" w14:paraId="0FCB0DA4" w14:textId="77777777" w:rsidTr="0031653A">
        <w:trPr>
          <w:jc w:val="center"/>
        </w:trPr>
        <w:tc>
          <w:tcPr>
            <w:tcW w:w="306" w:type="pct"/>
          </w:tcPr>
          <w:p w14:paraId="3E61B61C"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7</w:t>
            </w:r>
          </w:p>
        </w:tc>
        <w:tc>
          <w:tcPr>
            <w:tcW w:w="1687" w:type="pct"/>
          </w:tcPr>
          <w:p w14:paraId="45943147"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color w:val="000000"/>
                <w:lang w:val="uk-UA"/>
              </w:rPr>
              <w:t>Діагностикум  для виявлення антистрептолізину –О в сироватці крові людини (АСЛ-О-латекс-тест)</w:t>
            </w:r>
          </w:p>
          <w:p w14:paraId="61335A37"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розрахований на 200 визначень з урахуванням холостих проб при витраті робочого розчину.</w:t>
            </w:r>
          </w:p>
          <w:p w14:paraId="0A18DFA1"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Склад набору:</w:t>
            </w:r>
          </w:p>
          <w:p w14:paraId="7747C953"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 Реагент 1. Латексна суспензія, 2 мл (1шт)</w:t>
            </w:r>
          </w:p>
          <w:p w14:paraId="18036AF1"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 Реагент 2. Розчинник, 14 мл (1 шт)</w:t>
            </w:r>
          </w:p>
          <w:p w14:paraId="562A67B5"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3. Реагент 3. Позитивний контроль, який містить АСЛО більш 200 МОд/мл, 0,2 мл (1 шт)</w:t>
            </w:r>
          </w:p>
          <w:p w14:paraId="33D9618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4. Реагент 4. Негативний контроль, який містить АСЛО менш 200 МОд/мл, 0,2 мл (1 шт)</w:t>
            </w:r>
          </w:p>
          <w:p w14:paraId="357F1232"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5. Палички для розмішування сироваток (100шт)</w:t>
            </w:r>
          </w:p>
          <w:p w14:paraId="66E9CAB3"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6. Тестовий слайд (2шт)</w:t>
            </w:r>
          </w:p>
          <w:p w14:paraId="32121A42"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7. Інструкція з використання</w:t>
            </w:r>
          </w:p>
          <w:p w14:paraId="7B8618A9"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8. Паспорт</w:t>
            </w:r>
          </w:p>
          <w:p w14:paraId="626CFE8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lastRenderedPageBreak/>
              <w:t>Гарантійний термін зберігання становить 1 рік з дня виготовлення набору</w:t>
            </w:r>
          </w:p>
          <w:p w14:paraId="0A6E94D6" w14:textId="77777777" w:rsidR="0031653A" w:rsidRPr="00E77BC2" w:rsidRDefault="0031653A" w:rsidP="00171C5F">
            <w:pPr>
              <w:spacing w:after="0" w:line="240" w:lineRule="auto"/>
              <w:rPr>
                <w:rFonts w:ascii="Times New Roman" w:hAnsi="Times New Roman"/>
                <w:color w:val="000000"/>
                <w:lang w:val="uk-UA"/>
              </w:rPr>
            </w:pPr>
            <w:r w:rsidRPr="00E77BC2">
              <w:rPr>
                <w:rFonts w:ascii="Times New Roman" w:hAnsi="Times New Roman"/>
                <w:color w:val="000000"/>
                <w:sz w:val="20"/>
                <w:szCs w:val="20"/>
                <w:lang w:val="uk-UA"/>
              </w:rPr>
              <w:t>Набір повинен зберігатися при температурі від +</w:t>
            </w:r>
            <w:smartTag w:uri="urn:schemas-microsoft-com:office:smarttags" w:element="metricconverter">
              <w:smartTagPr>
                <w:attr w:name="ProductID" w:val="4 ﾰC"/>
              </w:smartTagPr>
              <w:r w:rsidRPr="00E77BC2">
                <w:rPr>
                  <w:rFonts w:ascii="Times New Roman" w:hAnsi="Times New Roman"/>
                  <w:color w:val="000000"/>
                  <w:sz w:val="20"/>
                  <w:szCs w:val="20"/>
                  <w:lang w:val="uk-UA"/>
                </w:rPr>
                <w:t xml:space="preserve">4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10 ﾰC"/>
              </w:smartTagPr>
              <w:r w:rsidRPr="00E77BC2">
                <w:rPr>
                  <w:rFonts w:ascii="Times New Roman" w:hAnsi="Times New Roman"/>
                  <w:color w:val="000000"/>
                  <w:sz w:val="20"/>
                  <w:szCs w:val="20"/>
                  <w:shd w:val="clear" w:color="auto" w:fill="FFFFFF"/>
                  <w:lang w:val="uk-UA"/>
                </w:rPr>
                <w:t>10</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 Не допускається замороження.</w:t>
            </w:r>
          </w:p>
        </w:tc>
        <w:tc>
          <w:tcPr>
            <w:tcW w:w="659" w:type="pct"/>
          </w:tcPr>
          <w:p w14:paraId="4F5083E6"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lastRenderedPageBreak/>
              <w:t>наб.</w:t>
            </w:r>
          </w:p>
        </w:tc>
        <w:tc>
          <w:tcPr>
            <w:tcW w:w="1652" w:type="pct"/>
          </w:tcPr>
          <w:p w14:paraId="5EE0E432"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63271</w:t>
            </w:r>
            <w:r w:rsidRPr="00FB7831">
              <w:rPr>
                <w:rFonts w:ascii="Times New Roman" w:hAnsi="Times New Roman"/>
                <w:sz w:val="20"/>
                <w:szCs w:val="20"/>
                <w:lang w:val="uk-UA"/>
              </w:rPr>
              <w:t xml:space="preserve"> </w:t>
            </w:r>
            <w:r w:rsidRPr="00FB7831">
              <w:rPr>
                <w:rFonts w:ascii="Times New Roman" w:hAnsi="Times New Roman"/>
                <w:sz w:val="20"/>
                <w:szCs w:val="20"/>
              </w:rPr>
              <w:t>Бета-гемолітична Числена група</w:t>
            </w:r>
            <w:r w:rsidRPr="00FB7831">
              <w:rPr>
                <w:rFonts w:ascii="Times New Roman" w:hAnsi="Times New Roman"/>
                <w:sz w:val="20"/>
                <w:szCs w:val="20"/>
                <w:lang w:val="uk-UA"/>
              </w:rPr>
              <w:t xml:space="preserve"> </w:t>
            </w:r>
            <w:r w:rsidRPr="00FB7831">
              <w:rPr>
                <w:rFonts w:ascii="Times New Roman" w:hAnsi="Times New Roman"/>
                <w:sz w:val="20"/>
                <w:szCs w:val="20"/>
              </w:rPr>
              <w:t>стрептокок стрептоліцін O</w:t>
            </w:r>
          </w:p>
          <w:p w14:paraId="749F439A"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rPr>
              <w:t xml:space="preserve">антитіла IVD </w:t>
            </w:r>
            <w:r w:rsidRPr="00FB7831">
              <w:rPr>
                <w:rFonts w:ascii="Times New Roman" w:hAnsi="Times New Roman"/>
                <w:sz w:val="20"/>
                <w:szCs w:val="20"/>
                <w:lang w:val="uk-UA"/>
              </w:rPr>
              <w:t>(діагностика in vitro</w:t>
            </w:r>
            <w:r w:rsidRPr="00FB7831">
              <w:rPr>
                <w:rFonts w:ascii="Times New Roman" w:hAnsi="Times New Roman"/>
                <w:sz w:val="20"/>
                <w:szCs w:val="20"/>
              </w:rPr>
              <w:t>), набір, аглютинація</w:t>
            </w:r>
          </w:p>
          <w:p w14:paraId="1CF16B4D" w14:textId="77777777" w:rsidR="0031653A" w:rsidRPr="00FB7831" w:rsidRDefault="0031653A" w:rsidP="00171C5F">
            <w:pPr>
              <w:spacing w:after="0" w:line="240" w:lineRule="auto"/>
              <w:jc w:val="center"/>
              <w:rPr>
                <w:rFonts w:ascii="Times New Roman" w:hAnsi="Times New Roman"/>
                <w:sz w:val="20"/>
                <w:szCs w:val="20"/>
              </w:rPr>
            </w:pPr>
          </w:p>
        </w:tc>
        <w:tc>
          <w:tcPr>
            <w:tcW w:w="696" w:type="pct"/>
          </w:tcPr>
          <w:p w14:paraId="74AE224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w:t>
            </w:r>
          </w:p>
        </w:tc>
      </w:tr>
      <w:tr w:rsidR="0031653A" w:rsidRPr="00E77BC2" w14:paraId="1511F141" w14:textId="77777777" w:rsidTr="0031653A">
        <w:trPr>
          <w:jc w:val="center"/>
        </w:trPr>
        <w:tc>
          <w:tcPr>
            <w:tcW w:w="306" w:type="pct"/>
          </w:tcPr>
          <w:p w14:paraId="7BD711A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8</w:t>
            </w:r>
          </w:p>
        </w:tc>
        <w:tc>
          <w:tcPr>
            <w:tcW w:w="1687" w:type="pct"/>
          </w:tcPr>
          <w:p w14:paraId="04CD6C5F"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color w:val="000000"/>
                <w:lang w:val="uk-UA"/>
              </w:rPr>
              <w:t>Діагностикум  для виявлення С-реактивного білку в сироватці крові людини 200 визначень (СРБ-латекс-тест)</w:t>
            </w:r>
          </w:p>
          <w:p w14:paraId="57C3223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розрахований на 200 визначень з урахуванням холостих проб при витраті робочого розчину відповідно.</w:t>
            </w:r>
          </w:p>
          <w:p w14:paraId="7405AB64"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Склад набору:</w:t>
            </w:r>
          </w:p>
          <w:p w14:paraId="188D19BC"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 Реагент 1. Латексна суспензія, 2 мл (1шт)</w:t>
            </w:r>
          </w:p>
          <w:p w14:paraId="78210541"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 Реагент 2. Розчинник, 14 мл (1 шт)</w:t>
            </w:r>
          </w:p>
          <w:p w14:paraId="25D38527"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3. Реагент 3. Позитивний контроль, який містить СРБ більш 6 мг/1 мг/л, 0,2 мл (1 шт)</w:t>
            </w:r>
          </w:p>
          <w:p w14:paraId="3EA7EA6E"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4. Реагент 4. Негативний контроль, який містить СРБ менш 6 мг/1 мг/л, 0,2 мл (1 шт)</w:t>
            </w:r>
          </w:p>
          <w:p w14:paraId="4AD95FD1"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5. Палички для розмішування сироваток (100шт)</w:t>
            </w:r>
          </w:p>
          <w:p w14:paraId="103DB74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6. Тестовий слайд (2шт)</w:t>
            </w:r>
          </w:p>
          <w:p w14:paraId="2AAE1822"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7. Інструкція з використання</w:t>
            </w:r>
          </w:p>
          <w:p w14:paraId="73E0A04C"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8. Паспорт</w:t>
            </w:r>
          </w:p>
          <w:p w14:paraId="0B727C8C" w14:textId="77777777" w:rsidR="0031653A" w:rsidRPr="00E77BC2" w:rsidRDefault="0031653A" w:rsidP="00171C5F">
            <w:pPr>
              <w:spacing w:after="0" w:line="240" w:lineRule="auto"/>
              <w:rPr>
                <w:rFonts w:ascii="Times New Roman" w:hAnsi="Times New Roman"/>
              </w:rPr>
            </w:pPr>
            <w:r w:rsidRPr="00E77BC2">
              <w:rPr>
                <w:rFonts w:ascii="Times New Roman" w:hAnsi="Times New Roman"/>
                <w:color w:val="000000"/>
                <w:sz w:val="20"/>
                <w:szCs w:val="20"/>
                <w:lang w:val="uk-UA"/>
              </w:rPr>
              <w:t>Гарантійний термін зберігання становить 12 місяців з дня виготовлення набору. Набір повинен зберігатися при температурі від +</w:t>
            </w:r>
            <w:smartTag w:uri="urn:schemas-microsoft-com:office:smarttags" w:element="metricconverter">
              <w:smartTagPr>
                <w:attr w:name="ProductID" w:val="4 ﾰC"/>
              </w:smartTagPr>
              <w:r w:rsidRPr="00E77BC2">
                <w:rPr>
                  <w:rFonts w:ascii="Times New Roman" w:hAnsi="Times New Roman"/>
                  <w:color w:val="000000"/>
                  <w:sz w:val="20"/>
                  <w:szCs w:val="20"/>
                  <w:lang w:val="uk-UA"/>
                </w:rPr>
                <w:t xml:space="preserve">4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10 ﾰC"/>
              </w:smartTagPr>
              <w:r w:rsidRPr="00E77BC2">
                <w:rPr>
                  <w:rFonts w:ascii="Times New Roman" w:hAnsi="Times New Roman"/>
                  <w:color w:val="000000"/>
                  <w:sz w:val="20"/>
                  <w:szCs w:val="20"/>
                  <w:shd w:val="clear" w:color="auto" w:fill="FFFFFF"/>
                  <w:lang w:val="uk-UA"/>
                </w:rPr>
                <w:t>10</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 Не допускається замороження.</w:t>
            </w:r>
          </w:p>
        </w:tc>
        <w:tc>
          <w:tcPr>
            <w:tcW w:w="659" w:type="pct"/>
          </w:tcPr>
          <w:p w14:paraId="4220C0EE"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наб.</w:t>
            </w:r>
          </w:p>
        </w:tc>
        <w:tc>
          <w:tcPr>
            <w:tcW w:w="1652" w:type="pct"/>
          </w:tcPr>
          <w:p w14:paraId="7D963B88"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 xml:space="preserve">63234 </w:t>
            </w:r>
            <w:r w:rsidRPr="00FB7831">
              <w:rPr>
                <w:rFonts w:ascii="Times New Roman" w:hAnsi="Times New Roman"/>
                <w:sz w:val="20"/>
                <w:szCs w:val="20"/>
                <w:lang w:val="uk-UA"/>
              </w:rPr>
              <w:t>-</w:t>
            </w:r>
            <w:r w:rsidRPr="00FB7831">
              <w:rPr>
                <w:rFonts w:ascii="Times New Roman" w:hAnsi="Times New Roman"/>
                <w:sz w:val="20"/>
                <w:szCs w:val="20"/>
              </w:rPr>
              <w:t xml:space="preserve">C-реактивний білок (CRP) IVD </w:t>
            </w:r>
            <w:r w:rsidRPr="00FB7831">
              <w:rPr>
                <w:rFonts w:ascii="Times New Roman" w:hAnsi="Times New Roman"/>
                <w:sz w:val="20"/>
                <w:szCs w:val="20"/>
                <w:lang w:val="uk-UA"/>
              </w:rPr>
              <w:t>(діагностика in vitro</w:t>
            </w:r>
            <w:r w:rsidRPr="00FB7831">
              <w:rPr>
                <w:rFonts w:ascii="Times New Roman" w:hAnsi="Times New Roman"/>
                <w:sz w:val="20"/>
                <w:szCs w:val="20"/>
              </w:rPr>
              <w:t>), набір, аглютинація, експресаналіз</w:t>
            </w:r>
          </w:p>
        </w:tc>
        <w:tc>
          <w:tcPr>
            <w:tcW w:w="696" w:type="pct"/>
          </w:tcPr>
          <w:p w14:paraId="0776BEC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w:t>
            </w:r>
          </w:p>
        </w:tc>
      </w:tr>
      <w:tr w:rsidR="0031653A" w:rsidRPr="00E77BC2" w14:paraId="1AA32453" w14:textId="77777777" w:rsidTr="0031653A">
        <w:trPr>
          <w:jc w:val="center"/>
        </w:trPr>
        <w:tc>
          <w:tcPr>
            <w:tcW w:w="306" w:type="pct"/>
          </w:tcPr>
          <w:p w14:paraId="6C610847"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9</w:t>
            </w:r>
          </w:p>
        </w:tc>
        <w:tc>
          <w:tcPr>
            <w:tcW w:w="1687" w:type="pct"/>
          </w:tcPr>
          <w:p w14:paraId="61877870"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color w:val="000000"/>
                <w:lang w:val="uk-UA"/>
              </w:rPr>
              <w:t>Діагностикум  для виявлення ревматоїдного фактору в сироватці крові людини 200визначень (РФ-латекс-тест)</w:t>
            </w:r>
          </w:p>
          <w:p w14:paraId="25244937"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розрахований на 200 визначень з урахуванням холостих проб при витраті робочого розчину.</w:t>
            </w:r>
          </w:p>
          <w:p w14:paraId="7C19855D"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Склад набору:</w:t>
            </w:r>
          </w:p>
          <w:p w14:paraId="7A1E3E70"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 Реагент 1. Латексна суспензія, 2 мл (1шт)</w:t>
            </w:r>
          </w:p>
          <w:p w14:paraId="754E400D"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 Реагент 2. Розчинник, 14 мл (1 шт)</w:t>
            </w:r>
          </w:p>
          <w:p w14:paraId="55FC2C2E"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3. Реагент 3. Позитивний контроль, який містить РФ більш 12 МОд/мл, 0,2 мл (1 шт)</w:t>
            </w:r>
          </w:p>
          <w:p w14:paraId="4637CB7C"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4. Реагент 4. Негативний контроль, який містить РФ менш 12 МОд/мл, 0,2 мл (1 шт)</w:t>
            </w:r>
          </w:p>
          <w:p w14:paraId="658627AA"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5. Палички для розмішування сироваток (100шт)</w:t>
            </w:r>
          </w:p>
          <w:p w14:paraId="66AC99DE"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6. Тестовий слайд (2шт)</w:t>
            </w:r>
          </w:p>
          <w:p w14:paraId="0697D62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7. Інструкція з використання</w:t>
            </w:r>
          </w:p>
          <w:p w14:paraId="0A007835"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8. Паспорт</w:t>
            </w:r>
          </w:p>
          <w:p w14:paraId="4F104665"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lastRenderedPageBreak/>
              <w:t>Гарантійний термін зберігання становить 1 рік з дня виготовлення набору</w:t>
            </w:r>
          </w:p>
          <w:p w14:paraId="3E6972EC"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color w:val="000000"/>
                <w:sz w:val="20"/>
                <w:szCs w:val="20"/>
                <w:lang w:val="uk-UA"/>
              </w:rPr>
              <w:t>Набір повинен зберігатися при температурі від +</w:t>
            </w:r>
            <w:smartTag w:uri="urn:schemas-microsoft-com:office:smarttags" w:element="metricconverter">
              <w:smartTagPr>
                <w:attr w:name="ProductID" w:val="4 ﾰC"/>
              </w:smartTagPr>
              <w:r w:rsidRPr="00E77BC2">
                <w:rPr>
                  <w:rFonts w:ascii="Times New Roman" w:hAnsi="Times New Roman"/>
                  <w:color w:val="000000"/>
                  <w:sz w:val="20"/>
                  <w:szCs w:val="20"/>
                  <w:lang w:val="uk-UA"/>
                </w:rPr>
                <w:t xml:space="preserve">4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10 ﾰC"/>
              </w:smartTagPr>
              <w:r w:rsidRPr="00E77BC2">
                <w:rPr>
                  <w:rFonts w:ascii="Times New Roman" w:hAnsi="Times New Roman"/>
                  <w:color w:val="000000"/>
                  <w:sz w:val="20"/>
                  <w:szCs w:val="20"/>
                  <w:shd w:val="clear" w:color="auto" w:fill="FFFFFF"/>
                  <w:lang w:val="uk-UA"/>
                </w:rPr>
                <w:t>10</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 Не допускається замороження.</w:t>
            </w:r>
          </w:p>
        </w:tc>
        <w:tc>
          <w:tcPr>
            <w:tcW w:w="659" w:type="pct"/>
          </w:tcPr>
          <w:p w14:paraId="6E6AA697"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lastRenderedPageBreak/>
              <w:t>наб.</w:t>
            </w:r>
          </w:p>
        </w:tc>
        <w:tc>
          <w:tcPr>
            <w:tcW w:w="1652" w:type="pct"/>
          </w:tcPr>
          <w:p w14:paraId="0C85ED6A"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55112</w:t>
            </w:r>
            <w:r w:rsidRPr="00FB7831">
              <w:rPr>
                <w:rFonts w:ascii="Times New Roman" w:hAnsi="Times New Roman"/>
                <w:sz w:val="20"/>
                <w:szCs w:val="20"/>
                <w:lang w:val="uk-UA"/>
              </w:rPr>
              <w:t xml:space="preserve"> -</w:t>
            </w:r>
            <w:r w:rsidRPr="00FB7831">
              <w:rPr>
                <w:rFonts w:ascii="Times New Roman" w:hAnsi="Times New Roman"/>
                <w:sz w:val="20"/>
                <w:szCs w:val="20"/>
              </w:rPr>
              <w:t xml:space="preserve">Ревматоїдний </w:t>
            </w:r>
            <w:r w:rsidRPr="00FB7831">
              <w:rPr>
                <w:rFonts w:ascii="Times New Roman" w:hAnsi="Times New Roman"/>
                <w:sz w:val="20"/>
                <w:szCs w:val="20"/>
                <w:lang w:val="uk-UA"/>
              </w:rPr>
              <w:t xml:space="preserve">чинник </w:t>
            </w:r>
            <w:r w:rsidRPr="00FB7831">
              <w:rPr>
                <w:rFonts w:ascii="Times New Roman" w:hAnsi="Times New Roman"/>
                <w:sz w:val="20"/>
                <w:szCs w:val="20"/>
              </w:rPr>
              <w:t xml:space="preserve">IVD </w:t>
            </w:r>
            <w:r w:rsidRPr="00FB7831">
              <w:rPr>
                <w:rFonts w:ascii="Times New Roman" w:hAnsi="Times New Roman"/>
                <w:sz w:val="20"/>
                <w:szCs w:val="20"/>
                <w:lang w:val="uk-UA"/>
              </w:rPr>
              <w:t>(діагностика in vitro</w:t>
            </w:r>
            <w:r w:rsidRPr="00FB7831">
              <w:rPr>
                <w:rFonts w:ascii="Times New Roman" w:hAnsi="Times New Roman"/>
                <w:sz w:val="20"/>
                <w:szCs w:val="20"/>
              </w:rPr>
              <w:t>), набір,</w:t>
            </w:r>
            <w:r w:rsidRPr="00FB7831">
              <w:rPr>
                <w:rFonts w:ascii="Times New Roman" w:hAnsi="Times New Roman"/>
                <w:sz w:val="20"/>
                <w:szCs w:val="20"/>
                <w:lang w:val="uk-UA"/>
              </w:rPr>
              <w:t xml:space="preserve"> </w:t>
            </w:r>
            <w:r w:rsidRPr="00FB7831">
              <w:rPr>
                <w:rFonts w:ascii="Times New Roman" w:hAnsi="Times New Roman"/>
                <w:sz w:val="20"/>
                <w:szCs w:val="20"/>
              </w:rPr>
              <w:t>реакція аглютинації</w:t>
            </w:r>
          </w:p>
        </w:tc>
        <w:tc>
          <w:tcPr>
            <w:tcW w:w="696" w:type="pct"/>
          </w:tcPr>
          <w:p w14:paraId="08F1A70B"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w:t>
            </w:r>
          </w:p>
        </w:tc>
      </w:tr>
      <w:tr w:rsidR="0031653A" w:rsidRPr="00E77BC2" w14:paraId="4BDD68FE" w14:textId="77777777" w:rsidTr="0031653A">
        <w:trPr>
          <w:jc w:val="center"/>
        </w:trPr>
        <w:tc>
          <w:tcPr>
            <w:tcW w:w="306" w:type="pct"/>
          </w:tcPr>
          <w:p w14:paraId="7FB55106"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10</w:t>
            </w:r>
          </w:p>
        </w:tc>
        <w:tc>
          <w:tcPr>
            <w:tcW w:w="1687" w:type="pct"/>
          </w:tcPr>
          <w:p w14:paraId="69F26151"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Набір реактивів  "Загальний білок"</w:t>
            </w:r>
          </w:p>
          <w:p w14:paraId="128C504C"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призначений для визначення концентрації загального білка у сироватці крові людини в клініко-діагностичних та біохімічних лабораторіях і науково-дослідницькій практиці. Набір розрахований на 1000 мікровизначень загального білка. Діапазон визначаємих концентрацій – від 5 г/л до 100 г/г.</w:t>
            </w:r>
          </w:p>
          <w:p w14:paraId="2BF12E5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Коефіцієнт варіації визначення – не більше 5 %.</w:t>
            </w:r>
          </w:p>
          <w:p w14:paraId="5E8C1C1E"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16 ﾰC"/>
              </w:smartTagPr>
              <w:r w:rsidRPr="00E77BC2">
                <w:rPr>
                  <w:rFonts w:ascii="Times New Roman" w:hAnsi="Times New Roman"/>
                  <w:color w:val="000000"/>
                  <w:sz w:val="20"/>
                  <w:szCs w:val="20"/>
                  <w:shd w:val="clear" w:color="auto" w:fill="FFFFFF"/>
                  <w:lang w:val="uk-UA"/>
                </w:rPr>
                <w:t>16</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401F9A8B"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24 місяця від дня виготовлення.</w:t>
            </w:r>
          </w:p>
          <w:p w14:paraId="177892B3"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07A0AC75"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1.Ліофілізований альбумін для приготування 5 мл калібрувального розчину ( 50</w:t>
            </w:r>
            <w:r w:rsidRPr="00E77BC2">
              <w:rPr>
                <w:rFonts w:ascii="Times New Roman" w:hAnsi="Times New Roman"/>
                <w:color w:val="000000"/>
                <w:sz w:val="20"/>
                <w:szCs w:val="20"/>
                <w:shd w:val="clear" w:color="auto" w:fill="FFFFFF"/>
              </w:rPr>
              <w:t xml:space="preserve"> ±</w:t>
            </w:r>
            <w:r w:rsidRPr="00E77BC2">
              <w:rPr>
                <w:rFonts w:ascii="Times New Roman" w:hAnsi="Times New Roman"/>
                <w:color w:val="000000"/>
                <w:sz w:val="20"/>
                <w:szCs w:val="20"/>
                <w:shd w:val="clear" w:color="auto" w:fill="FFFFFF"/>
                <w:lang w:val="uk-UA"/>
              </w:rPr>
              <w:t>2) г/л або 5 мл готового розчину альбуміну (50</w:t>
            </w:r>
            <w:r w:rsidRPr="00E77BC2">
              <w:rPr>
                <w:rFonts w:ascii="Times New Roman" w:hAnsi="Times New Roman"/>
                <w:color w:val="000000"/>
                <w:sz w:val="20"/>
                <w:szCs w:val="20"/>
                <w:shd w:val="clear" w:color="auto" w:fill="FFFFFF"/>
              </w:rPr>
              <w:t xml:space="preserve"> ±</w:t>
            </w:r>
            <w:r w:rsidRPr="00E77BC2">
              <w:rPr>
                <w:rFonts w:ascii="Times New Roman" w:hAnsi="Times New Roman"/>
                <w:color w:val="000000"/>
                <w:sz w:val="20"/>
                <w:szCs w:val="20"/>
                <w:shd w:val="clear" w:color="auto" w:fill="FFFFFF"/>
                <w:lang w:val="uk-UA"/>
              </w:rPr>
              <w:t xml:space="preserve"> 2) г/л -1флакон.</w:t>
            </w:r>
          </w:p>
          <w:p w14:paraId="3A04A64C"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2.Біуретовий реагент (концентрований розчин)- 2флакони по (100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2мл).</w:t>
            </w:r>
          </w:p>
          <w:p w14:paraId="5F6C8860" w14:textId="77777777" w:rsidR="0031653A" w:rsidRPr="00E77BC2" w:rsidRDefault="0031653A" w:rsidP="00171C5F">
            <w:pPr>
              <w:spacing w:after="0" w:line="240" w:lineRule="auto"/>
              <w:rPr>
                <w:rFonts w:ascii="Times New Roman" w:hAnsi="Times New Roman"/>
                <w:color w:val="000000"/>
                <w:shd w:val="clear" w:color="auto" w:fill="FFFFFF"/>
                <w:lang w:val="uk-UA"/>
              </w:rPr>
            </w:pPr>
            <w:r w:rsidRPr="00E77BC2">
              <w:rPr>
                <w:rFonts w:ascii="Times New Roman" w:hAnsi="Times New Roman"/>
                <w:color w:val="000000"/>
                <w:sz w:val="20"/>
                <w:szCs w:val="20"/>
                <w:shd w:val="clear" w:color="auto" w:fill="FFFFFF"/>
                <w:lang w:val="uk-UA"/>
              </w:rPr>
              <w:t>Зразок: сироватка, плазма (гепарин). Білок стабільний до 8діб при темп. від +2 до +8 градусів.</w:t>
            </w:r>
          </w:p>
        </w:tc>
        <w:tc>
          <w:tcPr>
            <w:tcW w:w="659" w:type="pct"/>
          </w:tcPr>
          <w:p w14:paraId="61B8B1C0"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наб.</w:t>
            </w:r>
          </w:p>
        </w:tc>
        <w:tc>
          <w:tcPr>
            <w:tcW w:w="1652" w:type="pct"/>
          </w:tcPr>
          <w:p w14:paraId="0587FBA7"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61900</w:t>
            </w:r>
            <w:r w:rsidRPr="00FB7831">
              <w:rPr>
                <w:rFonts w:ascii="Times New Roman" w:hAnsi="Times New Roman"/>
                <w:sz w:val="20"/>
                <w:szCs w:val="20"/>
                <w:lang w:val="uk-UA"/>
              </w:rPr>
              <w:t xml:space="preserve">- </w:t>
            </w:r>
            <w:r w:rsidRPr="00FB7831">
              <w:rPr>
                <w:rFonts w:ascii="Times New Roman" w:hAnsi="Times New Roman"/>
                <w:sz w:val="20"/>
                <w:szCs w:val="20"/>
              </w:rPr>
              <w:t xml:space="preserve">Загальний білок IVD </w:t>
            </w:r>
            <w:r w:rsidRPr="00FB7831">
              <w:rPr>
                <w:rFonts w:ascii="Times New Roman" w:hAnsi="Times New Roman"/>
                <w:sz w:val="20"/>
                <w:szCs w:val="20"/>
                <w:lang w:val="uk-UA"/>
              </w:rPr>
              <w:t>(діагностика in vitro</w:t>
            </w:r>
            <w:r w:rsidRPr="00FB7831">
              <w:rPr>
                <w:rFonts w:ascii="Times New Roman" w:hAnsi="Times New Roman"/>
                <w:sz w:val="20"/>
                <w:szCs w:val="20"/>
              </w:rPr>
              <w:t>), набір,</w:t>
            </w:r>
          </w:p>
          <w:p w14:paraId="4CCDF488"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спектрофотометрический аналіз</w:t>
            </w:r>
          </w:p>
        </w:tc>
        <w:tc>
          <w:tcPr>
            <w:tcW w:w="696" w:type="pct"/>
          </w:tcPr>
          <w:p w14:paraId="142AEE75"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w:t>
            </w:r>
          </w:p>
          <w:p w14:paraId="4E0ACB4E" w14:textId="77777777" w:rsidR="0031653A" w:rsidRPr="00E77BC2" w:rsidRDefault="0031653A" w:rsidP="00171C5F">
            <w:pPr>
              <w:jc w:val="center"/>
              <w:rPr>
                <w:rFonts w:ascii="Times New Roman" w:hAnsi="Times New Roman"/>
                <w:sz w:val="20"/>
                <w:szCs w:val="20"/>
                <w:lang w:val="uk-UA"/>
              </w:rPr>
            </w:pPr>
          </w:p>
        </w:tc>
      </w:tr>
      <w:tr w:rsidR="0031653A" w:rsidRPr="00E77BC2" w14:paraId="4EF2C63E" w14:textId="77777777" w:rsidTr="0031653A">
        <w:trPr>
          <w:jc w:val="center"/>
        </w:trPr>
        <w:tc>
          <w:tcPr>
            <w:tcW w:w="306" w:type="pct"/>
          </w:tcPr>
          <w:p w14:paraId="0811B20B"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rPr>
              <w:t>1</w:t>
            </w:r>
            <w:r w:rsidRPr="00E77BC2">
              <w:rPr>
                <w:rFonts w:ascii="Times New Roman" w:hAnsi="Times New Roman"/>
                <w:sz w:val="20"/>
                <w:szCs w:val="20"/>
                <w:lang w:val="uk-UA"/>
              </w:rPr>
              <w:t>1</w:t>
            </w:r>
          </w:p>
        </w:tc>
        <w:tc>
          <w:tcPr>
            <w:tcW w:w="1687" w:type="pct"/>
          </w:tcPr>
          <w:p w14:paraId="29E7F457"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color w:val="000000"/>
                <w:lang w:val="uk-UA"/>
              </w:rPr>
              <w:t>Набір реактивів  для визначення концентрації загального кальцію у біологічних рідинах «Кальцій» 240мл</w:t>
            </w:r>
          </w:p>
          <w:p w14:paraId="429564C1" w14:textId="77777777" w:rsidR="0031653A" w:rsidRPr="00E77BC2" w:rsidRDefault="0031653A" w:rsidP="00171C5F">
            <w:pPr>
              <w:spacing w:after="0" w:line="240" w:lineRule="auto"/>
              <w:jc w:val="both"/>
              <w:rPr>
                <w:rFonts w:ascii="Times New Roman" w:hAnsi="Times New Roman"/>
                <w:color w:val="000000"/>
                <w:sz w:val="20"/>
                <w:szCs w:val="20"/>
                <w:lang w:val="uk-UA"/>
              </w:rPr>
            </w:pPr>
            <w:r w:rsidRPr="00E77BC2">
              <w:rPr>
                <w:rFonts w:ascii="Times New Roman" w:hAnsi="Times New Roman"/>
                <w:color w:val="000000"/>
                <w:sz w:val="20"/>
                <w:szCs w:val="20"/>
                <w:lang w:val="uk-UA"/>
              </w:rPr>
              <w:t>Набір призначений для визначення концентрації загального кальцію у біологічних рідинах в клініко-діагностичних і біохімічних лабораторіях і науково-дослідницькій практиці. Набір розрахований на 240 мікро-, 120 напівмікро-, 60 макровизначень(з урахуванням холостих та калібрувальних проб).</w:t>
            </w:r>
          </w:p>
          <w:p w14:paraId="78470DF6" w14:textId="77777777" w:rsidR="0031653A" w:rsidRPr="00E77BC2" w:rsidRDefault="0031653A" w:rsidP="00171C5F">
            <w:pPr>
              <w:spacing w:after="0" w:line="240" w:lineRule="auto"/>
              <w:jc w:val="both"/>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lang w:val="uk-UA"/>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16 ﾰC"/>
              </w:smartTagPr>
              <w:r w:rsidRPr="00E77BC2">
                <w:rPr>
                  <w:rFonts w:ascii="Times New Roman" w:hAnsi="Times New Roman"/>
                  <w:color w:val="000000"/>
                  <w:sz w:val="20"/>
                  <w:szCs w:val="20"/>
                  <w:shd w:val="clear" w:color="auto" w:fill="FFFFFF"/>
                  <w:lang w:val="uk-UA"/>
                </w:rPr>
                <w:t>16 °C</w:t>
              </w:r>
            </w:smartTag>
            <w:r w:rsidRPr="00E77BC2">
              <w:rPr>
                <w:rFonts w:ascii="Times New Roman" w:hAnsi="Times New Roman"/>
                <w:color w:val="000000"/>
                <w:sz w:val="20"/>
                <w:szCs w:val="20"/>
                <w:shd w:val="clear" w:color="auto" w:fill="FFFFFF"/>
                <w:lang w:val="uk-UA"/>
              </w:rPr>
              <w:t>.</w:t>
            </w:r>
          </w:p>
          <w:p w14:paraId="58EF8C01" w14:textId="77777777" w:rsidR="0031653A" w:rsidRPr="00E77BC2" w:rsidRDefault="0031653A" w:rsidP="00171C5F">
            <w:pPr>
              <w:spacing w:after="0" w:line="240" w:lineRule="auto"/>
              <w:jc w:val="both"/>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24 місяця від дня виготовлення.</w:t>
            </w:r>
          </w:p>
          <w:p w14:paraId="78DAE318" w14:textId="77777777" w:rsidR="0031653A" w:rsidRPr="00E77BC2" w:rsidRDefault="0031653A" w:rsidP="00171C5F">
            <w:pPr>
              <w:spacing w:after="0" w:line="240" w:lineRule="auto"/>
              <w:jc w:val="both"/>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0046FCAB" w14:textId="77777777" w:rsidR="0031653A" w:rsidRPr="00E77BC2" w:rsidRDefault="0031653A" w:rsidP="00171C5F">
            <w:pPr>
              <w:spacing w:after="0" w:line="240" w:lineRule="auto"/>
              <w:jc w:val="both"/>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lastRenderedPageBreak/>
              <w:t>1.Хромоген – 1 флакон з (120±4) мл</w:t>
            </w:r>
          </w:p>
          <w:p w14:paraId="3E57E3CB" w14:textId="77777777" w:rsidR="0031653A" w:rsidRPr="00E77BC2" w:rsidRDefault="0031653A" w:rsidP="00171C5F">
            <w:pPr>
              <w:spacing w:after="0" w:line="240" w:lineRule="auto"/>
              <w:jc w:val="both"/>
              <w:rPr>
                <w:rFonts w:ascii="Times New Roman" w:hAnsi="Times New Roman"/>
                <w:color w:val="000000"/>
                <w:sz w:val="20"/>
                <w:szCs w:val="20"/>
                <w:lang w:val="uk-UA"/>
              </w:rPr>
            </w:pPr>
            <w:r w:rsidRPr="00E77BC2">
              <w:rPr>
                <w:rFonts w:ascii="Times New Roman" w:hAnsi="Times New Roman"/>
                <w:color w:val="000000"/>
                <w:sz w:val="20"/>
                <w:szCs w:val="20"/>
                <w:lang w:val="uk-UA"/>
              </w:rPr>
              <w:t>- о-крезолфталеїн комплексон – (0,12</w:t>
            </w:r>
            <w:r w:rsidRPr="00E77BC2">
              <w:rPr>
                <w:rFonts w:ascii="Times New Roman" w:hAnsi="Times New Roman"/>
                <w:color w:val="000000"/>
                <w:sz w:val="20"/>
                <w:szCs w:val="20"/>
                <w:shd w:val="clear" w:color="auto" w:fill="FFFFFF"/>
                <w:lang w:val="uk-UA"/>
              </w:rPr>
              <w:t>±0,01</w:t>
            </w:r>
            <w:r w:rsidRPr="00E77BC2">
              <w:rPr>
                <w:rFonts w:ascii="Times New Roman" w:hAnsi="Times New Roman"/>
                <w:color w:val="000000"/>
                <w:sz w:val="20"/>
                <w:szCs w:val="20"/>
                <w:lang w:val="uk-UA"/>
              </w:rPr>
              <w:t>) ммоль/л;</w:t>
            </w:r>
          </w:p>
          <w:p w14:paraId="4CCABB03" w14:textId="77777777" w:rsidR="0031653A" w:rsidRPr="00E77BC2" w:rsidRDefault="0031653A" w:rsidP="00171C5F">
            <w:pPr>
              <w:spacing w:after="0" w:line="240" w:lineRule="auto"/>
              <w:jc w:val="both"/>
              <w:rPr>
                <w:rFonts w:ascii="Times New Roman" w:hAnsi="Times New Roman"/>
                <w:color w:val="000000"/>
                <w:sz w:val="20"/>
                <w:szCs w:val="20"/>
                <w:lang w:val="uk-UA"/>
              </w:rPr>
            </w:pPr>
            <w:r w:rsidRPr="00E77BC2">
              <w:rPr>
                <w:rFonts w:ascii="Times New Roman" w:hAnsi="Times New Roman"/>
                <w:color w:val="000000"/>
                <w:sz w:val="20"/>
                <w:szCs w:val="20"/>
                <w:lang w:val="uk-UA"/>
              </w:rPr>
              <w:t>- 8-оксихінолін- (16,00</w:t>
            </w:r>
            <w:r w:rsidRPr="00E77BC2">
              <w:rPr>
                <w:rFonts w:ascii="Times New Roman" w:hAnsi="Times New Roman"/>
                <w:color w:val="000000"/>
                <w:sz w:val="20"/>
                <w:szCs w:val="20"/>
                <w:shd w:val="clear" w:color="auto" w:fill="FFFFFF"/>
                <w:lang w:val="uk-UA"/>
              </w:rPr>
              <w:t>±0,16</w:t>
            </w:r>
            <w:r w:rsidRPr="00E77BC2">
              <w:rPr>
                <w:rFonts w:ascii="Times New Roman" w:hAnsi="Times New Roman"/>
                <w:color w:val="000000"/>
                <w:sz w:val="20"/>
                <w:szCs w:val="20"/>
                <w:lang w:val="uk-UA"/>
              </w:rPr>
              <w:t>) ммоль/л</w:t>
            </w:r>
          </w:p>
          <w:p w14:paraId="18754945" w14:textId="77777777" w:rsidR="0031653A" w:rsidRPr="00E77BC2" w:rsidRDefault="0031653A" w:rsidP="00171C5F">
            <w:pPr>
              <w:spacing w:after="0" w:line="240" w:lineRule="auto"/>
              <w:jc w:val="both"/>
              <w:rPr>
                <w:rFonts w:ascii="Times New Roman" w:hAnsi="Times New Roman"/>
                <w:color w:val="000000"/>
                <w:sz w:val="20"/>
                <w:szCs w:val="20"/>
                <w:lang w:val="uk-UA"/>
              </w:rPr>
            </w:pPr>
            <w:r w:rsidRPr="00E77BC2">
              <w:rPr>
                <w:rFonts w:ascii="Times New Roman" w:hAnsi="Times New Roman"/>
                <w:color w:val="000000"/>
                <w:sz w:val="20"/>
                <w:szCs w:val="20"/>
                <w:lang w:val="uk-UA"/>
              </w:rPr>
              <w:t>2. Буфер – 1 флакон з (120</w:t>
            </w:r>
            <w:r w:rsidRPr="00E77BC2">
              <w:rPr>
                <w:rFonts w:ascii="Times New Roman" w:hAnsi="Times New Roman"/>
                <w:color w:val="000000"/>
                <w:sz w:val="20"/>
                <w:szCs w:val="20"/>
                <w:shd w:val="clear" w:color="auto" w:fill="FFFFFF"/>
                <w:lang w:val="uk-UA"/>
              </w:rPr>
              <w:t>±4</w:t>
            </w:r>
            <w:r w:rsidRPr="00E77BC2">
              <w:rPr>
                <w:rFonts w:ascii="Times New Roman" w:hAnsi="Times New Roman"/>
                <w:color w:val="000000"/>
                <w:sz w:val="20"/>
                <w:szCs w:val="20"/>
                <w:lang w:val="uk-UA"/>
              </w:rPr>
              <w:t>) мл</w:t>
            </w:r>
          </w:p>
          <w:p w14:paraId="6688941C" w14:textId="77777777" w:rsidR="0031653A" w:rsidRPr="00E77BC2" w:rsidRDefault="0031653A" w:rsidP="00171C5F">
            <w:pPr>
              <w:spacing w:after="0" w:line="240" w:lineRule="auto"/>
              <w:jc w:val="both"/>
              <w:rPr>
                <w:rFonts w:ascii="Times New Roman" w:hAnsi="Times New Roman"/>
                <w:color w:val="000000"/>
                <w:sz w:val="20"/>
                <w:szCs w:val="20"/>
                <w:lang w:val="uk-UA"/>
              </w:rPr>
            </w:pPr>
            <w:r w:rsidRPr="00E77BC2">
              <w:rPr>
                <w:rFonts w:ascii="Times New Roman" w:hAnsi="Times New Roman"/>
                <w:color w:val="000000"/>
                <w:sz w:val="20"/>
                <w:szCs w:val="20"/>
                <w:lang w:val="uk-UA"/>
              </w:rPr>
              <w:t>- моноетаноламін – (0,80</w:t>
            </w:r>
            <w:r w:rsidRPr="00E77BC2">
              <w:rPr>
                <w:rFonts w:ascii="Times New Roman" w:hAnsi="Times New Roman"/>
                <w:color w:val="000000"/>
                <w:sz w:val="20"/>
                <w:szCs w:val="20"/>
                <w:shd w:val="clear" w:color="auto" w:fill="FFFFFF"/>
                <w:lang w:val="uk-UA"/>
              </w:rPr>
              <w:t>±0,08</w:t>
            </w:r>
            <w:r w:rsidRPr="00E77BC2">
              <w:rPr>
                <w:rFonts w:ascii="Times New Roman" w:hAnsi="Times New Roman"/>
                <w:color w:val="000000"/>
                <w:sz w:val="20"/>
                <w:szCs w:val="20"/>
                <w:lang w:val="uk-UA"/>
              </w:rPr>
              <w:t>) моль/л</w:t>
            </w:r>
          </w:p>
          <w:p w14:paraId="20A6F148"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color w:val="000000"/>
                <w:sz w:val="20"/>
                <w:szCs w:val="20"/>
                <w:lang w:val="uk-UA"/>
              </w:rPr>
              <w:t>3. Калібрувальний розчин кальцію (2,50</w:t>
            </w:r>
            <w:r w:rsidRPr="00E77BC2">
              <w:rPr>
                <w:rFonts w:ascii="Times New Roman" w:hAnsi="Times New Roman"/>
                <w:color w:val="000000"/>
                <w:sz w:val="20"/>
                <w:szCs w:val="20"/>
                <w:shd w:val="clear" w:color="auto" w:fill="FFFFFF"/>
                <w:lang w:val="uk-UA"/>
              </w:rPr>
              <w:t>±0,05</w:t>
            </w:r>
            <w:r w:rsidRPr="00E77BC2">
              <w:rPr>
                <w:rFonts w:ascii="Times New Roman" w:hAnsi="Times New Roman"/>
                <w:color w:val="000000"/>
                <w:sz w:val="20"/>
                <w:szCs w:val="20"/>
                <w:lang w:val="uk-UA"/>
              </w:rPr>
              <w:t>) ммоль/л або (10,0</w:t>
            </w:r>
            <w:r w:rsidRPr="00E77BC2">
              <w:rPr>
                <w:rFonts w:ascii="Times New Roman" w:hAnsi="Times New Roman"/>
                <w:color w:val="000000"/>
                <w:sz w:val="20"/>
                <w:szCs w:val="20"/>
                <w:shd w:val="clear" w:color="auto" w:fill="FFFFFF"/>
                <w:lang w:val="uk-UA"/>
              </w:rPr>
              <w:t>±0,2%</w:t>
            </w:r>
            <w:r w:rsidRPr="00E77BC2">
              <w:rPr>
                <w:rFonts w:ascii="Times New Roman" w:hAnsi="Times New Roman"/>
                <w:color w:val="000000"/>
                <w:sz w:val="20"/>
                <w:szCs w:val="20"/>
                <w:lang w:val="uk-UA"/>
              </w:rPr>
              <w:t>) мг – 1 флакон з (5,0</w:t>
            </w:r>
            <w:r w:rsidRPr="00E77BC2">
              <w:rPr>
                <w:rFonts w:ascii="Times New Roman" w:hAnsi="Times New Roman"/>
                <w:color w:val="000000"/>
                <w:sz w:val="20"/>
                <w:szCs w:val="20"/>
                <w:shd w:val="clear" w:color="auto" w:fill="FFFFFF"/>
                <w:lang w:val="uk-UA"/>
              </w:rPr>
              <w:t>±0,5</w:t>
            </w:r>
            <w:r w:rsidRPr="00E77BC2">
              <w:rPr>
                <w:rFonts w:ascii="Times New Roman" w:hAnsi="Times New Roman"/>
                <w:color w:val="000000"/>
                <w:sz w:val="20"/>
                <w:szCs w:val="20"/>
                <w:lang w:val="uk-UA"/>
              </w:rPr>
              <w:t>) мл.</w:t>
            </w:r>
          </w:p>
        </w:tc>
        <w:tc>
          <w:tcPr>
            <w:tcW w:w="659" w:type="pct"/>
          </w:tcPr>
          <w:p w14:paraId="3F831B57"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набір</w:t>
            </w:r>
          </w:p>
        </w:tc>
        <w:tc>
          <w:tcPr>
            <w:tcW w:w="1652" w:type="pct"/>
          </w:tcPr>
          <w:p w14:paraId="23BCBDB0"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45789 – Кальцій (</w:t>
            </w:r>
            <w:r w:rsidRPr="00FB7831">
              <w:rPr>
                <w:rFonts w:ascii="Times New Roman" w:hAnsi="Times New Roman"/>
                <w:sz w:val="20"/>
                <w:szCs w:val="20"/>
              </w:rPr>
              <w:t>Ca</w:t>
            </w:r>
            <w:r w:rsidRPr="00FB7831">
              <w:rPr>
                <w:rFonts w:ascii="Times New Roman" w:hAnsi="Times New Roman"/>
                <w:sz w:val="20"/>
                <w:szCs w:val="20"/>
                <w:lang w:val="uk-UA"/>
              </w:rPr>
              <w:t xml:space="preserve">2 +)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набір, спектрофотометричний аналіз</w:t>
            </w:r>
          </w:p>
        </w:tc>
        <w:tc>
          <w:tcPr>
            <w:tcW w:w="696" w:type="pct"/>
          </w:tcPr>
          <w:p w14:paraId="1AC5BDB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775A660D" w14:textId="77777777" w:rsidTr="0031653A">
        <w:trPr>
          <w:jc w:val="center"/>
        </w:trPr>
        <w:tc>
          <w:tcPr>
            <w:tcW w:w="306" w:type="pct"/>
          </w:tcPr>
          <w:p w14:paraId="52AC0D1E"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rPr>
              <w:t>1</w:t>
            </w:r>
            <w:r w:rsidRPr="00E77BC2">
              <w:rPr>
                <w:rFonts w:ascii="Times New Roman" w:hAnsi="Times New Roman"/>
                <w:sz w:val="20"/>
                <w:szCs w:val="20"/>
                <w:lang w:val="uk-UA"/>
              </w:rPr>
              <w:t>2</w:t>
            </w:r>
          </w:p>
        </w:tc>
        <w:tc>
          <w:tcPr>
            <w:tcW w:w="1687" w:type="pct"/>
          </w:tcPr>
          <w:p w14:paraId="2D801483"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Набір реактивів  «Холінестераза -АХХ»</w:t>
            </w:r>
          </w:p>
          <w:p w14:paraId="259FAC8D"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Набір розрахований на 80 мікро-, 40-напівмакро- або 20 макровизначень.</w:t>
            </w:r>
          </w:p>
          <w:p w14:paraId="79AB5138"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Діапазон визначаємих концентрацій – від 5,0мкмоль/ (с*л) до 1100мкмоль/ (с*л);</w:t>
            </w:r>
          </w:p>
          <w:p w14:paraId="3C57D3C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Коефіцієнт варіації визначення – не більше 10 %.</w:t>
            </w:r>
          </w:p>
          <w:p w14:paraId="1064F5BB"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8 ﾰC"/>
              </w:smartTagPr>
              <w:r w:rsidRPr="00E77BC2">
                <w:rPr>
                  <w:rFonts w:ascii="Times New Roman" w:hAnsi="Times New Roman"/>
                  <w:color w:val="000000"/>
                  <w:sz w:val="20"/>
                  <w:szCs w:val="20"/>
                  <w:shd w:val="clear" w:color="auto" w:fill="FFFFFF"/>
                  <w:lang w:val="uk-UA"/>
                </w:rPr>
                <w:t>8</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0C33B864"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12 місяця від дня виготовлення.</w:t>
            </w:r>
          </w:p>
          <w:p w14:paraId="3735834F"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1AFB4345"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1.Буферно-індикаторний розчин -2 флакони по (50</w:t>
            </w:r>
            <w:r w:rsidRPr="00E77BC2">
              <w:rPr>
                <w:rFonts w:ascii="Times New Roman" w:hAnsi="Times New Roman"/>
                <w:color w:val="000000"/>
                <w:sz w:val="20"/>
                <w:szCs w:val="20"/>
                <w:shd w:val="clear" w:color="auto" w:fill="FFFFFF"/>
              </w:rPr>
              <w:t xml:space="preserve"> ±</w:t>
            </w:r>
            <w:r w:rsidRPr="00E77BC2">
              <w:rPr>
                <w:rFonts w:ascii="Times New Roman" w:hAnsi="Times New Roman"/>
                <w:color w:val="000000"/>
                <w:sz w:val="20"/>
                <w:szCs w:val="20"/>
                <w:shd w:val="clear" w:color="auto" w:fill="FFFFFF"/>
                <w:lang w:val="uk-UA"/>
              </w:rPr>
              <w:t xml:space="preserve"> 2)мл;</w:t>
            </w:r>
          </w:p>
          <w:p w14:paraId="3450722D"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2. Субстрат: наважками або в розчині: -4 мікропробірки по (0,205</w:t>
            </w:r>
            <w:r w:rsidRPr="00E77BC2">
              <w:rPr>
                <w:rFonts w:ascii="Times New Roman" w:hAnsi="Times New Roman"/>
                <w:color w:val="000000"/>
                <w:sz w:val="20"/>
                <w:szCs w:val="20"/>
                <w:shd w:val="clear" w:color="auto" w:fill="FFFFFF"/>
              </w:rPr>
              <w:t xml:space="preserve"> ±</w:t>
            </w:r>
            <w:r w:rsidRPr="00E77BC2">
              <w:rPr>
                <w:rFonts w:ascii="Times New Roman" w:hAnsi="Times New Roman"/>
                <w:color w:val="000000"/>
                <w:sz w:val="20"/>
                <w:szCs w:val="20"/>
                <w:shd w:val="clear" w:color="auto" w:fill="FFFFFF"/>
                <w:lang w:val="uk-UA"/>
              </w:rPr>
              <w:t xml:space="preserve"> 0,010)мг або 1флакон з (5</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0,5)мл;</w:t>
            </w:r>
          </w:p>
          <w:p w14:paraId="0D390676"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3. Розчин інгібітору : 1флакон з (5</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0,5)мл;</w:t>
            </w:r>
          </w:p>
          <w:p w14:paraId="5FB995BC"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4. Калібрувальний розчин (оцтова кислота 0,1моль\л)- 1флакон або 1 ампула з (5</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0,5)мл.</w:t>
            </w:r>
          </w:p>
          <w:p w14:paraId="6DB24854" w14:textId="77777777" w:rsidR="0031653A" w:rsidRPr="00E77BC2" w:rsidRDefault="0031653A" w:rsidP="00171C5F">
            <w:pPr>
              <w:spacing w:after="0" w:line="240" w:lineRule="auto"/>
              <w:rPr>
                <w:rFonts w:ascii="Times New Roman" w:hAnsi="Times New Roman"/>
                <w:color w:val="000000"/>
                <w:shd w:val="clear" w:color="auto" w:fill="FFFFFF"/>
                <w:lang w:val="uk-UA"/>
              </w:rPr>
            </w:pPr>
            <w:r w:rsidRPr="00E77BC2">
              <w:rPr>
                <w:rFonts w:ascii="Times New Roman" w:hAnsi="Times New Roman"/>
                <w:color w:val="000000"/>
                <w:sz w:val="20"/>
                <w:szCs w:val="20"/>
                <w:shd w:val="clear" w:color="auto" w:fill="FFFFFF"/>
                <w:lang w:val="uk-UA"/>
              </w:rPr>
              <w:t>Зразок-сироватка.</w:t>
            </w:r>
          </w:p>
        </w:tc>
        <w:tc>
          <w:tcPr>
            <w:tcW w:w="659" w:type="pct"/>
          </w:tcPr>
          <w:p w14:paraId="6B8DA218"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наб.</w:t>
            </w:r>
          </w:p>
        </w:tc>
        <w:tc>
          <w:tcPr>
            <w:tcW w:w="1652" w:type="pct"/>
          </w:tcPr>
          <w:p w14:paraId="33905BFE"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 xml:space="preserve">52964- Ацетилхолінестераза </w:t>
            </w:r>
            <w:r w:rsidRPr="00FB7831">
              <w:rPr>
                <w:rFonts w:ascii="Times New Roman" w:hAnsi="Times New Roman"/>
                <w:sz w:val="20"/>
                <w:szCs w:val="20"/>
              </w:rPr>
              <w:t xml:space="preserve">IVD </w:t>
            </w:r>
            <w:r w:rsidRPr="00FB7831">
              <w:rPr>
                <w:rFonts w:ascii="Times New Roman" w:hAnsi="Times New Roman"/>
                <w:sz w:val="20"/>
                <w:szCs w:val="20"/>
                <w:lang w:val="uk-UA"/>
              </w:rPr>
              <w:t>(діагностика in vitro</w:t>
            </w:r>
            <w:r w:rsidRPr="00FB7831">
              <w:rPr>
                <w:rFonts w:ascii="Times New Roman" w:hAnsi="Times New Roman"/>
                <w:sz w:val="20"/>
                <w:szCs w:val="20"/>
              </w:rPr>
              <w:t>)</w:t>
            </w:r>
            <w:r w:rsidRPr="00FB7831">
              <w:rPr>
                <w:rFonts w:ascii="Times New Roman" w:hAnsi="Times New Roman"/>
                <w:sz w:val="20"/>
                <w:szCs w:val="20"/>
                <w:lang w:val="uk-UA"/>
              </w:rPr>
              <w:t>, набір, спектрофотометричний аналіз</w:t>
            </w:r>
          </w:p>
        </w:tc>
        <w:tc>
          <w:tcPr>
            <w:tcW w:w="696" w:type="pct"/>
          </w:tcPr>
          <w:p w14:paraId="4426010E"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w:t>
            </w:r>
          </w:p>
        </w:tc>
      </w:tr>
      <w:tr w:rsidR="0031653A" w:rsidRPr="00E77BC2" w14:paraId="1D214E45" w14:textId="77777777" w:rsidTr="0031653A">
        <w:trPr>
          <w:jc w:val="center"/>
        </w:trPr>
        <w:tc>
          <w:tcPr>
            <w:tcW w:w="306" w:type="pct"/>
          </w:tcPr>
          <w:p w14:paraId="6209F6A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rPr>
              <w:t>1</w:t>
            </w:r>
            <w:r w:rsidRPr="00E77BC2">
              <w:rPr>
                <w:rFonts w:ascii="Times New Roman" w:hAnsi="Times New Roman"/>
                <w:sz w:val="20"/>
                <w:szCs w:val="20"/>
                <w:lang w:val="uk-UA"/>
              </w:rPr>
              <w:t>3</w:t>
            </w:r>
          </w:p>
        </w:tc>
        <w:tc>
          <w:tcPr>
            <w:tcW w:w="1687" w:type="pct"/>
          </w:tcPr>
          <w:p w14:paraId="33489307"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b/>
              </w:rPr>
              <w:t xml:space="preserve">Набір </w:t>
            </w:r>
            <w:proofErr w:type="gramStart"/>
            <w:r w:rsidRPr="00E77BC2">
              <w:rPr>
                <w:rFonts w:ascii="Times New Roman" w:hAnsi="Times New Roman"/>
                <w:b/>
              </w:rPr>
              <w:t>реактивів  "</w:t>
            </w:r>
            <w:proofErr w:type="gramEnd"/>
            <w:r w:rsidRPr="00E77BC2">
              <w:rPr>
                <w:rFonts w:ascii="Times New Roman" w:hAnsi="Times New Roman"/>
                <w:b/>
              </w:rPr>
              <w:t>Сечова кислота -Ф"</w:t>
            </w:r>
            <w:r w:rsidRPr="00E77BC2">
              <w:rPr>
                <w:rFonts w:ascii="Times New Roman" w:hAnsi="Times New Roman"/>
                <w:b/>
                <w:lang w:val="uk-UA"/>
              </w:rPr>
              <w:t xml:space="preserve"> 100мл</w:t>
            </w:r>
          </w:p>
          <w:p w14:paraId="023D410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призначений для визначення концентрації сечової кислоти у сироватці крові і сечі людини ензиматичним колориметричним методом в клініко-діагностичних і біохімічних лабораторіях і науково-дослідницькій практиці. Набір розрахований на 100мікровизначень сечової кислоти.</w:t>
            </w:r>
          </w:p>
          <w:p w14:paraId="02F42F9E"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8 ﾰC"/>
              </w:smartTagPr>
              <w:r w:rsidRPr="00E77BC2">
                <w:rPr>
                  <w:rFonts w:ascii="Times New Roman" w:hAnsi="Times New Roman"/>
                  <w:color w:val="000000"/>
                  <w:sz w:val="20"/>
                  <w:szCs w:val="20"/>
                  <w:shd w:val="clear" w:color="auto" w:fill="FFFFFF"/>
                  <w:lang w:val="uk-UA"/>
                </w:rPr>
                <w:t>8</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6CD368DC"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12 місяця від дня виготовлення.</w:t>
            </w:r>
          </w:p>
          <w:p w14:paraId="056AB40F"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698A6443"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1.Буферно-хромогенний розчин: 2флакони по (40,0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2</w:t>
            </w:r>
            <w:r w:rsidRPr="00E77BC2">
              <w:rPr>
                <w:rFonts w:ascii="Times New Roman" w:hAnsi="Times New Roman"/>
                <w:color w:val="000000"/>
                <w:sz w:val="20"/>
                <w:szCs w:val="20"/>
                <w:lang w:val="uk-UA"/>
              </w:rPr>
              <w:t>)мл.</w:t>
            </w:r>
          </w:p>
          <w:p w14:paraId="7D353CB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lastRenderedPageBreak/>
              <w:t xml:space="preserve">- фосфатний буфер (рН 7,4) – (0,05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0,01</w:t>
            </w:r>
            <w:r w:rsidRPr="00E77BC2">
              <w:rPr>
                <w:rFonts w:ascii="Times New Roman" w:hAnsi="Times New Roman"/>
                <w:color w:val="000000"/>
                <w:sz w:val="20"/>
                <w:szCs w:val="20"/>
                <w:lang w:val="uk-UA"/>
              </w:rPr>
              <w:t>) моль/л;</w:t>
            </w:r>
          </w:p>
          <w:p w14:paraId="7E68667E"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-3,5-діхлоро-2-фенолсульфонат;</w:t>
            </w:r>
          </w:p>
          <w:p w14:paraId="0630DA6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(4,00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0,05</w:t>
            </w:r>
            <w:r w:rsidRPr="00E77BC2">
              <w:rPr>
                <w:rFonts w:ascii="Times New Roman" w:hAnsi="Times New Roman"/>
                <w:color w:val="000000"/>
                <w:sz w:val="20"/>
                <w:szCs w:val="20"/>
                <w:lang w:val="uk-UA"/>
              </w:rPr>
              <w:t>) ммоль/л;</w:t>
            </w:r>
          </w:p>
          <w:p w14:paraId="1B3740D1"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-стабілізатори,активатори.</w:t>
            </w:r>
          </w:p>
          <w:p w14:paraId="31BE498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 Розчин ензимів: 2флакони по (10,0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w:t>
            </w:r>
            <w:r w:rsidRPr="00E77BC2">
              <w:rPr>
                <w:rFonts w:ascii="Times New Roman" w:hAnsi="Times New Roman"/>
                <w:color w:val="000000"/>
                <w:sz w:val="20"/>
                <w:szCs w:val="20"/>
                <w:lang w:val="uk-UA"/>
              </w:rPr>
              <w:t>)мл</w:t>
            </w:r>
          </w:p>
          <w:p w14:paraId="6C176AF9"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пероксидаза (660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30</w:t>
            </w:r>
            <w:r w:rsidRPr="00E77BC2">
              <w:rPr>
                <w:rFonts w:ascii="Times New Roman" w:hAnsi="Times New Roman"/>
                <w:color w:val="000000"/>
                <w:sz w:val="20"/>
                <w:szCs w:val="20"/>
                <w:lang w:val="uk-UA"/>
              </w:rPr>
              <w:t>) МОд/л</w:t>
            </w:r>
          </w:p>
          <w:p w14:paraId="596FD5B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уриказа (60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 xml:space="preserve"> 2</w:t>
            </w:r>
            <w:r w:rsidRPr="00E77BC2">
              <w:rPr>
                <w:rFonts w:ascii="Times New Roman" w:hAnsi="Times New Roman"/>
                <w:color w:val="000000"/>
                <w:sz w:val="20"/>
                <w:szCs w:val="20"/>
                <w:lang w:val="uk-UA"/>
              </w:rPr>
              <w:t>) МОд/л</w:t>
            </w:r>
          </w:p>
          <w:p w14:paraId="326749C4"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- 4-амінофеназон (1,00 </w:t>
            </w:r>
            <w:r w:rsidRPr="00E77BC2">
              <w:rPr>
                <w:rFonts w:ascii="Times New Roman" w:hAnsi="Times New Roman"/>
                <w:color w:val="000000"/>
                <w:sz w:val="20"/>
                <w:szCs w:val="20"/>
                <w:shd w:val="clear" w:color="auto" w:fill="FFFFFF"/>
                <w:lang w:val="uk-UA"/>
              </w:rPr>
              <w:t>± 0,05</w:t>
            </w:r>
            <w:r w:rsidRPr="00E77BC2">
              <w:rPr>
                <w:rFonts w:ascii="Times New Roman" w:hAnsi="Times New Roman"/>
                <w:color w:val="000000"/>
                <w:sz w:val="20"/>
                <w:szCs w:val="20"/>
                <w:lang w:val="uk-UA"/>
              </w:rPr>
              <w:t xml:space="preserve"> ) ммоль/л</w:t>
            </w:r>
          </w:p>
          <w:p w14:paraId="3F85AE15"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color w:val="000000"/>
                <w:sz w:val="20"/>
                <w:szCs w:val="20"/>
                <w:lang w:val="uk-UA"/>
              </w:rPr>
              <w:t xml:space="preserve">3. Калібрувальний розчин сечової кислоти (357 </w:t>
            </w:r>
            <w:r w:rsidRPr="00E77BC2">
              <w:rPr>
                <w:rFonts w:ascii="Times New Roman" w:hAnsi="Times New Roman"/>
                <w:color w:val="000000"/>
                <w:sz w:val="20"/>
                <w:szCs w:val="20"/>
                <w:shd w:val="clear" w:color="auto" w:fill="FFFFFF"/>
                <w:lang w:val="uk-UA"/>
              </w:rPr>
              <w:t>± 7</w:t>
            </w:r>
            <w:r w:rsidRPr="00E77BC2">
              <w:rPr>
                <w:rFonts w:ascii="Times New Roman" w:hAnsi="Times New Roman"/>
                <w:color w:val="000000"/>
                <w:sz w:val="20"/>
                <w:szCs w:val="20"/>
                <w:lang w:val="uk-UA"/>
              </w:rPr>
              <w:t>) кмоль/л: 1мікропробірка з (1,0</w:t>
            </w:r>
            <w:r w:rsidRPr="00E77BC2">
              <w:rPr>
                <w:rFonts w:ascii="Times New Roman" w:hAnsi="Times New Roman"/>
                <w:color w:val="000000"/>
                <w:sz w:val="20"/>
                <w:szCs w:val="20"/>
                <w:shd w:val="clear" w:color="auto" w:fill="FFFFFF"/>
                <w:lang w:val="uk-UA"/>
              </w:rPr>
              <w:t>±0,1</w:t>
            </w:r>
            <w:r w:rsidRPr="00E77BC2">
              <w:rPr>
                <w:rFonts w:ascii="Times New Roman" w:hAnsi="Times New Roman"/>
                <w:color w:val="000000"/>
                <w:sz w:val="20"/>
                <w:szCs w:val="20"/>
                <w:lang w:val="uk-UA"/>
              </w:rPr>
              <w:t>)мл</w:t>
            </w:r>
          </w:p>
        </w:tc>
        <w:tc>
          <w:tcPr>
            <w:tcW w:w="659" w:type="pct"/>
          </w:tcPr>
          <w:p w14:paraId="06743938"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lastRenderedPageBreak/>
              <w:t>наб.</w:t>
            </w:r>
          </w:p>
        </w:tc>
        <w:tc>
          <w:tcPr>
            <w:tcW w:w="1652" w:type="pct"/>
          </w:tcPr>
          <w:p w14:paraId="33C3C7CD"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 xml:space="preserve">53583-сечова кислота </w:t>
            </w:r>
            <w:r w:rsidRPr="00FB7831">
              <w:rPr>
                <w:rFonts w:ascii="Times New Roman" w:hAnsi="Times New Roman"/>
                <w:sz w:val="20"/>
                <w:szCs w:val="20"/>
              </w:rPr>
              <w:t xml:space="preserve">IVD </w:t>
            </w:r>
            <w:r w:rsidRPr="00FB7831">
              <w:rPr>
                <w:rFonts w:ascii="Times New Roman" w:hAnsi="Times New Roman"/>
                <w:sz w:val="20"/>
                <w:szCs w:val="20"/>
                <w:lang w:val="uk-UA"/>
              </w:rPr>
              <w:t>(діагностика in vitro</w:t>
            </w:r>
            <w:r w:rsidRPr="00FB7831">
              <w:rPr>
                <w:rFonts w:ascii="Times New Roman" w:hAnsi="Times New Roman"/>
                <w:sz w:val="20"/>
                <w:szCs w:val="20"/>
              </w:rPr>
              <w:t>)</w:t>
            </w:r>
            <w:r w:rsidRPr="00FB7831">
              <w:rPr>
                <w:rFonts w:ascii="Times New Roman" w:hAnsi="Times New Roman"/>
                <w:sz w:val="20"/>
                <w:szCs w:val="20"/>
                <w:lang w:val="uk-UA"/>
              </w:rPr>
              <w:t>, набір, спектрофотометричний аналіз</w:t>
            </w:r>
          </w:p>
        </w:tc>
        <w:tc>
          <w:tcPr>
            <w:tcW w:w="696" w:type="pct"/>
          </w:tcPr>
          <w:p w14:paraId="78D4CE9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6</w:t>
            </w:r>
          </w:p>
        </w:tc>
      </w:tr>
      <w:tr w:rsidR="0031653A" w:rsidRPr="00E77BC2" w14:paraId="3A44D92A" w14:textId="77777777" w:rsidTr="0031653A">
        <w:trPr>
          <w:jc w:val="center"/>
        </w:trPr>
        <w:tc>
          <w:tcPr>
            <w:tcW w:w="306" w:type="pct"/>
          </w:tcPr>
          <w:p w14:paraId="21C4662A"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rPr>
              <w:t>1</w:t>
            </w:r>
            <w:r w:rsidRPr="00E77BC2">
              <w:rPr>
                <w:rFonts w:ascii="Times New Roman" w:hAnsi="Times New Roman"/>
                <w:sz w:val="20"/>
                <w:szCs w:val="20"/>
                <w:lang w:val="uk-UA"/>
              </w:rPr>
              <w:t>4</w:t>
            </w:r>
          </w:p>
        </w:tc>
        <w:tc>
          <w:tcPr>
            <w:tcW w:w="1687" w:type="pct"/>
          </w:tcPr>
          <w:p w14:paraId="06901C79"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Набір реактивів «Сечовина-У» 600мл</w:t>
            </w:r>
          </w:p>
          <w:p w14:paraId="61A0FECF" w14:textId="77777777" w:rsidR="0031653A" w:rsidRPr="00E77BC2" w:rsidRDefault="0031653A" w:rsidP="00171C5F">
            <w:pPr>
              <w:spacing w:after="0" w:line="240" w:lineRule="auto"/>
              <w:rPr>
                <w:rFonts w:ascii="Times New Roman" w:hAnsi="Times New Roman"/>
                <w:b/>
                <w:sz w:val="20"/>
                <w:szCs w:val="20"/>
                <w:lang w:val="uk-UA"/>
              </w:rPr>
            </w:pPr>
            <w:r w:rsidRPr="00E77BC2">
              <w:rPr>
                <w:rFonts w:ascii="Times New Roman" w:hAnsi="Times New Roman"/>
                <w:color w:val="000000"/>
                <w:sz w:val="20"/>
                <w:szCs w:val="20"/>
                <w:lang w:val="uk-UA"/>
              </w:rPr>
              <w:t>Набір призначений для визначення концентрації сечовини у сечі та сироватці крові людини в клініко-діагностичних і біохімічних лабораторіях і науково-дослідницькій практиці. Набір розрахований на 300 напівмікровизначень. Об</w:t>
            </w:r>
            <w:r w:rsidRPr="00E77BC2">
              <w:rPr>
                <w:rFonts w:ascii="Times New Roman" w:hAnsi="Times New Roman"/>
                <w:color w:val="000000"/>
                <w:sz w:val="20"/>
                <w:szCs w:val="20"/>
              </w:rPr>
              <w:t>`</w:t>
            </w:r>
            <w:r w:rsidRPr="00E77BC2">
              <w:rPr>
                <w:rFonts w:ascii="Times New Roman" w:hAnsi="Times New Roman"/>
                <w:color w:val="000000"/>
                <w:sz w:val="20"/>
                <w:szCs w:val="20"/>
                <w:lang w:val="uk-UA"/>
              </w:rPr>
              <w:t>єм 600мл.</w:t>
            </w:r>
          </w:p>
          <w:p w14:paraId="785C3585"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8 ﾰC"/>
              </w:smartTagPr>
              <w:r w:rsidRPr="00E77BC2">
                <w:rPr>
                  <w:rFonts w:ascii="Times New Roman" w:hAnsi="Times New Roman"/>
                  <w:color w:val="000000"/>
                  <w:sz w:val="20"/>
                  <w:szCs w:val="20"/>
                  <w:shd w:val="clear" w:color="auto" w:fill="FFFFFF"/>
                  <w:lang w:val="uk-UA"/>
                </w:rPr>
                <w:t>8</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047E25DB"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24 місяця від дня виготовлення.</w:t>
            </w:r>
          </w:p>
          <w:p w14:paraId="767F03D1"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01C27126"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1.Буферний розчин: - 3 флакони по (100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2</w:t>
            </w:r>
            <w:r w:rsidRPr="00E77BC2">
              <w:rPr>
                <w:rFonts w:ascii="Times New Roman" w:hAnsi="Times New Roman"/>
                <w:color w:val="000000"/>
                <w:sz w:val="20"/>
                <w:szCs w:val="20"/>
                <w:lang w:val="uk-UA"/>
              </w:rPr>
              <w:t>) мл.</w:t>
            </w:r>
          </w:p>
          <w:p w14:paraId="1B7B7AFA"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фосфатний буфер (120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6</w:t>
            </w:r>
            <w:r w:rsidRPr="00E77BC2">
              <w:rPr>
                <w:rFonts w:ascii="Times New Roman" w:hAnsi="Times New Roman"/>
                <w:color w:val="000000"/>
                <w:sz w:val="20"/>
                <w:szCs w:val="20"/>
                <w:lang w:val="uk-UA"/>
              </w:rPr>
              <w:t>) ммоль/л;</w:t>
            </w:r>
          </w:p>
          <w:p w14:paraId="6B2976D4"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саліцилат натрію (60 </w:t>
            </w:r>
            <w:r w:rsidRPr="00E77BC2">
              <w:rPr>
                <w:rFonts w:ascii="Times New Roman" w:hAnsi="Times New Roman"/>
                <w:color w:val="000000"/>
                <w:sz w:val="20"/>
                <w:szCs w:val="20"/>
                <w:shd w:val="clear" w:color="auto" w:fill="FFFFFF"/>
                <w:lang w:val="uk-UA"/>
              </w:rPr>
              <w:t>±3</w:t>
            </w:r>
            <w:r w:rsidRPr="00E77BC2">
              <w:rPr>
                <w:rFonts w:ascii="Times New Roman" w:hAnsi="Times New Roman"/>
                <w:color w:val="000000"/>
                <w:sz w:val="20"/>
                <w:szCs w:val="20"/>
                <w:lang w:val="uk-UA"/>
              </w:rPr>
              <w:t>) ммоль/л;</w:t>
            </w:r>
          </w:p>
          <w:p w14:paraId="30C081BA"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нітропрусид натрію (5,0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0,2</w:t>
            </w:r>
            <w:r w:rsidRPr="00E77BC2">
              <w:rPr>
                <w:rFonts w:ascii="Times New Roman" w:hAnsi="Times New Roman"/>
                <w:color w:val="000000"/>
                <w:sz w:val="20"/>
                <w:szCs w:val="20"/>
                <w:lang w:val="uk-UA"/>
              </w:rPr>
              <w:t>) ммоль/л;</w:t>
            </w:r>
          </w:p>
          <w:p w14:paraId="643D86D3"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-ЕДТО кислота (1,00 </w:t>
            </w:r>
            <w:r w:rsidRPr="00E77BC2">
              <w:rPr>
                <w:rFonts w:ascii="Times New Roman" w:hAnsi="Times New Roman"/>
                <w:color w:val="000000"/>
                <w:sz w:val="20"/>
                <w:szCs w:val="20"/>
                <w:shd w:val="clear" w:color="auto" w:fill="FFFFFF"/>
                <w:lang w:val="uk-UA"/>
              </w:rPr>
              <w:t>± 0,05</w:t>
            </w:r>
            <w:r w:rsidRPr="00E77BC2">
              <w:rPr>
                <w:rFonts w:ascii="Times New Roman" w:hAnsi="Times New Roman"/>
                <w:color w:val="000000"/>
                <w:sz w:val="20"/>
                <w:szCs w:val="20"/>
                <w:lang w:val="uk-UA"/>
              </w:rPr>
              <w:t>) ммоль/л;</w:t>
            </w:r>
          </w:p>
          <w:p w14:paraId="276A26B8"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2.Гіпохлоритний реагент: 3флакони по (100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2</w:t>
            </w:r>
            <w:r w:rsidRPr="00E77BC2">
              <w:rPr>
                <w:rFonts w:ascii="Times New Roman" w:hAnsi="Times New Roman"/>
                <w:color w:val="000000"/>
                <w:sz w:val="20"/>
                <w:szCs w:val="20"/>
                <w:lang w:val="uk-UA"/>
              </w:rPr>
              <w:t>) мл.</w:t>
            </w:r>
          </w:p>
          <w:p w14:paraId="2E5C210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 гіпохлорит натрію (10,0 </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w:t>
            </w:r>
            <w:r w:rsidRPr="00E77BC2">
              <w:rPr>
                <w:rFonts w:ascii="Times New Roman" w:hAnsi="Times New Roman"/>
                <w:color w:val="000000"/>
                <w:sz w:val="20"/>
                <w:szCs w:val="20"/>
                <w:lang w:val="uk-UA"/>
              </w:rPr>
              <w:t>) ммоль/л;</w:t>
            </w:r>
          </w:p>
          <w:p w14:paraId="1F6D097A"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гідроокис натрію (0,40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0,02</w:t>
            </w:r>
            <w:r w:rsidRPr="00E77BC2">
              <w:rPr>
                <w:rFonts w:ascii="Times New Roman" w:hAnsi="Times New Roman"/>
                <w:color w:val="000000"/>
                <w:sz w:val="20"/>
                <w:szCs w:val="20"/>
                <w:lang w:val="uk-UA"/>
              </w:rPr>
              <w:t>) моль/л.</w:t>
            </w:r>
          </w:p>
          <w:p w14:paraId="35115CAC"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3.Калібрувальний розчин сечовини: - 1 флакон з (5,0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w:t>
            </w:r>
            <w:r w:rsidRPr="00E77BC2">
              <w:rPr>
                <w:rFonts w:ascii="Times New Roman" w:hAnsi="Times New Roman"/>
                <w:color w:val="000000"/>
                <w:sz w:val="20"/>
                <w:szCs w:val="20"/>
                <w:lang w:val="uk-UA"/>
              </w:rPr>
              <w:t>) мл.</w:t>
            </w:r>
          </w:p>
          <w:p w14:paraId="761CF3A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сечовина (10,0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0,5</w:t>
            </w:r>
            <w:r w:rsidRPr="00E77BC2">
              <w:rPr>
                <w:rFonts w:ascii="Times New Roman" w:hAnsi="Times New Roman"/>
                <w:color w:val="000000"/>
                <w:sz w:val="20"/>
                <w:szCs w:val="20"/>
                <w:lang w:val="uk-UA"/>
              </w:rPr>
              <w:t>) ммоль/л;</w:t>
            </w:r>
          </w:p>
          <w:p w14:paraId="4FBCE85F"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у перерахунку на азот сечовини (4,67</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0,10</w:t>
            </w:r>
            <w:r w:rsidRPr="00E77BC2">
              <w:rPr>
                <w:rFonts w:ascii="Times New Roman" w:hAnsi="Times New Roman"/>
                <w:color w:val="000000"/>
                <w:sz w:val="20"/>
                <w:szCs w:val="20"/>
                <w:lang w:val="uk-UA"/>
              </w:rPr>
              <w:t>) ммоль/л.</w:t>
            </w:r>
          </w:p>
          <w:p w14:paraId="1D2B6B17"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color w:val="000000"/>
                <w:sz w:val="20"/>
                <w:szCs w:val="20"/>
                <w:lang w:val="uk-UA"/>
              </w:rPr>
              <w:t>4. Уреаза концентрат 5 кМОд/мл –3 пробірки по (0,50</w:t>
            </w:r>
            <w:r w:rsidRPr="00E77BC2">
              <w:rPr>
                <w:rFonts w:ascii="Times New Roman" w:hAnsi="Times New Roman"/>
                <w:color w:val="000000"/>
                <w:sz w:val="20"/>
                <w:szCs w:val="20"/>
                <w:shd w:val="clear" w:color="auto" w:fill="FFFFFF"/>
              </w:rPr>
              <w:t>±</w:t>
            </w:r>
            <w:r w:rsidRPr="00E77BC2">
              <w:rPr>
                <w:rFonts w:ascii="Times New Roman" w:hAnsi="Times New Roman"/>
                <w:color w:val="000000"/>
                <w:sz w:val="20"/>
                <w:szCs w:val="20"/>
                <w:shd w:val="clear" w:color="auto" w:fill="FFFFFF"/>
                <w:lang w:val="uk-UA"/>
              </w:rPr>
              <w:t>0,05</w:t>
            </w:r>
            <w:r w:rsidRPr="00E77BC2">
              <w:rPr>
                <w:rFonts w:ascii="Times New Roman" w:hAnsi="Times New Roman"/>
                <w:color w:val="000000"/>
                <w:sz w:val="20"/>
                <w:szCs w:val="20"/>
                <w:lang w:val="uk-UA"/>
              </w:rPr>
              <w:t>) мл.</w:t>
            </w:r>
          </w:p>
        </w:tc>
        <w:tc>
          <w:tcPr>
            <w:tcW w:w="659" w:type="pct"/>
          </w:tcPr>
          <w:p w14:paraId="25B81E6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237264F4"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53587- Сечовина (</w:t>
            </w:r>
            <w:r w:rsidRPr="00FB7831">
              <w:rPr>
                <w:rFonts w:ascii="Times New Roman" w:hAnsi="Times New Roman"/>
                <w:sz w:val="20"/>
                <w:szCs w:val="20"/>
              </w:rPr>
              <w:t>Urea</w:t>
            </w:r>
            <w:r w:rsidRPr="00FB7831">
              <w:rPr>
                <w:rFonts w:ascii="Times New Roman" w:hAnsi="Times New Roman"/>
                <w:sz w:val="20"/>
                <w:szCs w:val="20"/>
                <w:lang w:val="uk-UA"/>
              </w:rPr>
              <w:t xml:space="preserve">)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набір,</w:t>
            </w:r>
          </w:p>
          <w:p w14:paraId="7697A5D3"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ферментний</w:t>
            </w:r>
            <w:r w:rsidRPr="00FB7831">
              <w:rPr>
                <w:rFonts w:ascii="Times New Roman" w:hAnsi="Times New Roman"/>
                <w:sz w:val="20"/>
                <w:szCs w:val="20"/>
                <w:lang w:val="uk-UA"/>
              </w:rPr>
              <w:t xml:space="preserve"> </w:t>
            </w:r>
            <w:r w:rsidRPr="00FB7831">
              <w:rPr>
                <w:rFonts w:ascii="Times New Roman" w:hAnsi="Times New Roman"/>
                <w:sz w:val="20"/>
                <w:szCs w:val="20"/>
              </w:rPr>
              <w:t>спектрофотометричний аналіз</w:t>
            </w:r>
          </w:p>
        </w:tc>
        <w:tc>
          <w:tcPr>
            <w:tcW w:w="696" w:type="pct"/>
          </w:tcPr>
          <w:p w14:paraId="32C190E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15</w:t>
            </w:r>
          </w:p>
        </w:tc>
      </w:tr>
      <w:tr w:rsidR="0031653A" w:rsidRPr="00E77BC2" w14:paraId="56B1C0FA" w14:textId="77777777" w:rsidTr="0031653A">
        <w:trPr>
          <w:jc w:val="center"/>
        </w:trPr>
        <w:tc>
          <w:tcPr>
            <w:tcW w:w="306" w:type="pct"/>
          </w:tcPr>
          <w:p w14:paraId="7E4BEF9A"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rPr>
              <w:t>1</w:t>
            </w:r>
            <w:r w:rsidRPr="00E77BC2">
              <w:rPr>
                <w:rFonts w:ascii="Times New Roman" w:hAnsi="Times New Roman"/>
                <w:sz w:val="20"/>
                <w:szCs w:val="20"/>
                <w:lang w:val="uk-UA"/>
              </w:rPr>
              <w:t>5</w:t>
            </w:r>
          </w:p>
        </w:tc>
        <w:tc>
          <w:tcPr>
            <w:tcW w:w="1687" w:type="pct"/>
          </w:tcPr>
          <w:p w14:paraId="4233F4DC"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Набір реактивів  "Креатинін" 300 мл</w:t>
            </w:r>
          </w:p>
          <w:p w14:paraId="5E4576F5"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Набір призначений для визначення концентрації креатині ну у сироватці крові та сечі людини в клініко-діагностичних і біохімічних </w:t>
            </w:r>
            <w:r w:rsidRPr="00E77BC2">
              <w:rPr>
                <w:rFonts w:ascii="Times New Roman" w:hAnsi="Times New Roman"/>
                <w:color w:val="000000"/>
                <w:sz w:val="20"/>
                <w:szCs w:val="20"/>
                <w:lang w:val="uk-UA"/>
              </w:rPr>
              <w:lastRenderedPageBreak/>
              <w:t>лабораторіях і науково-дослідницькій практиці. Набір розрахований на 400 мікровизначень.</w:t>
            </w:r>
          </w:p>
          <w:p w14:paraId="29F18972"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lang w:val="uk-UA"/>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lang w:val="uk-UA"/>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lang w:val="uk-UA"/>
              </w:rPr>
              <w:t xml:space="preserve"> до + </w:t>
            </w:r>
            <w:smartTag w:uri="urn:schemas-microsoft-com:office:smarttags" w:element="metricconverter">
              <w:smartTagPr>
                <w:attr w:name="ProductID" w:val="8 ﾰC"/>
              </w:smartTagPr>
              <w:r w:rsidRPr="00E77BC2">
                <w:rPr>
                  <w:rFonts w:ascii="Times New Roman" w:hAnsi="Times New Roman"/>
                  <w:color w:val="000000"/>
                  <w:sz w:val="20"/>
                  <w:szCs w:val="20"/>
                  <w:shd w:val="clear" w:color="auto" w:fill="FFFFFF"/>
                  <w:lang w:val="uk-UA"/>
                </w:rPr>
                <w:t>8</w:t>
              </w:r>
              <w:r w:rsidRPr="00E77BC2">
                <w:rPr>
                  <w:rFonts w:ascii="Times New Roman" w:hAnsi="Times New Roman"/>
                  <w:color w:val="000000"/>
                  <w:sz w:val="20"/>
                  <w:szCs w:val="20"/>
                  <w:shd w:val="clear" w:color="auto" w:fill="FFFFFF"/>
                </w:rPr>
                <w:t xml:space="preserve"> °C</w:t>
              </w:r>
            </w:smartTag>
            <w:r w:rsidRPr="00E77BC2">
              <w:rPr>
                <w:rFonts w:ascii="Times New Roman" w:hAnsi="Times New Roman"/>
                <w:color w:val="000000"/>
                <w:sz w:val="20"/>
                <w:szCs w:val="20"/>
                <w:shd w:val="clear" w:color="auto" w:fill="FFFFFF"/>
                <w:lang w:val="uk-UA"/>
              </w:rPr>
              <w:t>.</w:t>
            </w:r>
          </w:p>
          <w:p w14:paraId="3232983B"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Гарантійний термін придатності набору – 12 місяця від дня виготовлення.</w:t>
            </w:r>
          </w:p>
          <w:p w14:paraId="5A06E3A7" w14:textId="77777777" w:rsidR="0031653A" w:rsidRPr="00E77BC2" w:rsidRDefault="0031653A" w:rsidP="00171C5F">
            <w:pPr>
              <w:spacing w:after="0" w:line="240" w:lineRule="auto"/>
              <w:rPr>
                <w:rFonts w:ascii="Times New Roman" w:hAnsi="Times New Roman"/>
                <w:color w:val="000000"/>
                <w:sz w:val="20"/>
                <w:szCs w:val="20"/>
                <w:shd w:val="clear" w:color="auto" w:fill="FFFFFF"/>
                <w:lang w:val="uk-UA"/>
              </w:rPr>
            </w:pPr>
            <w:r w:rsidRPr="00E77BC2">
              <w:rPr>
                <w:rFonts w:ascii="Times New Roman" w:hAnsi="Times New Roman"/>
                <w:color w:val="000000"/>
                <w:sz w:val="20"/>
                <w:szCs w:val="20"/>
                <w:shd w:val="clear" w:color="auto" w:fill="FFFFFF"/>
                <w:lang w:val="uk-UA"/>
              </w:rPr>
              <w:t>Склад набору:</w:t>
            </w:r>
          </w:p>
          <w:p w14:paraId="55585DCD"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1.Розчин пікринової кислоти (0,040</w:t>
            </w:r>
            <w:r w:rsidRPr="00E77BC2">
              <w:rPr>
                <w:rFonts w:ascii="Times New Roman" w:hAnsi="Times New Roman"/>
                <w:color w:val="000000"/>
                <w:sz w:val="20"/>
                <w:szCs w:val="20"/>
                <w:shd w:val="clear" w:color="auto" w:fill="FFFFFF"/>
                <w:lang w:val="uk-UA"/>
              </w:rPr>
              <w:t>±0,002</w:t>
            </w:r>
            <w:r w:rsidRPr="00E77BC2">
              <w:rPr>
                <w:rFonts w:ascii="Times New Roman" w:hAnsi="Times New Roman"/>
                <w:color w:val="000000"/>
                <w:sz w:val="20"/>
                <w:szCs w:val="20"/>
                <w:lang w:val="uk-UA"/>
              </w:rPr>
              <w:t>) моль/л – 1 флакон з (100</w:t>
            </w:r>
            <w:r w:rsidRPr="00E77BC2">
              <w:rPr>
                <w:rFonts w:ascii="Times New Roman" w:hAnsi="Times New Roman"/>
                <w:color w:val="000000"/>
                <w:sz w:val="20"/>
                <w:szCs w:val="20"/>
                <w:shd w:val="clear" w:color="auto" w:fill="FFFFFF"/>
                <w:lang w:val="uk-UA"/>
              </w:rPr>
              <w:t>±4</w:t>
            </w:r>
            <w:r w:rsidRPr="00E77BC2">
              <w:rPr>
                <w:rFonts w:ascii="Times New Roman" w:hAnsi="Times New Roman"/>
                <w:color w:val="000000"/>
                <w:sz w:val="20"/>
                <w:szCs w:val="20"/>
                <w:lang w:val="uk-UA"/>
              </w:rPr>
              <w:t>)мл;</w:t>
            </w:r>
          </w:p>
          <w:p w14:paraId="3A135D09"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2. Розчин трихлороцтової кислоти (1,220</w:t>
            </w:r>
            <w:r w:rsidRPr="00E77BC2">
              <w:rPr>
                <w:rFonts w:ascii="Times New Roman" w:hAnsi="Times New Roman"/>
                <w:color w:val="000000"/>
                <w:sz w:val="20"/>
                <w:szCs w:val="20"/>
                <w:shd w:val="clear" w:color="auto" w:fill="FFFFFF"/>
                <w:lang w:val="uk-UA"/>
              </w:rPr>
              <w:t>±0,061</w:t>
            </w:r>
            <w:r w:rsidRPr="00E77BC2">
              <w:rPr>
                <w:rFonts w:ascii="Times New Roman" w:hAnsi="Times New Roman"/>
                <w:color w:val="000000"/>
                <w:sz w:val="20"/>
                <w:szCs w:val="20"/>
                <w:lang w:val="uk-UA"/>
              </w:rPr>
              <w:t>) моль/л – 1 флакон з (100</w:t>
            </w:r>
            <w:r w:rsidRPr="00E77BC2">
              <w:rPr>
                <w:rFonts w:ascii="Times New Roman" w:hAnsi="Times New Roman"/>
                <w:color w:val="000000"/>
                <w:sz w:val="20"/>
                <w:szCs w:val="20"/>
                <w:shd w:val="clear" w:color="auto" w:fill="FFFFFF"/>
                <w:lang w:val="uk-UA"/>
              </w:rPr>
              <w:t>±4</w:t>
            </w:r>
            <w:r w:rsidRPr="00E77BC2">
              <w:rPr>
                <w:rFonts w:ascii="Times New Roman" w:hAnsi="Times New Roman"/>
                <w:color w:val="000000"/>
                <w:sz w:val="20"/>
                <w:szCs w:val="20"/>
                <w:lang w:val="uk-UA"/>
              </w:rPr>
              <w:t>) мл;</w:t>
            </w:r>
          </w:p>
          <w:p w14:paraId="13E4FAC3"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3.Гідроокис натрію: розчин 2,3 Н чи сухий   - 1 флакон з (50</w:t>
            </w:r>
            <w:r w:rsidRPr="00E77BC2">
              <w:rPr>
                <w:rFonts w:ascii="Times New Roman" w:hAnsi="Times New Roman"/>
                <w:color w:val="000000"/>
                <w:sz w:val="20"/>
                <w:szCs w:val="20"/>
                <w:shd w:val="clear" w:color="auto" w:fill="FFFFFF"/>
                <w:lang w:val="uk-UA"/>
              </w:rPr>
              <w:t>±2</w:t>
            </w:r>
            <w:r w:rsidRPr="00E77BC2">
              <w:rPr>
                <w:rFonts w:ascii="Times New Roman" w:hAnsi="Times New Roman"/>
                <w:color w:val="000000"/>
                <w:sz w:val="20"/>
                <w:szCs w:val="20"/>
                <w:lang w:val="uk-UA"/>
              </w:rPr>
              <w:t>) мл або 3 (4,60</w:t>
            </w:r>
            <w:r w:rsidRPr="00E77BC2">
              <w:rPr>
                <w:rFonts w:ascii="Times New Roman" w:hAnsi="Times New Roman"/>
                <w:color w:val="000000"/>
                <w:sz w:val="20"/>
                <w:szCs w:val="20"/>
                <w:shd w:val="clear" w:color="auto" w:fill="FFFFFF"/>
                <w:lang w:val="uk-UA"/>
              </w:rPr>
              <w:t>±0,23</w:t>
            </w:r>
            <w:r w:rsidRPr="00E77BC2">
              <w:rPr>
                <w:rFonts w:ascii="Times New Roman" w:hAnsi="Times New Roman"/>
                <w:color w:val="000000"/>
                <w:sz w:val="20"/>
                <w:szCs w:val="20"/>
                <w:lang w:val="uk-UA"/>
              </w:rPr>
              <w:t>) г;</w:t>
            </w:r>
          </w:p>
          <w:p w14:paraId="5274D22C" w14:textId="77777777" w:rsidR="0031653A" w:rsidRPr="00E77BC2" w:rsidRDefault="0031653A" w:rsidP="00171C5F">
            <w:pPr>
              <w:spacing w:after="0" w:line="240" w:lineRule="auto"/>
              <w:rPr>
                <w:rFonts w:ascii="Times New Roman" w:hAnsi="Times New Roman"/>
              </w:rPr>
            </w:pPr>
            <w:r w:rsidRPr="00E77BC2">
              <w:rPr>
                <w:rFonts w:ascii="Times New Roman" w:hAnsi="Times New Roman"/>
                <w:color w:val="000000"/>
                <w:sz w:val="20"/>
                <w:szCs w:val="20"/>
                <w:lang w:val="uk-UA"/>
              </w:rPr>
              <w:t>4. Ліофілізований креатинін для приготування 8 мл калібрувального розчину (442,5</w:t>
            </w:r>
            <w:r w:rsidRPr="00E77BC2">
              <w:rPr>
                <w:rFonts w:ascii="Times New Roman" w:hAnsi="Times New Roman"/>
                <w:color w:val="000000"/>
                <w:sz w:val="20"/>
                <w:szCs w:val="20"/>
                <w:shd w:val="clear" w:color="auto" w:fill="FFFFFF"/>
                <w:lang w:val="uk-UA"/>
              </w:rPr>
              <w:t>±22,0</w:t>
            </w:r>
            <w:r w:rsidRPr="00E77BC2">
              <w:rPr>
                <w:rFonts w:ascii="Times New Roman" w:hAnsi="Times New Roman"/>
                <w:color w:val="000000"/>
                <w:sz w:val="20"/>
                <w:szCs w:val="20"/>
                <w:lang w:val="uk-UA"/>
              </w:rPr>
              <w:t>) кмоль/л або 8 мл готового розчину креатині ну (442,5</w:t>
            </w:r>
            <w:r w:rsidRPr="00E77BC2">
              <w:rPr>
                <w:rFonts w:ascii="Times New Roman" w:hAnsi="Times New Roman"/>
                <w:color w:val="000000"/>
                <w:sz w:val="20"/>
                <w:szCs w:val="20"/>
                <w:shd w:val="clear" w:color="auto" w:fill="FFFFFF"/>
                <w:lang w:val="uk-UA"/>
              </w:rPr>
              <w:t>±22,0</w:t>
            </w:r>
            <w:r w:rsidRPr="00E77BC2">
              <w:rPr>
                <w:rFonts w:ascii="Times New Roman" w:hAnsi="Times New Roman"/>
                <w:color w:val="000000"/>
                <w:sz w:val="20"/>
                <w:szCs w:val="20"/>
                <w:lang w:val="uk-UA"/>
              </w:rPr>
              <w:t>) кмоль/л  - 1 флакон</w:t>
            </w:r>
          </w:p>
        </w:tc>
        <w:tc>
          <w:tcPr>
            <w:tcW w:w="659" w:type="pct"/>
          </w:tcPr>
          <w:p w14:paraId="66AFB8D3"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lastRenderedPageBreak/>
              <w:t>наб.</w:t>
            </w:r>
          </w:p>
        </w:tc>
        <w:tc>
          <w:tcPr>
            <w:tcW w:w="1652" w:type="pct"/>
          </w:tcPr>
          <w:p w14:paraId="7E52647E"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53251</w:t>
            </w:r>
            <w:r w:rsidRPr="00FB7831">
              <w:rPr>
                <w:rFonts w:ascii="Times New Roman" w:hAnsi="Times New Roman"/>
                <w:sz w:val="20"/>
                <w:szCs w:val="20"/>
                <w:lang w:val="uk-UA"/>
              </w:rPr>
              <w:t xml:space="preserve">- </w:t>
            </w:r>
            <w:r w:rsidRPr="00FB7831">
              <w:rPr>
                <w:rFonts w:ascii="Times New Roman" w:hAnsi="Times New Roman"/>
                <w:sz w:val="20"/>
                <w:szCs w:val="20"/>
              </w:rPr>
              <w:t>Креатинін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набір,</w:t>
            </w:r>
          </w:p>
          <w:p w14:paraId="39E640EA"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спектрофотометричний аналіз</w:t>
            </w:r>
          </w:p>
        </w:tc>
        <w:tc>
          <w:tcPr>
            <w:tcW w:w="696" w:type="pct"/>
          </w:tcPr>
          <w:p w14:paraId="515536A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2FD729F0" w14:textId="77777777" w:rsidTr="0031653A">
        <w:trPr>
          <w:jc w:val="center"/>
        </w:trPr>
        <w:tc>
          <w:tcPr>
            <w:tcW w:w="306" w:type="pct"/>
          </w:tcPr>
          <w:p w14:paraId="7C4519DF"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rPr>
              <w:t>1</w:t>
            </w:r>
            <w:r w:rsidRPr="00E77BC2">
              <w:rPr>
                <w:rFonts w:ascii="Times New Roman" w:hAnsi="Times New Roman"/>
                <w:sz w:val="20"/>
                <w:szCs w:val="20"/>
                <w:lang w:val="uk-UA"/>
              </w:rPr>
              <w:t>6</w:t>
            </w:r>
          </w:p>
        </w:tc>
        <w:tc>
          <w:tcPr>
            <w:tcW w:w="1687" w:type="pct"/>
          </w:tcPr>
          <w:p w14:paraId="01FE852A"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Набір для визн</w:t>
            </w:r>
            <w:r w:rsidRPr="00E77BC2">
              <w:rPr>
                <w:rFonts w:ascii="Times New Roman" w:hAnsi="Times New Roman"/>
                <w:b/>
                <w:lang w:val="uk-UA"/>
              </w:rPr>
              <w:t>ачення гемоглобіну(1000визначень), Сімко</w:t>
            </w:r>
          </w:p>
          <w:p w14:paraId="1C474732"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Склад набору:</w:t>
            </w:r>
          </w:p>
          <w:p w14:paraId="7582FFB6"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Реагент №1- 100мл</w:t>
            </w:r>
          </w:p>
          <w:p w14:paraId="3D98E2F3"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Реагент №2- 100мл</w:t>
            </w:r>
          </w:p>
          <w:p w14:paraId="2D476B9B"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sz w:val="20"/>
                <w:szCs w:val="20"/>
                <w:lang w:val="uk-UA"/>
              </w:rPr>
              <w:t>Робочий реагент –реактив Драбкіна.</w:t>
            </w:r>
          </w:p>
        </w:tc>
        <w:tc>
          <w:tcPr>
            <w:tcW w:w="659" w:type="pct"/>
          </w:tcPr>
          <w:p w14:paraId="27F7DF4B"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6B3E0CBF"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55872</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-Загальний гемоглобін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sz w:val="20"/>
                <w:szCs w:val="20"/>
                <w:lang w:val="uk-UA"/>
              </w:rPr>
              <w:t>(діагностика in vitro)</w:t>
            </w:r>
            <w:r w:rsidRPr="00FB7831">
              <w:rPr>
                <w:rFonts w:ascii="Times New Roman" w:hAnsi="Times New Roman"/>
                <w:color w:val="000000"/>
                <w:sz w:val="20"/>
                <w:szCs w:val="20"/>
                <w:bdr w:val="none" w:sz="0" w:space="0" w:color="auto" w:frame="1"/>
                <w:shd w:val="clear" w:color="auto" w:fill="FDFEFD"/>
                <w:lang w:val="uk-UA"/>
              </w:rPr>
              <w:t>, набір, спектрофотометричний аналіз</w:t>
            </w:r>
          </w:p>
        </w:tc>
        <w:tc>
          <w:tcPr>
            <w:tcW w:w="696" w:type="pct"/>
          </w:tcPr>
          <w:p w14:paraId="467BE6A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12</w:t>
            </w:r>
          </w:p>
        </w:tc>
      </w:tr>
      <w:tr w:rsidR="0031653A" w:rsidRPr="00E77BC2" w14:paraId="0EFFD00F" w14:textId="77777777" w:rsidTr="0031653A">
        <w:trPr>
          <w:jc w:val="center"/>
        </w:trPr>
        <w:tc>
          <w:tcPr>
            <w:tcW w:w="306" w:type="pct"/>
          </w:tcPr>
          <w:p w14:paraId="6C70B4FA"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17</w:t>
            </w:r>
          </w:p>
        </w:tc>
        <w:tc>
          <w:tcPr>
            <w:tcW w:w="1687" w:type="pct"/>
          </w:tcPr>
          <w:p w14:paraId="3ADBBE07"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color w:val="000000"/>
                <w:lang w:val="uk-UA"/>
              </w:rPr>
              <w:t xml:space="preserve">Колометричні </w:t>
            </w:r>
            <w:r w:rsidRPr="00E77BC2">
              <w:rPr>
                <w:rFonts w:ascii="Times New Roman" w:hAnsi="Times New Roman"/>
                <w:b/>
                <w:color w:val="000000"/>
              </w:rPr>
              <w:t>тест смужки призначені для визначення глюкози в сечі</w:t>
            </w:r>
          </w:p>
          <w:p w14:paraId="1B15D8E7"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color w:val="000000"/>
                <w:sz w:val="20"/>
                <w:szCs w:val="20"/>
                <w:lang w:val="uk-UA"/>
              </w:rPr>
              <w:t xml:space="preserve">Набір діагностичних тест-смужок Глюфан №50 призначені для напівкількісного аналізу сечі- визначення глюкози в сечі. </w:t>
            </w:r>
            <w:r w:rsidRPr="00E77BC2">
              <w:rPr>
                <w:rFonts w:ascii="Times New Roman" w:hAnsi="Times New Roman"/>
                <w:color w:val="000000"/>
                <w:sz w:val="20"/>
                <w:szCs w:val="20"/>
              </w:rPr>
              <w:t>Діагностичні тест смужки призначені тільки для in vitro діагностики професійно навченим персоналом. Зберігати в щільно закритій заводській тарі в сухому і темному місці (з +</w:t>
            </w:r>
            <w:smartTag w:uri="urn:schemas-microsoft-com:office:smarttags" w:element="metricconverter">
              <w:smartTagPr>
                <w:attr w:name="ProductID" w:val="2 ﾰC"/>
              </w:smartTagPr>
              <w:r w:rsidRPr="00E77BC2">
                <w:rPr>
                  <w:rFonts w:ascii="Times New Roman" w:hAnsi="Times New Roman"/>
                  <w:color w:val="000000"/>
                  <w:sz w:val="20"/>
                  <w:szCs w:val="20"/>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rPr>
              <w:t xml:space="preserve"> до + </w:t>
            </w:r>
            <w:smartTag w:uri="urn:schemas-microsoft-com:office:smarttags" w:element="metricconverter">
              <w:smartTagPr>
                <w:attr w:name="ProductID" w:val="30 ﾰC"/>
              </w:smartTagPr>
              <w:r w:rsidRPr="00E77BC2">
                <w:rPr>
                  <w:rFonts w:ascii="Times New Roman" w:hAnsi="Times New Roman"/>
                  <w:color w:val="000000"/>
                  <w:sz w:val="20"/>
                  <w:szCs w:val="20"/>
                  <w:shd w:val="clear" w:color="auto" w:fill="FFFFFF"/>
                </w:rPr>
                <w:t>30 °C</w:t>
              </w:r>
            </w:smartTag>
            <w:r w:rsidRPr="00E77BC2">
              <w:rPr>
                <w:rFonts w:ascii="Times New Roman" w:hAnsi="Times New Roman"/>
                <w:color w:val="000000"/>
                <w:sz w:val="20"/>
                <w:szCs w:val="20"/>
                <w:shd w:val="clear" w:color="auto" w:fill="FFFFFF"/>
              </w:rPr>
              <w:t>). Смужки слід охороняти від вологого повітря, прямого сонячного світла, підвищеної температури і хімічних</w:t>
            </w:r>
            <w:r w:rsidRPr="00E77BC2">
              <w:rPr>
                <w:rFonts w:ascii="Times New Roman" w:hAnsi="Times New Roman"/>
                <w:color w:val="000000"/>
                <w:shd w:val="clear" w:color="auto" w:fill="FFFFFF"/>
              </w:rPr>
              <w:t xml:space="preserve"> випарів у лабораторії.</w:t>
            </w:r>
          </w:p>
        </w:tc>
        <w:tc>
          <w:tcPr>
            <w:tcW w:w="659" w:type="pct"/>
          </w:tcPr>
          <w:p w14:paraId="302EDEE6"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уп.</w:t>
            </w:r>
          </w:p>
        </w:tc>
        <w:tc>
          <w:tcPr>
            <w:tcW w:w="1652" w:type="pct"/>
          </w:tcPr>
          <w:p w14:paraId="1129F440"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rPr>
            </w:pPr>
            <w:r w:rsidRPr="00FB7831">
              <w:rPr>
                <w:rFonts w:ascii="Times New Roman" w:hAnsi="Times New Roman"/>
                <w:color w:val="000000"/>
                <w:sz w:val="20"/>
                <w:szCs w:val="20"/>
                <w:shd w:val="clear" w:color="auto" w:fill="FDFEFD"/>
              </w:rPr>
              <w:t>54518</w:t>
            </w:r>
            <w:r w:rsidRPr="00FB7831">
              <w:rPr>
                <w:rFonts w:ascii="Times New Roman" w:hAnsi="Times New Roman"/>
                <w:color w:val="000000"/>
                <w:sz w:val="20"/>
                <w:szCs w:val="20"/>
                <w:shd w:val="clear" w:color="auto" w:fill="FDFEFD"/>
                <w:lang w:val="uk-UA"/>
              </w:rPr>
              <w:t xml:space="preserve">- </w:t>
            </w:r>
            <w:r w:rsidRPr="00FB7831">
              <w:rPr>
                <w:rFonts w:ascii="Times New Roman" w:hAnsi="Times New Roman"/>
                <w:sz w:val="20"/>
                <w:szCs w:val="20"/>
              </w:rPr>
              <w:t>Глюкоза сечі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набір, колориметрична тест-смужка, експрес-аналіз</w:t>
            </w:r>
          </w:p>
        </w:tc>
        <w:tc>
          <w:tcPr>
            <w:tcW w:w="696" w:type="pct"/>
          </w:tcPr>
          <w:p w14:paraId="118BF4C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2BB18D94" w14:textId="77777777" w:rsidTr="0031653A">
        <w:trPr>
          <w:jc w:val="center"/>
        </w:trPr>
        <w:tc>
          <w:tcPr>
            <w:tcW w:w="306" w:type="pct"/>
          </w:tcPr>
          <w:p w14:paraId="06DD95A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18</w:t>
            </w:r>
          </w:p>
        </w:tc>
        <w:tc>
          <w:tcPr>
            <w:tcW w:w="1687" w:type="pct"/>
          </w:tcPr>
          <w:p w14:paraId="7DC32F6F"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color w:val="000000"/>
                <w:lang w:val="uk-UA"/>
              </w:rPr>
              <w:t>Колометричн</w:t>
            </w:r>
            <w:r w:rsidRPr="00E77BC2">
              <w:rPr>
                <w:rFonts w:ascii="Times New Roman" w:hAnsi="Times New Roman"/>
                <w:b/>
                <w:color w:val="000000"/>
              </w:rPr>
              <w:t>і тест смужки для напівкількісного визначення кетонових тіл в сечі</w:t>
            </w:r>
          </w:p>
          <w:p w14:paraId="43FFBA9F"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xml:space="preserve">Діагностичні тест смужки Кетофан призначені для напівкількісного аналізу сечі. </w:t>
            </w:r>
          </w:p>
          <w:p w14:paraId="44A744FF"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Фасовка-50 тестових смужок в упаковці.</w:t>
            </w:r>
          </w:p>
          <w:p w14:paraId="600EBF4E"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color w:val="000000"/>
                <w:sz w:val="20"/>
                <w:szCs w:val="20"/>
              </w:rPr>
              <w:t xml:space="preserve">Кетофан призначений для визначення кетонових тіл в сечі. Діагностичні тест смужки </w:t>
            </w:r>
            <w:r w:rsidRPr="00E77BC2">
              <w:rPr>
                <w:rFonts w:ascii="Times New Roman" w:hAnsi="Times New Roman"/>
                <w:color w:val="000000"/>
                <w:sz w:val="20"/>
                <w:szCs w:val="20"/>
              </w:rPr>
              <w:lastRenderedPageBreak/>
              <w:t>призначені тільки для in vitro діагностики професійно навченим персоналом. Зберігати в щільно закритій заводській тарі в сухому і темному місці (з +</w:t>
            </w:r>
            <w:smartTag w:uri="urn:schemas-microsoft-com:office:smarttags" w:element="metricconverter">
              <w:smartTagPr>
                <w:attr w:name="ProductID" w:val="2 ﾰC"/>
              </w:smartTagPr>
              <w:r w:rsidRPr="00E77BC2">
                <w:rPr>
                  <w:rFonts w:ascii="Times New Roman" w:hAnsi="Times New Roman"/>
                  <w:color w:val="000000"/>
                  <w:sz w:val="20"/>
                  <w:szCs w:val="20"/>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rPr>
              <w:t xml:space="preserve"> до + </w:t>
            </w:r>
            <w:smartTag w:uri="urn:schemas-microsoft-com:office:smarttags" w:element="metricconverter">
              <w:smartTagPr>
                <w:attr w:name="ProductID" w:val="30 ﾰC"/>
              </w:smartTagPr>
              <w:r w:rsidRPr="00E77BC2">
                <w:rPr>
                  <w:rFonts w:ascii="Times New Roman" w:hAnsi="Times New Roman"/>
                  <w:color w:val="000000"/>
                  <w:sz w:val="20"/>
                  <w:szCs w:val="20"/>
                  <w:shd w:val="clear" w:color="auto" w:fill="FFFFFF"/>
                </w:rPr>
                <w:t>30 °C</w:t>
              </w:r>
            </w:smartTag>
            <w:r w:rsidRPr="00E77BC2">
              <w:rPr>
                <w:rFonts w:ascii="Times New Roman" w:hAnsi="Times New Roman"/>
                <w:color w:val="000000"/>
                <w:sz w:val="20"/>
                <w:szCs w:val="20"/>
                <w:shd w:val="clear" w:color="auto" w:fill="FFFFFF"/>
              </w:rPr>
              <w:t>). Смужки слід охороняти від вологого повітря, прямого сонячного світла, підвищеної температури і хімічних випарів у лабораторії.</w:t>
            </w:r>
          </w:p>
        </w:tc>
        <w:tc>
          <w:tcPr>
            <w:tcW w:w="659" w:type="pct"/>
          </w:tcPr>
          <w:p w14:paraId="30CDF6EB"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lastRenderedPageBreak/>
              <w:t>фл.</w:t>
            </w:r>
          </w:p>
        </w:tc>
        <w:tc>
          <w:tcPr>
            <w:tcW w:w="1652" w:type="pct"/>
          </w:tcPr>
          <w:p w14:paraId="68865834"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54519</w:t>
            </w:r>
            <w:r w:rsidRPr="00FB7831">
              <w:rPr>
                <w:rFonts w:ascii="Times New Roman" w:hAnsi="Times New Roman"/>
                <w:sz w:val="20"/>
                <w:szCs w:val="20"/>
                <w:lang w:val="uk-UA"/>
              </w:rPr>
              <w:t xml:space="preserve">- </w:t>
            </w:r>
            <w:r w:rsidRPr="00FB7831">
              <w:rPr>
                <w:rFonts w:ascii="Times New Roman" w:hAnsi="Times New Roman"/>
                <w:sz w:val="20"/>
                <w:szCs w:val="20"/>
              </w:rPr>
              <w:t>Кетони сечі IVD</w:t>
            </w:r>
            <w:r w:rsidRPr="00FB7831">
              <w:rPr>
                <w:rFonts w:ascii="Times New Roman" w:hAnsi="Times New Roman"/>
                <w:sz w:val="20"/>
                <w:szCs w:val="20"/>
                <w:lang w:val="uk-UA"/>
              </w:rPr>
              <w:t xml:space="preserve"> (діагностика in vitro</w:t>
            </w:r>
            <w:proofErr w:type="gramStart"/>
            <w:r w:rsidRPr="00FB7831">
              <w:rPr>
                <w:rFonts w:ascii="Times New Roman" w:hAnsi="Times New Roman"/>
                <w:sz w:val="20"/>
                <w:szCs w:val="20"/>
                <w:lang w:val="uk-UA"/>
              </w:rPr>
              <w:t xml:space="preserve">), </w:t>
            </w:r>
            <w:r w:rsidRPr="00FB7831">
              <w:rPr>
                <w:rFonts w:ascii="Times New Roman" w:hAnsi="Times New Roman"/>
                <w:sz w:val="20"/>
                <w:szCs w:val="20"/>
              </w:rPr>
              <w:t xml:space="preserve"> набір</w:t>
            </w:r>
            <w:proofErr w:type="gramEnd"/>
            <w:r w:rsidRPr="00FB7831">
              <w:rPr>
                <w:rFonts w:ascii="Times New Roman" w:hAnsi="Times New Roman"/>
                <w:sz w:val="20"/>
                <w:szCs w:val="20"/>
              </w:rPr>
              <w:t>, колориметрична тест-смужка, експрес-аналіз</w:t>
            </w:r>
          </w:p>
        </w:tc>
        <w:tc>
          <w:tcPr>
            <w:tcW w:w="696" w:type="pct"/>
          </w:tcPr>
          <w:p w14:paraId="04F2C3F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p w14:paraId="7055BFD6" w14:textId="77777777" w:rsidR="0031653A" w:rsidRPr="00E77BC2" w:rsidRDefault="0031653A" w:rsidP="00171C5F">
            <w:pPr>
              <w:jc w:val="center"/>
              <w:rPr>
                <w:rFonts w:ascii="Times New Roman" w:hAnsi="Times New Roman"/>
                <w:sz w:val="20"/>
                <w:szCs w:val="20"/>
                <w:lang w:val="uk-UA"/>
              </w:rPr>
            </w:pPr>
          </w:p>
        </w:tc>
      </w:tr>
      <w:tr w:rsidR="0031653A" w:rsidRPr="00E77BC2" w14:paraId="3E65BF3C" w14:textId="77777777" w:rsidTr="0031653A">
        <w:trPr>
          <w:jc w:val="center"/>
        </w:trPr>
        <w:tc>
          <w:tcPr>
            <w:tcW w:w="306" w:type="pct"/>
          </w:tcPr>
          <w:p w14:paraId="55913597"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19</w:t>
            </w:r>
          </w:p>
        </w:tc>
        <w:tc>
          <w:tcPr>
            <w:tcW w:w="1687" w:type="pct"/>
          </w:tcPr>
          <w:p w14:paraId="3EC1BEFE"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rPr>
              <w:t>Набір для визначення концентрації загального холестерину та його ефірів у сироватці крові людини</w:t>
            </w:r>
            <w:r w:rsidRPr="00E77BC2">
              <w:rPr>
                <w:rFonts w:ascii="Times New Roman" w:hAnsi="Times New Roman"/>
                <w:b/>
                <w:color w:val="000000"/>
              </w:rPr>
              <w:t xml:space="preserve"> «Холестерин Ф» </w:t>
            </w:r>
          </w:p>
          <w:p w14:paraId="29C8E7A6"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lang w:val="uk-UA"/>
              </w:rPr>
              <w:t xml:space="preserve">Набір призначений для визначення концентрації холестерину та еферів холестерину у сироватці крові і плазмі людини ферментативним методом у в клініко-діагностичних і біохімічних лабораторіях і науково-дослідницькій практиці. </w:t>
            </w:r>
            <w:r w:rsidRPr="00E77BC2">
              <w:rPr>
                <w:rFonts w:ascii="Times New Roman" w:hAnsi="Times New Roman"/>
                <w:color w:val="000000"/>
                <w:sz w:val="20"/>
                <w:szCs w:val="20"/>
              </w:rPr>
              <w:t xml:space="preserve">Набір розрахований на 200 мікро-, 100 напівмікро, 50 </w:t>
            </w:r>
            <w:proofErr w:type="gramStart"/>
            <w:r w:rsidRPr="00E77BC2">
              <w:rPr>
                <w:rFonts w:ascii="Times New Roman" w:hAnsi="Times New Roman"/>
                <w:color w:val="000000"/>
                <w:sz w:val="20"/>
                <w:szCs w:val="20"/>
              </w:rPr>
              <w:t>макровизначень(</w:t>
            </w:r>
            <w:proofErr w:type="gramEnd"/>
            <w:r w:rsidRPr="00E77BC2">
              <w:rPr>
                <w:rFonts w:ascii="Times New Roman" w:hAnsi="Times New Roman"/>
                <w:color w:val="000000"/>
                <w:sz w:val="20"/>
                <w:szCs w:val="20"/>
              </w:rPr>
              <w:t>з урахуванням холостих та калібрувальних проб).</w:t>
            </w:r>
          </w:p>
          <w:p w14:paraId="1B6B88D3" w14:textId="77777777" w:rsidR="0031653A" w:rsidRPr="00E77BC2" w:rsidRDefault="0031653A" w:rsidP="00171C5F">
            <w:pPr>
              <w:spacing w:after="0" w:line="240" w:lineRule="auto"/>
              <w:rPr>
                <w:rFonts w:ascii="Times New Roman" w:hAnsi="Times New Roman"/>
                <w:color w:val="000000"/>
                <w:sz w:val="20"/>
                <w:szCs w:val="20"/>
                <w:shd w:val="clear" w:color="auto" w:fill="FFFFFF"/>
              </w:rPr>
            </w:pPr>
            <w:r w:rsidRPr="00E77BC2">
              <w:rPr>
                <w:rFonts w:ascii="Times New Roman" w:hAnsi="Times New Roman"/>
                <w:color w:val="000000"/>
                <w:sz w:val="20"/>
                <w:szCs w:val="20"/>
              </w:rPr>
              <w:t>Зберігання набору –при температурі від +</w:t>
            </w:r>
            <w:smartTag w:uri="urn:schemas-microsoft-com:office:smarttags" w:element="metricconverter">
              <w:smartTagPr>
                <w:attr w:name="ProductID" w:val="2 ﾰC"/>
              </w:smartTagPr>
              <w:r w:rsidRPr="00E77BC2">
                <w:rPr>
                  <w:rFonts w:ascii="Times New Roman" w:hAnsi="Times New Roman"/>
                  <w:color w:val="000000"/>
                  <w:sz w:val="20"/>
                  <w:szCs w:val="20"/>
                </w:rPr>
                <w:t xml:space="preserve">2 </w:t>
              </w:r>
              <w:r w:rsidRPr="00E77BC2">
                <w:rPr>
                  <w:rFonts w:ascii="Times New Roman" w:hAnsi="Times New Roman"/>
                  <w:color w:val="000000"/>
                  <w:sz w:val="20"/>
                  <w:szCs w:val="20"/>
                  <w:shd w:val="clear" w:color="auto" w:fill="FFFFFF"/>
                </w:rPr>
                <w:t>°C</w:t>
              </w:r>
            </w:smartTag>
            <w:r w:rsidRPr="00E77BC2">
              <w:rPr>
                <w:rFonts w:ascii="Times New Roman" w:hAnsi="Times New Roman"/>
                <w:color w:val="000000"/>
                <w:sz w:val="20"/>
                <w:szCs w:val="20"/>
                <w:shd w:val="clear" w:color="auto" w:fill="FFFFFF"/>
              </w:rPr>
              <w:t xml:space="preserve"> до + </w:t>
            </w:r>
            <w:smartTag w:uri="urn:schemas-microsoft-com:office:smarttags" w:element="metricconverter">
              <w:smartTagPr>
                <w:attr w:name="ProductID" w:val="8 ﾰC"/>
              </w:smartTagPr>
              <w:r w:rsidRPr="00E77BC2">
                <w:rPr>
                  <w:rFonts w:ascii="Times New Roman" w:hAnsi="Times New Roman"/>
                  <w:color w:val="000000"/>
                  <w:sz w:val="20"/>
                  <w:szCs w:val="20"/>
                  <w:shd w:val="clear" w:color="auto" w:fill="FFFFFF"/>
                </w:rPr>
                <w:t>8 °C</w:t>
              </w:r>
            </w:smartTag>
            <w:r w:rsidRPr="00E77BC2">
              <w:rPr>
                <w:rFonts w:ascii="Times New Roman" w:hAnsi="Times New Roman"/>
                <w:color w:val="000000"/>
                <w:sz w:val="20"/>
                <w:szCs w:val="20"/>
                <w:shd w:val="clear" w:color="auto" w:fill="FFFFFF"/>
              </w:rPr>
              <w:t>.</w:t>
            </w:r>
          </w:p>
          <w:p w14:paraId="076CBF01" w14:textId="77777777" w:rsidR="0031653A" w:rsidRPr="00E77BC2" w:rsidRDefault="0031653A" w:rsidP="00171C5F">
            <w:pPr>
              <w:spacing w:after="0" w:line="240" w:lineRule="auto"/>
              <w:rPr>
                <w:rFonts w:ascii="Times New Roman" w:hAnsi="Times New Roman"/>
                <w:color w:val="000000"/>
                <w:sz w:val="20"/>
                <w:szCs w:val="20"/>
                <w:shd w:val="clear" w:color="auto" w:fill="FFFFFF"/>
              </w:rPr>
            </w:pPr>
            <w:r w:rsidRPr="00E77BC2">
              <w:rPr>
                <w:rFonts w:ascii="Times New Roman" w:hAnsi="Times New Roman"/>
                <w:color w:val="000000"/>
                <w:sz w:val="20"/>
                <w:szCs w:val="20"/>
                <w:shd w:val="clear" w:color="auto" w:fill="FFFFFF"/>
              </w:rPr>
              <w:t>Гарантійний термін придатності набору – 12 місяця від дня виготовлення.</w:t>
            </w:r>
          </w:p>
          <w:p w14:paraId="71E82D40" w14:textId="77777777" w:rsidR="0031653A" w:rsidRPr="00E77BC2" w:rsidRDefault="0031653A" w:rsidP="00171C5F">
            <w:pPr>
              <w:spacing w:after="0" w:line="240" w:lineRule="auto"/>
              <w:rPr>
                <w:rFonts w:ascii="Times New Roman" w:hAnsi="Times New Roman"/>
                <w:color w:val="000000"/>
                <w:sz w:val="20"/>
                <w:szCs w:val="20"/>
                <w:shd w:val="clear" w:color="auto" w:fill="FFFFFF"/>
              </w:rPr>
            </w:pPr>
            <w:r w:rsidRPr="00E77BC2">
              <w:rPr>
                <w:rFonts w:ascii="Times New Roman" w:hAnsi="Times New Roman"/>
                <w:color w:val="000000"/>
                <w:sz w:val="20"/>
                <w:szCs w:val="20"/>
                <w:shd w:val="clear" w:color="auto" w:fill="FFFFFF"/>
              </w:rPr>
              <w:t>Склад набору:</w:t>
            </w:r>
          </w:p>
          <w:p w14:paraId="731CF0AD"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1.Ензимний реагент – 2 флакони по (100</w:t>
            </w:r>
            <w:r w:rsidRPr="00E77BC2">
              <w:rPr>
                <w:rFonts w:ascii="Times New Roman" w:hAnsi="Times New Roman"/>
                <w:color w:val="000000"/>
                <w:sz w:val="20"/>
                <w:szCs w:val="20"/>
                <w:shd w:val="clear" w:color="auto" w:fill="FFFFFF"/>
              </w:rPr>
              <w:t>±</w:t>
            </w:r>
            <w:proofErr w:type="gramStart"/>
            <w:r w:rsidRPr="00E77BC2">
              <w:rPr>
                <w:rFonts w:ascii="Times New Roman" w:hAnsi="Times New Roman"/>
                <w:color w:val="000000"/>
                <w:sz w:val="20"/>
                <w:szCs w:val="20"/>
                <w:shd w:val="clear" w:color="auto" w:fill="FFFFFF"/>
              </w:rPr>
              <w:t>2</w:t>
            </w:r>
            <w:r w:rsidRPr="00E77BC2">
              <w:rPr>
                <w:rFonts w:ascii="Times New Roman" w:hAnsi="Times New Roman"/>
                <w:color w:val="000000"/>
                <w:sz w:val="20"/>
                <w:szCs w:val="20"/>
              </w:rPr>
              <w:t>)мл</w:t>
            </w:r>
            <w:proofErr w:type="gramEnd"/>
            <w:r w:rsidRPr="00E77BC2">
              <w:rPr>
                <w:rFonts w:ascii="Times New Roman" w:hAnsi="Times New Roman"/>
                <w:color w:val="000000"/>
                <w:sz w:val="20"/>
                <w:szCs w:val="20"/>
              </w:rPr>
              <w:t xml:space="preserve"> або 4 флакони по (50</w:t>
            </w:r>
            <w:r w:rsidRPr="00E77BC2">
              <w:rPr>
                <w:rFonts w:ascii="Times New Roman" w:hAnsi="Times New Roman"/>
                <w:color w:val="000000"/>
                <w:sz w:val="20"/>
                <w:szCs w:val="20"/>
                <w:shd w:val="clear" w:color="auto" w:fill="FFFFFF"/>
              </w:rPr>
              <w:t>±2</w:t>
            </w:r>
            <w:r w:rsidRPr="00E77BC2">
              <w:rPr>
                <w:rFonts w:ascii="Times New Roman" w:hAnsi="Times New Roman"/>
                <w:color w:val="000000"/>
                <w:sz w:val="20"/>
                <w:szCs w:val="20"/>
              </w:rPr>
              <w:t>) мл:</w:t>
            </w:r>
          </w:p>
          <w:p w14:paraId="384A0393"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холестеринестераза (150</w:t>
            </w:r>
            <w:r w:rsidRPr="00E77BC2">
              <w:rPr>
                <w:rFonts w:ascii="Times New Roman" w:hAnsi="Times New Roman"/>
                <w:color w:val="000000"/>
                <w:sz w:val="20"/>
                <w:szCs w:val="20"/>
                <w:shd w:val="clear" w:color="auto" w:fill="FFFFFF"/>
              </w:rPr>
              <w:t>±15</w:t>
            </w:r>
            <w:r w:rsidRPr="00E77BC2">
              <w:rPr>
                <w:rFonts w:ascii="Times New Roman" w:hAnsi="Times New Roman"/>
                <w:color w:val="000000"/>
                <w:sz w:val="20"/>
                <w:szCs w:val="20"/>
              </w:rPr>
              <w:t>) Е/л</w:t>
            </w:r>
          </w:p>
          <w:p w14:paraId="0A77F972"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холестиериноксидаза (100</w:t>
            </w:r>
            <w:r w:rsidRPr="00E77BC2">
              <w:rPr>
                <w:rFonts w:ascii="Times New Roman" w:hAnsi="Times New Roman"/>
                <w:color w:val="000000"/>
                <w:sz w:val="20"/>
                <w:szCs w:val="20"/>
                <w:shd w:val="clear" w:color="auto" w:fill="FFFFFF"/>
              </w:rPr>
              <w:t>±10</w:t>
            </w:r>
            <w:r w:rsidRPr="00E77BC2">
              <w:rPr>
                <w:rFonts w:ascii="Times New Roman" w:hAnsi="Times New Roman"/>
                <w:color w:val="000000"/>
                <w:sz w:val="20"/>
                <w:szCs w:val="20"/>
              </w:rPr>
              <w:t xml:space="preserve">) Е/л  </w:t>
            </w:r>
          </w:p>
          <w:p w14:paraId="37A93220"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пероксидаза (5,0</w:t>
            </w:r>
            <w:r w:rsidRPr="00E77BC2">
              <w:rPr>
                <w:rFonts w:ascii="Times New Roman" w:hAnsi="Times New Roman"/>
                <w:color w:val="000000"/>
                <w:sz w:val="20"/>
                <w:szCs w:val="20"/>
                <w:shd w:val="clear" w:color="auto" w:fill="FFFFFF"/>
              </w:rPr>
              <w:t>±0,5</w:t>
            </w:r>
            <w:r w:rsidRPr="00E77BC2">
              <w:rPr>
                <w:rFonts w:ascii="Times New Roman" w:hAnsi="Times New Roman"/>
                <w:color w:val="000000"/>
                <w:sz w:val="20"/>
                <w:szCs w:val="20"/>
              </w:rPr>
              <w:t xml:space="preserve">) КЕ/л  </w:t>
            </w:r>
          </w:p>
          <w:p w14:paraId="70F4D9CD"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- 4-амінофеназон (0,300</w:t>
            </w:r>
            <w:r w:rsidRPr="00E77BC2">
              <w:rPr>
                <w:rFonts w:ascii="Times New Roman" w:hAnsi="Times New Roman"/>
                <w:color w:val="000000"/>
                <w:sz w:val="20"/>
                <w:szCs w:val="20"/>
                <w:shd w:val="clear" w:color="auto" w:fill="FFFFFF"/>
              </w:rPr>
              <w:t>±0,015</w:t>
            </w:r>
            <w:r w:rsidRPr="00E77BC2">
              <w:rPr>
                <w:rFonts w:ascii="Times New Roman" w:hAnsi="Times New Roman"/>
                <w:color w:val="000000"/>
                <w:sz w:val="20"/>
                <w:szCs w:val="20"/>
              </w:rPr>
              <w:t xml:space="preserve">) ммоль/л </w:t>
            </w:r>
          </w:p>
          <w:p w14:paraId="7C54880D"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фенол (30,0</w:t>
            </w:r>
            <w:r w:rsidRPr="00E77BC2">
              <w:rPr>
                <w:rFonts w:ascii="Times New Roman" w:hAnsi="Times New Roman"/>
                <w:color w:val="000000"/>
                <w:sz w:val="20"/>
                <w:szCs w:val="20"/>
                <w:shd w:val="clear" w:color="auto" w:fill="FFFFFF"/>
              </w:rPr>
              <w:t>±1,5</w:t>
            </w:r>
            <w:r w:rsidRPr="00E77BC2">
              <w:rPr>
                <w:rFonts w:ascii="Times New Roman" w:hAnsi="Times New Roman"/>
                <w:color w:val="000000"/>
                <w:sz w:val="20"/>
                <w:szCs w:val="20"/>
              </w:rPr>
              <w:t>) ммоль/л</w:t>
            </w:r>
          </w:p>
          <w:p w14:paraId="51F46138"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ТРІС (30,0</w:t>
            </w:r>
            <w:r w:rsidRPr="00E77BC2">
              <w:rPr>
                <w:rFonts w:ascii="Times New Roman" w:hAnsi="Times New Roman"/>
                <w:color w:val="000000"/>
                <w:sz w:val="20"/>
                <w:szCs w:val="20"/>
                <w:shd w:val="clear" w:color="auto" w:fill="FFFFFF"/>
              </w:rPr>
              <w:t>±1,5</w:t>
            </w:r>
            <w:r w:rsidRPr="00E77BC2">
              <w:rPr>
                <w:rFonts w:ascii="Times New Roman" w:hAnsi="Times New Roman"/>
                <w:color w:val="000000"/>
                <w:sz w:val="20"/>
                <w:szCs w:val="20"/>
              </w:rPr>
              <w:t xml:space="preserve">) ммоль/л </w:t>
            </w:r>
          </w:p>
          <w:p w14:paraId="27427CFC"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color w:val="000000"/>
                <w:sz w:val="20"/>
                <w:szCs w:val="20"/>
              </w:rPr>
              <w:t xml:space="preserve">- стабілізатори, активатори </w:t>
            </w:r>
          </w:p>
          <w:p w14:paraId="3CC188A5"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color w:val="000000"/>
                <w:sz w:val="20"/>
                <w:szCs w:val="20"/>
              </w:rPr>
              <w:t>2. Калібрувальний розчин холестерину з концентрацією (5,17</w:t>
            </w:r>
            <w:r w:rsidRPr="00E77BC2">
              <w:rPr>
                <w:rFonts w:ascii="Times New Roman" w:hAnsi="Times New Roman"/>
                <w:color w:val="000000"/>
                <w:sz w:val="20"/>
                <w:szCs w:val="20"/>
                <w:shd w:val="clear" w:color="auto" w:fill="FFFFFF"/>
              </w:rPr>
              <w:t>±0,10</w:t>
            </w:r>
            <w:r w:rsidRPr="00E77BC2">
              <w:rPr>
                <w:rFonts w:ascii="Times New Roman" w:hAnsi="Times New Roman"/>
                <w:color w:val="000000"/>
                <w:sz w:val="20"/>
                <w:szCs w:val="20"/>
              </w:rPr>
              <w:t>) ммоль/л – 1 ампула або флакон (1,5</w:t>
            </w:r>
            <w:r w:rsidRPr="00E77BC2">
              <w:rPr>
                <w:rFonts w:ascii="Times New Roman" w:hAnsi="Times New Roman"/>
                <w:color w:val="000000"/>
                <w:sz w:val="20"/>
                <w:szCs w:val="20"/>
                <w:shd w:val="clear" w:color="auto" w:fill="FFFFFF"/>
              </w:rPr>
              <w:t>±0,1</w:t>
            </w:r>
            <w:r w:rsidRPr="00E77BC2">
              <w:rPr>
                <w:rFonts w:ascii="Times New Roman" w:hAnsi="Times New Roman"/>
                <w:color w:val="000000"/>
                <w:sz w:val="20"/>
                <w:szCs w:val="20"/>
              </w:rPr>
              <w:t>) мл.</w:t>
            </w:r>
          </w:p>
        </w:tc>
        <w:tc>
          <w:tcPr>
            <w:tcW w:w="659" w:type="pct"/>
          </w:tcPr>
          <w:p w14:paraId="67A3E52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159AE063" w14:textId="77777777" w:rsidR="0031653A" w:rsidRPr="00FB7831" w:rsidRDefault="0031653A" w:rsidP="00171C5F">
            <w:pPr>
              <w:jc w:val="center"/>
              <w:rPr>
                <w:rFonts w:ascii="Times New Roman" w:hAnsi="Times New Roman"/>
                <w:sz w:val="20"/>
                <w:szCs w:val="20"/>
                <w:highlight w:val="yellow"/>
                <w:lang w:val="uk-UA"/>
              </w:rPr>
            </w:pPr>
            <w:r w:rsidRPr="00FB7831">
              <w:rPr>
                <w:rFonts w:ascii="Times New Roman" w:hAnsi="Times New Roman"/>
                <w:color w:val="000000"/>
                <w:sz w:val="20"/>
                <w:szCs w:val="20"/>
                <w:lang w:val="uk-UA"/>
              </w:rPr>
              <w:t xml:space="preserve">53359- Загальний холестерин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w:t>
            </w:r>
            <w:r w:rsidRPr="00FB7831">
              <w:rPr>
                <w:rFonts w:ascii="Times New Roman" w:hAnsi="Times New Roman"/>
                <w:sz w:val="20"/>
                <w:szCs w:val="20"/>
              </w:rPr>
              <w:t xml:space="preserve"> </w:t>
            </w:r>
            <w:r w:rsidRPr="00FB7831">
              <w:rPr>
                <w:rFonts w:ascii="Times New Roman" w:hAnsi="Times New Roman"/>
                <w:color w:val="000000"/>
                <w:sz w:val="20"/>
                <w:szCs w:val="20"/>
                <w:bdr w:val="none" w:sz="0" w:space="0" w:color="auto" w:frame="1"/>
                <w:shd w:val="clear" w:color="auto" w:fill="FDFEFD"/>
                <w:lang w:val="uk-UA"/>
              </w:rPr>
              <w:t>набір, ферментний спектрофотометричний аналіз</w:t>
            </w:r>
          </w:p>
        </w:tc>
        <w:tc>
          <w:tcPr>
            <w:tcW w:w="696" w:type="pct"/>
          </w:tcPr>
          <w:p w14:paraId="719EF9E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12</w:t>
            </w:r>
          </w:p>
          <w:p w14:paraId="7AE6C945" w14:textId="77777777" w:rsidR="0031653A" w:rsidRPr="00E77BC2" w:rsidRDefault="0031653A" w:rsidP="00171C5F">
            <w:pPr>
              <w:jc w:val="center"/>
              <w:rPr>
                <w:rFonts w:ascii="Times New Roman" w:hAnsi="Times New Roman"/>
                <w:sz w:val="20"/>
                <w:szCs w:val="20"/>
                <w:highlight w:val="yellow"/>
                <w:lang w:val="en-US"/>
              </w:rPr>
            </w:pPr>
          </w:p>
        </w:tc>
      </w:tr>
      <w:tr w:rsidR="0031653A" w:rsidRPr="00E77BC2" w14:paraId="69BFD8ED" w14:textId="77777777" w:rsidTr="0031653A">
        <w:trPr>
          <w:jc w:val="center"/>
        </w:trPr>
        <w:tc>
          <w:tcPr>
            <w:tcW w:w="306" w:type="pct"/>
          </w:tcPr>
          <w:p w14:paraId="606623C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20</w:t>
            </w:r>
          </w:p>
        </w:tc>
        <w:tc>
          <w:tcPr>
            <w:tcW w:w="1687" w:type="pct"/>
          </w:tcPr>
          <w:p w14:paraId="4977AF55"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Набір «ЖЕЛАТИНУ РОЗЧИН 10 %»</w:t>
            </w:r>
          </w:p>
          <w:p w14:paraId="0F8E3D81" w14:textId="77777777" w:rsidR="0031653A" w:rsidRPr="00E77BC2" w:rsidRDefault="0031653A" w:rsidP="00171C5F">
            <w:pPr>
              <w:spacing w:after="0" w:line="240" w:lineRule="auto"/>
              <w:jc w:val="both"/>
              <w:rPr>
                <w:rFonts w:ascii="Times New Roman" w:hAnsi="Times New Roman"/>
                <w:sz w:val="20"/>
                <w:szCs w:val="20"/>
                <w:lang w:val="uk-UA"/>
              </w:rPr>
            </w:pPr>
            <w:r w:rsidRPr="00E77BC2">
              <w:rPr>
                <w:rFonts w:ascii="Times New Roman" w:hAnsi="Times New Roman"/>
                <w:sz w:val="20"/>
                <w:szCs w:val="20"/>
                <w:lang w:val="uk-UA"/>
              </w:rPr>
              <w:t>Зовнішній вигляд : блідозабарвлений, желеподібний при темпе-ратурі оточуючого середовища не вище 23 °С</w:t>
            </w:r>
          </w:p>
          <w:p w14:paraId="5EDA275F" w14:textId="77777777" w:rsidR="0031653A" w:rsidRPr="00E77BC2" w:rsidRDefault="0031653A" w:rsidP="00171C5F">
            <w:pPr>
              <w:spacing w:after="0" w:line="240" w:lineRule="auto"/>
              <w:jc w:val="both"/>
              <w:rPr>
                <w:rFonts w:ascii="Times New Roman" w:hAnsi="Times New Roman"/>
                <w:color w:val="000000"/>
                <w:sz w:val="20"/>
                <w:szCs w:val="20"/>
                <w:lang w:val="uk-UA"/>
              </w:rPr>
            </w:pPr>
            <w:r w:rsidRPr="00E77BC2">
              <w:rPr>
                <w:rFonts w:ascii="Times New Roman" w:hAnsi="Times New Roman"/>
                <w:sz w:val="20"/>
                <w:szCs w:val="20"/>
                <w:lang w:val="uk-UA"/>
              </w:rPr>
              <w:t>Кількість</w:t>
            </w:r>
            <w:r w:rsidRPr="00E77BC2">
              <w:rPr>
                <w:rFonts w:ascii="Times New Roman" w:hAnsi="Times New Roman"/>
                <w:color w:val="000000"/>
                <w:sz w:val="20"/>
                <w:szCs w:val="20"/>
                <w:lang w:val="uk-UA"/>
              </w:rPr>
              <w:t xml:space="preserve"> :10,0 мл ± 0,5 мл</w:t>
            </w:r>
          </w:p>
          <w:p w14:paraId="7225597A" w14:textId="77777777" w:rsidR="0031653A" w:rsidRPr="00E77BC2" w:rsidRDefault="0031653A" w:rsidP="00171C5F">
            <w:pPr>
              <w:spacing w:after="0" w:line="240" w:lineRule="auto"/>
              <w:jc w:val="both"/>
              <w:rPr>
                <w:rFonts w:ascii="Times New Roman" w:hAnsi="Times New Roman"/>
                <w:sz w:val="20"/>
                <w:szCs w:val="20"/>
                <w:lang w:val="uk-UA"/>
              </w:rPr>
            </w:pPr>
            <w:r w:rsidRPr="00E77BC2">
              <w:rPr>
                <w:rFonts w:ascii="Times New Roman" w:hAnsi="Times New Roman"/>
                <w:sz w:val="20"/>
                <w:szCs w:val="20"/>
                <w:lang w:val="uk-UA"/>
              </w:rPr>
              <w:t>Температура плавления,°С : не менше 23</w:t>
            </w:r>
          </w:p>
          <w:p w14:paraId="1DE681BA" w14:textId="77777777" w:rsidR="0031653A" w:rsidRPr="00E77BC2" w:rsidRDefault="0031653A" w:rsidP="00171C5F">
            <w:pPr>
              <w:spacing w:after="0" w:line="240" w:lineRule="auto"/>
              <w:jc w:val="both"/>
              <w:rPr>
                <w:rFonts w:ascii="Times New Roman" w:hAnsi="Times New Roman"/>
                <w:sz w:val="20"/>
                <w:szCs w:val="20"/>
                <w:lang w:val="uk-UA"/>
              </w:rPr>
            </w:pPr>
            <w:r w:rsidRPr="00E77BC2">
              <w:rPr>
                <w:rFonts w:ascii="Times New Roman" w:hAnsi="Times New Roman"/>
                <w:sz w:val="20"/>
                <w:szCs w:val="20"/>
                <w:lang w:val="uk-UA"/>
              </w:rPr>
              <w:t>Концентрація водневих іонів (рН): 6,0 – 7,2</w:t>
            </w:r>
          </w:p>
          <w:p w14:paraId="2F0B7F55" w14:textId="77777777" w:rsidR="0031653A" w:rsidRPr="00E77BC2" w:rsidRDefault="0031653A" w:rsidP="00171C5F">
            <w:pPr>
              <w:spacing w:after="0" w:line="240" w:lineRule="auto"/>
              <w:jc w:val="both"/>
              <w:rPr>
                <w:rFonts w:ascii="Times New Roman" w:hAnsi="Times New Roman"/>
                <w:sz w:val="20"/>
                <w:szCs w:val="20"/>
                <w:lang w:val="uk-UA"/>
              </w:rPr>
            </w:pPr>
            <w:r w:rsidRPr="00E77BC2">
              <w:rPr>
                <w:rFonts w:ascii="Times New Roman" w:hAnsi="Times New Roman"/>
                <w:sz w:val="20"/>
                <w:szCs w:val="20"/>
                <w:lang w:val="uk-UA"/>
              </w:rPr>
              <w:lastRenderedPageBreak/>
              <w:t>Прозорість і колір : Не інтенсивніше еталону №3 по ДФУ1</w:t>
            </w:r>
          </w:p>
          <w:p w14:paraId="6720B3A6"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sz w:val="20"/>
                <w:szCs w:val="20"/>
                <w:lang w:val="uk-UA"/>
              </w:rPr>
              <w:t>Фасування: 10 амп*10мл</w:t>
            </w:r>
          </w:p>
        </w:tc>
        <w:tc>
          <w:tcPr>
            <w:tcW w:w="659" w:type="pct"/>
          </w:tcPr>
          <w:p w14:paraId="6C98C3F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уп</w:t>
            </w:r>
          </w:p>
        </w:tc>
        <w:tc>
          <w:tcPr>
            <w:tcW w:w="1652" w:type="pct"/>
          </w:tcPr>
          <w:p w14:paraId="3BA3B533" w14:textId="77777777" w:rsidR="0031653A" w:rsidRPr="00FB7831" w:rsidRDefault="0031653A" w:rsidP="00171C5F">
            <w:pPr>
              <w:jc w:val="center"/>
              <w:rPr>
                <w:rFonts w:ascii="Times New Roman" w:hAnsi="Times New Roman"/>
                <w:color w:val="000000"/>
                <w:sz w:val="20"/>
                <w:szCs w:val="20"/>
                <w:lang w:val="uk-UA"/>
              </w:rPr>
            </w:pPr>
            <w:r w:rsidRPr="00FB7831">
              <w:rPr>
                <w:rFonts w:ascii="Times New Roman" w:hAnsi="Times New Roman"/>
                <w:color w:val="000000"/>
                <w:sz w:val="20"/>
                <w:szCs w:val="20"/>
                <w:lang w:val="uk-UA"/>
              </w:rPr>
              <w:t xml:space="preserve">47430-Нейтрофільний желатиназа- асоційований ліпокаїн (NGAL)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реагент</w:t>
            </w:r>
          </w:p>
        </w:tc>
        <w:tc>
          <w:tcPr>
            <w:tcW w:w="696" w:type="pct"/>
          </w:tcPr>
          <w:p w14:paraId="126B3BC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64B1BCAB" w14:textId="77777777" w:rsidTr="0031653A">
        <w:trPr>
          <w:jc w:val="center"/>
        </w:trPr>
        <w:tc>
          <w:tcPr>
            <w:tcW w:w="306" w:type="pct"/>
          </w:tcPr>
          <w:p w14:paraId="7FF1DEB3"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21</w:t>
            </w:r>
          </w:p>
        </w:tc>
        <w:tc>
          <w:tcPr>
            <w:tcW w:w="1687" w:type="pct"/>
          </w:tcPr>
          <w:p w14:paraId="7CF97ABA" w14:textId="77777777" w:rsidR="0031653A" w:rsidRPr="00E77BC2" w:rsidRDefault="0031653A" w:rsidP="00171C5F">
            <w:pPr>
              <w:jc w:val="center"/>
              <w:rPr>
                <w:rFonts w:ascii="Times New Roman" w:hAnsi="Times New Roman"/>
                <w:b/>
                <w:lang w:val="uk-UA"/>
              </w:rPr>
            </w:pPr>
            <w:r w:rsidRPr="00E77BC2">
              <w:rPr>
                <w:rFonts w:ascii="Times New Roman" w:hAnsi="Times New Roman"/>
                <w:b/>
                <w:lang w:val="uk-UA"/>
              </w:rPr>
              <w:t>Набір для визначення специфічних антитіл до блідої спірохети</w:t>
            </w:r>
          </w:p>
          <w:p w14:paraId="09E61B99" w14:textId="77777777" w:rsidR="0031653A" w:rsidRPr="00E77BC2" w:rsidRDefault="0031653A" w:rsidP="00171C5F">
            <w:pPr>
              <w:autoSpaceDE w:val="0"/>
              <w:autoSpaceDN w:val="0"/>
              <w:adjustRightInd w:val="0"/>
              <w:spacing w:after="0" w:line="240" w:lineRule="auto"/>
              <w:rPr>
                <w:rFonts w:ascii="Times New Roman" w:eastAsia="Calibri" w:hAnsi="Times New Roman"/>
                <w:bCs/>
                <w:color w:val="000000"/>
                <w:sz w:val="20"/>
                <w:szCs w:val="20"/>
                <w:lang w:val="uk-UA"/>
              </w:rPr>
            </w:pPr>
            <w:r w:rsidRPr="00E77BC2">
              <w:rPr>
                <w:rFonts w:ascii="Times New Roman" w:eastAsia="Calibri" w:hAnsi="Times New Roman"/>
                <w:bCs/>
                <w:color w:val="000000"/>
                <w:sz w:val="20"/>
                <w:szCs w:val="20"/>
                <w:lang w:val="uk-UA"/>
              </w:rPr>
              <w:t>TPHA – тест на 500визначень</w:t>
            </w:r>
          </w:p>
          <w:p w14:paraId="5BBD70F5"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bCs/>
                <w:color w:val="000000"/>
                <w:sz w:val="20"/>
                <w:szCs w:val="20"/>
                <w:lang w:val="uk-UA"/>
              </w:rPr>
              <w:t xml:space="preserve">Склад набору </w:t>
            </w:r>
          </w:p>
          <w:p w14:paraId="0DA33F93"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1. Реагент 1. Тестові клітини. Еритроцити птиці сенсибілізовані антигеном T.pallidum. </w:t>
            </w:r>
          </w:p>
          <w:p w14:paraId="4ACA9257"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2. Реагент 2. Контрольні клітини. Еритроцити птиці. </w:t>
            </w:r>
          </w:p>
          <w:p w14:paraId="585CE653"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3. Реагент 3. Розчинник. Фосфатний буфер, екстракт T. Pallidum (Reiter). </w:t>
            </w:r>
          </w:p>
          <w:p w14:paraId="7EFCEC5E"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4. Реагент 4. Позитивний контроль. Імунна людська сироватка розведена 1:20. </w:t>
            </w:r>
          </w:p>
          <w:p w14:paraId="4804D9C5"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5. Реагент 5. Негативний контроль. </w:t>
            </w:r>
          </w:p>
          <w:p w14:paraId="7D232BB6"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6. Інструкція з використання </w:t>
            </w:r>
          </w:p>
          <w:p w14:paraId="4950DA74" w14:textId="77777777" w:rsidR="0031653A" w:rsidRPr="00E77BC2" w:rsidRDefault="0031653A" w:rsidP="00171C5F">
            <w:pPr>
              <w:autoSpaceDE w:val="0"/>
              <w:autoSpaceDN w:val="0"/>
              <w:adjustRightInd w:val="0"/>
              <w:spacing w:after="0" w:line="240" w:lineRule="auto"/>
              <w:rPr>
                <w:rFonts w:ascii="Times New Roman" w:eastAsia="Calibri" w:hAnsi="Times New Roman"/>
                <w:color w:val="000000"/>
                <w:sz w:val="20"/>
                <w:szCs w:val="20"/>
                <w:lang w:val="uk-UA"/>
              </w:rPr>
            </w:pPr>
            <w:r w:rsidRPr="00E77BC2">
              <w:rPr>
                <w:rFonts w:ascii="Times New Roman" w:eastAsia="Calibri" w:hAnsi="Times New Roman"/>
                <w:color w:val="000000"/>
                <w:sz w:val="20"/>
                <w:szCs w:val="20"/>
                <w:lang w:val="uk-UA"/>
              </w:rPr>
              <w:t xml:space="preserve">7. Паспорт </w:t>
            </w:r>
          </w:p>
          <w:p w14:paraId="3DD97F5D" w14:textId="77777777" w:rsidR="0031653A" w:rsidRPr="00E77BC2" w:rsidRDefault="0031653A" w:rsidP="00171C5F">
            <w:pPr>
              <w:spacing w:after="0" w:line="240" w:lineRule="auto"/>
              <w:rPr>
                <w:rFonts w:ascii="Times New Roman" w:hAnsi="Times New Roman"/>
                <w:b/>
                <w:lang w:val="uk-UA"/>
              </w:rPr>
            </w:pPr>
          </w:p>
        </w:tc>
        <w:tc>
          <w:tcPr>
            <w:tcW w:w="659" w:type="pct"/>
          </w:tcPr>
          <w:p w14:paraId="5BF7E9D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50D32C95" w14:textId="77777777" w:rsidR="0031653A" w:rsidRPr="00FB7831" w:rsidRDefault="0031653A" w:rsidP="00171C5F">
            <w:pPr>
              <w:jc w:val="center"/>
              <w:rPr>
                <w:rFonts w:ascii="Times New Roman" w:hAnsi="Times New Roman"/>
                <w:color w:val="000000"/>
                <w:sz w:val="20"/>
                <w:szCs w:val="20"/>
                <w:lang w:val="uk-UA"/>
              </w:rPr>
            </w:pPr>
            <w:r w:rsidRPr="00FB7831">
              <w:rPr>
                <w:rFonts w:ascii="Times New Roman" w:hAnsi="Times New Roman"/>
                <w:sz w:val="20"/>
                <w:szCs w:val="20"/>
                <w:bdr w:val="none" w:sz="0" w:space="0" w:color="auto" w:frame="1"/>
                <w:shd w:val="clear" w:color="auto" w:fill="FDFEFD"/>
                <w:lang w:val="uk-UA"/>
              </w:rPr>
              <w:t>51819</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w:t>
            </w:r>
            <w:r w:rsidRPr="00FB7831">
              <w:rPr>
                <w:rFonts w:ascii="Times New Roman" w:hAnsi="Times New Roman"/>
                <w:sz w:val="20"/>
                <w:szCs w:val="20"/>
                <w:bdr w:val="none" w:sz="0" w:space="0" w:color="auto" w:frame="1"/>
                <w:shd w:val="clear" w:color="auto" w:fill="FDFEFD"/>
              </w:rPr>
              <w:t> Treponema</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rPr>
              <w:t>pallidum</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rPr>
              <w:t>reagin</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rPr>
              <w:t>antibody</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bdr w:val="none" w:sz="0" w:space="0" w:color="auto" w:frame="1"/>
                <w:shd w:val="clear" w:color="auto" w:fill="FDFEFD"/>
                <w:lang w:val="uk-UA"/>
              </w:rPr>
              <w:t>, набір, реакція аглютинації</w:t>
            </w:r>
          </w:p>
        </w:tc>
        <w:tc>
          <w:tcPr>
            <w:tcW w:w="696" w:type="pct"/>
          </w:tcPr>
          <w:p w14:paraId="5062288B"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34D8249E" w14:textId="77777777" w:rsidTr="0031653A">
        <w:trPr>
          <w:jc w:val="center"/>
        </w:trPr>
        <w:tc>
          <w:tcPr>
            <w:tcW w:w="306" w:type="pct"/>
          </w:tcPr>
          <w:p w14:paraId="119FD998"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22</w:t>
            </w:r>
          </w:p>
        </w:tc>
        <w:tc>
          <w:tcPr>
            <w:tcW w:w="1687" w:type="pct"/>
          </w:tcPr>
          <w:p w14:paraId="3C6B5E28" w14:textId="77777777" w:rsidR="0031653A" w:rsidRPr="0031653A" w:rsidRDefault="0031653A" w:rsidP="00171C5F">
            <w:pPr>
              <w:jc w:val="center"/>
              <w:rPr>
                <w:rFonts w:ascii="Times New Roman" w:hAnsi="Times New Roman"/>
                <w:b/>
              </w:rPr>
            </w:pPr>
            <w:r w:rsidRPr="00E77BC2">
              <w:rPr>
                <w:rFonts w:ascii="Times New Roman" w:hAnsi="Times New Roman"/>
                <w:b/>
                <w:lang w:val="uk-UA"/>
              </w:rPr>
              <w:t>Набір «Забарвлення за Грамом»</w:t>
            </w:r>
          </w:p>
          <w:p w14:paraId="7E07F85F" w14:textId="77777777" w:rsidR="0031653A" w:rsidRPr="00E77BC2" w:rsidRDefault="0031653A" w:rsidP="00171C5F">
            <w:pPr>
              <w:jc w:val="center"/>
              <w:rPr>
                <w:rFonts w:ascii="Times New Roman" w:hAnsi="Times New Roman"/>
                <w:b/>
                <w:lang w:val="uk-UA"/>
              </w:rPr>
            </w:pPr>
            <w:r w:rsidRPr="00E77BC2">
              <w:rPr>
                <w:rFonts w:ascii="Times New Roman" w:eastAsia="Calibri" w:hAnsi="Times New Roman"/>
                <w:spacing w:val="-5"/>
                <w:sz w:val="20"/>
                <w:szCs w:val="20"/>
                <w:lang w:eastAsia="ru-RU"/>
              </w:rPr>
              <w:t xml:space="preserve">Набір розрахований на проведення </w:t>
            </w:r>
            <w:r w:rsidRPr="00E77BC2">
              <w:rPr>
                <w:rFonts w:ascii="Times New Roman" w:eastAsia="Calibri" w:hAnsi="Times New Roman"/>
                <w:b/>
                <w:spacing w:val="-5"/>
                <w:sz w:val="20"/>
                <w:szCs w:val="20"/>
                <w:lang w:eastAsia="ru-RU"/>
              </w:rPr>
              <w:t xml:space="preserve">500 аналізів </w:t>
            </w:r>
            <w:r w:rsidRPr="00E77BC2">
              <w:rPr>
                <w:rFonts w:ascii="Times New Roman" w:eastAsia="Calibri" w:hAnsi="Times New Roman"/>
                <w:spacing w:val="-5"/>
                <w:sz w:val="20"/>
                <w:szCs w:val="20"/>
                <w:lang w:eastAsia="ru-RU"/>
              </w:rPr>
              <w:t>(при витраті кожного з робочих</w:t>
            </w:r>
            <w:r w:rsidRPr="00E77BC2">
              <w:rPr>
                <w:rFonts w:ascii="Times New Roman" w:eastAsia="Calibri" w:hAnsi="Times New Roman"/>
                <w:spacing w:val="1"/>
                <w:sz w:val="20"/>
                <w:szCs w:val="20"/>
                <w:lang w:eastAsia="ru-RU"/>
              </w:rPr>
              <w:t xml:space="preserve"> </w:t>
            </w:r>
            <w:r w:rsidRPr="00E77BC2">
              <w:rPr>
                <w:rFonts w:ascii="Times New Roman" w:eastAsia="Calibri" w:hAnsi="Times New Roman"/>
                <w:spacing w:val="-5"/>
                <w:sz w:val="20"/>
                <w:szCs w:val="20"/>
                <w:lang w:eastAsia="ru-RU"/>
              </w:rPr>
              <w:t>розчинів</w:t>
            </w:r>
            <w:r w:rsidRPr="00E77BC2">
              <w:rPr>
                <w:rFonts w:ascii="Times New Roman" w:eastAsia="Calibri" w:hAnsi="Times New Roman"/>
                <w:spacing w:val="-1"/>
                <w:sz w:val="20"/>
                <w:szCs w:val="20"/>
                <w:lang w:eastAsia="ru-RU"/>
              </w:rPr>
              <w:t xml:space="preserve"> </w:t>
            </w:r>
            <w:r w:rsidRPr="00E77BC2">
              <w:rPr>
                <w:rFonts w:ascii="Times New Roman" w:eastAsia="Calibri" w:hAnsi="Times New Roman"/>
                <w:spacing w:val="-5"/>
                <w:sz w:val="20"/>
                <w:szCs w:val="20"/>
                <w:lang w:eastAsia="ru-RU"/>
              </w:rPr>
              <w:t>реагентів</w:t>
            </w:r>
            <w:r w:rsidRPr="00E77BC2">
              <w:rPr>
                <w:rFonts w:ascii="Times New Roman" w:eastAsia="Calibri" w:hAnsi="Times New Roman"/>
                <w:spacing w:val="-1"/>
                <w:sz w:val="20"/>
                <w:szCs w:val="20"/>
                <w:lang w:eastAsia="ru-RU"/>
              </w:rPr>
              <w:t xml:space="preserve"> </w:t>
            </w:r>
            <w:r w:rsidRPr="00E77BC2">
              <w:rPr>
                <w:rFonts w:ascii="Times New Roman" w:eastAsia="Calibri" w:hAnsi="Times New Roman"/>
                <w:spacing w:val="-5"/>
                <w:sz w:val="20"/>
                <w:szCs w:val="20"/>
                <w:lang w:eastAsia="ru-RU"/>
              </w:rPr>
              <w:t>50</w:t>
            </w:r>
            <w:r w:rsidRPr="00E77BC2">
              <w:rPr>
                <w:rFonts w:ascii="Times New Roman" w:eastAsia="Calibri" w:hAnsi="Times New Roman"/>
                <w:spacing w:val="2"/>
                <w:sz w:val="20"/>
                <w:szCs w:val="20"/>
                <w:lang w:eastAsia="ru-RU"/>
              </w:rPr>
              <w:t xml:space="preserve"> </w:t>
            </w:r>
            <w:r w:rsidRPr="00E77BC2">
              <w:rPr>
                <w:rFonts w:ascii="Times New Roman" w:eastAsia="Calibri" w:hAnsi="Times New Roman"/>
                <w:spacing w:val="-5"/>
                <w:sz w:val="20"/>
                <w:szCs w:val="20"/>
                <w:lang w:eastAsia="ru-RU"/>
              </w:rPr>
              <w:t>мкл на визначення).</w:t>
            </w:r>
          </w:p>
          <w:p w14:paraId="12D05E88" w14:textId="77777777" w:rsidR="0031653A" w:rsidRPr="00E77BC2" w:rsidRDefault="0031653A" w:rsidP="00171C5F">
            <w:pPr>
              <w:spacing w:after="0" w:line="240" w:lineRule="auto"/>
              <w:jc w:val="center"/>
              <w:rPr>
                <w:rFonts w:ascii="Times New Roman" w:hAnsi="Times New Roman"/>
                <w:i/>
                <w:sz w:val="20"/>
                <w:szCs w:val="20"/>
              </w:rPr>
            </w:pPr>
            <w:r w:rsidRPr="00E77BC2">
              <w:rPr>
                <w:rFonts w:ascii="Times New Roman" w:hAnsi="Times New Roman"/>
                <w:i/>
                <w:sz w:val="20"/>
                <w:szCs w:val="20"/>
              </w:rPr>
              <w:t>СКЛАД</w:t>
            </w:r>
            <w:r w:rsidRPr="00E77BC2">
              <w:rPr>
                <w:rFonts w:ascii="Times New Roman" w:hAnsi="Times New Roman"/>
                <w:i/>
                <w:spacing w:val="-6"/>
                <w:sz w:val="20"/>
                <w:szCs w:val="20"/>
              </w:rPr>
              <w:t xml:space="preserve"> </w:t>
            </w:r>
            <w:r w:rsidRPr="00E77BC2">
              <w:rPr>
                <w:rFonts w:ascii="Times New Roman" w:hAnsi="Times New Roman"/>
                <w:i/>
                <w:sz w:val="20"/>
                <w:szCs w:val="20"/>
              </w:rPr>
              <w:t>НАБОРУ</w:t>
            </w:r>
          </w:p>
          <w:p w14:paraId="5EC7515C" w14:textId="77777777" w:rsidR="0031653A" w:rsidRPr="00E77BC2" w:rsidRDefault="0031653A" w:rsidP="0031653A">
            <w:pPr>
              <w:numPr>
                <w:ilvl w:val="0"/>
                <w:numId w:val="6"/>
              </w:numPr>
              <w:spacing w:after="0" w:line="240" w:lineRule="auto"/>
              <w:rPr>
                <w:rFonts w:ascii="Times New Roman" w:hAnsi="Times New Roman"/>
                <w:sz w:val="20"/>
                <w:szCs w:val="20"/>
                <w:lang w:val="uk-UA"/>
              </w:rPr>
            </w:pPr>
            <w:r w:rsidRPr="00E77BC2">
              <w:rPr>
                <w:rFonts w:ascii="Times New Roman" w:hAnsi="Times New Roman"/>
                <w:sz w:val="20"/>
                <w:szCs w:val="20"/>
              </w:rPr>
              <w:t>Карболовий</w:t>
            </w:r>
            <w:r w:rsidRPr="00E77BC2">
              <w:rPr>
                <w:rFonts w:ascii="Times New Roman" w:hAnsi="Times New Roman"/>
                <w:spacing w:val="-3"/>
                <w:sz w:val="20"/>
                <w:szCs w:val="20"/>
              </w:rPr>
              <w:t xml:space="preserve"> </w:t>
            </w:r>
            <w:r w:rsidRPr="00E77BC2">
              <w:rPr>
                <w:rFonts w:ascii="Times New Roman" w:hAnsi="Times New Roman"/>
                <w:sz w:val="20"/>
                <w:szCs w:val="20"/>
              </w:rPr>
              <w:t>розчин</w:t>
            </w:r>
            <w:r w:rsidRPr="00E77BC2">
              <w:rPr>
                <w:rFonts w:ascii="Times New Roman" w:hAnsi="Times New Roman"/>
                <w:spacing w:val="-3"/>
                <w:sz w:val="20"/>
                <w:szCs w:val="20"/>
              </w:rPr>
              <w:t xml:space="preserve"> </w:t>
            </w:r>
            <w:r w:rsidRPr="00E77BC2">
              <w:rPr>
                <w:rFonts w:ascii="Times New Roman" w:hAnsi="Times New Roman"/>
                <w:sz w:val="20"/>
                <w:szCs w:val="20"/>
              </w:rPr>
              <w:t>генціану</w:t>
            </w:r>
            <w:r w:rsidRPr="00E77BC2">
              <w:rPr>
                <w:rFonts w:ascii="Times New Roman" w:hAnsi="Times New Roman"/>
                <w:spacing w:val="-8"/>
                <w:sz w:val="20"/>
                <w:szCs w:val="20"/>
              </w:rPr>
              <w:t xml:space="preserve"> </w:t>
            </w:r>
            <w:r w:rsidRPr="00E77BC2">
              <w:rPr>
                <w:rFonts w:ascii="Times New Roman" w:hAnsi="Times New Roman"/>
                <w:sz w:val="20"/>
                <w:szCs w:val="20"/>
              </w:rPr>
              <w:t>фіолетового</w:t>
            </w:r>
            <w:r w:rsidRPr="00E77BC2">
              <w:rPr>
                <w:rFonts w:ascii="Times New Roman" w:hAnsi="Times New Roman"/>
                <w:sz w:val="20"/>
                <w:szCs w:val="20"/>
                <w:lang w:val="uk-UA"/>
              </w:rPr>
              <w:t>- 1фл з(5+/-0,</w:t>
            </w:r>
            <w:proofErr w:type="gramStart"/>
            <w:r w:rsidRPr="00E77BC2">
              <w:rPr>
                <w:rFonts w:ascii="Times New Roman" w:hAnsi="Times New Roman"/>
                <w:sz w:val="20"/>
                <w:szCs w:val="20"/>
                <w:lang w:val="uk-UA"/>
              </w:rPr>
              <w:t>5)мл</w:t>
            </w:r>
            <w:proofErr w:type="gramEnd"/>
          </w:p>
          <w:p w14:paraId="1F891AFA" w14:textId="77777777" w:rsidR="0031653A" w:rsidRPr="00E77BC2" w:rsidRDefault="0031653A" w:rsidP="0031653A">
            <w:pPr>
              <w:numPr>
                <w:ilvl w:val="0"/>
                <w:numId w:val="6"/>
              </w:numPr>
              <w:spacing w:after="0" w:line="240" w:lineRule="auto"/>
              <w:rPr>
                <w:rFonts w:ascii="Times New Roman" w:hAnsi="Times New Roman"/>
                <w:sz w:val="20"/>
                <w:szCs w:val="20"/>
                <w:lang w:val="uk-UA"/>
              </w:rPr>
            </w:pPr>
            <w:r w:rsidRPr="00E77BC2">
              <w:rPr>
                <w:rFonts w:ascii="Times New Roman" w:hAnsi="Times New Roman"/>
                <w:sz w:val="20"/>
                <w:szCs w:val="20"/>
                <w:lang w:val="uk-UA"/>
              </w:rPr>
              <w:t>Розчин люголя – 1фл з (25+/-1)мл</w:t>
            </w:r>
          </w:p>
          <w:p w14:paraId="69DCB984" w14:textId="77777777" w:rsidR="0031653A" w:rsidRPr="00E77BC2" w:rsidRDefault="0031653A" w:rsidP="0031653A">
            <w:pPr>
              <w:numPr>
                <w:ilvl w:val="0"/>
                <w:numId w:val="6"/>
              </w:numPr>
              <w:spacing w:after="0" w:line="240" w:lineRule="auto"/>
              <w:rPr>
                <w:rFonts w:ascii="Times New Roman" w:hAnsi="Times New Roman"/>
                <w:b/>
                <w:lang w:val="uk-UA"/>
              </w:rPr>
            </w:pPr>
            <w:r w:rsidRPr="00E77BC2">
              <w:rPr>
                <w:rFonts w:ascii="Times New Roman" w:hAnsi="Times New Roman"/>
                <w:sz w:val="20"/>
                <w:szCs w:val="20"/>
              </w:rPr>
              <w:t>Карболовий</w:t>
            </w:r>
            <w:r w:rsidRPr="00E77BC2">
              <w:rPr>
                <w:rFonts w:ascii="Times New Roman" w:hAnsi="Times New Roman"/>
                <w:spacing w:val="-10"/>
                <w:sz w:val="20"/>
                <w:szCs w:val="20"/>
              </w:rPr>
              <w:t xml:space="preserve"> </w:t>
            </w:r>
            <w:r w:rsidRPr="00E77BC2">
              <w:rPr>
                <w:rFonts w:ascii="Times New Roman" w:hAnsi="Times New Roman"/>
                <w:sz w:val="20"/>
                <w:szCs w:val="20"/>
              </w:rPr>
              <w:t>розчин</w:t>
            </w:r>
            <w:r w:rsidRPr="00E77BC2">
              <w:rPr>
                <w:rFonts w:ascii="Times New Roman" w:hAnsi="Times New Roman"/>
                <w:spacing w:val="-15"/>
                <w:sz w:val="20"/>
                <w:szCs w:val="20"/>
              </w:rPr>
              <w:t xml:space="preserve"> </w:t>
            </w:r>
            <w:r w:rsidRPr="00E77BC2">
              <w:rPr>
                <w:rFonts w:ascii="Times New Roman" w:hAnsi="Times New Roman"/>
                <w:sz w:val="20"/>
                <w:szCs w:val="20"/>
              </w:rPr>
              <w:t>фуксину</w:t>
            </w:r>
            <w:r w:rsidRPr="00E77BC2">
              <w:rPr>
                <w:rFonts w:ascii="Times New Roman" w:hAnsi="Times New Roman"/>
                <w:spacing w:val="-15"/>
                <w:sz w:val="20"/>
                <w:szCs w:val="20"/>
              </w:rPr>
              <w:t xml:space="preserve"> </w:t>
            </w:r>
            <w:r w:rsidRPr="00E77BC2">
              <w:rPr>
                <w:rFonts w:ascii="Times New Roman" w:hAnsi="Times New Roman"/>
                <w:sz w:val="20"/>
                <w:szCs w:val="20"/>
              </w:rPr>
              <w:t>Ціля</w:t>
            </w:r>
            <w:r w:rsidRPr="00E77BC2">
              <w:rPr>
                <w:rFonts w:ascii="Times New Roman" w:hAnsi="Times New Roman"/>
                <w:sz w:val="20"/>
                <w:szCs w:val="20"/>
                <w:lang w:val="uk-UA"/>
              </w:rPr>
              <w:t>- 1фл з (2,5+/-0,</w:t>
            </w:r>
            <w:proofErr w:type="gramStart"/>
            <w:r w:rsidRPr="00E77BC2">
              <w:rPr>
                <w:rFonts w:ascii="Times New Roman" w:hAnsi="Times New Roman"/>
                <w:sz w:val="20"/>
                <w:szCs w:val="20"/>
                <w:lang w:val="uk-UA"/>
              </w:rPr>
              <w:t>1)мл</w:t>
            </w:r>
            <w:proofErr w:type="gramEnd"/>
            <w:r w:rsidRPr="00E77BC2">
              <w:rPr>
                <w:rFonts w:ascii="Times New Roman" w:hAnsi="Times New Roman"/>
                <w:sz w:val="20"/>
                <w:szCs w:val="20"/>
                <w:lang w:val="uk-UA"/>
              </w:rPr>
              <w:t>.</w:t>
            </w:r>
          </w:p>
        </w:tc>
        <w:tc>
          <w:tcPr>
            <w:tcW w:w="659" w:type="pct"/>
          </w:tcPr>
          <w:p w14:paraId="53C5EED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6B68B1E7" w14:textId="77777777" w:rsidR="0031653A" w:rsidRPr="00FB7831" w:rsidRDefault="0031653A" w:rsidP="00171C5F">
            <w:pPr>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43733</w:t>
            </w:r>
            <w:r w:rsidRPr="00FB7831">
              <w:rPr>
                <w:rFonts w:ascii="Times New Roman" w:hAnsi="Times New Roman"/>
                <w:color w:val="000000"/>
                <w:sz w:val="20"/>
                <w:szCs w:val="20"/>
                <w:bdr w:val="none" w:sz="0" w:space="0" w:color="auto" w:frame="1"/>
                <w:shd w:val="clear" w:color="auto" w:fill="FDFEFD"/>
              </w:rPr>
              <w:t> – Забарвлення</w:t>
            </w:r>
            <w:r w:rsidRPr="00FB7831">
              <w:rPr>
                <w:rFonts w:ascii="Times New Roman" w:hAnsi="Times New Roman"/>
                <w:color w:val="000000"/>
                <w:sz w:val="20"/>
                <w:szCs w:val="20"/>
                <w:bdr w:val="none" w:sz="0" w:space="0" w:color="auto" w:frame="1"/>
                <w:shd w:val="clear" w:color="auto" w:fill="FDFEFD"/>
                <w:lang w:val="uk-UA"/>
              </w:rPr>
              <w:t xml:space="preserve"> за Грамом</w:t>
            </w:r>
            <w:r w:rsidRPr="00FB7831">
              <w:rPr>
                <w:rFonts w:ascii="Times New Roman" w:hAnsi="Times New Roman"/>
                <w:color w:val="000000"/>
                <w:sz w:val="20"/>
                <w:szCs w:val="20"/>
                <w:bdr w:val="none" w:sz="0" w:space="0" w:color="auto" w:frame="1"/>
                <w:shd w:val="clear" w:color="auto" w:fill="FDFEFD"/>
              </w:rPr>
              <w:t>,</w:t>
            </w:r>
            <w:r w:rsidRPr="00FB7831">
              <w:rPr>
                <w:rFonts w:ascii="Times New Roman" w:hAnsi="Times New Roman"/>
                <w:color w:val="000000"/>
                <w:sz w:val="20"/>
                <w:szCs w:val="20"/>
                <w:bdr w:val="none" w:sz="0" w:space="0" w:color="auto" w:frame="1"/>
                <w:shd w:val="clear" w:color="auto" w:fill="FDFEFD"/>
                <w:lang w:val="uk-UA"/>
              </w:rPr>
              <w:t xml:space="preserve"> реагент, </w:t>
            </w:r>
            <w:r w:rsidRPr="00FB7831">
              <w:rPr>
                <w:rFonts w:ascii="Times New Roman" w:hAnsi="Times New Roman"/>
                <w:color w:val="000000"/>
                <w:sz w:val="20"/>
                <w:szCs w:val="20"/>
                <w:bdr w:val="none" w:sz="0" w:space="0" w:color="auto" w:frame="1"/>
                <w:shd w:val="clear" w:color="auto" w:fill="FDFEFD"/>
              </w:rPr>
              <w:t xml:space="preserve">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w:t>
            </w:r>
          </w:p>
        </w:tc>
        <w:tc>
          <w:tcPr>
            <w:tcW w:w="696" w:type="pct"/>
          </w:tcPr>
          <w:p w14:paraId="2A7DD82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3112F3E5" w14:textId="77777777" w:rsidTr="0031653A">
        <w:trPr>
          <w:jc w:val="center"/>
        </w:trPr>
        <w:tc>
          <w:tcPr>
            <w:tcW w:w="306" w:type="pct"/>
          </w:tcPr>
          <w:p w14:paraId="63019BAF"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23</w:t>
            </w:r>
          </w:p>
        </w:tc>
        <w:tc>
          <w:tcPr>
            <w:tcW w:w="1687" w:type="pct"/>
          </w:tcPr>
          <w:p w14:paraId="4FBE840E"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Тромбопластин 1г</w:t>
            </w:r>
          </w:p>
          <w:p w14:paraId="5ADCF41C" w14:textId="77777777" w:rsidR="0031653A" w:rsidRPr="00E77BC2" w:rsidRDefault="0031653A" w:rsidP="00171C5F">
            <w:pPr>
              <w:jc w:val="both"/>
              <w:rPr>
                <w:rFonts w:ascii="Times New Roman" w:hAnsi="Times New Roman"/>
                <w:sz w:val="20"/>
                <w:szCs w:val="20"/>
                <w:lang w:val="uk-UA"/>
              </w:rPr>
            </w:pPr>
            <w:r w:rsidRPr="00E77BC2">
              <w:rPr>
                <w:rFonts w:ascii="Times New Roman" w:hAnsi="Times New Roman"/>
                <w:sz w:val="20"/>
                <w:szCs w:val="20"/>
                <w:lang w:val="uk-UA"/>
              </w:rPr>
              <w:t>Тромбопластин використовується для визначення протромбінового часу (протромбінів індекс) плазми крові ( метод Квіка).</w:t>
            </w:r>
          </w:p>
          <w:p w14:paraId="698DCD02" w14:textId="77777777" w:rsidR="0031653A" w:rsidRPr="00E77BC2" w:rsidRDefault="0031653A" w:rsidP="00171C5F">
            <w:pPr>
              <w:jc w:val="both"/>
              <w:rPr>
                <w:rFonts w:ascii="Times New Roman" w:hAnsi="Times New Roman"/>
                <w:sz w:val="20"/>
                <w:szCs w:val="20"/>
                <w:lang w:val="uk-UA"/>
              </w:rPr>
            </w:pPr>
            <w:r w:rsidRPr="00E77BC2">
              <w:rPr>
                <w:rFonts w:ascii="Times New Roman" w:hAnsi="Times New Roman"/>
                <w:sz w:val="20"/>
                <w:szCs w:val="20"/>
                <w:lang w:val="uk-UA"/>
              </w:rPr>
              <w:t xml:space="preserve">Склад:Тромбопластин, </w:t>
            </w:r>
            <w:smartTag w:uri="urn:schemas-microsoft-com:office:smarttags" w:element="metricconverter">
              <w:smartTagPr>
                <w:attr w:name="ProductID" w:val="1 г"/>
              </w:smartTagPr>
              <w:r w:rsidRPr="00E77BC2">
                <w:rPr>
                  <w:rFonts w:ascii="Times New Roman" w:hAnsi="Times New Roman"/>
                  <w:sz w:val="20"/>
                  <w:szCs w:val="20"/>
                  <w:lang w:val="uk-UA"/>
                </w:rPr>
                <w:t>1 г</w:t>
              </w:r>
            </w:smartTag>
            <w:r w:rsidRPr="00E77BC2">
              <w:rPr>
                <w:rFonts w:ascii="Times New Roman" w:hAnsi="Times New Roman"/>
                <w:sz w:val="20"/>
                <w:szCs w:val="20"/>
                <w:lang w:val="uk-UA"/>
              </w:rPr>
              <w:t xml:space="preserve"> Інструкція по використанню – 1 шт</w:t>
            </w:r>
          </w:p>
          <w:p w14:paraId="7FFEA2B6"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sz w:val="20"/>
                <w:szCs w:val="20"/>
                <w:lang w:val="uk-UA"/>
              </w:rPr>
              <w:t>Тромбопластин зберігають при температурі +</w:t>
            </w:r>
            <w:smartTag w:uri="urn:schemas-microsoft-com:office:smarttags" w:element="metricconverter">
              <w:smartTagPr>
                <w:attr w:name="ProductID" w:val="2 ﾰC"/>
              </w:smartTagPr>
              <w:r w:rsidRPr="00E77BC2">
                <w:rPr>
                  <w:rFonts w:ascii="Times New Roman" w:hAnsi="Times New Roman"/>
                  <w:sz w:val="20"/>
                  <w:szCs w:val="20"/>
                  <w:lang w:val="uk-UA"/>
                </w:rPr>
                <w:t xml:space="preserve">2 </w:t>
              </w:r>
              <w:r w:rsidRPr="00E77BC2">
                <w:rPr>
                  <w:rFonts w:ascii="Times New Roman" w:hAnsi="Times New Roman"/>
                  <w:sz w:val="20"/>
                  <w:szCs w:val="20"/>
                  <w:shd w:val="clear" w:color="auto" w:fill="FFFFFF"/>
                  <w:lang w:val="uk-UA"/>
                </w:rPr>
                <w:t>°C</w:t>
              </w:r>
            </w:smartTag>
            <w:r w:rsidRPr="00E77BC2">
              <w:rPr>
                <w:rFonts w:ascii="Times New Roman" w:hAnsi="Times New Roman"/>
                <w:sz w:val="20"/>
                <w:szCs w:val="20"/>
                <w:shd w:val="clear" w:color="auto" w:fill="FFFFFF"/>
                <w:lang w:val="uk-UA"/>
              </w:rPr>
              <w:t xml:space="preserve"> до + </w:t>
            </w:r>
            <w:smartTag w:uri="urn:schemas-microsoft-com:office:smarttags" w:element="metricconverter">
              <w:smartTagPr>
                <w:attr w:name="ProductID" w:val="20 ﾰC"/>
              </w:smartTagPr>
              <w:r w:rsidRPr="00E77BC2">
                <w:rPr>
                  <w:rFonts w:ascii="Times New Roman" w:hAnsi="Times New Roman"/>
                  <w:sz w:val="20"/>
                  <w:szCs w:val="20"/>
                  <w:shd w:val="clear" w:color="auto" w:fill="FFFFFF"/>
                  <w:lang w:val="uk-UA"/>
                </w:rPr>
                <w:t>20 °C</w:t>
              </w:r>
            </w:smartTag>
            <w:r w:rsidRPr="00E77BC2">
              <w:rPr>
                <w:rFonts w:ascii="Times New Roman" w:hAnsi="Times New Roman"/>
                <w:sz w:val="20"/>
                <w:szCs w:val="20"/>
                <w:shd w:val="clear" w:color="auto" w:fill="FFFFFF"/>
                <w:lang w:val="uk-UA"/>
              </w:rPr>
              <w:t>. Термін зберігання тромбопластину – 1 рік.</w:t>
            </w:r>
          </w:p>
        </w:tc>
        <w:tc>
          <w:tcPr>
            <w:tcW w:w="659" w:type="pct"/>
          </w:tcPr>
          <w:p w14:paraId="66B509E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шт.</w:t>
            </w:r>
          </w:p>
        </w:tc>
        <w:tc>
          <w:tcPr>
            <w:tcW w:w="1652" w:type="pct"/>
          </w:tcPr>
          <w:p w14:paraId="4A4A4221" w14:textId="77777777" w:rsidR="0031653A" w:rsidRPr="00FB7831" w:rsidRDefault="0031653A" w:rsidP="00171C5F">
            <w:pPr>
              <w:jc w:val="center"/>
              <w:rPr>
                <w:rFonts w:ascii="Times New Roman" w:hAnsi="Times New Roman"/>
                <w:sz w:val="20"/>
                <w:szCs w:val="20"/>
                <w:lang w:val="uk-UA"/>
              </w:rPr>
            </w:pPr>
            <w:r w:rsidRPr="00FB7831">
              <w:rPr>
                <w:rFonts w:ascii="Times New Roman" w:hAnsi="Times New Roman"/>
                <w:sz w:val="20"/>
                <w:szCs w:val="20"/>
                <w:lang w:val="uk-UA"/>
              </w:rPr>
              <w:t xml:space="preserve">55982- Активований частковий тромбопластиновий час </w:t>
            </w:r>
            <w:r w:rsidRPr="00FB7831">
              <w:rPr>
                <w:rFonts w:ascii="Times New Roman" w:hAnsi="Times New Roman"/>
                <w:sz w:val="20"/>
                <w:szCs w:val="20"/>
                <w:lang w:val="en-US"/>
              </w:rPr>
              <w:t>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w:t>
            </w:r>
            <w:r w:rsidRPr="00FB7831">
              <w:rPr>
                <w:rFonts w:ascii="Times New Roman" w:hAnsi="Times New Roman"/>
                <w:sz w:val="20"/>
                <w:szCs w:val="20"/>
                <w:lang w:val="uk-UA"/>
              </w:rPr>
              <w:t xml:space="preserve"> реагент</w:t>
            </w:r>
          </w:p>
          <w:p w14:paraId="1DD7C9F3"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rPr>
            </w:pPr>
          </w:p>
        </w:tc>
        <w:tc>
          <w:tcPr>
            <w:tcW w:w="696" w:type="pct"/>
          </w:tcPr>
          <w:p w14:paraId="7A6B409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1B138C2F" w14:textId="77777777" w:rsidTr="0031653A">
        <w:trPr>
          <w:jc w:val="center"/>
        </w:trPr>
        <w:tc>
          <w:tcPr>
            <w:tcW w:w="306" w:type="pct"/>
          </w:tcPr>
          <w:p w14:paraId="3F236225"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lastRenderedPageBreak/>
              <w:t>24</w:t>
            </w:r>
          </w:p>
        </w:tc>
        <w:tc>
          <w:tcPr>
            <w:tcW w:w="1687" w:type="pct"/>
          </w:tcPr>
          <w:p w14:paraId="4B7909FF" w14:textId="77777777" w:rsidR="0031653A" w:rsidRPr="0031653A" w:rsidRDefault="0031653A" w:rsidP="00171C5F">
            <w:pPr>
              <w:autoSpaceDE w:val="0"/>
              <w:rPr>
                <w:rFonts w:ascii="Times New Roman" w:hAnsi="Times New Roman"/>
                <w:b/>
                <w:lang w:eastAsia="ru-RU"/>
              </w:rPr>
            </w:pPr>
            <w:r w:rsidRPr="00E77BC2">
              <w:rPr>
                <w:rFonts w:ascii="Times New Roman" w:hAnsi="Times New Roman"/>
                <w:b/>
              </w:rPr>
              <w:t>Діагностичний моноклональний реагент анти-А</w:t>
            </w:r>
            <w:r w:rsidRPr="00E77BC2">
              <w:rPr>
                <w:rFonts w:ascii="Times New Roman" w:hAnsi="Times New Roman"/>
                <w:b/>
                <w:lang w:eastAsia="ru-RU"/>
              </w:rPr>
              <w:t xml:space="preserve"> </w:t>
            </w:r>
          </w:p>
          <w:p w14:paraId="7D814C55" w14:textId="77777777" w:rsidR="0031653A" w:rsidRPr="00E77BC2" w:rsidRDefault="0031653A" w:rsidP="00171C5F">
            <w:pPr>
              <w:autoSpaceDE w:val="0"/>
              <w:rPr>
                <w:rFonts w:ascii="Times New Roman" w:hAnsi="Times New Roman"/>
                <w:b/>
                <w:lang w:val="uk-UA" w:eastAsia="ru-RU"/>
              </w:rPr>
            </w:pPr>
            <w:r w:rsidRPr="00E77BC2">
              <w:rPr>
                <w:rFonts w:ascii="Times New Roman" w:hAnsi="Times New Roman"/>
                <w:color w:val="000000"/>
                <w:sz w:val="20"/>
                <w:szCs w:val="20"/>
              </w:rPr>
              <w:t xml:space="preserve">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гелевих картах. Пластиковий флакон з вмістом моноклональних антитіл Прозора або з незначною опалесценцією рідина різних відтінків червоного кольору. </w:t>
            </w:r>
            <w:r w:rsidRPr="00E77BC2">
              <w:rPr>
                <w:rFonts w:ascii="Times New Roman" w:hAnsi="Times New Roman"/>
                <w:color w:val="000000"/>
                <w:sz w:val="20"/>
                <w:szCs w:val="20"/>
              </w:rPr>
              <w:br/>
            </w:r>
            <w:r w:rsidRPr="00E77BC2">
              <w:rPr>
                <w:rFonts w:ascii="Times New Roman" w:hAnsi="Times New Roman"/>
                <w:b/>
                <w:bCs/>
                <w:color w:val="000000"/>
                <w:sz w:val="20"/>
                <w:szCs w:val="20"/>
              </w:rPr>
              <w:t xml:space="preserve"> Загальний термін придатності 2.5 роки.</w:t>
            </w:r>
          </w:p>
        </w:tc>
        <w:tc>
          <w:tcPr>
            <w:tcW w:w="659" w:type="pct"/>
          </w:tcPr>
          <w:p w14:paraId="645A4AC5"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фл.</w:t>
            </w:r>
          </w:p>
        </w:tc>
        <w:tc>
          <w:tcPr>
            <w:tcW w:w="1652" w:type="pct"/>
          </w:tcPr>
          <w:p w14:paraId="76F34500"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52532</w:t>
            </w:r>
            <w:r w:rsidRPr="00FB7831">
              <w:rPr>
                <w:rFonts w:ascii="Times New Roman" w:hAnsi="Times New Roman"/>
                <w:sz w:val="20"/>
                <w:szCs w:val="20"/>
                <w:lang w:val="uk-UA"/>
              </w:rPr>
              <w:t xml:space="preserve">- </w:t>
            </w:r>
            <w:r w:rsidRPr="00FB7831">
              <w:rPr>
                <w:rFonts w:ascii="Times New Roman" w:hAnsi="Times New Roman"/>
                <w:sz w:val="20"/>
                <w:szCs w:val="20"/>
              </w:rPr>
              <w:t>Анти-A групове типування еритроцитів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антитіла</w:t>
            </w:r>
          </w:p>
        </w:tc>
        <w:tc>
          <w:tcPr>
            <w:tcW w:w="696" w:type="pct"/>
          </w:tcPr>
          <w:p w14:paraId="6DAAFE3E"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3A7AAFFE" w14:textId="77777777" w:rsidTr="0031653A">
        <w:trPr>
          <w:jc w:val="center"/>
        </w:trPr>
        <w:tc>
          <w:tcPr>
            <w:tcW w:w="306" w:type="pct"/>
          </w:tcPr>
          <w:p w14:paraId="57F5A1F7"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25</w:t>
            </w:r>
          </w:p>
        </w:tc>
        <w:tc>
          <w:tcPr>
            <w:tcW w:w="1687" w:type="pct"/>
          </w:tcPr>
          <w:p w14:paraId="05537818"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rPr>
              <w:t>Діагностичний моноклональний реагент анти-В</w:t>
            </w:r>
            <w:r w:rsidRPr="00E77BC2">
              <w:rPr>
                <w:rFonts w:ascii="Times New Roman" w:hAnsi="Times New Roman"/>
                <w:b/>
                <w:color w:val="000000"/>
              </w:rPr>
              <w:t xml:space="preserve"> </w:t>
            </w:r>
          </w:p>
          <w:p w14:paraId="6E32F1C1"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гелевих картах. Пластиковий флакон з вмістом моноклональних антитіл. Прозора або з незначною опалесценцією рідина від блідо-фіолетового до синього кольору. </w:t>
            </w:r>
          </w:p>
          <w:p w14:paraId="33716C6E" w14:textId="77777777" w:rsidR="0031653A" w:rsidRPr="00E77BC2" w:rsidRDefault="0031653A" w:rsidP="00171C5F">
            <w:pPr>
              <w:spacing w:after="0" w:line="240" w:lineRule="auto"/>
              <w:rPr>
                <w:rFonts w:ascii="Times New Roman" w:hAnsi="Times New Roman"/>
                <w:color w:val="000000"/>
                <w:lang w:val="uk-UA"/>
              </w:rPr>
            </w:pPr>
            <w:r w:rsidRPr="00E77BC2">
              <w:rPr>
                <w:rFonts w:ascii="Times New Roman" w:hAnsi="Times New Roman"/>
                <w:b/>
                <w:bCs/>
                <w:sz w:val="20"/>
                <w:szCs w:val="20"/>
              </w:rPr>
              <w:t>Загальний термін придатності 2,5 роки.</w:t>
            </w:r>
          </w:p>
        </w:tc>
        <w:tc>
          <w:tcPr>
            <w:tcW w:w="659" w:type="pct"/>
          </w:tcPr>
          <w:p w14:paraId="2159806B"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фл.</w:t>
            </w:r>
          </w:p>
        </w:tc>
        <w:tc>
          <w:tcPr>
            <w:tcW w:w="1652" w:type="pct"/>
          </w:tcPr>
          <w:p w14:paraId="01A05527"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52538</w:t>
            </w:r>
            <w:r w:rsidRPr="00FB7831">
              <w:rPr>
                <w:rFonts w:ascii="Times New Roman" w:hAnsi="Times New Roman"/>
                <w:sz w:val="20"/>
                <w:szCs w:val="20"/>
                <w:lang w:val="uk-UA"/>
              </w:rPr>
              <w:t xml:space="preserve">- </w:t>
            </w:r>
            <w:r w:rsidRPr="00FB7831">
              <w:rPr>
                <w:rFonts w:ascii="Times New Roman" w:hAnsi="Times New Roman"/>
                <w:sz w:val="20"/>
                <w:szCs w:val="20"/>
              </w:rPr>
              <w:t>Анти-B групове типування еритроцитів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антитіла</w:t>
            </w:r>
          </w:p>
        </w:tc>
        <w:tc>
          <w:tcPr>
            <w:tcW w:w="696" w:type="pct"/>
          </w:tcPr>
          <w:p w14:paraId="7EEF693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3FD52877" w14:textId="77777777" w:rsidTr="0031653A">
        <w:trPr>
          <w:jc w:val="center"/>
        </w:trPr>
        <w:tc>
          <w:tcPr>
            <w:tcW w:w="306" w:type="pct"/>
          </w:tcPr>
          <w:p w14:paraId="0FBE8595"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26</w:t>
            </w:r>
          </w:p>
        </w:tc>
        <w:tc>
          <w:tcPr>
            <w:tcW w:w="1687" w:type="pct"/>
          </w:tcPr>
          <w:p w14:paraId="1B176499" w14:textId="77777777" w:rsidR="0031653A" w:rsidRPr="00E77BC2" w:rsidRDefault="0031653A" w:rsidP="00171C5F">
            <w:pPr>
              <w:spacing w:after="0" w:line="240" w:lineRule="auto"/>
              <w:rPr>
                <w:rFonts w:ascii="Times New Roman" w:hAnsi="Times New Roman"/>
                <w:b/>
                <w:color w:val="000000"/>
                <w:lang w:val="uk-UA"/>
              </w:rPr>
            </w:pPr>
            <w:r w:rsidRPr="00E77BC2">
              <w:rPr>
                <w:rFonts w:ascii="Times New Roman" w:hAnsi="Times New Roman"/>
                <w:b/>
              </w:rPr>
              <w:t>Діагностичний моноклональний реагент анти-D</w:t>
            </w:r>
            <w:r w:rsidRPr="00E77BC2">
              <w:rPr>
                <w:rFonts w:ascii="Times New Roman" w:hAnsi="Times New Roman"/>
                <w:b/>
                <w:color w:val="000000"/>
              </w:rPr>
              <w:t xml:space="preserve"> </w:t>
            </w:r>
          </w:p>
          <w:p w14:paraId="6B7AEF49"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у будь-якій її модифікаці: в пробірках, на площині, в мікроплаті та нейтральних гелевих картах.</w:t>
            </w:r>
          </w:p>
          <w:p w14:paraId="663ABC14"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Пластиковий флакон з вмістом моноклональних антитіл. Прозора або з незначною опалесценцією рідина.</w:t>
            </w:r>
          </w:p>
          <w:p w14:paraId="764E2F24" w14:textId="77777777" w:rsidR="0031653A" w:rsidRPr="00E77BC2" w:rsidRDefault="0031653A" w:rsidP="00171C5F">
            <w:pPr>
              <w:spacing w:after="0" w:line="240" w:lineRule="auto"/>
              <w:rPr>
                <w:rFonts w:ascii="Times New Roman" w:hAnsi="Times New Roman"/>
                <w:color w:val="000000"/>
                <w:lang w:val="uk-UA"/>
              </w:rPr>
            </w:pPr>
            <w:r w:rsidRPr="00E77BC2">
              <w:rPr>
                <w:rFonts w:ascii="Times New Roman" w:hAnsi="Times New Roman"/>
                <w:b/>
                <w:bCs/>
                <w:sz w:val="20"/>
                <w:szCs w:val="20"/>
              </w:rPr>
              <w:t>Загальний термін</w:t>
            </w:r>
            <w:r w:rsidRPr="00E77BC2">
              <w:rPr>
                <w:rFonts w:ascii="Times New Roman" w:hAnsi="Times New Roman"/>
                <w:b/>
                <w:bCs/>
              </w:rPr>
              <w:t xml:space="preserve"> придатності 2,5 роки</w:t>
            </w:r>
          </w:p>
        </w:tc>
        <w:tc>
          <w:tcPr>
            <w:tcW w:w="659" w:type="pct"/>
          </w:tcPr>
          <w:p w14:paraId="30737D27"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фл.</w:t>
            </w:r>
          </w:p>
        </w:tc>
        <w:tc>
          <w:tcPr>
            <w:tcW w:w="1652" w:type="pct"/>
          </w:tcPr>
          <w:p w14:paraId="59950B6C"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rPr>
              <w:t>52647</w:t>
            </w:r>
            <w:r w:rsidRPr="00FB7831">
              <w:rPr>
                <w:rFonts w:ascii="Times New Roman" w:hAnsi="Times New Roman"/>
                <w:sz w:val="20"/>
                <w:szCs w:val="20"/>
                <w:lang w:val="uk-UA"/>
              </w:rPr>
              <w:t xml:space="preserve">- </w:t>
            </w:r>
            <w:r w:rsidRPr="00FB7831">
              <w:rPr>
                <w:rFonts w:ascii="Times New Roman" w:hAnsi="Times New Roman"/>
                <w:sz w:val="20"/>
                <w:szCs w:val="20"/>
              </w:rPr>
              <w:t>Анти-Rh(D) групове типування еритроцитів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антитіла</w:t>
            </w:r>
          </w:p>
        </w:tc>
        <w:tc>
          <w:tcPr>
            <w:tcW w:w="696" w:type="pct"/>
          </w:tcPr>
          <w:p w14:paraId="45E4084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61833476" w14:textId="77777777" w:rsidTr="0031653A">
        <w:trPr>
          <w:jc w:val="center"/>
        </w:trPr>
        <w:tc>
          <w:tcPr>
            <w:tcW w:w="306" w:type="pct"/>
          </w:tcPr>
          <w:p w14:paraId="6F7E2C94"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lastRenderedPageBreak/>
              <w:t>27</w:t>
            </w:r>
          </w:p>
        </w:tc>
        <w:tc>
          <w:tcPr>
            <w:tcW w:w="1687" w:type="pct"/>
          </w:tcPr>
          <w:p w14:paraId="56811151"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Буфер фосфатний сухий</w:t>
            </w:r>
            <w:r w:rsidRPr="00E77BC2">
              <w:rPr>
                <w:rFonts w:ascii="Times New Roman" w:hAnsi="Times New Roman"/>
                <w:lang w:val="uk-UA"/>
              </w:rPr>
              <w:t xml:space="preserve"> </w:t>
            </w:r>
            <w:r w:rsidRPr="00E77BC2">
              <w:rPr>
                <w:rFonts w:ascii="Times New Roman" w:hAnsi="Times New Roman"/>
                <w:b/>
                <w:lang w:val="uk-UA"/>
              </w:rPr>
              <w:t>до автоматичного аналізатора  «Ексан Гм»</w:t>
            </w:r>
          </w:p>
          <w:p w14:paraId="30822B77" w14:textId="77777777" w:rsidR="0031653A" w:rsidRPr="00E77BC2" w:rsidRDefault="0031653A" w:rsidP="00171C5F">
            <w:pPr>
              <w:spacing w:after="0" w:line="240" w:lineRule="auto"/>
              <w:rPr>
                <w:rFonts w:ascii="Times New Roman" w:hAnsi="Times New Roman"/>
                <w:sz w:val="20"/>
                <w:szCs w:val="20"/>
                <w:highlight w:val="yellow"/>
                <w:lang w:val="uk-UA"/>
              </w:rPr>
            </w:pPr>
            <w:r w:rsidRPr="00E77BC2">
              <w:rPr>
                <w:rFonts w:ascii="Times New Roman" w:hAnsi="Times New Roman"/>
                <w:sz w:val="20"/>
                <w:szCs w:val="20"/>
                <w:lang w:val="uk-UA"/>
              </w:rPr>
              <w:t>Склад: калій хлористий, гідрат гідро фосфату,дегідроортофосфат калію, Трилон Б.</w:t>
            </w:r>
          </w:p>
        </w:tc>
        <w:tc>
          <w:tcPr>
            <w:tcW w:w="659" w:type="pct"/>
          </w:tcPr>
          <w:p w14:paraId="0CCA424F" w14:textId="77777777" w:rsidR="0031653A" w:rsidRPr="00E77BC2" w:rsidRDefault="0031653A" w:rsidP="00171C5F">
            <w:pPr>
              <w:jc w:val="center"/>
              <w:rPr>
                <w:rFonts w:ascii="Times New Roman" w:hAnsi="Times New Roman"/>
                <w:sz w:val="20"/>
                <w:szCs w:val="20"/>
                <w:highlight w:val="yellow"/>
              </w:rPr>
            </w:pPr>
            <w:r w:rsidRPr="00E77BC2">
              <w:rPr>
                <w:rFonts w:ascii="Times New Roman" w:hAnsi="Times New Roman"/>
                <w:sz w:val="20"/>
                <w:szCs w:val="20"/>
              </w:rPr>
              <w:t>шт.</w:t>
            </w:r>
          </w:p>
        </w:tc>
        <w:tc>
          <w:tcPr>
            <w:tcW w:w="1652" w:type="pct"/>
          </w:tcPr>
          <w:p w14:paraId="465E8E84" w14:textId="77777777" w:rsidR="0031653A" w:rsidRPr="00FB7831" w:rsidRDefault="0031653A" w:rsidP="00171C5F">
            <w:pPr>
              <w:spacing w:after="0" w:line="240" w:lineRule="auto"/>
              <w:jc w:val="center"/>
              <w:rPr>
                <w:rFonts w:ascii="Times New Roman" w:hAnsi="Times New Roman"/>
                <w:color w:val="000000"/>
                <w:sz w:val="20"/>
                <w:szCs w:val="20"/>
                <w:highlight w:val="yellow"/>
                <w:shd w:val="clear" w:color="auto" w:fill="FDFEFD"/>
              </w:rPr>
            </w:pPr>
            <w:r w:rsidRPr="00FB7831">
              <w:rPr>
                <w:rFonts w:ascii="Times New Roman" w:hAnsi="Times New Roman"/>
                <w:color w:val="000000"/>
                <w:sz w:val="20"/>
                <w:szCs w:val="20"/>
                <w:shd w:val="clear" w:color="auto" w:fill="FDFEFD"/>
              </w:rPr>
              <w:t>59119</w:t>
            </w:r>
            <w:r w:rsidRPr="00FB7831">
              <w:rPr>
                <w:rFonts w:ascii="Times New Roman" w:hAnsi="Times New Roman"/>
                <w:color w:val="000000"/>
                <w:sz w:val="20"/>
                <w:szCs w:val="20"/>
                <w:shd w:val="clear" w:color="auto" w:fill="FDFEFD"/>
                <w:lang w:val="uk-UA"/>
              </w:rPr>
              <w:t xml:space="preserve">- </w:t>
            </w:r>
            <w:r w:rsidRPr="00FB7831">
              <w:rPr>
                <w:rFonts w:ascii="Times New Roman" w:hAnsi="Times New Roman"/>
                <w:sz w:val="20"/>
                <w:szCs w:val="20"/>
              </w:rPr>
              <w:t>Фосфатний буфер / буфер Соренсон, розчин IVD</w:t>
            </w:r>
            <w:r w:rsidRPr="00FB7831">
              <w:rPr>
                <w:rFonts w:ascii="Times New Roman" w:hAnsi="Times New Roman"/>
                <w:sz w:val="20"/>
                <w:szCs w:val="20"/>
                <w:lang w:val="uk-UA"/>
              </w:rPr>
              <w:t xml:space="preserve"> (діагностика in vitro)</w:t>
            </w:r>
          </w:p>
        </w:tc>
        <w:tc>
          <w:tcPr>
            <w:tcW w:w="696" w:type="pct"/>
          </w:tcPr>
          <w:p w14:paraId="348E322C" w14:textId="77777777" w:rsidR="0031653A" w:rsidRPr="00E77BC2" w:rsidRDefault="0031653A" w:rsidP="00171C5F">
            <w:pPr>
              <w:jc w:val="center"/>
              <w:rPr>
                <w:rFonts w:ascii="Times New Roman" w:hAnsi="Times New Roman"/>
                <w:sz w:val="20"/>
                <w:szCs w:val="20"/>
                <w:highlight w:val="yellow"/>
                <w:lang w:val="uk-UA"/>
              </w:rPr>
            </w:pPr>
            <w:r w:rsidRPr="00E77BC2">
              <w:rPr>
                <w:rFonts w:ascii="Times New Roman" w:hAnsi="Times New Roman"/>
                <w:sz w:val="20"/>
                <w:szCs w:val="20"/>
                <w:lang w:val="uk-UA"/>
              </w:rPr>
              <w:t>80</w:t>
            </w:r>
          </w:p>
        </w:tc>
      </w:tr>
      <w:tr w:rsidR="0031653A" w:rsidRPr="00E77BC2" w14:paraId="218E61F8" w14:textId="77777777" w:rsidTr="0031653A">
        <w:trPr>
          <w:jc w:val="center"/>
        </w:trPr>
        <w:tc>
          <w:tcPr>
            <w:tcW w:w="306" w:type="pct"/>
          </w:tcPr>
          <w:p w14:paraId="01806B5D"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28</w:t>
            </w:r>
          </w:p>
        </w:tc>
        <w:tc>
          <w:tcPr>
            <w:tcW w:w="1687" w:type="pct"/>
          </w:tcPr>
          <w:p w14:paraId="36A36FC1"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Калібр</w:t>
            </w:r>
            <w:r w:rsidRPr="00E77BC2">
              <w:rPr>
                <w:rFonts w:ascii="Times New Roman" w:hAnsi="Times New Roman"/>
                <w:b/>
                <w:lang w:val="uk-UA"/>
              </w:rPr>
              <w:t>увальний</w:t>
            </w:r>
            <w:r w:rsidRPr="00E77BC2">
              <w:rPr>
                <w:rFonts w:ascii="Times New Roman" w:hAnsi="Times New Roman"/>
                <w:b/>
              </w:rPr>
              <w:t xml:space="preserve"> розчин </w:t>
            </w:r>
            <w:proofErr w:type="gramStart"/>
            <w:r w:rsidRPr="00E77BC2">
              <w:rPr>
                <w:rFonts w:ascii="Times New Roman" w:hAnsi="Times New Roman"/>
                <w:b/>
              </w:rPr>
              <w:t xml:space="preserve">глюкози </w:t>
            </w:r>
            <w:r w:rsidRPr="00E77BC2">
              <w:rPr>
                <w:rFonts w:ascii="Times New Roman" w:hAnsi="Times New Roman"/>
                <w:b/>
                <w:lang w:val="uk-UA"/>
              </w:rPr>
              <w:t xml:space="preserve"> до</w:t>
            </w:r>
            <w:proofErr w:type="gramEnd"/>
            <w:r w:rsidRPr="00E77BC2">
              <w:rPr>
                <w:rFonts w:ascii="Times New Roman" w:hAnsi="Times New Roman"/>
                <w:b/>
                <w:lang w:val="uk-UA"/>
              </w:rPr>
              <w:t xml:space="preserve"> автоматичного аналізатора  «Ексан Гм»</w:t>
            </w:r>
          </w:p>
          <w:p w14:paraId="370315F5"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Розчин глюкози</w:t>
            </w:r>
            <w:r w:rsidRPr="00E77BC2">
              <w:rPr>
                <w:rFonts w:ascii="Times New Roman" w:hAnsi="Times New Roman"/>
                <w:sz w:val="20"/>
                <w:szCs w:val="20"/>
              </w:rPr>
              <w:t xml:space="preserve"> концентрацією 10ммоль\л в фосфатному буфері</w:t>
            </w:r>
            <w:r w:rsidRPr="00E77BC2">
              <w:rPr>
                <w:rFonts w:ascii="Times New Roman" w:hAnsi="Times New Roman"/>
                <w:sz w:val="20"/>
                <w:szCs w:val="20"/>
                <w:lang w:val="uk-UA"/>
              </w:rPr>
              <w:t>. У флаконі 5мл.</w:t>
            </w:r>
          </w:p>
        </w:tc>
        <w:tc>
          <w:tcPr>
            <w:tcW w:w="659" w:type="pct"/>
          </w:tcPr>
          <w:p w14:paraId="0C6E2AF4"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шт.</w:t>
            </w:r>
          </w:p>
        </w:tc>
        <w:tc>
          <w:tcPr>
            <w:tcW w:w="1652" w:type="pct"/>
          </w:tcPr>
          <w:p w14:paraId="79728909"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rPr>
            </w:pPr>
            <w:r w:rsidRPr="00FB7831">
              <w:rPr>
                <w:rFonts w:ascii="Times New Roman" w:hAnsi="Times New Roman"/>
                <w:color w:val="000000"/>
                <w:sz w:val="20"/>
                <w:szCs w:val="20"/>
                <w:shd w:val="clear" w:color="auto" w:fill="FDFEFD"/>
              </w:rPr>
              <w:t>41818</w:t>
            </w:r>
            <w:r w:rsidRPr="00FB7831">
              <w:rPr>
                <w:rFonts w:ascii="Times New Roman" w:hAnsi="Times New Roman"/>
                <w:color w:val="000000"/>
                <w:sz w:val="20"/>
                <w:szCs w:val="20"/>
                <w:shd w:val="clear" w:color="auto" w:fill="FDFEFD"/>
                <w:lang w:val="uk-UA"/>
              </w:rPr>
              <w:t xml:space="preserve">- </w:t>
            </w:r>
            <w:r w:rsidRPr="00FB7831">
              <w:rPr>
                <w:rFonts w:ascii="Times New Roman" w:hAnsi="Times New Roman"/>
                <w:sz w:val="20"/>
                <w:szCs w:val="20"/>
              </w:rPr>
              <w:t>Глюкоза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калібратор</w:t>
            </w:r>
          </w:p>
        </w:tc>
        <w:tc>
          <w:tcPr>
            <w:tcW w:w="696" w:type="pct"/>
          </w:tcPr>
          <w:p w14:paraId="3A001987"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30</w:t>
            </w:r>
          </w:p>
        </w:tc>
      </w:tr>
      <w:tr w:rsidR="0031653A" w:rsidRPr="00E77BC2" w14:paraId="70B8BEB2" w14:textId="77777777" w:rsidTr="0031653A">
        <w:trPr>
          <w:jc w:val="center"/>
        </w:trPr>
        <w:tc>
          <w:tcPr>
            <w:tcW w:w="306" w:type="pct"/>
          </w:tcPr>
          <w:p w14:paraId="6E511878"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29</w:t>
            </w:r>
          </w:p>
        </w:tc>
        <w:tc>
          <w:tcPr>
            <w:tcW w:w="1687" w:type="pct"/>
          </w:tcPr>
          <w:p w14:paraId="3824A855"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Мембрана глюкооксидазна</w:t>
            </w:r>
            <w:r w:rsidRPr="00E77BC2">
              <w:rPr>
                <w:rFonts w:ascii="Times New Roman" w:hAnsi="Times New Roman"/>
                <w:b/>
                <w:lang w:val="uk-UA"/>
              </w:rPr>
              <w:t xml:space="preserve"> </w:t>
            </w:r>
            <w:r w:rsidRPr="00E77BC2">
              <w:rPr>
                <w:rFonts w:ascii="Times New Roman" w:hAnsi="Times New Roman"/>
                <w:b/>
                <w:lang w:val="en-US"/>
              </w:rPr>
              <w:t>MG</w:t>
            </w:r>
            <w:r w:rsidRPr="00E77BC2">
              <w:rPr>
                <w:rFonts w:ascii="Times New Roman" w:hAnsi="Times New Roman"/>
                <w:b/>
              </w:rPr>
              <w:t xml:space="preserve">-1 </w:t>
            </w:r>
            <w:r w:rsidRPr="00E77BC2">
              <w:rPr>
                <w:rFonts w:ascii="Times New Roman" w:hAnsi="Times New Roman"/>
                <w:b/>
                <w:lang w:val="uk-UA"/>
              </w:rPr>
              <w:t xml:space="preserve">до автоматичного </w:t>
            </w:r>
            <w:proofErr w:type="gramStart"/>
            <w:r w:rsidRPr="00E77BC2">
              <w:rPr>
                <w:rFonts w:ascii="Times New Roman" w:hAnsi="Times New Roman"/>
                <w:b/>
                <w:lang w:val="uk-UA"/>
              </w:rPr>
              <w:t>аналізатора  «</w:t>
            </w:r>
            <w:proofErr w:type="gramEnd"/>
            <w:r w:rsidRPr="00E77BC2">
              <w:rPr>
                <w:rFonts w:ascii="Times New Roman" w:hAnsi="Times New Roman"/>
                <w:b/>
                <w:lang w:val="uk-UA"/>
              </w:rPr>
              <w:t>Ексан Гм»</w:t>
            </w:r>
          </w:p>
        </w:tc>
        <w:tc>
          <w:tcPr>
            <w:tcW w:w="659" w:type="pct"/>
          </w:tcPr>
          <w:p w14:paraId="715A9EB7"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шт</w:t>
            </w:r>
          </w:p>
        </w:tc>
        <w:tc>
          <w:tcPr>
            <w:tcW w:w="1652" w:type="pct"/>
          </w:tcPr>
          <w:p w14:paraId="3C87CA84"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color w:val="000000"/>
                <w:sz w:val="20"/>
                <w:szCs w:val="20"/>
                <w:shd w:val="clear" w:color="auto" w:fill="FDFEFD"/>
                <w:lang w:val="uk-UA"/>
              </w:rPr>
              <w:t xml:space="preserve">41818- </w:t>
            </w:r>
            <w:r w:rsidRPr="00FB7831">
              <w:rPr>
                <w:rFonts w:ascii="Times New Roman" w:hAnsi="Times New Roman"/>
                <w:sz w:val="20"/>
                <w:szCs w:val="20"/>
                <w:lang w:val="uk-UA"/>
              </w:rPr>
              <w:t xml:space="preserve">Глюкоза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калібратор</w:t>
            </w:r>
          </w:p>
        </w:tc>
        <w:tc>
          <w:tcPr>
            <w:tcW w:w="696" w:type="pct"/>
          </w:tcPr>
          <w:p w14:paraId="4071037E"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077E6230" w14:textId="77777777" w:rsidTr="0031653A">
        <w:trPr>
          <w:jc w:val="center"/>
        </w:trPr>
        <w:tc>
          <w:tcPr>
            <w:tcW w:w="306" w:type="pct"/>
          </w:tcPr>
          <w:p w14:paraId="7A78A5C0"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30</w:t>
            </w:r>
          </w:p>
        </w:tc>
        <w:tc>
          <w:tcPr>
            <w:tcW w:w="1687" w:type="pct"/>
          </w:tcPr>
          <w:p w14:paraId="017BB6F5"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rPr>
              <w:t>Концентрат системного реагенту</w:t>
            </w:r>
            <w:r w:rsidRPr="00E77BC2">
              <w:rPr>
                <w:rFonts w:ascii="Times New Roman" w:hAnsi="Times New Roman"/>
                <w:b/>
                <w:lang w:val="uk-UA"/>
              </w:rPr>
              <w:t xml:space="preserve"> </w:t>
            </w:r>
            <w:r w:rsidRPr="00E77BC2">
              <w:rPr>
                <w:rFonts w:ascii="Times New Roman" w:hAnsi="Times New Roman"/>
                <w:b/>
              </w:rPr>
              <w:t>для</w:t>
            </w:r>
            <w:r w:rsidRPr="00E77BC2">
              <w:rPr>
                <w:rFonts w:ascii="Times New Roman" w:hAnsi="Times New Roman"/>
                <w:b/>
                <w:lang w:val="uk-UA"/>
              </w:rPr>
              <w:t xml:space="preserve"> аналізатору </w:t>
            </w:r>
            <w:proofErr w:type="gramStart"/>
            <w:r w:rsidRPr="00E77BC2">
              <w:rPr>
                <w:rFonts w:ascii="Times New Roman" w:hAnsi="Times New Roman"/>
                <w:b/>
                <w:lang w:val="uk-UA"/>
              </w:rPr>
              <w:t xml:space="preserve">глюкози </w:t>
            </w:r>
            <w:r w:rsidRPr="00E77BC2">
              <w:rPr>
                <w:rFonts w:ascii="Times New Roman" w:hAnsi="Times New Roman"/>
                <w:b/>
              </w:rPr>
              <w:t xml:space="preserve"> АГКМ</w:t>
            </w:r>
            <w:proofErr w:type="gramEnd"/>
            <w:r w:rsidRPr="00E77BC2">
              <w:rPr>
                <w:rFonts w:ascii="Times New Roman" w:hAnsi="Times New Roman"/>
                <w:b/>
              </w:rPr>
              <w:t>-01</w:t>
            </w:r>
            <w:r w:rsidRPr="00E77BC2">
              <w:rPr>
                <w:rFonts w:ascii="Times New Roman" w:hAnsi="Times New Roman"/>
                <w:b/>
                <w:lang w:val="uk-UA"/>
              </w:rPr>
              <w:t xml:space="preserve"> (ГЛЮ.005)</w:t>
            </w:r>
          </w:p>
        </w:tc>
        <w:tc>
          <w:tcPr>
            <w:tcW w:w="659" w:type="pct"/>
          </w:tcPr>
          <w:p w14:paraId="02268064"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шт.</w:t>
            </w:r>
          </w:p>
        </w:tc>
        <w:tc>
          <w:tcPr>
            <w:tcW w:w="1652" w:type="pct"/>
          </w:tcPr>
          <w:p w14:paraId="1A183654" w14:textId="77777777" w:rsidR="0031653A" w:rsidRPr="00FB7831" w:rsidRDefault="0031653A" w:rsidP="00171C5F">
            <w:pPr>
              <w:spacing w:after="0" w:line="240" w:lineRule="auto"/>
              <w:jc w:val="center"/>
              <w:rPr>
                <w:rFonts w:ascii="Times New Roman" w:hAnsi="Times New Roman"/>
                <w:color w:val="000000"/>
                <w:sz w:val="20"/>
                <w:szCs w:val="20"/>
                <w:bdr w:val="none" w:sz="0" w:space="0" w:color="auto" w:frame="1"/>
                <w:shd w:val="clear" w:color="auto" w:fill="FDFEFD"/>
              </w:rPr>
            </w:pPr>
            <w:r w:rsidRPr="00FB7831">
              <w:rPr>
                <w:rFonts w:ascii="Times New Roman" w:hAnsi="Times New Roman"/>
                <w:color w:val="000000"/>
                <w:sz w:val="20"/>
                <w:szCs w:val="20"/>
                <w:bdr w:val="none" w:sz="0" w:space="0" w:color="auto" w:frame="1"/>
                <w:shd w:val="clear" w:color="auto" w:fill="FDFEFD"/>
              </w:rPr>
              <w:t>58237</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sz w:val="20"/>
                <w:szCs w:val="20"/>
              </w:rPr>
              <w:t>Буферний розчинник зразків IVD</w:t>
            </w:r>
            <w:r w:rsidRPr="00FB7831">
              <w:rPr>
                <w:rFonts w:ascii="Times New Roman" w:hAnsi="Times New Roman"/>
                <w:sz w:val="20"/>
                <w:szCs w:val="20"/>
                <w:lang w:val="uk-UA"/>
              </w:rPr>
              <w:t xml:space="preserve"> (діагностика in vitro</w:t>
            </w:r>
            <w:proofErr w:type="gramStart"/>
            <w:r w:rsidRPr="00FB7831">
              <w:rPr>
                <w:rFonts w:ascii="Times New Roman" w:hAnsi="Times New Roman"/>
                <w:sz w:val="20"/>
                <w:szCs w:val="20"/>
                <w:lang w:val="uk-UA"/>
              </w:rPr>
              <w:t>)</w:t>
            </w:r>
            <w:r w:rsidRPr="00FB7831">
              <w:rPr>
                <w:rFonts w:ascii="Times New Roman" w:hAnsi="Times New Roman"/>
                <w:sz w:val="20"/>
                <w:szCs w:val="20"/>
              </w:rPr>
              <w:t>,,</w:t>
            </w:r>
            <w:proofErr w:type="gramEnd"/>
            <w:r w:rsidRPr="00FB7831">
              <w:rPr>
                <w:rFonts w:ascii="Times New Roman" w:hAnsi="Times New Roman"/>
                <w:sz w:val="20"/>
                <w:szCs w:val="20"/>
              </w:rPr>
              <w:t xml:space="preserve"> автоматичні / напівавтоматичні системи</w:t>
            </w:r>
          </w:p>
        </w:tc>
        <w:tc>
          <w:tcPr>
            <w:tcW w:w="696" w:type="pct"/>
          </w:tcPr>
          <w:p w14:paraId="2DE8E3C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25</w:t>
            </w:r>
          </w:p>
        </w:tc>
      </w:tr>
      <w:tr w:rsidR="0031653A" w:rsidRPr="00E77BC2" w14:paraId="365240B8" w14:textId="77777777" w:rsidTr="0031653A">
        <w:trPr>
          <w:jc w:val="center"/>
        </w:trPr>
        <w:tc>
          <w:tcPr>
            <w:tcW w:w="306" w:type="pct"/>
          </w:tcPr>
          <w:p w14:paraId="168983A3"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31</w:t>
            </w:r>
          </w:p>
        </w:tc>
        <w:tc>
          <w:tcPr>
            <w:tcW w:w="1687" w:type="pct"/>
          </w:tcPr>
          <w:p w14:paraId="348BC088"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Калібратор глюкози для аналізатора</w:t>
            </w:r>
            <w:r w:rsidRPr="00E77BC2">
              <w:rPr>
                <w:rFonts w:ascii="Times New Roman" w:hAnsi="Times New Roman"/>
                <w:b/>
                <w:lang w:val="uk-UA"/>
              </w:rPr>
              <w:t xml:space="preserve"> </w:t>
            </w:r>
            <w:r w:rsidRPr="00E77BC2">
              <w:rPr>
                <w:rFonts w:ascii="Times New Roman" w:hAnsi="Times New Roman"/>
                <w:b/>
              </w:rPr>
              <w:t xml:space="preserve">глюкози </w:t>
            </w:r>
            <w:r w:rsidRPr="00E77BC2">
              <w:rPr>
                <w:rFonts w:ascii="Times New Roman" w:hAnsi="Times New Roman"/>
                <w:b/>
                <w:lang w:val="uk-UA"/>
              </w:rPr>
              <w:t>А</w:t>
            </w:r>
            <w:r w:rsidRPr="00E77BC2">
              <w:rPr>
                <w:rFonts w:ascii="Times New Roman" w:hAnsi="Times New Roman"/>
                <w:b/>
              </w:rPr>
              <w:t>ГКМ-</w:t>
            </w:r>
            <w:proofErr w:type="gramStart"/>
            <w:r w:rsidRPr="00E77BC2">
              <w:rPr>
                <w:rFonts w:ascii="Times New Roman" w:hAnsi="Times New Roman"/>
                <w:b/>
              </w:rPr>
              <w:t>01</w:t>
            </w:r>
            <w:r w:rsidRPr="00E77BC2">
              <w:rPr>
                <w:rFonts w:ascii="Times New Roman" w:hAnsi="Times New Roman"/>
                <w:b/>
                <w:lang w:val="uk-UA"/>
              </w:rPr>
              <w:t xml:space="preserve"> ,</w:t>
            </w:r>
            <w:proofErr w:type="gramEnd"/>
            <w:r w:rsidRPr="00E77BC2">
              <w:rPr>
                <w:rFonts w:ascii="Times New Roman" w:hAnsi="Times New Roman"/>
                <w:b/>
                <w:lang w:val="uk-UA"/>
              </w:rPr>
              <w:t xml:space="preserve"> 5мл\1фл</w:t>
            </w:r>
          </w:p>
        </w:tc>
        <w:tc>
          <w:tcPr>
            <w:tcW w:w="659" w:type="pct"/>
          </w:tcPr>
          <w:p w14:paraId="706603B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Фл.</w:t>
            </w:r>
          </w:p>
        </w:tc>
        <w:tc>
          <w:tcPr>
            <w:tcW w:w="1652" w:type="pct"/>
          </w:tcPr>
          <w:p w14:paraId="14A942F3"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lang w:val="uk-UA"/>
              </w:rPr>
            </w:pPr>
            <w:r w:rsidRPr="00FB7831">
              <w:rPr>
                <w:rFonts w:ascii="Times New Roman" w:hAnsi="Times New Roman"/>
                <w:color w:val="000000"/>
                <w:sz w:val="20"/>
                <w:szCs w:val="20"/>
                <w:shd w:val="clear" w:color="auto" w:fill="FDFEFD"/>
                <w:lang w:val="uk-UA"/>
              </w:rPr>
              <w:t>41818-</w:t>
            </w:r>
            <w:r w:rsidRPr="00FB7831">
              <w:rPr>
                <w:rFonts w:ascii="Times New Roman" w:hAnsi="Times New Roman"/>
                <w:sz w:val="20"/>
                <w:szCs w:val="20"/>
                <w:lang w:val="uk-UA"/>
              </w:rPr>
              <w:t xml:space="preserve">Глюкоза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калібратор</w:t>
            </w:r>
          </w:p>
        </w:tc>
        <w:tc>
          <w:tcPr>
            <w:tcW w:w="696" w:type="pct"/>
          </w:tcPr>
          <w:p w14:paraId="3C7A120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16DC5404" w14:textId="77777777" w:rsidTr="0031653A">
        <w:trPr>
          <w:jc w:val="center"/>
        </w:trPr>
        <w:tc>
          <w:tcPr>
            <w:tcW w:w="306" w:type="pct"/>
          </w:tcPr>
          <w:p w14:paraId="0C89AAF6"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32</w:t>
            </w:r>
          </w:p>
        </w:tc>
        <w:tc>
          <w:tcPr>
            <w:tcW w:w="1687" w:type="pct"/>
          </w:tcPr>
          <w:p w14:paraId="18706A39"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 xml:space="preserve">Набір реактивів </w:t>
            </w:r>
            <w:r w:rsidRPr="00E77BC2">
              <w:rPr>
                <w:rFonts w:ascii="Times New Roman" w:hAnsi="Times New Roman"/>
                <w:b/>
                <w:lang w:val="uk-UA"/>
              </w:rPr>
              <w:t>«</w:t>
            </w:r>
            <w:r w:rsidRPr="00E77BC2">
              <w:rPr>
                <w:rFonts w:ascii="Times New Roman" w:hAnsi="Times New Roman"/>
                <w:b/>
              </w:rPr>
              <w:t>Азопірамова проба</w:t>
            </w:r>
            <w:r w:rsidRPr="00E77BC2">
              <w:rPr>
                <w:rFonts w:ascii="Times New Roman" w:hAnsi="Times New Roman"/>
                <w:b/>
                <w:lang w:val="uk-UA"/>
              </w:rPr>
              <w:t>»</w:t>
            </w:r>
          </w:p>
          <w:p w14:paraId="2BA7D1C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Набір розрахований на 2000 проб при використанні 0,1 мл робочого розчину на одне дослідження.</w:t>
            </w:r>
          </w:p>
          <w:p w14:paraId="60281E5A"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Склад набору:</w:t>
            </w:r>
          </w:p>
          <w:p w14:paraId="7E215914"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1. Амідопірин – 2 флакони по 5г.</w:t>
            </w:r>
          </w:p>
          <w:p w14:paraId="6063542B" w14:textId="77777777" w:rsidR="0031653A" w:rsidRPr="00E77BC2" w:rsidRDefault="0031653A" w:rsidP="00171C5F">
            <w:pPr>
              <w:spacing w:after="0" w:line="240" w:lineRule="auto"/>
              <w:rPr>
                <w:rFonts w:ascii="Times New Roman" w:hAnsi="Times New Roman"/>
                <w:color w:val="000000"/>
                <w:sz w:val="20"/>
                <w:szCs w:val="20"/>
                <w:lang w:val="uk-UA"/>
              </w:rPr>
            </w:pPr>
            <w:r w:rsidRPr="00E77BC2">
              <w:rPr>
                <w:rFonts w:ascii="Times New Roman" w:hAnsi="Times New Roman"/>
                <w:color w:val="000000"/>
                <w:sz w:val="20"/>
                <w:szCs w:val="20"/>
                <w:lang w:val="uk-UA"/>
              </w:rPr>
              <w:t xml:space="preserve">2. Аніліну гідро хлорид – 2  флакони по </w:t>
            </w:r>
            <w:smartTag w:uri="urn:schemas-microsoft-com:office:smarttags" w:element="metricconverter">
              <w:smartTagPr>
                <w:attr w:name="ProductID" w:val="0,075 г"/>
              </w:smartTagPr>
              <w:r w:rsidRPr="00E77BC2">
                <w:rPr>
                  <w:rFonts w:ascii="Times New Roman" w:hAnsi="Times New Roman"/>
                  <w:color w:val="000000"/>
                  <w:sz w:val="20"/>
                  <w:szCs w:val="20"/>
                  <w:lang w:val="uk-UA"/>
                </w:rPr>
                <w:t>0,075 г</w:t>
              </w:r>
            </w:smartTag>
            <w:r w:rsidRPr="00E77BC2">
              <w:rPr>
                <w:rFonts w:ascii="Times New Roman" w:hAnsi="Times New Roman"/>
                <w:color w:val="000000"/>
                <w:sz w:val="20"/>
                <w:szCs w:val="20"/>
                <w:lang w:val="uk-UA"/>
              </w:rPr>
              <w:t>.</w:t>
            </w:r>
          </w:p>
          <w:p w14:paraId="5DA0D1DB" w14:textId="77777777" w:rsidR="0031653A" w:rsidRPr="00E77BC2" w:rsidRDefault="0031653A" w:rsidP="00171C5F">
            <w:pPr>
              <w:spacing w:after="0" w:line="240" w:lineRule="auto"/>
              <w:rPr>
                <w:rFonts w:ascii="Times New Roman" w:hAnsi="Times New Roman"/>
              </w:rPr>
            </w:pPr>
            <w:r w:rsidRPr="00E77BC2">
              <w:rPr>
                <w:rFonts w:ascii="Times New Roman" w:hAnsi="Times New Roman"/>
                <w:color w:val="000000"/>
                <w:sz w:val="20"/>
                <w:szCs w:val="20"/>
                <w:lang w:val="uk-UA"/>
              </w:rPr>
              <w:t>Компоненти набору зберігати в прохолодному, захищеному від світла місці.</w:t>
            </w:r>
          </w:p>
        </w:tc>
        <w:tc>
          <w:tcPr>
            <w:tcW w:w="659" w:type="pct"/>
          </w:tcPr>
          <w:p w14:paraId="7D9FAF66"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уп.</w:t>
            </w:r>
          </w:p>
        </w:tc>
        <w:tc>
          <w:tcPr>
            <w:tcW w:w="1652" w:type="pct"/>
          </w:tcPr>
          <w:p w14:paraId="7218CB05"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color w:val="000000"/>
                <w:sz w:val="20"/>
                <w:szCs w:val="20"/>
                <w:bdr w:val="none" w:sz="0" w:space="0" w:color="auto" w:frame="1"/>
                <w:shd w:val="clear" w:color="auto" w:fill="FDFEFD"/>
              </w:rPr>
              <w:t xml:space="preserve">54548 - Скринінг біологічних рідин на приховану кров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w:t>
            </w:r>
            <w:r w:rsidRPr="00FB7831">
              <w:rPr>
                <w:rFonts w:ascii="Times New Roman" w:hAnsi="Times New Roman"/>
                <w:color w:val="000000"/>
                <w:sz w:val="20"/>
                <w:szCs w:val="20"/>
                <w:bdr w:val="none" w:sz="0" w:space="0" w:color="auto" w:frame="1"/>
                <w:shd w:val="clear" w:color="auto" w:fill="FDFEFD"/>
              </w:rPr>
              <w:t>, набір, імунохроматографічним аналіз, експрес-аналіз</w:t>
            </w:r>
          </w:p>
        </w:tc>
        <w:tc>
          <w:tcPr>
            <w:tcW w:w="696" w:type="pct"/>
          </w:tcPr>
          <w:p w14:paraId="3C317F7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2D2BD6B9" w14:textId="77777777" w:rsidTr="0031653A">
        <w:trPr>
          <w:jc w:val="center"/>
        </w:trPr>
        <w:tc>
          <w:tcPr>
            <w:tcW w:w="306" w:type="pct"/>
          </w:tcPr>
          <w:p w14:paraId="1D8FE9CF"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33</w:t>
            </w:r>
          </w:p>
        </w:tc>
        <w:tc>
          <w:tcPr>
            <w:tcW w:w="1687" w:type="pct"/>
          </w:tcPr>
          <w:p w14:paraId="35096133" w14:textId="77777777" w:rsidR="0031653A" w:rsidRPr="00E77BC2" w:rsidRDefault="0031653A" w:rsidP="00171C5F">
            <w:pPr>
              <w:shd w:val="clear" w:color="auto" w:fill="FFFFFF"/>
              <w:spacing w:after="0" w:line="240" w:lineRule="auto"/>
              <w:jc w:val="both"/>
              <w:rPr>
                <w:rFonts w:ascii="Times New Roman" w:hAnsi="Times New Roman"/>
                <w:color w:val="000000"/>
                <w:shd w:val="clear" w:color="auto" w:fill="FFFFFF"/>
                <w:lang w:val="uk-UA" w:eastAsia="ru-RU"/>
              </w:rPr>
            </w:pPr>
            <w:r w:rsidRPr="00E77BC2">
              <w:rPr>
                <w:rFonts w:ascii="Times New Roman" w:hAnsi="Times New Roman"/>
                <w:b/>
                <w:lang w:val="uk-UA" w:eastAsia="uk-UA"/>
              </w:rPr>
              <w:t>Антиген кардіоліпіновий для реакції мікропреципітації</w:t>
            </w:r>
            <w:r w:rsidRPr="00E77BC2">
              <w:rPr>
                <w:rFonts w:ascii="Times New Roman" w:hAnsi="Times New Roman"/>
                <w:color w:val="000000"/>
                <w:shd w:val="clear" w:color="auto" w:fill="FFFFFF"/>
                <w:lang w:val="uk-UA" w:eastAsia="ru-RU"/>
              </w:rPr>
              <w:t xml:space="preserve"> </w:t>
            </w:r>
          </w:p>
          <w:p w14:paraId="43E2A171" w14:textId="77777777" w:rsidR="0031653A" w:rsidRPr="00E77BC2" w:rsidRDefault="0031653A" w:rsidP="00171C5F">
            <w:pPr>
              <w:shd w:val="clear" w:color="auto" w:fill="FFFFFF"/>
              <w:spacing w:after="0" w:line="240" w:lineRule="auto"/>
              <w:jc w:val="both"/>
              <w:rPr>
                <w:rFonts w:ascii="Times New Roman" w:hAnsi="Times New Roman"/>
                <w:color w:val="000000"/>
                <w:sz w:val="20"/>
                <w:szCs w:val="20"/>
                <w:lang w:val="uk-UA" w:eastAsia="uk-UA"/>
              </w:rPr>
            </w:pPr>
            <w:r w:rsidRPr="00E77BC2">
              <w:rPr>
                <w:rFonts w:ascii="Times New Roman" w:hAnsi="Times New Roman"/>
                <w:color w:val="000000"/>
                <w:sz w:val="20"/>
                <w:szCs w:val="20"/>
                <w:lang w:val="uk-UA" w:eastAsia="uk-UA"/>
              </w:rPr>
              <w:t>Набір виявляє антитіла до збудника сифілісу та розрахований не менше ніж на 500 досліджень. Набір являє собою розчин трьох високоочищених ліпідів: кардіоліпіну, лецитину, холестерину в абсолютованому етиловому спирті.</w:t>
            </w:r>
          </w:p>
          <w:p w14:paraId="68584391" w14:textId="77777777" w:rsidR="0031653A" w:rsidRPr="00E77BC2" w:rsidRDefault="0031653A" w:rsidP="00171C5F">
            <w:pPr>
              <w:shd w:val="clear" w:color="auto" w:fill="FFFFFF"/>
              <w:spacing w:after="0" w:line="240" w:lineRule="auto"/>
              <w:jc w:val="both"/>
              <w:rPr>
                <w:rFonts w:ascii="Times New Roman" w:hAnsi="Times New Roman"/>
                <w:color w:val="000000"/>
                <w:sz w:val="20"/>
                <w:szCs w:val="20"/>
                <w:lang w:val="uk-UA" w:eastAsia="uk-UA"/>
              </w:rPr>
            </w:pPr>
            <w:r w:rsidRPr="00E77BC2">
              <w:rPr>
                <w:rFonts w:ascii="Times New Roman" w:hAnsi="Times New Roman"/>
                <w:color w:val="000000"/>
                <w:sz w:val="20"/>
                <w:szCs w:val="20"/>
                <w:lang w:val="uk-UA" w:eastAsia="uk-UA"/>
              </w:rPr>
              <w:t>Форма випуску: Кардіоліпіновий антиген розфасований у скляні ампули (5 × 2 мл), холін-хлорид розфасований у скляні флакони (1 × 5 мл), позитивний контроль розфасований у пластикові мікропробірки (1 × 1 мл). Реагенти вкладені в коробки з картону разом з інструкцією з використання і скарифікатором (за потреби).</w:t>
            </w:r>
          </w:p>
          <w:p w14:paraId="1D24F183" w14:textId="77777777" w:rsidR="0031653A" w:rsidRPr="00E77BC2" w:rsidRDefault="0031653A" w:rsidP="00171C5F">
            <w:pPr>
              <w:shd w:val="clear" w:color="auto" w:fill="FFFFFF"/>
              <w:spacing w:after="0" w:line="240" w:lineRule="auto"/>
              <w:rPr>
                <w:rFonts w:ascii="Times New Roman" w:hAnsi="Times New Roman"/>
                <w:color w:val="000000"/>
                <w:lang w:val="uk-UA" w:eastAsia="uk-UA"/>
              </w:rPr>
            </w:pPr>
          </w:p>
        </w:tc>
        <w:tc>
          <w:tcPr>
            <w:tcW w:w="659" w:type="pct"/>
          </w:tcPr>
          <w:p w14:paraId="2D51EE4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3B2F02C5"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bdr w:val="none" w:sz="0" w:space="0" w:color="auto" w:frame="1"/>
                <w:shd w:val="clear" w:color="auto" w:fill="FDFEFD"/>
                <w:lang w:val="uk-UA"/>
              </w:rPr>
              <w:t xml:space="preserve">51819-Treponema pallidum reagin antibody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lang w:val="uk-UA"/>
              </w:rPr>
              <w:t xml:space="preserve"> набір, реакція аглютинації</w:t>
            </w:r>
          </w:p>
        </w:tc>
        <w:tc>
          <w:tcPr>
            <w:tcW w:w="696" w:type="pct"/>
          </w:tcPr>
          <w:p w14:paraId="158A0567"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25</w:t>
            </w:r>
          </w:p>
        </w:tc>
      </w:tr>
      <w:tr w:rsidR="0031653A" w:rsidRPr="00E77BC2" w14:paraId="5322CAD6" w14:textId="77777777" w:rsidTr="0031653A">
        <w:trPr>
          <w:jc w:val="center"/>
        </w:trPr>
        <w:tc>
          <w:tcPr>
            <w:tcW w:w="306" w:type="pct"/>
          </w:tcPr>
          <w:p w14:paraId="05D954A6"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lastRenderedPageBreak/>
              <w:t>34</w:t>
            </w:r>
          </w:p>
        </w:tc>
        <w:tc>
          <w:tcPr>
            <w:tcW w:w="1687" w:type="pct"/>
          </w:tcPr>
          <w:p w14:paraId="7D9104D2" w14:textId="77777777" w:rsidR="0031653A" w:rsidRPr="0031653A" w:rsidRDefault="0031653A" w:rsidP="00171C5F">
            <w:pPr>
              <w:spacing w:after="0" w:line="240" w:lineRule="auto"/>
              <w:jc w:val="both"/>
              <w:rPr>
                <w:rFonts w:ascii="Times New Roman" w:hAnsi="Times New Roman"/>
                <w:b/>
              </w:rPr>
            </w:pPr>
            <w:r w:rsidRPr="00E77BC2">
              <w:rPr>
                <w:rFonts w:ascii="Times New Roman" w:hAnsi="Times New Roman"/>
                <w:b/>
              </w:rPr>
              <w:t xml:space="preserve">Набір Фібриноген 5х5мл. у складі: R1 5х5мл; R2 3х30мл. </w:t>
            </w:r>
          </w:p>
          <w:p w14:paraId="3F72E60C"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FIB реагент (R1): Рекомбінантний тромбін (Близько 100 IU/</w:t>
            </w:r>
            <w:r w:rsidRPr="00E77BC2">
              <w:rPr>
                <w:rFonts w:ascii="Times New Roman" w:hAnsi="Times New Roman"/>
                <w:sz w:val="20"/>
                <w:szCs w:val="20"/>
                <w:lang w:val="en-US"/>
              </w:rPr>
              <w:t>ml</w:t>
            </w:r>
            <w:r w:rsidRPr="00E77BC2">
              <w:rPr>
                <w:rFonts w:ascii="Times New Roman" w:hAnsi="Times New Roman"/>
                <w:sz w:val="20"/>
                <w:szCs w:val="20"/>
              </w:rPr>
              <w:t>), 0,2% азид натрію, ПАР, дистильована вода.</w:t>
            </w:r>
          </w:p>
          <w:p w14:paraId="35F03AA5"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lang w:val="en-US"/>
              </w:rPr>
              <w:t>FIB</w:t>
            </w:r>
            <w:r w:rsidRPr="00E77BC2">
              <w:rPr>
                <w:rFonts w:ascii="Times New Roman" w:hAnsi="Times New Roman"/>
                <w:sz w:val="20"/>
                <w:szCs w:val="20"/>
              </w:rPr>
              <w:t xml:space="preserve"> </w:t>
            </w:r>
            <w:r w:rsidRPr="00E77BC2">
              <w:rPr>
                <w:rFonts w:ascii="Times New Roman" w:hAnsi="Times New Roman"/>
                <w:sz w:val="20"/>
                <w:szCs w:val="20"/>
                <w:lang w:val="en-US"/>
              </w:rPr>
              <w:t>Buffer</w:t>
            </w:r>
            <w:r w:rsidRPr="00E77BC2">
              <w:rPr>
                <w:rFonts w:ascii="Times New Roman" w:hAnsi="Times New Roman"/>
                <w:sz w:val="20"/>
                <w:szCs w:val="20"/>
              </w:rPr>
              <w:t xml:space="preserve"> (R2): імідазолу буферний розчин (IBS) - сольовий розчин імідазолового буфера (рН 7</w:t>
            </w:r>
            <w:proofErr w:type="gramStart"/>
            <w:r w:rsidRPr="00E77BC2">
              <w:rPr>
                <w:rFonts w:ascii="Times New Roman" w:hAnsi="Times New Roman"/>
                <w:sz w:val="20"/>
                <w:szCs w:val="20"/>
              </w:rPr>
              <w:t>,2</w:t>
            </w:r>
            <w:proofErr w:type="gramEnd"/>
            <w:r w:rsidRPr="00E77BC2">
              <w:rPr>
                <w:rFonts w:ascii="Times New Roman" w:hAnsi="Times New Roman"/>
                <w:sz w:val="20"/>
                <w:szCs w:val="20"/>
              </w:rPr>
              <w:t xml:space="preserve"> ± 0,2), 0,2% азид натрію в якості консерванту, ПАР, дистильована вода.</w:t>
            </w:r>
          </w:p>
          <w:p w14:paraId="5C068F13"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Реагенти готові до застосування.</w:t>
            </w:r>
          </w:p>
          <w:p w14:paraId="02ABC285"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Фасування: R1 5фл х 5мл; R2 3фл х 30мл.</w:t>
            </w:r>
          </w:p>
          <w:p w14:paraId="12520A0A"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(500 тестів)</w:t>
            </w:r>
          </w:p>
          <w:p w14:paraId="7057CB11" w14:textId="77777777" w:rsidR="0031653A" w:rsidRPr="00E77BC2" w:rsidRDefault="0031653A" w:rsidP="00171C5F">
            <w:pPr>
              <w:shd w:val="clear" w:color="auto" w:fill="FFFFFF"/>
              <w:spacing w:after="0" w:line="240" w:lineRule="auto"/>
              <w:jc w:val="both"/>
              <w:rPr>
                <w:rFonts w:ascii="Times New Roman" w:hAnsi="Times New Roman"/>
                <w:b/>
                <w:lang w:val="uk-UA" w:eastAsia="uk-UA"/>
              </w:rPr>
            </w:pPr>
          </w:p>
        </w:tc>
        <w:tc>
          <w:tcPr>
            <w:tcW w:w="659" w:type="pct"/>
          </w:tcPr>
          <w:p w14:paraId="73164D2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399B96E2" w14:textId="77777777" w:rsidR="0031653A" w:rsidRPr="00FB7831" w:rsidRDefault="0031653A" w:rsidP="00171C5F">
            <w:pPr>
              <w:spacing w:after="0" w:line="240" w:lineRule="auto"/>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sz w:val="20"/>
                <w:szCs w:val="20"/>
                <w:lang w:val="uk-UA"/>
              </w:rPr>
              <w:t xml:space="preserve">55997-Фібриноген (чинник І)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w:t>
            </w:r>
            <w:r w:rsidRPr="00FB7831">
              <w:rPr>
                <w:rFonts w:ascii="Times New Roman" w:hAnsi="Times New Roman"/>
                <w:sz w:val="20"/>
                <w:szCs w:val="20"/>
              </w:rPr>
              <w:t>in</w:t>
            </w:r>
            <w:r w:rsidRPr="00FB7831">
              <w:rPr>
                <w:rFonts w:ascii="Times New Roman" w:hAnsi="Times New Roman"/>
                <w:sz w:val="20"/>
                <w:szCs w:val="20"/>
                <w:lang w:val="uk-UA"/>
              </w:rPr>
              <w:t xml:space="preserve"> </w:t>
            </w:r>
            <w:r w:rsidRPr="00FB7831">
              <w:rPr>
                <w:rFonts w:ascii="Times New Roman" w:hAnsi="Times New Roman"/>
                <w:sz w:val="20"/>
                <w:szCs w:val="20"/>
              </w:rPr>
              <w:t>vitro</w:t>
            </w:r>
            <w:r w:rsidRPr="00FB7831">
              <w:rPr>
                <w:rFonts w:ascii="Times New Roman" w:hAnsi="Times New Roman"/>
                <w:sz w:val="20"/>
                <w:szCs w:val="20"/>
                <w:lang w:val="uk-UA"/>
              </w:rPr>
              <w:t>)</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sz w:val="20"/>
                <w:szCs w:val="20"/>
                <w:lang w:val="uk-UA"/>
              </w:rPr>
              <w:t xml:space="preserve"> набір, аналіз утворення згустку</w:t>
            </w:r>
          </w:p>
        </w:tc>
        <w:tc>
          <w:tcPr>
            <w:tcW w:w="696" w:type="pct"/>
          </w:tcPr>
          <w:p w14:paraId="20F8265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401D8BCC" w14:textId="77777777" w:rsidTr="0031653A">
        <w:trPr>
          <w:jc w:val="center"/>
        </w:trPr>
        <w:tc>
          <w:tcPr>
            <w:tcW w:w="306" w:type="pct"/>
          </w:tcPr>
          <w:p w14:paraId="78CC6734"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35</w:t>
            </w:r>
          </w:p>
        </w:tc>
        <w:tc>
          <w:tcPr>
            <w:tcW w:w="1687" w:type="pct"/>
          </w:tcPr>
          <w:p w14:paraId="54A03292" w14:textId="77777777" w:rsidR="0031653A" w:rsidRPr="00E77BC2" w:rsidRDefault="0031653A" w:rsidP="00171C5F">
            <w:pPr>
              <w:jc w:val="center"/>
              <w:rPr>
                <w:rFonts w:ascii="Times New Roman" w:hAnsi="Times New Roman"/>
                <w:b/>
              </w:rPr>
            </w:pPr>
            <w:r w:rsidRPr="00E77BC2">
              <w:rPr>
                <w:rFonts w:ascii="Times New Roman" w:hAnsi="Times New Roman"/>
                <w:b/>
              </w:rPr>
              <w:t>Набір Тромбіновий час 10х5мл. у складі: R1 10х5 мл.</w:t>
            </w:r>
          </w:p>
          <w:p w14:paraId="20C0EE79"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lang w:val="en-US"/>
              </w:rPr>
              <w:t>TT</w:t>
            </w:r>
            <w:r w:rsidRPr="00E77BC2">
              <w:rPr>
                <w:rFonts w:ascii="Times New Roman" w:hAnsi="Times New Roman"/>
                <w:sz w:val="20"/>
                <w:szCs w:val="20"/>
              </w:rPr>
              <w:t xml:space="preserve"> реагент (R1): рекомбінантний тромбін (близько 10 IU/</w:t>
            </w:r>
            <w:r w:rsidRPr="00E77BC2">
              <w:rPr>
                <w:rFonts w:ascii="Times New Roman" w:hAnsi="Times New Roman"/>
                <w:sz w:val="20"/>
                <w:szCs w:val="20"/>
                <w:lang w:val="en-US"/>
              </w:rPr>
              <w:t>ml</w:t>
            </w:r>
            <w:r w:rsidRPr="00E77BC2">
              <w:rPr>
                <w:rFonts w:ascii="Times New Roman" w:hAnsi="Times New Roman"/>
                <w:sz w:val="20"/>
                <w:szCs w:val="20"/>
              </w:rPr>
              <w:t>), рН 7</w:t>
            </w:r>
            <w:proofErr w:type="gramStart"/>
            <w:r w:rsidRPr="00E77BC2">
              <w:rPr>
                <w:rFonts w:ascii="Times New Roman" w:hAnsi="Times New Roman"/>
                <w:sz w:val="20"/>
                <w:szCs w:val="20"/>
              </w:rPr>
              <w:t>,2</w:t>
            </w:r>
            <w:proofErr w:type="gramEnd"/>
            <w:r w:rsidRPr="00E77BC2">
              <w:rPr>
                <w:rFonts w:ascii="Times New Roman" w:hAnsi="Times New Roman"/>
                <w:sz w:val="20"/>
                <w:szCs w:val="20"/>
              </w:rPr>
              <w:t xml:space="preserve"> ± 0,2; 3% трис-буфер; 0,2% азид натрію як стабілізатор, HCl, ПАР, дистильована вода.</w:t>
            </w:r>
          </w:p>
          <w:p w14:paraId="24894CDC"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Активність тромбіну - 10 IU/</w:t>
            </w:r>
            <w:r w:rsidRPr="00E77BC2">
              <w:rPr>
                <w:rFonts w:ascii="Times New Roman" w:hAnsi="Times New Roman"/>
                <w:sz w:val="20"/>
                <w:szCs w:val="20"/>
                <w:lang w:val="en-US"/>
              </w:rPr>
              <w:t>ml</w:t>
            </w:r>
            <w:r w:rsidRPr="00E77BC2">
              <w:rPr>
                <w:rFonts w:ascii="Times New Roman" w:hAnsi="Times New Roman"/>
                <w:sz w:val="20"/>
                <w:szCs w:val="20"/>
              </w:rPr>
              <w:t>.</w:t>
            </w:r>
          </w:p>
          <w:p w14:paraId="4256508A"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Реагент готовий до застосування і не потребує розведення.</w:t>
            </w:r>
          </w:p>
          <w:p w14:paraId="045C95F4"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Фасування: R1 10фл х 5мл. (500 тестів)</w:t>
            </w:r>
          </w:p>
          <w:p w14:paraId="6EF1609E" w14:textId="77777777" w:rsidR="0031653A" w:rsidRPr="00E77BC2" w:rsidRDefault="0031653A" w:rsidP="00171C5F">
            <w:pPr>
              <w:shd w:val="clear" w:color="auto" w:fill="FFFFFF"/>
              <w:spacing w:after="0" w:line="240" w:lineRule="auto"/>
              <w:jc w:val="both"/>
              <w:rPr>
                <w:rFonts w:ascii="Times New Roman" w:hAnsi="Times New Roman"/>
                <w:b/>
                <w:lang w:val="uk-UA" w:eastAsia="uk-UA"/>
              </w:rPr>
            </w:pPr>
          </w:p>
        </w:tc>
        <w:tc>
          <w:tcPr>
            <w:tcW w:w="659" w:type="pct"/>
          </w:tcPr>
          <w:p w14:paraId="3D148955"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57E54623" w14:textId="77777777" w:rsidR="0031653A" w:rsidRPr="00FB7831" w:rsidRDefault="0031653A" w:rsidP="00171C5F">
            <w:pPr>
              <w:spacing w:after="0" w:line="240" w:lineRule="auto"/>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55987</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Тромбіновий час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 набір, аналіз утворення згустку</w:t>
            </w:r>
          </w:p>
        </w:tc>
        <w:tc>
          <w:tcPr>
            <w:tcW w:w="696" w:type="pct"/>
          </w:tcPr>
          <w:p w14:paraId="11C098C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9</w:t>
            </w:r>
          </w:p>
        </w:tc>
      </w:tr>
      <w:tr w:rsidR="0031653A" w:rsidRPr="00E77BC2" w14:paraId="475FE849" w14:textId="77777777" w:rsidTr="0031653A">
        <w:trPr>
          <w:jc w:val="center"/>
        </w:trPr>
        <w:tc>
          <w:tcPr>
            <w:tcW w:w="306" w:type="pct"/>
          </w:tcPr>
          <w:p w14:paraId="4888EDA5"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36</w:t>
            </w:r>
          </w:p>
        </w:tc>
        <w:tc>
          <w:tcPr>
            <w:tcW w:w="1687" w:type="pct"/>
          </w:tcPr>
          <w:p w14:paraId="4811B94B" w14:textId="77777777" w:rsidR="0031653A" w:rsidRPr="00E77BC2" w:rsidRDefault="0031653A" w:rsidP="00171C5F">
            <w:pPr>
              <w:jc w:val="center"/>
              <w:rPr>
                <w:rFonts w:ascii="Times New Roman" w:hAnsi="Times New Roman"/>
                <w:b/>
              </w:rPr>
            </w:pPr>
            <w:r w:rsidRPr="00E77BC2">
              <w:rPr>
                <w:rFonts w:ascii="Times New Roman" w:hAnsi="Times New Roman"/>
                <w:b/>
              </w:rPr>
              <w:t xml:space="preserve">Набір Активований частковий тромбопластиновий час 5х5 мл. у складі: R1 5х5мл; R2 5х5мл. </w:t>
            </w:r>
          </w:p>
          <w:p w14:paraId="6AFE50BA" w14:textId="77777777" w:rsidR="0031653A" w:rsidRPr="0031653A" w:rsidRDefault="0031653A" w:rsidP="00171C5F">
            <w:pPr>
              <w:spacing w:after="0" w:line="240" w:lineRule="auto"/>
              <w:jc w:val="center"/>
              <w:rPr>
                <w:rFonts w:ascii="Times New Roman" w:hAnsi="Times New Roman"/>
                <w:b/>
              </w:rPr>
            </w:pPr>
            <w:r w:rsidRPr="00E77BC2">
              <w:rPr>
                <w:rFonts w:ascii="Times New Roman" w:hAnsi="Times New Roman"/>
                <w:sz w:val="20"/>
                <w:szCs w:val="20"/>
                <w:lang w:val="en-US"/>
              </w:rPr>
              <w:t>APTT</w:t>
            </w:r>
            <w:r w:rsidRPr="0031653A">
              <w:rPr>
                <w:rFonts w:ascii="Times New Roman" w:hAnsi="Times New Roman"/>
                <w:sz w:val="20"/>
                <w:szCs w:val="20"/>
              </w:rPr>
              <w:t xml:space="preserve"> </w:t>
            </w:r>
            <w:r w:rsidRPr="00E77BC2">
              <w:rPr>
                <w:rFonts w:ascii="Times New Roman" w:hAnsi="Times New Roman"/>
                <w:sz w:val="20"/>
                <w:szCs w:val="20"/>
              </w:rPr>
              <w:t>реагент</w:t>
            </w:r>
            <w:r w:rsidRPr="0031653A">
              <w:rPr>
                <w:rFonts w:ascii="Times New Roman" w:hAnsi="Times New Roman"/>
                <w:sz w:val="20"/>
                <w:szCs w:val="20"/>
              </w:rPr>
              <w:t xml:space="preserve"> (</w:t>
            </w:r>
            <w:r w:rsidRPr="00E77BC2">
              <w:rPr>
                <w:rFonts w:ascii="Times New Roman" w:hAnsi="Times New Roman"/>
                <w:sz w:val="20"/>
                <w:szCs w:val="20"/>
                <w:lang w:val="en-US"/>
              </w:rPr>
              <w:t>R</w:t>
            </w:r>
            <w:r w:rsidRPr="0031653A">
              <w:rPr>
                <w:rFonts w:ascii="Times New Roman" w:hAnsi="Times New Roman"/>
                <w:sz w:val="20"/>
                <w:szCs w:val="20"/>
              </w:rPr>
              <w:t>1) (</w:t>
            </w:r>
            <w:r w:rsidRPr="00E77BC2">
              <w:rPr>
                <w:rFonts w:ascii="Times New Roman" w:hAnsi="Times New Roman"/>
                <w:sz w:val="20"/>
                <w:szCs w:val="20"/>
              </w:rPr>
              <w:t>АЧТЧ</w:t>
            </w:r>
            <w:r w:rsidRPr="0031653A">
              <w:rPr>
                <w:rFonts w:ascii="Times New Roman" w:hAnsi="Times New Roman"/>
                <w:sz w:val="20"/>
                <w:szCs w:val="20"/>
              </w:rPr>
              <w:t xml:space="preserve"> </w:t>
            </w:r>
            <w:r w:rsidRPr="00E77BC2">
              <w:rPr>
                <w:rFonts w:ascii="Times New Roman" w:hAnsi="Times New Roman"/>
                <w:sz w:val="20"/>
                <w:szCs w:val="20"/>
              </w:rPr>
              <w:t>реагент</w:t>
            </w:r>
            <w:r w:rsidRPr="0031653A">
              <w:rPr>
                <w:rFonts w:ascii="Times New Roman" w:hAnsi="Times New Roman"/>
                <w:sz w:val="20"/>
                <w:szCs w:val="20"/>
              </w:rPr>
              <w:t xml:space="preserve">): </w:t>
            </w:r>
            <w:r w:rsidRPr="00E77BC2">
              <w:rPr>
                <w:rFonts w:ascii="Times New Roman" w:hAnsi="Times New Roman"/>
                <w:sz w:val="20"/>
                <w:szCs w:val="20"/>
              </w:rPr>
              <w:t>елагова</w:t>
            </w:r>
            <w:r w:rsidRPr="0031653A">
              <w:rPr>
                <w:rFonts w:ascii="Times New Roman" w:hAnsi="Times New Roman"/>
                <w:sz w:val="20"/>
                <w:szCs w:val="20"/>
              </w:rPr>
              <w:t xml:space="preserve"> </w:t>
            </w:r>
            <w:r w:rsidRPr="00E77BC2">
              <w:rPr>
                <w:rFonts w:ascii="Times New Roman" w:hAnsi="Times New Roman"/>
                <w:sz w:val="20"/>
                <w:szCs w:val="20"/>
              </w:rPr>
              <w:t>кислота</w:t>
            </w:r>
            <w:r w:rsidRPr="0031653A">
              <w:rPr>
                <w:rFonts w:ascii="Times New Roman" w:hAnsi="Times New Roman"/>
                <w:sz w:val="20"/>
                <w:szCs w:val="20"/>
              </w:rPr>
              <w:t xml:space="preserve"> 0,3%, </w:t>
            </w:r>
            <w:r w:rsidRPr="00E77BC2">
              <w:rPr>
                <w:rFonts w:ascii="Times New Roman" w:hAnsi="Times New Roman"/>
                <w:sz w:val="20"/>
                <w:szCs w:val="20"/>
              </w:rPr>
              <w:t>фосфоліпіди</w:t>
            </w:r>
            <w:r w:rsidRPr="0031653A">
              <w:rPr>
                <w:rFonts w:ascii="Times New Roman" w:hAnsi="Times New Roman"/>
                <w:sz w:val="20"/>
                <w:szCs w:val="20"/>
              </w:rPr>
              <w:t xml:space="preserve"> </w:t>
            </w:r>
            <w:r w:rsidRPr="00E77BC2">
              <w:rPr>
                <w:rFonts w:ascii="Times New Roman" w:hAnsi="Times New Roman"/>
                <w:sz w:val="20"/>
                <w:szCs w:val="20"/>
              </w:rPr>
              <w:t>сої</w:t>
            </w:r>
            <w:r w:rsidRPr="0031653A">
              <w:rPr>
                <w:rFonts w:ascii="Times New Roman" w:hAnsi="Times New Roman"/>
                <w:sz w:val="20"/>
                <w:szCs w:val="20"/>
              </w:rPr>
              <w:t xml:space="preserve">,  0,2% </w:t>
            </w:r>
            <w:r w:rsidRPr="00E77BC2">
              <w:rPr>
                <w:rFonts w:ascii="Times New Roman" w:hAnsi="Times New Roman"/>
                <w:sz w:val="20"/>
                <w:szCs w:val="20"/>
              </w:rPr>
              <w:t>азид</w:t>
            </w:r>
            <w:r w:rsidRPr="0031653A">
              <w:rPr>
                <w:rFonts w:ascii="Times New Roman" w:hAnsi="Times New Roman"/>
                <w:sz w:val="20"/>
                <w:szCs w:val="20"/>
              </w:rPr>
              <w:t xml:space="preserve"> </w:t>
            </w:r>
            <w:r w:rsidRPr="00E77BC2">
              <w:rPr>
                <w:rFonts w:ascii="Times New Roman" w:hAnsi="Times New Roman"/>
                <w:sz w:val="20"/>
                <w:szCs w:val="20"/>
              </w:rPr>
              <w:t>натрію</w:t>
            </w:r>
            <w:r w:rsidRPr="0031653A">
              <w:rPr>
                <w:rFonts w:ascii="Times New Roman" w:hAnsi="Times New Roman"/>
                <w:sz w:val="20"/>
                <w:szCs w:val="20"/>
              </w:rPr>
              <w:t xml:space="preserve">, </w:t>
            </w:r>
            <w:r w:rsidRPr="00E77BC2">
              <w:rPr>
                <w:rFonts w:ascii="Times New Roman" w:hAnsi="Times New Roman"/>
                <w:sz w:val="20"/>
                <w:szCs w:val="20"/>
              </w:rPr>
              <w:t>буфер</w:t>
            </w:r>
            <w:r w:rsidRPr="0031653A">
              <w:rPr>
                <w:rFonts w:ascii="Times New Roman" w:hAnsi="Times New Roman"/>
                <w:sz w:val="20"/>
                <w:szCs w:val="20"/>
              </w:rPr>
              <w:t xml:space="preserve"> 3%, </w:t>
            </w:r>
            <w:r w:rsidRPr="00E77BC2">
              <w:rPr>
                <w:rFonts w:ascii="Times New Roman" w:hAnsi="Times New Roman"/>
                <w:sz w:val="20"/>
                <w:szCs w:val="20"/>
              </w:rPr>
              <w:t>ПАР</w:t>
            </w:r>
            <w:r w:rsidRPr="0031653A">
              <w:rPr>
                <w:rFonts w:ascii="Times New Roman" w:hAnsi="Times New Roman"/>
                <w:sz w:val="20"/>
                <w:szCs w:val="20"/>
              </w:rPr>
              <w:t xml:space="preserve">, </w:t>
            </w:r>
            <w:r w:rsidRPr="00E77BC2">
              <w:rPr>
                <w:rFonts w:ascii="Times New Roman" w:hAnsi="Times New Roman"/>
                <w:sz w:val="20"/>
                <w:szCs w:val="20"/>
              </w:rPr>
              <w:t>дистильована</w:t>
            </w:r>
            <w:r w:rsidRPr="0031653A">
              <w:rPr>
                <w:rFonts w:ascii="Times New Roman" w:hAnsi="Times New Roman"/>
                <w:sz w:val="20"/>
                <w:szCs w:val="20"/>
              </w:rPr>
              <w:t xml:space="preserve"> </w:t>
            </w:r>
            <w:r w:rsidRPr="00E77BC2">
              <w:rPr>
                <w:rFonts w:ascii="Times New Roman" w:hAnsi="Times New Roman"/>
                <w:sz w:val="20"/>
                <w:szCs w:val="20"/>
              </w:rPr>
              <w:t>вода</w:t>
            </w:r>
            <w:r w:rsidRPr="0031653A">
              <w:rPr>
                <w:rFonts w:ascii="Times New Roman" w:hAnsi="Times New Roman"/>
                <w:sz w:val="20"/>
                <w:szCs w:val="20"/>
              </w:rPr>
              <w:t>;</w:t>
            </w:r>
          </w:p>
          <w:p w14:paraId="396BF1A6"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 xml:space="preserve">CaCl2 (R2): кальцій </w:t>
            </w:r>
            <w:proofErr w:type="gramStart"/>
            <w:r w:rsidRPr="00E77BC2">
              <w:rPr>
                <w:rFonts w:ascii="Times New Roman" w:hAnsi="Times New Roman"/>
                <w:sz w:val="20"/>
                <w:szCs w:val="20"/>
              </w:rPr>
              <w:t>хлорістий  0</w:t>
            </w:r>
            <w:proofErr w:type="gramEnd"/>
            <w:r w:rsidRPr="00E77BC2">
              <w:rPr>
                <w:rFonts w:ascii="Times New Roman" w:hAnsi="Times New Roman"/>
                <w:sz w:val="20"/>
                <w:szCs w:val="20"/>
              </w:rPr>
              <w:t xml:space="preserve">,025м, дистильована вода. </w:t>
            </w:r>
          </w:p>
          <w:p w14:paraId="7D222D5D"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Реагенти готові до застосування.</w:t>
            </w:r>
          </w:p>
          <w:p w14:paraId="2333549A"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Фасування: R1 5фл х 5мл; R2 5фл х 5мл.</w:t>
            </w:r>
          </w:p>
          <w:p w14:paraId="03416FB1"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(500 тестів)</w:t>
            </w:r>
          </w:p>
          <w:p w14:paraId="00668151" w14:textId="77777777" w:rsidR="0031653A" w:rsidRPr="00E77BC2" w:rsidRDefault="0031653A" w:rsidP="00171C5F">
            <w:pPr>
              <w:spacing w:after="0" w:line="240" w:lineRule="auto"/>
              <w:jc w:val="center"/>
              <w:rPr>
                <w:rFonts w:ascii="Times New Roman" w:hAnsi="Times New Roman"/>
                <w:b/>
                <w:lang w:val="uk-UA"/>
              </w:rPr>
            </w:pPr>
          </w:p>
        </w:tc>
        <w:tc>
          <w:tcPr>
            <w:tcW w:w="659" w:type="pct"/>
          </w:tcPr>
          <w:p w14:paraId="777BB3C0"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lang w:val="uk-UA"/>
              </w:rPr>
              <w:t>наб</w:t>
            </w:r>
            <w:r w:rsidRPr="00E77BC2">
              <w:rPr>
                <w:rFonts w:ascii="Times New Roman" w:hAnsi="Times New Roman"/>
                <w:sz w:val="20"/>
                <w:szCs w:val="20"/>
              </w:rPr>
              <w:t>.</w:t>
            </w:r>
          </w:p>
        </w:tc>
        <w:tc>
          <w:tcPr>
            <w:tcW w:w="1652" w:type="pct"/>
          </w:tcPr>
          <w:p w14:paraId="5FABCDD8"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rPr>
            </w:pPr>
            <w:r w:rsidRPr="00FB7831">
              <w:rPr>
                <w:rFonts w:ascii="Times New Roman" w:hAnsi="Times New Roman"/>
                <w:sz w:val="20"/>
                <w:szCs w:val="20"/>
              </w:rPr>
              <w:t>55981</w:t>
            </w:r>
            <w:r w:rsidRPr="00FB7831">
              <w:rPr>
                <w:rFonts w:ascii="Times New Roman" w:hAnsi="Times New Roman"/>
                <w:sz w:val="20"/>
                <w:szCs w:val="20"/>
                <w:lang w:val="uk-UA"/>
              </w:rPr>
              <w:t xml:space="preserve">- </w:t>
            </w:r>
            <w:r w:rsidRPr="00FB7831">
              <w:rPr>
                <w:rFonts w:ascii="Times New Roman" w:hAnsi="Times New Roman"/>
                <w:sz w:val="20"/>
                <w:szCs w:val="20"/>
              </w:rPr>
              <w:t>Активований частковий тромбопластиновий час IVD</w:t>
            </w:r>
            <w:r w:rsidRPr="00FB7831">
              <w:rPr>
                <w:rFonts w:ascii="Times New Roman" w:hAnsi="Times New Roman"/>
                <w:sz w:val="20"/>
                <w:szCs w:val="20"/>
                <w:lang w:val="uk-UA"/>
              </w:rPr>
              <w:t xml:space="preserve"> (діагностика in vitro</w:t>
            </w:r>
            <w:proofErr w:type="gramStart"/>
            <w:r w:rsidRPr="00FB7831">
              <w:rPr>
                <w:rFonts w:ascii="Times New Roman" w:hAnsi="Times New Roman"/>
                <w:sz w:val="20"/>
                <w:szCs w:val="20"/>
                <w:lang w:val="uk-UA"/>
              </w:rPr>
              <w:t>)</w:t>
            </w:r>
            <w:r w:rsidRPr="00FB7831">
              <w:rPr>
                <w:rFonts w:ascii="Times New Roman" w:hAnsi="Times New Roman"/>
                <w:color w:val="000000"/>
                <w:sz w:val="20"/>
                <w:szCs w:val="20"/>
                <w:bdr w:val="none" w:sz="0" w:space="0" w:color="auto" w:frame="1"/>
                <w:shd w:val="clear" w:color="auto" w:fill="FDFEFD"/>
              </w:rPr>
              <w:t xml:space="preserve">, </w:t>
            </w:r>
            <w:r w:rsidRPr="00FB7831">
              <w:rPr>
                <w:rFonts w:ascii="Times New Roman" w:hAnsi="Times New Roman"/>
                <w:sz w:val="20"/>
                <w:szCs w:val="20"/>
              </w:rPr>
              <w:t xml:space="preserve"> набір</w:t>
            </w:r>
            <w:proofErr w:type="gramEnd"/>
            <w:r w:rsidRPr="00FB7831">
              <w:rPr>
                <w:rFonts w:ascii="Times New Roman" w:hAnsi="Times New Roman"/>
                <w:sz w:val="20"/>
                <w:szCs w:val="20"/>
              </w:rPr>
              <w:t>, аналіз утворення згустку</w:t>
            </w:r>
          </w:p>
        </w:tc>
        <w:tc>
          <w:tcPr>
            <w:tcW w:w="696" w:type="pct"/>
          </w:tcPr>
          <w:p w14:paraId="5D04C649"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764DF0F8" w14:textId="77777777" w:rsidTr="0031653A">
        <w:trPr>
          <w:jc w:val="center"/>
        </w:trPr>
        <w:tc>
          <w:tcPr>
            <w:tcW w:w="306" w:type="pct"/>
          </w:tcPr>
          <w:p w14:paraId="455F22EB"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37</w:t>
            </w:r>
          </w:p>
        </w:tc>
        <w:tc>
          <w:tcPr>
            <w:tcW w:w="1687" w:type="pct"/>
          </w:tcPr>
          <w:p w14:paraId="6DCB6883"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b/>
              </w:rPr>
              <w:t xml:space="preserve">Набір Протромбіновий час 10х5мл. у складі: R1 10х5 мл. </w:t>
            </w:r>
            <w:r w:rsidRPr="00E77BC2">
              <w:rPr>
                <w:rFonts w:ascii="Times New Roman" w:hAnsi="Times New Roman"/>
                <w:sz w:val="20"/>
                <w:szCs w:val="20"/>
              </w:rPr>
              <w:t xml:space="preserve">РТ реагент (R1): Рекомбінантний тромбопластин, CaCI2 </w:t>
            </w:r>
            <w:smartTag w:uri="urn:schemas-microsoft-com:office:smarttags" w:element="metricconverter">
              <w:smartTagPr>
                <w:attr w:name="ProductID" w:val="0,025 М"/>
              </w:smartTagPr>
              <w:r w:rsidRPr="00E77BC2">
                <w:rPr>
                  <w:rFonts w:ascii="Times New Roman" w:hAnsi="Times New Roman"/>
                  <w:sz w:val="20"/>
                  <w:szCs w:val="20"/>
                </w:rPr>
                <w:t>0,025 М</w:t>
              </w:r>
            </w:smartTag>
            <w:r w:rsidRPr="00E77BC2">
              <w:rPr>
                <w:rFonts w:ascii="Times New Roman" w:hAnsi="Times New Roman"/>
                <w:sz w:val="20"/>
                <w:szCs w:val="20"/>
              </w:rPr>
              <w:t>, NaCl, буфер 3%, азид натрію 0,2%, стабілізатори, ПАР, дистильована вода.</w:t>
            </w:r>
          </w:p>
          <w:p w14:paraId="2F754CF2" w14:textId="77777777" w:rsidR="0031653A" w:rsidRPr="00E77BC2" w:rsidRDefault="0031653A" w:rsidP="00171C5F">
            <w:pPr>
              <w:spacing w:after="0" w:line="240" w:lineRule="auto"/>
              <w:rPr>
                <w:rFonts w:ascii="Times New Roman" w:hAnsi="Times New Roman"/>
                <w:sz w:val="20"/>
                <w:szCs w:val="20"/>
              </w:rPr>
            </w:pPr>
            <w:r w:rsidRPr="00E77BC2">
              <w:rPr>
                <w:rFonts w:ascii="Times New Roman" w:hAnsi="Times New Roman"/>
                <w:sz w:val="20"/>
                <w:szCs w:val="20"/>
              </w:rPr>
              <w:t>Реагент готовий до застосування і не потребує розведення.</w:t>
            </w:r>
          </w:p>
          <w:p w14:paraId="4215B45C" w14:textId="77777777" w:rsidR="0031653A" w:rsidRPr="00E77BC2" w:rsidRDefault="0031653A" w:rsidP="00171C5F">
            <w:pPr>
              <w:spacing w:after="0" w:line="240" w:lineRule="auto"/>
              <w:jc w:val="center"/>
              <w:rPr>
                <w:rFonts w:ascii="Times New Roman" w:hAnsi="Times New Roman"/>
                <w:sz w:val="20"/>
                <w:szCs w:val="20"/>
              </w:rPr>
            </w:pPr>
            <w:r w:rsidRPr="00E77BC2">
              <w:rPr>
                <w:rFonts w:ascii="Times New Roman" w:hAnsi="Times New Roman"/>
                <w:sz w:val="20"/>
                <w:szCs w:val="20"/>
              </w:rPr>
              <w:t>Фасування 10фл х 5 мл. (500 тестів)</w:t>
            </w:r>
          </w:p>
          <w:p w14:paraId="55B4FC18" w14:textId="77777777" w:rsidR="0031653A" w:rsidRPr="00E77BC2" w:rsidRDefault="0031653A" w:rsidP="00171C5F">
            <w:pPr>
              <w:shd w:val="clear" w:color="auto" w:fill="FFFFFF"/>
              <w:spacing w:after="0" w:line="240" w:lineRule="auto"/>
              <w:jc w:val="both"/>
              <w:rPr>
                <w:rFonts w:ascii="Times New Roman" w:hAnsi="Times New Roman"/>
                <w:b/>
                <w:lang w:eastAsia="uk-UA"/>
              </w:rPr>
            </w:pPr>
          </w:p>
        </w:tc>
        <w:tc>
          <w:tcPr>
            <w:tcW w:w="659" w:type="pct"/>
          </w:tcPr>
          <w:p w14:paraId="1B381A49"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наб</w:t>
            </w:r>
            <w:r w:rsidRPr="00E77BC2">
              <w:rPr>
                <w:rFonts w:ascii="Times New Roman" w:hAnsi="Times New Roman"/>
                <w:sz w:val="20"/>
                <w:szCs w:val="20"/>
              </w:rPr>
              <w:t>.</w:t>
            </w:r>
          </w:p>
        </w:tc>
        <w:tc>
          <w:tcPr>
            <w:tcW w:w="1652" w:type="pct"/>
          </w:tcPr>
          <w:p w14:paraId="525515C5" w14:textId="77777777" w:rsidR="0031653A" w:rsidRPr="00FB7831" w:rsidRDefault="0031653A" w:rsidP="00171C5F">
            <w:pPr>
              <w:spacing w:after="0" w:line="240" w:lineRule="auto"/>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sz w:val="20"/>
                <w:szCs w:val="20"/>
                <w:lang w:val="uk-UA"/>
              </w:rPr>
              <w:t xml:space="preserve">30591- Набір реагентів для вимірювання протромбінового часу (ПЧ) </w:t>
            </w:r>
            <w:r w:rsidRPr="00FB7831">
              <w:rPr>
                <w:rFonts w:ascii="Times New Roman" w:hAnsi="Times New Roman"/>
                <w:sz w:val="20"/>
                <w:szCs w:val="20"/>
              </w:rPr>
              <w:t>IVD</w:t>
            </w:r>
            <w:r w:rsidRPr="00FB7831">
              <w:rPr>
                <w:rFonts w:ascii="Times New Roman" w:hAnsi="Times New Roman"/>
                <w:sz w:val="20"/>
                <w:szCs w:val="20"/>
                <w:lang w:val="uk-UA"/>
              </w:rPr>
              <w:t xml:space="preserve"> </w:t>
            </w:r>
            <w:r w:rsidRPr="00FB7831">
              <w:rPr>
                <w:rFonts w:ascii="Times New Roman" w:hAnsi="Times New Roman"/>
                <w:color w:val="000000"/>
                <w:sz w:val="20"/>
                <w:szCs w:val="20"/>
                <w:bdr w:val="none" w:sz="0" w:space="0" w:color="auto" w:frame="1"/>
                <w:shd w:val="clear" w:color="auto" w:fill="FDFEFD"/>
                <w:lang w:val="uk-UA"/>
              </w:rPr>
              <w:t xml:space="preserve">(діагностика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p>
        </w:tc>
        <w:tc>
          <w:tcPr>
            <w:tcW w:w="696" w:type="pct"/>
          </w:tcPr>
          <w:p w14:paraId="253109B3"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8</w:t>
            </w:r>
          </w:p>
        </w:tc>
      </w:tr>
      <w:tr w:rsidR="0031653A" w:rsidRPr="00E77BC2" w14:paraId="40FFF8FE" w14:textId="77777777" w:rsidTr="0031653A">
        <w:trPr>
          <w:jc w:val="center"/>
        </w:trPr>
        <w:tc>
          <w:tcPr>
            <w:tcW w:w="306" w:type="pct"/>
          </w:tcPr>
          <w:p w14:paraId="272256C7"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38</w:t>
            </w:r>
          </w:p>
        </w:tc>
        <w:tc>
          <w:tcPr>
            <w:tcW w:w="1687" w:type="pct"/>
          </w:tcPr>
          <w:p w14:paraId="6B67CD5B" w14:textId="77777777" w:rsidR="0031653A" w:rsidRPr="00E77BC2" w:rsidRDefault="0031653A" w:rsidP="00171C5F">
            <w:pPr>
              <w:spacing w:after="0" w:line="240" w:lineRule="auto"/>
              <w:jc w:val="center"/>
              <w:rPr>
                <w:rFonts w:ascii="Times New Roman" w:hAnsi="Times New Roman"/>
                <w:b/>
              </w:rPr>
            </w:pPr>
            <w:r w:rsidRPr="00E77BC2">
              <w:rPr>
                <w:rFonts w:ascii="Times New Roman" w:hAnsi="Times New Roman"/>
                <w:b/>
              </w:rPr>
              <w:t xml:space="preserve">Нормальна контрольна </w:t>
            </w:r>
            <w:proofErr w:type="gramStart"/>
            <w:r w:rsidRPr="00E77BC2">
              <w:rPr>
                <w:rFonts w:ascii="Times New Roman" w:hAnsi="Times New Roman"/>
                <w:b/>
              </w:rPr>
              <w:t>плазма  (</w:t>
            </w:r>
            <w:proofErr w:type="gramEnd"/>
            <w:r w:rsidRPr="00E77BC2">
              <w:rPr>
                <w:rFonts w:ascii="Times New Roman" w:hAnsi="Times New Roman"/>
                <w:b/>
              </w:rPr>
              <w:t>NCP) 1фл*1мл(</w:t>
            </w:r>
            <w:r w:rsidRPr="00E77BC2">
              <w:rPr>
                <w:rFonts w:ascii="Times New Roman" w:hAnsi="Times New Roman"/>
                <w:bCs/>
                <w:color w:val="000000"/>
                <w:shd w:val="clear" w:color="auto" w:fill="FFFFFF"/>
              </w:rPr>
              <w:t>Steelle</w:t>
            </w:r>
            <w:r w:rsidRPr="00E77BC2">
              <w:rPr>
                <w:rFonts w:ascii="Times New Roman" w:hAnsi="Times New Roman"/>
                <w:bCs/>
                <w:color w:val="000000"/>
                <w:shd w:val="clear" w:color="auto" w:fill="FFFFFF"/>
                <w:lang w:val="en-US"/>
              </w:rPr>
              <w:t>x</w:t>
            </w:r>
            <w:r w:rsidRPr="00E77BC2">
              <w:rPr>
                <w:rFonts w:ascii="Times New Roman" w:hAnsi="Times New Roman"/>
                <w:bCs/>
                <w:color w:val="000000"/>
                <w:shd w:val="clear" w:color="auto" w:fill="FFFFFF"/>
              </w:rPr>
              <w:t>, Китай)</w:t>
            </w:r>
          </w:p>
          <w:p w14:paraId="083E1DB0" w14:textId="77777777" w:rsidR="0031653A" w:rsidRPr="00E77BC2" w:rsidRDefault="0031653A" w:rsidP="00171C5F">
            <w:pPr>
              <w:spacing w:after="0" w:line="240" w:lineRule="auto"/>
              <w:jc w:val="center"/>
              <w:rPr>
                <w:rFonts w:ascii="Times New Roman" w:hAnsi="Times New Roman"/>
                <w:b/>
              </w:rPr>
            </w:pPr>
          </w:p>
        </w:tc>
        <w:tc>
          <w:tcPr>
            <w:tcW w:w="659" w:type="pct"/>
          </w:tcPr>
          <w:p w14:paraId="5205A5B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фл</w:t>
            </w:r>
          </w:p>
        </w:tc>
        <w:tc>
          <w:tcPr>
            <w:tcW w:w="1652" w:type="pct"/>
          </w:tcPr>
          <w:p w14:paraId="3DB2D025"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30590</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Набір реагентів для вимірювання множинних чинників згортання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p>
        </w:tc>
        <w:tc>
          <w:tcPr>
            <w:tcW w:w="696" w:type="pct"/>
          </w:tcPr>
          <w:p w14:paraId="0FE7E88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23412253" w14:textId="77777777" w:rsidTr="0031653A">
        <w:trPr>
          <w:jc w:val="center"/>
        </w:trPr>
        <w:tc>
          <w:tcPr>
            <w:tcW w:w="306" w:type="pct"/>
          </w:tcPr>
          <w:p w14:paraId="3700038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39</w:t>
            </w:r>
          </w:p>
        </w:tc>
        <w:tc>
          <w:tcPr>
            <w:tcW w:w="1687" w:type="pct"/>
          </w:tcPr>
          <w:p w14:paraId="169481C1" w14:textId="77777777" w:rsidR="0031653A" w:rsidRPr="00E77BC2" w:rsidRDefault="0031653A" w:rsidP="00171C5F">
            <w:pPr>
              <w:spacing w:after="0" w:line="240" w:lineRule="auto"/>
              <w:jc w:val="center"/>
              <w:rPr>
                <w:rFonts w:ascii="Times New Roman" w:hAnsi="Times New Roman"/>
                <w:b/>
              </w:rPr>
            </w:pPr>
            <w:r w:rsidRPr="00E77BC2">
              <w:rPr>
                <w:rFonts w:ascii="Times New Roman" w:hAnsi="Times New Roman"/>
                <w:b/>
              </w:rPr>
              <w:t xml:space="preserve">Патологічна контрольна </w:t>
            </w:r>
            <w:proofErr w:type="gramStart"/>
            <w:r w:rsidRPr="00E77BC2">
              <w:rPr>
                <w:rFonts w:ascii="Times New Roman" w:hAnsi="Times New Roman"/>
                <w:b/>
              </w:rPr>
              <w:t>плазма  (</w:t>
            </w:r>
            <w:proofErr w:type="gramEnd"/>
            <w:r w:rsidRPr="00E77BC2">
              <w:rPr>
                <w:rFonts w:ascii="Times New Roman" w:hAnsi="Times New Roman"/>
                <w:b/>
                <w:lang w:val="en-US"/>
              </w:rPr>
              <w:t>A</w:t>
            </w:r>
            <w:r w:rsidRPr="00E77BC2">
              <w:rPr>
                <w:rFonts w:ascii="Times New Roman" w:hAnsi="Times New Roman"/>
                <w:b/>
              </w:rPr>
              <w:t>NCP) 1фл*1мл(</w:t>
            </w:r>
            <w:r w:rsidRPr="00E77BC2">
              <w:rPr>
                <w:rFonts w:ascii="Times New Roman" w:hAnsi="Times New Roman"/>
                <w:bCs/>
                <w:color w:val="000000"/>
                <w:shd w:val="clear" w:color="auto" w:fill="FFFFFF"/>
              </w:rPr>
              <w:t>Steelle</w:t>
            </w:r>
            <w:r w:rsidRPr="00E77BC2">
              <w:rPr>
                <w:rFonts w:ascii="Times New Roman" w:hAnsi="Times New Roman"/>
                <w:bCs/>
                <w:color w:val="000000"/>
                <w:shd w:val="clear" w:color="auto" w:fill="FFFFFF"/>
                <w:lang w:val="en-US"/>
              </w:rPr>
              <w:t>x</w:t>
            </w:r>
            <w:r w:rsidRPr="00E77BC2">
              <w:rPr>
                <w:rFonts w:ascii="Times New Roman" w:hAnsi="Times New Roman"/>
                <w:bCs/>
                <w:color w:val="000000"/>
                <w:shd w:val="clear" w:color="auto" w:fill="FFFFFF"/>
              </w:rPr>
              <w:t>, Китай)</w:t>
            </w:r>
          </w:p>
          <w:p w14:paraId="5A427A91" w14:textId="77777777" w:rsidR="0031653A" w:rsidRPr="00E77BC2" w:rsidRDefault="0031653A" w:rsidP="00171C5F">
            <w:pPr>
              <w:spacing w:after="0" w:line="240" w:lineRule="auto"/>
              <w:jc w:val="center"/>
              <w:rPr>
                <w:rFonts w:ascii="Times New Roman" w:hAnsi="Times New Roman"/>
                <w:b/>
              </w:rPr>
            </w:pPr>
          </w:p>
        </w:tc>
        <w:tc>
          <w:tcPr>
            <w:tcW w:w="659" w:type="pct"/>
          </w:tcPr>
          <w:p w14:paraId="4364E205"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фл</w:t>
            </w:r>
          </w:p>
        </w:tc>
        <w:tc>
          <w:tcPr>
            <w:tcW w:w="1652" w:type="pct"/>
          </w:tcPr>
          <w:p w14:paraId="103FAF63"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30590</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Набір реагентів для вимірювання множинних чинників згортання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p>
        </w:tc>
        <w:tc>
          <w:tcPr>
            <w:tcW w:w="696" w:type="pct"/>
          </w:tcPr>
          <w:p w14:paraId="76382D1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4545678C" w14:textId="77777777" w:rsidTr="0031653A">
        <w:trPr>
          <w:jc w:val="center"/>
        </w:trPr>
        <w:tc>
          <w:tcPr>
            <w:tcW w:w="306" w:type="pct"/>
          </w:tcPr>
          <w:p w14:paraId="14CE9ED3"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40</w:t>
            </w:r>
          </w:p>
        </w:tc>
        <w:tc>
          <w:tcPr>
            <w:tcW w:w="1687" w:type="pct"/>
          </w:tcPr>
          <w:p w14:paraId="55AFC1DE"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Вимірювальна кулька</w:t>
            </w:r>
            <w:r w:rsidRPr="00E77BC2">
              <w:rPr>
                <w:rFonts w:ascii="Times New Roman" w:hAnsi="Times New Roman"/>
                <w:b/>
                <w:lang w:val="uk-UA"/>
              </w:rPr>
              <w:t>,</w:t>
            </w:r>
          </w:p>
          <w:p w14:paraId="52AD4AD9"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b/>
                <w:lang w:val="uk-UA"/>
              </w:rPr>
              <w:t xml:space="preserve"> 30шт\фл</w:t>
            </w:r>
          </w:p>
        </w:tc>
        <w:tc>
          <w:tcPr>
            <w:tcW w:w="659" w:type="pct"/>
          </w:tcPr>
          <w:p w14:paraId="5D1D419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флакон</w:t>
            </w:r>
          </w:p>
        </w:tc>
        <w:tc>
          <w:tcPr>
            <w:tcW w:w="1652" w:type="pct"/>
          </w:tcPr>
          <w:p w14:paraId="4669569B" w14:textId="77777777" w:rsidR="0031653A" w:rsidRPr="00FB7831" w:rsidRDefault="0031653A" w:rsidP="00171C5F">
            <w:pPr>
              <w:spacing w:after="0" w:line="240" w:lineRule="auto"/>
              <w:jc w:val="center"/>
              <w:rPr>
                <w:rFonts w:ascii="Times New Roman" w:hAnsi="Times New Roman"/>
                <w:color w:val="000000"/>
                <w:sz w:val="20"/>
                <w:szCs w:val="20"/>
              </w:rPr>
            </w:pPr>
            <w:r w:rsidRPr="00FB7831">
              <w:rPr>
                <w:rFonts w:ascii="Times New Roman" w:hAnsi="Times New Roman"/>
                <w:sz w:val="20"/>
                <w:szCs w:val="20"/>
                <w:lang w:val="uk-UA"/>
              </w:rPr>
              <w:t>30591 Набір реагентів для вимірювання протромбінового часу (ПЧ) IVD</w:t>
            </w:r>
          </w:p>
        </w:tc>
        <w:tc>
          <w:tcPr>
            <w:tcW w:w="696" w:type="pct"/>
          </w:tcPr>
          <w:p w14:paraId="522C469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01C3D3B0" w14:textId="77777777" w:rsidTr="0031653A">
        <w:trPr>
          <w:jc w:val="center"/>
        </w:trPr>
        <w:tc>
          <w:tcPr>
            <w:tcW w:w="306" w:type="pct"/>
          </w:tcPr>
          <w:p w14:paraId="12A2471F"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41</w:t>
            </w:r>
          </w:p>
        </w:tc>
        <w:tc>
          <w:tcPr>
            <w:tcW w:w="1687" w:type="pct"/>
          </w:tcPr>
          <w:p w14:paraId="768F1AE5"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 xml:space="preserve">Кювети </w:t>
            </w:r>
            <w:r w:rsidRPr="00E77BC2">
              <w:rPr>
                <w:rFonts w:ascii="Times New Roman" w:hAnsi="Times New Roman"/>
                <w:b/>
              </w:rPr>
              <w:t>(</w:t>
            </w:r>
            <w:r w:rsidRPr="00E77BC2">
              <w:rPr>
                <w:rFonts w:ascii="Times New Roman" w:hAnsi="Times New Roman"/>
                <w:b/>
                <w:lang w:val="uk-UA"/>
              </w:rPr>
              <w:t>для коагулометрів SC20/SC40)</w:t>
            </w:r>
          </w:p>
          <w:p w14:paraId="6B07AA97" w14:textId="77777777" w:rsidR="0031653A" w:rsidRPr="00E77BC2" w:rsidRDefault="0031653A" w:rsidP="00171C5F">
            <w:pPr>
              <w:spacing w:after="0" w:line="240" w:lineRule="auto"/>
              <w:rPr>
                <w:rFonts w:ascii="Times New Roman" w:hAnsi="Times New Roman"/>
                <w:b/>
              </w:rPr>
            </w:pPr>
            <w:r w:rsidRPr="00E77BC2">
              <w:rPr>
                <w:rFonts w:ascii="Times New Roman" w:hAnsi="Times New Roman"/>
                <w:lang w:val="uk-UA"/>
              </w:rPr>
              <w:t xml:space="preserve">Фасування </w:t>
            </w:r>
            <w:r w:rsidRPr="00E77BC2">
              <w:rPr>
                <w:rFonts w:ascii="Times New Roman" w:hAnsi="Times New Roman"/>
                <w:bCs/>
                <w:lang w:val="uk-UA"/>
              </w:rPr>
              <w:t>288шт/пак</w:t>
            </w:r>
          </w:p>
        </w:tc>
        <w:tc>
          <w:tcPr>
            <w:tcW w:w="659" w:type="pct"/>
          </w:tcPr>
          <w:p w14:paraId="2028562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467E9E71" w14:textId="77777777" w:rsidR="0031653A" w:rsidRPr="00FB7831" w:rsidRDefault="0031653A" w:rsidP="00171C5F">
            <w:pPr>
              <w:jc w:val="center"/>
              <w:rPr>
                <w:rFonts w:ascii="Times New Roman" w:hAnsi="Times New Roman"/>
                <w:sz w:val="20"/>
                <w:szCs w:val="20"/>
                <w:lang w:val="uk-UA"/>
              </w:rPr>
            </w:pPr>
            <w:r w:rsidRPr="00FB7831">
              <w:rPr>
                <w:rFonts w:ascii="Times New Roman" w:hAnsi="Times New Roman"/>
                <w:sz w:val="20"/>
                <w:szCs w:val="20"/>
                <w:lang w:val="uk-UA"/>
              </w:rPr>
              <w:t xml:space="preserve">61032-Кювети для лабораторного аналізатора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одноразового використання</w:t>
            </w:r>
          </w:p>
        </w:tc>
        <w:tc>
          <w:tcPr>
            <w:tcW w:w="696" w:type="pct"/>
          </w:tcPr>
          <w:p w14:paraId="02912155"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4802BDA8" w14:textId="77777777" w:rsidTr="0031653A">
        <w:trPr>
          <w:jc w:val="center"/>
        </w:trPr>
        <w:tc>
          <w:tcPr>
            <w:tcW w:w="306" w:type="pct"/>
          </w:tcPr>
          <w:p w14:paraId="509CA85B"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42</w:t>
            </w:r>
          </w:p>
        </w:tc>
        <w:tc>
          <w:tcPr>
            <w:tcW w:w="1687" w:type="pct"/>
          </w:tcPr>
          <w:p w14:paraId="24F3855A"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 xml:space="preserve">Лізуючий реагент </w:t>
            </w:r>
            <w:r w:rsidRPr="00E77BC2">
              <w:rPr>
                <w:rFonts w:ascii="Times New Roman" w:hAnsi="Times New Roman"/>
                <w:b/>
                <w:lang w:val="en-US"/>
              </w:rPr>
              <w:t>Diatro</w:t>
            </w:r>
            <w:r w:rsidRPr="00E77BC2">
              <w:rPr>
                <w:rFonts w:ascii="Times New Roman" w:hAnsi="Times New Roman"/>
                <w:b/>
                <w:lang w:val="uk-UA"/>
              </w:rPr>
              <w:t xml:space="preserve"> </w:t>
            </w:r>
            <w:r w:rsidRPr="00E77BC2">
              <w:rPr>
                <w:rFonts w:ascii="Times New Roman" w:hAnsi="Times New Roman"/>
                <w:b/>
                <w:lang w:val="en-US"/>
              </w:rPr>
              <w:t>Lyse</w:t>
            </w:r>
            <w:r w:rsidRPr="00E77BC2">
              <w:rPr>
                <w:rFonts w:ascii="Times New Roman" w:hAnsi="Times New Roman"/>
                <w:b/>
                <w:lang w:val="uk-UA"/>
              </w:rPr>
              <w:t>-</w:t>
            </w:r>
            <w:r w:rsidRPr="00E77BC2">
              <w:rPr>
                <w:rFonts w:ascii="Times New Roman" w:hAnsi="Times New Roman"/>
                <w:b/>
                <w:lang w:val="en-US"/>
              </w:rPr>
              <w:t>DIFF</w:t>
            </w:r>
            <w:r w:rsidRPr="00E77BC2">
              <w:rPr>
                <w:rFonts w:ascii="Times New Roman" w:hAnsi="Times New Roman"/>
                <w:b/>
                <w:lang w:val="uk-UA"/>
              </w:rPr>
              <w:t xml:space="preserve"> 1л </w:t>
            </w:r>
            <w:r w:rsidRPr="00E77BC2">
              <w:rPr>
                <w:rFonts w:ascii="Times New Roman" w:hAnsi="Times New Roman"/>
                <w:lang w:val="uk-UA"/>
              </w:rPr>
              <w:t xml:space="preserve">до </w:t>
            </w:r>
            <w:r w:rsidRPr="00E77BC2">
              <w:rPr>
                <w:rFonts w:ascii="Times New Roman" w:hAnsi="Times New Roman"/>
                <w:u w:val="single"/>
                <w:lang w:val="uk-UA"/>
              </w:rPr>
              <w:t xml:space="preserve">Автоматичного гематологічного аналізатора </w:t>
            </w:r>
            <w:r w:rsidRPr="00E77BC2">
              <w:rPr>
                <w:rFonts w:ascii="Times New Roman" w:hAnsi="Times New Roman"/>
                <w:u w:val="single"/>
              </w:rPr>
              <w:t>Abacus</w:t>
            </w:r>
            <w:r w:rsidRPr="00E77BC2">
              <w:rPr>
                <w:rFonts w:ascii="Times New Roman" w:hAnsi="Times New Roman"/>
                <w:u w:val="single"/>
                <w:lang w:val="uk-UA"/>
              </w:rPr>
              <w:t xml:space="preserve"> 3 </w:t>
            </w:r>
            <w:r w:rsidRPr="00E77BC2">
              <w:rPr>
                <w:rFonts w:ascii="Times New Roman" w:hAnsi="Times New Roman"/>
                <w:u w:val="single"/>
              </w:rPr>
              <w:t>CT</w:t>
            </w:r>
          </w:p>
        </w:tc>
        <w:tc>
          <w:tcPr>
            <w:tcW w:w="659" w:type="pct"/>
          </w:tcPr>
          <w:p w14:paraId="2D4F9374"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lang w:val="uk-UA"/>
              </w:rPr>
              <w:t>шт</w:t>
            </w:r>
            <w:r w:rsidRPr="00E77BC2">
              <w:rPr>
                <w:rFonts w:ascii="Times New Roman" w:hAnsi="Times New Roman"/>
                <w:sz w:val="20"/>
                <w:szCs w:val="20"/>
              </w:rPr>
              <w:t>.</w:t>
            </w:r>
          </w:p>
        </w:tc>
        <w:tc>
          <w:tcPr>
            <w:tcW w:w="1652" w:type="pct"/>
          </w:tcPr>
          <w:p w14:paraId="60D8A719" w14:textId="77777777" w:rsidR="0031653A" w:rsidRPr="00FB7831" w:rsidRDefault="0031653A" w:rsidP="00171C5F">
            <w:pPr>
              <w:spacing w:after="0" w:line="240" w:lineRule="auto"/>
              <w:jc w:val="center"/>
              <w:rPr>
                <w:rFonts w:ascii="Times New Roman" w:hAnsi="Times New Roman"/>
                <w:sz w:val="20"/>
                <w:szCs w:val="20"/>
              </w:rPr>
            </w:pPr>
            <w:r w:rsidRPr="00FB7831">
              <w:rPr>
                <w:rFonts w:ascii="Times New Roman" w:hAnsi="Times New Roman"/>
                <w:sz w:val="20"/>
                <w:szCs w:val="20"/>
                <w:lang w:val="uk-UA"/>
              </w:rPr>
              <w:t xml:space="preserve">61165- Реагент для лізису клітин крові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w:t>
            </w:r>
          </w:p>
        </w:tc>
        <w:tc>
          <w:tcPr>
            <w:tcW w:w="696" w:type="pct"/>
          </w:tcPr>
          <w:p w14:paraId="728F61B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8</w:t>
            </w:r>
          </w:p>
        </w:tc>
      </w:tr>
      <w:tr w:rsidR="0031653A" w:rsidRPr="00E77BC2" w14:paraId="603A62B5" w14:textId="77777777" w:rsidTr="0031653A">
        <w:trPr>
          <w:jc w:val="center"/>
        </w:trPr>
        <w:tc>
          <w:tcPr>
            <w:tcW w:w="306" w:type="pct"/>
          </w:tcPr>
          <w:p w14:paraId="2C329FEA"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43</w:t>
            </w:r>
          </w:p>
        </w:tc>
        <w:tc>
          <w:tcPr>
            <w:tcW w:w="1687" w:type="pct"/>
          </w:tcPr>
          <w:p w14:paraId="2D2D96B2"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 xml:space="preserve">Розчинник </w:t>
            </w:r>
            <w:r w:rsidRPr="00E77BC2">
              <w:rPr>
                <w:rFonts w:ascii="Times New Roman" w:hAnsi="Times New Roman"/>
                <w:b/>
                <w:lang w:val="en-US"/>
              </w:rPr>
              <w:t>Diatro</w:t>
            </w:r>
            <w:r w:rsidRPr="00E77BC2">
              <w:rPr>
                <w:rFonts w:ascii="Times New Roman" w:hAnsi="Times New Roman"/>
                <w:b/>
              </w:rPr>
              <w:t xml:space="preserve"> </w:t>
            </w:r>
            <w:r w:rsidRPr="00E77BC2">
              <w:rPr>
                <w:rFonts w:ascii="Times New Roman" w:hAnsi="Times New Roman"/>
                <w:b/>
                <w:lang w:val="en-US"/>
              </w:rPr>
              <w:t>Dil</w:t>
            </w:r>
            <w:r w:rsidRPr="00E77BC2">
              <w:rPr>
                <w:rFonts w:ascii="Times New Roman" w:hAnsi="Times New Roman"/>
                <w:b/>
              </w:rPr>
              <w:t>-5</w:t>
            </w:r>
            <w:r w:rsidRPr="00E77BC2">
              <w:rPr>
                <w:rFonts w:ascii="Times New Roman" w:hAnsi="Times New Roman"/>
                <w:b/>
                <w:lang w:val="en-US"/>
              </w:rPr>
              <w:t>P</w:t>
            </w:r>
            <w:r w:rsidRPr="00E77BC2">
              <w:rPr>
                <w:rFonts w:ascii="Times New Roman" w:hAnsi="Times New Roman"/>
                <w:b/>
              </w:rPr>
              <w:t xml:space="preserve"> 20л</w:t>
            </w:r>
          </w:p>
          <w:p w14:paraId="48FAF777"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lang w:val="uk-UA"/>
              </w:rPr>
              <w:t xml:space="preserve">до </w:t>
            </w:r>
            <w:r w:rsidRPr="00E77BC2">
              <w:rPr>
                <w:rFonts w:ascii="Times New Roman" w:hAnsi="Times New Roman"/>
                <w:u w:val="single"/>
              </w:rPr>
              <w:t>Автоматичн</w:t>
            </w:r>
            <w:r w:rsidRPr="00E77BC2">
              <w:rPr>
                <w:rFonts w:ascii="Times New Roman" w:hAnsi="Times New Roman"/>
                <w:u w:val="single"/>
                <w:lang w:val="uk-UA"/>
              </w:rPr>
              <w:t>ого</w:t>
            </w:r>
            <w:r w:rsidRPr="00E77BC2">
              <w:rPr>
                <w:rFonts w:ascii="Times New Roman" w:hAnsi="Times New Roman"/>
                <w:u w:val="single"/>
              </w:rPr>
              <w:t xml:space="preserve"> гематологічн</w:t>
            </w:r>
            <w:r w:rsidRPr="00E77BC2">
              <w:rPr>
                <w:rFonts w:ascii="Times New Roman" w:hAnsi="Times New Roman"/>
                <w:u w:val="single"/>
                <w:lang w:val="uk-UA"/>
              </w:rPr>
              <w:t>ого</w:t>
            </w:r>
            <w:r w:rsidRPr="00E77BC2">
              <w:rPr>
                <w:rFonts w:ascii="Times New Roman" w:hAnsi="Times New Roman"/>
                <w:u w:val="single"/>
              </w:rPr>
              <w:t xml:space="preserve"> аналізатор</w:t>
            </w:r>
            <w:r w:rsidRPr="00E77BC2">
              <w:rPr>
                <w:rFonts w:ascii="Times New Roman" w:hAnsi="Times New Roman"/>
                <w:u w:val="single"/>
                <w:lang w:val="uk-UA"/>
              </w:rPr>
              <w:t>а</w:t>
            </w:r>
            <w:r w:rsidRPr="00E77BC2">
              <w:rPr>
                <w:rFonts w:ascii="Times New Roman" w:hAnsi="Times New Roman"/>
                <w:u w:val="single"/>
              </w:rPr>
              <w:t xml:space="preserve"> Abacus 3 CT</w:t>
            </w:r>
          </w:p>
        </w:tc>
        <w:tc>
          <w:tcPr>
            <w:tcW w:w="659" w:type="pct"/>
          </w:tcPr>
          <w:p w14:paraId="5EF47109"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шт</w:t>
            </w:r>
          </w:p>
        </w:tc>
        <w:tc>
          <w:tcPr>
            <w:tcW w:w="1652" w:type="pct"/>
          </w:tcPr>
          <w:p w14:paraId="62A15A2F"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lang w:val="uk-UA"/>
              </w:rPr>
              <w:t xml:space="preserve">58237 -Буферний розчинник зразків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автоматичні / напівавтоматичні системи</w:t>
            </w:r>
          </w:p>
        </w:tc>
        <w:tc>
          <w:tcPr>
            <w:tcW w:w="696" w:type="pct"/>
          </w:tcPr>
          <w:p w14:paraId="630D96D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12</w:t>
            </w:r>
          </w:p>
        </w:tc>
      </w:tr>
      <w:tr w:rsidR="0031653A" w:rsidRPr="00E77BC2" w14:paraId="3F0E2875" w14:textId="77777777" w:rsidTr="0031653A">
        <w:trPr>
          <w:jc w:val="center"/>
        </w:trPr>
        <w:tc>
          <w:tcPr>
            <w:tcW w:w="306" w:type="pct"/>
          </w:tcPr>
          <w:p w14:paraId="3AE9ADF8"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44</w:t>
            </w:r>
          </w:p>
        </w:tc>
        <w:tc>
          <w:tcPr>
            <w:tcW w:w="1687" w:type="pct"/>
          </w:tcPr>
          <w:p w14:paraId="31C3D25E"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 xml:space="preserve">Гіпохлоритний розчин </w:t>
            </w:r>
            <w:r w:rsidRPr="00E77BC2">
              <w:rPr>
                <w:rFonts w:ascii="Times New Roman" w:hAnsi="Times New Roman"/>
                <w:b/>
                <w:lang w:val="en-US"/>
              </w:rPr>
              <w:t>Diatro</w:t>
            </w:r>
            <w:r w:rsidRPr="00E77BC2">
              <w:rPr>
                <w:rFonts w:ascii="Times New Roman" w:hAnsi="Times New Roman"/>
                <w:b/>
                <w:lang w:val="uk-UA"/>
              </w:rPr>
              <w:t xml:space="preserve"> </w:t>
            </w:r>
            <w:r w:rsidRPr="00E77BC2">
              <w:rPr>
                <w:rFonts w:ascii="Times New Roman" w:hAnsi="Times New Roman"/>
                <w:b/>
                <w:lang w:val="en-US"/>
              </w:rPr>
              <w:t>HypoClean</w:t>
            </w:r>
            <w:r w:rsidRPr="00E77BC2">
              <w:rPr>
                <w:rFonts w:ascii="Times New Roman" w:hAnsi="Times New Roman"/>
                <w:b/>
                <w:lang w:val="uk-UA"/>
              </w:rPr>
              <w:t xml:space="preserve"> 1л </w:t>
            </w:r>
            <w:r w:rsidRPr="00E77BC2">
              <w:rPr>
                <w:rFonts w:ascii="Times New Roman" w:hAnsi="Times New Roman"/>
                <w:lang w:val="uk-UA"/>
              </w:rPr>
              <w:t xml:space="preserve">до </w:t>
            </w:r>
            <w:r w:rsidRPr="00E77BC2">
              <w:rPr>
                <w:rFonts w:ascii="Times New Roman" w:hAnsi="Times New Roman"/>
                <w:u w:val="single"/>
                <w:lang w:val="uk-UA"/>
              </w:rPr>
              <w:t xml:space="preserve">Автоматичного гематологічного аналізатора </w:t>
            </w:r>
            <w:r w:rsidRPr="00E77BC2">
              <w:rPr>
                <w:rFonts w:ascii="Times New Roman" w:hAnsi="Times New Roman"/>
                <w:u w:val="single"/>
              </w:rPr>
              <w:t>Abacus</w:t>
            </w:r>
            <w:r w:rsidRPr="00E77BC2">
              <w:rPr>
                <w:rFonts w:ascii="Times New Roman" w:hAnsi="Times New Roman"/>
                <w:u w:val="single"/>
                <w:lang w:val="uk-UA"/>
              </w:rPr>
              <w:t xml:space="preserve"> 3 </w:t>
            </w:r>
            <w:r w:rsidRPr="00E77BC2">
              <w:rPr>
                <w:rFonts w:ascii="Times New Roman" w:hAnsi="Times New Roman"/>
                <w:u w:val="single"/>
              </w:rPr>
              <w:t>CT</w:t>
            </w:r>
          </w:p>
        </w:tc>
        <w:tc>
          <w:tcPr>
            <w:tcW w:w="659" w:type="pct"/>
          </w:tcPr>
          <w:p w14:paraId="406A40BB"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lang w:val="uk-UA"/>
              </w:rPr>
              <w:t>шт</w:t>
            </w:r>
            <w:r w:rsidRPr="00E77BC2">
              <w:rPr>
                <w:rFonts w:ascii="Times New Roman" w:hAnsi="Times New Roman"/>
                <w:sz w:val="20"/>
                <w:szCs w:val="20"/>
              </w:rPr>
              <w:t>.</w:t>
            </w:r>
          </w:p>
        </w:tc>
        <w:tc>
          <w:tcPr>
            <w:tcW w:w="1652" w:type="pct"/>
          </w:tcPr>
          <w:p w14:paraId="474224F1"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rPr>
              <w:t>59058</w:t>
            </w:r>
            <w:r w:rsidRPr="00FB7831">
              <w:rPr>
                <w:rFonts w:ascii="Times New Roman" w:hAnsi="Times New Roman"/>
                <w:sz w:val="20"/>
                <w:szCs w:val="20"/>
                <w:lang w:val="uk-UA"/>
              </w:rPr>
              <w:t xml:space="preserve"> </w:t>
            </w:r>
            <w:r w:rsidRPr="00FB7831">
              <w:rPr>
                <w:rFonts w:ascii="Times New Roman" w:hAnsi="Times New Roman"/>
                <w:sz w:val="20"/>
                <w:szCs w:val="20"/>
              </w:rPr>
              <w:t>Миючий / очищуючий розчин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для автоматизованих / полуавтоматізіванних систем</w:t>
            </w:r>
          </w:p>
        </w:tc>
        <w:tc>
          <w:tcPr>
            <w:tcW w:w="696" w:type="pct"/>
          </w:tcPr>
          <w:p w14:paraId="4F9017A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3</w:t>
            </w:r>
          </w:p>
        </w:tc>
      </w:tr>
      <w:tr w:rsidR="0031653A" w:rsidRPr="00E77BC2" w14:paraId="53524278" w14:textId="77777777" w:rsidTr="0031653A">
        <w:trPr>
          <w:jc w:val="center"/>
        </w:trPr>
        <w:tc>
          <w:tcPr>
            <w:tcW w:w="306" w:type="pct"/>
          </w:tcPr>
          <w:p w14:paraId="1D32F5CF"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45</w:t>
            </w:r>
          </w:p>
        </w:tc>
        <w:tc>
          <w:tcPr>
            <w:tcW w:w="1687" w:type="pct"/>
          </w:tcPr>
          <w:p w14:paraId="470CCFDB"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rPr>
              <w:t>Очисник Diatro Cleaner 1л</w:t>
            </w:r>
            <w:r w:rsidRPr="00E77BC2">
              <w:rPr>
                <w:rFonts w:ascii="Times New Roman" w:hAnsi="Times New Roman"/>
                <w:b/>
                <w:lang w:val="uk-UA"/>
              </w:rPr>
              <w:t xml:space="preserve"> </w:t>
            </w:r>
            <w:r w:rsidRPr="00E77BC2">
              <w:rPr>
                <w:rFonts w:ascii="Times New Roman" w:hAnsi="Times New Roman"/>
                <w:lang w:val="uk-UA"/>
              </w:rPr>
              <w:t xml:space="preserve">до </w:t>
            </w:r>
            <w:r w:rsidRPr="00E77BC2">
              <w:rPr>
                <w:rFonts w:ascii="Times New Roman" w:hAnsi="Times New Roman"/>
                <w:u w:val="single"/>
              </w:rPr>
              <w:t>Автоматичн</w:t>
            </w:r>
            <w:r w:rsidRPr="00E77BC2">
              <w:rPr>
                <w:rFonts w:ascii="Times New Roman" w:hAnsi="Times New Roman"/>
                <w:u w:val="single"/>
                <w:lang w:val="uk-UA"/>
              </w:rPr>
              <w:t>ого</w:t>
            </w:r>
            <w:r w:rsidRPr="00E77BC2">
              <w:rPr>
                <w:rFonts w:ascii="Times New Roman" w:hAnsi="Times New Roman"/>
                <w:u w:val="single"/>
              </w:rPr>
              <w:t xml:space="preserve"> гематологічн</w:t>
            </w:r>
            <w:r w:rsidRPr="00E77BC2">
              <w:rPr>
                <w:rFonts w:ascii="Times New Roman" w:hAnsi="Times New Roman"/>
                <w:u w:val="single"/>
                <w:lang w:val="uk-UA"/>
              </w:rPr>
              <w:t>ого</w:t>
            </w:r>
            <w:r w:rsidRPr="00E77BC2">
              <w:rPr>
                <w:rFonts w:ascii="Times New Roman" w:hAnsi="Times New Roman"/>
                <w:u w:val="single"/>
              </w:rPr>
              <w:t xml:space="preserve"> аналізатор</w:t>
            </w:r>
            <w:r w:rsidRPr="00E77BC2">
              <w:rPr>
                <w:rFonts w:ascii="Times New Roman" w:hAnsi="Times New Roman"/>
                <w:u w:val="single"/>
                <w:lang w:val="uk-UA"/>
              </w:rPr>
              <w:t>а</w:t>
            </w:r>
            <w:r w:rsidRPr="00E77BC2">
              <w:rPr>
                <w:rFonts w:ascii="Times New Roman" w:hAnsi="Times New Roman"/>
                <w:u w:val="single"/>
              </w:rPr>
              <w:t xml:space="preserve"> Abacus 3 CT</w:t>
            </w:r>
          </w:p>
        </w:tc>
        <w:tc>
          <w:tcPr>
            <w:tcW w:w="659" w:type="pct"/>
          </w:tcPr>
          <w:p w14:paraId="518ECD3D"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lang w:val="uk-UA"/>
              </w:rPr>
              <w:t>шт</w:t>
            </w:r>
            <w:r w:rsidRPr="00E77BC2">
              <w:rPr>
                <w:rFonts w:ascii="Times New Roman" w:hAnsi="Times New Roman"/>
                <w:sz w:val="20"/>
                <w:szCs w:val="20"/>
              </w:rPr>
              <w:t>.</w:t>
            </w:r>
          </w:p>
        </w:tc>
        <w:tc>
          <w:tcPr>
            <w:tcW w:w="1652" w:type="pct"/>
          </w:tcPr>
          <w:p w14:paraId="6E647E57"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sz w:val="20"/>
                <w:szCs w:val="20"/>
              </w:rPr>
              <w:t>59058</w:t>
            </w:r>
            <w:r w:rsidRPr="00FB7831">
              <w:rPr>
                <w:rFonts w:ascii="Times New Roman" w:hAnsi="Times New Roman"/>
                <w:sz w:val="20"/>
                <w:szCs w:val="20"/>
                <w:lang w:val="uk-UA"/>
              </w:rPr>
              <w:t xml:space="preserve"> </w:t>
            </w:r>
            <w:r w:rsidRPr="00FB7831">
              <w:rPr>
                <w:rFonts w:ascii="Times New Roman" w:hAnsi="Times New Roman"/>
                <w:sz w:val="20"/>
                <w:szCs w:val="20"/>
              </w:rPr>
              <w:t>Миючий / очищуючий розчин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для автоматизованих / полуавтоматізіванних систем8</w:t>
            </w:r>
          </w:p>
        </w:tc>
        <w:tc>
          <w:tcPr>
            <w:tcW w:w="696" w:type="pct"/>
          </w:tcPr>
          <w:p w14:paraId="204FC000"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8</w:t>
            </w:r>
          </w:p>
        </w:tc>
      </w:tr>
      <w:tr w:rsidR="0031653A" w:rsidRPr="00E77BC2" w14:paraId="2DC17CA5" w14:textId="77777777" w:rsidTr="0031653A">
        <w:trPr>
          <w:jc w:val="center"/>
        </w:trPr>
        <w:tc>
          <w:tcPr>
            <w:tcW w:w="306" w:type="pct"/>
          </w:tcPr>
          <w:p w14:paraId="15CCE7DD"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46</w:t>
            </w:r>
          </w:p>
        </w:tc>
        <w:tc>
          <w:tcPr>
            <w:tcW w:w="1687" w:type="pct"/>
          </w:tcPr>
          <w:p w14:paraId="70E7BCD5"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 xml:space="preserve">Контроль </w:t>
            </w:r>
            <w:r w:rsidRPr="00E77BC2">
              <w:rPr>
                <w:rFonts w:ascii="Times New Roman" w:hAnsi="Times New Roman"/>
                <w:b/>
                <w:lang w:val="en-US"/>
              </w:rPr>
              <w:t>Diacon</w:t>
            </w:r>
            <w:r w:rsidRPr="00E77BC2">
              <w:rPr>
                <w:rFonts w:ascii="Times New Roman" w:hAnsi="Times New Roman"/>
                <w:b/>
                <w:lang w:val="uk-UA"/>
              </w:rPr>
              <w:t xml:space="preserve">3 </w:t>
            </w:r>
            <w:r w:rsidRPr="00E77BC2">
              <w:rPr>
                <w:rFonts w:ascii="Times New Roman" w:hAnsi="Times New Roman"/>
                <w:b/>
                <w:lang w:val="en-US"/>
              </w:rPr>
              <w:t>Hematology</w:t>
            </w:r>
            <w:r w:rsidRPr="00E77BC2">
              <w:rPr>
                <w:rFonts w:ascii="Times New Roman" w:hAnsi="Times New Roman"/>
                <w:b/>
                <w:lang w:val="uk-UA"/>
              </w:rPr>
              <w:t xml:space="preserve"> </w:t>
            </w:r>
            <w:r w:rsidRPr="00E77BC2">
              <w:rPr>
                <w:rFonts w:ascii="Times New Roman" w:hAnsi="Times New Roman"/>
                <w:b/>
                <w:lang w:val="en-US"/>
              </w:rPr>
              <w:t>Control</w:t>
            </w:r>
            <w:r w:rsidRPr="00E77BC2">
              <w:rPr>
                <w:rFonts w:ascii="Times New Roman" w:hAnsi="Times New Roman"/>
                <w:b/>
                <w:lang w:val="uk-UA"/>
              </w:rPr>
              <w:t>(</w:t>
            </w:r>
            <w:r w:rsidRPr="00E77BC2">
              <w:rPr>
                <w:rFonts w:ascii="Times New Roman" w:hAnsi="Times New Roman"/>
                <w:b/>
                <w:lang w:val="en-US"/>
              </w:rPr>
              <w:t>N</w:t>
            </w:r>
            <w:r w:rsidRPr="00E77BC2">
              <w:rPr>
                <w:rFonts w:ascii="Times New Roman" w:hAnsi="Times New Roman"/>
                <w:b/>
                <w:lang w:val="uk-UA"/>
              </w:rPr>
              <w:t xml:space="preserve">) </w:t>
            </w:r>
            <w:r w:rsidRPr="00E77BC2">
              <w:rPr>
                <w:rFonts w:ascii="Times New Roman" w:hAnsi="Times New Roman"/>
                <w:lang w:val="uk-UA"/>
              </w:rPr>
              <w:t xml:space="preserve">до </w:t>
            </w:r>
            <w:r w:rsidRPr="00E77BC2">
              <w:rPr>
                <w:rFonts w:ascii="Times New Roman" w:hAnsi="Times New Roman"/>
                <w:u w:val="single"/>
                <w:lang w:val="uk-UA"/>
              </w:rPr>
              <w:t xml:space="preserve">Автоматичного гематологічного аналізатора </w:t>
            </w:r>
            <w:r w:rsidRPr="00E77BC2">
              <w:rPr>
                <w:rFonts w:ascii="Times New Roman" w:hAnsi="Times New Roman"/>
                <w:u w:val="single"/>
              </w:rPr>
              <w:t>Abacus</w:t>
            </w:r>
            <w:r w:rsidRPr="00E77BC2">
              <w:rPr>
                <w:rFonts w:ascii="Times New Roman" w:hAnsi="Times New Roman"/>
                <w:u w:val="single"/>
                <w:lang w:val="uk-UA"/>
              </w:rPr>
              <w:t xml:space="preserve"> 3 </w:t>
            </w:r>
            <w:r w:rsidRPr="00E77BC2">
              <w:rPr>
                <w:rFonts w:ascii="Times New Roman" w:hAnsi="Times New Roman"/>
                <w:u w:val="single"/>
              </w:rPr>
              <w:t>CT</w:t>
            </w:r>
          </w:p>
        </w:tc>
        <w:tc>
          <w:tcPr>
            <w:tcW w:w="659" w:type="pct"/>
          </w:tcPr>
          <w:p w14:paraId="05443663" w14:textId="77777777" w:rsidR="0031653A" w:rsidRPr="00E77BC2" w:rsidRDefault="0031653A" w:rsidP="00171C5F">
            <w:pPr>
              <w:jc w:val="center"/>
              <w:rPr>
                <w:rFonts w:ascii="Times New Roman" w:hAnsi="Times New Roman"/>
                <w:sz w:val="20"/>
                <w:szCs w:val="20"/>
              </w:rPr>
            </w:pPr>
            <w:r w:rsidRPr="00E77BC2">
              <w:rPr>
                <w:rFonts w:ascii="Times New Roman" w:hAnsi="Times New Roman"/>
                <w:sz w:val="20"/>
                <w:szCs w:val="20"/>
              </w:rPr>
              <w:t>фл.</w:t>
            </w:r>
          </w:p>
        </w:tc>
        <w:tc>
          <w:tcPr>
            <w:tcW w:w="1652" w:type="pct"/>
          </w:tcPr>
          <w:p w14:paraId="24E722F2"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lang w:val="uk-UA"/>
              </w:rPr>
            </w:pPr>
            <w:r w:rsidRPr="00FB7831">
              <w:rPr>
                <w:rFonts w:ascii="Times New Roman" w:hAnsi="Times New Roman"/>
                <w:sz w:val="20"/>
                <w:szCs w:val="20"/>
                <w:lang w:val="uk-UA"/>
              </w:rPr>
              <w:t xml:space="preserve">55866-Підрахунок клітин крові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контрольний матеріал</w:t>
            </w:r>
          </w:p>
        </w:tc>
        <w:tc>
          <w:tcPr>
            <w:tcW w:w="696" w:type="pct"/>
          </w:tcPr>
          <w:p w14:paraId="5234737B"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1C8113F1" w14:textId="77777777" w:rsidTr="0031653A">
        <w:trPr>
          <w:jc w:val="center"/>
        </w:trPr>
        <w:tc>
          <w:tcPr>
            <w:tcW w:w="306" w:type="pct"/>
          </w:tcPr>
          <w:p w14:paraId="72D77ECF"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47</w:t>
            </w:r>
          </w:p>
        </w:tc>
        <w:tc>
          <w:tcPr>
            <w:tcW w:w="1687" w:type="pct"/>
          </w:tcPr>
          <w:p w14:paraId="5028C63B" w14:textId="77777777" w:rsidR="0031653A" w:rsidRPr="00E77BC2" w:rsidRDefault="0031653A" w:rsidP="00171C5F">
            <w:pPr>
              <w:rPr>
                <w:rFonts w:ascii="Times New Roman" w:hAnsi="Times New Roman"/>
                <w:b/>
                <w:lang w:val="uk-UA"/>
              </w:rPr>
            </w:pPr>
            <w:r w:rsidRPr="00E77BC2">
              <w:rPr>
                <w:rFonts w:ascii="Times New Roman" w:hAnsi="Times New Roman"/>
                <w:b/>
                <w:lang w:val="uk-UA"/>
              </w:rPr>
              <w:t xml:space="preserve">Тест-система для кількісної експрес-діагностики Глікованого гемоглобіну </w:t>
            </w:r>
            <w:r w:rsidRPr="00E77BC2">
              <w:rPr>
                <w:rFonts w:ascii="Times New Roman" w:hAnsi="Times New Roman"/>
                <w:b/>
                <w:color w:val="000000"/>
                <w:lang w:val="uk-UA"/>
              </w:rPr>
              <w:t xml:space="preserve">сумісна з аналізатором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lang w:val="en-US"/>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r w:rsidRPr="00E77BC2">
              <w:rPr>
                <w:rFonts w:ascii="Times New Roman" w:hAnsi="Times New Roman"/>
                <w:b/>
                <w:lang w:val="uk-UA"/>
              </w:rPr>
              <w:t>.</w:t>
            </w:r>
          </w:p>
          <w:p w14:paraId="4749A92A"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6FEB8107"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38C1E267"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011762D0"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79366D6C"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3810BA5A" w14:textId="77777777" w:rsidR="0031653A" w:rsidRPr="00E77BC2" w:rsidRDefault="0031653A" w:rsidP="00171C5F">
            <w:pPr>
              <w:spacing w:after="0" w:line="240" w:lineRule="auto"/>
              <w:rPr>
                <w:rFonts w:ascii="Times New Roman" w:hAnsi="Times New Roman"/>
                <w:bdr w:val="none" w:sz="0" w:space="0" w:color="auto" w:frame="1"/>
                <w:lang w:val="uk-UA"/>
              </w:rPr>
            </w:pPr>
            <w:r w:rsidRPr="00E77BC2">
              <w:rPr>
                <w:rFonts w:ascii="Times New Roman" w:hAnsi="Times New Roman"/>
                <w:sz w:val="20"/>
                <w:szCs w:val="20"/>
                <w:bdr w:val="none" w:sz="0" w:space="0" w:color="auto" w:frame="1"/>
              </w:rPr>
              <w:t>-наконечник для піпетки -25шт</w:t>
            </w:r>
            <w:r w:rsidRPr="00E77BC2">
              <w:rPr>
                <w:rFonts w:ascii="Times New Roman" w:hAnsi="Times New Roman"/>
                <w:sz w:val="20"/>
                <w:szCs w:val="20"/>
                <w:bdr w:val="none" w:sz="0" w:space="0" w:color="auto" w:frame="1"/>
                <w:lang w:val="uk-UA"/>
              </w:rPr>
              <w:t>.</w:t>
            </w:r>
          </w:p>
        </w:tc>
        <w:tc>
          <w:tcPr>
            <w:tcW w:w="659" w:type="pct"/>
          </w:tcPr>
          <w:p w14:paraId="74C9E649"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00946553" w14:textId="77777777" w:rsidR="0031653A" w:rsidRPr="00FB7831" w:rsidRDefault="0031653A" w:rsidP="00171C5F">
            <w:pPr>
              <w:spacing w:after="0" w:line="240" w:lineRule="auto"/>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61010–</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Глікозильований  гемоглобін (Hb</w:t>
            </w:r>
            <w:r w:rsidRPr="00FB7831">
              <w:rPr>
                <w:rFonts w:ascii="Times New Roman" w:hAnsi="Times New Roman"/>
                <w:color w:val="000000"/>
                <w:sz w:val="20"/>
                <w:szCs w:val="20"/>
                <w:bdr w:val="none" w:sz="0" w:space="0" w:color="auto" w:frame="1"/>
                <w:shd w:val="clear" w:color="auto" w:fill="FDFEFD"/>
                <w:lang w:val="en-US"/>
              </w:rPr>
              <w:t>A</w:t>
            </w:r>
            <w:r w:rsidRPr="00FB7831">
              <w:rPr>
                <w:rFonts w:ascii="Times New Roman" w:hAnsi="Times New Roman"/>
                <w:color w:val="000000"/>
                <w:sz w:val="20"/>
                <w:szCs w:val="20"/>
                <w:bdr w:val="none" w:sz="0" w:space="0" w:color="auto" w:frame="1"/>
                <w:shd w:val="clear" w:color="auto" w:fill="FDFEFD"/>
                <w:lang w:val="uk-UA"/>
              </w:rPr>
              <w:t xml:space="preserve">1c)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w:t>
            </w:r>
            <w:r w:rsidRPr="00FB7831">
              <w:rPr>
                <w:rFonts w:ascii="Times New Roman" w:hAnsi="Times New Roman"/>
                <w:color w:val="000000"/>
                <w:sz w:val="20"/>
                <w:szCs w:val="20"/>
                <w:bdr w:val="none" w:sz="0" w:space="0" w:color="auto" w:frame="1"/>
                <w:shd w:val="clear" w:color="auto" w:fill="FDFEFD"/>
                <w:lang w:val="uk-UA"/>
              </w:rPr>
              <w:t>набір, імунохемілюмінесцентний аналіз</w:t>
            </w:r>
          </w:p>
        </w:tc>
        <w:tc>
          <w:tcPr>
            <w:tcW w:w="696" w:type="pct"/>
          </w:tcPr>
          <w:p w14:paraId="57FFDCB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20</w:t>
            </w:r>
          </w:p>
        </w:tc>
      </w:tr>
      <w:tr w:rsidR="0031653A" w:rsidRPr="00E77BC2" w14:paraId="36BBD4D6" w14:textId="77777777" w:rsidTr="0031653A">
        <w:trPr>
          <w:jc w:val="center"/>
        </w:trPr>
        <w:tc>
          <w:tcPr>
            <w:tcW w:w="306" w:type="pct"/>
          </w:tcPr>
          <w:p w14:paraId="1EE6CCDC"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48</w:t>
            </w:r>
          </w:p>
        </w:tc>
        <w:tc>
          <w:tcPr>
            <w:tcW w:w="1687" w:type="pct"/>
          </w:tcPr>
          <w:p w14:paraId="174DD244" w14:textId="77777777" w:rsidR="0031653A" w:rsidRPr="00E77BC2" w:rsidRDefault="0031653A" w:rsidP="00171C5F">
            <w:pPr>
              <w:rPr>
                <w:rFonts w:ascii="Times New Roman" w:hAnsi="Times New Roman"/>
                <w:b/>
                <w:lang w:val="uk-UA"/>
              </w:rPr>
            </w:pPr>
            <w:r w:rsidRPr="00E77BC2">
              <w:rPr>
                <w:rFonts w:ascii="Times New Roman" w:hAnsi="Times New Roman"/>
                <w:b/>
                <w:color w:val="000000"/>
              </w:rPr>
              <w:t xml:space="preserve">Тест-система для кількісної експрес-діагностики Простатичного </w:t>
            </w:r>
            <w:r w:rsidRPr="00E77BC2">
              <w:rPr>
                <w:rFonts w:ascii="Times New Roman" w:hAnsi="Times New Roman"/>
                <w:b/>
                <w:color w:val="000000"/>
              </w:rPr>
              <w:lastRenderedPageBreak/>
              <w:t xml:space="preserve">специфічного антигену </w:t>
            </w:r>
            <w:r w:rsidRPr="00E77BC2">
              <w:rPr>
                <w:rFonts w:ascii="Times New Roman" w:hAnsi="Times New Roman"/>
                <w:b/>
                <w:color w:val="000000"/>
                <w:lang w:val="uk-UA"/>
              </w:rPr>
              <w:t xml:space="preserve">сумісна з аналізатором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lang w:val="en-US"/>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r w:rsidRPr="00E77BC2">
              <w:rPr>
                <w:rFonts w:ascii="Times New Roman" w:hAnsi="Times New Roman"/>
                <w:b/>
                <w:lang w:val="uk-UA"/>
              </w:rPr>
              <w:t>.</w:t>
            </w:r>
          </w:p>
          <w:p w14:paraId="1F8832FA"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4718641B"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0DC53DFF"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62E81F79"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7E0C5BDD"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3B2D379A" w14:textId="77777777" w:rsidR="0031653A" w:rsidRPr="00E77BC2" w:rsidRDefault="0031653A" w:rsidP="00171C5F">
            <w:pPr>
              <w:rPr>
                <w:rFonts w:ascii="Times New Roman" w:hAnsi="Times New Roman"/>
                <w:b/>
                <w:color w:val="000000"/>
                <w:lang w:val="uk-UA"/>
              </w:rPr>
            </w:pPr>
            <w:r w:rsidRPr="00E77BC2">
              <w:rPr>
                <w:rFonts w:ascii="Times New Roman" w:hAnsi="Times New Roman"/>
                <w:sz w:val="20"/>
                <w:szCs w:val="20"/>
                <w:bdr w:val="none" w:sz="0" w:space="0" w:color="auto" w:frame="1"/>
              </w:rPr>
              <w:t>-наконечник для піпетки -25шт</w:t>
            </w:r>
            <w:r w:rsidRPr="00E77BC2">
              <w:rPr>
                <w:rFonts w:ascii="Times New Roman" w:hAnsi="Times New Roman"/>
                <w:sz w:val="20"/>
                <w:szCs w:val="20"/>
                <w:bdr w:val="none" w:sz="0" w:space="0" w:color="auto" w:frame="1"/>
                <w:lang w:val="uk-UA"/>
              </w:rPr>
              <w:t>.</w:t>
            </w:r>
          </w:p>
        </w:tc>
        <w:tc>
          <w:tcPr>
            <w:tcW w:w="659" w:type="pct"/>
          </w:tcPr>
          <w:p w14:paraId="50BAF4C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уп</w:t>
            </w:r>
          </w:p>
        </w:tc>
        <w:tc>
          <w:tcPr>
            <w:tcW w:w="1652" w:type="pct"/>
          </w:tcPr>
          <w:p w14:paraId="2F4D2400" w14:textId="77777777" w:rsidR="0031653A" w:rsidRPr="00FB7831" w:rsidRDefault="0031653A" w:rsidP="00171C5F">
            <w:pPr>
              <w:jc w:val="center"/>
              <w:rPr>
                <w:rFonts w:ascii="Times New Roman" w:hAnsi="Times New Roman"/>
                <w:color w:val="000000"/>
                <w:sz w:val="20"/>
                <w:szCs w:val="20"/>
                <w:lang w:val="uk-UA"/>
              </w:rPr>
            </w:pPr>
            <w:r w:rsidRPr="00FB7831">
              <w:rPr>
                <w:rFonts w:ascii="Times New Roman" w:hAnsi="Times New Roman"/>
                <w:color w:val="000000"/>
                <w:sz w:val="20"/>
                <w:szCs w:val="20"/>
                <w:bdr w:val="none" w:sz="0" w:space="0" w:color="auto" w:frame="1"/>
                <w:shd w:val="clear" w:color="auto" w:fill="FDFEFD"/>
                <w:lang w:val="uk-UA"/>
              </w:rPr>
              <w:t>54666</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Загальний простатичний специфічний антиген (ПСА) </w:t>
            </w:r>
            <w:r w:rsidRPr="00FB7831">
              <w:rPr>
                <w:rFonts w:ascii="Times New Roman" w:hAnsi="Times New Roman"/>
                <w:sz w:val="20"/>
                <w:szCs w:val="20"/>
                <w:bdr w:val="none" w:sz="0" w:space="0" w:color="auto" w:frame="1"/>
                <w:shd w:val="clear" w:color="auto" w:fill="FDFEFD"/>
              </w:rPr>
              <w:lastRenderedPageBreak/>
              <w:t>IVD</w:t>
            </w:r>
            <w:r w:rsidRPr="00FB7831">
              <w:rPr>
                <w:rFonts w:ascii="Times New Roman" w:hAnsi="Times New Roman"/>
                <w:sz w:val="20"/>
                <w:szCs w:val="20"/>
                <w:lang w:val="uk-UA"/>
              </w:rPr>
              <w:t>(діагностика in vitro)</w:t>
            </w:r>
            <w:r w:rsidRPr="00FB7831">
              <w:rPr>
                <w:rFonts w:ascii="Times New Roman" w:hAnsi="Times New Roman"/>
                <w:color w:val="000000"/>
                <w:sz w:val="20"/>
                <w:szCs w:val="20"/>
                <w:bdr w:val="none" w:sz="0" w:space="0" w:color="auto" w:frame="1"/>
                <w:shd w:val="clear" w:color="auto" w:fill="FDFEFD"/>
                <w:lang w:val="uk-UA"/>
              </w:rPr>
              <w:t>, набір, імунофлюоресцентний аналіз</w:t>
            </w:r>
          </w:p>
        </w:tc>
        <w:tc>
          <w:tcPr>
            <w:tcW w:w="696" w:type="pct"/>
          </w:tcPr>
          <w:p w14:paraId="3D6AE63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1</w:t>
            </w:r>
          </w:p>
        </w:tc>
      </w:tr>
      <w:tr w:rsidR="0031653A" w:rsidRPr="00E77BC2" w14:paraId="5E425F08" w14:textId="77777777" w:rsidTr="0031653A">
        <w:trPr>
          <w:jc w:val="center"/>
        </w:trPr>
        <w:tc>
          <w:tcPr>
            <w:tcW w:w="306" w:type="pct"/>
          </w:tcPr>
          <w:p w14:paraId="5EE0E41E"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49</w:t>
            </w:r>
          </w:p>
        </w:tc>
        <w:tc>
          <w:tcPr>
            <w:tcW w:w="1687" w:type="pct"/>
          </w:tcPr>
          <w:p w14:paraId="749C2C96" w14:textId="77777777" w:rsidR="0031653A" w:rsidRPr="00E77BC2" w:rsidRDefault="0031653A" w:rsidP="00171C5F">
            <w:pPr>
              <w:jc w:val="center"/>
              <w:rPr>
                <w:rFonts w:ascii="Times New Roman" w:hAnsi="Times New Roman"/>
                <w:b/>
                <w:lang w:val="uk-UA"/>
              </w:rPr>
            </w:pPr>
            <w:r w:rsidRPr="00E77BC2">
              <w:rPr>
                <w:rFonts w:ascii="Times New Roman" w:hAnsi="Times New Roman"/>
                <w:b/>
                <w:color w:val="000000"/>
                <w:lang w:val="uk-UA"/>
              </w:rPr>
              <w:t xml:space="preserve">Тест-система для кількісної експрес-діагностики </w:t>
            </w:r>
            <w:r w:rsidRPr="00E77BC2">
              <w:rPr>
                <w:rFonts w:ascii="Times New Roman" w:hAnsi="Times New Roman"/>
                <w:b/>
                <w:color w:val="000000"/>
                <w:lang w:val="en-US"/>
              </w:rPr>
              <w:t>D</w:t>
            </w:r>
            <w:r w:rsidRPr="00E77BC2">
              <w:rPr>
                <w:rFonts w:ascii="Times New Roman" w:hAnsi="Times New Roman"/>
                <w:b/>
                <w:color w:val="000000"/>
                <w:lang w:val="uk-UA"/>
              </w:rPr>
              <w:t xml:space="preserve">-дімеру  сумісна </w:t>
            </w:r>
            <w:r w:rsidRPr="00E77BC2">
              <w:rPr>
                <w:rFonts w:ascii="Times New Roman" w:hAnsi="Times New Roman"/>
                <w:b/>
                <w:u w:val="single"/>
                <w:lang w:val="uk-UA"/>
              </w:rPr>
              <w:t xml:space="preserve">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p>
          <w:p w14:paraId="26676098"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66F1627C"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555C22E3"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4AB33143"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5775A62A"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57747664" w14:textId="77777777" w:rsidR="0031653A" w:rsidRPr="00E77BC2" w:rsidRDefault="0031653A" w:rsidP="00171C5F">
            <w:pPr>
              <w:rPr>
                <w:rFonts w:ascii="Times New Roman" w:hAnsi="Times New Roman"/>
                <w:b/>
                <w:color w:val="000000"/>
                <w:lang w:val="uk-UA"/>
              </w:rPr>
            </w:pPr>
            <w:r w:rsidRPr="00E77BC2">
              <w:rPr>
                <w:rFonts w:ascii="Times New Roman" w:hAnsi="Times New Roman"/>
                <w:sz w:val="20"/>
                <w:szCs w:val="20"/>
                <w:bdr w:val="none" w:sz="0" w:space="0" w:color="auto" w:frame="1"/>
              </w:rPr>
              <w:t>-наконечник для піпетки -25шт</w:t>
            </w:r>
            <w:r w:rsidRPr="00E77BC2">
              <w:rPr>
                <w:rFonts w:ascii="Times New Roman" w:hAnsi="Times New Roman"/>
                <w:sz w:val="20"/>
                <w:szCs w:val="20"/>
                <w:bdr w:val="none" w:sz="0" w:space="0" w:color="auto" w:frame="1"/>
                <w:lang w:val="uk-UA"/>
              </w:rPr>
              <w:t>.</w:t>
            </w:r>
          </w:p>
        </w:tc>
        <w:tc>
          <w:tcPr>
            <w:tcW w:w="659" w:type="pct"/>
          </w:tcPr>
          <w:p w14:paraId="29EED21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49FD93B1" w14:textId="77777777" w:rsidR="0031653A" w:rsidRPr="00FB7831" w:rsidRDefault="0031653A" w:rsidP="00171C5F">
            <w:pPr>
              <w:jc w:val="center"/>
              <w:rPr>
                <w:rFonts w:ascii="Times New Roman" w:hAnsi="Times New Roman"/>
                <w:color w:val="000000"/>
                <w:sz w:val="20"/>
                <w:szCs w:val="20"/>
                <w:lang w:val="uk-UA"/>
              </w:rPr>
            </w:pPr>
            <w:r w:rsidRPr="00FB7831">
              <w:rPr>
                <w:rFonts w:ascii="Times New Roman" w:hAnsi="Times New Roman"/>
                <w:sz w:val="20"/>
                <w:szCs w:val="20"/>
                <w:shd w:val="clear" w:color="auto" w:fill="FDFEFD"/>
                <w:lang w:val="uk-UA"/>
              </w:rPr>
              <w:t>61389-</w:t>
            </w:r>
            <w:r w:rsidRPr="00FB7831">
              <w:rPr>
                <w:rFonts w:ascii="Times New Roman" w:hAnsi="Times New Roman"/>
                <w:sz w:val="20"/>
                <w:szCs w:val="20"/>
                <w:shd w:val="clear" w:color="auto" w:fill="FDFEFD"/>
              </w:rPr>
              <w:t>D</w:t>
            </w:r>
            <w:r w:rsidRPr="00FB7831">
              <w:rPr>
                <w:rFonts w:ascii="Times New Roman" w:hAnsi="Times New Roman"/>
                <w:sz w:val="20"/>
                <w:szCs w:val="20"/>
                <w:shd w:val="clear" w:color="auto" w:fill="FDFEFD"/>
                <w:lang w:val="uk-UA"/>
              </w:rPr>
              <w:t xml:space="preserve">-димер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(діагностика in vitro)</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shd w:val="clear" w:color="auto" w:fill="FDFEFD"/>
                <w:lang w:val="uk-UA"/>
              </w:rPr>
              <w:t xml:space="preserve"> набір,імунофлюоресцентний аналіз</w:t>
            </w:r>
          </w:p>
        </w:tc>
        <w:tc>
          <w:tcPr>
            <w:tcW w:w="696" w:type="pct"/>
          </w:tcPr>
          <w:p w14:paraId="2017CC03"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4A6C3708" w14:textId="77777777" w:rsidTr="0031653A">
        <w:trPr>
          <w:jc w:val="center"/>
        </w:trPr>
        <w:tc>
          <w:tcPr>
            <w:tcW w:w="306" w:type="pct"/>
          </w:tcPr>
          <w:p w14:paraId="33449C7C"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5</w:t>
            </w:r>
            <w:r>
              <w:rPr>
                <w:rFonts w:ascii="Times New Roman" w:hAnsi="Times New Roman"/>
                <w:sz w:val="20"/>
                <w:szCs w:val="20"/>
                <w:lang w:val="uk-UA"/>
              </w:rPr>
              <w:t>0</w:t>
            </w:r>
          </w:p>
        </w:tc>
        <w:tc>
          <w:tcPr>
            <w:tcW w:w="1687" w:type="pct"/>
          </w:tcPr>
          <w:p w14:paraId="6A340E12" w14:textId="77777777" w:rsidR="0031653A" w:rsidRPr="00E77BC2" w:rsidRDefault="0031653A" w:rsidP="00171C5F">
            <w:pPr>
              <w:jc w:val="center"/>
              <w:rPr>
                <w:rFonts w:ascii="Times New Roman" w:hAnsi="Times New Roman"/>
                <w:b/>
                <w:lang w:val="uk-UA"/>
              </w:rPr>
            </w:pPr>
            <w:r w:rsidRPr="00E77BC2">
              <w:rPr>
                <w:rFonts w:ascii="Times New Roman" w:hAnsi="Times New Roman"/>
                <w:b/>
                <w:color w:val="000000"/>
                <w:lang w:val="uk-UA"/>
              </w:rPr>
              <w:t xml:space="preserve">Тест-система для кількісної експрес-діагностики С-реактивного білка  сумісна </w:t>
            </w:r>
            <w:r w:rsidRPr="00E77BC2">
              <w:rPr>
                <w:rFonts w:ascii="Times New Roman" w:hAnsi="Times New Roman"/>
                <w:b/>
                <w:u w:val="single"/>
                <w:lang w:val="uk-UA"/>
              </w:rPr>
              <w:t xml:space="preserve">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p>
          <w:p w14:paraId="6A0CBE40"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05EB84CE"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3752875D"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741FBAEC"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0052DC29"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05D4BE15" w14:textId="77777777" w:rsidR="0031653A" w:rsidRPr="00E77BC2" w:rsidRDefault="0031653A" w:rsidP="00171C5F">
            <w:pPr>
              <w:rPr>
                <w:rFonts w:ascii="Times New Roman" w:hAnsi="Times New Roman"/>
                <w:b/>
                <w:color w:val="000000"/>
                <w:lang w:val="uk-UA"/>
              </w:rPr>
            </w:pPr>
            <w:r w:rsidRPr="00E77BC2">
              <w:rPr>
                <w:rFonts w:ascii="Times New Roman" w:hAnsi="Times New Roman"/>
                <w:sz w:val="20"/>
                <w:szCs w:val="20"/>
                <w:bdr w:val="none" w:sz="0" w:space="0" w:color="auto" w:frame="1"/>
              </w:rPr>
              <w:t>-наконечник для піпетки -25шт</w:t>
            </w:r>
            <w:r w:rsidRPr="00E77BC2">
              <w:rPr>
                <w:rFonts w:ascii="Times New Roman" w:hAnsi="Times New Roman"/>
                <w:sz w:val="20"/>
                <w:szCs w:val="20"/>
                <w:bdr w:val="none" w:sz="0" w:space="0" w:color="auto" w:frame="1"/>
                <w:lang w:val="uk-UA"/>
              </w:rPr>
              <w:t>.</w:t>
            </w:r>
          </w:p>
        </w:tc>
        <w:tc>
          <w:tcPr>
            <w:tcW w:w="659" w:type="pct"/>
          </w:tcPr>
          <w:p w14:paraId="4D8CCD0C"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2DA32E06" w14:textId="77777777" w:rsidR="0031653A" w:rsidRPr="00FB7831" w:rsidRDefault="0031653A" w:rsidP="00171C5F">
            <w:pPr>
              <w:jc w:val="center"/>
              <w:rPr>
                <w:rFonts w:ascii="Times New Roman" w:hAnsi="Times New Roman"/>
                <w:sz w:val="20"/>
                <w:szCs w:val="20"/>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58768</w:t>
            </w:r>
            <w:r w:rsidRPr="00FB7831">
              <w:rPr>
                <w:rFonts w:ascii="Times New Roman" w:hAnsi="Times New Roman"/>
                <w:color w:val="000000"/>
                <w:sz w:val="20"/>
                <w:szCs w:val="20"/>
                <w:bdr w:val="none" w:sz="0" w:space="0" w:color="auto" w:frame="1"/>
                <w:shd w:val="clear" w:color="auto" w:fill="FDFEFD"/>
                <w:lang w:val="en-US"/>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lang w:val="en-US"/>
              </w:rPr>
              <w:t> </w:t>
            </w:r>
            <w:r w:rsidRPr="00FB7831">
              <w:rPr>
                <w:rFonts w:ascii="Times New Roman" w:hAnsi="Times New Roman"/>
                <w:color w:val="000000"/>
                <w:sz w:val="20"/>
                <w:szCs w:val="20"/>
                <w:bdr w:val="none" w:sz="0" w:space="0" w:color="auto" w:frame="1"/>
                <w:shd w:val="clear" w:color="auto" w:fill="FDFEFD"/>
                <w:lang w:val="uk-UA"/>
              </w:rPr>
              <w:t xml:space="preserve">С-реактивний білок (СРБ)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(діагностика in vitro)</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lang w:val="uk-UA"/>
              </w:rPr>
              <w:t>набір, імунофлюоресцентний аналіз</w:t>
            </w:r>
          </w:p>
        </w:tc>
        <w:tc>
          <w:tcPr>
            <w:tcW w:w="696" w:type="pct"/>
          </w:tcPr>
          <w:p w14:paraId="682955A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3DF0B6D1" w14:textId="77777777" w:rsidTr="0031653A">
        <w:trPr>
          <w:jc w:val="center"/>
        </w:trPr>
        <w:tc>
          <w:tcPr>
            <w:tcW w:w="306" w:type="pct"/>
          </w:tcPr>
          <w:p w14:paraId="34881A1B"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5</w:t>
            </w:r>
            <w:r>
              <w:rPr>
                <w:rFonts w:ascii="Times New Roman" w:hAnsi="Times New Roman"/>
                <w:sz w:val="20"/>
                <w:szCs w:val="20"/>
                <w:lang w:val="uk-UA"/>
              </w:rPr>
              <w:t>1</w:t>
            </w:r>
          </w:p>
        </w:tc>
        <w:tc>
          <w:tcPr>
            <w:tcW w:w="1687" w:type="pct"/>
            <w:vAlign w:val="center"/>
          </w:tcPr>
          <w:p w14:paraId="645E3C5F" w14:textId="77777777" w:rsidR="0031653A" w:rsidRPr="00E77BC2" w:rsidRDefault="0031653A" w:rsidP="00171C5F">
            <w:pPr>
              <w:jc w:val="center"/>
              <w:rPr>
                <w:rFonts w:ascii="Times New Roman" w:hAnsi="Times New Roman"/>
                <w:b/>
                <w:lang w:val="uk-UA"/>
              </w:rPr>
            </w:pPr>
            <w:r w:rsidRPr="00E77BC2">
              <w:rPr>
                <w:rFonts w:ascii="Times New Roman" w:hAnsi="Times New Roman"/>
                <w:b/>
                <w:color w:val="000000"/>
                <w:lang w:val="uk-UA"/>
              </w:rPr>
              <w:t xml:space="preserve">Тест-система для кількісної експрес-діагностики Прокальцитоніну для аналізатора </w:t>
            </w:r>
            <w:r w:rsidRPr="00E77BC2">
              <w:rPr>
                <w:rFonts w:ascii="Times New Roman" w:hAnsi="Times New Roman"/>
                <w:b/>
                <w:u w:val="single"/>
                <w:lang w:val="uk-UA"/>
              </w:rPr>
              <w:t xml:space="preserve">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p>
          <w:p w14:paraId="0E3EFC0E"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21585C03"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55CE9809"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71AB6CE7"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587DDFBD"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6FFD3F62" w14:textId="77777777" w:rsidR="0031653A" w:rsidRPr="00E77BC2" w:rsidRDefault="0031653A" w:rsidP="00171C5F">
            <w:pPr>
              <w:rPr>
                <w:rFonts w:ascii="Times New Roman" w:hAnsi="Times New Roman"/>
                <w:b/>
                <w:color w:val="000000"/>
                <w:lang w:val="uk-UA"/>
              </w:rPr>
            </w:pPr>
            <w:r w:rsidRPr="00E77BC2">
              <w:rPr>
                <w:rFonts w:ascii="Times New Roman" w:hAnsi="Times New Roman"/>
                <w:sz w:val="20"/>
                <w:szCs w:val="20"/>
                <w:bdr w:val="none" w:sz="0" w:space="0" w:color="auto" w:frame="1"/>
              </w:rPr>
              <w:t>-наконечник для піпетки -25шт</w:t>
            </w:r>
            <w:r w:rsidRPr="00E77BC2">
              <w:rPr>
                <w:rFonts w:ascii="Times New Roman" w:hAnsi="Times New Roman"/>
                <w:sz w:val="20"/>
                <w:szCs w:val="20"/>
                <w:bdr w:val="none" w:sz="0" w:space="0" w:color="auto" w:frame="1"/>
                <w:lang w:val="uk-UA"/>
              </w:rPr>
              <w:t>.</w:t>
            </w:r>
          </w:p>
        </w:tc>
        <w:tc>
          <w:tcPr>
            <w:tcW w:w="659" w:type="pct"/>
          </w:tcPr>
          <w:p w14:paraId="617577C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72800957" w14:textId="77777777" w:rsidR="0031653A" w:rsidRPr="00FB7831" w:rsidRDefault="0031653A" w:rsidP="00171C5F">
            <w:pPr>
              <w:jc w:val="center"/>
              <w:rPr>
                <w:rFonts w:ascii="Times New Roman" w:hAnsi="Times New Roman"/>
                <w:color w:val="000000"/>
                <w:sz w:val="20"/>
                <w:szCs w:val="20"/>
                <w:lang w:val="uk-UA"/>
              </w:rPr>
            </w:pPr>
            <w:r w:rsidRPr="00FB7831">
              <w:rPr>
                <w:rFonts w:ascii="Times New Roman" w:hAnsi="Times New Roman"/>
                <w:sz w:val="20"/>
                <w:szCs w:val="20"/>
                <w:bdr w:val="none" w:sz="0" w:space="0" w:color="auto" w:frame="1"/>
                <w:shd w:val="clear" w:color="auto" w:fill="FDFEFD"/>
                <w:lang w:val="uk-UA"/>
              </w:rPr>
              <w:t>54313</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 xml:space="preserve">Прокальцитонін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(діагностика in vitro)</w:t>
            </w:r>
            <w:r w:rsidRPr="00FB7831">
              <w:rPr>
                <w:rFonts w:ascii="Times New Roman" w:hAnsi="Times New Roman"/>
                <w:sz w:val="20"/>
                <w:szCs w:val="20"/>
                <w:bdr w:val="none" w:sz="0" w:space="0" w:color="auto" w:frame="1"/>
                <w:shd w:val="clear" w:color="auto" w:fill="FDFEFD"/>
                <w:lang w:val="uk-UA"/>
              </w:rPr>
              <w:t>, набір, імунофлюоресцентнний аналіз</w:t>
            </w:r>
          </w:p>
        </w:tc>
        <w:tc>
          <w:tcPr>
            <w:tcW w:w="696" w:type="pct"/>
          </w:tcPr>
          <w:p w14:paraId="34F353D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10</w:t>
            </w:r>
          </w:p>
        </w:tc>
      </w:tr>
      <w:tr w:rsidR="0031653A" w:rsidRPr="00E77BC2" w14:paraId="7A94C708" w14:textId="77777777" w:rsidTr="0031653A">
        <w:trPr>
          <w:jc w:val="center"/>
        </w:trPr>
        <w:tc>
          <w:tcPr>
            <w:tcW w:w="306" w:type="pct"/>
          </w:tcPr>
          <w:p w14:paraId="56A24F2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lastRenderedPageBreak/>
              <w:t>5</w:t>
            </w:r>
            <w:r>
              <w:rPr>
                <w:rFonts w:ascii="Times New Roman" w:hAnsi="Times New Roman"/>
                <w:sz w:val="20"/>
                <w:szCs w:val="20"/>
                <w:lang w:val="uk-UA"/>
              </w:rPr>
              <w:t>2</w:t>
            </w:r>
          </w:p>
        </w:tc>
        <w:tc>
          <w:tcPr>
            <w:tcW w:w="1687" w:type="pct"/>
            <w:vAlign w:val="center"/>
          </w:tcPr>
          <w:p w14:paraId="2BC3AC91"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w w:val="95"/>
                <w:lang w:val="uk-UA"/>
              </w:rPr>
              <w:t>Тест-система</w:t>
            </w:r>
            <w:r w:rsidRPr="00E77BC2">
              <w:rPr>
                <w:rFonts w:ascii="Times New Roman" w:hAnsi="Times New Roman"/>
                <w:b/>
                <w:spacing w:val="19"/>
                <w:w w:val="95"/>
                <w:lang w:val="uk-UA"/>
              </w:rPr>
              <w:t xml:space="preserve"> </w:t>
            </w:r>
            <w:r w:rsidRPr="00E77BC2">
              <w:rPr>
                <w:rFonts w:ascii="Times New Roman" w:hAnsi="Times New Roman"/>
                <w:b/>
                <w:w w:val="95"/>
                <w:lang w:val="uk-UA"/>
              </w:rPr>
              <w:t>для</w:t>
            </w:r>
            <w:r w:rsidRPr="00E77BC2">
              <w:rPr>
                <w:rFonts w:ascii="Times New Roman" w:hAnsi="Times New Roman"/>
                <w:b/>
                <w:spacing w:val="20"/>
                <w:w w:val="95"/>
                <w:lang w:val="uk-UA"/>
              </w:rPr>
              <w:t xml:space="preserve"> </w:t>
            </w:r>
            <w:r w:rsidRPr="00E77BC2">
              <w:rPr>
                <w:rFonts w:ascii="Times New Roman" w:hAnsi="Times New Roman"/>
                <w:b/>
                <w:w w:val="95"/>
                <w:lang w:val="uk-UA"/>
              </w:rPr>
              <w:t>кількісної</w:t>
            </w:r>
            <w:r w:rsidRPr="00E77BC2">
              <w:rPr>
                <w:rFonts w:ascii="Times New Roman" w:hAnsi="Times New Roman"/>
                <w:b/>
                <w:spacing w:val="20"/>
                <w:w w:val="95"/>
                <w:lang w:val="uk-UA"/>
              </w:rPr>
              <w:t xml:space="preserve"> </w:t>
            </w:r>
            <w:r w:rsidRPr="00E77BC2">
              <w:rPr>
                <w:rFonts w:ascii="Times New Roman" w:hAnsi="Times New Roman"/>
                <w:b/>
                <w:w w:val="95"/>
                <w:lang w:val="uk-UA"/>
              </w:rPr>
              <w:t>експрес</w:t>
            </w:r>
            <w:r w:rsidRPr="00E77BC2">
              <w:rPr>
                <w:rFonts w:ascii="Times New Roman" w:hAnsi="Times New Roman"/>
                <w:b/>
                <w:spacing w:val="20"/>
                <w:w w:val="95"/>
                <w:lang w:val="uk-UA"/>
              </w:rPr>
              <w:t xml:space="preserve"> </w:t>
            </w:r>
            <w:r w:rsidRPr="00E77BC2">
              <w:rPr>
                <w:rFonts w:ascii="Times New Roman" w:hAnsi="Times New Roman"/>
                <w:b/>
                <w:w w:val="95"/>
                <w:lang w:val="uk-UA"/>
              </w:rPr>
              <w:t>діагностики</w:t>
            </w:r>
            <w:r w:rsidRPr="00E77BC2">
              <w:rPr>
                <w:rFonts w:ascii="Times New Roman" w:hAnsi="Times New Roman"/>
                <w:b/>
                <w:spacing w:val="19"/>
                <w:w w:val="95"/>
                <w:lang w:val="uk-UA"/>
              </w:rPr>
              <w:t xml:space="preserve"> </w:t>
            </w:r>
            <w:r w:rsidRPr="00E77BC2">
              <w:rPr>
                <w:rFonts w:ascii="Times New Roman" w:hAnsi="Times New Roman"/>
                <w:b/>
                <w:w w:val="95"/>
                <w:lang w:val="uk-UA"/>
              </w:rPr>
              <w:t>гормону</w:t>
            </w:r>
            <w:r w:rsidRPr="00E77BC2">
              <w:rPr>
                <w:rFonts w:ascii="Times New Roman" w:hAnsi="Times New Roman"/>
                <w:b/>
                <w:spacing w:val="20"/>
                <w:w w:val="95"/>
                <w:lang w:val="uk-UA"/>
              </w:rPr>
              <w:t xml:space="preserve"> </w:t>
            </w:r>
            <w:r w:rsidRPr="00E77BC2">
              <w:rPr>
                <w:rFonts w:ascii="Times New Roman" w:hAnsi="Times New Roman"/>
                <w:b/>
                <w:w w:val="95"/>
                <w:lang w:val="uk-UA"/>
              </w:rPr>
              <w:t xml:space="preserve">Т4 </w:t>
            </w:r>
            <w:r w:rsidRPr="00E77BC2">
              <w:rPr>
                <w:rFonts w:ascii="Times New Roman" w:hAnsi="Times New Roman"/>
                <w:b/>
                <w:spacing w:val="-2"/>
                <w:lang w:val="uk-UA"/>
              </w:rPr>
              <w:t>вільного</w:t>
            </w:r>
            <w:r w:rsidRPr="00E77BC2">
              <w:rPr>
                <w:rFonts w:ascii="Times New Roman" w:hAnsi="Times New Roman"/>
                <w:b/>
                <w:spacing w:val="-12"/>
                <w:lang w:val="uk-UA"/>
              </w:rPr>
              <w:t xml:space="preserve"> </w:t>
            </w:r>
            <w:r w:rsidRPr="00E77BC2">
              <w:rPr>
                <w:rFonts w:ascii="Times New Roman" w:hAnsi="Times New Roman"/>
                <w:b/>
                <w:spacing w:val="-2"/>
                <w:lang w:val="uk-UA"/>
              </w:rPr>
              <w:t>(Тироксину</w:t>
            </w:r>
            <w:r w:rsidRPr="00E77BC2">
              <w:rPr>
                <w:rFonts w:ascii="Times New Roman" w:hAnsi="Times New Roman"/>
                <w:b/>
                <w:spacing w:val="-10"/>
                <w:lang w:val="uk-UA"/>
              </w:rPr>
              <w:t xml:space="preserve"> </w:t>
            </w:r>
            <w:r w:rsidRPr="00E77BC2">
              <w:rPr>
                <w:rFonts w:ascii="Times New Roman" w:hAnsi="Times New Roman"/>
                <w:b/>
                <w:spacing w:val="-1"/>
                <w:lang w:val="uk-UA"/>
              </w:rPr>
              <w:t xml:space="preserve">вільного) </w:t>
            </w:r>
            <w:r w:rsidRPr="00E77BC2">
              <w:rPr>
                <w:rFonts w:ascii="Times New Roman" w:hAnsi="Times New Roman"/>
                <w:b/>
                <w:color w:val="000000"/>
                <w:lang w:val="uk-UA"/>
              </w:rPr>
              <w:t xml:space="preserve">для аналізатора </w:t>
            </w:r>
            <w:r w:rsidRPr="00E77BC2">
              <w:rPr>
                <w:rFonts w:ascii="Times New Roman" w:hAnsi="Times New Roman"/>
                <w:b/>
                <w:u w:val="single"/>
                <w:lang w:val="uk-UA"/>
              </w:rPr>
              <w:t xml:space="preserve">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lang w:val="en-US"/>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p>
          <w:p w14:paraId="0CBFF3E5"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3AFC5B07"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7E3CF647"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03C100BA"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1E4587A9"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6C7218B0" w14:textId="77777777" w:rsidR="0031653A" w:rsidRPr="00E77BC2" w:rsidRDefault="0031653A" w:rsidP="00171C5F">
            <w:pPr>
              <w:rPr>
                <w:rFonts w:ascii="Times New Roman" w:hAnsi="Times New Roman"/>
                <w:b/>
                <w:color w:val="000000"/>
                <w:lang w:val="uk-UA"/>
              </w:rPr>
            </w:pPr>
            <w:r w:rsidRPr="00E77BC2">
              <w:rPr>
                <w:rFonts w:ascii="Times New Roman" w:hAnsi="Times New Roman"/>
                <w:sz w:val="20"/>
                <w:szCs w:val="20"/>
                <w:bdr w:val="none" w:sz="0" w:space="0" w:color="auto" w:frame="1"/>
              </w:rPr>
              <w:t>-наконечник для піпетки -25шт</w:t>
            </w:r>
          </w:p>
        </w:tc>
        <w:tc>
          <w:tcPr>
            <w:tcW w:w="659" w:type="pct"/>
          </w:tcPr>
          <w:p w14:paraId="7029FDE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15FEDC18" w14:textId="77777777" w:rsidR="0031653A" w:rsidRPr="00FB7831" w:rsidRDefault="0031653A" w:rsidP="00171C5F">
            <w:pPr>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63071</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Вільний тироксин (</w:t>
            </w:r>
            <w:r w:rsidRPr="00FB7831">
              <w:rPr>
                <w:rFonts w:ascii="Times New Roman" w:hAnsi="Times New Roman"/>
                <w:color w:val="000000"/>
                <w:sz w:val="20"/>
                <w:szCs w:val="20"/>
                <w:bdr w:val="none" w:sz="0" w:space="0" w:color="auto" w:frame="1"/>
                <w:shd w:val="clear" w:color="auto" w:fill="FDFEFD"/>
                <w:lang w:val="en-US"/>
              </w:rPr>
              <w:t>F</w:t>
            </w:r>
            <w:r w:rsidRPr="00FB7831">
              <w:rPr>
                <w:rFonts w:ascii="Times New Roman" w:hAnsi="Times New Roman"/>
                <w:color w:val="000000"/>
                <w:sz w:val="20"/>
                <w:szCs w:val="20"/>
                <w:bdr w:val="none" w:sz="0" w:space="0" w:color="auto" w:frame="1"/>
                <w:shd w:val="clear" w:color="auto" w:fill="FDFEFD"/>
              </w:rPr>
              <w:t>T</w:t>
            </w:r>
            <w:r w:rsidRPr="00FB7831">
              <w:rPr>
                <w:rFonts w:ascii="Times New Roman" w:hAnsi="Times New Roman"/>
                <w:color w:val="000000"/>
                <w:sz w:val="20"/>
                <w:szCs w:val="20"/>
                <w:bdr w:val="none" w:sz="0" w:space="0" w:color="auto" w:frame="1"/>
                <w:shd w:val="clear" w:color="auto" w:fill="FDFEFD"/>
                <w:lang w:val="uk-UA"/>
              </w:rPr>
              <w:t xml:space="preserve">4),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 xml:space="preserve">(діагностика </w:t>
            </w:r>
            <w:r w:rsidRPr="00FB7831">
              <w:rPr>
                <w:rFonts w:ascii="Times New Roman" w:hAnsi="Times New Roman"/>
                <w:sz w:val="20"/>
                <w:szCs w:val="20"/>
              </w:rPr>
              <w:t>in</w:t>
            </w:r>
            <w:r w:rsidRPr="00FB7831">
              <w:rPr>
                <w:rFonts w:ascii="Times New Roman" w:hAnsi="Times New Roman"/>
                <w:sz w:val="20"/>
                <w:szCs w:val="20"/>
                <w:lang w:val="uk-UA"/>
              </w:rPr>
              <w:t xml:space="preserve"> </w:t>
            </w:r>
            <w:r w:rsidRPr="00FB7831">
              <w:rPr>
                <w:rFonts w:ascii="Times New Roman" w:hAnsi="Times New Roman"/>
                <w:sz w:val="20"/>
                <w:szCs w:val="20"/>
              </w:rPr>
              <w:t>vitro</w:t>
            </w:r>
            <w:r w:rsidRPr="00FB7831">
              <w:rPr>
                <w:rFonts w:ascii="Times New Roman" w:hAnsi="Times New Roman"/>
                <w:sz w:val="20"/>
                <w:szCs w:val="20"/>
                <w:lang w:val="uk-UA"/>
              </w:rPr>
              <w:t>)</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shd w:val="clear" w:color="auto" w:fill="FDFEFD"/>
                <w:lang w:val="uk-UA"/>
              </w:rPr>
              <w:t xml:space="preserve"> комплект, імунофлюоресцентний аналіз</w:t>
            </w:r>
            <w:r w:rsidRPr="00FB7831">
              <w:rPr>
                <w:rFonts w:ascii="Times New Roman" w:hAnsi="Times New Roman"/>
                <w:color w:val="000000"/>
                <w:sz w:val="20"/>
                <w:szCs w:val="20"/>
                <w:bdr w:val="none" w:sz="0" w:space="0" w:color="auto" w:frame="1"/>
                <w:shd w:val="clear" w:color="auto" w:fill="FDFEFD"/>
                <w:lang w:val="uk-UA"/>
              </w:rPr>
              <w:t>, імунофлуоресцентний аналіз</w:t>
            </w:r>
          </w:p>
        </w:tc>
        <w:tc>
          <w:tcPr>
            <w:tcW w:w="696" w:type="pct"/>
          </w:tcPr>
          <w:p w14:paraId="6D4E2F5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48B823A4" w14:textId="77777777" w:rsidTr="0031653A">
        <w:trPr>
          <w:jc w:val="center"/>
        </w:trPr>
        <w:tc>
          <w:tcPr>
            <w:tcW w:w="306" w:type="pct"/>
          </w:tcPr>
          <w:p w14:paraId="38A46CBA"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5</w:t>
            </w:r>
            <w:r>
              <w:rPr>
                <w:rFonts w:ascii="Times New Roman" w:hAnsi="Times New Roman"/>
                <w:sz w:val="20"/>
                <w:szCs w:val="20"/>
                <w:lang w:val="uk-UA"/>
              </w:rPr>
              <w:t>3</w:t>
            </w:r>
          </w:p>
        </w:tc>
        <w:tc>
          <w:tcPr>
            <w:tcW w:w="1687" w:type="pct"/>
            <w:vAlign w:val="center"/>
          </w:tcPr>
          <w:p w14:paraId="16EBE7ED" w14:textId="77777777" w:rsidR="0031653A" w:rsidRPr="00E77BC2" w:rsidRDefault="0031653A" w:rsidP="00171C5F">
            <w:pPr>
              <w:pStyle w:val="TableParagraph"/>
              <w:ind w:left="0"/>
              <w:jc w:val="center"/>
              <w:rPr>
                <w:rFonts w:ascii="Times New Roman" w:hAnsi="Times New Roman" w:cs="Times New Roman"/>
                <w:b/>
              </w:rPr>
            </w:pPr>
            <w:r w:rsidRPr="00E77BC2">
              <w:rPr>
                <w:rFonts w:ascii="Times New Roman" w:hAnsi="Times New Roman" w:cs="Times New Roman"/>
                <w:b/>
                <w:w w:val="95"/>
              </w:rPr>
              <w:t>Тест-система</w:t>
            </w:r>
            <w:r w:rsidRPr="00E77BC2">
              <w:rPr>
                <w:rFonts w:ascii="Times New Roman" w:hAnsi="Times New Roman" w:cs="Times New Roman"/>
                <w:b/>
                <w:spacing w:val="20"/>
                <w:w w:val="95"/>
              </w:rPr>
              <w:t xml:space="preserve"> </w:t>
            </w:r>
            <w:r w:rsidRPr="00E77BC2">
              <w:rPr>
                <w:rFonts w:ascii="Times New Roman" w:hAnsi="Times New Roman" w:cs="Times New Roman"/>
                <w:b/>
                <w:w w:val="95"/>
              </w:rPr>
              <w:t>для</w:t>
            </w:r>
            <w:r w:rsidRPr="00E77BC2">
              <w:rPr>
                <w:rFonts w:ascii="Times New Roman" w:hAnsi="Times New Roman" w:cs="Times New Roman"/>
                <w:b/>
                <w:spacing w:val="21"/>
                <w:w w:val="95"/>
              </w:rPr>
              <w:t xml:space="preserve"> </w:t>
            </w:r>
            <w:r w:rsidRPr="00E77BC2">
              <w:rPr>
                <w:rFonts w:ascii="Times New Roman" w:hAnsi="Times New Roman" w:cs="Times New Roman"/>
                <w:b/>
                <w:w w:val="95"/>
              </w:rPr>
              <w:t>кількісної</w:t>
            </w:r>
            <w:r w:rsidRPr="00E77BC2">
              <w:rPr>
                <w:rFonts w:ascii="Times New Roman" w:hAnsi="Times New Roman" w:cs="Times New Roman"/>
                <w:b/>
                <w:spacing w:val="21"/>
                <w:w w:val="95"/>
              </w:rPr>
              <w:t xml:space="preserve"> </w:t>
            </w:r>
            <w:r w:rsidRPr="00E77BC2">
              <w:rPr>
                <w:rFonts w:ascii="Times New Roman" w:hAnsi="Times New Roman" w:cs="Times New Roman"/>
                <w:b/>
                <w:w w:val="95"/>
              </w:rPr>
              <w:t>експрес</w:t>
            </w:r>
            <w:r w:rsidRPr="00E77BC2">
              <w:rPr>
                <w:rFonts w:ascii="Times New Roman" w:hAnsi="Times New Roman" w:cs="Times New Roman"/>
                <w:b/>
                <w:spacing w:val="20"/>
                <w:w w:val="95"/>
              </w:rPr>
              <w:t xml:space="preserve"> </w:t>
            </w:r>
            <w:r w:rsidRPr="00E77BC2">
              <w:rPr>
                <w:rFonts w:ascii="Times New Roman" w:hAnsi="Times New Roman" w:cs="Times New Roman"/>
                <w:b/>
                <w:w w:val="95"/>
              </w:rPr>
              <w:t>діагностики</w:t>
            </w:r>
            <w:r w:rsidRPr="00E77BC2">
              <w:rPr>
                <w:rFonts w:ascii="Times New Roman" w:hAnsi="Times New Roman" w:cs="Times New Roman"/>
                <w:b/>
                <w:spacing w:val="21"/>
                <w:w w:val="95"/>
              </w:rPr>
              <w:t xml:space="preserve"> </w:t>
            </w:r>
            <w:r w:rsidRPr="00E77BC2">
              <w:rPr>
                <w:rFonts w:ascii="Times New Roman" w:hAnsi="Times New Roman" w:cs="Times New Roman"/>
                <w:b/>
                <w:w w:val="95"/>
              </w:rPr>
              <w:t>гормону</w:t>
            </w:r>
            <w:r w:rsidRPr="00E77BC2">
              <w:rPr>
                <w:rFonts w:ascii="Times New Roman" w:hAnsi="Times New Roman" w:cs="Times New Roman"/>
                <w:b/>
                <w:spacing w:val="21"/>
                <w:w w:val="95"/>
              </w:rPr>
              <w:t xml:space="preserve"> </w:t>
            </w:r>
            <w:r w:rsidRPr="00E77BC2">
              <w:rPr>
                <w:rFonts w:ascii="Times New Roman" w:hAnsi="Times New Roman" w:cs="Times New Roman"/>
                <w:b/>
                <w:w w:val="95"/>
              </w:rPr>
              <w:t>ТТГ</w:t>
            </w:r>
          </w:p>
          <w:p w14:paraId="732D2618"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spacing w:val="-3"/>
                <w:lang w:val="uk-UA"/>
              </w:rPr>
              <w:t>(Тиреотропного</w:t>
            </w:r>
            <w:r w:rsidRPr="00E77BC2">
              <w:rPr>
                <w:rFonts w:ascii="Times New Roman" w:hAnsi="Times New Roman"/>
                <w:b/>
                <w:spacing w:val="-10"/>
                <w:lang w:val="uk-UA"/>
              </w:rPr>
              <w:t xml:space="preserve"> </w:t>
            </w:r>
            <w:r w:rsidRPr="00E77BC2">
              <w:rPr>
                <w:rFonts w:ascii="Times New Roman" w:hAnsi="Times New Roman"/>
                <w:b/>
                <w:spacing w:val="-2"/>
                <w:lang w:val="uk-UA"/>
              </w:rPr>
              <w:t xml:space="preserve">гормону) , </w:t>
            </w:r>
            <w:r w:rsidRPr="00E77BC2">
              <w:rPr>
                <w:rFonts w:ascii="Times New Roman" w:hAnsi="Times New Roman"/>
                <w:b/>
                <w:color w:val="000000"/>
                <w:lang w:val="uk-UA"/>
              </w:rPr>
              <w:t xml:space="preserve">для аналізатора </w:t>
            </w:r>
            <w:r w:rsidRPr="00E77BC2">
              <w:rPr>
                <w:rFonts w:ascii="Times New Roman" w:hAnsi="Times New Roman"/>
                <w:b/>
                <w:u w:val="single"/>
                <w:lang w:val="uk-UA"/>
              </w:rPr>
              <w:t xml:space="preserve"> </w:t>
            </w:r>
            <w:r w:rsidRPr="00E77BC2">
              <w:rPr>
                <w:rFonts w:ascii="Times New Roman" w:hAnsi="Times New Roman"/>
                <w:b/>
                <w:lang w:val="en-US"/>
              </w:rPr>
              <w:t>Finecare</w:t>
            </w:r>
            <w:r w:rsidRPr="00E77BC2">
              <w:rPr>
                <w:rFonts w:ascii="Times New Roman" w:hAnsi="Times New Roman"/>
                <w:b/>
                <w:lang w:val="uk-UA"/>
              </w:rPr>
              <w:t xml:space="preserve"> </w:t>
            </w:r>
            <w:r w:rsidRPr="00E77BC2">
              <w:rPr>
                <w:rFonts w:ascii="Times New Roman" w:hAnsi="Times New Roman"/>
                <w:b/>
                <w:lang w:val="en-US"/>
              </w:rPr>
              <w:t>FIA</w:t>
            </w:r>
            <w:r w:rsidRPr="00E77BC2">
              <w:rPr>
                <w:rFonts w:ascii="Times New Roman" w:hAnsi="Times New Roman"/>
                <w:b/>
                <w:lang w:val="uk-UA"/>
              </w:rPr>
              <w:t xml:space="preserve"> </w:t>
            </w:r>
            <w:r w:rsidRPr="00E77BC2">
              <w:rPr>
                <w:rFonts w:ascii="Times New Roman" w:hAnsi="Times New Roman"/>
                <w:b/>
                <w:lang w:val="en-US"/>
              </w:rPr>
              <w:t>Meter</w:t>
            </w:r>
            <w:r w:rsidRPr="00E77BC2">
              <w:rPr>
                <w:rFonts w:ascii="Times New Roman" w:hAnsi="Times New Roman"/>
                <w:b/>
                <w:lang w:val="uk-UA"/>
              </w:rPr>
              <w:t xml:space="preserve"> </w:t>
            </w:r>
            <w:r w:rsidRPr="00E77BC2">
              <w:rPr>
                <w:rFonts w:ascii="Times New Roman" w:hAnsi="Times New Roman"/>
                <w:b/>
                <w:lang w:val="en-US"/>
              </w:rPr>
              <w:t>Plus</w:t>
            </w:r>
          </w:p>
          <w:p w14:paraId="261B4CFF"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Тест-система являє собою упаковку яка містить:</w:t>
            </w:r>
          </w:p>
          <w:p w14:paraId="0065AA3B"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-індифікаційний чіп картриджа -1шт</w:t>
            </w:r>
          </w:p>
          <w:p w14:paraId="574059DF"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-інструкцію для використання тестів -1шт.</w:t>
            </w:r>
          </w:p>
          <w:p w14:paraId="5AC4A1F1"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-тест-картрідж-25шт</w:t>
            </w:r>
          </w:p>
          <w:p w14:paraId="44859249" w14:textId="77777777" w:rsidR="0031653A" w:rsidRPr="00E77BC2" w:rsidRDefault="0031653A" w:rsidP="00171C5F">
            <w:pPr>
              <w:spacing w:after="0" w:line="240" w:lineRule="auto"/>
              <w:rPr>
                <w:rFonts w:ascii="Times New Roman" w:hAnsi="Times New Roman"/>
                <w:sz w:val="20"/>
                <w:szCs w:val="20"/>
                <w:bdr w:val="none" w:sz="0" w:space="0" w:color="auto" w:frame="1"/>
              </w:rPr>
            </w:pPr>
            <w:r w:rsidRPr="00E77BC2">
              <w:rPr>
                <w:rFonts w:ascii="Times New Roman" w:hAnsi="Times New Roman"/>
                <w:sz w:val="20"/>
                <w:szCs w:val="20"/>
                <w:bdr w:val="none" w:sz="0" w:space="0" w:color="auto" w:frame="1"/>
              </w:rPr>
              <w:t>-тест –буфер -25шт</w:t>
            </w:r>
          </w:p>
          <w:p w14:paraId="5349DE66" w14:textId="77777777" w:rsidR="0031653A" w:rsidRPr="00E77BC2" w:rsidRDefault="0031653A" w:rsidP="00171C5F">
            <w:pPr>
              <w:rPr>
                <w:rFonts w:ascii="Times New Roman" w:hAnsi="Times New Roman"/>
                <w:b/>
                <w:color w:val="000000"/>
                <w:lang w:val="uk-UA"/>
              </w:rPr>
            </w:pPr>
            <w:r w:rsidRPr="00E77BC2">
              <w:rPr>
                <w:rFonts w:ascii="Times New Roman" w:hAnsi="Times New Roman"/>
                <w:sz w:val="20"/>
                <w:szCs w:val="20"/>
                <w:bdr w:val="none" w:sz="0" w:space="0" w:color="auto" w:frame="1"/>
              </w:rPr>
              <w:t>-наконечник для піпетки -25шт</w:t>
            </w:r>
          </w:p>
        </w:tc>
        <w:tc>
          <w:tcPr>
            <w:tcW w:w="659" w:type="pct"/>
          </w:tcPr>
          <w:p w14:paraId="53E5CDC3"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3213A275" w14:textId="77777777" w:rsidR="0031653A" w:rsidRPr="00FB7831" w:rsidRDefault="0031653A" w:rsidP="00171C5F">
            <w:pPr>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60602</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Антитіла до рецепторів тиреотропного гормона (ТТГ)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 xml:space="preserve">(діагностика </w:t>
            </w:r>
            <w:r w:rsidRPr="00FB7831">
              <w:rPr>
                <w:rFonts w:ascii="Times New Roman" w:hAnsi="Times New Roman"/>
                <w:sz w:val="20"/>
                <w:szCs w:val="20"/>
              </w:rPr>
              <w:t>in</w:t>
            </w:r>
            <w:r w:rsidRPr="00FB7831">
              <w:rPr>
                <w:rFonts w:ascii="Times New Roman" w:hAnsi="Times New Roman"/>
                <w:sz w:val="20"/>
                <w:szCs w:val="20"/>
                <w:lang w:val="uk-UA"/>
              </w:rPr>
              <w:t xml:space="preserve"> </w:t>
            </w:r>
            <w:r w:rsidRPr="00FB7831">
              <w:rPr>
                <w:rFonts w:ascii="Times New Roman" w:hAnsi="Times New Roman"/>
                <w:sz w:val="20"/>
                <w:szCs w:val="20"/>
              </w:rPr>
              <w:t>vitro</w:t>
            </w:r>
            <w:r w:rsidRPr="00FB7831">
              <w:rPr>
                <w:rFonts w:ascii="Times New Roman" w:hAnsi="Times New Roman"/>
                <w:sz w:val="20"/>
                <w:szCs w:val="20"/>
                <w:lang w:val="uk-UA"/>
              </w:rPr>
              <w:t>)</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shd w:val="clear" w:color="auto" w:fill="FDFEFD"/>
                <w:lang w:val="uk-UA"/>
              </w:rPr>
              <w:t xml:space="preserve"> набір,імунофлюоресцентний аналіз</w:t>
            </w:r>
          </w:p>
        </w:tc>
        <w:tc>
          <w:tcPr>
            <w:tcW w:w="696" w:type="pct"/>
          </w:tcPr>
          <w:p w14:paraId="364C3C9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52877138" w14:textId="77777777" w:rsidTr="0031653A">
        <w:trPr>
          <w:jc w:val="center"/>
        </w:trPr>
        <w:tc>
          <w:tcPr>
            <w:tcW w:w="306" w:type="pct"/>
          </w:tcPr>
          <w:p w14:paraId="5B3C19ED"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5</w:t>
            </w:r>
            <w:r>
              <w:rPr>
                <w:rFonts w:ascii="Times New Roman" w:hAnsi="Times New Roman"/>
                <w:sz w:val="20"/>
                <w:szCs w:val="20"/>
                <w:lang w:val="uk-UA"/>
              </w:rPr>
              <w:t>4</w:t>
            </w:r>
          </w:p>
        </w:tc>
        <w:tc>
          <w:tcPr>
            <w:tcW w:w="1687" w:type="pct"/>
          </w:tcPr>
          <w:p w14:paraId="2BBB80A6" w14:textId="77777777" w:rsidR="0031653A" w:rsidRPr="00E77BC2" w:rsidRDefault="0031653A" w:rsidP="00171C5F">
            <w:pPr>
              <w:rPr>
                <w:rFonts w:ascii="Times New Roman" w:hAnsi="Times New Roman"/>
                <w:b/>
                <w:lang w:val="uk-UA"/>
              </w:rPr>
            </w:pPr>
            <w:r w:rsidRPr="00E77BC2">
              <w:rPr>
                <w:rFonts w:ascii="Times New Roman" w:hAnsi="Times New Roman"/>
                <w:b/>
              </w:rPr>
              <w:t xml:space="preserve">Набір контролів Finecare </w:t>
            </w:r>
            <w:proofErr w:type="gramStart"/>
            <w:r w:rsidRPr="00E77BC2">
              <w:rPr>
                <w:rFonts w:ascii="Times New Roman" w:hAnsi="Times New Roman"/>
                <w:b/>
              </w:rPr>
              <w:t>до тесту</w:t>
            </w:r>
            <w:proofErr w:type="gramEnd"/>
            <w:r w:rsidRPr="00E77BC2">
              <w:rPr>
                <w:rFonts w:ascii="Times New Roman" w:hAnsi="Times New Roman"/>
                <w:b/>
              </w:rPr>
              <w:t xml:space="preserve"> Д-дімер</w:t>
            </w:r>
            <w:r w:rsidRPr="00E77BC2">
              <w:rPr>
                <w:rFonts w:ascii="Times New Roman" w:hAnsi="Times New Roman"/>
                <w:b/>
                <w:lang w:val="uk-UA"/>
              </w:rPr>
              <w:t>, 3фл*0,5мл</w:t>
            </w:r>
          </w:p>
        </w:tc>
        <w:tc>
          <w:tcPr>
            <w:tcW w:w="659" w:type="pct"/>
          </w:tcPr>
          <w:p w14:paraId="53433B3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5542AD4D" w14:textId="77777777" w:rsidR="0031653A" w:rsidRPr="00FB7831" w:rsidRDefault="0031653A" w:rsidP="00171C5F">
            <w:pPr>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sz w:val="20"/>
                <w:szCs w:val="20"/>
                <w:bdr w:val="none" w:sz="0" w:space="0" w:color="auto" w:frame="1"/>
                <w:shd w:val="clear" w:color="auto" w:fill="FDFEFD"/>
                <w:lang w:val="uk-UA"/>
              </w:rPr>
              <w:t>47347-</w:t>
            </w:r>
            <w:r w:rsidRPr="00FB7831">
              <w:rPr>
                <w:rFonts w:ascii="Times New Roman" w:hAnsi="Times New Roman"/>
                <w:sz w:val="20"/>
                <w:szCs w:val="20"/>
                <w:bdr w:val="none" w:sz="0" w:space="0" w:color="auto" w:frame="1"/>
                <w:shd w:val="clear" w:color="auto" w:fill="FDFEFD"/>
                <w:lang w:val="en-US"/>
              </w:rPr>
              <w:t>D</w:t>
            </w:r>
            <w:r w:rsidRPr="00FB7831">
              <w:rPr>
                <w:rFonts w:ascii="Times New Roman" w:hAnsi="Times New Roman"/>
                <w:sz w:val="20"/>
                <w:szCs w:val="20"/>
                <w:bdr w:val="none" w:sz="0" w:space="0" w:color="auto" w:frame="1"/>
                <w:shd w:val="clear" w:color="auto" w:fill="FDFEFD"/>
              </w:rPr>
              <w:t>-димер</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(діагностика in vitro)</w:t>
            </w:r>
            <w:r w:rsidRPr="00FB7831">
              <w:rPr>
                <w:rFonts w:ascii="Times New Roman" w:hAnsi="Times New Roman"/>
                <w:sz w:val="20"/>
                <w:szCs w:val="20"/>
                <w:bdr w:val="none" w:sz="0" w:space="0" w:color="auto" w:frame="1"/>
                <w:shd w:val="clear" w:color="auto" w:fill="FDFEFD"/>
                <w:lang w:val="uk-UA"/>
              </w:rPr>
              <w:t>,</w:t>
            </w:r>
            <w:r w:rsidRPr="00FB7831">
              <w:rPr>
                <w:rFonts w:ascii="Times New Roman" w:hAnsi="Times New Roman"/>
                <w:sz w:val="20"/>
                <w:szCs w:val="20"/>
                <w:bdr w:val="none" w:sz="0" w:space="0" w:color="auto" w:frame="1"/>
                <w:shd w:val="clear" w:color="auto" w:fill="FDFEFD"/>
              </w:rPr>
              <w:t xml:space="preserve">  контрольний матеріал</w:t>
            </w:r>
          </w:p>
        </w:tc>
        <w:tc>
          <w:tcPr>
            <w:tcW w:w="696" w:type="pct"/>
          </w:tcPr>
          <w:p w14:paraId="79FF4F6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27D7F5FD" w14:textId="77777777" w:rsidTr="0031653A">
        <w:trPr>
          <w:jc w:val="center"/>
        </w:trPr>
        <w:tc>
          <w:tcPr>
            <w:tcW w:w="306" w:type="pct"/>
          </w:tcPr>
          <w:p w14:paraId="310F5DB1"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5</w:t>
            </w:r>
            <w:r>
              <w:rPr>
                <w:rFonts w:ascii="Times New Roman" w:hAnsi="Times New Roman"/>
                <w:sz w:val="20"/>
                <w:szCs w:val="20"/>
                <w:lang w:val="uk-UA"/>
              </w:rPr>
              <w:t>5</w:t>
            </w:r>
          </w:p>
        </w:tc>
        <w:tc>
          <w:tcPr>
            <w:tcW w:w="1687" w:type="pct"/>
          </w:tcPr>
          <w:p w14:paraId="358A1BCE" w14:textId="77777777" w:rsidR="0031653A" w:rsidRPr="00E77BC2" w:rsidRDefault="0031653A" w:rsidP="00171C5F">
            <w:pPr>
              <w:rPr>
                <w:rFonts w:ascii="Times New Roman" w:hAnsi="Times New Roman"/>
                <w:b/>
                <w:lang w:val="uk-UA"/>
              </w:rPr>
            </w:pPr>
            <w:r w:rsidRPr="00E77BC2">
              <w:rPr>
                <w:rFonts w:ascii="Times New Roman" w:hAnsi="Times New Roman"/>
                <w:b/>
              </w:rPr>
              <w:t>Набір контролів Finecare до тесту С-реактивний білок</w:t>
            </w:r>
            <w:proofErr w:type="gramStart"/>
            <w:r w:rsidRPr="00E77BC2">
              <w:rPr>
                <w:rFonts w:ascii="Times New Roman" w:hAnsi="Times New Roman"/>
                <w:b/>
                <w:lang w:val="uk-UA"/>
              </w:rPr>
              <w:t>, ,</w:t>
            </w:r>
            <w:proofErr w:type="gramEnd"/>
            <w:r w:rsidRPr="00E77BC2">
              <w:rPr>
                <w:rFonts w:ascii="Times New Roman" w:hAnsi="Times New Roman"/>
                <w:b/>
                <w:lang w:val="uk-UA"/>
              </w:rPr>
              <w:t xml:space="preserve"> 3фл*0,5мл</w:t>
            </w:r>
          </w:p>
        </w:tc>
        <w:tc>
          <w:tcPr>
            <w:tcW w:w="659" w:type="pct"/>
          </w:tcPr>
          <w:p w14:paraId="0E5972C6"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1894CD9B" w14:textId="77777777" w:rsidR="0031653A" w:rsidRPr="00FB7831" w:rsidRDefault="0031653A" w:rsidP="00171C5F">
            <w:pPr>
              <w:jc w:val="center"/>
              <w:rPr>
                <w:rFonts w:ascii="Times New Roman" w:hAnsi="Times New Roman"/>
                <w:sz w:val="20"/>
                <w:szCs w:val="20"/>
                <w:bdr w:val="none" w:sz="0" w:space="0" w:color="auto" w:frame="1"/>
                <w:shd w:val="clear" w:color="auto" w:fill="FDFEFD"/>
              </w:rPr>
            </w:pPr>
            <w:r w:rsidRPr="00FB7831">
              <w:rPr>
                <w:rFonts w:ascii="Times New Roman" w:hAnsi="Times New Roman"/>
                <w:color w:val="000000"/>
                <w:sz w:val="20"/>
                <w:szCs w:val="20"/>
                <w:bdr w:val="none" w:sz="0" w:space="0" w:color="auto" w:frame="1"/>
                <w:shd w:val="clear" w:color="auto" w:fill="FDFEFD"/>
                <w:lang w:val="uk-UA"/>
              </w:rPr>
              <w:t>41839</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С-реактивний білок (</w:t>
            </w:r>
            <w:r w:rsidRPr="00FB7831">
              <w:rPr>
                <w:rFonts w:ascii="Times New Roman" w:hAnsi="Times New Roman"/>
                <w:color w:val="000000"/>
                <w:sz w:val="20"/>
                <w:szCs w:val="20"/>
                <w:bdr w:val="none" w:sz="0" w:space="0" w:color="auto" w:frame="1"/>
                <w:shd w:val="clear" w:color="auto" w:fill="FDFEFD"/>
                <w:lang w:val="en-US"/>
              </w:rPr>
              <w:t>CRP</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(діагностика in vitro)</w:t>
            </w:r>
            <w:r w:rsidRPr="00FB7831">
              <w:rPr>
                <w:rFonts w:ascii="Times New Roman" w:hAnsi="Times New Roman"/>
                <w:sz w:val="20"/>
                <w:szCs w:val="20"/>
                <w:bdr w:val="none" w:sz="0" w:space="0" w:color="auto" w:frame="1"/>
                <w:shd w:val="clear" w:color="auto" w:fill="FDFEFD"/>
                <w:lang w:val="uk-UA"/>
              </w:rPr>
              <w:t>,</w:t>
            </w:r>
            <w:r w:rsidRPr="00FB7831">
              <w:rPr>
                <w:rFonts w:ascii="Times New Roman" w:hAnsi="Times New Roman"/>
                <w:sz w:val="20"/>
                <w:szCs w:val="20"/>
                <w:bdr w:val="none" w:sz="0" w:space="0" w:color="auto" w:frame="1"/>
                <w:shd w:val="clear" w:color="auto" w:fill="FDFEFD"/>
              </w:rPr>
              <w:t xml:space="preserve"> контроль</w:t>
            </w:r>
          </w:p>
        </w:tc>
        <w:tc>
          <w:tcPr>
            <w:tcW w:w="696" w:type="pct"/>
          </w:tcPr>
          <w:p w14:paraId="1FA06537"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2DD316D7" w14:textId="77777777" w:rsidTr="0031653A">
        <w:trPr>
          <w:jc w:val="center"/>
        </w:trPr>
        <w:tc>
          <w:tcPr>
            <w:tcW w:w="306" w:type="pct"/>
          </w:tcPr>
          <w:p w14:paraId="2304B145"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56</w:t>
            </w:r>
          </w:p>
        </w:tc>
        <w:tc>
          <w:tcPr>
            <w:tcW w:w="1687" w:type="pct"/>
          </w:tcPr>
          <w:p w14:paraId="06116D0D" w14:textId="77777777" w:rsidR="0031653A" w:rsidRPr="00E77BC2" w:rsidRDefault="0031653A" w:rsidP="00171C5F">
            <w:pPr>
              <w:rPr>
                <w:rFonts w:ascii="Times New Roman" w:hAnsi="Times New Roman"/>
                <w:b/>
                <w:lang w:val="uk-UA"/>
              </w:rPr>
            </w:pPr>
            <w:r w:rsidRPr="00E77BC2">
              <w:rPr>
                <w:rFonts w:ascii="Times New Roman" w:hAnsi="Times New Roman"/>
                <w:b/>
              </w:rPr>
              <w:t>Набір контролів Finecare до тесту Прокальцитонін</w:t>
            </w:r>
            <w:proofErr w:type="gramStart"/>
            <w:r w:rsidRPr="00E77BC2">
              <w:rPr>
                <w:rFonts w:ascii="Times New Roman" w:hAnsi="Times New Roman"/>
                <w:b/>
                <w:lang w:val="uk-UA"/>
              </w:rPr>
              <w:t>, ,</w:t>
            </w:r>
            <w:proofErr w:type="gramEnd"/>
            <w:r w:rsidRPr="00E77BC2">
              <w:rPr>
                <w:rFonts w:ascii="Times New Roman" w:hAnsi="Times New Roman"/>
                <w:b/>
                <w:lang w:val="uk-UA"/>
              </w:rPr>
              <w:t xml:space="preserve"> 3фл*0,5мл</w:t>
            </w:r>
          </w:p>
        </w:tc>
        <w:tc>
          <w:tcPr>
            <w:tcW w:w="659" w:type="pct"/>
          </w:tcPr>
          <w:p w14:paraId="65913C0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0FB99EA2" w14:textId="77777777" w:rsidR="0031653A" w:rsidRPr="00FB7831" w:rsidRDefault="0031653A" w:rsidP="00171C5F">
            <w:pPr>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 xml:space="preserve">54315-Прокальцитонін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lang w:val="uk-UA"/>
              </w:rPr>
              <w:t>(діагностика in vitro)</w:t>
            </w:r>
            <w:r w:rsidRPr="00FB7831">
              <w:rPr>
                <w:rFonts w:ascii="Times New Roman" w:hAnsi="Times New Roman"/>
                <w:sz w:val="20"/>
                <w:szCs w:val="20"/>
                <w:bdr w:val="none" w:sz="0" w:space="0" w:color="auto" w:frame="1"/>
                <w:shd w:val="clear" w:color="auto" w:fill="FDFEFD"/>
                <w:lang w:val="uk-UA"/>
              </w:rPr>
              <w:t>, контрольний матеріал</w:t>
            </w:r>
          </w:p>
        </w:tc>
        <w:tc>
          <w:tcPr>
            <w:tcW w:w="696" w:type="pct"/>
          </w:tcPr>
          <w:p w14:paraId="5F07738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5699384A" w14:textId="77777777" w:rsidTr="0031653A">
        <w:trPr>
          <w:jc w:val="center"/>
        </w:trPr>
        <w:tc>
          <w:tcPr>
            <w:tcW w:w="306" w:type="pct"/>
          </w:tcPr>
          <w:p w14:paraId="161FF127"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57</w:t>
            </w:r>
          </w:p>
        </w:tc>
        <w:tc>
          <w:tcPr>
            <w:tcW w:w="1687" w:type="pct"/>
          </w:tcPr>
          <w:p w14:paraId="62731DBD" w14:textId="77777777" w:rsidR="0031653A" w:rsidRPr="00E77BC2" w:rsidRDefault="0031653A" w:rsidP="00171C5F">
            <w:pPr>
              <w:rPr>
                <w:rFonts w:ascii="Times New Roman" w:hAnsi="Times New Roman"/>
                <w:b/>
              </w:rPr>
            </w:pPr>
            <w:r w:rsidRPr="00E77BC2">
              <w:rPr>
                <w:rFonts w:ascii="Times New Roman" w:hAnsi="Times New Roman"/>
                <w:b/>
              </w:rPr>
              <w:t xml:space="preserve">Набір контролів Finecare </w:t>
            </w:r>
            <w:proofErr w:type="gramStart"/>
            <w:r w:rsidRPr="00E77BC2">
              <w:rPr>
                <w:rFonts w:ascii="Times New Roman" w:hAnsi="Times New Roman"/>
                <w:b/>
              </w:rPr>
              <w:t>до тесту</w:t>
            </w:r>
            <w:proofErr w:type="gramEnd"/>
            <w:r w:rsidRPr="00E77BC2">
              <w:rPr>
                <w:rFonts w:ascii="Times New Roman" w:hAnsi="Times New Roman"/>
                <w:b/>
              </w:rPr>
              <w:t xml:space="preserve"> </w:t>
            </w:r>
            <w:r w:rsidRPr="00E77BC2">
              <w:rPr>
                <w:rFonts w:ascii="Times New Roman" w:hAnsi="Times New Roman"/>
                <w:b/>
                <w:lang w:val="uk-UA"/>
              </w:rPr>
              <w:t>Глікованого гемоглобіну, 3фл*0,5мл</w:t>
            </w:r>
          </w:p>
        </w:tc>
        <w:tc>
          <w:tcPr>
            <w:tcW w:w="659" w:type="pct"/>
          </w:tcPr>
          <w:p w14:paraId="7548BAD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0233D7FE" w14:textId="77777777" w:rsidR="0031653A" w:rsidRPr="00FB7831" w:rsidRDefault="0031653A" w:rsidP="00171C5F">
            <w:pPr>
              <w:jc w:val="center"/>
              <w:rPr>
                <w:rFonts w:ascii="Times New Roman" w:hAnsi="Times New Roman"/>
                <w:color w:val="000000"/>
                <w:sz w:val="20"/>
                <w:szCs w:val="20"/>
                <w:bdr w:val="none" w:sz="0" w:space="0" w:color="auto" w:frame="1"/>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53315</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Глікований гемоглобін (</w:t>
            </w:r>
            <w:r w:rsidRPr="00FB7831">
              <w:rPr>
                <w:rFonts w:ascii="Times New Roman" w:hAnsi="Times New Roman"/>
                <w:color w:val="000000"/>
                <w:sz w:val="20"/>
                <w:szCs w:val="20"/>
                <w:bdr w:val="none" w:sz="0" w:space="0" w:color="auto" w:frame="1"/>
                <w:shd w:val="clear" w:color="auto" w:fill="FDFEFD"/>
              </w:rPr>
              <w:t>HbA</w:t>
            </w:r>
            <w:r w:rsidRPr="00FB7831">
              <w:rPr>
                <w:rFonts w:ascii="Times New Roman" w:hAnsi="Times New Roman"/>
                <w:color w:val="000000"/>
                <w:sz w:val="20"/>
                <w:szCs w:val="20"/>
                <w:bdr w:val="none" w:sz="0" w:space="0" w:color="auto" w:frame="1"/>
                <w:shd w:val="clear" w:color="auto" w:fill="FDFEFD"/>
                <w:lang w:val="uk-UA"/>
              </w:rPr>
              <w:t>1</w:t>
            </w:r>
            <w:r w:rsidRPr="00FB7831">
              <w:rPr>
                <w:rFonts w:ascii="Times New Roman" w:hAnsi="Times New Roman"/>
                <w:color w:val="000000"/>
                <w:sz w:val="20"/>
                <w:szCs w:val="20"/>
                <w:bdr w:val="none" w:sz="0" w:space="0" w:color="auto" w:frame="1"/>
                <w:shd w:val="clear" w:color="auto" w:fill="FDFEFD"/>
              </w:rPr>
              <w:t>c</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 калібратор</w:t>
            </w:r>
          </w:p>
        </w:tc>
        <w:tc>
          <w:tcPr>
            <w:tcW w:w="696" w:type="pct"/>
          </w:tcPr>
          <w:p w14:paraId="19F1ECB0"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1412B378" w14:textId="77777777" w:rsidTr="0031653A">
        <w:trPr>
          <w:jc w:val="center"/>
        </w:trPr>
        <w:tc>
          <w:tcPr>
            <w:tcW w:w="306" w:type="pct"/>
          </w:tcPr>
          <w:p w14:paraId="4F115383"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58</w:t>
            </w:r>
          </w:p>
        </w:tc>
        <w:tc>
          <w:tcPr>
            <w:tcW w:w="1687" w:type="pct"/>
          </w:tcPr>
          <w:p w14:paraId="66BDA041" w14:textId="77777777" w:rsidR="0031653A" w:rsidRPr="00E77BC2" w:rsidRDefault="0031653A" w:rsidP="00171C5F">
            <w:pPr>
              <w:rPr>
                <w:rFonts w:ascii="Times New Roman" w:hAnsi="Times New Roman"/>
                <w:b/>
                <w:lang w:val="uk-UA"/>
              </w:rPr>
            </w:pPr>
            <w:r w:rsidRPr="00E77BC2">
              <w:rPr>
                <w:rFonts w:ascii="Times New Roman" w:hAnsi="Times New Roman"/>
                <w:b/>
                <w:lang w:val="uk-UA"/>
              </w:rPr>
              <w:t>Азур-еозин за</w:t>
            </w:r>
            <w:r w:rsidRPr="00E77BC2">
              <w:rPr>
                <w:rFonts w:ascii="Times New Roman" w:hAnsi="Times New Roman"/>
                <w:b/>
              </w:rPr>
              <w:t xml:space="preserve"> Романовськ</w:t>
            </w:r>
            <w:r w:rsidRPr="00E77BC2">
              <w:rPr>
                <w:rFonts w:ascii="Times New Roman" w:hAnsi="Times New Roman"/>
                <w:b/>
                <w:lang w:val="uk-UA"/>
              </w:rPr>
              <w:t>им –Гімза (</w:t>
            </w:r>
            <w:r w:rsidRPr="00E77BC2">
              <w:rPr>
                <w:rFonts w:ascii="Times New Roman" w:hAnsi="Times New Roman"/>
                <w:b/>
                <w:lang w:val="en-US"/>
              </w:rPr>
              <w:t>Fluka</w:t>
            </w:r>
            <w:r w:rsidRPr="00E77BC2">
              <w:rPr>
                <w:rFonts w:ascii="Times New Roman" w:hAnsi="Times New Roman"/>
                <w:b/>
                <w:lang w:val="uk-UA"/>
              </w:rPr>
              <w:t xml:space="preserve">) </w:t>
            </w:r>
          </w:p>
          <w:p w14:paraId="13B9CB63"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Азур-еозин за</w:t>
            </w:r>
            <w:r w:rsidRPr="00E77BC2">
              <w:rPr>
                <w:rFonts w:ascii="Times New Roman" w:hAnsi="Times New Roman"/>
                <w:sz w:val="20"/>
                <w:szCs w:val="20"/>
              </w:rPr>
              <w:t xml:space="preserve"> Романовськ</w:t>
            </w:r>
            <w:r w:rsidRPr="00E77BC2">
              <w:rPr>
                <w:rFonts w:ascii="Times New Roman" w:hAnsi="Times New Roman"/>
                <w:sz w:val="20"/>
                <w:szCs w:val="20"/>
                <w:lang w:val="uk-UA"/>
              </w:rPr>
              <w:t>им –Гімза (</w:t>
            </w:r>
            <w:r w:rsidRPr="00E77BC2">
              <w:rPr>
                <w:rFonts w:ascii="Times New Roman" w:hAnsi="Times New Roman"/>
                <w:sz w:val="20"/>
                <w:szCs w:val="20"/>
                <w:lang w:val="en-US"/>
              </w:rPr>
              <w:t>Fluka</w:t>
            </w:r>
            <w:r w:rsidRPr="00E77BC2">
              <w:rPr>
                <w:rFonts w:ascii="Times New Roman" w:hAnsi="Times New Roman"/>
                <w:sz w:val="20"/>
                <w:szCs w:val="20"/>
                <w:lang w:val="uk-UA"/>
              </w:rPr>
              <w:t>) -</w:t>
            </w:r>
            <w:r w:rsidRPr="00E77BC2">
              <w:rPr>
                <w:rFonts w:ascii="Times New Roman" w:hAnsi="Times New Roman"/>
                <w:color w:val="000000"/>
                <w:sz w:val="20"/>
                <w:szCs w:val="20"/>
                <w:shd w:val="clear" w:color="auto" w:fill="FDFEFD"/>
              </w:rPr>
              <w:t xml:space="preserve"> </w:t>
            </w:r>
            <w:r w:rsidRPr="00E77BC2">
              <w:rPr>
                <w:rFonts w:ascii="Times New Roman" w:hAnsi="Times New Roman"/>
                <w:color w:val="000000"/>
                <w:sz w:val="20"/>
                <w:szCs w:val="20"/>
                <w:shd w:val="clear" w:color="auto" w:fill="FDFEFD"/>
                <w:lang w:val="uk-UA"/>
              </w:rPr>
              <w:t>б</w:t>
            </w:r>
            <w:r w:rsidRPr="00E77BC2">
              <w:rPr>
                <w:rFonts w:ascii="Times New Roman" w:hAnsi="Times New Roman"/>
                <w:color w:val="000000"/>
                <w:sz w:val="20"/>
                <w:szCs w:val="20"/>
                <w:shd w:val="clear" w:color="auto" w:fill="FDFEFD"/>
              </w:rPr>
              <w:t>арвник призначений для фарбування формених елементів крові</w:t>
            </w:r>
            <w:r w:rsidRPr="00E77BC2">
              <w:rPr>
                <w:rFonts w:ascii="Times New Roman" w:hAnsi="Times New Roman"/>
                <w:sz w:val="20"/>
                <w:szCs w:val="20"/>
                <w:lang w:val="uk-UA"/>
              </w:rPr>
              <w:t>.Темно-синя рідина з рН 7,2.</w:t>
            </w:r>
          </w:p>
          <w:p w14:paraId="59BC4C69" w14:textId="77777777" w:rsidR="0031653A" w:rsidRPr="00E77BC2" w:rsidRDefault="0031653A" w:rsidP="00171C5F">
            <w:pPr>
              <w:spacing w:after="0" w:line="240" w:lineRule="auto"/>
              <w:rPr>
                <w:rFonts w:ascii="Times New Roman" w:hAnsi="Times New Roman"/>
                <w:sz w:val="20"/>
                <w:szCs w:val="20"/>
                <w:lang w:val="uk-UA"/>
              </w:rPr>
            </w:pPr>
            <w:r w:rsidRPr="00E77BC2">
              <w:rPr>
                <w:rFonts w:ascii="Times New Roman" w:hAnsi="Times New Roman"/>
                <w:sz w:val="20"/>
                <w:szCs w:val="20"/>
                <w:lang w:val="uk-UA"/>
              </w:rPr>
              <w:t>Загальний термін придатності 3 роки.</w:t>
            </w:r>
          </w:p>
          <w:p w14:paraId="27CC41DF"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sz w:val="20"/>
                <w:szCs w:val="20"/>
                <w:lang w:val="uk-UA"/>
              </w:rPr>
              <w:t>Фасування: пляшка 1000мл</w:t>
            </w:r>
          </w:p>
        </w:tc>
        <w:tc>
          <w:tcPr>
            <w:tcW w:w="659" w:type="pct"/>
          </w:tcPr>
          <w:p w14:paraId="6207C6C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фл</w:t>
            </w:r>
          </w:p>
        </w:tc>
        <w:tc>
          <w:tcPr>
            <w:tcW w:w="1652" w:type="pct"/>
          </w:tcPr>
          <w:p w14:paraId="5F62888D" w14:textId="77777777" w:rsidR="0031653A" w:rsidRPr="00FB7831" w:rsidRDefault="0031653A" w:rsidP="00171C5F">
            <w:pPr>
              <w:jc w:val="center"/>
              <w:rPr>
                <w:rFonts w:ascii="Times New Roman" w:hAnsi="Times New Roman"/>
                <w:sz w:val="20"/>
                <w:szCs w:val="20"/>
              </w:rPr>
            </w:pPr>
            <w:r w:rsidRPr="00FB7831">
              <w:rPr>
                <w:rFonts w:ascii="Times New Roman" w:hAnsi="Times New Roman"/>
                <w:sz w:val="20"/>
                <w:szCs w:val="20"/>
              </w:rPr>
              <w:t>44946</w:t>
            </w:r>
            <w:r w:rsidRPr="00FB7831">
              <w:rPr>
                <w:rFonts w:ascii="Times New Roman" w:hAnsi="Times New Roman"/>
                <w:sz w:val="20"/>
                <w:szCs w:val="20"/>
                <w:lang w:val="uk-UA"/>
              </w:rPr>
              <w:t>-</w:t>
            </w:r>
            <w:r w:rsidRPr="00FB7831">
              <w:rPr>
                <w:rFonts w:ascii="Times New Roman" w:hAnsi="Times New Roman"/>
                <w:sz w:val="20"/>
                <w:szCs w:val="20"/>
              </w:rPr>
              <w:t>Фарбування за Романовським IVD</w:t>
            </w:r>
            <w:r w:rsidRPr="00FB7831">
              <w:rPr>
                <w:rFonts w:ascii="Times New Roman" w:hAnsi="Times New Roman"/>
                <w:sz w:val="20"/>
                <w:szCs w:val="20"/>
                <w:lang w:val="uk-UA"/>
              </w:rPr>
              <w:t xml:space="preserve"> (діагностика in vitro)</w:t>
            </w:r>
            <w:r w:rsidRPr="00FB7831">
              <w:rPr>
                <w:rFonts w:ascii="Times New Roman" w:hAnsi="Times New Roman"/>
                <w:sz w:val="20"/>
                <w:szCs w:val="20"/>
              </w:rPr>
              <w:t>, набір</w:t>
            </w:r>
          </w:p>
        </w:tc>
        <w:tc>
          <w:tcPr>
            <w:tcW w:w="696" w:type="pct"/>
          </w:tcPr>
          <w:p w14:paraId="621D808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6F0CBFCF" w14:textId="77777777" w:rsidTr="0031653A">
        <w:trPr>
          <w:jc w:val="center"/>
        </w:trPr>
        <w:tc>
          <w:tcPr>
            <w:tcW w:w="306" w:type="pct"/>
          </w:tcPr>
          <w:p w14:paraId="2C7BCA9A"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59</w:t>
            </w:r>
          </w:p>
        </w:tc>
        <w:tc>
          <w:tcPr>
            <w:tcW w:w="1687" w:type="pct"/>
          </w:tcPr>
          <w:p w14:paraId="24183EC7" w14:textId="77777777" w:rsidR="0031653A" w:rsidRPr="00E77BC2" w:rsidRDefault="0031653A" w:rsidP="00171C5F">
            <w:pPr>
              <w:jc w:val="center"/>
              <w:rPr>
                <w:rFonts w:ascii="Times New Roman" w:hAnsi="Times New Roman"/>
                <w:b/>
                <w:lang w:val="uk-UA"/>
              </w:rPr>
            </w:pPr>
            <w:r w:rsidRPr="00E77BC2">
              <w:rPr>
                <w:rFonts w:ascii="Times New Roman" w:hAnsi="Times New Roman"/>
                <w:b/>
                <w:bCs/>
                <w:color w:val="000000"/>
                <w:shd w:val="clear" w:color="auto" w:fill="FFFFFF"/>
                <w:lang w:val="uk-UA"/>
              </w:rPr>
              <w:t>Імерсійна олія для мікроскопії</w:t>
            </w:r>
            <w:r w:rsidRPr="00E77BC2">
              <w:rPr>
                <w:rFonts w:ascii="Times New Roman" w:hAnsi="Times New Roman"/>
                <w:b/>
                <w:bCs/>
                <w:color w:val="000000"/>
                <w:shd w:val="clear" w:color="auto" w:fill="FFFFFF"/>
              </w:rPr>
              <w:t> </w:t>
            </w:r>
            <w:r w:rsidRPr="00E77BC2">
              <w:rPr>
                <w:rFonts w:ascii="Times New Roman" w:hAnsi="Times New Roman"/>
                <w:b/>
                <w:lang w:val="uk-UA"/>
              </w:rPr>
              <w:t>, 10</w:t>
            </w:r>
            <w:r w:rsidRPr="00E77BC2">
              <w:rPr>
                <w:rFonts w:ascii="Times New Roman" w:hAnsi="Times New Roman"/>
                <w:b/>
                <w:lang w:val="en-US"/>
              </w:rPr>
              <w:t>0</w:t>
            </w:r>
            <w:r w:rsidRPr="00E77BC2">
              <w:rPr>
                <w:rFonts w:ascii="Times New Roman" w:hAnsi="Times New Roman"/>
                <w:b/>
                <w:lang w:val="uk-UA"/>
              </w:rPr>
              <w:t>мл</w:t>
            </w:r>
          </w:p>
          <w:p w14:paraId="512D210C" w14:textId="77777777" w:rsidR="0031653A" w:rsidRPr="00E77BC2" w:rsidRDefault="0031653A" w:rsidP="00171C5F">
            <w:pPr>
              <w:rPr>
                <w:rFonts w:ascii="Times New Roman" w:hAnsi="Times New Roman"/>
                <w:b/>
                <w:lang w:val="uk-UA"/>
              </w:rPr>
            </w:pPr>
          </w:p>
        </w:tc>
        <w:tc>
          <w:tcPr>
            <w:tcW w:w="659" w:type="pct"/>
          </w:tcPr>
          <w:p w14:paraId="4B59B182"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фл</w:t>
            </w:r>
          </w:p>
        </w:tc>
        <w:tc>
          <w:tcPr>
            <w:tcW w:w="1652" w:type="pct"/>
          </w:tcPr>
          <w:p w14:paraId="4AFBB47F" w14:textId="77777777" w:rsidR="0031653A" w:rsidRPr="00FB7831" w:rsidRDefault="0031653A" w:rsidP="00171C5F">
            <w:pPr>
              <w:jc w:val="center"/>
              <w:rPr>
                <w:rFonts w:ascii="Times New Roman" w:hAnsi="Times New Roman"/>
                <w:color w:val="000000"/>
                <w:sz w:val="20"/>
                <w:szCs w:val="20"/>
                <w:shd w:val="clear" w:color="auto" w:fill="FDFEFD"/>
                <w:lang w:val="uk-UA"/>
              </w:rPr>
            </w:pPr>
            <w:r w:rsidRPr="00FB7831">
              <w:rPr>
                <w:rFonts w:ascii="Times New Roman" w:hAnsi="Times New Roman"/>
                <w:sz w:val="20"/>
                <w:szCs w:val="20"/>
                <w:bdr w:val="none" w:sz="0" w:space="0" w:color="auto" w:frame="1"/>
                <w:shd w:val="clear" w:color="auto" w:fill="FDFEFD"/>
              </w:rPr>
              <w:t>62690 - Бар'єрне масло для використання в молекулярній біології</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w:t>
            </w:r>
          </w:p>
        </w:tc>
        <w:tc>
          <w:tcPr>
            <w:tcW w:w="696" w:type="pct"/>
          </w:tcPr>
          <w:p w14:paraId="35485809" w14:textId="77777777" w:rsidR="0031653A" w:rsidRPr="00E77BC2" w:rsidRDefault="0031653A" w:rsidP="00171C5F">
            <w:pPr>
              <w:jc w:val="center"/>
              <w:rPr>
                <w:rFonts w:ascii="Times New Roman" w:hAnsi="Times New Roman"/>
                <w:sz w:val="20"/>
                <w:szCs w:val="20"/>
                <w:lang w:val="en-US"/>
              </w:rPr>
            </w:pPr>
            <w:r w:rsidRPr="00E77BC2">
              <w:rPr>
                <w:rFonts w:ascii="Times New Roman" w:hAnsi="Times New Roman"/>
                <w:sz w:val="20"/>
                <w:szCs w:val="20"/>
                <w:lang w:val="en-US"/>
              </w:rPr>
              <w:t>10</w:t>
            </w:r>
          </w:p>
        </w:tc>
      </w:tr>
      <w:tr w:rsidR="0031653A" w:rsidRPr="00E77BC2" w14:paraId="3BE1E95E" w14:textId="77777777" w:rsidTr="0031653A">
        <w:trPr>
          <w:trHeight w:val="3231"/>
          <w:jc w:val="center"/>
        </w:trPr>
        <w:tc>
          <w:tcPr>
            <w:tcW w:w="306" w:type="pct"/>
          </w:tcPr>
          <w:p w14:paraId="57276A59"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r>
              <w:rPr>
                <w:rFonts w:ascii="Times New Roman" w:hAnsi="Times New Roman"/>
                <w:sz w:val="20"/>
                <w:szCs w:val="20"/>
                <w:lang w:val="uk-UA"/>
              </w:rPr>
              <w:t>0</w:t>
            </w:r>
          </w:p>
        </w:tc>
        <w:tc>
          <w:tcPr>
            <w:tcW w:w="1687" w:type="pct"/>
          </w:tcPr>
          <w:p w14:paraId="1E27C5CE"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bCs/>
                <w:color w:val="000000"/>
                <w:lang w:val="uk-UA"/>
              </w:rPr>
              <w:t>К</w:t>
            </w:r>
            <w:r w:rsidRPr="00E77BC2">
              <w:rPr>
                <w:rFonts w:ascii="Times New Roman" w:hAnsi="Times New Roman"/>
                <w:b/>
                <w:bCs/>
                <w:color w:val="000000"/>
              </w:rPr>
              <w:t>онтрольні суспензії лейкоцитів</w:t>
            </w:r>
            <w:r w:rsidRPr="00E77BC2">
              <w:rPr>
                <w:rFonts w:ascii="Times New Roman" w:hAnsi="Times New Roman"/>
                <w:b/>
              </w:rPr>
              <w:t xml:space="preserve"> (норма+патологія)</w:t>
            </w:r>
          </w:p>
          <w:p w14:paraId="76DC31C5" w14:textId="77777777" w:rsidR="0031653A" w:rsidRPr="00E77BC2" w:rsidRDefault="0031653A" w:rsidP="00171C5F">
            <w:pPr>
              <w:spacing w:after="0" w:line="240" w:lineRule="auto"/>
              <w:jc w:val="both"/>
              <w:rPr>
                <w:rFonts w:ascii="Times New Roman" w:hAnsi="Times New Roman"/>
                <w:color w:val="000000"/>
                <w:lang w:val="uk-UA"/>
              </w:rPr>
            </w:pPr>
            <w:r w:rsidRPr="00E77BC2">
              <w:rPr>
                <w:rFonts w:ascii="Times New Roman" w:hAnsi="Times New Roman"/>
                <w:color w:val="000000"/>
                <w:lang w:val="uk-UA"/>
              </w:rPr>
              <w:t>Склад набору:</w:t>
            </w:r>
          </w:p>
          <w:p w14:paraId="786E4CC5" w14:textId="77777777" w:rsidR="0031653A" w:rsidRPr="00E77BC2" w:rsidRDefault="0031653A" w:rsidP="00171C5F">
            <w:pPr>
              <w:spacing w:after="0" w:line="240" w:lineRule="auto"/>
              <w:rPr>
                <w:rFonts w:ascii="Times New Roman" w:hAnsi="Times New Roman"/>
                <w:noProof/>
                <w:lang w:val="uk-UA"/>
              </w:rPr>
            </w:pPr>
            <w:r w:rsidRPr="00E77BC2">
              <w:rPr>
                <w:rFonts w:ascii="Times New Roman" w:hAnsi="Times New Roman"/>
                <w:noProof/>
                <w:lang w:val="uk-UA"/>
              </w:rPr>
              <w:t>1.</w:t>
            </w:r>
            <w:r w:rsidRPr="00E77BC2">
              <w:rPr>
                <w:rFonts w:ascii="Times New Roman" w:hAnsi="Times New Roman"/>
                <w:noProof/>
              </w:rPr>
              <w:t xml:space="preserve">Контроль норма 1фл х 2,5мл. </w:t>
            </w:r>
          </w:p>
          <w:p w14:paraId="3A842BA9" w14:textId="77777777" w:rsidR="0031653A" w:rsidRPr="00E77BC2" w:rsidRDefault="0031653A" w:rsidP="00171C5F">
            <w:pPr>
              <w:spacing w:after="0" w:line="240" w:lineRule="auto"/>
              <w:rPr>
                <w:rFonts w:ascii="Times New Roman" w:hAnsi="Times New Roman"/>
                <w:color w:val="000000"/>
                <w:lang w:val="uk-UA"/>
              </w:rPr>
            </w:pPr>
            <w:r w:rsidRPr="00E77BC2">
              <w:rPr>
                <w:rFonts w:ascii="Times New Roman" w:hAnsi="Times New Roman"/>
                <w:noProof/>
                <w:lang w:val="uk-UA"/>
              </w:rPr>
              <w:t>2.</w:t>
            </w:r>
            <w:r w:rsidRPr="00E77BC2">
              <w:rPr>
                <w:rFonts w:ascii="Times New Roman" w:hAnsi="Times New Roman"/>
                <w:noProof/>
              </w:rPr>
              <w:t>Контроль патологія 1фл х 2,5мл</w:t>
            </w:r>
            <w:r w:rsidRPr="00E77BC2">
              <w:rPr>
                <w:rFonts w:ascii="Times New Roman" w:hAnsi="Times New Roman"/>
                <w:color w:val="000000"/>
                <w:lang w:val="uk-UA"/>
              </w:rPr>
              <w:t>.</w:t>
            </w:r>
          </w:p>
          <w:p w14:paraId="7B8BC33D" w14:textId="77777777" w:rsidR="0031653A" w:rsidRPr="00E77BC2" w:rsidRDefault="0031653A" w:rsidP="00171C5F">
            <w:pPr>
              <w:spacing w:after="0" w:line="240" w:lineRule="auto"/>
              <w:rPr>
                <w:rFonts w:ascii="Times New Roman" w:hAnsi="Times New Roman"/>
                <w:color w:val="000000"/>
                <w:lang w:val="uk-UA"/>
              </w:rPr>
            </w:pPr>
            <w:r w:rsidRPr="00E77BC2">
              <w:rPr>
                <w:rFonts w:ascii="Times New Roman" w:hAnsi="Times New Roman"/>
                <w:color w:val="000000"/>
                <w:lang w:val="uk-UA"/>
              </w:rPr>
              <w:t>3. Інструкція з використання</w:t>
            </w:r>
          </w:p>
          <w:p w14:paraId="3BCDFAFD" w14:textId="77777777" w:rsidR="0031653A" w:rsidRPr="00E77BC2" w:rsidRDefault="0031653A" w:rsidP="00171C5F">
            <w:pPr>
              <w:spacing w:after="0" w:line="240" w:lineRule="auto"/>
              <w:rPr>
                <w:rFonts w:ascii="Times New Roman" w:hAnsi="Times New Roman"/>
                <w:color w:val="000000"/>
                <w:lang w:val="uk-UA"/>
              </w:rPr>
            </w:pPr>
            <w:r w:rsidRPr="00E77BC2">
              <w:rPr>
                <w:rFonts w:ascii="Times New Roman" w:hAnsi="Times New Roman"/>
                <w:color w:val="000000"/>
                <w:lang w:val="uk-UA"/>
              </w:rPr>
              <w:t>4. Паспорт</w:t>
            </w:r>
          </w:p>
          <w:p w14:paraId="68229140" w14:textId="77777777" w:rsidR="0031653A" w:rsidRPr="00E77BC2" w:rsidRDefault="0031653A" w:rsidP="00171C5F">
            <w:pPr>
              <w:jc w:val="center"/>
              <w:rPr>
                <w:rFonts w:ascii="Times New Roman" w:hAnsi="Times New Roman"/>
                <w:b/>
                <w:bCs/>
                <w:color w:val="000000"/>
                <w:shd w:val="clear" w:color="auto" w:fill="FFFFFF"/>
                <w:lang w:val="uk-UA"/>
              </w:rPr>
            </w:pPr>
          </w:p>
        </w:tc>
        <w:tc>
          <w:tcPr>
            <w:tcW w:w="659" w:type="pct"/>
          </w:tcPr>
          <w:p w14:paraId="112B402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набір</w:t>
            </w:r>
          </w:p>
        </w:tc>
        <w:tc>
          <w:tcPr>
            <w:tcW w:w="1652" w:type="pct"/>
          </w:tcPr>
          <w:p w14:paraId="434A0F2F" w14:textId="77777777" w:rsidR="0031653A" w:rsidRPr="00FB7831" w:rsidRDefault="0031653A" w:rsidP="00171C5F">
            <w:pPr>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sz w:val="20"/>
                <w:szCs w:val="20"/>
                <w:lang w:val="uk-UA"/>
              </w:rPr>
              <w:t xml:space="preserve">56225-Лейкоцити підрахунок клітин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контрольний матеріал</w:t>
            </w:r>
          </w:p>
        </w:tc>
        <w:tc>
          <w:tcPr>
            <w:tcW w:w="696" w:type="pct"/>
          </w:tcPr>
          <w:p w14:paraId="0B355C30"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22DCF692" w14:textId="77777777" w:rsidTr="0031653A">
        <w:trPr>
          <w:jc w:val="center"/>
        </w:trPr>
        <w:tc>
          <w:tcPr>
            <w:tcW w:w="306" w:type="pct"/>
          </w:tcPr>
          <w:p w14:paraId="64C29EBA"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r>
              <w:rPr>
                <w:rFonts w:ascii="Times New Roman" w:hAnsi="Times New Roman"/>
                <w:sz w:val="20"/>
                <w:szCs w:val="20"/>
                <w:lang w:val="uk-UA"/>
              </w:rPr>
              <w:t>1</w:t>
            </w:r>
          </w:p>
        </w:tc>
        <w:tc>
          <w:tcPr>
            <w:tcW w:w="1687" w:type="pct"/>
          </w:tcPr>
          <w:p w14:paraId="19502EC6"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bCs/>
                <w:color w:val="000000"/>
                <w:lang w:val="uk-UA"/>
              </w:rPr>
              <w:t>К</w:t>
            </w:r>
            <w:r w:rsidRPr="00E77BC2">
              <w:rPr>
                <w:rFonts w:ascii="Times New Roman" w:hAnsi="Times New Roman"/>
                <w:b/>
                <w:bCs/>
                <w:color w:val="000000"/>
              </w:rPr>
              <w:t xml:space="preserve">онтрольні суспензії </w:t>
            </w:r>
            <w:r w:rsidRPr="00E77BC2">
              <w:rPr>
                <w:rFonts w:ascii="Times New Roman" w:hAnsi="Times New Roman"/>
                <w:b/>
                <w:bCs/>
                <w:color w:val="000000"/>
                <w:lang w:val="uk-UA"/>
              </w:rPr>
              <w:t xml:space="preserve"> еритроцитів </w:t>
            </w:r>
            <w:r w:rsidRPr="00E77BC2">
              <w:rPr>
                <w:rFonts w:ascii="Times New Roman" w:hAnsi="Times New Roman"/>
                <w:b/>
              </w:rPr>
              <w:t>(норма+патологія)</w:t>
            </w:r>
          </w:p>
          <w:p w14:paraId="341F164E" w14:textId="77777777" w:rsidR="0031653A" w:rsidRPr="00E77BC2" w:rsidRDefault="0031653A" w:rsidP="00171C5F">
            <w:pPr>
              <w:spacing w:after="0" w:line="240" w:lineRule="auto"/>
              <w:jc w:val="both"/>
              <w:rPr>
                <w:rFonts w:ascii="Times New Roman" w:hAnsi="Times New Roman"/>
                <w:color w:val="000000"/>
                <w:lang w:val="uk-UA"/>
              </w:rPr>
            </w:pPr>
            <w:r w:rsidRPr="00E77BC2">
              <w:rPr>
                <w:rFonts w:ascii="Times New Roman" w:hAnsi="Times New Roman"/>
                <w:color w:val="000000"/>
                <w:lang w:val="uk-UA"/>
              </w:rPr>
              <w:t>Склад набору:</w:t>
            </w:r>
          </w:p>
          <w:p w14:paraId="27A786E7" w14:textId="77777777" w:rsidR="0031653A" w:rsidRPr="00E77BC2" w:rsidRDefault="0031653A" w:rsidP="00171C5F">
            <w:pPr>
              <w:spacing w:after="0" w:line="240" w:lineRule="auto"/>
              <w:jc w:val="both"/>
              <w:rPr>
                <w:rFonts w:ascii="Times New Roman" w:hAnsi="Times New Roman"/>
                <w:noProof/>
                <w:lang w:val="uk-UA"/>
              </w:rPr>
            </w:pPr>
            <w:r w:rsidRPr="00E77BC2">
              <w:rPr>
                <w:rFonts w:ascii="Times New Roman" w:hAnsi="Times New Roman"/>
                <w:noProof/>
                <w:lang w:val="uk-UA"/>
              </w:rPr>
              <w:t>1.</w:t>
            </w:r>
            <w:r w:rsidRPr="00E77BC2">
              <w:rPr>
                <w:rFonts w:ascii="Times New Roman" w:hAnsi="Times New Roman"/>
                <w:noProof/>
              </w:rPr>
              <w:t xml:space="preserve">Контроль норма 1фл х 2,5мл. </w:t>
            </w:r>
          </w:p>
          <w:p w14:paraId="60EF1A37" w14:textId="77777777" w:rsidR="0031653A" w:rsidRPr="00E77BC2" w:rsidRDefault="0031653A" w:rsidP="00171C5F">
            <w:pPr>
              <w:spacing w:after="0" w:line="240" w:lineRule="auto"/>
              <w:jc w:val="both"/>
              <w:rPr>
                <w:rFonts w:ascii="Times New Roman" w:hAnsi="Times New Roman"/>
                <w:color w:val="000000"/>
                <w:lang w:val="uk-UA"/>
              </w:rPr>
            </w:pPr>
            <w:r w:rsidRPr="00E77BC2">
              <w:rPr>
                <w:rFonts w:ascii="Times New Roman" w:hAnsi="Times New Roman"/>
                <w:noProof/>
                <w:lang w:val="uk-UA"/>
              </w:rPr>
              <w:t>2.</w:t>
            </w:r>
            <w:r w:rsidRPr="00E77BC2">
              <w:rPr>
                <w:rFonts w:ascii="Times New Roman" w:hAnsi="Times New Roman"/>
                <w:noProof/>
              </w:rPr>
              <w:t>Контроль патологія 1фл х 2,5мл</w:t>
            </w:r>
            <w:r w:rsidRPr="00E77BC2">
              <w:rPr>
                <w:rFonts w:ascii="Times New Roman" w:hAnsi="Times New Roman"/>
                <w:color w:val="000000"/>
                <w:lang w:val="uk-UA"/>
              </w:rPr>
              <w:t>.</w:t>
            </w:r>
          </w:p>
          <w:p w14:paraId="4FCDA910" w14:textId="77777777" w:rsidR="0031653A" w:rsidRPr="00E77BC2" w:rsidRDefault="0031653A" w:rsidP="00171C5F">
            <w:pPr>
              <w:spacing w:after="0" w:line="240" w:lineRule="auto"/>
              <w:jc w:val="both"/>
              <w:rPr>
                <w:rFonts w:ascii="Times New Roman" w:hAnsi="Times New Roman"/>
                <w:color w:val="000000"/>
                <w:lang w:val="uk-UA"/>
              </w:rPr>
            </w:pPr>
            <w:r w:rsidRPr="00E77BC2">
              <w:rPr>
                <w:rFonts w:ascii="Times New Roman" w:hAnsi="Times New Roman"/>
                <w:color w:val="000000"/>
                <w:lang w:val="uk-UA"/>
              </w:rPr>
              <w:t>3. Інструкція з використання</w:t>
            </w:r>
          </w:p>
          <w:p w14:paraId="1FDBB909" w14:textId="77777777" w:rsidR="0031653A" w:rsidRPr="00E77BC2" w:rsidRDefault="0031653A" w:rsidP="00171C5F">
            <w:pPr>
              <w:spacing w:after="0" w:line="240" w:lineRule="auto"/>
              <w:jc w:val="both"/>
              <w:rPr>
                <w:rFonts w:ascii="Times New Roman" w:hAnsi="Times New Roman"/>
                <w:color w:val="000000"/>
                <w:lang w:val="uk-UA"/>
              </w:rPr>
            </w:pPr>
            <w:r w:rsidRPr="00E77BC2">
              <w:rPr>
                <w:rFonts w:ascii="Times New Roman" w:hAnsi="Times New Roman"/>
                <w:color w:val="000000"/>
                <w:lang w:val="uk-UA"/>
              </w:rPr>
              <w:t>4. Паспорт</w:t>
            </w:r>
          </w:p>
          <w:p w14:paraId="4B56492A" w14:textId="77777777" w:rsidR="0031653A" w:rsidRPr="00E77BC2" w:rsidRDefault="0031653A" w:rsidP="00171C5F">
            <w:pPr>
              <w:spacing w:after="0" w:line="240" w:lineRule="auto"/>
              <w:rPr>
                <w:rFonts w:ascii="Times New Roman" w:hAnsi="Times New Roman"/>
                <w:b/>
                <w:bCs/>
                <w:color w:val="000000"/>
                <w:lang w:val="uk-UA"/>
              </w:rPr>
            </w:pPr>
          </w:p>
        </w:tc>
        <w:tc>
          <w:tcPr>
            <w:tcW w:w="659" w:type="pct"/>
          </w:tcPr>
          <w:p w14:paraId="4841A14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набір</w:t>
            </w:r>
          </w:p>
        </w:tc>
        <w:tc>
          <w:tcPr>
            <w:tcW w:w="1652" w:type="pct"/>
          </w:tcPr>
          <w:p w14:paraId="18D42204" w14:textId="77777777" w:rsidR="0031653A" w:rsidRPr="00FB7831" w:rsidRDefault="0031653A" w:rsidP="00171C5F">
            <w:pPr>
              <w:jc w:val="center"/>
              <w:rPr>
                <w:rFonts w:ascii="Times New Roman" w:hAnsi="Times New Roman"/>
                <w:sz w:val="20"/>
                <w:szCs w:val="20"/>
                <w:lang w:val="uk-UA"/>
              </w:rPr>
            </w:pPr>
            <w:r w:rsidRPr="00FB7831">
              <w:rPr>
                <w:rFonts w:ascii="Times New Roman" w:hAnsi="Times New Roman"/>
                <w:sz w:val="20"/>
                <w:szCs w:val="20"/>
                <w:lang w:val="uk-UA"/>
              </w:rPr>
              <w:t xml:space="preserve">55868-Підрахунок еритроцитів </w:t>
            </w:r>
            <w:r w:rsidRPr="00FB7831">
              <w:rPr>
                <w:rFonts w:ascii="Times New Roman" w:hAnsi="Times New Roman"/>
                <w:sz w:val="20"/>
                <w:szCs w:val="20"/>
              </w:rPr>
              <w:t>IVD</w:t>
            </w:r>
            <w:r w:rsidRPr="00FB7831">
              <w:rPr>
                <w:rFonts w:ascii="Times New Roman" w:hAnsi="Times New Roman"/>
                <w:sz w:val="20"/>
                <w:szCs w:val="20"/>
                <w:lang w:val="uk-UA"/>
              </w:rPr>
              <w:t xml:space="preserve"> (діагностика in vitro), контрольний матеріал</w:t>
            </w:r>
          </w:p>
        </w:tc>
        <w:tc>
          <w:tcPr>
            <w:tcW w:w="696" w:type="pct"/>
          </w:tcPr>
          <w:p w14:paraId="1D29C06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5</w:t>
            </w:r>
          </w:p>
        </w:tc>
      </w:tr>
      <w:tr w:rsidR="0031653A" w:rsidRPr="00E77BC2" w14:paraId="2EFB32BF" w14:textId="77777777" w:rsidTr="0031653A">
        <w:trPr>
          <w:jc w:val="center"/>
        </w:trPr>
        <w:tc>
          <w:tcPr>
            <w:tcW w:w="306" w:type="pct"/>
          </w:tcPr>
          <w:p w14:paraId="11EBF331"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r>
              <w:rPr>
                <w:rFonts w:ascii="Times New Roman" w:hAnsi="Times New Roman"/>
                <w:sz w:val="20"/>
                <w:szCs w:val="20"/>
                <w:lang w:val="uk-UA"/>
              </w:rPr>
              <w:t>2</w:t>
            </w:r>
          </w:p>
        </w:tc>
        <w:tc>
          <w:tcPr>
            <w:tcW w:w="1687" w:type="pct"/>
            <w:vAlign w:val="center"/>
          </w:tcPr>
          <w:p w14:paraId="23DD6277"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lang w:val="uk-UA"/>
              </w:rPr>
              <w:t xml:space="preserve">Контрольна сироватка для біохімії, </w:t>
            </w:r>
            <w:r w:rsidRPr="00E77BC2">
              <w:rPr>
                <w:rFonts w:ascii="Times New Roman" w:hAnsi="Times New Roman"/>
                <w:b/>
              </w:rPr>
              <w:t>норма (</w:t>
            </w:r>
            <w:r>
              <w:rPr>
                <w:rFonts w:ascii="Times New Roman" w:hAnsi="Times New Roman"/>
                <w:b/>
                <w:lang w:val="uk-UA"/>
              </w:rPr>
              <w:t>4</w:t>
            </w:r>
            <w:r w:rsidRPr="00E77BC2">
              <w:rPr>
                <w:rFonts w:ascii="Times New Roman" w:hAnsi="Times New Roman"/>
                <w:b/>
                <w:lang w:val="uk-UA"/>
              </w:rPr>
              <w:t>фл</w:t>
            </w:r>
            <w:r w:rsidRPr="00E77BC2">
              <w:rPr>
                <w:rFonts w:ascii="Times New Roman" w:hAnsi="Times New Roman"/>
                <w:b/>
              </w:rPr>
              <w:t>*5мл)</w:t>
            </w:r>
            <w:r w:rsidRPr="00E77BC2">
              <w:rPr>
                <w:rFonts w:ascii="Times New Roman" w:hAnsi="Times New Roman"/>
                <w:b/>
                <w:lang w:val="uk-UA"/>
              </w:rPr>
              <w:t>.</w:t>
            </w:r>
          </w:p>
          <w:p w14:paraId="7F172387" w14:textId="77777777" w:rsidR="0031653A" w:rsidRPr="00E77BC2" w:rsidRDefault="0031653A" w:rsidP="00171C5F">
            <w:pPr>
              <w:jc w:val="center"/>
              <w:rPr>
                <w:rFonts w:ascii="Times New Roman" w:hAnsi="Times New Roman"/>
                <w:color w:val="231F20"/>
                <w:spacing w:val="-1"/>
                <w:w w:val="90"/>
                <w:lang w:val="uk-UA"/>
              </w:rPr>
            </w:pPr>
            <w:r w:rsidRPr="00E77BC2">
              <w:rPr>
                <w:rFonts w:ascii="Times New Roman" w:hAnsi="Times New Roman"/>
                <w:color w:val="231F20"/>
                <w:spacing w:val="-1"/>
                <w:w w:val="90"/>
                <w:lang w:val="uk-UA"/>
              </w:rPr>
              <w:t>Ліофілізована  форма.</w:t>
            </w:r>
          </w:p>
        </w:tc>
        <w:tc>
          <w:tcPr>
            <w:tcW w:w="659" w:type="pct"/>
          </w:tcPr>
          <w:p w14:paraId="35BAEA01" w14:textId="77777777" w:rsidR="0031653A" w:rsidRPr="00E77BC2" w:rsidRDefault="0031653A" w:rsidP="00171C5F">
            <w:pPr>
              <w:jc w:val="center"/>
              <w:rPr>
                <w:rFonts w:ascii="Times New Roman" w:hAnsi="Times New Roman"/>
                <w:sz w:val="20"/>
                <w:szCs w:val="20"/>
                <w:lang w:val="uk-UA"/>
              </w:rPr>
            </w:pPr>
            <w:r>
              <w:rPr>
                <w:rFonts w:ascii="Times New Roman" w:hAnsi="Times New Roman"/>
                <w:sz w:val="20"/>
                <w:szCs w:val="20"/>
                <w:lang w:val="uk-UA"/>
              </w:rPr>
              <w:t>наб</w:t>
            </w:r>
          </w:p>
        </w:tc>
        <w:tc>
          <w:tcPr>
            <w:tcW w:w="1652" w:type="pct"/>
          </w:tcPr>
          <w:p w14:paraId="5EAFFADC" w14:textId="77777777" w:rsidR="0031653A" w:rsidRPr="00FB7831" w:rsidRDefault="0031653A" w:rsidP="00171C5F">
            <w:pPr>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47869</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Множинні аналіти клінічної хімії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 контрольний матеріал</w:t>
            </w:r>
          </w:p>
        </w:tc>
        <w:tc>
          <w:tcPr>
            <w:tcW w:w="696" w:type="pct"/>
          </w:tcPr>
          <w:p w14:paraId="2037A33D" w14:textId="77777777" w:rsidR="0031653A" w:rsidRPr="00E77BC2" w:rsidRDefault="0031653A" w:rsidP="00171C5F">
            <w:pPr>
              <w:jc w:val="center"/>
              <w:rPr>
                <w:rFonts w:ascii="Times New Roman" w:hAnsi="Times New Roman"/>
                <w:sz w:val="20"/>
                <w:szCs w:val="20"/>
                <w:lang w:val="uk-UA"/>
              </w:rPr>
            </w:pPr>
            <w:r>
              <w:rPr>
                <w:rFonts w:ascii="Times New Roman" w:hAnsi="Times New Roman"/>
                <w:sz w:val="20"/>
                <w:szCs w:val="20"/>
                <w:lang w:val="uk-UA"/>
              </w:rPr>
              <w:t>0,5</w:t>
            </w:r>
          </w:p>
        </w:tc>
      </w:tr>
      <w:tr w:rsidR="0031653A" w:rsidRPr="00E77BC2" w14:paraId="72481FC5" w14:textId="77777777" w:rsidTr="0031653A">
        <w:trPr>
          <w:jc w:val="center"/>
        </w:trPr>
        <w:tc>
          <w:tcPr>
            <w:tcW w:w="306" w:type="pct"/>
          </w:tcPr>
          <w:p w14:paraId="75D694FD"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r>
              <w:rPr>
                <w:rFonts w:ascii="Times New Roman" w:hAnsi="Times New Roman"/>
                <w:sz w:val="20"/>
                <w:szCs w:val="20"/>
                <w:lang w:val="uk-UA"/>
              </w:rPr>
              <w:t>3</w:t>
            </w:r>
          </w:p>
        </w:tc>
        <w:tc>
          <w:tcPr>
            <w:tcW w:w="1687" w:type="pct"/>
            <w:vAlign w:val="center"/>
          </w:tcPr>
          <w:p w14:paraId="441E9250"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lang w:val="uk-UA"/>
              </w:rPr>
              <w:t>Контрольна сироватка для біохімії, патологія</w:t>
            </w:r>
            <w:r w:rsidRPr="00E77BC2">
              <w:rPr>
                <w:rFonts w:ascii="Times New Roman" w:hAnsi="Times New Roman"/>
                <w:b/>
              </w:rPr>
              <w:t>(</w:t>
            </w:r>
            <w:r>
              <w:rPr>
                <w:rFonts w:ascii="Times New Roman" w:hAnsi="Times New Roman"/>
                <w:b/>
                <w:lang w:val="uk-UA"/>
              </w:rPr>
              <w:t>4</w:t>
            </w:r>
            <w:r w:rsidRPr="00E77BC2">
              <w:rPr>
                <w:rFonts w:ascii="Times New Roman" w:hAnsi="Times New Roman"/>
                <w:b/>
                <w:lang w:val="uk-UA"/>
              </w:rPr>
              <w:t>фл</w:t>
            </w:r>
            <w:r w:rsidRPr="00E77BC2">
              <w:rPr>
                <w:rFonts w:ascii="Times New Roman" w:hAnsi="Times New Roman"/>
                <w:b/>
              </w:rPr>
              <w:t xml:space="preserve">*5мл) </w:t>
            </w:r>
          </w:p>
          <w:p w14:paraId="63DFF02F" w14:textId="77777777" w:rsidR="0031653A" w:rsidRPr="00E77BC2" w:rsidRDefault="0031653A" w:rsidP="00171C5F">
            <w:pPr>
              <w:jc w:val="center"/>
              <w:rPr>
                <w:rFonts w:ascii="Times New Roman" w:hAnsi="Times New Roman"/>
                <w:color w:val="231F20"/>
                <w:spacing w:val="-1"/>
                <w:w w:val="90"/>
                <w:lang w:val="uk-UA"/>
              </w:rPr>
            </w:pPr>
            <w:r w:rsidRPr="00E77BC2">
              <w:rPr>
                <w:rFonts w:ascii="Times New Roman" w:hAnsi="Times New Roman"/>
                <w:color w:val="231F20"/>
                <w:spacing w:val="-1"/>
                <w:w w:val="90"/>
                <w:lang w:val="uk-UA"/>
              </w:rPr>
              <w:t>Ліофілізована  форма.</w:t>
            </w:r>
          </w:p>
        </w:tc>
        <w:tc>
          <w:tcPr>
            <w:tcW w:w="659" w:type="pct"/>
          </w:tcPr>
          <w:p w14:paraId="210E3536" w14:textId="77777777" w:rsidR="0031653A" w:rsidRPr="00E77BC2" w:rsidRDefault="0031653A" w:rsidP="00171C5F">
            <w:pPr>
              <w:jc w:val="center"/>
              <w:rPr>
                <w:rFonts w:ascii="Times New Roman" w:hAnsi="Times New Roman"/>
                <w:sz w:val="20"/>
                <w:szCs w:val="20"/>
                <w:lang w:val="uk-UA"/>
              </w:rPr>
            </w:pPr>
            <w:r>
              <w:rPr>
                <w:rFonts w:ascii="Times New Roman" w:hAnsi="Times New Roman"/>
                <w:sz w:val="20"/>
                <w:szCs w:val="20"/>
                <w:lang w:val="uk-UA"/>
              </w:rPr>
              <w:t>наб</w:t>
            </w:r>
          </w:p>
        </w:tc>
        <w:tc>
          <w:tcPr>
            <w:tcW w:w="1652" w:type="pct"/>
          </w:tcPr>
          <w:p w14:paraId="391C0EF1" w14:textId="77777777" w:rsidR="0031653A" w:rsidRPr="00FB7831" w:rsidRDefault="0031653A" w:rsidP="00171C5F">
            <w:pPr>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47869</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Множинні аналіти клінічної хімії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 контрольний матеріал</w:t>
            </w:r>
          </w:p>
        </w:tc>
        <w:tc>
          <w:tcPr>
            <w:tcW w:w="696" w:type="pct"/>
          </w:tcPr>
          <w:p w14:paraId="0476017B" w14:textId="77777777" w:rsidR="0031653A" w:rsidRPr="00E77BC2" w:rsidRDefault="0031653A" w:rsidP="00171C5F">
            <w:pPr>
              <w:jc w:val="center"/>
              <w:rPr>
                <w:rFonts w:ascii="Times New Roman" w:hAnsi="Times New Roman"/>
                <w:sz w:val="20"/>
                <w:szCs w:val="20"/>
                <w:lang w:val="uk-UA"/>
              </w:rPr>
            </w:pPr>
            <w:r>
              <w:rPr>
                <w:rFonts w:ascii="Times New Roman" w:hAnsi="Times New Roman"/>
                <w:sz w:val="20"/>
                <w:szCs w:val="20"/>
                <w:lang w:val="uk-UA"/>
              </w:rPr>
              <w:t>0,5</w:t>
            </w:r>
          </w:p>
        </w:tc>
      </w:tr>
      <w:tr w:rsidR="0031653A" w:rsidRPr="00E77BC2" w14:paraId="58E481D2" w14:textId="77777777" w:rsidTr="0031653A">
        <w:trPr>
          <w:jc w:val="center"/>
        </w:trPr>
        <w:tc>
          <w:tcPr>
            <w:tcW w:w="306" w:type="pct"/>
          </w:tcPr>
          <w:p w14:paraId="53F7CE50"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r>
              <w:rPr>
                <w:rFonts w:ascii="Times New Roman" w:hAnsi="Times New Roman"/>
                <w:sz w:val="20"/>
                <w:szCs w:val="20"/>
                <w:lang w:val="uk-UA"/>
              </w:rPr>
              <w:t>4</w:t>
            </w:r>
          </w:p>
        </w:tc>
        <w:tc>
          <w:tcPr>
            <w:tcW w:w="1687" w:type="pct"/>
            <w:vAlign w:val="center"/>
          </w:tcPr>
          <w:p w14:paraId="64B2B5BE"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lang w:val="uk-UA"/>
              </w:rPr>
              <w:t>Тест картридж BG10 (25 картриджів/упаковка)</w:t>
            </w:r>
          </w:p>
        </w:tc>
        <w:tc>
          <w:tcPr>
            <w:tcW w:w="659" w:type="pct"/>
          </w:tcPr>
          <w:p w14:paraId="36F31C55"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2792A858"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lang w:val="uk-UA"/>
              </w:rPr>
            </w:pPr>
            <w:r w:rsidRPr="00FB7831">
              <w:rPr>
                <w:rFonts w:ascii="Times New Roman" w:hAnsi="Times New Roman"/>
                <w:color w:val="000000"/>
                <w:sz w:val="20"/>
                <w:szCs w:val="20"/>
                <w:shd w:val="clear" w:color="auto" w:fill="FDFEFD"/>
                <w:lang w:val="uk-UA"/>
              </w:rPr>
              <w:t xml:space="preserve">52858-Множинні аналіти газів крові/гемоксіметрія/електроліти </w:t>
            </w:r>
            <w:r w:rsidRPr="00FB7831">
              <w:rPr>
                <w:rFonts w:ascii="Times New Roman" w:hAnsi="Times New Roman"/>
                <w:color w:val="000000"/>
                <w:sz w:val="20"/>
                <w:szCs w:val="20"/>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shd w:val="clear" w:color="auto" w:fill="FDFEFD"/>
                <w:lang w:val="uk-UA"/>
              </w:rPr>
              <w:t>, набір, комбінація методів аналізу)</w:t>
            </w:r>
          </w:p>
        </w:tc>
        <w:tc>
          <w:tcPr>
            <w:tcW w:w="696" w:type="pct"/>
          </w:tcPr>
          <w:p w14:paraId="40510C0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72019C2D" w14:textId="77777777" w:rsidTr="0031653A">
        <w:trPr>
          <w:jc w:val="center"/>
        </w:trPr>
        <w:tc>
          <w:tcPr>
            <w:tcW w:w="306" w:type="pct"/>
          </w:tcPr>
          <w:p w14:paraId="51552D08"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6</w:t>
            </w:r>
            <w:r>
              <w:rPr>
                <w:rFonts w:ascii="Times New Roman" w:hAnsi="Times New Roman"/>
                <w:sz w:val="20"/>
                <w:szCs w:val="20"/>
                <w:lang w:val="uk-UA"/>
              </w:rPr>
              <w:t>5</w:t>
            </w:r>
          </w:p>
        </w:tc>
        <w:tc>
          <w:tcPr>
            <w:tcW w:w="1687" w:type="pct"/>
            <w:vAlign w:val="center"/>
          </w:tcPr>
          <w:p w14:paraId="4BAD68AB"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lang w:val="uk-UA"/>
              </w:rPr>
              <w:t>Калібруючий розчин СР50 (50 тестів/упаковка) /</w:t>
            </w:r>
          </w:p>
        </w:tc>
        <w:tc>
          <w:tcPr>
            <w:tcW w:w="659" w:type="pct"/>
          </w:tcPr>
          <w:p w14:paraId="56953D0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уп.</w:t>
            </w:r>
          </w:p>
        </w:tc>
        <w:tc>
          <w:tcPr>
            <w:tcW w:w="1652" w:type="pct"/>
          </w:tcPr>
          <w:p w14:paraId="36529493"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lang w:val="uk-UA"/>
              </w:rPr>
            </w:pPr>
            <w:r w:rsidRPr="00FB7831">
              <w:rPr>
                <w:rFonts w:ascii="Times New Roman" w:hAnsi="Times New Roman"/>
                <w:color w:val="000000"/>
                <w:sz w:val="20"/>
                <w:szCs w:val="20"/>
                <w:shd w:val="clear" w:color="auto" w:fill="FDFEFD"/>
                <w:lang w:val="uk-UA"/>
              </w:rPr>
              <w:t xml:space="preserve">52858-Множинні аналіти газів крові/гемоксіметрія/електроліти </w:t>
            </w:r>
            <w:r w:rsidRPr="00FB7831">
              <w:rPr>
                <w:rFonts w:ascii="Times New Roman" w:hAnsi="Times New Roman"/>
                <w:color w:val="000000"/>
                <w:sz w:val="20"/>
                <w:szCs w:val="20"/>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shd w:val="clear" w:color="auto" w:fill="FDFEFD"/>
                <w:lang w:val="uk-UA"/>
              </w:rPr>
              <w:t>, набір, комбінація методів аналізу)</w:t>
            </w:r>
          </w:p>
        </w:tc>
        <w:tc>
          <w:tcPr>
            <w:tcW w:w="696" w:type="pct"/>
          </w:tcPr>
          <w:p w14:paraId="191AA83E"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3958675F" w14:textId="77777777" w:rsidTr="0031653A">
        <w:trPr>
          <w:jc w:val="center"/>
        </w:trPr>
        <w:tc>
          <w:tcPr>
            <w:tcW w:w="306" w:type="pct"/>
          </w:tcPr>
          <w:p w14:paraId="42D16DEC"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66</w:t>
            </w:r>
          </w:p>
        </w:tc>
        <w:tc>
          <w:tcPr>
            <w:tcW w:w="1687" w:type="pct"/>
            <w:vAlign w:val="center"/>
          </w:tcPr>
          <w:p w14:paraId="7772CF12" w14:textId="77777777" w:rsidR="0031653A" w:rsidRPr="00E77BC2" w:rsidRDefault="0031653A" w:rsidP="00171C5F">
            <w:pPr>
              <w:spacing w:after="0" w:line="240" w:lineRule="auto"/>
              <w:jc w:val="center"/>
              <w:rPr>
                <w:rFonts w:ascii="Times New Roman" w:hAnsi="Times New Roman"/>
                <w:b/>
                <w:lang w:val="uk-UA"/>
              </w:rPr>
            </w:pPr>
            <w:r w:rsidRPr="00E77BC2">
              <w:rPr>
                <w:rFonts w:ascii="Times New Roman" w:hAnsi="Times New Roman"/>
                <w:b/>
                <w:lang w:val="uk-UA"/>
              </w:rPr>
              <w:t>Контроль рівня газів крові та електролітів, рувень 2 (5ампул\набір)</w:t>
            </w:r>
          </w:p>
        </w:tc>
        <w:tc>
          <w:tcPr>
            <w:tcW w:w="659" w:type="pct"/>
          </w:tcPr>
          <w:p w14:paraId="0A7EEBA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422391A1"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lang w:val="uk-UA"/>
              </w:rPr>
            </w:pPr>
            <w:r w:rsidRPr="00FB7831">
              <w:rPr>
                <w:rFonts w:ascii="Times New Roman" w:hAnsi="Times New Roman"/>
                <w:color w:val="000000"/>
                <w:sz w:val="20"/>
                <w:szCs w:val="20"/>
                <w:bdr w:val="none" w:sz="0" w:space="0" w:color="auto" w:frame="1"/>
                <w:shd w:val="clear" w:color="auto" w:fill="FDFEFD"/>
                <w:lang w:val="uk-UA"/>
              </w:rPr>
              <w:t>52860</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Множинні аналіти газів крові/гемоксиметрія/електроліти </w:t>
            </w:r>
            <w:r w:rsidRPr="00FB7831">
              <w:rPr>
                <w:rFonts w:ascii="Times New Roman" w:hAnsi="Times New Roman"/>
                <w:color w:val="000000"/>
                <w:sz w:val="20"/>
                <w:szCs w:val="20"/>
                <w:bdr w:val="none" w:sz="0" w:space="0" w:color="auto" w:frame="1"/>
                <w:shd w:val="clear" w:color="auto" w:fill="FDFEFD"/>
              </w:rPr>
              <w:t>IVD</w:t>
            </w:r>
            <w:r w:rsidRPr="00FB7831">
              <w:rPr>
                <w:rFonts w:ascii="Times New Roman" w:hAnsi="Times New Roman"/>
                <w:color w:val="000000"/>
                <w:sz w:val="20"/>
                <w:szCs w:val="20"/>
                <w:bdr w:val="none" w:sz="0" w:space="0" w:color="auto" w:frame="1"/>
                <w:shd w:val="clear" w:color="auto" w:fill="FDFEFD"/>
                <w:lang w:val="uk-UA"/>
              </w:rPr>
              <w:t xml:space="preserve">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 контрольний матеріал</w:t>
            </w:r>
          </w:p>
        </w:tc>
        <w:tc>
          <w:tcPr>
            <w:tcW w:w="696" w:type="pct"/>
          </w:tcPr>
          <w:p w14:paraId="6996A228"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2CEFF902" w14:textId="77777777" w:rsidTr="0031653A">
        <w:trPr>
          <w:jc w:val="center"/>
        </w:trPr>
        <w:tc>
          <w:tcPr>
            <w:tcW w:w="306" w:type="pct"/>
          </w:tcPr>
          <w:p w14:paraId="0F828241"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67</w:t>
            </w:r>
          </w:p>
        </w:tc>
        <w:tc>
          <w:tcPr>
            <w:tcW w:w="1687" w:type="pct"/>
          </w:tcPr>
          <w:p w14:paraId="1CCBA9D1" w14:textId="77777777" w:rsidR="0031653A" w:rsidRPr="00E77BC2" w:rsidRDefault="0031653A" w:rsidP="00171C5F">
            <w:pPr>
              <w:spacing w:after="0" w:line="240" w:lineRule="auto"/>
              <w:jc w:val="center"/>
              <w:rPr>
                <w:rFonts w:ascii="Times New Roman" w:hAnsi="Times New Roman"/>
                <w:b/>
                <w:i/>
                <w:lang w:val="uk-UA"/>
              </w:rPr>
            </w:pPr>
            <w:r w:rsidRPr="00E77BC2">
              <w:rPr>
                <w:rFonts w:ascii="Times New Roman" w:hAnsi="Times New Roman"/>
                <w:b/>
                <w:i/>
                <w:lang w:val="uk-UA"/>
              </w:rPr>
              <w:t xml:space="preserve">Моновет 2  </w:t>
            </w:r>
            <w:r w:rsidRPr="00E77BC2">
              <w:rPr>
                <w:rFonts w:ascii="Times New Roman" w:hAnsi="Times New Roman"/>
                <w:b/>
                <w:i/>
              </w:rPr>
              <w:t xml:space="preserve">ml </w:t>
            </w:r>
            <w:r w:rsidRPr="00E77BC2">
              <w:rPr>
                <w:rFonts w:ascii="Times New Roman" w:hAnsi="Times New Roman"/>
                <w:b/>
                <w:i/>
                <w:lang w:val="uk-UA"/>
              </w:rPr>
              <w:t>(мл) Літій-гепарин(№50)</w:t>
            </w:r>
          </w:p>
          <w:p w14:paraId="4C3E853A" w14:textId="77777777" w:rsidR="0031653A" w:rsidRPr="00E77BC2" w:rsidRDefault="0031653A" w:rsidP="00171C5F">
            <w:pPr>
              <w:pStyle w:val="210"/>
              <w:rPr>
                <w:sz w:val="20"/>
                <w:szCs w:val="20"/>
                <w:lang w:val="ru-RU"/>
              </w:rPr>
            </w:pPr>
            <w:r w:rsidRPr="00E77BC2">
              <w:rPr>
                <w:sz w:val="20"/>
                <w:szCs w:val="20"/>
                <w:lang w:val="uk-UA"/>
              </w:rPr>
              <w:t xml:space="preserve">Пробірка помаранчевого кольору </w:t>
            </w:r>
            <w:r w:rsidRPr="00E77BC2">
              <w:rPr>
                <w:sz w:val="20"/>
                <w:szCs w:val="20"/>
                <w:u w:val="single"/>
                <w:lang w:val="uk-UA"/>
              </w:rPr>
              <w:t>з кальцій збалансованим літій-гепарином</w:t>
            </w:r>
            <w:r w:rsidRPr="00E77BC2">
              <w:rPr>
                <w:sz w:val="20"/>
                <w:szCs w:val="20"/>
                <w:lang w:val="uk-UA"/>
              </w:rPr>
              <w:t>, призначена для використання з голками типу «Луер».</w:t>
            </w:r>
            <w:r w:rsidRPr="00E77BC2">
              <w:rPr>
                <w:color w:val="1F497D"/>
                <w:sz w:val="20"/>
                <w:szCs w:val="20"/>
                <w:lang w:val="uk-UA"/>
              </w:rPr>
              <w:t xml:space="preserve"> </w:t>
            </w:r>
            <w:r w:rsidRPr="00E77BC2">
              <w:rPr>
                <w:sz w:val="20"/>
                <w:szCs w:val="20"/>
                <w:lang w:val="uk-UA"/>
              </w:rPr>
              <w:t>Має нанесену інформацію про реактиви, об'єм проби, номер партії, термін придатності. Кінцева концентрація 50 МО/мл крові.</w:t>
            </w:r>
          </w:p>
          <w:p w14:paraId="1589D4CB" w14:textId="77777777" w:rsidR="0031653A" w:rsidRPr="00E77BC2" w:rsidRDefault="0031653A" w:rsidP="00171C5F">
            <w:pPr>
              <w:pStyle w:val="210"/>
              <w:rPr>
                <w:b/>
                <w:sz w:val="20"/>
                <w:szCs w:val="20"/>
                <w:lang w:val="ru-RU"/>
              </w:rPr>
            </w:pPr>
            <w:r w:rsidRPr="00E77BC2">
              <w:rPr>
                <w:b/>
                <w:sz w:val="20"/>
                <w:szCs w:val="20"/>
                <w:lang w:val="uk-UA"/>
              </w:rPr>
              <w:t xml:space="preserve">Об`єм </w:t>
            </w:r>
            <w:r w:rsidRPr="00E77BC2">
              <w:rPr>
                <w:b/>
                <w:sz w:val="20"/>
                <w:szCs w:val="20"/>
                <w:lang w:val="ru-RU"/>
              </w:rPr>
              <w:t>2</w:t>
            </w:r>
            <w:r w:rsidRPr="00E77BC2">
              <w:rPr>
                <w:b/>
                <w:sz w:val="20"/>
                <w:szCs w:val="20"/>
                <w:lang w:val="uk-UA"/>
              </w:rPr>
              <w:t xml:space="preserve"> мл</w:t>
            </w:r>
          </w:p>
          <w:p w14:paraId="63B5379A" w14:textId="77777777" w:rsidR="0031653A" w:rsidRPr="00E77BC2" w:rsidRDefault="0031653A" w:rsidP="00171C5F">
            <w:pPr>
              <w:spacing w:after="0"/>
              <w:ind w:right="176"/>
              <w:rPr>
                <w:rFonts w:ascii="Times New Roman" w:hAnsi="Times New Roman"/>
                <w:sz w:val="20"/>
                <w:szCs w:val="20"/>
                <w:lang w:val="uk-UA"/>
              </w:rPr>
            </w:pPr>
            <w:r w:rsidRPr="00E77BC2">
              <w:rPr>
                <w:rFonts w:ascii="Times New Roman" w:hAnsi="Times New Roman"/>
                <w:sz w:val="20"/>
                <w:szCs w:val="20"/>
                <w:lang w:val="uk-UA"/>
              </w:rPr>
              <w:lastRenderedPageBreak/>
              <w:t xml:space="preserve">Матеріал пробірки – поліпропілен. </w:t>
            </w:r>
          </w:p>
          <w:p w14:paraId="3A22F034" w14:textId="77777777" w:rsidR="0031653A" w:rsidRPr="00E77BC2" w:rsidRDefault="0031653A" w:rsidP="00171C5F">
            <w:pPr>
              <w:spacing w:after="0"/>
              <w:ind w:right="176"/>
              <w:rPr>
                <w:rFonts w:ascii="Times New Roman" w:hAnsi="Times New Roman"/>
                <w:color w:val="000000"/>
                <w:sz w:val="20"/>
                <w:szCs w:val="20"/>
                <w:lang w:val="uk-UA"/>
              </w:rPr>
            </w:pPr>
            <w:r w:rsidRPr="00E77BC2">
              <w:rPr>
                <w:rFonts w:ascii="Times New Roman" w:hAnsi="Times New Roman"/>
                <w:sz w:val="20"/>
                <w:szCs w:val="20"/>
                <w:lang w:val="uk-UA"/>
              </w:rPr>
              <w:t xml:space="preserve">Матеріал поршня </w:t>
            </w:r>
            <w:r w:rsidRPr="00E77BC2">
              <w:rPr>
                <w:rFonts w:ascii="Times New Roman" w:hAnsi="Times New Roman"/>
                <w:color w:val="1F497D"/>
                <w:sz w:val="20"/>
                <w:szCs w:val="20"/>
                <w:lang w:val="uk-UA"/>
              </w:rPr>
              <w:t>–</w:t>
            </w:r>
            <w:r w:rsidRPr="00E77BC2">
              <w:rPr>
                <w:rFonts w:ascii="Times New Roman" w:hAnsi="Times New Roman"/>
                <w:sz w:val="20"/>
                <w:szCs w:val="20"/>
                <w:lang w:val="uk-UA"/>
              </w:rPr>
              <w:t xml:space="preserve"> полістирол</w:t>
            </w:r>
          </w:p>
          <w:p w14:paraId="6965CBE3" w14:textId="77777777" w:rsidR="0031653A" w:rsidRPr="00E77BC2" w:rsidRDefault="0031653A" w:rsidP="00171C5F">
            <w:pPr>
              <w:pStyle w:val="210"/>
              <w:rPr>
                <w:sz w:val="20"/>
                <w:szCs w:val="20"/>
                <w:lang w:val="ru-RU"/>
              </w:rPr>
            </w:pPr>
            <w:r w:rsidRPr="00E77BC2">
              <w:rPr>
                <w:sz w:val="20"/>
                <w:szCs w:val="20"/>
                <w:lang w:val="uk-UA"/>
              </w:rPr>
              <w:t>Матеріал кришки - поліетилен високої щільності.</w:t>
            </w:r>
          </w:p>
          <w:p w14:paraId="014BAADF" w14:textId="77777777" w:rsidR="0031653A" w:rsidRPr="00E77BC2" w:rsidRDefault="0031653A" w:rsidP="00171C5F">
            <w:pPr>
              <w:spacing w:after="0"/>
              <w:ind w:right="176"/>
              <w:rPr>
                <w:rFonts w:ascii="Times New Roman" w:hAnsi="Times New Roman"/>
                <w:sz w:val="20"/>
                <w:szCs w:val="20"/>
                <w:lang w:val="uk-UA"/>
              </w:rPr>
            </w:pPr>
            <w:r w:rsidRPr="00E77BC2">
              <w:rPr>
                <w:rFonts w:ascii="Times New Roman" w:hAnsi="Times New Roman"/>
                <w:sz w:val="20"/>
                <w:szCs w:val="20"/>
                <w:lang w:val="uk-UA"/>
              </w:rPr>
              <w:t xml:space="preserve">Розмір: </w:t>
            </w:r>
          </w:p>
          <w:p w14:paraId="4EE6D399" w14:textId="77777777" w:rsidR="0031653A" w:rsidRPr="00E77BC2" w:rsidRDefault="0031653A" w:rsidP="00171C5F">
            <w:pPr>
              <w:spacing w:after="0"/>
              <w:ind w:right="176"/>
              <w:rPr>
                <w:rFonts w:ascii="Times New Roman" w:hAnsi="Times New Roman"/>
                <w:sz w:val="20"/>
                <w:szCs w:val="20"/>
                <w:lang w:val="uk-UA"/>
              </w:rPr>
            </w:pPr>
            <w:r w:rsidRPr="00E77BC2">
              <w:rPr>
                <w:rFonts w:ascii="Times New Roman" w:hAnsi="Times New Roman"/>
                <w:sz w:val="20"/>
                <w:szCs w:val="20"/>
                <w:lang w:val="uk-UA"/>
              </w:rPr>
              <w:t xml:space="preserve">Діаметр пробірки – </w:t>
            </w:r>
            <w:smartTag w:uri="urn:schemas-microsoft-com:office:smarttags" w:element="metricconverter">
              <w:smartTagPr>
                <w:attr w:name="ProductID" w:val="11 мм"/>
              </w:smartTagPr>
              <w:r w:rsidRPr="00E77BC2">
                <w:rPr>
                  <w:rFonts w:ascii="Times New Roman" w:hAnsi="Times New Roman"/>
                  <w:sz w:val="20"/>
                  <w:szCs w:val="20"/>
                  <w:lang w:val="uk-UA"/>
                </w:rPr>
                <w:t>11 мм</w:t>
              </w:r>
            </w:smartTag>
            <w:r w:rsidRPr="00E77BC2">
              <w:rPr>
                <w:rFonts w:ascii="Times New Roman" w:hAnsi="Times New Roman"/>
                <w:sz w:val="20"/>
                <w:szCs w:val="20"/>
                <w:lang w:val="uk-UA"/>
              </w:rPr>
              <w:t>.</w:t>
            </w:r>
          </w:p>
          <w:p w14:paraId="08508355" w14:textId="77777777" w:rsidR="0031653A" w:rsidRPr="00E77BC2" w:rsidRDefault="0031653A" w:rsidP="00171C5F">
            <w:pPr>
              <w:spacing w:after="0"/>
              <w:ind w:right="176"/>
              <w:rPr>
                <w:rFonts w:ascii="Times New Roman" w:hAnsi="Times New Roman"/>
                <w:sz w:val="20"/>
                <w:szCs w:val="20"/>
                <w:lang w:val="uk-UA"/>
              </w:rPr>
            </w:pPr>
            <w:r w:rsidRPr="00E77BC2">
              <w:rPr>
                <w:rFonts w:ascii="Times New Roman" w:hAnsi="Times New Roman"/>
                <w:sz w:val="20"/>
                <w:szCs w:val="20"/>
                <w:lang w:val="uk-UA"/>
              </w:rPr>
              <w:t xml:space="preserve">Довжина пробірки – </w:t>
            </w:r>
            <w:smartTag w:uri="urn:schemas-microsoft-com:office:smarttags" w:element="metricconverter">
              <w:smartTagPr>
                <w:attr w:name="ProductID" w:val="66 мм"/>
              </w:smartTagPr>
              <w:r w:rsidRPr="00E77BC2">
                <w:rPr>
                  <w:rFonts w:ascii="Times New Roman" w:hAnsi="Times New Roman"/>
                  <w:sz w:val="20"/>
                  <w:szCs w:val="20"/>
                  <w:lang w:val="uk-UA"/>
                </w:rPr>
                <w:t>66 мм</w:t>
              </w:r>
            </w:smartTag>
            <w:r w:rsidRPr="00E77BC2">
              <w:rPr>
                <w:rFonts w:ascii="Times New Roman" w:hAnsi="Times New Roman"/>
                <w:sz w:val="20"/>
                <w:szCs w:val="20"/>
                <w:lang w:val="uk-UA"/>
              </w:rPr>
              <w:t>.</w:t>
            </w:r>
          </w:p>
          <w:p w14:paraId="13CAFE4B" w14:textId="77777777" w:rsidR="0031653A" w:rsidRPr="00E77BC2" w:rsidRDefault="0031653A" w:rsidP="00171C5F">
            <w:pPr>
              <w:spacing w:after="0"/>
              <w:ind w:right="176"/>
              <w:rPr>
                <w:rFonts w:ascii="Times New Roman" w:hAnsi="Times New Roman"/>
                <w:sz w:val="20"/>
                <w:szCs w:val="20"/>
                <w:lang w:val="uk-UA"/>
              </w:rPr>
            </w:pPr>
            <w:r w:rsidRPr="00E77BC2">
              <w:rPr>
                <w:rFonts w:ascii="Times New Roman" w:hAnsi="Times New Roman"/>
                <w:sz w:val="20"/>
                <w:szCs w:val="20"/>
                <w:lang w:val="uk-UA"/>
              </w:rPr>
              <w:t xml:space="preserve">Довжина включаючи кришку – </w:t>
            </w:r>
            <w:smartTag w:uri="urn:schemas-microsoft-com:office:smarttags" w:element="metricconverter">
              <w:smartTagPr>
                <w:attr w:name="ProductID" w:val="82 мм"/>
              </w:smartTagPr>
              <w:r w:rsidRPr="00E77BC2">
                <w:rPr>
                  <w:rFonts w:ascii="Times New Roman" w:hAnsi="Times New Roman"/>
                  <w:sz w:val="20"/>
                  <w:szCs w:val="20"/>
                  <w:lang w:val="uk-UA"/>
                </w:rPr>
                <w:t>82 мм</w:t>
              </w:r>
            </w:smartTag>
            <w:r w:rsidRPr="00E77BC2">
              <w:rPr>
                <w:rFonts w:ascii="Times New Roman" w:hAnsi="Times New Roman"/>
                <w:sz w:val="20"/>
                <w:szCs w:val="20"/>
                <w:lang w:val="uk-UA"/>
              </w:rPr>
              <w:t>.</w:t>
            </w:r>
          </w:p>
          <w:p w14:paraId="6D8A2F60" w14:textId="77777777" w:rsidR="0031653A" w:rsidRPr="00E77BC2" w:rsidRDefault="0031653A" w:rsidP="00171C5F">
            <w:pPr>
              <w:pStyle w:val="210"/>
              <w:rPr>
                <w:sz w:val="20"/>
                <w:szCs w:val="20"/>
                <w:lang w:val="ru-RU"/>
              </w:rPr>
            </w:pPr>
            <w:r w:rsidRPr="00E77BC2">
              <w:rPr>
                <w:sz w:val="20"/>
                <w:szCs w:val="20"/>
                <w:lang w:val="uk-UA"/>
              </w:rPr>
              <w:t xml:space="preserve">Довжина включаючи кришку та поршень – </w:t>
            </w:r>
            <w:smartTag w:uri="urn:schemas-microsoft-com:office:smarttags" w:element="metricconverter">
              <w:smartTagPr>
                <w:attr w:name="ProductID" w:val="100 мм"/>
              </w:smartTagPr>
              <w:r w:rsidRPr="00E77BC2">
                <w:rPr>
                  <w:sz w:val="20"/>
                  <w:szCs w:val="20"/>
                  <w:lang w:val="uk-UA"/>
                </w:rPr>
                <w:t>100 мм</w:t>
              </w:r>
            </w:smartTag>
            <w:r w:rsidRPr="00E77BC2">
              <w:rPr>
                <w:sz w:val="20"/>
                <w:szCs w:val="20"/>
                <w:lang w:val="uk-UA"/>
              </w:rPr>
              <w:t>.</w:t>
            </w:r>
          </w:p>
          <w:p w14:paraId="6948758D" w14:textId="77777777" w:rsidR="0031653A" w:rsidRPr="00E77BC2" w:rsidRDefault="0031653A" w:rsidP="00171C5F">
            <w:pPr>
              <w:spacing w:after="0" w:line="240" w:lineRule="auto"/>
              <w:rPr>
                <w:rFonts w:ascii="Times New Roman" w:hAnsi="Times New Roman"/>
                <w:color w:val="000000"/>
                <w:sz w:val="20"/>
                <w:szCs w:val="20"/>
              </w:rPr>
            </w:pPr>
            <w:r w:rsidRPr="00E77BC2">
              <w:rPr>
                <w:rFonts w:ascii="Times New Roman" w:hAnsi="Times New Roman"/>
                <w:bCs/>
                <w:color w:val="000000"/>
                <w:sz w:val="20"/>
                <w:szCs w:val="20"/>
                <w:lang w:val="uk-UA"/>
              </w:rPr>
              <w:t xml:space="preserve">Стандарт чистоти – </w:t>
            </w:r>
            <w:r w:rsidRPr="00E77BC2">
              <w:rPr>
                <w:rFonts w:ascii="Times New Roman" w:hAnsi="Times New Roman"/>
                <w:sz w:val="20"/>
                <w:szCs w:val="20"/>
              </w:rPr>
              <w:t>стерильн</w:t>
            </w:r>
            <w:r w:rsidRPr="00E77BC2">
              <w:rPr>
                <w:rFonts w:ascii="Times New Roman" w:hAnsi="Times New Roman"/>
                <w:sz w:val="20"/>
                <w:szCs w:val="20"/>
                <w:lang w:val="uk-UA"/>
              </w:rPr>
              <w:t>а</w:t>
            </w:r>
            <w:r w:rsidRPr="00E77BC2">
              <w:rPr>
                <w:rFonts w:ascii="Times New Roman" w:hAnsi="Times New Roman"/>
                <w:color w:val="000000"/>
                <w:sz w:val="20"/>
                <w:szCs w:val="20"/>
              </w:rPr>
              <w:t xml:space="preserve"> </w:t>
            </w:r>
          </w:p>
          <w:p w14:paraId="1BD28FD8" w14:textId="77777777" w:rsidR="0031653A" w:rsidRPr="00E77BC2" w:rsidRDefault="0031653A" w:rsidP="00171C5F">
            <w:pPr>
              <w:pStyle w:val="210"/>
              <w:rPr>
                <w:sz w:val="20"/>
                <w:szCs w:val="20"/>
                <w:lang w:val="uk-UA"/>
              </w:rPr>
            </w:pPr>
            <w:r w:rsidRPr="0031653A">
              <w:rPr>
                <w:sz w:val="20"/>
                <w:szCs w:val="20"/>
                <w:lang w:val="ru-RU"/>
              </w:rPr>
              <w:t>Пакування: 50 шт/пак.</w:t>
            </w:r>
          </w:p>
        </w:tc>
        <w:tc>
          <w:tcPr>
            <w:tcW w:w="659" w:type="pct"/>
          </w:tcPr>
          <w:p w14:paraId="77E52157"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уп</w:t>
            </w:r>
          </w:p>
        </w:tc>
        <w:tc>
          <w:tcPr>
            <w:tcW w:w="1652" w:type="pct"/>
          </w:tcPr>
          <w:p w14:paraId="2C3CF893" w14:textId="77777777" w:rsidR="0031653A" w:rsidRPr="00FB7831" w:rsidRDefault="0031653A" w:rsidP="00171C5F">
            <w:pPr>
              <w:spacing w:after="0" w:line="240" w:lineRule="auto"/>
              <w:ind w:left="-120" w:right="-118"/>
              <w:jc w:val="center"/>
              <w:rPr>
                <w:rFonts w:ascii="Times New Roman" w:hAnsi="Times New Roman"/>
                <w:sz w:val="20"/>
                <w:szCs w:val="20"/>
                <w:lang w:val="uk-UA"/>
              </w:rPr>
            </w:pPr>
            <w:r w:rsidRPr="00FB7831">
              <w:rPr>
                <w:rFonts w:ascii="Times New Roman" w:hAnsi="Times New Roman"/>
                <w:color w:val="000000"/>
                <w:sz w:val="20"/>
                <w:szCs w:val="20"/>
                <w:bdr w:val="none" w:sz="0" w:space="0" w:color="auto" w:frame="1"/>
                <w:shd w:val="clear" w:color="auto" w:fill="FDFEFD"/>
                <w:lang w:val="uk-UA"/>
              </w:rPr>
              <w:t>57894</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color w:val="000000"/>
                <w:sz w:val="20"/>
                <w:szCs w:val="20"/>
                <w:bdr w:val="none" w:sz="0" w:space="0" w:color="auto" w:frame="1"/>
                <w:shd w:val="clear" w:color="auto" w:fill="FDFEFD"/>
              </w:rPr>
              <w:t> </w:t>
            </w:r>
            <w:r w:rsidRPr="00FB7831">
              <w:rPr>
                <w:rFonts w:ascii="Times New Roman" w:hAnsi="Times New Roman"/>
                <w:color w:val="000000"/>
                <w:sz w:val="20"/>
                <w:szCs w:val="20"/>
                <w:bdr w:val="none" w:sz="0" w:space="0" w:color="auto" w:frame="1"/>
                <w:shd w:val="clear" w:color="auto" w:fill="FDFEFD"/>
                <w:lang w:val="uk-UA"/>
              </w:rPr>
              <w:t xml:space="preserve">Шприц для аналізу газів крові ІВД (діагностика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 з літію гепарином</w:t>
            </w:r>
          </w:p>
        </w:tc>
        <w:tc>
          <w:tcPr>
            <w:tcW w:w="696" w:type="pct"/>
          </w:tcPr>
          <w:p w14:paraId="3A18DD85"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7F86433C" w14:textId="77777777" w:rsidTr="0031653A">
        <w:trPr>
          <w:jc w:val="center"/>
        </w:trPr>
        <w:tc>
          <w:tcPr>
            <w:tcW w:w="306" w:type="pct"/>
          </w:tcPr>
          <w:p w14:paraId="0D309ECA"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68</w:t>
            </w:r>
          </w:p>
        </w:tc>
        <w:tc>
          <w:tcPr>
            <w:tcW w:w="1687" w:type="pct"/>
          </w:tcPr>
          <w:p w14:paraId="1D4875CA" w14:textId="77777777" w:rsidR="0031653A" w:rsidRPr="00E77BC2" w:rsidRDefault="0031653A" w:rsidP="00171C5F">
            <w:pPr>
              <w:rPr>
                <w:rFonts w:ascii="Times New Roman" w:hAnsi="Times New Roman"/>
                <w:b/>
                <w:color w:val="000000"/>
                <w:lang w:val="uk-UA"/>
              </w:rPr>
            </w:pPr>
            <w:r w:rsidRPr="00E77BC2">
              <w:rPr>
                <w:rFonts w:ascii="Times New Roman" w:hAnsi="Times New Roman"/>
                <w:b/>
                <w:color w:val="000000"/>
                <w:lang w:val="uk-UA"/>
              </w:rPr>
              <w:t>Очисний розчин (для аналізатору глюкози), ГЛЮ.007</w:t>
            </w:r>
          </w:p>
          <w:p w14:paraId="7FDB8804" w14:textId="77777777" w:rsidR="0031653A" w:rsidRPr="00E77BC2" w:rsidRDefault="0031653A" w:rsidP="00171C5F">
            <w:pPr>
              <w:spacing w:after="0" w:line="240" w:lineRule="auto"/>
              <w:rPr>
                <w:rFonts w:ascii="Times New Roman" w:hAnsi="Times New Roman"/>
                <w:lang w:val="uk-UA"/>
              </w:rPr>
            </w:pPr>
            <w:r w:rsidRPr="00E77BC2">
              <w:rPr>
                <w:rFonts w:ascii="Times New Roman" w:hAnsi="Times New Roman"/>
                <w:lang w:val="uk-UA"/>
              </w:rPr>
              <w:t xml:space="preserve">Призначення: для проведення профілактичної очистки аналізатора АГКМ-01 „Квер” </w:t>
            </w:r>
          </w:p>
          <w:p w14:paraId="23FE0627" w14:textId="77777777" w:rsidR="0031653A" w:rsidRPr="00E77BC2" w:rsidRDefault="0031653A" w:rsidP="00171C5F">
            <w:pPr>
              <w:spacing w:after="0" w:line="240" w:lineRule="auto"/>
              <w:jc w:val="center"/>
              <w:rPr>
                <w:rFonts w:ascii="Times New Roman" w:hAnsi="Times New Roman"/>
                <w:b/>
                <w:i/>
                <w:lang w:val="uk-UA"/>
              </w:rPr>
            </w:pPr>
            <w:r w:rsidRPr="00E77BC2">
              <w:rPr>
                <w:rFonts w:ascii="Times New Roman" w:hAnsi="Times New Roman"/>
                <w:lang w:val="uk-UA"/>
              </w:rPr>
              <w:t>Фасування: 100 мл/флакон</w:t>
            </w:r>
          </w:p>
        </w:tc>
        <w:tc>
          <w:tcPr>
            <w:tcW w:w="659" w:type="pct"/>
          </w:tcPr>
          <w:p w14:paraId="633ED404"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шт</w:t>
            </w:r>
          </w:p>
        </w:tc>
        <w:tc>
          <w:tcPr>
            <w:tcW w:w="1652" w:type="pct"/>
          </w:tcPr>
          <w:p w14:paraId="7C589316" w14:textId="77777777" w:rsidR="0031653A" w:rsidRPr="00FB7831" w:rsidRDefault="0031653A" w:rsidP="00171C5F">
            <w:pPr>
              <w:spacing w:after="0" w:line="240" w:lineRule="auto"/>
              <w:ind w:left="-120" w:right="-118"/>
              <w:jc w:val="center"/>
              <w:rPr>
                <w:rFonts w:ascii="Times New Roman" w:hAnsi="Times New Roman"/>
                <w:sz w:val="20"/>
                <w:szCs w:val="20"/>
                <w:lang w:val="uk-UA"/>
              </w:rPr>
            </w:pPr>
            <w:r w:rsidRPr="00FB7831">
              <w:rPr>
                <w:rFonts w:ascii="Times New Roman" w:hAnsi="Times New Roman"/>
                <w:sz w:val="20"/>
                <w:szCs w:val="20"/>
                <w:lang w:val="uk-UA"/>
              </w:rPr>
              <w:t xml:space="preserve">59058 -Миючий / очищуючий розчин IVD </w:t>
            </w:r>
            <w:r w:rsidRPr="00FB7831">
              <w:rPr>
                <w:rFonts w:ascii="Times New Roman" w:hAnsi="Times New Roman"/>
                <w:color w:val="000000"/>
                <w:sz w:val="20"/>
                <w:szCs w:val="20"/>
                <w:bdr w:val="none" w:sz="0" w:space="0" w:color="auto" w:frame="1"/>
                <w:shd w:val="clear" w:color="auto" w:fill="FDFEFD"/>
                <w:lang w:val="uk-UA"/>
              </w:rPr>
              <w:t xml:space="preserve">(діагностика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r w:rsidRPr="00FB7831">
              <w:rPr>
                <w:rFonts w:ascii="Times New Roman" w:hAnsi="Times New Roman"/>
                <w:sz w:val="20"/>
                <w:szCs w:val="20"/>
                <w:lang w:val="uk-UA"/>
              </w:rPr>
              <w:t>, для автоматизованих /напівавтоматизованих систем</w:t>
            </w:r>
          </w:p>
        </w:tc>
        <w:tc>
          <w:tcPr>
            <w:tcW w:w="696" w:type="pct"/>
          </w:tcPr>
          <w:p w14:paraId="6D0FB9F0"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w:t>
            </w:r>
          </w:p>
        </w:tc>
      </w:tr>
      <w:tr w:rsidR="0031653A" w:rsidRPr="00E77BC2" w14:paraId="1EF87DCC" w14:textId="77777777" w:rsidTr="0031653A">
        <w:trPr>
          <w:jc w:val="center"/>
        </w:trPr>
        <w:tc>
          <w:tcPr>
            <w:tcW w:w="306" w:type="pct"/>
          </w:tcPr>
          <w:p w14:paraId="5CCE4796"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69</w:t>
            </w:r>
          </w:p>
        </w:tc>
        <w:tc>
          <w:tcPr>
            <w:tcW w:w="1687" w:type="pct"/>
          </w:tcPr>
          <w:p w14:paraId="709D29D2" w14:textId="77777777" w:rsidR="0031653A" w:rsidRPr="00E77BC2" w:rsidRDefault="0031653A" w:rsidP="00171C5F">
            <w:pPr>
              <w:pStyle w:val="Default"/>
              <w:rPr>
                <w:b/>
                <w:sz w:val="22"/>
                <w:szCs w:val="22"/>
              </w:rPr>
            </w:pPr>
            <w:r w:rsidRPr="00E77BC2">
              <w:rPr>
                <w:b/>
                <w:sz w:val="22"/>
                <w:szCs w:val="22"/>
              </w:rPr>
              <w:t>Набір реактивів «РетикулоФарб»</w:t>
            </w:r>
          </w:p>
          <w:p w14:paraId="585A3F72" w14:textId="77777777" w:rsidR="0031653A" w:rsidRPr="00E77BC2" w:rsidRDefault="0031653A" w:rsidP="00171C5F">
            <w:pPr>
              <w:pStyle w:val="Default"/>
              <w:rPr>
                <w:sz w:val="20"/>
                <w:szCs w:val="20"/>
              </w:rPr>
            </w:pPr>
            <w:r w:rsidRPr="00E77BC2">
              <w:rPr>
                <w:sz w:val="20"/>
                <w:szCs w:val="20"/>
              </w:rPr>
              <w:t>Набір розрахований на проведення 1000 аналізів (при витраті розчинів реагентів 0,05 мл на</w:t>
            </w:r>
            <w:r w:rsidRPr="00E77BC2">
              <w:rPr>
                <w:spacing w:val="-60"/>
                <w:sz w:val="20"/>
                <w:szCs w:val="20"/>
              </w:rPr>
              <w:t xml:space="preserve"> </w:t>
            </w:r>
            <w:r w:rsidRPr="00E77BC2">
              <w:rPr>
                <w:sz w:val="20"/>
                <w:szCs w:val="20"/>
              </w:rPr>
              <w:t>визначення).</w:t>
            </w:r>
          </w:p>
          <w:p w14:paraId="1940D075" w14:textId="77777777" w:rsidR="0031653A" w:rsidRPr="00E77BC2" w:rsidRDefault="0031653A" w:rsidP="00171C5F">
            <w:pPr>
              <w:pStyle w:val="Default"/>
              <w:rPr>
                <w:sz w:val="20"/>
                <w:szCs w:val="20"/>
              </w:rPr>
            </w:pPr>
            <w:r w:rsidRPr="00E77BC2">
              <w:rPr>
                <w:sz w:val="20"/>
                <w:szCs w:val="20"/>
              </w:rPr>
              <w:t>Зберігання набору - при температурі від плюс 2 С до плюс 8 С.</w:t>
            </w:r>
            <w:r w:rsidRPr="00E77BC2">
              <w:rPr>
                <w:spacing w:val="1"/>
                <w:sz w:val="20"/>
                <w:szCs w:val="20"/>
              </w:rPr>
              <w:t xml:space="preserve"> </w:t>
            </w:r>
            <w:r w:rsidRPr="00E77BC2">
              <w:rPr>
                <w:sz w:val="20"/>
                <w:szCs w:val="20"/>
              </w:rPr>
              <w:t>Гарантійний термін придатності набору - 24 місяця від дня виготовлення.</w:t>
            </w:r>
          </w:p>
          <w:p w14:paraId="6689DC63" w14:textId="77777777" w:rsidR="0031653A" w:rsidRPr="00E77BC2" w:rsidRDefault="0031653A" w:rsidP="00171C5F">
            <w:pPr>
              <w:pStyle w:val="Default"/>
              <w:rPr>
                <w:sz w:val="20"/>
                <w:szCs w:val="20"/>
              </w:rPr>
            </w:pPr>
            <w:r w:rsidRPr="00E77BC2">
              <w:rPr>
                <w:sz w:val="20"/>
                <w:szCs w:val="20"/>
              </w:rPr>
              <w:t>Склад набору:</w:t>
            </w:r>
          </w:p>
          <w:p w14:paraId="51D8B188" w14:textId="77777777" w:rsidR="0031653A" w:rsidRPr="00E77BC2" w:rsidRDefault="0031653A" w:rsidP="00171C5F">
            <w:pPr>
              <w:pStyle w:val="Default"/>
              <w:rPr>
                <w:sz w:val="20"/>
                <w:szCs w:val="20"/>
              </w:rPr>
            </w:pPr>
            <w:r w:rsidRPr="00E77BC2">
              <w:rPr>
                <w:sz w:val="20"/>
                <w:szCs w:val="20"/>
              </w:rPr>
              <w:t>Розчин</w:t>
            </w:r>
            <w:r w:rsidRPr="00E77BC2">
              <w:rPr>
                <w:spacing w:val="-7"/>
                <w:sz w:val="20"/>
                <w:szCs w:val="20"/>
              </w:rPr>
              <w:t xml:space="preserve"> </w:t>
            </w:r>
            <w:r w:rsidRPr="00E77BC2">
              <w:rPr>
                <w:sz w:val="20"/>
                <w:szCs w:val="20"/>
              </w:rPr>
              <w:t>брильянтового</w:t>
            </w:r>
            <w:r w:rsidRPr="00E77BC2">
              <w:rPr>
                <w:spacing w:val="-6"/>
                <w:sz w:val="20"/>
                <w:szCs w:val="20"/>
              </w:rPr>
              <w:t xml:space="preserve"> </w:t>
            </w:r>
            <w:r w:rsidRPr="00E77BC2">
              <w:rPr>
                <w:sz w:val="20"/>
                <w:szCs w:val="20"/>
              </w:rPr>
              <w:t>крезилового</w:t>
            </w:r>
            <w:r w:rsidRPr="00E77BC2">
              <w:rPr>
                <w:spacing w:val="-6"/>
                <w:sz w:val="20"/>
                <w:szCs w:val="20"/>
              </w:rPr>
              <w:t xml:space="preserve"> </w:t>
            </w:r>
            <w:r w:rsidRPr="00E77BC2">
              <w:rPr>
                <w:sz w:val="20"/>
                <w:szCs w:val="20"/>
              </w:rPr>
              <w:t>синього</w:t>
            </w:r>
            <w:r w:rsidRPr="00E77BC2">
              <w:rPr>
                <w:spacing w:val="-7"/>
                <w:sz w:val="20"/>
                <w:szCs w:val="20"/>
              </w:rPr>
              <w:t xml:space="preserve"> </w:t>
            </w:r>
            <w:r w:rsidRPr="00E77BC2">
              <w:rPr>
                <w:sz w:val="20"/>
                <w:szCs w:val="20"/>
              </w:rPr>
              <w:t>(БКС)-</w:t>
            </w:r>
            <w:r w:rsidRPr="00E77BC2">
              <w:rPr>
                <w:spacing w:val="-2"/>
                <w:sz w:val="20"/>
                <w:szCs w:val="20"/>
              </w:rPr>
              <w:t xml:space="preserve"> </w:t>
            </w:r>
            <w:r w:rsidRPr="00E77BC2">
              <w:rPr>
                <w:sz w:val="20"/>
                <w:szCs w:val="20"/>
              </w:rPr>
              <w:t>1</w:t>
            </w:r>
            <w:r w:rsidRPr="00E77BC2">
              <w:rPr>
                <w:spacing w:val="-2"/>
                <w:sz w:val="20"/>
                <w:szCs w:val="20"/>
              </w:rPr>
              <w:t xml:space="preserve"> </w:t>
            </w:r>
            <w:r w:rsidRPr="00E77BC2">
              <w:rPr>
                <w:sz w:val="20"/>
                <w:szCs w:val="20"/>
              </w:rPr>
              <w:t>флакон</w:t>
            </w:r>
            <w:r w:rsidRPr="00E77BC2">
              <w:rPr>
                <w:spacing w:val="-1"/>
                <w:sz w:val="20"/>
                <w:szCs w:val="20"/>
              </w:rPr>
              <w:t xml:space="preserve"> </w:t>
            </w:r>
            <w:r w:rsidRPr="00E77BC2">
              <w:rPr>
                <w:sz w:val="20"/>
                <w:szCs w:val="20"/>
              </w:rPr>
              <w:t>з</w:t>
            </w:r>
            <w:r w:rsidRPr="00E77BC2">
              <w:rPr>
                <w:spacing w:val="1"/>
                <w:sz w:val="20"/>
                <w:szCs w:val="20"/>
              </w:rPr>
              <w:t xml:space="preserve"> </w:t>
            </w:r>
            <w:r w:rsidRPr="00E77BC2">
              <w:rPr>
                <w:sz w:val="20"/>
                <w:szCs w:val="20"/>
              </w:rPr>
              <w:t>(50</w:t>
            </w:r>
            <w:r w:rsidRPr="00E77BC2">
              <w:rPr>
                <w:spacing w:val="-7"/>
                <w:sz w:val="20"/>
                <w:szCs w:val="20"/>
              </w:rPr>
              <w:t xml:space="preserve"> </w:t>
            </w:r>
            <w:r w:rsidRPr="00E77BC2">
              <w:rPr>
                <w:sz w:val="20"/>
                <w:szCs w:val="20"/>
              </w:rPr>
              <w:t>+/- 2)</w:t>
            </w:r>
            <w:r w:rsidRPr="00E77BC2">
              <w:rPr>
                <w:spacing w:val="55"/>
                <w:sz w:val="20"/>
                <w:szCs w:val="20"/>
              </w:rPr>
              <w:t xml:space="preserve"> </w:t>
            </w:r>
            <w:r w:rsidRPr="00E77BC2">
              <w:rPr>
                <w:sz w:val="20"/>
                <w:szCs w:val="20"/>
              </w:rPr>
              <w:t>мл.</w:t>
            </w:r>
          </w:p>
          <w:p w14:paraId="011F9A02" w14:textId="77777777" w:rsidR="0031653A" w:rsidRPr="00E77BC2" w:rsidRDefault="0031653A" w:rsidP="00171C5F">
            <w:pPr>
              <w:pStyle w:val="Default"/>
              <w:rPr>
                <w:b/>
                <w:sz w:val="20"/>
                <w:szCs w:val="20"/>
              </w:rPr>
            </w:pPr>
            <w:r w:rsidRPr="00E77BC2">
              <w:rPr>
                <w:sz w:val="20"/>
                <w:szCs w:val="20"/>
              </w:rPr>
              <w:t xml:space="preserve">    Розчин</w:t>
            </w:r>
            <w:r w:rsidRPr="00E77BC2">
              <w:rPr>
                <w:spacing w:val="58"/>
                <w:sz w:val="20"/>
                <w:szCs w:val="20"/>
              </w:rPr>
              <w:t xml:space="preserve"> </w:t>
            </w:r>
            <w:r w:rsidRPr="00E77BC2">
              <w:rPr>
                <w:sz w:val="20"/>
                <w:szCs w:val="20"/>
              </w:rPr>
              <w:t>БКС</w:t>
            </w:r>
            <w:r w:rsidRPr="00E77BC2">
              <w:rPr>
                <w:spacing w:val="61"/>
                <w:sz w:val="20"/>
                <w:szCs w:val="20"/>
              </w:rPr>
              <w:t xml:space="preserve"> </w:t>
            </w:r>
            <w:r w:rsidRPr="00E77BC2">
              <w:rPr>
                <w:sz w:val="20"/>
                <w:szCs w:val="20"/>
              </w:rPr>
              <w:t>-</w:t>
            </w:r>
            <w:r w:rsidRPr="00E77BC2">
              <w:rPr>
                <w:spacing w:val="1"/>
                <w:sz w:val="20"/>
                <w:szCs w:val="20"/>
              </w:rPr>
              <w:t xml:space="preserve"> </w:t>
            </w:r>
            <w:r w:rsidRPr="00E77BC2">
              <w:rPr>
                <w:sz w:val="20"/>
                <w:szCs w:val="20"/>
              </w:rPr>
              <w:t>готовий</w:t>
            </w:r>
            <w:r w:rsidRPr="00E77BC2">
              <w:rPr>
                <w:spacing w:val="3"/>
                <w:sz w:val="20"/>
                <w:szCs w:val="20"/>
              </w:rPr>
              <w:t xml:space="preserve"> </w:t>
            </w:r>
            <w:r w:rsidRPr="00E77BC2">
              <w:rPr>
                <w:sz w:val="20"/>
                <w:szCs w:val="20"/>
              </w:rPr>
              <w:t>до</w:t>
            </w:r>
            <w:r w:rsidRPr="00E77BC2">
              <w:rPr>
                <w:spacing w:val="61"/>
                <w:sz w:val="20"/>
                <w:szCs w:val="20"/>
              </w:rPr>
              <w:t xml:space="preserve"> </w:t>
            </w:r>
            <w:r w:rsidRPr="00E77BC2">
              <w:rPr>
                <w:sz w:val="20"/>
                <w:szCs w:val="20"/>
              </w:rPr>
              <w:t>використання.</w:t>
            </w:r>
            <w:r w:rsidRPr="00E77BC2">
              <w:rPr>
                <w:spacing w:val="59"/>
                <w:sz w:val="20"/>
                <w:szCs w:val="20"/>
              </w:rPr>
              <w:t xml:space="preserve"> </w:t>
            </w:r>
            <w:r w:rsidRPr="00E77BC2">
              <w:rPr>
                <w:sz w:val="20"/>
                <w:szCs w:val="20"/>
              </w:rPr>
              <w:t>Придатний</w:t>
            </w:r>
            <w:r w:rsidRPr="00E77BC2">
              <w:rPr>
                <w:spacing w:val="8"/>
                <w:sz w:val="20"/>
                <w:szCs w:val="20"/>
              </w:rPr>
              <w:t xml:space="preserve"> </w:t>
            </w:r>
            <w:r w:rsidRPr="00E77BC2">
              <w:rPr>
                <w:sz w:val="20"/>
                <w:szCs w:val="20"/>
              </w:rPr>
              <w:t>для</w:t>
            </w:r>
            <w:r w:rsidRPr="00E77BC2">
              <w:rPr>
                <w:spacing w:val="4"/>
                <w:sz w:val="20"/>
                <w:szCs w:val="20"/>
              </w:rPr>
              <w:t xml:space="preserve"> </w:t>
            </w:r>
            <w:r w:rsidRPr="00E77BC2">
              <w:rPr>
                <w:sz w:val="20"/>
                <w:szCs w:val="20"/>
              </w:rPr>
              <w:t>роботи</w:t>
            </w:r>
            <w:r w:rsidRPr="00E77BC2">
              <w:rPr>
                <w:spacing w:val="5"/>
                <w:sz w:val="20"/>
                <w:szCs w:val="20"/>
              </w:rPr>
              <w:t xml:space="preserve"> </w:t>
            </w:r>
            <w:r w:rsidRPr="00E77BC2">
              <w:rPr>
                <w:sz w:val="20"/>
                <w:szCs w:val="20"/>
              </w:rPr>
              <w:t>до</w:t>
            </w:r>
            <w:r w:rsidRPr="00E77BC2">
              <w:rPr>
                <w:spacing w:val="7"/>
                <w:sz w:val="20"/>
                <w:szCs w:val="20"/>
              </w:rPr>
              <w:t xml:space="preserve"> </w:t>
            </w:r>
            <w:r w:rsidRPr="00E77BC2">
              <w:rPr>
                <w:sz w:val="20"/>
                <w:szCs w:val="20"/>
              </w:rPr>
              <w:t>закінчення</w:t>
            </w:r>
            <w:r w:rsidRPr="00E77BC2">
              <w:rPr>
                <w:spacing w:val="5"/>
                <w:sz w:val="20"/>
                <w:szCs w:val="20"/>
              </w:rPr>
              <w:t xml:space="preserve"> </w:t>
            </w:r>
            <w:r w:rsidRPr="00E77BC2">
              <w:rPr>
                <w:sz w:val="20"/>
                <w:szCs w:val="20"/>
              </w:rPr>
              <w:t>терміну,</w:t>
            </w:r>
            <w:r w:rsidRPr="00E77BC2">
              <w:rPr>
                <w:spacing w:val="-57"/>
                <w:sz w:val="20"/>
                <w:szCs w:val="20"/>
              </w:rPr>
              <w:t xml:space="preserve"> </w:t>
            </w:r>
            <w:r w:rsidRPr="00E77BC2">
              <w:rPr>
                <w:sz w:val="20"/>
                <w:szCs w:val="20"/>
              </w:rPr>
              <w:t>зазначеного на</w:t>
            </w:r>
            <w:r w:rsidRPr="00E77BC2">
              <w:rPr>
                <w:spacing w:val="1"/>
                <w:sz w:val="20"/>
                <w:szCs w:val="20"/>
              </w:rPr>
              <w:t xml:space="preserve"> </w:t>
            </w:r>
            <w:r w:rsidRPr="00E77BC2">
              <w:rPr>
                <w:sz w:val="20"/>
                <w:szCs w:val="20"/>
              </w:rPr>
              <w:t>упаковці,</w:t>
            </w:r>
            <w:r w:rsidRPr="00E77BC2">
              <w:rPr>
                <w:spacing w:val="3"/>
                <w:sz w:val="20"/>
                <w:szCs w:val="20"/>
              </w:rPr>
              <w:t xml:space="preserve"> </w:t>
            </w:r>
            <w:r w:rsidRPr="00E77BC2">
              <w:rPr>
                <w:sz w:val="20"/>
                <w:szCs w:val="20"/>
              </w:rPr>
              <w:t>за</w:t>
            </w:r>
            <w:r w:rsidRPr="00E77BC2">
              <w:rPr>
                <w:spacing w:val="1"/>
                <w:sz w:val="20"/>
                <w:szCs w:val="20"/>
              </w:rPr>
              <w:t xml:space="preserve"> </w:t>
            </w:r>
            <w:r w:rsidRPr="00E77BC2">
              <w:rPr>
                <w:sz w:val="20"/>
                <w:szCs w:val="20"/>
              </w:rPr>
              <w:t>умови</w:t>
            </w:r>
            <w:r w:rsidRPr="00E77BC2">
              <w:rPr>
                <w:spacing w:val="1"/>
                <w:sz w:val="20"/>
                <w:szCs w:val="20"/>
              </w:rPr>
              <w:t xml:space="preserve"> </w:t>
            </w:r>
            <w:r w:rsidRPr="00E77BC2">
              <w:rPr>
                <w:sz w:val="20"/>
                <w:szCs w:val="20"/>
              </w:rPr>
              <w:t>збереження</w:t>
            </w:r>
            <w:r w:rsidRPr="00E77BC2">
              <w:rPr>
                <w:spacing w:val="-5"/>
                <w:sz w:val="20"/>
                <w:szCs w:val="20"/>
              </w:rPr>
              <w:t xml:space="preserve"> </w:t>
            </w:r>
            <w:r w:rsidRPr="00E77BC2">
              <w:rPr>
                <w:sz w:val="20"/>
                <w:szCs w:val="20"/>
              </w:rPr>
              <w:t>при</w:t>
            </w:r>
            <w:r w:rsidRPr="00E77BC2">
              <w:rPr>
                <w:spacing w:val="1"/>
                <w:sz w:val="20"/>
                <w:szCs w:val="20"/>
              </w:rPr>
              <w:t xml:space="preserve"> </w:t>
            </w:r>
            <w:r w:rsidRPr="00E77BC2">
              <w:rPr>
                <w:sz w:val="20"/>
                <w:szCs w:val="20"/>
              </w:rPr>
              <w:t>температурі</w:t>
            </w:r>
            <w:r w:rsidRPr="00E77BC2">
              <w:rPr>
                <w:spacing w:val="-9"/>
                <w:sz w:val="20"/>
                <w:szCs w:val="20"/>
              </w:rPr>
              <w:t xml:space="preserve"> </w:t>
            </w:r>
            <w:r w:rsidRPr="00E77BC2">
              <w:rPr>
                <w:sz w:val="20"/>
                <w:szCs w:val="20"/>
              </w:rPr>
              <w:t>від</w:t>
            </w:r>
            <w:r w:rsidRPr="00E77BC2">
              <w:rPr>
                <w:spacing w:val="1"/>
                <w:sz w:val="20"/>
                <w:szCs w:val="20"/>
              </w:rPr>
              <w:t xml:space="preserve"> </w:t>
            </w:r>
            <w:r w:rsidRPr="00E77BC2">
              <w:rPr>
                <w:sz w:val="20"/>
                <w:szCs w:val="20"/>
              </w:rPr>
              <w:t>плюс 2С</w:t>
            </w:r>
            <w:r w:rsidRPr="00E77BC2">
              <w:rPr>
                <w:spacing w:val="-1"/>
                <w:sz w:val="20"/>
                <w:szCs w:val="20"/>
              </w:rPr>
              <w:t xml:space="preserve"> </w:t>
            </w:r>
            <w:r w:rsidRPr="00E77BC2">
              <w:rPr>
                <w:sz w:val="20"/>
                <w:szCs w:val="20"/>
              </w:rPr>
              <w:t>до</w:t>
            </w:r>
            <w:r w:rsidRPr="00E77BC2">
              <w:rPr>
                <w:spacing w:val="3"/>
                <w:sz w:val="20"/>
                <w:szCs w:val="20"/>
              </w:rPr>
              <w:t xml:space="preserve"> </w:t>
            </w:r>
            <w:r w:rsidRPr="00E77BC2">
              <w:rPr>
                <w:sz w:val="20"/>
                <w:szCs w:val="20"/>
              </w:rPr>
              <w:t>плюс</w:t>
            </w:r>
            <w:r w:rsidRPr="00E77BC2">
              <w:rPr>
                <w:spacing w:val="-1"/>
                <w:sz w:val="20"/>
                <w:szCs w:val="20"/>
              </w:rPr>
              <w:t xml:space="preserve"> </w:t>
            </w:r>
            <w:r w:rsidRPr="00E77BC2">
              <w:rPr>
                <w:sz w:val="20"/>
                <w:szCs w:val="20"/>
              </w:rPr>
              <w:t>8</w:t>
            </w:r>
            <w:r w:rsidRPr="00E77BC2">
              <w:rPr>
                <w:spacing w:val="1"/>
                <w:sz w:val="20"/>
                <w:szCs w:val="20"/>
              </w:rPr>
              <w:t xml:space="preserve"> </w:t>
            </w:r>
            <w:r w:rsidRPr="00E77BC2">
              <w:rPr>
                <w:sz w:val="20"/>
                <w:szCs w:val="20"/>
              </w:rPr>
              <w:t>С.</w:t>
            </w:r>
          </w:p>
          <w:p w14:paraId="3463EBE9" w14:textId="77777777" w:rsidR="0031653A" w:rsidRPr="00E77BC2" w:rsidRDefault="0031653A" w:rsidP="00171C5F">
            <w:pPr>
              <w:rPr>
                <w:rFonts w:ascii="Times New Roman" w:hAnsi="Times New Roman"/>
                <w:b/>
                <w:color w:val="000000"/>
                <w:lang w:val="uk-UA"/>
              </w:rPr>
            </w:pPr>
          </w:p>
        </w:tc>
        <w:tc>
          <w:tcPr>
            <w:tcW w:w="659" w:type="pct"/>
          </w:tcPr>
          <w:p w14:paraId="785E116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4BCF6863" w14:textId="77777777" w:rsidR="0031653A" w:rsidRPr="00FB7831" w:rsidRDefault="0031653A" w:rsidP="00171C5F">
            <w:pPr>
              <w:spacing w:after="0" w:line="240" w:lineRule="auto"/>
              <w:ind w:left="-120" w:right="-118"/>
              <w:jc w:val="center"/>
              <w:rPr>
                <w:rFonts w:ascii="Times New Roman" w:hAnsi="Times New Roman"/>
                <w:sz w:val="20"/>
                <w:szCs w:val="20"/>
                <w:bdr w:val="none" w:sz="0" w:space="0" w:color="auto" w:frame="1"/>
                <w:shd w:val="clear" w:color="auto" w:fill="FDFEFD"/>
                <w:lang w:val="uk-UA"/>
              </w:rPr>
            </w:pPr>
            <w:r w:rsidRPr="00FB7831">
              <w:rPr>
                <w:rFonts w:ascii="Times New Roman" w:hAnsi="Times New Roman"/>
                <w:sz w:val="20"/>
                <w:szCs w:val="20"/>
                <w:bdr w:val="none" w:sz="0" w:space="0" w:color="auto" w:frame="1"/>
                <w:shd w:val="clear" w:color="auto" w:fill="FDFEFD"/>
                <w:lang w:val="uk-UA"/>
              </w:rPr>
              <w:t>55862</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Підрахунок</w:t>
            </w:r>
          </w:p>
          <w:p w14:paraId="6EE481D7" w14:textId="77777777" w:rsidR="0031653A" w:rsidRPr="00FB7831" w:rsidRDefault="0031653A" w:rsidP="00171C5F">
            <w:pPr>
              <w:spacing w:after="0" w:line="240" w:lineRule="auto"/>
              <w:ind w:left="-120" w:right="-118"/>
              <w:jc w:val="center"/>
              <w:rPr>
                <w:rFonts w:ascii="Times New Roman" w:hAnsi="Times New Roman"/>
                <w:sz w:val="20"/>
                <w:szCs w:val="20"/>
                <w:lang w:val="uk-UA"/>
              </w:rPr>
            </w:pPr>
            <w:r w:rsidRPr="00FB7831">
              <w:rPr>
                <w:rFonts w:ascii="Times New Roman" w:hAnsi="Times New Roman"/>
                <w:sz w:val="20"/>
                <w:szCs w:val="20"/>
                <w:bdr w:val="none" w:sz="0" w:space="0" w:color="auto" w:frame="1"/>
                <w:shd w:val="clear" w:color="auto" w:fill="FDFEFD"/>
                <w:lang w:val="uk-UA"/>
              </w:rPr>
              <w:t xml:space="preserve">ретикулоцитів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bdr w:val="none" w:sz="0" w:space="0" w:color="auto" w:frame="1"/>
                <w:shd w:val="clear" w:color="auto" w:fill="FDFEFD"/>
                <w:lang w:val="uk-UA"/>
              </w:rPr>
              <w:t xml:space="preserve"> (діагностика </w:t>
            </w:r>
            <w:r w:rsidRPr="00FB7831">
              <w:rPr>
                <w:rFonts w:ascii="Times New Roman" w:hAnsi="Times New Roman"/>
                <w:sz w:val="20"/>
                <w:szCs w:val="20"/>
                <w:bdr w:val="none" w:sz="0" w:space="0" w:color="auto" w:frame="1"/>
                <w:shd w:val="clear" w:color="auto" w:fill="FDFEFD"/>
              </w:rPr>
              <w:t>in</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rPr>
              <w:t>vitro</w:t>
            </w:r>
            <w:r w:rsidRPr="00FB7831">
              <w:rPr>
                <w:rFonts w:ascii="Times New Roman" w:hAnsi="Times New Roman"/>
                <w:sz w:val="20"/>
                <w:szCs w:val="20"/>
                <w:bdr w:val="none" w:sz="0" w:space="0" w:color="auto" w:frame="1"/>
                <w:shd w:val="clear" w:color="auto" w:fill="FDFEFD"/>
                <w:lang w:val="uk-UA"/>
              </w:rPr>
              <w:t>), набір, кількість клітин</w:t>
            </w:r>
          </w:p>
        </w:tc>
        <w:tc>
          <w:tcPr>
            <w:tcW w:w="696" w:type="pct"/>
          </w:tcPr>
          <w:p w14:paraId="4F561A2D"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3D20156A" w14:textId="77777777" w:rsidTr="0031653A">
        <w:trPr>
          <w:jc w:val="center"/>
        </w:trPr>
        <w:tc>
          <w:tcPr>
            <w:tcW w:w="306" w:type="pct"/>
          </w:tcPr>
          <w:p w14:paraId="3DFEBB53"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t>7</w:t>
            </w:r>
            <w:r>
              <w:rPr>
                <w:rFonts w:ascii="Times New Roman" w:hAnsi="Times New Roman"/>
                <w:sz w:val="20"/>
                <w:szCs w:val="20"/>
                <w:lang w:val="uk-UA"/>
              </w:rPr>
              <w:t>0</w:t>
            </w:r>
          </w:p>
        </w:tc>
        <w:tc>
          <w:tcPr>
            <w:tcW w:w="1687" w:type="pct"/>
          </w:tcPr>
          <w:p w14:paraId="70652C2D" w14:textId="77777777" w:rsidR="0031653A" w:rsidRPr="00E77BC2" w:rsidRDefault="0031653A" w:rsidP="00171C5F">
            <w:pPr>
              <w:rPr>
                <w:rFonts w:ascii="Times New Roman" w:hAnsi="Times New Roman"/>
                <w:b/>
                <w:lang w:val="uk-UA"/>
              </w:rPr>
            </w:pPr>
            <w:r w:rsidRPr="00E77BC2">
              <w:rPr>
                <w:rFonts w:ascii="Times New Roman" w:hAnsi="Times New Roman"/>
                <w:b/>
              </w:rPr>
              <w:t>Набір реагентів для імуноферментного визначення загального простатичного специфічного антигену в сироватці (плазмі) крові</w:t>
            </w:r>
            <w:r w:rsidRPr="00E77BC2">
              <w:rPr>
                <w:rFonts w:ascii="Times New Roman" w:hAnsi="Times New Roman"/>
                <w:b/>
                <w:lang w:val="uk-UA"/>
              </w:rPr>
              <w:t>, 96 досліджень</w:t>
            </w:r>
          </w:p>
          <w:p w14:paraId="745CB00F"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Принцип аналізу – «</w:t>
            </w:r>
            <w:proofErr w:type="gramStart"/>
            <w:r w:rsidRPr="00E77BC2">
              <w:rPr>
                <w:rFonts w:ascii="Times New Roman" w:hAnsi="Times New Roman"/>
                <w:sz w:val="20"/>
                <w:szCs w:val="20"/>
              </w:rPr>
              <w:t>сендіч»-</w:t>
            </w:r>
            <w:proofErr w:type="gramEnd"/>
            <w:r w:rsidRPr="00E77BC2">
              <w:rPr>
                <w:rFonts w:ascii="Times New Roman" w:hAnsi="Times New Roman"/>
                <w:sz w:val="20"/>
                <w:szCs w:val="20"/>
              </w:rPr>
              <w:t>варіант твердофазного імуноферментного аналізу.</w:t>
            </w:r>
          </w:p>
          <w:p w14:paraId="22DB1714"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 xml:space="preserve">Метод ІФА аналізу - кількісний. </w:t>
            </w:r>
          </w:p>
          <w:p w14:paraId="4A1115D5"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lastRenderedPageBreak/>
              <w:t>Реєстрація ІФА реакції - фотометричний метод при довжині хвилі 450 нм.</w:t>
            </w:r>
          </w:p>
          <w:p w14:paraId="0C7F75BB"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Формат планшета: 96-лунковий, розділяється на 12 стрипів по 8 лунок.</w:t>
            </w:r>
          </w:p>
          <w:p w14:paraId="10D44940"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Зразок для аналізу: сироватка (плазма) крові.</w:t>
            </w:r>
          </w:p>
          <w:p w14:paraId="3B0AC636"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Об’єм досліджуваного зразка: 50 мкл.</w:t>
            </w:r>
          </w:p>
          <w:p w14:paraId="2762D4AB"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 xml:space="preserve">Температура інкубації + 37°С. Без струшування. Загальний час інкубації не більше 80 хвилин.  </w:t>
            </w:r>
          </w:p>
          <w:p w14:paraId="15856FCD"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Діапазон виявлення концентрацій 1.5-30 нг/мл.</w:t>
            </w:r>
          </w:p>
          <w:p w14:paraId="3B1ED07B"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Чутливість: 0.005 нг/мл.</w:t>
            </w:r>
          </w:p>
          <w:p w14:paraId="2830E3B0"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bCs/>
                <w:sz w:val="20"/>
                <w:szCs w:val="20"/>
              </w:rPr>
              <w:t>Калібрувальні проби</w:t>
            </w:r>
            <w:r w:rsidRPr="00E77BC2">
              <w:rPr>
                <w:rFonts w:ascii="Times New Roman" w:hAnsi="Times New Roman"/>
                <w:b/>
                <w:bCs/>
                <w:sz w:val="20"/>
                <w:szCs w:val="20"/>
              </w:rPr>
              <w:t xml:space="preserve"> </w:t>
            </w:r>
            <w:r w:rsidRPr="00E77BC2">
              <w:rPr>
                <w:rFonts w:ascii="Times New Roman" w:hAnsi="Times New Roman"/>
                <w:sz w:val="20"/>
                <w:szCs w:val="20"/>
              </w:rPr>
              <w:t xml:space="preserve">на основі трис-буфера (рН 7.2-7.4), що містять відомі кількості загального простатичного специфічного антигену – </w:t>
            </w:r>
            <w:r w:rsidRPr="00E77BC2">
              <w:rPr>
                <w:rFonts w:ascii="Times New Roman" w:hAnsi="Times New Roman"/>
                <w:bCs/>
                <w:sz w:val="20"/>
                <w:szCs w:val="20"/>
              </w:rPr>
              <w:t>0; 1.5; 5;</w:t>
            </w:r>
            <w:r w:rsidRPr="00E77BC2">
              <w:rPr>
                <w:rFonts w:ascii="Times New Roman" w:hAnsi="Times New Roman"/>
                <w:sz w:val="20"/>
                <w:szCs w:val="20"/>
              </w:rPr>
              <w:t xml:space="preserve"> </w:t>
            </w:r>
            <w:r w:rsidRPr="00E77BC2">
              <w:rPr>
                <w:rFonts w:ascii="Times New Roman" w:hAnsi="Times New Roman"/>
                <w:bCs/>
                <w:sz w:val="20"/>
                <w:szCs w:val="20"/>
              </w:rPr>
              <w:t>10; 30</w:t>
            </w:r>
            <w:r w:rsidRPr="00E77BC2">
              <w:rPr>
                <w:rFonts w:ascii="Times New Roman" w:hAnsi="Times New Roman"/>
                <w:b/>
                <w:bCs/>
                <w:sz w:val="20"/>
                <w:szCs w:val="20"/>
              </w:rPr>
              <w:t xml:space="preserve"> </w:t>
            </w:r>
            <w:r w:rsidRPr="00E77BC2">
              <w:rPr>
                <w:rFonts w:ascii="Times New Roman" w:hAnsi="Times New Roman"/>
                <w:sz w:val="20"/>
                <w:szCs w:val="20"/>
              </w:rPr>
              <w:t>нг/мл, готові до використання (калібрувальна проба C1 – 6 мл, інші – по 0.8 мл кожна), прозорі рідини червоного кольору, калібрувальні проба С1 – прозора безбарвна рідина.</w:t>
            </w:r>
          </w:p>
          <w:p w14:paraId="769BAB14"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Концентрації калібраторів в різних партіях наборів не змінюються.</w:t>
            </w:r>
          </w:p>
          <w:p w14:paraId="4CFF1DCB"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Контрольна сироватка на основі сироватки крові людини з відомим вмістом загального простатичного специфічного антигену, готова до використання (по 0.8 мл), прозора безбарвна рідина.</w:t>
            </w:r>
          </w:p>
          <w:p w14:paraId="7226D494"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Кон'югат, готовий до використання (14 мл), прозора рідина червоного кольору.</w:t>
            </w:r>
          </w:p>
          <w:p w14:paraId="56B617D1"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Розчин субстрату тетраметилбензидину (ТМБ), готовий до використання (14 мл), прозора безбарвна рідина.</w:t>
            </w:r>
          </w:p>
          <w:p w14:paraId="22BC960D"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Концентрат розчину для відмивання, 26-х кратний (22 мл), прозора безбарвна рідина.</w:t>
            </w:r>
          </w:p>
          <w:p w14:paraId="37D5447E"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Стоп-реагент, готовий до використання (14 мл), прозора безбарвна рідина.</w:t>
            </w:r>
          </w:p>
          <w:p w14:paraId="0BB17277"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Кольорова індикація внесення реагентів в лунку.</w:t>
            </w:r>
          </w:p>
          <w:p w14:paraId="3180E6CB"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Плівка для заклеювання планшета - 2 шт.</w:t>
            </w:r>
          </w:p>
          <w:p w14:paraId="3922CFFD"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Інструкція з використання набору українською мовою.</w:t>
            </w:r>
          </w:p>
          <w:p w14:paraId="0791F960"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 xml:space="preserve">Упаковка прозора поліетиленова із </w:t>
            </w:r>
            <w:r w:rsidRPr="00E77BC2">
              <w:rPr>
                <w:rFonts w:ascii="Times New Roman" w:hAnsi="Times New Roman"/>
                <w:sz w:val="20"/>
                <w:szCs w:val="20"/>
                <w:lang w:val="en-US"/>
              </w:rPr>
              <w:t>ZIP</w:t>
            </w:r>
            <w:r w:rsidRPr="00E77BC2">
              <w:rPr>
                <w:rFonts w:ascii="Times New Roman" w:hAnsi="Times New Roman"/>
                <w:sz w:val="20"/>
                <w:szCs w:val="20"/>
              </w:rPr>
              <w:t>-застібкою. Лавсанова вакуумна упаковка планшета.</w:t>
            </w:r>
          </w:p>
          <w:p w14:paraId="061890E6"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Наявність Реєстраційного посвідчення.</w:t>
            </w:r>
          </w:p>
          <w:p w14:paraId="777B83CB" w14:textId="77777777" w:rsidR="0031653A" w:rsidRPr="00E77BC2" w:rsidRDefault="0031653A" w:rsidP="00171C5F">
            <w:pPr>
              <w:spacing w:after="0" w:line="240" w:lineRule="auto"/>
              <w:jc w:val="both"/>
              <w:rPr>
                <w:rFonts w:ascii="Times New Roman" w:hAnsi="Times New Roman"/>
                <w:sz w:val="20"/>
                <w:szCs w:val="20"/>
              </w:rPr>
            </w:pPr>
            <w:r w:rsidRPr="00E77BC2">
              <w:rPr>
                <w:rFonts w:ascii="Times New Roman" w:hAnsi="Times New Roman"/>
                <w:sz w:val="20"/>
                <w:szCs w:val="20"/>
              </w:rPr>
              <w:t>Термін придатності набору не менше 18 місяців.</w:t>
            </w:r>
          </w:p>
          <w:p w14:paraId="587C0472" w14:textId="77777777" w:rsidR="0031653A" w:rsidRPr="00E77BC2" w:rsidRDefault="0031653A" w:rsidP="00171C5F">
            <w:pPr>
              <w:spacing w:after="0" w:line="240" w:lineRule="auto"/>
              <w:rPr>
                <w:rFonts w:ascii="Times New Roman" w:hAnsi="Times New Roman"/>
              </w:rPr>
            </w:pPr>
            <w:r w:rsidRPr="00E77BC2">
              <w:rPr>
                <w:rFonts w:ascii="Times New Roman" w:hAnsi="Times New Roman"/>
                <w:sz w:val="20"/>
                <w:szCs w:val="20"/>
              </w:rPr>
              <w:lastRenderedPageBreak/>
              <w:t>Остаточний термін придатності на момент поставки не менше 80% від загального терміну</w:t>
            </w:r>
            <w:r w:rsidRPr="00E77BC2">
              <w:rPr>
                <w:rFonts w:ascii="Times New Roman" w:hAnsi="Times New Roman"/>
              </w:rPr>
              <w:t xml:space="preserve"> </w:t>
            </w:r>
            <w:r w:rsidRPr="00E77BC2">
              <w:rPr>
                <w:rFonts w:ascii="Times New Roman" w:hAnsi="Times New Roman"/>
                <w:sz w:val="20"/>
                <w:szCs w:val="20"/>
              </w:rPr>
              <w:t>придатності набору</w:t>
            </w:r>
          </w:p>
        </w:tc>
        <w:tc>
          <w:tcPr>
            <w:tcW w:w="659" w:type="pct"/>
          </w:tcPr>
          <w:p w14:paraId="28C37370"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lastRenderedPageBreak/>
              <w:t>набір</w:t>
            </w:r>
          </w:p>
        </w:tc>
        <w:tc>
          <w:tcPr>
            <w:tcW w:w="1652" w:type="pct"/>
          </w:tcPr>
          <w:p w14:paraId="6D306A59" w14:textId="77777777" w:rsidR="0031653A" w:rsidRPr="00FB7831" w:rsidRDefault="0031653A" w:rsidP="00171C5F">
            <w:pPr>
              <w:spacing w:after="0" w:line="240" w:lineRule="auto"/>
              <w:jc w:val="center"/>
              <w:rPr>
                <w:rFonts w:ascii="Times New Roman" w:hAnsi="Times New Roman"/>
                <w:color w:val="000000"/>
                <w:sz w:val="20"/>
                <w:szCs w:val="20"/>
                <w:shd w:val="clear" w:color="auto" w:fill="FDFEFD"/>
                <w:lang w:val="uk-UA"/>
              </w:rPr>
            </w:pPr>
            <w:r w:rsidRPr="00FB7831">
              <w:rPr>
                <w:rFonts w:ascii="Times New Roman" w:hAnsi="Times New Roman"/>
                <w:color w:val="000000"/>
                <w:sz w:val="20"/>
                <w:szCs w:val="20"/>
                <w:bdr w:val="none" w:sz="0" w:space="0" w:color="auto" w:frame="1"/>
                <w:shd w:val="clear" w:color="auto" w:fill="FDFEFD"/>
              </w:rPr>
              <w:t xml:space="preserve">54664 - Загальний простатичний специфічний антиген (ПСА) IVD </w:t>
            </w:r>
            <w:r w:rsidRPr="00FB7831">
              <w:rPr>
                <w:rFonts w:ascii="Times New Roman" w:hAnsi="Times New Roman"/>
                <w:sz w:val="20"/>
                <w:szCs w:val="20"/>
              </w:rPr>
              <w:t xml:space="preserve">(діагностика </w:t>
            </w:r>
            <w:r w:rsidRPr="00FB7831">
              <w:rPr>
                <w:rFonts w:ascii="Times New Roman" w:hAnsi="Times New Roman"/>
                <w:sz w:val="20"/>
                <w:szCs w:val="20"/>
                <w:lang w:val="en-US"/>
              </w:rPr>
              <w:t>in</w:t>
            </w:r>
            <w:r w:rsidRPr="00FB7831">
              <w:rPr>
                <w:rFonts w:ascii="Times New Roman" w:hAnsi="Times New Roman"/>
                <w:sz w:val="20"/>
                <w:szCs w:val="20"/>
              </w:rPr>
              <w:t xml:space="preserve"> </w:t>
            </w:r>
            <w:r w:rsidRPr="00FB7831">
              <w:rPr>
                <w:rFonts w:ascii="Times New Roman" w:hAnsi="Times New Roman"/>
                <w:sz w:val="20"/>
                <w:szCs w:val="20"/>
                <w:lang w:val="en-US"/>
              </w:rPr>
              <w:t>vitro</w:t>
            </w:r>
            <w:r w:rsidRPr="00FB7831">
              <w:rPr>
                <w:rFonts w:ascii="Times New Roman" w:hAnsi="Times New Roman"/>
                <w:sz w:val="20"/>
                <w:szCs w:val="20"/>
              </w:rPr>
              <w:t>)</w:t>
            </w:r>
            <w:r w:rsidRPr="00FB7831">
              <w:rPr>
                <w:rFonts w:ascii="Times New Roman" w:hAnsi="Times New Roman"/>
                <w:color w:val="000000"/>
                <w:sz w:val="20"/>
                <w:szCs w:val="20"/>
                <w:bdr w:val="none" w:sz="0" w:space="0" w:color="auto" w:frame="1"/>
                <w:shd w:val="clear" w:color="auto" w:fill="FDFEFD"/>
              </w:rPr>
              <w:t>, набір, імуноферментний аналіз (ІФА)</w:t>
            </w:r>
          </w:p>
        </w:tc>
        <w:tc>
          <w:tcPr>
            <w:tcW w:w="696" w:type="pct"/>
          </w:tcPr>
          <w:p w14:paraId="756CD04A"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12</w:t>
            </w:r>
          </w:p>
        </w:tc>
      </w:tr>
      <w:tr w:rsidR="0031653A" w:rsidRPr="00E77BC2" w14:paraId="6EE1B47B" w14:textId="77777777" w:rsidTr="0031653A">
        <w:trPr>
          <w:jc w:val="center"/>
        </w:trPr>
        <w:tc>
          <w:tcPr>
            <w:tcW w:w="306" w:type="pct"/>
          </w:tcPr>
          <w:p w14:paraId="12E251BC" w14:textId="77777777" w:rsidR="0031653A" w:rsidRPr="00E77BC2" w:rsidRDefault="0031653A" w:rsidP="00171C5F">
            <w:pPr>
              <w:spacing w:after="0" w:line="240" w:lineRule="auto"/>
              <w:jc w:val="center"/>
              <w:rPr>
                <w:rFonts w:ascii="Times New Roman" w:hAnsi="Times New Roman"/>
                <w:sz w:val="20"/>
                <w:szCs w:val="20"/>
                <w:lang w:val="uk-UA"/>
              </w:rPr>
            </w:pPr>
            <w:r w:rsidRPr="00E77BC2">
              <w:rPr>
                <w:rFonts w:ascii="Times New Roman" w:hAnsi="Times New Roman"/>
                <w:sz w:val="20"/>
                <w:szCs w:val="20"/>
                <w:lang w:val="uk-UA"/>
              </w:rPr>
              <w:lastRenderedPageBreak/>
              <w:t>7</w:t>
            </w:r>
            <w:r>
              <w:rPr>
                <w:rFonts w:ascii="Times New Roman" w:hAnsi="Times New Roman"/>
                <w:sz w:val="20"/>
                <w:szCs w:val="20"/>
                <w:lang w:val="uk-UA"/>
              </w:rPr>
              <w:t>1</w:t>
            </w:r>
          </w:p>
        </w:tc>
        <w:tc>
          <w:tcPr>
            <w:tcW w:w="1687" w:type="pct"/>
          </w:tcPr>
          <w:p w14:paraId="0F66650D" w14:textId="77777777" w:rsidR="0031653A" w:rsidRPr="00E77BC2" w:rsidRDefault="0031653A" w:rsidP="00171C5F">
            <w:pPr>
              <w:spacing w:after="0" w:line="240" w:lineRule="auto"/>
              <w:rPr>
                <w:rFonts w:ascii="Times New Roman" w:hAnsi="Times New Roman"/>
                <w:b/>
                <w:lang w:val="uk-UA"/>
              </w:rPr>
            </w:pPr>
            <w:r w:rsidRPr="00E77BC2">
              <w:rPr>
                <w:rFonts w:ascii="Times New Roman" w:hAnsi="Times New Roman"/>
                <w:b/>
                <w:lang w:val="uk-UA"/>
              </w:rPr>
              <w:t>Набір реактивів «Сіроглікоїди»</w:t>
            </w:r>
          </w:p>
          <w:p w14:paraId="663F6FB3" w14:textId="77777777" w:rsidR="0031653A" w:rsidRPr="00E77BC2" w:rsidRDefault="0031653A" w:rsidP="00171C5F">
            <w:pPr>
              <w:spacing w:after="0" w:line="240" w:lineRule="auto"/>
              <w:ind w:hanging="2"/>
              <w:rPr>
                <w:rFonts w:ascii="Times New Roman" w:hAnsi="Times New Roman"/>
                <w:iCs/>
                <w:sz w:val="20"/>
                <w:szCs w:val="20"/>
                <w:lang w:val="uk-UA"/>
              </w:rPr>
            </w:pPr>
            <w:r w:rsidRPr="00E77BC2">
              <w:rPr>
                <w:rFonts w:ascii="Times New Roman" w:hAnsi="Times New Roman"/>
                <w:iCs/>
                <w:sz w:val="20"/>
                <w:szCs w:val="20"/>
                <w:lang w:val="uk-UA"/>
              </w:rPr>
              <w:t>СКЛАД НАБОРУ</w:t>
            </w:r>
          </w:p>
          <w:p w14:paraId="2AAD06E9" w14:textId="77777777" w:rsidR="0031653A" w:rsidRPr="00E77BC2" w:rsidRDefault="0031653A" w:rsidP="00171C5F">
            <w:pPr>
              <w:spacing w:after="0" w:line="240" w:lineRule="auto"/>
              <w:ind w:hanging="2"/>
              <w:rPr>
                <w:rFonts w:ascii="Times New Roman" w:hAnsi="Times New Roman"/>
                <w:sz w:val="20"/>
                <w:szCs w:val="20"/>
                <w:lang w:val="uk-UA"/>
              </w:rPr>
            </w:pPr>
            <w:r w:rsidRPr="00E77BC2">
              <w:rPr>
                <w:rFonts w:ascii="Times New Roman" w:hAnsi="Times New Roman"/>
                <w:sz w:val="20"/>
                <w:szCs w:val="20"/>
                <w:lang w:val="uk-UA"/>
              </w:rPr>
              <w:t>Хлорна кислота (3,6</w:t>
            </w:r>
            <w:r w:rsidRPr="00E77BC2">
              <w:rPr>
                <w:rFonts w:ascii="Times New Roman" w:hAnsi="Times New Roman"/>
                <w:sz w:val="20"/>
                <w:szCs w:val="20"/>
              </w:rPr>
              <w:t> </w:t>
            </w:r>
            <w:r w:rsidRPr="00E77BC2">
              <w:rPr>
                <w:rFonts w:ascii="Times New Roman" w:hAnsi="Times New Roman"/>
                <w:sz w:val="20"/>
                <w:szCs w:val="20"/>
                <w:lang w:val="uk-UA"/>
              </w:rPr>
              <w:t>±</w:t>
            </w:r>
            <w:r w:rsidRPr="00E77BC2">
              <w:rPr>
                <w:rFonts w:ascii="Times New Roman" w:hAnsi="Times New Roman"/>
                <w:sz w:val="20"/>
                <w:szCs w:val="20"/>
              </w:rPr>
              <w:t> </w:t>
            </w:r>
            <w:r w:rsidRPr="00E77BC2">
              <w:rPr>
                <w:rFonts w:ascii="Times New Roman" w:hAnsi="Times New Roman"/>
                <w:sz w:val="20"/>
                <w:szCs w:val="20"/>
                <w:lang w:val="uk-UA"/>
              </w:rPr>
              <w:t>0,2) моль/л - 1 флакон з (50</w:t>
            </w:r>
            <w:r w:rsidRPr="00E77BC2">
              <w:rPr>
                <w:rFonts w:ascii="Times New Roman" w:hAnsi="Times New Roman"/>
                <w:sz w:val="20"/>
                <w:szCs w:val="20"/>
              </w:rPr>
              <w:t> </w:t>
            </w:r>
            <w:r w:rsidRPr="00E77BC2">
              <w:rPr>
                <w:rFonts w:ascii="Times New Roman" w:hAnsi="Times New Roman"/>
                <w:sz w:val="20"/>
                <w:szCs w:val="20"/>
                <w:lang w:val="uk-UA"/>
              </w:rPr>
              <w:t xml:space="preserve">± </w:t>
            </w:r>
            <w:r w:rsidRPr="00E77BC2">
              <w:rPr>
                <w:rFonts w:ascii="Times New Roman" w:hAnsi="Times New Roman"/>
                <w:sz w:val="20"/>
                <w:szCs w:val="20"/>
              </w:rPr>
              <w:t> </w:t>
            </w:r>
            <w:r w:rsidRPr="00E77BC2">
              <w:rPr>
                <w:rFonts w:ascii="Times New Roman" w:hAnsi="Times New Roman"/>
                <w:sz w:val="20"/>
                <w:szCs w:val="20"/>
                <w:lang w:val="uk-UA"/>
              </w:rPr>
              <w:t>2) мл;</w:t>
            </w:r>
          </w:p>
          <w:p w14:paraId="4AEEED2A" w14:textId="77777777" w:rsidR="0031653A" w:rsidRPr="00E77BC2" w:rsidRDefault="0031653A" w:rsidP="00171C5F">
            <w:pPr>
              <w:spacing w:after="0" w:line="240" w:lineRule="auto"/>
              <w:ind w:hanging="2"/>
              <w:rPr>
                <w:rFonts w:ascii="Times New Roman" w:hAnsi="Times New Roman"/>
                <w:sz w:val="20"/>
                <w:szCs w:val="20"/>
              </w:rPr>
            </w:pPr>
            <w:r w:rsidRPr="00E77BC2">
              <w:rPr>
                <w:rFonts w:ascii="Times New Roman" w:hAnsi="Times New Roman"/>
                <w:sz w:val="20"/>
                <w:szCs w:val="20"/>
              </w:rPr>
              <w:t>Фосфорновольфрамова кислота (5,0 ± 0,</w:t>
            </w:r>
            <w:proofErr w:type="gramStart"/>
            <w:r w:rsidRPr="00E77BC2">
              <w:rPr>
                <w:rFonts w:ascii="Times New Roman" w:hAnsi="Times New Roman"/>
                <w:sz w:val="20"/>
                <w:szCs w:val="20"/>
              </w:rPr>
              <w:t>1)%</w:t>
            </w:r>
            <w:proofErr w:type="gramEnd"/>
            <w:r w:rsidRPr="00E77BC2">
              <w:rPr>
                <w:rFonts w:ascii="Times New Roman" w:hAnsi="Times New Roman"/>
                <w:sz w:val="20"/>
                <w:szCs w:val="20"/>
              </w:rPr>
              <w:t xml:space="preserve"> - 1 флакон з (40 ± 2) мл </w:t>
            </w:r>
          </w:p>
          <w:p w14:paraId="4B0D39E7" w14:textId="77777777" w:rsidR="0031653A" w:rsidRPr="00E77BC2" w:rsidRDefault="0031653A" w:rsidP="00171C5F">
            <w:pPr>
              <w:spacing w:after="0" w:line="240" w:lineRule="auto"/>
              <w:ind w:hanging="2"/>
              <w:rPr>
                <w:rFonts w:ascii="Times New Roman" w:hAnsi="Times New Roman"/>
                <w:sz w:val="20"/>
                <w:szCs w:val="20"/>
              </w:rPr>
            </w:pPr>
            <w:r w:rsidRPr="00E77BC2">
              <w:rPr>
                <w:rFonts w:ascii="Times New Roman" w:hAnsi="Times New Roman"/>
                <w:sz w:val="20"/>
                <w:szCs w:val="20"/>
              </w:rPr>
              <w:t>розчин хлориду барію (48 </w:t>
            </w:r>
            <w:proofErr w:type="gramStart"/>
            <w:r w:rsidRPr="00E77BC2">
              <w:rPr>
                <w:rFonts w:ascii="Times New Roman" w:hAnsi="Times New Roman"/>
                <w:sz w:val="20"/>
                <w:szCs w:val="20"/>
              </w:rPr>
              <w:t>±  2</w:t>
            </w:r>
            <w:proofErr w:type="gramEnd"/>
            <w:r w:rsidRPr="00E77BC2">
              <w:rPr>
                <w:rFonts w:ascii="Times New Roman" w:hAnsi="Times New Roman"/>
                <w:sz w:val="20"/>
                <w:szCs w:val="20"/>
              </w:rPr>
              <w:t>) ммоль/л - 1 ампула з (5,0 ±  0,3) мл;</w:t>
            </w:r>
          </w:p>
          <w:p w14:paraId="55731DFF" w14:textId="77777777" w:rsidR="0031653A" w:rsidRPr="00E77BC2" w:rsidRDefault="0031653A" w:rsidP="00171C5F">
            <w:pPr>
              <w:spacing w:after="0" w:line="240" w:lineRule="auto"/>
              <w:ind w:hanging="2"/>
              <w:rPr>
                <w:rFonts w:ascii="Times New Roman" w:hAnsi="Times New Roman"/>
                <w:sz w:val="20"/>
                <w:szCs w:val="20"/>
              </w:rPr>
            </w:pPr>
            <w:r w:rsidRPr="00E77BC2">
              <w:rPr>
                <w:rFonts w:ascii="Times New Roman" w:hAnsi="Times New Roman"/>
                <w:sz w:val="20"/>
                <w:szCs w:val="20"/>
              </w:rPr>
              <w:t>Концентрат розчину порівняння 1 - 1 флакон з (11,0 </w:t>
            </w:r>
            <w:proofErr w:type="gramStart"/>
            <w:r w:rsidRPr="00E77BC2">
              <w:rPr>
                <w:rFonts w:ascii="Times New Roman" w:hAnsi="Times New Roman"/>
                <w:sz w:val="20"/>
                <w:szCs w:val="20"/>
              </w:rPr>
              <w:t>±  0</w:t>
            </w:r>
            <w:proofErr w:type="gramEnd"/>
            <w:r w:rsidRPr="00E77BC2">
              <w:rPr>
                <w:rFonts w:ascii="Times New Roman" w:hAnsi="Times New Roman"/>
                <w:sz w:val="20"/>
                <w:szCs w:val="20"/>
              </w:rPr>
              <w:t>,5) мл.</w:t>
            </w:r>
          </w:p>
          <w:p w14:paraId="3C5299A0" w14:textId="77777777" w:rsidR="0031653A" w:rsidRPr="00E77BC2" w:rsidRDefault="0031653A" w:rsidP="00171C5F">
            <w:pPr>
              <w:spacing w:after="0" w:line="240" w:lineRule="auto"/>
              <w:ind w:hanging="2"/>
              <w:rPr>
                <w:rFonts w:ascii="Times New Roman" w:hAnsi="Times New Roman"/>
                <w:iCs/>
                <w:sz w:val="20"/>
                <w:szCs w:val="20"/>
              </w:rPr>
            </w:pPr>
            <w:r w:rsidRPr="00E77BC2">
              <w:rPr>
                <w:rFonts w:ascii="Times New Roman" w:hAnsi="Times New Roman"/>
                <w:iCs/>
                <w:sz w:val="20"/>
                <w:szCs w:val="20"/>
              </w:rPr>
              <w:t>АНЛІТИЧНІ ХАРАКТЕРИСТИКИ</w:t>
            </w:r>
          </w:p>
          <w:p w14:paraId="47DC6EBC" w14:textId="77777777" w:rsidR="0031653A" w:rsidRPr="00E77BC2" w:rsidRDefault="0031653A" w:rsidP="00171C5F">
            <w:pPr>
              <w:spacing w:after="0" w:line="240" w:lineRule="auto"/>
              <w:ind w:hanging="2"/>
              <w:rPr>
                <w:rFonts w:ascii="Times New Roman" w:hAnsi="Times New Roman"/>
                <w:sz w:val="20"/>
                <w:szCs w:val="20"/>
              </w:rPr>
            </w:pPr>
            <w:r w:rsidRPr="00E77BC2">
              <w:rPr>
                <w:rFonts w:ascii="Times New Roman" w:hAnsi="Times New Roman"/>
                <w:sz w:val="20"/>
                <w:szCs w:val="20"/>
              </w:rPr>
              <w:t>Набір розрахований на 40 визначень з урахуванням холостих та калібрувальних проб.</w:t>
            </w:r>
          </w:p>
          <w:p w14:paraId="6E90F371" w14:textId="77777777" w:rsidR="0031653A" w:rsidRPr="00E77BC2" w:rsidRDefault="0031653A" w:rsidP="00171C5F">
            <w:pPr>
              <w:spacing w:after="0" w:line="240" w:lineRule="auto"/>
              <w:ind w:hanging="2"/>
              <w:rPr>
                <w:rFonts w:ascii="Times New Roman" w:hAnsi="Times New Roman"/>
                <w:sz w:val="20"/>
                <w:szCs w:val="20"/>
                <w:lang w:val="en-US"/>
              </w:rPr>
            </w:pPr>
            <w:r w:rsidRPr="00E77BC2">
              <w:rPr>
                <w:rFonts w:ascii="Times New Roman" w:hAnsi="Times New Roman"/>
                <w:sz w:val="20"/>
                <w:szCs w:val="20"/>
              </w:rPr>
              <w:t xml:space="preserve">Діапазон помутніння, що визначають - від 0 од. </w:t>
            </w:r>
            <w:r w:rsidRPr="00E77BC2">
              <w:rPr>
                <w:rFonts w:ascii="Times New Roman" w:hAnsi="Times New Roman"/>
                <w:sz w:val="20"/>
                <w:szCs w:val="20"/>
                <w:lang w:val="en-US"/>
              </w:rPr>
              <w:t xml:space="preserve">S-H </w:t>
            </w:r>
            <w:r w:rsidRPr="00E77BC2">
              <w:rPr>
                <w:rFonts w:ascii="Times New Roman" w:hAnsi="Times New Roman"/>
                <w:sz w:val="20"/>
                <w:szCs w:val="20"/>
              </w:rPr>
              <w:t>до</w:t>
            </w:r>
            <w:r w:rsidRPr="00E77BC2">
              <w:rPr>
                <w:rFonts w:ascii="Times New Roman" w:hAnsi="Times New Roman"/>
                <w:sz w:val="20"/>
                <w:szCs w:val="20"/>
                <w:lang w:val="en-US"/>
              </w:rPr>
              <w:t xml:space="preserve"> 15 </w:t>
            </w:r>
            <w:r w:rsidRPr="00E77BC2">
              <w:rPr>
                <w:rFonts w:ascii="Times New Roman" w:hAnsi="Times New Roman"/>
                <w:sz w:val="20"/>
                <w:szCs w:val="20"/>
              </w:rPr>
              <w:t>од</w:t>
            </w:r>
            <w:r w:rsidRPr="00E77BC2">
              <w:rPr>
                <w:rFonts w:ascii="Times New Roman" w:hAnsi="Times New Roman"/>
                <w:sz w:val="20"/>
                <w:szCs w:val="20"/>
                <w:lang w:val="en-US"/>
              </w:rPr>
              <w:t>. S-H (</w:t>
            </w:r>
            <w:r w:rsidRPr="00E77BC2">
              <w:rPr>
                <w:rFonts w:ascii="Times New Roman" w:hAnsi="Times New Roman"/>
                <w:sz w:val="20"/>
                <w:szCs w:val="20"/>
              </w:rPr>
              <w:t>по</w:t>
            </w:r>
            <w:r w:rsidRPr="00E77BC2">
              <w:rPr>
                <w:rFonts w:ascii="Times New Roman" w:hAnsi="Times New Roman"/>
                <w:sz w:val="20"/>
                <w:szCs w:val="20"/>
                <w:lang w:val="en-US"/>
              </w:rPr>
              <w:t xml:space="preserve"> Shank </w:t>
            </w:r>
            <w:r w:rsidRPr="00E77BC2">
              <w:rPr>
                <w:rFonts w:ascii="Times New Roman" w:hAnsi="Times New Roman"/>
                <w:sz w:val="20"/>
                <w:szCs w:val="20"/>
              </w:rPr>
              <w:t>і</w:t>
            </w:r>
            <w:r w:rsidRPr="00E77BC2">
              <w:rPr>
                <w:rFonts w:ascii="Times New Roman" w:hAnsi="Times New Roman"/>
                <w:sz w:val="20"/>
                <w:szCs w:val="20"/>
                <w:lang w:val="en-US"/>
              </w:rPr>
              <w:t xml:space="preserve"> Hoagland).</w:t>
            </w:r>
          </w:p>
          <w:p w14:paraId="49D82B63" w14:textId="77777777" w:rsidR="0031653A" w:rsidRPr="00E77BC2" w:rsidRDefault="0031653A" w:rsidP="00171C5F">
            <w:pPr>
              <w:rPr>
                <w:rFonts w:ascii="Times New Roman" w:hAnsi="Times New Roman"/>
                <w:b/>
              </w:rPr>
            </w:pPr>
            <w:r w:rsidRPr="00E77BC2">
              <w:rPr>
                <w:rFonts w:ascii="Times New Roman" w:hAnsi="Times New Roman"/>
                <w:sz w:val="20"/>
                <w:szCs w:val="20"/>
              </w:rPr>
              <w:t>Коефіцієнт варіації визначення - не більше 10 %.</w:t>
            </w:r>
          </w:p>
        </w:tc>
        <w:tc>
          <w:tcPr>
            <w:tcW w:w="659" w:type="pct"/>
          </w:tcPr>
          <w:p w14:paraId="05056031"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наб.</w:t>
            </w:r>
          </w:p>
        </w:tc>
        <w:tc>
          <w:tcPr>
            <w:tcW w:w="1652" w:type="pct"/>
          </w:tcPr>
          <w:p w14:paraId="3A47E881" w14:textId="77777777" w:rsidR="0031653A" w:rsidRPr="00FB7831" w:rsidRDefault="0031653A" w:rsidP="00171C5F">
            <w:pPr>
              <w:spacing w:after="0" w:line="240" w:lineRule="auto"/>
              <w:jc w:val="center"/>
              <w:rPr>
                <w:rFonts w:ascii="Times New Roman" w:hAnsi="Times New Roman"/>
                <w:color w:val="000000"/>
                <w:sz w:val="20"/>
                <w:szCs w:val="20"/>
                <w:bdr w:val="none" w:sz="0" w:space="0" w:color="auto" w:frame="1"/>
                <w:shd w:val="clear" w:color="auto" w:fill="FDFEFD"/>
              </w:rPr>
            </w:pPr>
            <w:r w:rsidRPr="00FB7831">
              <w:rPr>
                <w:rFonts w:ascii="Times New Roman" w:hAnsi="Times New Roman"/>
                <w:color w:val="000000"/>
                <w:sz w:val="20"/>
                <w:szCs w:val="20"/>
                <w:bdr w:val="none" w:sz="0" w:space="0" w:color="auto" w:frame="1"/>
                <w:shd w:val="clear" w:color="auto" w:fill="FDFEFD"/>
              </w:rPr>
              <w:t>59074 - Визначення хромогену IVD (діагностика in vitro), набір, спектрофотометричний аналіз</w:t>
            </w:r>
          </w:p>
        </w:tc>
        <w:tc>
          <w:tcPr>
            <w:tcW w:w="696" w:type="pct"/>
          </w:tcPr>
          <w:p w14:paraId="73AF793F" w14:textId="77777777" w:rsidR="0031653A" w:rsidRPr="00E77BC2" w:rsidRDefault="0031653A" w:rsidP="00171C5F">
            <w:pPr>
              <w:jc w:val="center"/>
              <w:rPr>
                <w:rFonts w:ascii="Times New Roman" w:hAnsi="Times New Roman"/>
                <w:sz w:val="20"/>
                <w:szCs w:val="20"/>
                <w:lang w:val="uk-UA"/>
              </w:rPr>
            </w:pPr>
            <w:r w:rsidRPr="00E77BC2">
              <w:rPr>
                <w:rFonts w:ascii="Times New Roman" w:hAnsi="Times New Roman"/>
                <w:sz w:val="20"/>
                <w:szCs w:val="20"/>
                <w:lang w:val="uk-UA"/>
              </w:rPr>
              <w:t>2</w:t>
            </w:r>
          </w:p>
        </w:tc>
      </w:tr>
      <w:tr w:rsidR="0031653A" w:rsidRPr="00E77BC2" w14:paraId="25921039" w14:textId="77777777" w:rsidTr="0031653A">
        <w:trPr>
          <w:jc w:val="center"/>
        </w:trPr>
        <w:tc>
          <w:tcPr>
            <w:tcW w:w="306" w:type="pct"/>
          </w:tcPr>
          <w:p w14:paraId="63D5D402" w14:textId="77777777" w:rsidR="0031653A" w:rsidRPr="00E77BC2" w:rsidRDefault="0031653A"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t>72</w:t>
            </w:r>
          </w:p>
        </w:tc>
        <w:tc>
          <w:tcPr>
            <w:tcW w:w="1687" w:type="pct"/>
          </w:tcPr>
          <w:p w14:paraId="1D333E59" w14:textId="77777777" w:rsidR="0031653A" w:rsidRPr="003C4B5F" w:rsidRDefault="0031653A" w:rsidP="00171C5F">
            <w:pPr>
              <w:spacing w:after="0" w:line="240" w:lineRule="auto"/>
              <w:rPr>
                <w:rFonts w:ascii="Times New Roman" w:hAnsi="Times New Roman" w:cs="Times New Roman"/>
                <w:b/>
                <w:lang w:val="uk-UA"/>
              </w:rPr>
            </w:pPr>
            <w:r w:rsidRPr="003C4B5F">
              <w:rPr>
                <w:rFonts w:ascii="Times New Roman" w:hAnsi="Times New Roman" w:cs="Times New Roman"/>
                <w:b/>
                <w:lang w:val="uk-UA"/>
              </w:rPr>
              <w:t>Набір реактивів  «</w:t>
            </w:r>
            <w:r w:rsidRPr="003C4B5F">
              <w:rPr>
                <w:rFonts w:ascii="Times New Roman" w:hAnsi="Times New Roman" w:cs="Times New Roman"/>
                <w:b/>
                <w:i/>
                <w:lang w:val="uk-UA"/>
              </w:rPr>
              <w:t>а</w:t>
            </w:r>
            <w:r w:rsidRPr="003C4B5F">
              <w:rPr>
                <w:rFonts w:ascii="Times New Roman" w:hAnsi="Times New Roman" w:cs="Times New Roman"/>
                <w:b/>
                <w:lang w:val="uk-UA"/>
              </w:rPr>
              <w:t>-амілаза»</w:t>
            </w:r>
          </w:p>
          <w:p w14:paraId="51EBAC34" w14:textId="77777777" w:rsidR="0031653A" w:rsidRPr="003C4B5F" w:rsidRDefault="0031653A" w:rsidP="00171C5F">
            <w:pPr>
              <w:spacing w:after="0" w:line="240" w:lineRule="auto"/>
              <w:rPr>
                <w:rFonts w:ascii="Times New Roman" w:hAnsi="Times New Roman" w:cs="Times New Roman"/>
                <w:sz w:val="20"/>
                <w:szCs w:val="20"/>
                <w:lang w:val="uk-UA"/>
              </w:rPr>
            </w:pPr>
            <w:r w:rsidRPr="003C4B5F">
              <w:rPr>
                <w:rFonts w:ascii="Times New Roman" w:hAnsi="Times New Roman" w:cs="Times New Roman"/>
                <w:sz w:val="20"/>
                <w:szCs w:val="20"/>
                <w:lang w:val="uk-UA"/>
              </w:rPr>
              <w:t xml:space="preserve">Набір призначений для кількісного визначення активності </w:t>
            </w:r>
            <w:r w:rsidRPr="003C4B5F">
              <w:rPr>
                <w:rFonts w:ascii="Times New Roman" w:hAnsi="Times New Roman" w:cs="Times New Roman"/>
                <w:i/>
                <w:sz w:val="20"/>
                <w:szCs w:val="20"/>
                <w:lang w:val="uk-UA"/>
              </w:rPr>
              <w:t>а</w:t>
            </w:r>
            <w:r w:rsidRPr="003C4B5F">
              <w:rPr>
                <w:rFonts w:ascii="Times New Roman" w:hAnsi="Times New Roman" w:cs="Times New Roman"/>
                <w:sz w:val="20"/>
                <w:szCs w:val="20"/>
                <w:lang w:val="uk-UA"/>
              </w:rPr>
              <w:t>-амілази у біологічних рідинах в клініко-діагностичних і біохімічних лабораторіях і науково-дослідницькій практиці.</w:t>
            </w:r>
          </w:p>
          <w:p w14:paraId="593A38DB" w14:textId="77777777" w:rsidR="0031653A" w:rsidRPr="003C4B5F" w:rsidRDefault="0031653A" w:rsidP="00171C5F">
            <w:pPr>
              <w:spacing w:after="0" w:line="240" w:lineRule="auto"/>
              <w:rPr>
                <w:rFonts w:ascii="Times New Roman" w:hAnsi="Times New Roman" w:cs="Times New Roman"/>
                <w:sz w:val="20"/>
                <w:szCs w:val="20"/>
                <w:lang w:val="uk-UA"/>
              </w:rPr>
            </w:pPr>
            <w:r w:rsidRPr="003C4B5F">
              <w:rPr>
                <w:rFonts w:ascii="Times New Roman" w:hAnsi="Times New Roman" w:cs="Times New Roman"/>
                <w:sz w:val="20"/>
                <w:szCs w:val="20"/>
                <w:lang w:val="uk-UA"/>
              </w:rPr>
              <w:t>Набір розрахований на 100 визначень.</w:t>
            </w:r>
          </w:p>
          <w:p w14:paraId="29A40DF7"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lang w:val="uk-UA"/>
              </w:rPr>
              <w:t>Зберігання набору –при температурі від +</w:t>
            </w:r>
            <w:smartTag w:uri="urn:schemas-microsoft-com:office:smarttags" w:element="metricconverter">
              <w:smartTagPr>
                <w:attr w:name="ProductID" w:val="2 ﾰC"/>
              </w:smartTagPr>
              <w:r w:rsidRPr="003C4B5F">
                <w:rPr>
                  <w:rFonts w:ascii="Times New Roman" w:hAnsi="Times New Roman" w:cs="Times New Roman"/>
                  <w:sz w:val="20"/>
                  <w:szCs w:val="20"/>
                  <w:lang w:val="uk-UA"/>
                </w:rPr>
                <w:t xml:space="preserve">2 </w:t>
              </w:r>
              <w:r w:rsidRPr="003C4B5F">
                <w:rPr>
                  <w:rFonts w:ascii="Times New Roman" w:hAnsi="Times New Roman" w:cs="Times New Roman"/>
                  <w:sz w:val="20"/>
                  <w:szCs w:val="20"/>
                  <w:shd w:val="clear" w:color="auto" w:fill="FFFFFF"/>
                </w:rPr>
                <w:t>°C</w:t>
              </w:r>
            </w:smartTag>
            <w:r w:rsidRPr="003C4B5F">
              <w:rPr>
                <w:rFonts w:ascii="Times New Roman" w:hAnsi="Times New Roman" w:cs="Times New Roman"/>
                <w:sz w:val="20"/>
                <w:szCs w:val="20"/>
                <w:shd w:val="clear" w:color="auto" w:fill="FFFFFF"/>
                <w:lang w:val="uk-UA"/>
              </w:rPr>
              <w:t xml:space="preserve"> до + </w:t>
            </w:r>
            <w:smartTag w:uri="urn:schemas-microsoft-com:office:smarttags" w:element="metricconverter">
              <w:smartTagPr>
                <w:attr w:name="ProductID" w:val="8 ﾰC"/>
              </w:smartTagPr>
              <w:r w:rsidRPr="003C4B5F">
                <w:rPr>
                  <w:rFonts w:ascii="Times New Roman" w:hAnsi="Times New Roman" w:cs="Times New Roman"/>
                  <w:sz w:val="20"/>
                  <w:szCs w:val="20"/>
                  <w:shd w:val="clear" w:color="auto" w:fill="FFFFFF"/>
                  <w:lang w:val="uk-UA"/>
                </w:rPr>
                <w:t>8</w:t>
              </w:r>
              <w:r w:rsidRPr="003C4B5F">
                <w:rPr>
                  <w:rFonts w:ascii="Times New Roman" w:hAnsi="Times New Roman" w:cs="Times New Roman"/>
                  <w:sz w:val="20"/>
                  <w:szCs w:val="20"/>
                  <w:shd w:val="clear" w:color="auto" w:fill="FFFFFF"/>
                </w:rPr>
                <w:t xml:space="preserve"> °C</w:t>
              </w:r>
            </w:smartTag>
            <w:r w:rsidRPr="003C4B5F">
              <w:rPr>
                <w:rFonts w:ascii="Times New Roman" w:hAnsi="Times New Roman" w:cs="Times New Roman"/>
                <w:sz w:val="20"/>
                <w:szCs w:val="20"/>
                <w:shd w:val="clear" w:color="auto" w:fill="FFFFFF"/>
                <w:lang w:val="uk-UA"/>
              </w:rPr>
              <w:t>.</w:t>
            </w:r>
          </w:p>
          <w:p w14:paraId="15B87F7F"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Гарантійний термін придатності набору</w:t>
            </w:r>
          </w:p>
          <w:p w14:paraId="61FFD88B"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 xml:space="preserve">- </w:t>
            </w:r>
            <w:r w:rsidRPr="003C4B5F">
              <w:rPr>
                <w:rFonts w:ascii="Times New Roman" w:hAnsi="Times New Roman" w:cs="Times New Roman"/>
                <w:sz w:val="20"/>
                <w:szCs w:val="20"/>
                <w:lang w:val="uk-UA"/>
              </w:rPr>
              <w:t>12</w:t>
            </w:r>
            <w:r w:rsidRPr="003C4B5F">
              <w:rPr>
                <w:rFonts w:ascii="Times New Roman" w:hAnsi="Times New Roman" w:cs="Times New Roman"/>
                <w:sz w:val="20"/>
                <w:szCs w:val="20"/>
                <w:shd w:val="clear" w:color="auto" w:fill="FFFFFF"/>
                <w:lang w:val="uk-UA"/>
              </w:rPr>
              <w:t xml:space="preserve"> місяців від дня виготовлення.</w:t>
            </w:r>
          </w:p>
          <w:p w14:paraId="2F23292F" w14:textId="77777777" w:rsidR="0031653A" w:rsidRPr="003C4B5F" w:rsidRDefault="0031653A" w:rsidP="00171C5F">
            <w:pPr>
              <w:spacing w:after="0" w:line="240" w:lineRule="auto"/>
              <w:rPr>
                <w:rFonts w:ascii="Times New Roman" w:hAnsi="Times New Roman" w:cs="Times New Roman"/>
                <w:sz w:val="20"/>
                <w:szCs w:val="20"/>
                <w:lang w:val="uk-UA"/>
              </w:rPr>
            </w:pPr>
            <w:r w:rsidRPr="003C4B5F">
              <w:rPr>
                <w:rFonts w:ascii="Times New Roman" w:hAnsi="Times New Roman" w:cs="Times New Roman"/>
                <w:sz w:val="20"/>
                <w:szCs w:val="20"/>
                <w:lang w:val="uk-UA"/>
              </w:rPr>
              <w:t>Склад набору:</w:t>
            </w:r>
          </w:p>
          <w:p w14:paraId="72EFBDFF"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lang w:val="uk-UA"/>
              </w:rPr>
              <w:t>1. Буфер рН (7,0</w:t>
            </w:r>
            <w:r w:rsidRPr="003C4B5F">
              <w:rPr>
                <w:rFonts w:ascii="Times New Roman" w:hAnsi="Times New Roman" w:cs="Times New Roman"/>
                <w:sz w:val="20"/>
                <w:szCs w:val="20"/>
                <w:shd w:val="clear" w:color="auto" w:fill="FFFFFF"/>
                <w:lang w:val="uk-UA"/>
              </w:rPr>
              <w:t>±2) мл</w:t>
            </w:r>
          </w:p>
          <w:p w14:paraId="7258DC3D"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lang w:val="uk-UA"/>
              </w:rPr>
              <w:t>- фосфат натрію – (200</w:t>
            </w:r>
            <w:r w:rsidRPr="003C4B5F">
              <w:rPr>
                <w:rFonts w:ascii="Times New Roman" w:hAnsi="Times New Roman" w:cs="Times New Roman"/>
                <w:sz w:val="20"/>
                <w:szCs w:val="20"/>
                <w:shd w:val="clear" w:color="auto" w:fill="FFFFFF"/>
                <w:lang w:val="uk-UA"/>
              </w:rPr>
              <w:t>±20) ммоль/л</w:t>
            </w:r>
          </w:p>
          <w:p w14:paraId="5606130F"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 хлорид натрію – (150±15) ммоль/л</w:t>
            </w:r>
          </w:p>
          <w:p w14:paraId="42160CE0"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 xml:space="preserve">2. </w:t>
            </w:r>
            <w:r w:rsidRPr="003C4B5F">
              <w:rPr>
                <w:rFonts w:ascii="Times New Roman" w:hAnsi="Times New Roman" w:cs="Times New Roman"/>
                <w:sz w:val="20"/>
                <w:szCs w:val="20"/>
                <w:lang w:val="uk-UA"/>
              </w:rPr>
              <w:t>Р</w:t>
            </w:r>
            <w:r w:rsidRPr="003C4B5F">
              <w:rPr>
                <w:rFonts w:ascii="Times New Roman" w:hAnsi="Times New Roman" w:cs="Times New Roman"/>
                <w:sz w:val="20"/>
                <w:szCs w:val="20"/>
                <w:shd w:val="clear" w:color="auto" w:fill="FFFFFF"/>
                <w:lang w:val="uk-UA"/>
              </w:rPr>
              <w:t>озчин йоду 0,1 Н – 1 флакон з (10,0±0,5) мл</w:t>
            </w:r>
          </w:p>
          <w:p w14:paraId="62F8D2D3"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 йод – (12,7±1,2) г/л</w:t>
            </w:r>
          </w:p>
          <w:p w14:paraId="7EBCE69A"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 калій йодистий – (30,0±1,5) г/л</w:t>
            </w:r>
          </w:p>
          <w:p w14:paraId="2FE7AF1D"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3. Розчин концентрату інгібітору – 1 флакон з (50±2) мл</w:t>
            </w:r>
          </w:p>
          <w:p w14:paraId="6635A71A" w14:textId="77777777" w:rsidR="0031653A" w:rsidRPr="003C4B5F" w:rsidRDefault="0031653A" w:rsidP="00171C5F">
            <w:pPr>
              <w:spacing w:after="0" w:line="240" w:lineRule="auto"/>
              <w:rPr>
                <w:rFonts w:ascii="Times New Roman" w:hAnsi="Times New Roman" w:cs="Times New Roman"/>
                <w:sz w:val="20"/>
                <w:szCs w:val="20"/>
                <w:shd w:val="clear" w:color="auto" w:fill="FFFFFF"/>
                <w:lang w:val="uk-UA"/>
              </w:rPr>
            </w:pPr>
            <w:r w:rsidRPr="003C4B5F">
              <w:rPr>
                <w:rFonts w:ascii="Times New Roman" w:hAnsi="Times New Roman" w:cs="Times New Roman"/>
                <w:sz w:val="20"/>
                <w:szCs w:val="20"/>
                <w:shd w:val="clear" w:color="auto" w:fill="FFFFFF"/>
                <w:lang w:val="uk-UA"/>
              </w:rPr>
              <w:t>4. Розчин субстрату – 1 флакон з (5,0±0,5) мл</w:t>
            </w:r>
          </w:p>
          <w:p w14:paraId="335879CC" w14:textId="77777777" w:rsidR="0031653A" w:rsidRPr="00E77BC2" w:rsidRDefault="0031653A" w:rsidP="00171C5F">
            <w:pPr>
              <w:spacing w:after="0" w:line="240" w:lineRule="auto"/>
              <w:rPr>
                <w:rFonts w:ascii="Times New Roman" w:hAnsi="Times New Roman"/>
                <w:b/>
                <w:lang w:val="uk-UA"/>
              </w:rPr>
            </w:pPr>
            <w:r w:rsidRPr="003C4B5F">
              <w:rPr>
                <w:rFonts w:ascii="Times New Roman" w:hAnsi="Times New Roman" w:cs="Times New Roman"/>
                <w:sz w:val="20"/>
                <w:szCs w:val="20"/>
                <w:shd w:val="clear" w:color="auto" w:fill="FFFFFF"/>
                <w:lang w:val="uk-UA"/>
              </w:rPr>
              <w:t>- крохмаль розчинний – (10,0±0,5) мг/мл.</w:t>
            </w:r>
          </w:p>
        </w:tc>
        <w:tc>
          <w:tcPr>
            <w:tcW w:w="659" w:type="pct"/>
          </w:tcPr>
          <w:p w14:paraId="6445496B" w14:textId="77777777" w:rsidR="0031653A" w:rsidRPr="00F42D6C" w:rsidRDefault="0031653A" w:rsidP="00171C5F">
            <w:pPr>
              <w:jc w:val="center"/>
              <w:rPr>
                <w:rFonts w:ascii="Times New Roman" w:hAnsi="Times New Roman"/>
                <w:sz w:val="20"/>
                <w:szCs w:val="20"/>
                <w:lang w:val="uk-UA"/>
              </w:rPr>
            </w:pPr>
            <w:r>
              <w:rPr>
                <w:rFonts w:ascii="Times New Roman" w:hAnsi="Times New Roman"/>
                <w:sz w:val="20"/>
                <w:szCs w:val="20"/>
                <w:lang w:val="uk-UA"/>
              </w:rPr>
              <w:t>н</w:t>
            </w:r>
            <w:r>
              <w:rPr>
                <w:rFonts w:ascii="Times New Roman" w:hAnsi="Times New Roman"/>
                <w:sz w:val="20"/>
                <w:szCs w:val="20"/>
                <w:lang w:val="en-US"/>
              </w:rPr>
              <w:t>аб.</w:t>
            </w:r>
          </w:p>
        </w:tc>
        <w:tc>
          <w:tcPr>
            <w:tcW w:w="1652" w:type="pct"/>
          </w:tcPr>
          <w:p w14:paraId="511E848F" w14:textId="77777777" w:rsidR="0031653A" w:rsidRPr="00FB7831" w:rsidRDefault="0031653A" w:rsidP="00171C5F">
            <w:pPr>
              <w:spacing w:after="0" w:line="240" w:lineRule="auto"/>
              <w:jc w:val="center"/>
              <w:rPr>
                <w:rFonts w:ascii="Times New Roman" w:hAnsi="Times New Roman"/>
                <w:color w:val="000000"/>
                <w:sz w:val="20"/>
                <w:szCs w:val="20"/>
                <w:bdr w:val="none" w:sz="0" w:space="0" w:color="auto" w:frame="1"/>
                <w:shd w:val="clear" w:color="auto" w:fill="FDFEFD"/>
                <w:lang w:val="uk-UA"/>
              </w:rPr>
            </w:pPr>
            <w:r w:rsidRPr="00FB7831">
              <w:rPr>
                <w:rFonts w:ascii="Times New Roman" w:hAnsi="Times New Roman"/>
                <w:sz w:val="20"/>
                <w:szCs w:val="20"/>
                <w:bdr w:val="none" w:sz="0" w:space="0" w:color="auto" w:frame="1"/>
                <w:shd w:val="clear" w:color="auto" w:fill="FDFEFD"/>
                <w:lang w:val="uk-UA"/>
              </w:rPr>
              <w:t>52941</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w:t>
            </w:r>
            <w:r w:rsidRPr="00FB7831">
              <w:rPr>
                <w:rFonts w:ascii="Times New Roman" w:hAnsi="Times New Roman"/>
                <w:sz w:val="20"/>
                <w:szCs w:val="20"/>
                <w:bdr w:val="none" w:sz="0" w:space="0" w:color="auto" w:frame="1"/>
                <w:shd w:val="clear" w:color="auto" w:fill="FDFEFD"/>
              </w:rPr>
              <w:t> </w:t>
            </w:r>
            <w:r w:rsidRPr="00FB7831">
              <w:rPr>
                <w:rFonts w:ascii="Times New Roman" w:hAnsi="Times New Roman"/>
                <w:sz w:val="20"/>
                <w:szCs w:val="20"/>
                <w:bdr w:val="none" w:sz="0" w:space="0" w:color="auto" w:frame="1"/>
                <w:shd w:val="clear" w:color="auto" w:fill="FDFEFD"/>
                <w:lang w:val="uk-UA"/>
              </w:rPr>
              <w:t xml:space="preserve">Загальна амілаза </w:t>
            </w:r>
            <w:r w:rsidRPr="00FB7831">
              <w:rPr>
                <w:rFonts w:ascii="Times New Roman" w:hAnsi="Times New Roman"/>
                <w:sz w:val="20"/>
                <w:szCs w:val="20"/>
                <w:bdr w:val="none" w:sz="0" w:space="0" w:color="auto" w:frame="1"/>
                <w:shd w:val="clear" w:color="auto" w:fill="FDFEFD"/>
              </w:rPr>
              <w:t>IVD</w:t>
            </w:r>
            <w:r w:rsidRPr="00FB7831">
              <w:rPr>
                <w:rFonts w:ascii="Times New Roman" w:hAnsi="Times New Roman"/>
                <w:sz w:val="20"/>
                <w:szCs w:val="20"/>
                <w:bdr w:val="none" w:sz="0" w:space="0" w:color="auto" w:frame="1"/>
                <w:shd w:val="clear" w:color="auto" w:fill="FDFEFD"/>
                <w:lang w:val="uk-UA"/>
              </w:rPr>
              <w:t xml:space="preserve"> (діагностика </w:t>
            </w:r>
            <w:r w:rsidRPr="00FB7831">
              <w:rPr>
                <w:rFonts w:ascii="Times New Roman" w:hAnsi="Times New Roman"/>
                <w:sz w:val="20"/>
                <w:szCs w:val="20"/>
                <w:bdr w:val="none" w:sz="0" w:space="0" w:color="auto" w:frame="1"/>
                <w:shd w:val="clear" w:color="auto" w:fill="FDFEFD"/>
              </w:rPr>
              <w:t>in</w:t>
            </w:r>
            <w:r w:rsidRPr="00FB7831">
              <w:rPr>
                <w:rFonts w:ascii="Times New Roman" w:hAnsi="Times New Roman"/>
                <w:sz w:val="20"/>
                <w:szCs w:val="20"/>
                <w:bdr w:val="none" w:sz="0" w:space="0" w:color="auto" w:frame="1"/>
                <w:shd w:val="clear" w:color="auto" w:fill="FDFEFD"/>
                <w:lang w:val="uk-UA"/>
              </w:rPr>
              <w:t xml:space="preserve"> </w:t>
            </w:r>
            <w:r w:rsidRPr="00FB7831">
              <w:rPr>
                <w:rFonts w:ascii="Times New Roman" w:hAnsi="Times New Roman"/>
                <w:sz w:val="20"/>
                <w:szCs w:val="20"/>
                <w:bdr w:val="none" w:sz="0" w:space="0" w:color="auto" w:frame="1"/>
                <w:shd w:val="clear" w:color="auto" w:fill="FDFEFD"/>
              </w:rPr>
              <w:t>vitro</w:t>
            </w:r>
            <w:r w:rsidRPr="00FB7831">
              <w:rPr>
                <w:rFonts w:ascii="Times New Roman" w:hAnsi="Times New Roman"/>
                <w:sz w:val="20"/>
                <w:szCs w:val="20"/>
                <w:bdr w:val="none" w:sz="0" w:space="0" w:color="auto" w:frame="1"/>
                <w:shd w:val="clear" w:color="auto" w:fill="FDFEFD"/>
                <w:lang w:val="uk-UA"/>
              </w:rPr>
              <w:t>), реагент</w:t>
            </w:r>
          </w:p>
        </w:tc>
        <w:tc>
          <w:tcPr>
            <w:tcW w:w="696" w:type="pct"/>
          </w:tcPr>
          <w:p w14:paraId="1AD03100" w14:textId="77777777" w:rsidR="0031653A" w:rsidRPr="00E77BC2" w:rsidRDefault="0031653A" w:rsidP="00171C5F">
            <w:pPr>
              <w:jc w:val="center"/>
              <w:rPr>
                <w:rFonts w:ascii="Times New Roman" w:hAnsi="Times New Roman"/>
                <w:sz w:val="20"/>
                <w:szCs w:val="20"/>
                <w:lang w:val="uk-UA"/>
              </w:rPr>
            </w:pPr>
            <w:r>
              <w:rPr>
                <w:rFonts w:ascii="Times New Roman" w:hAnsi="Times New Roman"/>
                <w:sz w:val="20"/>
                <w:szCs w:val="20"/>
                <w:lang w:val="uk-UA"/>
              </w:rPr>
              <w:t>2</w:t>
            </w:r>
          </w:p>
        </w:tc>
      </w:tr>
      <w:tr w:rsidR="0031653A" w:rsidRPr="00E77BC2" w14:paraId="72FD4405" w14:textId="77777777" w:rsidTr="0031653A">
        <w:trPr>
          <w:jc w:val="center"/>
        </w:trPr>
        <w:tc>
          <w:tcPr>
            <w:tcW w:w="306" w:type="pct"/>
          </w:tcPr>
          <w:p w14:paraId="1EAF52C6" w14:textId="015BB642" w:rsidR="0031653A" w:rsidRDefault="003C4B5F" w:rsidP="00171C5F">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73</w:t>
            </w:r>
          </w:p>
        </w:tc>
        <w:tc>
          <w:tcPr>
            <w:tcW w:w="1687" w:type="pct"/>
          </w:tcPr>
          <w:p w14:paraId="47072A87" w14:textId="77777777" w:rsidR="0031653A" w:rsidRPr="0012263F" w:rsidRDefault="0031653A" w:rsidP="00171C5F">
            <w:pPr>
              <w:spacing w:after="0" w:line="240" w:lineRule="auto"/>
              <w:jc w:val="both"/>
              <w:rPr>
                <w:rFonts w:ascii="Times New Roman" w:hAnsi="Times New Roman"/>
                <w:sz w:val="18"/>
                <w:szCs w:val="18"/>
              </w:rPr>
            </w:pPr>
            <w:r w:rsidRPr="00382FDF">
              <w:rPr>
                <w:rFonts w:ascii="Times New Roman" w:hAnsi="Times New Roman"/>
                <w:b/>
              </w:rPr>
              <w:t>Лактатдегідрогеназа 30</w:t>
            </w:r>
            <w:r w:rsidRPr="0012263F">
              <w:rPr>
                <w:rFonts w:ascii="Times New Roman" w:hAnsi="Times New Roman"/>
                <w:sz w:val="18"/>
                <w:szCs w:val="18"/>
              </w:rPr>
              <w:br/>
              <w:t>Фасування: 1-Реагент - 5 x 24 мл, 2-Реагент - 1 х 30 мл.</w:t>
            </w:r>
          </w:p>
          <w:p w14:paraId="78F76A83" w14:textId="77777777" w:rsidR="0031653A" w:rsidRPr="0012263F" w:rsidRDefault="0031653A" w:rsidP="00171C5F">
            <w:pPr>
              <w:spacing w:after="0" w:line="240" w:lineRule="auto"/>
              <w:jc w:val="both"/>
              <w:rPr>
                <w:rFonts w:ascii="Times New Roman" w:hAnsi="Times New Roman"/>
                <w:sz w:val="18"/>
                <w:szCs w:val="18"/>
              </w:rPr>
            </w:pPr>
            <w:r w:rsidRPr="0012263F">
              <w:rPr>
                <w:rFonts w:ascii="Times New Roman" w:hAnsi="Times New Roman"/>
                <w:sz w:val="18"/>
                <w:szCs w:val="18"/>
              </w:rPr>
              <w:t>Метод кінетичний, рекомендований Німецьким Товариством Клінічної Хімії (</w:t>
            </w:r>
            <w:r w:rsidRPr="0012263F">
              <w:rPr>
                <w:rFonts w:ascii="Times New Roman" w:hAnsi="Times New Roman"/>
                <w:sz w:val="18"/>
                <w:szCs w:val="18"/>
                <w:lang w:val="en-US"/>
              </w:rPr>
              <w:t>DGKC</w:t>
            </w:r>
            <w:r w:rsidRPr="0012263F">
              <w:rPr>
                <w:rFonts w:ascii="Times New Roman" w:hAnsi="Times New Roman"/>
                <w:sz w:val="18"/>
                <w:szCs w:val="18"/>
              </w:rPr>
              <w:t>).</w:t>
            </w:r>
          </w:p>
          <w:p w14:paraId="46BE0BE4" w14:textId="77777777" w:rsidR="0031653A" w:rsidRPr="0012263F" w:rsidRDefault="0031653A" w:rsidP="00171C5F">
            <w:pPr>
              <w:spacing w:after="0" w:line="240" w:lineRule="auto"/>
              <w:jc w:val="both"/>
              <w:rPr>
                <w:rFonts w:ascii="Times New Roman" w:hAnsi="Times New Roman"/>
                <w:sz w:val="18"/>
                <w:szCs w:val="18"/>
              </w:rPr>
            </w:pPr>
            <w:r w:rsidRPr="0012263F">
              <w:rPr>
                <w:rFonts w:ascii="Times New Roman" w:hAnsi="Times New Roman"/>
                <w:sz w:val="18"/>
                <w:szCs w:val="18"/>
              </w:rPr>
              <w:t xml:space="preserve">Чутливість: не вище 20,1 О/л. Лінійність: не менше як 2000 О/л. </w:t>
            </w:r>
          </w:p>
          <w:p w14:paraId="03DAFDAD" w14:textId="77777777" w:rsidR="0031653A" w:rsidRDefault="0031653A" w:rsidP="00171C5F">
            <w:pPr>
              <w:spacing w:after="0" w:line="240" w:lineRule="auto"/>
              <w:rPr>
                <w:rFonts w:ascii="Times New Roman" w:hAnsi="Times New Roman"/>
                <w:b/>
                <w:lang w:val="uk-UA"/>
              </w:rPr>
            </w:pPr>
            <w:r w:rsidRPr="0012263F">
              <w:rPr>
                <w:rFonts w:ascii="Times New Roman" w:hAnsi="Times New Roman"/>
                <w:sz w:val="18"/>
                <w:szCs w:val="18"/>
              </w:rPr>
              <w:t xml:space="preserve">Реагенти мають бути придатними до кінця терміну придатності зазначеного на упаковці при температурі зберігання 2 - </w:t>
            </w:r>
            <w:smartTag w:uri="urn:schemas-microsoft-com:office:smarttags" w:element="metricconverter">
              <w:smartTagPr>
                <w:attr w:name="ProductID" w:val="8ﾰC"/>
              </w:smartTagPr>
              <w:r w:rsidRPr="0012263F">
                <w:rPr>
                  <w:rFonts w:ascii="Times New Roman" w:hAnsi="Times New Roman"/>
                  <w:sz w:val="18"/>
                  <w:szCs w:val="18"/>
                </w:rPr>
                <w:t>8°C</w:t>
              </w:r>
            </w:smartTag>
            <w:r w:rsidRPr="0012263F">
              <w:rPr>
                <w:rFonts w:ascii="Times New Roman" w:hAnsi="Times New Roman"/>
                <w:sz w:val="18"/>
                <w:szCs w:val="18"/>
              </w:rPr>
              <w:t xml:space="preserve">, а на борту апарату при температурі 2 - </w:t>
            </w:r>
            <w:smartTag w:uri="urn:schemas-microsoft-com:office:smarttags" w:element="metricconverter">
              <w:smartTagPr>
                <w:attr w:name="ProductID" w:val="10ﾰC"/>
              </w:smartTagPr>
              <w:r w:rsidRPr="0012263F">
                <w:rPr>
                  <w:rFonts w:ascii="Times New Roman" w:hAnsi="Times New Roman"/>
                  <w:sz w:val="18"/>
                  <w:szCs w:val="18"/>
                </w:rPr>
                <w:t>10°C</w:t>
              </w:r>
            </w:smartTag>
            <w:r w:rsidRPr="0012263F">
              <w:rPr>
                <w:rFonts w:ascii="Times New Roman" w:hAnsi="Times New Roman"/>
                <w:sz w:val="18"/>
                <w:szCs w:val="18"/>
              </w:rPr>
              <w:t xml:space="preserve"> стабільними не менше 8 тижнів.</w:t>
            </w:r>
          </w:p>
        </w:tc>
        <w:tc>
          <w:tcPr>
            <w:tcW w:w="659" w:type="pct"/>
          </w:tcPr>
          <w:p w14:paraId="03429325" w14:textId="77777777" w:rsidR="0031653A" w:rsidRDefault="0031653A" w:rsidP="00171C5F">
            <w:pPr>
              <w:jc w:val="center"/>
              <w:rPr>
                <w:rFonts w:ascii="Times New Roman" w:hAnsi="Times New Roman"/>
                <w:sz w:val="20"/>
                <w:szCs w:val="20"/>
                <w:lang w:val="uk-UA"/>
              </w:rPr>
            </w:pPr>
            <w:r>
              <w:rPr>
                <w:rFonts w:ascii="Times New Roman" w:hAnsi="Times New Roman"/>
                <w:sz w:val="20"/>
                <w:szCs w:val="20"/>
                <w:lang w:val="uk-UA"/>
              </w:rPr>
              <w:t>наб</w:t>
            </w:r>
          </w:p>
        </w:tc>
        <w:tc>
          <w:tcPr>
            <w:tcW w:w="1652" w:type="pct"/>
          </w:tcPr>
          <w:p w14:paraId="2C1395E2" w14:textId="77777777" w:rsidR="0031653A" w:rsidRPr="0012263F" w:rsidRDefault="0031653A" w:rsidP="00171C5F">
            <w:pPr>
              <w:spacing w:after="0" w:line="240" w:lineRule="auto"/>
              <w:jc w:val="center"/>
              <w:rPr>
                <w:rFonts w:ascii="Times New Roman" w:hAnsi="Times New Roman"/>
                <w:color w:val="000000"/>
                <w:sz w:val="18"/>
                <w:szCs w:val="18"/>
              </w:rPr>
            </w:pPr>
            <w:r w:rsidRPr="0012263F">
              <w:rPr>
                <w:rFonts w:ascii="Times New Roman" w:hAnsi="Times New Roman"/>
                <w:color w:val="000000"/>
                <w:sz w:val="18"/>
                <w:szCs w:val="18"/>
              </w:rPr>
              <w:t>53072</w:t>
            </w:r>
          </w:p>
          <w:p w14:paraId="0669D5BA" w14:textId="77777777" w:rsidR="0031653A" w:rsidRPr="00FB7831" w:rsidRDefault="0031653A" w:rsidP="00171C5F">
            <w:pPr>
              <w:spacing w:after="0" w:line="240" w:lineRule="auto"/>
              <w:jc w:val="center"/>
              <w:rPr>
                <w:rFonts w:ascii="Times New Roman" w:hAnsi="Times New Roman"/>
                <w:color w:val="777777"/>
                <w:sz w:val="20"/>
                <w:szCs w:val="20"/>
                <w:shd w:val="clear" w:color="auto" w:fill="FDFEFD"/>
              </w:rPr>
            </w:pPr>
            <w:r w:rsidRPr="0012263F">
              <w:rPr>
                <w:rFonts w:ascii="Times New Roman" w:hAnsi="Times New Roman"/>
                <w:color w:val="000000"/>
                <w:sz w:val="18"/>
                <w:szCs w:val="18"/>
              </w:rPr>
              <w:t>Загальна лактатдегідрогеназа IVD</w:t>
            </w:r>
            <w:r w:rsidRPr="00074132">
              <w:rPr>
                <w:rFonts w:ascii="Times New Roman" w:hAnsi="Times New Roman"/>
                <w:color w:val="000000"/>
                <w:sz w:val="18"/>
                <w:szCs w:val="18"/>
              </w:rPr>
              <w:t xml:space="preserve"> </w:t>
            </w:r>
            <w:r w:rsidRPr="00FB7831">
              <w:rPr>
                <w:rFonts w:ascii="Times New Roman" w:hAnsi="Times New Roman"/>
                <w:color w:val="000000"/>
                <w:sz w:val="20"/>
                <w:szCs w:val="20"/>
                <w:bdr w:val="none" w:sz="0" w:space="0" w:color="auto" w:frame="1"/>
                <w:shd w:val="clear" w:color="auto" w:fill="FDFEFD"/>
                <w:lang w:val="uk-UA"/>
              </w:rPr>
              <w:t xml:space="preserve">(діагностика </w:t>
            </w:r>
            <w:r w:rsidRPr="00FB7831">
              <w:rPr>
                <w:rFonts w:ascii="Times New Roman" w:hAnsi="Times New Roman"/>
                <w:color w:val="000000"/>
                <w:sz w:val="20"/>
                <w:szCs w:val="20"/>
                <w:bdr w:val="none" w:sz="0" w:space="0" w:color="auto" w:frame="1"/>
                <w:shd w:val="clear" w:color="auto" w:fill="FDFEFD"/>
              </w:rPr>
              <w:t>in</w:t>
            </w:r>
            <w:r w:rsidRPr="00FB7831">
              <w:rPr>
                <w:rFonts w:ascii="Times New Roman" w:hAnsi="Times New Roman"/>
                <w:color w:val="000000"/>
                <w:sz w:val="20"/>
                <w:szCs w:val="20"/>
                <w:bdr w:val="none" w:sz="0" w:space="0" w:color="auto" w:frame="1"/>
                <w:shd w:val="clear" w:color="auto" w:fill="FDFEFD"/>
                <w:lang w:val="uk-UA"/>
              </w:rPr>
              <w:t xml:space="preserve"> </w:t>
            </w:r>
            <w:r w:rsidRPr="00FB7831">
              <w:rPr>
                <w:rFonts w:ascii="Times New Roman" w:hAnsi="Times New Roman"/>
                <w:color w:val="000000"/>
                <w:sz w:val="20"/>
                <w:szCs w:val="20"/>
                <w:bdr w:val="none" w:sz="0" w:space="0" w:color="auto" w:frame="1"/>
                <w:shd w:val="clear" w:color="auto" w:fill="FDFEFD"/>
              </w:rPr>
              <w:t>vitro</w:t>
            </w:r>
            <w:r w:rsidRPr="00FB7831">
              <w:rPr>
                <w:rFonts w:ascii="Times New Roman" w:hAnsi="Times New Roman"/>
                <w:color w:val="000000"/>
                <w:sz w:val="20"/>
                <w:szCs w:val="20"/>
                <w:bdr w:val="none" w:sz="0" w:space="0" w:color="auto" w:frame="1"/>
                <w:shd w:val="clear" w:color="auto" w:fill="FDFEFD"/>
                <w:lang w:val="uk-UA"/>
              </w:rPr>
              <w:t>)</w:t>
            </w:r>
            <w:r w:rsidRPr="0012263F">
              <w:rPr>
                <w:rFonts w:ascii="Times New Roman" w:hAnsi="Times New Roman"/>
                <w:color w:val="000000"/>
                <w:sz w:val="18"/>
                <w:szCs w:val="18"/>
              </w:rPr>
              <w:t>, набір, ферментний спектрофотометричний аналіз</w:t>
            </w:r>
          </w:p>
        </w:tc>
        <w:tc>
          <w:tcPr>
            <w:tcW w:w="696" w:type="pct"/>
          </w:tcPr>
          <w:p w14:paraId="2538E3CA" w14:textId="77777777" w:rsidR="0031653A" w:rsidRDefault="0031653A" w:rsidP="00171C5F">
            <w:pPr>
              <w:jc w:val="center"/>
              <w:rPr>
                <w:rFonts w:ascii="Times New Roman" w:hAnsi="Times New Roman"/>
                <w:sz w:val="20"/>
                <w:szCs w:val="20"/>
                <w:lang w:val="uk-UA"/>
              </w:rPr>
            </w:pPr>
            <w:r>
              <w:rPr>
                <w:rFonts w:ascii="Times New Roman" w:hAnsi="Times New Roman"/>
                <w:sz w:val="20"/>
                <w:szCs w:val="20"/>
                <w:lang w:val="uk-UA"/>
              </w:rPr>
              <w:t>2</w:t>
            </w:r>
          </w:p>
        </w:tc>
      </w:tr>
    </w:tbl>
    <w:p w14:paraId="792763D5" w14:textId="77777777" w:rsidR="0031653A" w:rsidRPr="008E624B" w:rsidRDefault="0031653A" w:rsidP="0031653A">
      <w:pPr>
        <w:spacing w:after="0" w:line="240" w:lineRule="auto"/>
        <w:jc w:val="both"/>
        <w:rPr>
          <w:rFonts w:ascii="Arial" w:hAnsi="Arial" w:cs="Arial"/>
          <w:sz w:val="24"/>
          <w:szCs w:val="24"/>
          <w:lang w:val="uk-UA"/>
        </w:rPr>
      </w:pPr>
    </w:p>
    <w:p w14:paraId="772DD17F" w14:textId="77777777" w:rsidR="0031653A" w:rsidRPr="008E624B" w:rsidRDefault="0031653A" w:rsidP="0031653A">
      <w:pPr>
        <w:spacing w:after="0" w:line="240" w:lineRule="auto"/>
        <w:jc w:val="both"/>
        <w:rPr>
          <w:rFonts w:ascii="Arial" w:hAnsi="Arial" w:cs="Arial"/>
          <w:sz w:val="24"/>
          <w:szCs w:val="24"/>
          <w:lang w:val="uk-UA"/>
        </w:rPr>
      </w:pPr>
    </w:p>
    <w:p w14:paraId="687D774F" w14:textId="77777777" w:rsidR="0031653A" w:rsidRDefault="0031653A" w:rsidP="008B1D19">
      <w:pPr>
        <w:spacing w:after="0" w:line="240" w:lineRule="auto"/>
        <w:ind w:firstLine="567"/>
        <w:jc w:val="both"/>
        <w:rPr>
          <w:rFonts w:ascii="Times New Roman" w:hAnsi="Times New Roman" w:cs="Times New Roman"/>
          <w:sz w:val="24"/>
          <w:szCs w:val="24"/>
          <w:lang w:val="uk-UA"/>
        </w:rPr>
      </w:pPr>
    </w:p>
    <w:p w14:paraId="0CBDE205" w14:textId="0AD5878F"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Термін постачання —</w:t>
      </w:r>
      <w:r w:rsidR="0045484E" w:rsidRPr="002D4BAF">
        <w:rPr>
          <w:rFonts w:ascii="Times New Roman" w:hAnsi="Times New Roman" w:cs="Times New Roman"/>
          <w:sz w:val="24"/>
          <w:szCs w:val="24"/>
          <w:lang w:val="uk-UA"/>
        </w:rPr>
        <w:t xml:space="preserve"> д</w:t>
      </w:r>
      <w:r w:rsidRPr="002D4BAF">
        <w:rPr>
          <w:rFonts w:ascii="Times New Roman" w:hAnsi="Times New Roman" w:cs="Times New Roman"/>
          <w:sz w:val="24"/>
          <w:szCs w:val="24"/>
          <w:lang w:val="uk-UA"/>
        </w:rPr>
        <w:t xml:space="preserve">о </w:t>
      </w:r>
      <w:r w:rsidR="0045484E" w:rsidRPr="002D4BAF">
        <w:rPr>
          <w:rFonts w:ascii="Times New Roman" w:hAnsi="Times New Roman" w:cs="Times New Roman"/>
          <w:sz w:val="24"/>
          <w:szCs w:val="24"/>
          <w:lang w:val="uk-UA"/>
        </w:rPr>
        <w:t>31.12.2024</w:t>
      </w:r>
      <w:r w:rsidRPr="002D4BAF">
        <w:rPr>
          <w:rFonts w:ascii="Times New Roman" w:hAnsi="Times New Roman" w:cs="Times New Roman"/>
          <w:sz w:val="24"/>
          <w:szCs w:val="24"/>
          <w:lang w:val="uk-UA"/>
        </w:rPr>
        <w:t xml:space="preserve"> р. з урахуванням положень договору про закупівлю.</w:t>
      </w:r>
    </w:p>
    <w:p w14:paraId="6B94A1E5" w14:textId="3B2ACDD3"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Кількісною характеристикою предмета закупівлі є </w:t>
      </w:r>
      <w:r w:rsidR="003C4B5F">
        <w:rPr>
          <w:rFonts w:ascii="Times New Roman" w:hAnsi="Times New Roman" w:cs="Times New Roman"/>
          <w:sz w:val="24"/>
          <w:szCs w:val="24"/>
          <w:lang w:val="uk-UA"/>
        </w:rPr>
        <w:t>73</w:t>
      </w:r>
      <w:r w:rsidR="0031653A">
        <w:rPr>
          <w:rFonts w:ascii="Times New Roman" w:hAnsi="Times New Roman" w:cs="Times New Roman"/>
          <w:sz w:val="24"/>
          <w:szCs w:val="24"/>
          <w:lang w:val="uk-UA"/>
        </w:rPr>
        <w:t xml:space="preserve"> найменувань</w:t>
      </w:r>
      <w:r w:rsidRPr="002D4BAF">
        <w:rPr>
          <w:rFonts w:ascii="Times New Roman" w:hAnsi="Times New Roman" w:cs="Times New Roman"/>
          <w:b/>
          <w:sz w:val="24"/>
          <w:szCs w:val="24"/>
          <w:lang w:val="uk-UA"/>
        </w:rPr>
        <w:t>.</w:t>
      </w:r>
    </w:p>
    <w:p w14:paraId="02A9943D" w14:textId="77777777" w:rsidR="00EE5459" w:rsidRPr="002D4BAF" w:rsidRDefault="00EE5459" w:rsidP="00EE5459">
      <w:pPr>
        <w:spacing w:after="0" w:line="240" w:lineRule="auto"/>
        <w:ind w:firstLine="567"/>
        <w:jc w:val="both"/>
        <w:rPr>
          <w:rFonts w:ascii="Times New Roman" w:hAnsi="Times New Roman"/>
          <w:bCs/>
          <w:sz w:val="24"/>
          <w:szCs w:val="24"/>
          <w:lang w:val="uk-UA"/>
        </w:rPr>
      </w:pPr>
      <w:r w:rsidRPr="002D4BAF">
        <w:rPr>
          <w:rFonts w:ascii="Times New Roman" w:hAnsi="Times New Roman" w:cs="Times New Roman"/>
          <w:sz w:val="24"/>
          <w:szCs w:val="24"/>
          <w:lang w:val="uk-UA"/>
        </w:rPr>
        <w:t>Обґрунтування технічних та якісних характеристик предмета закупівлі зумовлено функціональними властивостями такого медичного обладнання з врахуванням наявного фінансування Замовника, що в свою чергу відповідає виконанню покладених функцій на Замовника.</w:t>
      </w:r>
    </w:p>
    <w:p w14:paraId="13ECD0B3" w14:textId="77777777" w:rsidR="00A7085D" w:rsidRPr="002D4BAF"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2D4BAF"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2D4BAF">
        <w:rPr>
          <w:rFonts w:ascii="Times New Roman" w:hAnsi="Times New Roman"/>
          <w:b/>
          <w:sz w:val="24"/>
          <w:szCs w:val="24"/>
          <w:lang w:val="uk-UA"/>
        </w:rPr>
        <w:t xml:space="preserve">Нормативно-правові акти, що формують підстави застосування </w:t>
      </w:r>
      <w:r w:rsidRPr="002D4BAF">
        <w:rPr>
          <w:rFonts w:ascii="Times New Roman" w:eastAsia="Times New Roman" w:hAnsi="Times New Roman" w:cs="Times New Roman"/>
          <w:b/>
          <w:sz w:val="24"/>
          <w:szCs w:val="24"/>
          <w:lang w:val="uk-UA" w:eastAsia="ru-RU"/>
        </w:rPr>
        <w:t>процедури відкритих торгів:</w:t>
      </w:r>
    </w:p>
    <w:p w14:paraId="0C8A6F7B" w14:textId="7D0BC134" w:rsidR="008E5329" w:rsidRPr="002D4BAF" w:rsidRDefault="00A7085D" w:rsidP="00E75A58">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 xml:space="preserve">1. </w:t>
      </w:r>
      <w:r w:rsidR="008E5329" w:rsidRPr="002D4BAF">
        <w:rPr>
          <w:rFonts w:ascii="Times New Roman" w:hAnsi="Times New Roman"/>
          <w:i/>
          <w:sz w:val="24"/>
          <w:szCs w:val="24"/>
          <w:lang w:val="uk-UA"/>
        </w:rPr>
        <w:t xml:space="preserve">Закон України </w:t>
      </w:r>
      <w:r w:rsidR="008E5329" w:rsidRPr="002D4BAF">
        <w:rPr>
          <w:rFonts w:ascii="Times New Roman" w:eastAsia="Times New Roman" w:hAnsi="Times New Roman" w:cs="Times New Roman"/>
          <w:i/>
          <w:sz w:val="24"/>
          <w:szCs w:val="24"/>
          <w:lang w:val="uk-UA" w:eastAsia="ru-RU"/>
        </w:rPr>
        <w:t>“Про публічні закупівлі” №922-VIII від 25.12.2015 року</w:t>
      </w:r>
      <w:r w:rsidRPr="002D4BAF">
        <w:rPr>
          <w:rFonts w:ascii="Times New Roman" w:eastAsia="Times New Roman" w:hAnsi="Times New Roman" w:cs="Times New Roman"/>
          <w:i/>
          <w:sz w:val="24"/>
          <w:szCs w:val="24"/>
          <w:lang w:val="uk-UA" w:eastAsia="ru-RU"/>
        </w:rPr>
        <w:t xml:space="preserve"> зі змінами</w:t>
      </w:r>
      <w:r w:rsidR="00492EE4" w:rsidRPr="002D4BAF">
        <w:rPr>
          <w:rFonts w:ascii="Times New Roman" w:hAnsi="Times New Roman"/>
          <w:i/>
          <w:sz w:val="24"/>
          <w:szCs w:val="24"/>
          <w:lang w:val="uk-UA"/>
        </w:rPr>
        <w:t>.</w:t>
      </w:r>
    </w:p>
    <w:p w14:paraId="35E38259" w14:textId="5993F519" w:rsidR="00FC0D72" w:rsidRPr="002D4BAF" w:rsidRDefault="008E5329" w:rsidP="00E75A58">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 xml:space="preserve">2. </w:t>
      </w:r>
      <w:r w:rsidR="00BE6E84" w:rsidRPr="002D4BAF">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560D2A" w:rsidRPr="002D4BAF">
        <w:rPr>
          <w:rFonts w:ascii="Times New Roman" w:hAnsi="Times New Roman"/>
          <w:i/>
          <w:sz w:val="24"/>
          <w:szCs w:val="24"/>
          <w:lang w:val="uk-UA"/>
        </w:rPr>
        <w:t>.</w:t>
      </w:r>
    </w:p>
    <w:p w14:paraId="0294FA35" w14:textId="77777777" w:rsidR="004556D6" w:rsidRPr="00CF2F5A" w:rsidRDefault="004556D6" w:rsidP="004556D6">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3. Лист Мінекономіки України «Щодо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w:t>
      </w:r>
      <w:r w:rsidRPr="002D4BAF">
        <w:rPr>
          <w:lang w:val="uk-UA"/>
        </w:rPr>
        <w:t xml:space="preserve"> </w:t>
      </w:r>
      <w:r w:rsidRPr="002D4BAF">
        <w:rPr>
          <w:rFonts w:ascii="Times New Roman" w:hAnsi="Times New Roman"/>
          <w:i/>
          <w:sz w:val="24"/>
          <w:szCs w:val="24"/>
          <w:lang w:val="uk-UA"/>
        </w:rPr>
        <w:t>№ 3323-04_70997-06 від 20.10.2022 року.</w:t>
      </w: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5B6EF1"/>
    <w:multiLevelType w:val="hybridMultilevel"/>
    <w:tmpl w:val="C3A4FD7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0424649"/>
    <w:multiLevelType w:val="hybridMultilevel"/>
    <w:tmpl w:val="FFFFFFFF"/>
    <w:lvl w:ilvl="0" w:tplc="2ED4F58E">
      <w:start w:val="1"/>
      <w:numFmt w:val="decimal"/>
      <w:lvlText w:val="%1."/>
      <w:lvlJc w:val="left"/>
      <w:pPr>
        <w:ind w:left="384" w:hanging="284"/>
      </w:pPr>
      <w:rPr>
        <w:rFonts w:ascii="Times New Roman" w:eastAsia="Times New Roman" w:hAnsi="Times New Roman" w:cs="Times New Roman" w:hint="default"/>
        <w:w w:val="99"/>
        <w:sz w:val="28"/>
        <w:szCs w:val="28"/>
      </w:rPr>
    </w:lvl>
    <w:lvl w:ilvl="1" w:tplc="EF62042C">
      <w:numFmt w:val="bullet"/>
      <w:lvlText w:val="•"/>
      <w:lvlJc w:val="left"/>
      <w:pPr>
        <w:ind w:left="1394" w:hanging="284"/>
      </w:pPr>
      <w:rPr>
        <w:rFonts w:hint="default"/>
      </w:rPr>
    </w:lvl>
    <w:lvl w:ilvl="2" w:tplc="502032E8">
      <w:numFmt w:val="bullet"/>
      <w:lvlText w:val="•"/>
      <w:lvlJc w:val="left"/>
      <w:pPr>
        <w:ind w:left="2408" w:hanging="284"/>
      </w:pPr>
      <w:rPr>
        <w:rFonts w:hint="default"/>
      </w:rPr>
    </w:lvl>
    <w:lvl w:ilvl="3" w:tplc="71509054">
      <w:numFmt w:val="bullet"/>
      <w:lvlText w:val="•"/>
      <w:lvlJc w:val="left"/>
      <w:pPr>
        <w:ind w:left="3423" w:hanging="284"/>
      </w:pPr>
      <w:rPr>
        <w:rFonts w:hint="default"/>
      </w:rPr>
    </w:lvl>
    <w:lvl w:ilvl="4" w:tplc="6DD4C1FC">
      <w:numFmt w:val="bullet"/>
      <w:lvlText w:val="•"/>
      <w:lvlJc w:val="left"/>
      <w:pPr>
        <w:ind w:left="4437" w:hanging="284"/>
      </w:pPr>
      <w:rPr>
        <w:rFonts w:hint="default"/>
      </w:rPr>
    </w:lvl>
    <w:lvl w:ilvl="5" w:tplc="9BB87BBC">
      <w:numFmt w:val="bullet"/>
      <w:lvlText w:val="•"/>
      <w:lvlJc w:val="left"/>
      <w:pPr>
        <w:ind w:left="5452" w:hanging="284"/>
      </w:pPr>
      <w:rPr>
        <w:rFonts w:hint="default"/>
      </w:rPr>
    </w:lvl>
    <w:lvl w:ilvl="6" w:tplc="66EAB8E8">
      <w:numFmt w:val="bullet"/>
      <w:lvlText w:val="•"/>
      <w:lvlJc w:val="left"/>
      <w:pPr>
        <w:ind w:left="6466" w:hanging="284"/>
      </w:pPr>
      <w:rPr>
        <w:rFonts w:hint="default"/>
      </w:rPr>
    </w:lvl>
    <w:lvl w:ilvl="7" w:tplc="1EF4D51A">
      <w:numFmt w:val="bullet"/>
      <w:lvlText w:val="•"/>
      <w:lvlJc w:val="left"/>
      <w:pPr>
        <w:ind w:left="7480" w:hanging="284"/>
      </w:pPr>
      <w:rPr>
        <w:rFonts w:hint="default"/>
      </w:rPr>
    </w:lvl>
    <w:lvl w:ilvl="8" w:tplc="E418F2BA">
      <w:numFmt w:val="bullet"/>
      <w:lvlText w:val="•"/>
      <w:lvlJc w:val="left"/>
      <w:pPr>
        <w:ind w:left="8495" w:hanging="284"/>
      </w:pPr>
      <w:rPr>
        <w:rFonts w:hint="default"/>
      </w:rPr>
    </w:lvl>
  </w:abstractNum>
  <w:abstractNum w:abstractNumId="4" w15:restartNumberingAfterBreak="0">
    <w:nsid w:val="2F8947EE"/>
    <w:multiLevelType w:val="hybridMultilevel"/>
    <w:tmpl w:val="B86EE132"/>
    <w:lvl w:ilvl="0" w:tplc="ECD8DE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34B03"/>
    <w:rsid w:val="00050B58"/>
    <w:rsid w:val="000614EE"/>
    <w:rsid w:val="000E4B75"/>
    <w:rsid w:val="000E60A4"/>
    <w:rsid w:val="00106847"/>
    <w:rsid w:val="00113058"/>
    <w:rsid w:val="00120245"/>
    <w:rsid w:val="00121559"/>
    <w:rsid w:val="00122F20"/>
    <w:rsid w:val="001B24D5"/>
    <w:rsid w:val="001D06A4"/>
    <w:rsid w:val="001E670F"/>
    <w:rsid w:val="00247169"/>
    <w:rsid w:val="002872F5"/>
    <w:rsid w:val="002C63B4"/>
    <w:rsid w:val="002D4BAF"/>
    <w:rsid w:val="00300DA9"/>
    <w:rsid w:val="0031653A"/>
    <w:rsid w:val="003235AA"/>
    <w:rsid w:val="00345912"/>
    <w:rsid w:val="00357BA3"/>
    <w:rsid w:val="00371BBD"/>
    <w:rsid w:val="003C4B5F"/>
    <w:rsid w:val="003E4CB2"/>
    <w:rsid w:val="003E5C41"/>
    <w:rsid w:val="00420481"/>
    <w:rsid w:val="0045484E"/>
    <w:rsid w:val="004556D6"/>
    <w:rsid w:val="00464154"/>
    <w:rsid w:val="00492EE4"/>
    <w:rsid w:val="004B14EE"/>
    <w:rsid w:val="004C7DFA"/>
    <w:rsid w:val="00535FC2"/>
    <w:rsid w:val="00540CA6"/>
    <w:rsid w:val="0055179B"/>
    <w:rsid w:val="00560D2A"/>
    <w:rsid w:val="00564E48"/>
    <w:rsid w:val="005A5CCC"/>
    <w:rsid w:val="005B7423"/>
    <w:rsid w:val="005F1E0C"/>
    <w:rsid w:val="00625E37"/>
    <w:rsid w:val="00625FD4"/>
    <w:rsid w:val="00630F38"/>
    <w:rsid w:val="00634832"/>
    <w:rsid w:val="00641DA5"/>
    <w:rsid w:val="0066710C"/>
    <w:rsid w:val="00675F88"/>
    <w:rsid w:val="00685FE7"/>
    <w:rsid w:val="006D4615"/>
    <w:rsid w:val="00713520"/>
    <w:rsid w:val="00721913"/>
    <w:rsid w:val="00777F6C"/>
    <w:rsid w:val="00785543"/>
    <w:rsid w:val="00790919"/>
    <w:rsid w:val="007A2306"/>
    <w:rsid w:val="007B23F8"/>
    <w:rsid w:val="007B25BD"/>
    <w:rsid w:val="00817841"/>
    <w:rsid w:val="00820B2D"/>
    <w:rsid w:val="00857373"/>
    <w:rsid w:val="00866D0D"/>
    <w:rsid w:val="008B1D19"/>
    <w:rsid w:val="008B701E"/>
    <w:rsid w:val="008E5329"/>
    <w:rsid w:val="009008EE"/>
    <w:rsid w:val="009132C5"/>
    <w:rsid w:val="00925B85"/>
    <w:rsid w:val="00962D48"/>
    <w:rsid w:val="009A69E8"/>
    <w:rsid w:val="009A7B7F"/>
    <w:rsid w:val="009E0FF8"/>
    <w:rsid w:val="009E7634"/>
    <w:rsid w:val="00A20CBB"/>
    <w:rsid w:val="00A35660"/>
    <w:rsid w:val="00A40DD9"/>
    <w:rsid w:val="00A7085D"/>
    <w:rsid w:val="00A82DE3"/>
    <w:rsid w:val="00AA42CC"/>
    <w:rsid w:val="00AC209F"/>
    <w:rsid w:val="00AF2EC8"/>
    <w:rsid w:val="00B11291"/>
    <w:rsid w:val="00B17B81"/>
    <w:rsid w:val="00B723F6"/>
    <w:rsid w:val="00B83940"/>
    <w:rsid w:val="00BE3BAA"/>
    <w:rsid w:val="00BE6E84"/>
    <w:rsid w:val="00BF072D"/>
    <w:rsid w:val="00BF7BF2"/>
    <w:rsid w:val="00C507CF"/>
    <w:rsid w:val="00C639B3"/>
    <w:rsid w:val="00C8195C"/>
    <w:rsid w:val="00C9213C"/>
    <w:rsid w:val="00D454DB"/>
    <w:rsid w:val="00D54DEC"/>
    <w:rsid w:val="00D76497"/>
    <w:rsid w:val="00D90636"/>
    <w:rsid w:val="00DD1364"/>
    <w:rsid w:val="00E37701"/>
    <w:rsid w:val="00E75A58"/>
    <w:rsid w:val="00E76CAE"/>
    <w:rsid w:val="00EE5459"/>
    <w:rsid w:val="00F25766"/>
    <w:rsid w:val="00F37D2E"/>
    <w:rsid w:val="00F46405"/>
    <w:rsid w:val="00F53C2C"/>
    <w:rsid w:val="00F56855"/>
    <w:rsid w:val="00F72892"/>
    <w:rsid w:val="00F827BB"/>
    <w:rsid w:val="00F83BA5"/>
    <w:rsid w:val="00F923C8"/>
    <w:rsid w:val="00FA34C4"/>
    <w:rsid w:val="00FB47EF"/>
    <w:rsid w:val="00FC0D72"/>
    <w:rsid w:val="00FC50FB"/>
    <w:rsid w:val="00FC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82A9B"/>
  <w15:docId w15:val="{463A190E-6308-421E-B768-E3172FB1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1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customStyle="1" w:styleId="UnresolvedMention">
    <w:name w:val="Unresolved Mention"/>
    <w:basedOn w:val="a0"/>
    <w:uiPriority w:val="99"/>
    <w:semiHidden/>
    <w:unhideWhenUsed/>
    <w:rsid w:val="00634832"/>
    <w:rPr>
      <w:color w:val="605E5C"/>
      <w:shd w:val="clear" w:color="auto" w:fill="E1DFDD"/>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a6"/>
    <w:unhideWhenUsed/>
    <w:rsid w:val="0031653A"/>
    <w:rPr>
      <w:rFonts w:ascii="Times New Roman" w:hAnsi="Times New Roman" w:cs="Times New Roman"/>
      <w:sz w:val="24"/>
      <w:szCs w:val="24"/>
    </w:rPr>
  </w:style>
  <w:style w:type="character" w:customStyle="1" w:styleId="10">
    <w:name w:val="Заголовок 1 Знак"/>
    <w:basedOn w:val="a0"/>
    <w:link w:val="1"/>
    <w:rsid w:val="0031653A"/>
    <w:rPr>
      <w:rFonts w:ascii="Times New Roman" w:eastAsia="Times New Roman" w:hAnsi="Times New Roman" w:cs="Times New Roman"/>
      <w:b/>
      <w:bCs/>
      <w:kern w:val="36"/>
      <w:sz w:val="48"/>
      <w:szCs w:val="48"/>
      <w:lang w:eastAsia="ru-RU"/>
    </w:rPr>
  </w:style>
  <w:style w:type="paragraph" w:customStyle="1" w:styleId="11">
    <w:name w:val="Обычный1"/>
    <w:rsid w:val="0031653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xfmc2">
    <w:name w:val="xfmc2"/>
    <w:basedOn w:val="a"/>
    <w:rsid w:val="00316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31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locked/>
    <w:rsid w:val="0031653A"/>
    <w:rPr>
      <w:b/>
      <w:shd w:val="clear" w:color="auto" w:fill="FFFFFF"/>
    </w:rPr>
  </w:style>
  <w:style w:type="paragraph" w:customStyle="1" w:styleId="20">
    <w:name w:val="Заголовок №2"/>
    <w:basedOn w:val="a"/>
    <w:link w:val="2"/>
    <w:rsid w:val="0031653A"/>
    <w:pPr>
      <w:shd w:val="clear" w:color="auto" w:fill="FFFFFF"/>
      <w:spacing w:before="300" w:after="60" w:line="240" w:lineRule="atLeast"/>
      <w:outlineLvl w:val="1"/>
    </w:pPr>
    <w:rPr>
      <w:b/>
      <w:shd w:val="clear" w:color="auto" w:fill="FFFFFF"/>
    </w:rPr>
  </w:style>
  <w:style w:type="paragraph" w:styleId="a7">
    <w:name w:val="Body Text"/>
    <w:basedOn w:val="a"/>
    <w:link w:val="a8"/>
    <w:rsid w:val="0031653A"/>
    <w:pPr>
      <w:spacing w:after="240" w:line="240" w:lineRule="atLeast"/>
      <w:ind w:firstLine="360"/>
      <w:jc w:val="both"/>
    </w:pPr>
    <w:rPr>
      <w:rFonts w:ascii="Arial" w:eastAsia="Calibri" w:hAnsi="Arial" w:cs="Times New Roman"/>
      <w:spacing w:val="-5"/>
      <w:sz w:val="24"/>
      <w:szCs w:val="20"/>
      <w:lang w:eastAsia="ru-RU"/>
    </w:rPr>
  </w:style>
  <w:style w:type="character" w:customStyle="1" w:styleId="a8">
    <w:name w:val="Основний текст Знак"/>
    <w:basedOn w:val="a0"/>
    <w:link w:val="a7"/>
    <w:rsid w:val="0031653A"/>
    <w:rPr>
      <w:rFonts w:ascii="Arial" w:eastAsia="Calibri" w:hAnsi="Arial" w:cs="Times New Roman"/>
      <w:spacing w:val="-5"/>
      <w:sz w:val="24"/>
      <w:szCs w:val="20"/>
      <w:lang w:eastAsia="ru-RU"/>
    </w:rPr>
  </w:style>
  <w:style w:type="paragraph" w:customStyle="1" w:styleId="Default">
    <w:name w:val="Default"/>
    <w:rsid w:val="0031653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Абзац списку1"/>
    <w:basedOn w:val="a"/>
    <w:rsid w:val="0031653A"/>
    <w:pPr>
      <w:widowControl w:val="0"/>
      <w:autoSpaceDE w:val="0"/>
      <w:autoSpaceDN w:val="0"/>
      <w:spacing w:after="0" w:line="240" w:lineRule="auto"/>
      <w:ind w:left="101" w:hanging="164"/>
      <w:jc w:val="both"/>
    </w:pPr>
    <w:rPr>
      <w:rFonts w:ascii="Times New Roman" w:eastAsia="Calibri" w:hAnsi="Times New Roman" w:cs="Times New Roman"/>
      <w:lang w:val="uk-UA"/>
    </w:rPr>
  </w:style>
  <w:style w:type="paragraph" w:customStyle="1" w:styleId="xfmc1">
    <w:name w:val="xfmc1"/>
    <w:basedOn w:val="a"/>
    <w:rsid w:val="00316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3">
    <w:name w:val="Немає списку1"/>
    <w:next w:val="a2"/>
    <w:uiPriority w:val="99"/>
    <w:semiHidden/>
    <w:unhideWhenUsed/>
    <w:rsid w:val="0031653A"/>
  </w:style>
  <w:style w:type="numbering" w:customStyle="1" w:styleId="110">
    <w:name w:val="Немає списку11"/>
    <w:next w:val="a2"/>
    <w:semiHidden/>
    <w:rsid w:val="0031653A"/>
  </w:style>
  <w:style w:type="paragraph" w:customStyle="1" w:styleId="14">
    <w:name w:val="Абзац списку1"/>
    <w:basedOn w:val="a"/>
    <w:rsid w:val="0031653A"/>
    <w:pPr>
      <w:widowControl w:val="0"/>
      <w:autoSpaceDE w:val="0"/>
      <w:autoSpaceDN w:val="0"/>
      <w:spacing w:after="0" w:line="240" w:lineRule="auto"/>
      <w:ind w:left="101" w:hanging="164"/>
      <w:jc w:val="both"/>
    </w:pPr>
    <w:rPr>
      <w:rFonts w:ascii="Times New Roman" w:eastAsia="Calibri" w:hAnsi="Times New Roman" w:cs="Times New Roman"/>
      <w:lang w:val="uk-UA"/>
    </w:rPr>
  </w:style>
  <w:style w:type="numbering" w:customStyle="1" w:styleId="21">
    <w:name w:val="Немає списку2"/>
    <w:next w:val="a2"/>
    <w:semiHidden/>
    <w:rsid w:val="0031653A"/>
  </w:style>
  <w:style w:type="table" w:styleId="a9">
    <w:name w:val="Table Grid"/>
    <w:basedOn w:val="a1"/>
    <w:uiPriority w:val="39"/>
    <w:rsid w:val="0031653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w:basedOn w:val="a"/>
    <w:rsid w:val="0031653A"/>
    <w:pPr>
      <w:spacing w:after="0" w:line="240" w:lineRule="auto"/>
    </w:pPr>
    <w:rPr>
      <w:rFonts w:ascii="Verdana" w:eastAsia="Times New Roman" w:hAnsi="Verdana" w:cs="Verdana"/>
      <w:sz w:val="20"/>
      <w:szCs w:val="20"/>
      <w:lang w:val="en-US"/>
    </w:rPr>
  </w:style>
  <w:style w:type="paragraph" w:styleId="ab">
    <w:name w:val="Title"/>
    <w:basedOn w:val="a"/>
    <w:link w:val="ac"/>
    <w:qFormat/>
    <w:rsid w:val="0031653A"/>
    <w:pPr>
      <w:widowControl w:val="0"/>
      <w:autoSpaceDE w:val="0"/>
      <w:autoSpaceDN w:val="0"/>
      <w:spacing w:before="192" w:after="0" w:line="240" w:lineRule="auto"/>
      <w:ind w:left="788" w:right="484"/>
      <w:jc w:val="center"/>
    </w:pPr>
    <w:rPr>
      <w:rFonts w:ascii="Tahoma" w:eastAsia="Times New Roman" w:hAnsi="Tahoma" w:cs="Tahoma"/>
      <w:b/>
      <w:bCs/>
      <w:sz w:val="24"/>
      <w:szCs w:val="24"/>
      <w:lang w:val="uk-UA"/>
    </w:rPr>
  </w:style>
  <w:style w:type="character" w:customStyle="1" w:styleId="ac">
    <w:name w:val="Назва Знак"/>
    <w:basedOn w:val="a0"/>
    <w:link w:val="ab"/>
    <w:rsid w:val="0031653A"/>
    <w:rPr>
      <w:rFonts w:ascii="Tahoma" w:eastAsia="Times New Roman" w:hAnsi="Tahoma" w:cs="Tahoma"/>
      <w:b/>
      <w:bCs/>
      <w:sz w:val="24"/>
      <w:szCs w:val="24"/>
      <w:lang w:val="uk-UA"/>
    </w:rPr>
  </w:style>
  <w:style w:type="paragraph" w:customStyle="1" w:styleId="login-buttonuser">
    <w:name w:val="login-button__user"/>
    <w:basedOn w:val="a"/>
    <w:rsid w:val="0031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31653A"/>
    <w:rPr>
      <w:rFonts w:cs="Times New Roman"/>
      <w:b/>
    </w:rPr>
  </w:style>
  <w:style w:type="paragraph" w:styleId="22">
    <w:name w:val="Body Text Indent 2"/>
    <w:basedOn w:val="a"/>
    <w:link w:val="23"/>
    <w:rsid w:val="0031653A"/>
    <w:pPr>
      <w:spacing w:after="120" w:line="480" w:lineRule="auto"/>
      <w:ind w:left="283"/>
    </w:pPr>
    <w:rPr>
      <w:rFonts w:ascii="Calibri" w:eastAsia="Times New Roman" w:hAnsi="Calibri" w:cs="Times New Roman"/>
    </w:rPr>
  </w:style>
  <w:style w:type="character" w:customStyle="1" w:styleId="23">
    <w:name w:val="Основний текст з відступом 2 Знак"/>
    <w:basedOn w:val="a0"/>
    <w:link w:val="22"/>
    <w:rsid w:val="0031653A"/>
    <w:rPr>
      <w:rFonts w:ascii="Calibri" w:eastAsia="Times New Roman" w:hAnsi="Calibri" w:cs="Times New Roman"/>
    </w:rPr>
  </w:style>
  <w:style w:type="character" w:customStyle="1" w:styleId="js-apiid">
    <w:name w:val="js-apiid"/>
    <w:rsid w:val="0031653A"/>
    <w:rPr>
      <w:rFonts w:cs="Times New Roman"/>
    </w:rPr>
  </w:style>
  <w:style w:type="paragraph" w:customStyle="1" w:styleId="TableParagraph">
    <w:name w:val="Table Paragraph"/>
    <w:basedOn w:val="a"/>
    <w:rsid w:val="0031653A"/>
    <w:pPr>
      <w:widowControl w:val="0"/>
      <w:autoSpaceDE w:val="0"/>
      <w:autoSpaceDN w:val="0"/>
      <w:spacing w:after="0" w:line="240" w:lineRule="auto"/>
      <w:ind w:left="76"/>
    </w:pPr>
    <w:rPr>
      <w:rFonts w:ascii="Microsoft Sans Serif" w:eastAsia="Times New Roman" w:hAnsi="Microsoft Sans Serif" w:cs="Microsoft Sans Serif"/>
      <w:lang w:val="uk-UA"/>
    </w:rPr>
  </w:style>
  <w:style w:type="paragraph" w:customStyle="1" w:styleId="210">
    <w:name w:val="Основной текст 21"/>
    <w:basedOn w:val="a"/>
    <w:rsid w:val="0031653A"/>
    <w:pPr>
      <w:suppressAutoHyphens/>
      <w:spacing w:after="0" w:line="240" w:lineRule="auto"/>
      <w:jc w:val="both"/>
    </w:pPr>
    <w:rPr>
      <w:rFonts w:ascii="Times New Roman" w:eastAsia="Times New Roman" w:hAnsi="Times New Roman" w:cs="Times New Roman"/>
      <w:sz w:val="28"/>
      <w:szCs w:val="28"/>
      <w:lang w:val="pl-PL"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3165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26491</Words>
  <Characters>15100</Characters>
  <Application>Microsoft Office Word</Application>
  <DocSecurity>0</DocSecurity>
  <Lines>125</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5</cp:revision>
  <dcterms:created xsi:type="dcterms:W3CDTF">2024-04-04T08:47:00Z</dcterms:created>
  <dcterms:modified xsi:type="dcterms:W3CDTF">2024-04-29T15:42:00Z</dcterms:modified>
</cp:coreProperties>
</file>