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AE" w:rsidRPr="00445EAE" w:rsidRDefault="00445EAE" w:rsidP="00445EAE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EAE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 до тендерної документації</w:t>
      </w:r>
    </w:p>
    <w:p w:rsidR="00445EAE" w:rsidRPr="00445EAE" w:rsidRDefault="00445EAE" w:rsidP="00445EA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EAE">
        <w:rPr>
          <w:rFonts w:ascii="Times New Roman" w:eastAsia="Calibri" w:hAnsi="Times New Roman" w:cs="Times New Roman"/>
          <w:b/>
          <w:bCs/>
          <w:sz w:val="24"/>
          <w:szCs w:val="24"/>
        </w:rPr>
        <w:t>1.Вимоги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EAE" w:rsidRPr="00445EAE" w:rsidRDefault="00445EAE" w:rsidP="0044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EAE" w:rsidRPr="00445EAE" w:rsidRDefault="00445EAE" w:rsidP="0044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EAE" w:rsidRPr="00445EAE" w:rsidRDefault="00445EAE" w:rsidP="00445E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EAE" w:rsidRPr="00445EAE" w:rsidRDefault="00445EAE" w:rsidP="0044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правопорушення або правопорушення, пов’язаного з корупцією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4" w:history="1">
              <w:r w:rsidRPr="00445E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https://corruptinfo.nazk.gov.ua/»</w:t>
              </w:r>
            </w:hyperlink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непогашеної судимості не має та в розшуку не перебуває.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45EA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445EA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**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45EAE" w:rsidRPr="00445EAE" w:rsidTr="00B3393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AE" w:rsidRPr="00445EAE" w:rsidRDefault="00445EAE" w:rsidP="00445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445EAE" w:rsidRPr="00445EAE" w:rsidRDefault="00445EAE" w:rsidP="00445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102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425"/>
        <w:gridCol w:w="10207"/>
        <w:gridCol w:w="393"/>
      </w:tblGrid>
      <w:tr w:rsidR="00445EAE" w:rsidRPr="00445EAE" w:rsidTr="00B33935">
        <w:trPr>
          <w:trHeight w:val="124"/>
        </w:trPr>
        <w:tc>
          <w:tcPr>
            <w:tcW w:w="1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документи від Учасника:</w:t>
            </w:r>
          </w:p>
        </w:tc>
      </w:tr>
      <w:tr w:rsidR="00445EAE" w:rsidRPr="00445EAE" w:rsidTr="00B33935">
        <w:trPr>
          <w:trHeight w:val="8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Якщо тендерна пропозиція подається не керівником учасника, зазначеним у Єдиному державному </w:t>
            </w:r>
          </w:p>
          <w:p w:rsidR="00445EAE" w:rsidRPr="00445EAE" w:rsidRDefault="00445EAE" w:rsidP="00445EA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реєстрі юридичних осіб, фізичних осіб — підприємців та громадських формувань, а іншою особою, </w:t>
            </w:r>
          </w:p>
          <w:p w:rsidR="00445EAE" w:rsidRPr="00445EAE" w:rsidRDefault="00445EAE" w:rsidP="00445EA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>учасник надає довіреність або доручення на таку особу.</w:t>
            </w:r>
          </w:p>
        </w:tc>
      </w:tr>
      <w:tr w:rsidR="00445EAE" w:rsidRPr="00445EAE" w:rsidTr="00B33935">
        <w:trPr>
          <w:trHeight w:val="5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Достовірна інформація у вигляді довідки довільної форми, 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</w:tc>
      </w:tr>
      <w:tr w:rsidR="00445EAE" w:rsidRPr="00445EAE" w:rsidTr="00B33935">
        <w:trPr>
          <w:trHeight w:val="5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У разі, якщо учасник або його кінцевий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>бенефіціарний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45EAE" w:rsidRPr="00445EAE" w:rsidRDefault="00445EAE" w:rsidP="0044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>або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• посвідчення біженця чи документ, що підтверджує надання притулку в Україні,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>або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 • посвідчення особи, яка потребує додаткового захисту в Україні,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або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•    посвідчення особи, якій надано тимчасовий захист в Україні,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або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• Ухвалу слідчого судді, суду, щодо арешту активів,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або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 • Нотаріально засвідчену копію згоди власника, щодо управління активами,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а також: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t>або</w:t>
            </w:r>
            <w:r w:rsidRPr="00445EA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445EAE">
              <w:rPr>
                <w:rFonts w:ascii="Times New Roman" w:eastAsia="Times New Roman" w:hAnsi="Times New Roman" w:cs="Times New Roman"/>
                <w:lang w:eastAsia="ru-RU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445EAE" w:rsidRPr="00445EAE" w:rsidTr="00B33935">
        <w:trPr>
          <w:trHeight w:val="5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0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r w:rsidRPr="00445EA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адати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підпису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445EAE" w:rsidRPr="00445EAE" w:rsidTr="00B33935">
        <w:trPr>
          <w:trHeight w:val="5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A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арантійний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лист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фінансової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спроможності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виконати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усі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45EAE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 xml:space="preserve"> договору</w:t>
            </w:r>
            <w:r w:rsidRPr="00445EA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25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8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AE" w:rsidRPr="00445EAE" w:rsidRDefault="00445EAE" w:rsidP="00445E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Для юридичних осіб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2.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Статуту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змінами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(в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)</w:t>
            </w: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установчого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документу. 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здійснює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діяльність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модельного статуту,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необхідно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копію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засновників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особи.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реєстрація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була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здійснена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після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01.01.2016 року, то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опис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надаються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юридичною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особою державному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реєстратору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унікального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коду,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дає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доступу до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результатів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у тому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установчих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особи. В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описі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повинні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бути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зазначені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унікальний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код, веб-сайт за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яким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Замовник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перевірити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установчі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особи, дата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витягу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ініціали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здійснює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особи.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1.2. Для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осіб-підприємців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: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445EAE" w:rsidRPr="00445EAE" w:rsidRDefault="00445EAE" w:rsidP="00445EAE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Сканована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оригіналу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паспорту (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всі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сторінки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іншого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документу,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передбаченого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статтею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13 Закону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Єдиний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державний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демографічний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реєстр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підтверджують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громадянство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посвідчують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особу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її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статус»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20 листопада 2012 року № 5492-</w:t>
            </w:r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VI</w:t>
            </w:r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змінами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паспорт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виданий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надаються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копії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обох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сторін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довідку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місце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проживання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).</w:t>
            </w:r>
          </w:p>
          <w:p w:rsidR="00445EAE" w:rsidRPr="00445EAE" w:rsidRDefault="00445EAE" w:rsidP="00445EA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присвоєння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ідентифікаційного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номеру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*Для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через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релігійні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переконання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відмовилися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повідомили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відповідний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контролюючий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орган і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відмітку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паспорті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необхідно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пояснюючий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лист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44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.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5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</w:t>
            </w:r>
            <w:proofErr w:type="spellStart"/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гарантїї</w:t>
            </w:r>
            <w:proofErr w:type="spellEnd"/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наступного змісту: «Ми, </w:t>
            </w:r>
            <w:r w:rsidRPr="0044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зазначити найменування Учасника</w:t>
            </w:r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</w:t>
            </w:r>
            <w:proofErr w:type="spellStart"/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45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Додатку 3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5EAE" w:rsidRPr="00445EAE" w:rsidRDefault="00445EAE" w:rsidP="00445EA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Цінову пропозицію згідно з Додатком 5.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41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5EAE" w:rsidRPr="00445EAE" w:rsidRDefault="00445EAE" w:rsidP="00445EA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Проєкт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(лист - згода з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у довільній формі)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5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5EAE" w:rsidRPr="00445EAE" w:rsidRDefault="00445EAE" w:rsidP="00445EAE">
            <w:pPr>
              <w:spacing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Лист-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згода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обробку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посадову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особу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призначена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445EAE" w:rsidRPr="00445EAE" w:rsidTr="00B33935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49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EAE" w:rsidRPr="00445EAE" w:rsidRDefault="00445EAE" w:rsidP="00445E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5EAE" w:rsidRPr="00445EAE" w:rsidRDefault="00445EAE" w:rsidP="00445EAE">
            <w:pPr>
              <w:spacing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довільній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якій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гарантує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45E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умов договору.</w:t>
            </w:r>
          </w:p>
        </w:tc>
      </w:tr>
    </w:tbl>
    <w:p w:rsidR="00445EAE" w:rsidRPr="00445EAE" w:rsidRDefault="00445EAE" w:rsidP="00445EA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E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** </w:t>
      </w:r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445EAE">
        <w:rPr>
          <w:rFonts w:ascii="Times New Roman" w:eastAsia="Calibri" w:hAnsi="Times New Roman" w:cs="Times New Roman"/>
          <w:sz w:val="24"/>
          <w:szCs w:val="24"/>
        </w:rPr>
        <w:t>до пункту</w:t>
      </w:r>
      <w:proofErr w:type="gramEnd"/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445EAE">
        <w:rPr>
          <w:rFonts w:ascii="Times New Roman" w:eastAsia="Calibri" w:hAnsi="Times New Roman" w:cs="Times New Roman"/>
          <w:sz w:val="24"/>
          <w:szCs w:val="24"/>
        </w:rPr>
        <w:t>бенефіціарного</w:t>
      </w:r>
      <w:proofErr w:type="spellEnd"/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 власника, члена або учасника (акціонера)</w:t>
      </w:r>
      <w:r w:rsidRPr="00445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 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</w:t>
      </w:r>
      <w:r w:rsidRPr="00445E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учасника процедури закупівлі або кінцевого </w:t>
      </w:r>
      <w:proofErr w:type="spellStart"/>
      <w:r w:rsidRPr="00445EAE">
        <w:rPr>
          <w:rFonts w:ascii="Times New Roman" w:eastAsia="Calibri" w:hAnsi="Times New Roman" w:cs="Times New Roman"/>
          <w:sz w:val="24"/>
          <w:szCs w:val="24"/>
        </w:rPr>
        <w:t>бенефіціарного</w:t>
      </w:r>
      <w:proofErr w:type="spellEnd"/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 власника, члена або учасника (акціонера)</w:t>
      </w:r>
      <w:r w:rsidRPr="00445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445EAE">
        <w:rPr>
          <w:rFonts w:ascii="Times New Roman" w:eastAsia="Calibri" w:hAnsi="Times New Roman" w:cs="Times New Roman"/>
          <w:sz w:val="24"/>
          <w:szCs w:val="24"/>
        </w:rPr>
        <w:t>бенефіціарного</w:t>
      </w:r>
      <w:proofErr w:type="spellEnd"/>
      <w:r w:rsidRPr="00445EAE">
        <w:rPr>
          <w:rFonts w:ascii="Times New Roman" w:eastAsia="Calibri" w:hAnsi="Times New Roman" w:cs="Times New Roman"/>
          <w:sz w:val="24"/>
          <w:szCs w:val="24"/>
        </w:rPr>
        <w:t xml:space="preserve"> власника, члена або учасника (акціонера)</w:t>
      </w:r>
      <w:r w:rsidRPr="00445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445EAE" w:rsidRPr="00445EAE" w:rsidRDefault="00445EAE" w:rsidP="00445E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EAE">
        <w:rPr>
          <w:rFonts w:ascii="Times New Roman" w:eastAsia="Calibri" w:hAnsi="Times New Roman" w:cs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445EAE" w:rsidRPr="00445EAE" w:rsidRDefault="00445EAE" w:rsidP="00445EA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1DF1" w:rsidRDefault="004B1DF1">
      <w:bookmarkStart w:id="0" w:name="_GoBack"/>
      <w:bookmarkEnd w:id="0"/>
    </w:p>
    <w:sectPr w:rsidR="004B1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A"/>
    <w:rsid w:val="00445EAE"/>
    <w:rsid w:val="004B1DF1"/>
    <w:rsid w:val="005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0073-1065-4ED5-9AE0-5773605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ruptinfo.nazk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11504</Words>
  <Characters>6558</Characters>
  <Application>Microsoft Office Word</Application>
  <DocSecurity>0</DocSecurity>
  <Lines>54</Lines>
  <Paragraphs>36</Paragraphs>
  <ScaleCrop>false</ScaleCrop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2024-04-29T12:17:00Z</dcterms:created>
  <dcterms:modified xsi:type="dcterms:W3CDTF">2024-04-29T12:17:00Z</dcterms:modified>
</cp:coreProperties>
</file>