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E1" w:rsidRDefault="00227BE1" w:rsidP="00227B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5</w:t>
      </w:r>
    </w:p>
    <w:p w:rsidR="00227BE1" w:rsidRDefault="00227BE1" w:rsidP="00227B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документації</w:t>
      </w:r>
      <w:proofErr w:type="spellEnd"/>
    </w:p>
    <w:p w:rsidR="00227BE1" w:rsidRDefault="00227BE1" w:rsidP="00227B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27BE1" w:rsidRPr="006C3EF1" w:rsidRDefault="00227BE1" w:rsidP="00227BE1">
      <w:pPr>
        <w:spacing w:after="0" w:line="240" w:lineRule="auto"/>
        <w:ind w:left="-851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Форма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пропозиції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, яка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подаєтьс</w:t>
      </w:r>
      <w:r w:rsidR="006C3EF1">
        <w:rPr>
          <w:rFonts w:ascii="Times New Roman" w:hAnsi="Times New Roman" w:cs="Times New Roman"/>
          <w:b/>
          <w:i/>
          <w:sz w:val="20"/>
          <w:szCs w:val="20"/>
        </w:rPr>
        <w:t>я</w:t>
      </w:r>
      <w:proofErr w:type="spellEnd"/>
      <w:r w:rsidR="006C3EF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6C3EF1">
        <w:rPr>
          <w:rFonts w:ascii="Times New Roman" w:hAnsi="Times New Roman" w:cs="Times New Roman"/>
          <w:b/>
          <w:i/>
          <w:sz w:val="20"/>
          <w:szCs w:val="20"/>
        </w:rPr>
        <w:t>Учасником</w:t>
      </w:r>
      <w:proofErr w:type="spellEnd"/>
      <w:r w:rsidR="006C3EF1">
        <w:rPr>
          <w:rFonts w:ascii="Times New Roman" w:hAnsi="Times New Roman" w:cs="Times New Roman"/>
          <w:b/>
          <w:i/>
          <w:sz w:val="20"/>
          <w:szCs w:val="20"/>
        </w:rPr>
        <w:t xml:space="preserve"> на </w:t>
      </w:r>
      <w:proofErr w:type="spellStart"/>
      <w:r w:rsidR="006C3EF1">
        <w:rPr>
          <w:rFonts w:ascii="Times New Roman" w:hAnsi="Times New Roman" w:cs="Times New Roman"/>
          <w:b/>
          <w:i/>
          <w:sz w:val="20"/>
          <w:szCs w:val="20"/>
        </w:rPr>
        <w:t>фірмовому</w:t>
      </w:r>
      <w:proofErr w:type="spellEnd"/>
      <w:r w:rsidR="006C3EF1">
        <w:rPr>
          <w:rFonts w:ascii="Times New Roman" w:hAnsi="Times New Roman" w:cs="Times New Roman"/>
          <w:b/>
          <w:i/>
          <w:sz w:val="20"/>
          <w:szCs w:val="20"/>
        </w:rPr>
        <w:t xml:space="preserve"> бланк</w:t>
      </w:r>
      <w:proofErr w:type="gramStart"/>
      <w:r w:rsidR="006C3EF1">
        <w:rPr>
          <w:rFonts w:ascii="Times New Roman" w:hAnsi="Times New Roman" w:cs="Times New Roman"/>
          <w:b/>
          <w:i/>
          <w:sz w:val="20"/>
          <w:szCs w:val="20"/>
        </w:rPr>
        <w:t>у(</w:t>
      </w:r>
      <w:proofErr w:type="spellStart"/>
      <w:proofErr w:type="gramEnd"/>
      <w:r w:rsidR="006C3EF1">
        <w:rPr>
          <w:rFonts w:ascii="Times New Roman" w:hAnsi="Times New Roman" w:cs="Times New Roman"/>
          <w:b/>
          <w:i/>
          <w:sz w:val="20"/>
          <w:szCs w:val="20"/>
        </w:rPr>
        <w:t>якщо</w:t>
      </w:r>
      <w:proofErr w:type="spellEnd"/>
      <w:r w:rsidR="006C3EF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6C3EF1">
        <w:rPr>
          <w:rFonts w:ascii="Times New Roman" w:hAnsi="Times New Roman" w:cs="Times New Roman"/>
          <w:b/>
          <w:i/>
          <w:sz w:val="20"/>
          <w:szCs w:val="20"/>
        </w:rPr>
        <w:t>така</w:t>
      </w:r>
      <w:proofErr w:type="spellEnd"/>
      <w:r w:rsidR="006C3EF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C3EF1">
        <w:rPr>
          <w:rFonts w:ascii="Times New Roman" w:hAnsi="Times New Roman" w:cs="Times New Roman"/>
          <w:b/>
          <w:i/>
          <w:sz w:val="20"/>
          <w:szCs w:val="20"/>
          <w:lang w:val="uk-UA"/>
        </w:rPr>
        <w:t>є)</w:t>
      </w:r>
    </w:p>
    <w:p w:rsidR="00227BE1" w:rsidRDefault="00227BE1" w:rsidP="00227BE1">
      <w:pPr>
        <w:spacing w:after="0" w:line="240" w:lineRule="auto"/>
        <w:ind w:left="-851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>*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Учасник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не </w:t>
      </w:r>
      <w:proofErr w:type="gramStart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повинен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відступати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від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дано</w:t>
      </w:r>
      <w:proofErr w:type="gramEnd"/>
      <w:r>
        <w:rPr>
          <w:rFonts w:ascii="Times New Roman" w:hAnsi="Times New Roman" w:cs="Times New Roman"/>
          <w:b/>
          <w:i/>
          <w:iCs/>
          <w:sz w:val="20"/>
          <w:szCs w:val="20"/>
        </w:rPr>
        <w:t>ї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0"/>
          <w:szCs w:val="20"/>
        </w:rPr>
        <w:t>форми</w:t>
      </w:r>
      <w:proofErr w:type="spellEnd"/>
      <w:r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</w:p>
    <w:p w:rsidR="00227BE1" w:rsidRDefault="00227BE1" w:rsidP="00227BE1">
      <w:pPr>
        <w:spacing w:after="0" w:line="240" w:lineRule="auto"/>
        <w:ind w:left="-851"/>
        <w:rPr>
          <w:rFonts w:ascii="Times New Roman" w:hAnsi="Times New Roman" w:cs="Times New Roman"/>
          <w:b/>
          <w:i/>
          <w:iCs/>
        </w:rPr>
      </w:pPr>
    </w:p>
    <w:p w:rsidR="00227BE1" w:rsidRDefault="00227BE1" w:rsidP="00227BE1">
      <w:pPr>
        <w:autoSpaceDE w:val="0"/>
        <w:autoSpaceDN w:val="0"/>
        <w:adjustRightInd w:val="0"/>
        <w:spacing w:after="0" w:line="240" w:lineRule="auto"/>
        <w:ind w:left="1276" w:hanging="72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ФОРМА “</w:t>
      </w:r>
      <w:proofErr w:type="gramStart"/>
      <w:r>
        <w:rPr>
          <w:rFonts w:ascii="Times New Roman" w:hAnsi="Times New Roman" w:cs="Times New Roman"/>
          <w:b/>
          <w:caps/>
        </w:rPr>
        <w:t>Ц</w:t>
      </w:r>
      <w:proofErr w:type="gramEnd"/>
      <w:r>
        <w:rPr>
          <w:rFonts w:ascii="Times New Roman" w:hAnsi="Times New Roman" w:cs="Times New Roman"/>
          <w:b/>
          <w:caps/>
        </w:rPr>
        <w:t xml:space="preserve">ІНОВА ПРОПОЗИЦІЯ” </w:t>
      </w:r>
    </w:p>
    <w:tbl>
      <w:tblPr>
        <w:tblW w:w="107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6"/>
        <w:gridCol w:w="5384"/>
      </w:tblGrid>
      <w:tr w:rsidR="00227BE1" w:rsidTr="00227BE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1" w:rsidRDefault="00227BE1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Відомості про учасника процедури закупівлі</w:t>
            </w:r>
          </w:p>
        </w:tc>
      </w:tr>
      <w:tr w:rsidR="00227BE1" w:rsidTr="00227BE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1" w:rsidRDefault="00227BE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Повне найменування  учасника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1" w:rsidRDefault="00227BE1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27BE1" w:rsidTr="00227BE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1" w:rsidRDefault="00227BE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Керівництво (ПІБ, посада, контактні телефони)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1" w:rsidRDefault="00227BE1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27BE1" w:rsidTr="00227BE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1" w:rsidRDefault="00227BE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Ідентифікаційний код за ЄДРПОУ</w:t>
            </w:r>
            <w:r w:rsidR="004C5ACF">
              <w:rPr>
                <w:rFonts w:ascii="Times New Roman" w:hAnsi="Times New Roman" w:cs="Times New Roman"/>
                <w:noProof/>
                <w:lang w:val="uk-UA"/>
              </w:rPr>
              <w:t xml:space="preserve"> або ІПН</w:t>
            </w:r>
            <w:r>
              <w:rPr>
                <w:rFonts w:ascii="Times New Roman" w:hAnsi="Times New Roman" w:cs="Times New Roman"/>
                <w:noProof/>
              </w:rPr>
              <w:t xml:space="preserve"> (за наявності)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1" w:rsidRDefault="00227BE1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27BE1" w:rsidTr="00227BE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1" w:rsidRDefault="00227BE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Місцезнаходження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1" w:rsidRDefault="00227BE1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27BE1" w:rsidTr="00227BE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1" w:rsidRDefault="00227BE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1" w:rsidRDefault="00227BE1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27BE1" w:rsidTr="00227BE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1" w:rsidRDefault="00227BE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Факс, електронна адреса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1" w:rsidRDefault="00227BE1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27BE1" w:rsidTr="00227BE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1" w:rsidRDefault="00227BE1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Інша інформація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1" w:rsidRDefault="00227BE1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227BE1" w:rsidRDefault="00227BE1" w:rsidP="00227BE1">
      <w:pPr>
        <w:spacing w:after="0" w:line="240" w:lineRule="auto"/>
        <w:ind w:left="-993" w:right="-284" w:firstLine="426"/>
        <w:jc w:val="both"/>
        <w:rPr>
          <w:rFonts w:ascii="Times New Roman" w:hAnsi="Times New Roman" w:cs="Times New Roman"/>
          <w:noProof/>
        </w:rPr>
      </w:pPr>
    </w:p>
    <w:p w:rsidR="00227BE1" w:rsidRDefault="00227BE1" w:rsidP="00227BE1">
      <w:pPr>
        <w:spacing w:after="120" w:line="240" w:lineRule="auto"/>
        <w:ind w:left="-1134" w:right="-427" w:firstLine="567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noProof/>
        </w:rPr>
        <w:t xml:space="preserve">Ми, _____________________________ </w:t>
      </w:r>
      <w:r>
        <w:rPr>
          <w:rFonts w:ascii="Times New Roman" w:hAnsi="Times New Roman" w:cs="Times New Roman"/>
          <w:i/>
          <w:noProof/>
        </w:rPr>
        <w:t>(повна назва Учасника)</w:t>
      </w:r>
      <w:r>
        <w:rPr>
          <w:rFonts w:ascii="Times New Roman" w:hAnsi="Times New Roman" w:cs="Times New Roman"/>
          <w:noProof/>
        </w:rPr>
        <w:t>, надаємо свою пропозицію щодо участі у   процедурі закупівлі за предметом закупівлі «</w:t>
      </w:r>
      <w:r>
        <w:rPr>
          <w:rFonts w:ascii="Times New Roman" w:hAnsi="Times New Roman" w:cs="Times New Roman"/>
          <w:lang w:val="uk-UA"/>
        </w:rPr>
        <w:t xml:space="preserve">Послуги із перевезення особового складу на 2024 </w:t>
      </w:r>
      <w:proofErr w:type="gramStart"/>
      <w:r>
        <w:rPr>
          <w:rFonts w:ascii="Times New Roman" w:hAnsi="Times New Roman" w:cs="Times New Roman"/>
          <w:lang w:val="uk-UA"/>
        </w:rPr>
        <w:t>р</w:t>
      </w:r>
      <w:proofErr w:type="gramEnd"/>
      <w:r>
        <w:rPr>
          <w:rFonts w:ascii="Times New Roman" w:hAnsi="Times New Roman" w:cs="Times New Roman"/>
          <w:lang w:val="uk-UA"/>
        </w:rPr>
        <w:t>ік»</w:t>
      </w:r>
      <w:r>
        <w:rPr>
          <w:rFonts w:ascii="Times New Roman" w:hAnsi="Times New Roman" w:cs="Times New Roman"/>
          <w:noProof/>
          <w:lang w:val="uk-UA"/>
        </w:rPr>
        <w:t xml:space="preserve"> згідно           </w:t>
      </w:r>
      <w:r>
        <w:rPr>
          <w:rFonts w:ascii="Times New Roman" w:hAnsi="Times New Roman" w:cs="Times New Roman"/>
          <w:b/>
          <w:i/>
          <w:noProof/>
          <w:lang w:val="uk-UA"/>
        </w:rPr>
        <w:t xml:space="preserve">коду </w:t>
      </w:r>
      <w:proofErr w:type="spellStart"/>
      <w:r>
        <w:rPr>
          <w:rFonts w:ascii="Times New Roman" w:hAnsi="Times New Roman" w:cs="Times New Roman"/>
          <w:b/>
          <w:bCs/>
          <w:i/>
          <w:lang w:val="uk-UA"/>
        </w:rPr>
        <w:t>ДК</w:t>
      </w:r>
      <w:proofErr w:type="spellEnd"/>
      <w:r>
        <w:rPr>
          <w:rFonts w:ascii="Times New Roman" w:hAnsi="Times New Roman" w:cs="Times New Roman"/>
          <w:b/>
          <w:bCs/>
          <w:i/>
          <w:lang w:val="uk-UA"/>
        </w:rPr>
        <w:t xml:space="preserve"> 021:2015 – 60130000-8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«Послуги спеціалізованих автомобільних перевезень пасажирів»,</w:t>
      </w:r>
      <w:r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>згідно</w:t>
      </w:r>
      <w:r>
        <w:rPr>
          <w:rFonts w:ascii="Times New Roman" w:hAnsi="Times New Roman" w:cs="Times New Roman"/>
          <w:noProof/>
          <w:lang w:val="uk-UA"/>
        </w:rPr>
        <w:t xml:space="preserve"> з технічним завданням Замовника. </w:t>
      </w:r>
      <w:r>
        <w:rPr>
          <w:rFonts w:ascii="Times New Roman" w:hAnsi="Times New Roman" w:cs="Times New Roman"/>
          <w:noProof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</w:t>
      </w:r>
      <w:r>
        <w:rPr>
          <w:rFonts w:ascii="Times New Roman" w:hAnsi="Times New Roman" w:cs="Times New Roman"/>
          <w:noProof/>
          <w:lang w:val="uk-UA"/>
        </w:rPr>
        <w:t xml:space="preserve"> надати Послуги  </w:t>
      </w:r>
      <w:r>
        <w:rPr>
          <w:rFonts w:ascii="Times New Roman" w:hAnsi="Times New Roman" w:cs="Times New Roman"/>
          <w:noProof/>
        </w:rPr>
        <w:t>та виконати умови Договору</w:t>
      </w:r>
      <w:proofErr w:type="gramStart"/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lang w:val="uk-UA"/>
        </w:rPr>
        <w:t>.</w:t>
      </w:r>
      <w:proofErr w:type="gramEnd"/>
    </w:p>
    <w:p w:rsidR="00227BE1" w:rsidRDefault="00227BE1" w:rsidP="00227BE1">
      <w:pPr>
        <w:spacing w:after="0" w:line="240" w:lineRule="auto"/>
        <w:ind w:left="-851" w:right="-284"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227BE1" w:rsidRDefault="00227BE1" w:rsidP="00227BE1">
      <w:pPr>
        <w:tabs>
          <w:tab w:val="left" w:pos="10206"/>
        </w:tabs>
        <w:autoSpaceDE w:val="0"/>
        <w:autoSpaceDN w:val="0"/>
        <w:adjustRightInd w:val="0"/>
        <w:ind w:left="-993" w:right="29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227BE1" w:rsidRDefault="00227BE1" w:rsidP="00227BE1">
      <w:pPr>
        <w:pStyle w:val="a5"/>
        <w:widowControl/>
        <w:numPr>
          <w:ilvl w:val="0"/>
          <w:numId w:val="1"/>
        </w:numPr>
        <w:tabs>
          <w:tab w:val="left" w:pos="-567"/>
        </w:tabs>
        <w:autoSpaceDE w:val="0"/>
        <w:autoSpaceDN w:val="0"/>
        <w:adjustRightInd w:val="0"/>
        <w:ind w:left="-993" w:right="-426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227BE1" w:rsidRDefault="00227BE1" w:rsidP="00227BE1">
      <w:pPr>
        <w:pStyle w:val="a5"/>
        <w:widowControl/>
        <w:numPr>
          <w:ilvl w:val="0"/>
          <w:numId w:val="1"/>
        </w:numPr>
        <w:tabs>
          <w:tab w:val="left" w:pos="-567"/>
        </w:tabs>
        <w:autoSpaceDE w:val="0"/>
        <w:autoSpaceDN w:val="0"/>
        <w:adjustRightInd w:val="0"/>
        <w:ind w:left="-993" w:right="-426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Ми погоджуємось дотримуватись умов цієї тендерної пропозиції протягом 90 (дев’яносто) днів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 дня розкриття пропозицій.</w:t>
      </w:r>
    </w:p>
    <w:p w:rsidR="00227BE1" w:rsidRDefault="00227BE1" w:rsidP="00227BE1">
      <w:pPr>
        <w:pStyle w:val="a5"/>
        <w:numPr>
          <w:ilvl w:val="0"/>
          <w:numId w:val="1"/>
        </w:numPr>
        <w:tabs>
          <w:tab w:val="left" w:pos="-567"/>
        </w:tabs>
        <w:ind w:left="-993" w:right="-426" w:firstLine="0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</w:rPr>
        <w:t xml:space="preserve">Ми погоджуємось із </w:t>
      </w:r>
      <w:r>
        <w:rPr>
          <w:rFonts w:ascii="Times New Roman" w:hAnsi="Times New Roman" w:cs="Times New Roman"/>
          <w:sz w:val="22"/>
          <w:szCs w:val="22"/>
          <w:lang w:eastAsia="ar-SA"/>
        </w:rPr>
        <w:t xml:space="preserve"> істотними умовами Договору, які викладені в Додатку 4 цієї тендерної документації  та у разі визнання нашої пропозиції найвигіднішою підписати Договір у відповідності до нашої пропозиції та виконати зобов’язання за Договором у повному обсязі. </w:t>
      </w:r>
    </w:p>
    <w:p w:rsidR="00227BE1" w:rsidRDefault="00227BE1" w:rsidP="00227BE1">
      <w:pPr>
        <w:pStyle w:val="2"/>
        <w:numPr>
          <w:ilvl w:val="0"/>
          <w:numId w:val="1"/>
        </w:numPr>
        <w:tabs>
          <w:tab w:val="left" w:pos="-567"/>
        </w:tabs>
        <w:spacing w:after="0" w:line="240" w:lineRule="auto"/>
        <w:ind w:left="-993" w:right="-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 xml:space="preserve">Ми </w:t>
      </w:r>
      <w:r>
        <w:rPr>
          <w:rFonts w:ascii="Times New Roman" w:hAnsi="Times New Roman"/>
        </w:rPr>
        <w:t>зобов’язуємося надати Послуги у відповідності до технічного завдання, які наведені у Додатку № 3 цієї тендерної документації.</w:t>
      </w:r>
    </w:p>
    <w:p w:rsidR="00227BE1" w:rsidRDefault="00227BE1" w:rsidP="00227BE1">
      <w:pPr>
        <w:widowControl w:val="0"/>
        <w:tabs>
          <w:tab w:val="left" w:pos="-567"/>
        </w:tabs>
        <w:spacing w:after="0" w:line="240" w:lineRule="auto"/>
        <w:ind w:left="-993" w:right="-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 w:eastAsia="ar-SA"/>
        </w:rPr>
        <w:t xml:space="preserve">5. Ми зобов’язуємось у строк, що не перевищує 4 (чотирьох) днів з дати оприлюднення в електронній системі закупівель повідомлення про намір укласти договір, </w:t>
      </w:r>
      <w:r>
        <w:rPr>
          <w:rStyle w:val="rvts0"/>
          <w:rFonts w:ascii="Times New Roman" w:hAnsi="Times New Roman" w:cs="Times New Roman"/>
          <w:lang w:val="uk-UA"/>
        </w:rPr>
        <w:t xml:space="preserve">надати замовнику шляхом оприлюднення в електронній системі закупівель документи, що підтверджують відсутність підстав, зазначених у </w:t>
      </w:r>
      <w:hyperlink r:id="rId5" w:anchor="n401" w:history="1">
        <w:r>
          <w:rPr>
            <w:rStyle w:val="a3"/>
            <w:rFonts w:ascii="Times New Roman" w:hAnsi="Times New Roman" w:cs="Times New Roman"/>
            <w:lang w:val="uk-UA"/>
          </w:rPr>
          <w:t>підпунктах 3</w:t>
        </w:r>
      </w:hyperlink>
      <w:r>
        <w:rPr>
          <w:rStyle w:val="rvts0"/>
          <w:rFonts w:ascii="Times New Roman" w:hAnsi="Times New Roman" w:cs="Times New Roman"/>
          <w:lang w:val="uk-UA"/>
        </w:rPr>
        <w:t xml:space="preserve">, </w:t>
      </w:r>
      <w:hyperlink r:id="rId6" w:anchor="n403" w:history="1">
        <w:r>
          <w:rPr>
            <w:rStyle w:val="a3"/>
            <w:rFonts w:ascii="Times New Roman" w:hAnsi="Times New Roman" w:cs="Times New Roman"/>
            <w:lang w:val="uk-UA"/>
          </w:rPr>
          <w:t>5</w:t>
        </w:r>
      </w:hyperlink>
      <w:r>
        <w:rPr>
          <w:rStyle w:val="rvts0"/>
          <w:rFonts w:ascii="Times New Roman" w:hAnsi="Times New Roman" w:cs="Times New Roman"/>
          <w:lang w:val="uk-UA"/>
        </w:rPr>
        <w:t xml:space="preserve">, </w:t>
      </w:r>
      <w:hyperlink r:id="rId7" w:anchor="n404" w:history="1">
        <w:r>
          <w:rPr>
            <w:rStyle w:val="a3"/>
            <w:rFonts w:ascii="Times New Roman" w:hAnsi="Times New Roman" w:cs="Times New Roman"/>
            <w:lang w:val="uk-UA"/>
          </w:rPr>
          <w:t>6</w:t>
        </w:r>
      </w:hyperlink>
      <w:r>
        <w:rPr>
          <w:rStyle w:val="rvts0"/>
          <w:rFonts w:ascii="Times New Roman" w:hAnsi="Times New Roman" w:cs="Times New Roman"/>
          <w:lang w:val="uk-UA"/>
        </w:rPr>
        <w:t xml:space="preserve"> і </w:t>
      </w:r>
      <w:hyperlink r:id="rId8" w:anchor="n410" w:history="1">
        <w:r>
          <w:rPr>
            <w:rStyle w:val="a3"/>
            <w:rFonts w:ascii="Times New Roman" w:hAnsi="Times New Roman" w:cs="Times New Roman"/>
            <w:lang w:val="uk-UA"/>
          </w:rPr>
          <w:t>12</w:t>
        </w:r>
      </w:hyperlink>
      <w:r>
        <w:rPr>
          <w:rStyle w:val="rvts0"/>
          <w:rFonts w:ascii="Times New Roman" w:hAnsi="Times New Roman" w:cs="Times New Roman"/>
          <w:lang w:val="uk-UA"/>
        </w:rPr>
        <w:t xml:space="preserve"> та в </w:t>
      </w:r>
      <w:hyperlink r:id="rId9" w:anchor="n411" w:history="1">
        <w:r>
          <w:rPr>
            <w:rStyle w:val="a3"/>
            <w:rFonts w:ascii="Times New Roman" w:hAnsi="Times New Roman" w:cs="Times New Roman"/>
            <w:lang w:val="uk-UA"/>
          </w:rPr>
          <w:t>абзаці чотирнадцятому</w:t>
        </w:r>
      </w:hyperlink>
      <w:r>
        <w:rPr>
          <w:rStyle w:val="rvts0"/>
          <w:rFonts w:ascii="Times New Roman" w:hAnsi="Times New Roman" w:cs="Times New Roman"/>
          <w:lang w:val="uk-UA"/>
        </w:rPr>
        <w:t xml:space="preserve"> пункту 47 Особливостей.</w:t>
      </w:r>
      <w:r>
        <w:rPr>
          <w:rFonts w:ascii="Times New Roman" w:hAnsi="Times New Roman" w:cs="Times New Roman"/>
          <w:lang w:val="uk-UA" w:eastAsia="ar-SA"/>
        </w:rPr>
        <w:t xml:space="preserve"> </w:t>
      </w:r>
    </w:p>
    <w:p w:rsidR="00227BE1" w:rsidRDefault="00227BE1" w:rsidP="00227BE1">
      <w:pPr>
        <w:tabs>
          <w:tab w:val="left" w:pos="-426"/>
          <w:tab w:val="left" w:pos="375"/>
        </w:tabs>
        <w:spacing w:after="0" w:line="240" w:lineRule="auto"/>
        <w:ind w:left="-993" w:right="34"/>
        <w:jc w:val="both"/>
        <w:rPr>
          <w:rFonts w:ascii="Times New Roman" w:hAnsi="Times New Roman" w:cs="Times New Roman"/>
          <w:lang w:val="uk-UA"/>
        </w:rPr>
      </w:pPr>
    </w:p>
    <w:p w:rsidR="00227BE1" w:rsidRDefault="00227BE1" w:rsidP="00227BE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Своїм підписом підтверджую достовірність вищевикладеної інформації.</w:t>
      </w:r>
    </w:p>
    <w:p w:rsidR="00227BE1" w:rsidRDefault="00227BE1" w:rsidP="00227BE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rPr>
          <w:rFonts w:ascii="Times New Roman" w:hAnsi="Times New Roman" w:cs="Times New Roman"/>
          <w:lang w:val="uk-UA"/>
        </w:rPr>
      </w:pPr>
    </w:p>
    <w:p w:rsidR="00227BE1" w:rsidRDefault="00227BE1" w:rsidP="00227BE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hAnsi="Times New Roman" w:cs="Times New Roman"/>
          <w:lang w:val="uk-UA"/>
        </w:rPr>
      </w:pPr>
    </w:p>
    <w:p w:rsidR="00227BE1" w:rsidRDefault="00227BE1" w:rsidP="00227BE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709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Керівник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>ідприємства</w:t>
      </w:r>
      <w:proofErr w:type="spellEnd"/>
      <w:r>
        <w:rPr>
          <w:rFonts w:ascii="Times New Roman" w:hAnsi="Times New Roman" w:cs="Times New Roman"/>
          <w:b/>
        </w:rPr>
        <w:t>, установи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П.І.Б.</w:t>
      </w:r>
    </w:p>
    <w:p w:rsidR="00DE0D55" w:rsidRDefault="00227BE1" w:rsidP="00227BE1">
      <w:r>
        <w:rPr>
          <w:rFonts w:ascii="Times New Roman" w:hAnsi="Times New Roman" w:cs="Times New Roman"/>
          <w:b/>
          <w:lang w:val="uk-UA"/>
        </w:rPr>
        <w:t>підпис та печатка (за наявності)</w:t>
      </w:r>
    </w:p>
    <w:sectPr w:rsidR="00DE0D55" w:rsidSect="008A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DAE"/>
    <w:multiLevelType w:val="hybridMultilevel"/>
    <w:tmpl w:val="EAB0ED5C"/>
    <w:lvl w:ilvl="0" w:tplc="06F64936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7BE1"/>
    <w:rsid w:val="000A6E3F"/>
    <w:rsid w:val="00150E5B"/>
    <w:rsid w:val="00227BE1"/>
    <w:rsid w:val="002A373D"/>
    <w:rsid w:val="0033113F"/>
    <w:rsid w:val="00405166"/>
    <w:rsid w:val="004C5ACF"/>
    <w:rsid w:val="006C3EF1"/>
    <w:rsid w:val="00764335"/>
    <w:rsid w:val="00785D34"/>
    <w:rsid w:val="007D463E"/>
    <w:rsid w:val="00891F23"/>
    <w:rsid w:val="008A482A"/>
    <w:rsid w:val="009A68F1"/>
    <w:rsid w:val="00AB4913"/>
    <w:rsid w:val="00BF6015"/>
    <w:rsid w:val="00E165CF"/>
    <w:rsid w:val="00E61605"/>
    <w:rsid w:val="00EA4805"/>
    <w:rsid w:val="00EC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7BE1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27BE1"/>
    <w:pPr>
      <w:spacing w:after="120" w:line="480" w:lineRule="auto"/>
      <w:ind w:left="283"/>
    </w:pPr>
    <w:rPr>
      <w:rFonts w:ascii="Calibri" w:eastAsia="Calibri" w:hAnsi="Calibri" w:cs="Times New Roman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7BE1"/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aliases w:val="Chapter10 Знак,Заголовок 1.1 Знак,Заголовок а) Знак,Список уровня 2 Знак,название табл/рис Знак,заголовок 1.1 Знак,Elenco Normale Знак,AC List 01 Знак,Number Bullets Знак,lp1 Знак,List Paragraph (numbered (a)) Знак,List Paragraph Знак"/>
    <w:link w:val="a5"/>
    <w:uiPriority w:val="1"/>
    <w:qFormat/>
    <w:locked/>
    <w:rsid w:val="00227BE1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5">
    <w:name w:val="List Paragraph"/>
    <w:aliases w:val="Chapter10,Заголовок 1.1,Заголовок а),Список уровня 2,название табл/рис,заголовок 1.1,Elenco Normale,AC List 01,Number Bullets,lp1,List Paragraph (numbered (a)),List Paragraph,Литература,Bullet Number,Bullet 1,Use Case List Paragraph,lp11"/>
    <w:basedOn w:val="a"/>
    <w:link w:val="a4"/>
    <w:uiPriority w:val="1"/>
    <w:qFormat/>
    <w:rsid w:val="00227BE1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rvts0">
    <w:name w:val="rvts0"/>
    <w:basedOn w:val="a0"/>
    <w:rsid w:val="00227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1178-2022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7</cp:revision>
  <dcterms:created xsi:type="dcterms:W3CDTF">2024-02-06T08:40:00Z</dcterms:created>
  <dcterms:modified xsi:type="dcterms:W3CDTF">2024-02-07T10:57:00Z</dcterms:modified>
</cp:coreProperties>
</file>