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39" w:rsidRPr="00941A70" w:rsidRDefault="00950DE5" w:rsidP="00941A70">
      <w:pPr>
        <w:pStyle w:val="a4"/>
        <w:spacing w:before="60" w:line="286" w:lineRule="exact"/>
        <w:jc w:val="both"/>
        <w:rPr>
          <w:sz w:val="24"/>
          <w:szCs w:val="24"/>
        </w:rPr>
      </w:pPr>
      <w:r w:rsidRPr="00941A70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645795</wp:posOffset>
                </wp:positionH>
                <wp:positionV relativeFrom="page">
                  <wp:posOffset>10652125</wp:posOffset>
                </wp:positionV>
                <wp:extent cx="51181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CD097" id="Line 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85pt,838.75pt" to="91.15pt,8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9KEQ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" strokeweight=".08464mm">
                <w10:wrap anchorx="page" anchory="page"/>
              </v:line>
            </w:pict>
          </mc:Fallback>
        </mc:AlternateContent>
      </w:r>
      <w:r w:rsidR="00941A70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D24924" w:rsidRPr="00941A70">
        <w:rPr>
          <w:sz w:val="24"/>
          <w:szCs w:val="24"/>
        </w:rPr>
        <w:t>«ЗАТВЕРДЖЕ</w:t>
      </w:r>
      <w:r w:rsidR="007A52D6" w:rsidRPr="00941A70">
        <w:rPr>
          <w:sz w:val="24"/>
          <w:szCs w:val="24"/>
        </w:rPr>
        <w:t>Н</w:t>
      </w:r>
      <w:r w:rsidR="00D24924" w:rsidRPr="00941A70">
        <w:rPr>
          <w:sz w:val="24"/>
          <w:szCs w:val="24"/>
        </w:rPr>
        <w:t>О»</w:t>
      </w:r>
    </w:p>
    <w:p w:rsidR="007A52D6" w:rsidRPr="00941A70" w:rsidRDefault="007A52D6" w:rsidP="00941A70">
      <w:pPr>
        <w:pStyle w:val="a4"/>
        <w:spacing w:line="223" w:lineRule="auto"/>
        <w:ind w:left="5128" w:right="223"/>
        <w:jc w:val="both"/>
        <w:rPr>
          <w:sz w:val="24"/>
          <w:szCs w:val="24"/>
        </w:rPr>
      </w:pPr>
      <w:r w:rsidRPr="00941A70">
        <w:rPr>
          <w:sz w:val="24"/>
          <w:szCs w:val="24"/>
        </w:rPr>
        <w:t xml:space="preserve">           Головний лікар  </w:t>
      </w:r>
    </w:p>
    <w:p w:rsidR="007A52D6" w:rsidRPr="00941A70" w:rsidRDefault="007A52D6" w:rsidP="00941A70">
      <w:pPr>
        <w:pStyle w:val="a4"/>
        <w:spacing w:line="223" w:lineRule="auto"/>
        <w:ind w:right="223"/>
        <w:jc w:val="both"/>
        <w:rPr>
          <w:w w:val="95"/>
          <w:sz w:val="24"/>
          <w:szCs w:val="24"/>
        </w:rPr>
      </w:pPr>
      <w:r w:rsidRPr="00941A70">
        <w:rPr>
          <w:w w:val="95"/>
          <w:sz w:val="24"/>
          <w:szCs w:val="24"/>
        </w:rPr>
        <w:t xml:space="preserve">                                                                                           </w:t>
      </w:r>
      <w:r w:rsidR="00941A70">
        <w:rPr>
          <w:w w:val="95"/>
          <w:sz w:val="24"/>
          <w:szCs w:val="24"/>
        </w:rPr>
        <w:t xml:space="preserve">        </w:t>
      </w:r>
      <w:r w:rsidRPr="00941A70">
        <w:rPr>
          <w:w w:val="95"/>
          <w:sz w:val="24"/>
          <w:szCs w:val="24"/>
        </w:rPr>
        <w:t xml:space="preserve">   КНП Бериславський центр ПМСД</w:t>
      </w:r>
    </w:p>
    <w:p w:rsidR="00941A70" w:rsidRDefault="007A52D6" w:rsidP="00941A70">
      <w:pPr>
        <w:pStyle w:val="a4"/>
        <w:spacing w:line="223" w:lineRule="auto"/>
        <w:ind w:right="223"/>
        <w:jc w:val="both"/>
        <w:rPr>
          <w:w w:val="95"/>
          <w:sz w:val="24"/>
          <w:szCs w:val="24"/>
        </w:rPr>
      </w:pPr>
      <w:r w:rsidRPr="00941A70">
        <w:rPr>
          <w:w w:val="95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41A70">
        <w:rPr>
          <w:w w:val="95"/>
          <w:sz w:val="24"/>
          <w:szCs w:val="24"/>
        </w:rPr>
        <w:t xml:space="preserve"> </w:t>
      </w:r>
    </w:p>
    <w:p w:rsidR="007A52D6" w:rsidRPr="00941A70" w:rsidRDefault="00941A70" w:rsidP="00941A70">
      <w:pPr>
        <w:pStyle w:val="a4"/>
        <w:spacing w:line="223" w:lineRule="auto"/>
        <w:ind w:right="223"/>
        <w:jc w:val="both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                                                                                                                                       Ігор АБРАМОВ </w:t>
      </w:r>
    </w:p>
    <w:p w:rsidR="007A52D6" w:rsidRPr="00941A70" w:rsidRDefault="007A52D6" w:rsidP="00941A70">
      <w:pPr>
        <w:pStyle w:val="a4"/>
        <w:spacing w:line="223" w:lineRule="auto"/>
        <w:ind w:right="223"/>
        <w:jc w:val="both"/>
        <w:rPr>
          <w:w w:val="95"/>
          <w:sz w:val="24"/>
          <w:szCs w:val="24"/>
        </w:rPr>
      </w:pPr>
    </w:p>
    <w:p w:rsidR="00AF1239" w:rsidRPr="00941A70" w:rsidRDefault="007A52D6" w:rsidP="00941A70">
      <w:pPr>
        <w:pStyle w:val="a4"/>
        <w:spacing w:line="223" w:lineRule="auto"/>
        <w:ind w:right="223"/>
        <w:jc w:val="both"/>
        <w:rPr>
          <w:sz w:val="24"/>
          <w:szCs w:val="24"/>
        </w:rPr>
      </w:pPr>
      <w:r w:rsidRPr="00941A70">
        <w:rPr>
          <w:w w:val="95"/>
          <w:sz w:val="24"/>
          <w:szCs w:val="24"/>
        </w:rPr>
        <w:t xml:space="preserve"> </w:t>
      </w:r>
    </w:p>
    <w:p w:rsidR="00AF1239" w:rsidRPr="00941A70" w:rsidRDefault="00AF1239" w:rsidP="00941A70">
      <w:pPr>
        <w:pStyle w:val="a3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AF1239" w:rsidRPr="00941A70" w:rsidRDefault="00D24924" w:rsidP="00950DE5">
      <w:pPr>
        <w:spacing w:before="89"/>
        <w:ind w:left="3052" w:right="3176"/>
        <w:jc w:val="both"/>
        <w:rPr>
          <w:rFonts w:ascii="Times New Roman" w:hAnsi="Times New Roman" w:cs="Times New Roman"/>
          <w:sz w:val="24"/>
          <w:szCs w:val="24"/>
        </w:rPr>
      </w:pPr>
      <w:r w:rsidRPr="00941A70">
        <w:rPr>
          <w:rFonts w:ascii="Times New Roman" w:hAnsi="Times New Roman" w:cs="Times New Roman"/>
          <w:sz w:val="24"/>
          <w:szCs w:val="24"/>
        </w:rPr>
        <w:t>ОБ</w:t>
      </w:r>
      <w:r w:rsidR="007A52D6" w:rsidRPr="00941A70">
        <w:rPr>
          <w:rFonts w:ascii="Times New Roman" w:hAnsi="Times New Roman" w:cs="Times New Roman"/>
          <w:sz w:val="24"/>
          <w:szCs w:val="24"/>
        </w:rPr>
        <w:t>Г</w:t>
      </w:r>
      <w:r w:rsidRPr="00941A70">
        <w:rPr>
          <w:rFonts w:ascii="Times New Roman" w:hAnsi="Times New Roman" w:cs="Times New Roman"/>
          <w:sz w:val="24"/>
          <w:szCs w:val="24"/>
        </w:rPr>
        <w:t>РУ</w:t>
      </w:r>
      <w:r w:rsidR="007A52D6" w:rsidRPr="00941A70">
        <w:rPr>
          <w:rFonts w:ascii="Times New Roman" w:hAnsi="Times New Roman" w:cs="Times New Roman"/>
          <w:sz w:val="24"/>
          <w:szCs w:val="24"/>
        </w:rPr>
        <w:t>Н</w:t>
      </w:r>
      <w:r w:rsidRPr="00941A70">
        <w:rPr>
          <w:rFonts w:ascii="Times New Roman" w:hAnsi="Times New Roman" w:cs="Times New Roman"/>
          <w:sz w:val="24"/>
          <w:szCs w:val="24"/>
        </w:rPr>
        <w:t>ТУВА</w:t>
      </w:r>
      <w:r w:rsidR="007A52D6" w:rsidRPr="00941A70">
        <w:rPr>
          <w:rFonts w:ascii="Times New Roman" w:hAnsi="Times New Roman" w:cs="Times New Roman"/>
          <w:sz w:val="24"/>
          <w:szCs w:val="24"/>
        </w:rPr>
        <w:t>ННЯ</w:t>
      </w:r>
      <w:r w:rsidRPr="00941A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A52D6" w:rsidRPr="00941A70">
        <w:rPr>
          <w:rFonts w:ascii="Times New Roman" w:hAnsi="Times New Roman" w:cs="Times New Roman"/>
          <w:sz w:val="24"/>
          <w:szCs w:val="24"/>
        </w:rPr>
        <w:t>ПІДСТАВИ</w:t>
      </w:r>
    </w:p>
    <w:p w:rsidR="00AF1239" w:rsidRPr="00941A70" w:rsidRDefault="00D24924" w:rsidP="00950DE5">
      <w:pPr>
        <w:spacing w:before="4"/>
        <w:ind w:left="150" w:right="275" w:firstLine="4"/>
        <w:jc w:val="both"/>
        <w:rPr>
          <w:rFonts w:ascii="Times New Roman" w:hAnsi="Times New Roman" w:cs="Times New Roman"/>
          <w:sz w:val="24"/>
          <w:szCs w:val="24"/>
        </w:rPr>
      </w:pPr>
      <w:r w:rsidRPr="00941A70">
        <w:rPr>
          <w:rFonts w:ascii="Times New Roman" w:hAnsi="Times New Roman" w:cs="Times New Roman"/>
          <w:sz w:val="24"/>
          <w:szCs w:val="24"/>
        </w:rPr>
        <w:t>для</w:t>
      </w:r>
      <w:r w:rsidRPr="00941A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sz w:val="24"/>
          <w:szCs w:val="24"/>
        </w:rPr>
        <w:t>здійснення</w:t>
      </w:r>
      <w:r w:rsidRPr="00941A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sz w:val="24"/>
          <w:szCs w:val="24"/>
        </w:rPr>
        <w:t>заку</w:t>
      </w:r>
      <w:r w:rsidR="007A52D6" w:rsidRPr="00941A70">
        <w:rPr>
          <w:rFonts w:ascii="Times New Roman" w:hAnsi="Times New Roman" w:cs="Times New Roman"/>
          <w:sz w:val="24"/>
          <w:szCs w:val="24"/>
        </w:rPr>
        <w:t>п</w:t>
      </w:r>
      <w:r w:rsidRPr="00941A70">
        <w:rPr>
          <w:rFonts w:ascii="Times New Roman" w:hAnsi="Times New Roman" w:cs="Times New Roman"/>
          <w:sz w:val="24"/>
          <w:szCs w:val="24"/>
        </w:rPr>
        <w:t>івлі</w:t>
      </w:r>
      <w:r w:rsidRPr="00941A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52D6" w:rsidRPr="00941A70">
        <w:rPr>
          <w:rFonts w:ascii="Times New Roman" w:hAnsi="Times New Roman" w:cs="Times New Roman"/>
          <w:b/>
          <w:sz w:val="24"/>
          <w:szCs w:val="24"/>
        </w:rPr>
        <w:t>згідно</w:t>
      </w:r>
      <w:r w:rsidRPr="00941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sz w:val="24"/>
          <w:szCs w:val="24"/>
        </w:rPr>
        <w:t xml:space="preserve">з </w:t>
      </w:r>
      <w:r w:rsidR="007A52D6" w:rsidRPr="00941A70">
        <w:rPr>
          <w:rFonts w:ascii="Times New Roman" w:hAnsi="Times New Roman" w:cs="Times New Roman"/>
          <w:b/>
          <w:sz w:val="24"/>
          <w:szCs w:val="24"/>
        </w:rPr>
        <w:t>пунктом</w:t>
      </w:r>
      <w:r w:rsidRPr="00941A7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sz w:val="24"/>
          <w:szCs w:val="24"/>
        </w:rPr>
        <w:t xml:space="preserve">5 </w:t>
      </w:r>
      <w:r w:rsidR="007A52D6" w:rsidRPr="00941A70">
        <w:rPr>
          <w:rFonts w:ascii="Times New Roman" w:hAnsi="Times New Roman" w:cs="Times New Roman"/>
          <w:b/>
          <w:sz w:val="24"/>
          <w:szCs w:val="24"/>
        </w:rPr>
        <w:t>пункту</w:t>
      </w:r>
      <w:r w:rsidRPr="00941A70">
        <w:rPr>
          <w:rFonts w:ascii="Times New Roman" w:hAnsi="Times New Roman" w:cs="Times New Roman"/>
          <w:b/>
          <w:sz w:val="24"/>
          <w:szCs w:val="24"/>
        </w:rPr>
        <w:t xml:space="preserve"> 13 Особл</w:t>
      </w:r>
      <w:r w:rsidR="007A52D6" w:rsidRPr="00941A70">
        <w:rPr>
          <w:rFonts w:ascii="Times New Roman" w:hAnsi="Times New Roman" w:cs="Times New Roman"/>
          <w:b/>
          <w:sz w:val="24"/>
          <w:szCs w:val="24"/>
        </w:rPr>
        <w:t>и</w:t>
      </w:r>
      <w:r w:rsidRPr="00941A70">
        <w:rPr>
          <w:rFonts w:ascii="Times New Roman" w:hAnsi="Times New Roman" w:cs="Times New Roman"/>
          <w:b/>
          <w:sz w:val="24"/>
          <w:szCs w:val="24"/>
        </w:rPr>
        <w:t>востей</w:t>
      </w:r>
      <w:r w:rsidRPr="00941A7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sz w:val="24"/>
          <w:szCs w:val="24"/>
        </w:rPr>
        <w:t>здійснення публічн</w:t>
      </w:r>
      <w:r w:rsidR="007A52D6" w:rsidRPr="00941A70">
        <w:rPr>
          <w:rFonts w:ascii="Times New Roman" w:hAnsi="Times New Roman" w:cs="Times New Roman"/>
          <w:sz w:val="24"/>
          <w:szCs w:val="24"/>
        </w:rPr>
        <w:t>и</w:t>
      </w:r>
      <w:r w:rsidRPr="00941A70">
        <w:rPr>
          <w:rFonts w:ascii="Times New Roman" w:hAnsi="Times New Roman" w:cs="Times New Roman"/>
          <w:sz w:val="24"/>
          <w:szCs w:val="24"/>
        </w:rPr>
        <w:t>х</w:t>
      </w:r>
      <w:r w:rsidRPr="00941A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w w:val="105"/>
          <w:sz w:val="24"/>
          <w:szCs w:val="24"/>
        </w:rPr>
        <w:t>закупівель товарів, робіт i послу</w:t>
      </w:r>
      <w:r w:rsidR="007A52D6" w:rsidRPr="00941A70">
        <w:rPr>
          <w:rFonts w:ascii="Times New Roman" w:hAnsi="Times New Roman" w:cs="Times New Roman"/>
          <w:w w:val="105"/>
          <w:sz w:val="24"/>
          <w:szCs w:val="24"/>
        </w:rPr>
        <w:t>г</w:t>
      </w:r>
      <w:r w:rsidRPr="00941A70">
        <w:rPr>
          <w:rFonts w:ascii="Times New Roman" w:hAnsi="Times New Roman" w:cs="Times New Roman"/>
          <w:w w:val="105"/>
          <w:sz w:val="24"/>
          <w:szCs w:val="24"/>
        </w:rPr>
        <w:t xml:space="preserve"> для замовників, передбачених Законом Украї</w:t>
      </w:r>
      <w:r w:rsidR="007A52D6" w:rsidRPr="00941A70">
        <w:rPr>
          <w:rFonts w:ascii="Times New Roman" w:hAnsi="Times New Roman" w:cs="Times New Roman"/>
          <w:w w:val="105"/>
          <w:sz w:val="24"/>
          <w:szCs w:val="24"/>
        </w:rPr>
        <w:t>ни</w:t>
      </w:r>
      <w:r w:rsidRPr="00941A70">
        <w:rPr>
          <w:rFonts w:ascii="Times New Roman" w:hAnsi="Times New Roman" w:cs="Times New Roman"/>
          <w:w w:val="105"/>
          <w:sz w:val="24"/>
          <w:szCs w:val="24"/>
        </w:rPr>
        <w:t xml:space="preserve"> «Про публічні</w:t>
      </w:r>
      <w:r w:rsidRPr="00941A7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закупівлі», на період дії правового режиму </w:t>
      </w:r>
      <w:r w:rsidR="007A52D6" w:rsidRPr="00941A70">
        <w:rPr>
          <w:rFonts w:ascii="Times New Roman" w:hAnsi="Times New Roman" w:cs="Times New Roman"/>
          <w:w w:val="105"/>
          <w:sz w:val="24"/>
          <w:szCs w:val="24"/>
        </w:rPr>
        <w:t>воєнного</w:t>
      </w:r>
      <w:r w:rsidRPr="00941A70">
        <w:rPr>
          <w:rFonts w:ascii="Times New Roman" w:hAnsi="Times New Roman" w:cs="Times New Roman"/>
          <w:w w:val="105"/>
          <w:sz w:val="24"/>
          <w:szCs w:val="24"/>
        </w:rPr>
        <w:t xml:space="preserve"> стану в Україні та протягом 90 днів з дня його</w:t>
      </w:r>
      <w:r w:rsidRPr="00941A70">
        <w:rPr>
          <w:rFonts w:ascii="Times New Roman" w:hAnsi="Times New Roman" w:cs="Times New Roman"/>
          <w:spacing w:val="-53"/>
          <w:w w:val="105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sz w:val="24"/>
          <w:szCs w:val="24"/>
        </w:rPr>
        <w:t>припинення</w:t>
      </w:r>
      <w:r w:rsidRPr="00941A7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sz w:val="24"/>
          <w:szCs w:val="24"/>
        </w:rPr>
        <w:t>a6o</w:t>
      </w:r>
      <w:r w:rsidRPr="00941A7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sz w:val="24"/>
          <w:szCs w:val="24"/>
        </w:rPr>
        <w:t>скасування,</w:t>
      </w:r>
      <w:r w:rsidRPr="00941A7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A52D6" w:rsidRPr="00941A70">
        <w:rPr>
          <w:rFonts w:ascii="Times New Roman" w:hAnsi="Times New Roman" w:cs="Times New Roman"/>
          <w:sz w:val="24"/>
          <w:szCs w:val="24"/>
        </w:rPr>
        <w:t>затверджених</w:t>
      </w:r>
      <w:r w:rsidRPr="00941A7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sz w:val="24"/>
          <w:szCs w:val="24"/>
        </w:rPr>
        <w:t>постановою</w:t>
      </w:r>
      <w:r w:rsidRPr="00941A7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sz w:val="24"/>
          <w:szCs w:val="24"/>
        </w:rPr>
        <w:t>від</w:t>
      </w:r>
      <w:r w:rsidRPr="00941A7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sz w:val="24"/>
          <w:szCs w:val="24"/>
        </w:rPr>
        <w:t>12.10.2022</w:t>
      </w:r>
      <w:r w:rsidRPr="00941A7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sz w:val="24"/>
          <w:szCs w:val="24"/>
        </w:rPr>
        <w:t>№</w:t>
      </w:r>
      <w:r w:rsidRPr="00941A7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sz w:val="24"/>
          <w:szCs w:val="24"/>
        </w:rPr>
        <w:t>1178</w:t>
      </w:r>
      <w:r w:rsidRPr="00941A7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sz w:val="24"/>
          <w:szCs w:val="24"/>
        </w:rPr>
        <w:t>(далі</w:t>
      </w:r>
      <w:r w:rsidRPr="00941A7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sz w:val="24"/>
          <w:szCs w:val="24"/>
        </w:rPr>
        <w:t>—</w:t>
      </w:r>
      <w:r w:rsidRPr="00941A7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sz w:val="24"/>
          <w:szCs w:val="24"/>
        </w:rPr>
        <w:t>Особливості)</w:t>
      </w:r>
    </w:p>
    <w:p w:rsidR="00AF1239" w:rsidRPr="00941A70" w:rsidRDefault="00AF1239" w:rsidP="00950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1239" w:rsidRPr="00941A70" w:rsidRDefault="00AF1239" w:rsidP="00950DE5">
      <w:pPr>
        <w:pStyle w:val="a3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:rsidR="00AF1239" w:rsidRPr="00941A70" w:rsidRDefault="007A52D6" w:rsidP="00950DE5">
      <w:pPr>
        <w:pStyle w:val="a5"/>
        <w:numPr>
          <w:ilvl w:val="0"/>
          <w:numId w:val="3"/>
        </w:numPr>
        <w:tabs>
          <w:tab w:val="left" w:pos="326"/>
        </w:tabs>
        <w:spacing w:line="240" w:lineRule="auto"/>
        <w:ind w:hanging="205"/>
        <w:jc w:val="both"/>
        <w:rPr>
          <w:sz w:val="24"/>
          <w:szCs w:val="24"/>
        </w:rPr>
      </w:pPr>
      <w:r w:rsidRPr="00941A70">
        <w:rPr>
          <w:b/>
          <w:spacing w:val="-1"/>
          <w:w w:val="95"/>
          <w:sz w:val="24"/>
          <w:szCs w:val="24"/>
        </w:rPr>
        <w:t xml:space="preserve">Найменування , </w:t>
      </w:r>
      <w:r w:rsidR="00D24924" w:rsidRPr="00941A70">
        <w:rPr>
          <w:b/>
          <w:spacing w:val="-1"/>
          <w:w w:val="95"/>
          <w:sz w:val="24"/>
          <w:szCs w:val="24"/>
        </w:rPr>
        <w:t>місцезнаходження</w:t>
      </w:r>
      <w:r w:rsidRPr="00941A70">
        <w:rPr>
          <w:b/>
          <w:spacing w:val="-1"/>
          <w:w w:val="95"/>
          <w:sz w:val="24"/>
          <w:szCs w:val="24"/>
        </w:rPr>
        <w:t xml:space="preserve"> та ідентифікаційний </w:t>
      </w:r>
      <w:r w:rsidR="00D24924" w:rsidRPr="00941A70">
        <w:rPr>
          <w:b/>
          <w:w w:val="95"/>
          <w:sz w:val="24"/>
          <w:szCs w:val="24"/>
        </w:rPr>
        <w:t>код</w:t>
      </w:r>
      <w:r w:rsidR="00D24924" w:rsidRPr="00941A70">
        <w:rPr>
          <w:b/>
          <w:spacing w:val="10"/>
          <w:w w:val="95"/>
          <w:sz w:val="24"/>
          <w:szCs w:val="24"/>
        </w:rPr>
        <w:t xml:space="preserve"> </w:t>
      </w:r>
      <w:r w:rsidRPr="00941A70">
        <w:rPr>
          <w:b/>
          <w:w w:val="95"/>
          <w:sz w:val="24"/>
          <w:szCs w:val="24"/>
        </w:rPr>
        <w:t>замовника</w:t>
      </w:r>
      <w:r w:rsidR="00D24924" w:rsidRPr="00941A70">
        <w:rPr>
          <w:b/>
          <w:spacing w:val="22"/>
          <w:w w:val="95"/>
          <w:sz w:val="24"/>
          <w:szCs w:val="24"/>
        </w:rPr>
        <w:t xml:space="preserve"> </w:t>
      </w:r>
      <w:r w:rsidR="00D24924" w:rsidRPr="00941A70">
        <w:rPr>
          <w:b/>
          <w:w w:val="95"/>
          <w:sz w:val="24"/>
          <w:szCs w:val="24"/>
        </w:rPr>
        <w:t xml:space="preserve">в </w:t>
      </w:r>
      <w:r w:rsidRPr="00941A70">
        <w:rPr>
          <w:b/>
          <w:w w:val="95"/>
          <w:sz w:val="24"/>
          <w:szCs w:val="24"/>
        </w:rPr>
        <w:t>Єдиному</w:t>
      </w:r>
      <w:r w:rsidR="00D24924" w:rsidRPr="00941A70">
        <w:rPr>
          <w:b/>
          <w:spacing w:val="22"/>
          <w:w w:val="95"/>
          <w:sz w:val="24"/>
          <w:szCs w:val="24"/>
        </w:rPr>
        <w:t xml:space="preserve"> </w:t>
      </w:r>
      <w:r w:rsidR="00D24924" w:rsidRPr="00941A70">
        <w:rPr>
          <w:b/>
          <w:w w:val="95"/>
          <w:sz w:val="24"/>
          <w:szCs w:val="24"/>
        </w:rPr>
        <w:t>державному</w:t>
      </w:r>
      <w:r w:rsidR="00D24924" w:rsidRPr="00941A70">
        <w:rPr>
          <w:b/>
          <w:spacing w:val="2"/>
          <w:w w:val="95"/>
          <w:sz w:val="24"/>
          <w:szCs w:val="24"/>
        </w:rPr>
        <w:t xml:space="preserve"> </w:t>
      </w:r>
      <w:r w:rsidRPr="00941A70">
        <w:rPr>
          <w:b/>
          <w:w w:val="95"/>
          <w:sz w:val="24"/>
          <w:szCs w:val="24"/>
        </w:rPr>
        <w:t>реєстрі</w:t>
      </w:r>
    </w:p>
    <w:p w:rsidR="00AF1239" w:rsidRPr="00941A70" w:rsidRDefault="007A52D6" w:rsidP="00950DE5">
      <w:pPr>
        <w:ind w:left="1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A70">
        <w:rPr>
          <w:rFonts w:ascii="Times New Roman" w:hAnsi="Times New Roman" w:cs="Times New Roman"/>
          <w:b/>
          <w:w w:val="85"/>
          <w:sz w:val="24"/>
          <w:szCs w:val="24"/>
        </w:rPr>
        <w:t>юридичних</w:t>
      </w:r>
      <w:r w:rsidR="00D24924" w:rsidRPr="00941A70">
        <w:rPr>
          <w:rFonts w:ascii="Times New Roman" w:hAnsi="Times New Roman" w:cs="Times New Roman"/>
          <w:b/>
          <w:spacing w:val="39"/>
          <w:w w:val="85"/>
          <w:sz w:val="24"/>
          <w:szCs w:val="24"/>
        </w:rPr>
        <w:t xml:space="preserve"> </w:t>
      </w:r>
      <w:r w:rsidR="00D24924" w:rsidRPr="00941A70">
        <w:rPr>
          <w:rFonts w:ascii="Times New Roman" w:hAnsi="Times New Roman" w:cs="Times New Roman"/>
          <w:b/>
          <w:w w:val="85"/>
          <w:sz w:val="24"/>
          <w:szCs w:val="24"/>
        </w:rPr>
        <w:t>осіб,</w:t>
      </w:r>
      <w:r w:rsidR="00D24924" w:rsidRPr="00941A70">
        <w:rPr>
          <w:rFonts w:ascii="Times New Roman" w:hAnsi="Times New Roman" w:cs="Times New Roman"/>
          <w:b/>
          <w:spacing w:val="17"/>
          <w:w w:val="85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b/>
          <w:w w:val="85"/>
          <w:sz w:val="24"/>
          <w:szCs w:val="24"/>
        </w:rPr>
        <w:t>фізичних</w:t>
      </w:r>
      <w:r w:rsidR="00D24924" w:rsidRPr="00941A70">
        <w:rPr>
          <w:rFonts w:ascii="Times New Roman" w:hAnsi="Times New Roman" w:cs="Times New Roman"/>
          <w:b/>
          <w:spacing w:val="44"/>
          <w:w w:val="85"/>
          <w:sz w:val="24"/>
          <w:szCs w:val="24"/>
        </w:rPr>
        <w:t xml:space="preserve"> </w:t>
      </w:r>
      <w:r w:rsidR="00D24924" w:rsidRPr="00941A70">
        <w:rPr>
          <w:rFonts w:ascii="Times New Roman" w:hAnsi="Times New Roman" w:cs="Times New Roman"/>
          <w:b/>
          <w:w w:val="85"/>
          <w:sz w:val="24"/>
          <w:szCs w:val="24"/>
        </w:rPr>
        <w:t>осіб</w:t>
      </w:r>
      <w:r w:rsidR="00D24924" w:rsidRPr="00941A70">
        <w:rPr>
          <w:rFonts w:ascii="Times New Roman" w:hAnsi="Times New Roman" w:cs="Times New Roman"/>
          <w:b/>
          <w:spacing w:val="19"/>
          <w:w w:val="85"/>
          <w:sz w:val="24"/>
          <w:szCs w:val="24"/>
        </w:rPr>
        <w:t xml:space="preserve"> </w:t>
      </w:r>
      <w:r w:rsidR="00D24924" w:rsidRPr="00941A70">
        <w:rPr>
          <w:rFonts w:ascii="Times New Roman" w:hAnsi="Times New Roman" w:cs="Times New Roman"/>
          <w:w w:val="85"/>
          <w:sz w:val="24"/>
          <w:szCs w:val="24"/>
        </w:rPr>
        <w:t>—</w:t>
      </w:r>
      <w:r w:rsidR="00D24924" w:rsidRPr="00941A70">
        <w:rPr>
          <w:rFonts w:ascii="Times New Roman" w:hAnsi="Times New Roman" w:cs="Times New Roman"/>
          <w:spacing w:val="25"/>
          <w:w w:val="85"/>
          <w:sz w:val="24"/>
          <w:szCs w:val="24"/>
        </w:rPr>
        <w:t xml:space="preserve"> </w:t>
      </w:r>
      <w:r w:rsidR="00D24924" w:rsidRPr="00941A70">
        <w:rPr>
          <w:rFonts w:ascii="Times New Roman" w:hAnsi="Times New Roman" w:cs="Times New Roman"/>
          <w:b/>
          <w:w w:val="85"/>
          <w:sz w:val="24"/>
          <w:szCs w:val="24"/>
        </w:rPr>
        <w:t>підпр</w:t>
      </w:r>
      <w:r w:rsidRPr="00941A70">
        <w:rPr>
          <w:rFonts w:ascii="Times New Roman" w:hAnsi="Times New Roman" w:cs="Times New Roman"/>
          <w:b/>
          <w:w w:val="85"/>
          <w:sz w:val="24"/>
          <w:szCs w:val="24"/>
        </w:rPr>
        <w:t>иє</w:t>
      </w:r>
      <w:r w:rsidR="00D24924" w:rsidRPr="00941A70">
        <w:rPr>
          <w:rFonts w:ascii="Times New Roman" w:hAnsi="Times New Roman" w:cs="Times New Roman"/>
          <w:b/>
          <w:w w:val="85"/>
          <w:sz w:val="24"/>
          <w:szCs w:val="24"/>
        </w:rPr>
        <w:t>мців</w:t>
      </w:r>
      <w:r w:rsidR="00D24924" w:rsidRPr="00941A70">
        <w:rPr>
          <w:rFonts w:ascii="Times New Roman" w:hAnsi="Times New Roman" w:cs="Times New Roman"/>
          <w:b/>
          <w:spacing w:val="38"/>
          <w:w w:val="85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b/>
          <w:w w:val="85"/>
          <w:sz w:val="24"/>
          <w:szCs w:val="24"/>
        </w:rPr>
        <w:t>та</w:t>
      </w:r>
      <w:r w:rsidR="00D24924" w:rsidRPr="00941A70">
        <w:rPr>
          <w:rFonts w:ascii="Times New Roman" w:hAnsi="Times New Roman" w:cs="Times New Roman"/>
          <w:b/>
          <w:spacing w:val="12"/>
          <w:w w:val="85"/>
          <w:sz w:val="24"/>
          <w:szCs w:val="24"/>
        </w:rPr>
        <w:t xml:space="preserve"> </w:t>
      </w:r>
      <w:r w:rsidR="00D24924" w:rsidRPr="00941A70">
        <w:rPr>
          <w:rFonts w:ascii="Times New Roman" w:hAnsi="Times New Roman" w:cs="Times New Roman"/>
          <w:b/>
          <w:w w:val="85"/>
          <w:sz w:val="24"/>
          <w:szCs w:val="24"/>
        </w:rPr>
        <w:t>гром</w:t>
      </w:r>
      <w:r w:rsidRPr="00941A70">
        <w:rPr>
          <w:rFonts w:ascii="Times New Roman" w:hAnsi="Times New Roman" w:cs="Times New Roman"/>
          <w:b/>
          <w:w w:val="85"/>
          <w:sz w:val="24"/>
          <w:szCs w:val="24"/>
        </w:rPr>
        <w:t>а</w:t>
      </w:r>
      <w:r w:rsidR="00D24924" w:rsidRPr="00941A70">
        <w:rPr>
          <w:rFonts w:ascii="Times New Roman" w:hAnsi="Times New Roman" w:cs="Times New Roman"/>
          <w:b/>
          <w:w w:val="85"/>
          <w:sz w:val="24"/>
          <w:szCs w:val="24"/>
        </w:rPr>
        <w:t>дськ</w:t>
      </w:r>
      <w:r w:rsidRPr="00941A70">
        <w:rPr>
          <w:rFonts w:ascii="Times New Roman" w:hAnsi="Times New Roman" w:cs="Times New Roman"/>
          <w:b/>
          <w:w w:val="85"/>
          <w:sz w:val="24"/>
          <w:szCs w:val="24"/>
        </w:rPr>
        <w:t>и</w:t>
      </w:r>
      <w:r w:rsidR="00D24924" w:rsidRPr="00941A70">
        <w:rPr>
          <w:rFonts w:ascii="Times New Roman" w:hAnsi="Times New Roman" w:cs="Times New Roman"/>
          <w:b/>
          <w:w w:val="85"/>
          <w:sz w:val="24"/>
          <w:szCs w:val="24"/>
        </w:rPr>
        <w:t>х</w:t>
      </w:r>
      <w:r w:rsidR="00D24924" w:rsidRPr="00941A70">
        <w:rPr>
          <w:rFonts w:ascii="Times New Roman" w:hAnsi="Times New Roman" w:cs="Times New Roman"/>
          <w:b/>
          <w:spacing w:val="41"/>
          <w:w w:val="85"/>
          <w:sz w:val="24"/>
          <w:szCs w:val="24"/>
        </w:rPr>
        <w:t xml:space="preserve"> </w:t>
      </w:r>
      <w:r w:rsidR="00D24924" w:rsidRPr="00941A70">
        <w:rPr>
          <w:rFonts w:ascii="Times New Roman" w:hAnsi="Times New Roman" w:cs="Times New Roman"/>
          <w:b/>
          <w:w w:val="85"/>
          <w:sz w:val="24"/>
          <w:szCs w:val="24"/>
        </w:rPr>
        <w:t>формувань,</w:t>
      </w:r>
      <w:r w:rsidR="00D24924" w:rsidRPr="00941A70">
        <w:rPr>
          <w:rFonts w:ascii="Times New Roman" w:hAnsi="Times New Roman" w:cs="Times New Roman"/>
          <w:b/>
          <w:spacing w:val="8"/>
          <w:w w:val="85"/>
          <w:sz w:val="24"/>
          <w:szCs w:val="24"/>
        </w:rPr>
        <w:t xml:space="preserve"> </w:t>
      </w:r>
      <w:r w:rsidR="00D24924" w:rsidRPr="00941A70">
        <w:rPr>
          <w:rFonts w:ascii="Times New Roman" w:hAnsi="Times New Roman" w:cs="Times New Roman"/>
          <w:b/>
          <w:w w:val="85"/>
          <w:sz w:val="24"/>
          <w:szCs w:val="24"/>
        </w:rPr>
        <w:t>його</w:t>
      </w:r>
      <w:r w:rsidR="00D24924" w:rsidRPr="00941A70">
        <w:rPr>
          <w:rFonts w:ascii="Times New Roman" w:hAnsi="Times New Roman" w:cs="Times New Roman"/>
          <w:b/>
          <w:spacing w:val="27"/>
          <w:w w:val="85"/>
          <w:sz w:val="24"/>
          <w:szCs w:val="24"/>
        </w:rPr>
        <w:t xml:space="preserve"> </w:t>
      </w:r>
      <w:r w:rsidR="00D24924" w:rsidRPr="00941A70">
        <w:rPr>
          <w:rFonts w:ascii="Times New Roman" w:hAnsi="Times New Roman" w:cs="Times New Roman"/>
          <w:b/>
          <w:w w:val="85"/>
          <w:sz w:val="24"/>
          <w:szCs w:val="24"/>
        </w:rPr>
        <w:t>категорія:</w:t>
      </w:r>
    </w:p>
    <w:p w:rsidR="00D24924" w:rsidRPr="00941A70" w:rsidRDefault="007A52D6" w:rsidP="00950DE5">
      <w:pPr>
        <w:pStyle w:val="a5"/>
        <w:numPr>
          <w:ilvl w:val="1"/>
          <w:numId w:val="3"/>
        </w:numPr>
        <w:tabs>
          <w:tab w:val="left" w:pos="539"/>
        </w:tabs>
        <w:spacing w:line="240" w:lineRule="auto"/>
        <w:jc w:val="both"/>
        <w:rPr>
          <w:b/>
          <w:w w:val="95"/>
          <w:sz w:val="24"/>
          <w:szCs w:val="24"/>
        </w:rPr>
      </w:pPr>
      <w:r w:rsidRPr="00941A70">
        <w:rPr>
          <w:b/>
          <w:spacing w:val="-1"/>
          <w:w w:val="95"/>
          <w:sz w:val="24"/>
          <w:szCs w:val="24"/>
        </w:rPr>
        <w:t xml:space="preserve">Найменування замовника : Комунальне некомерційне підприємство “Бериславський центр первинної медико – санітарної допомоги ” Бериславської міської ради </w:t>
      </w:r>
      <w:r w:rsidR="00D24924" w:rsidRPr="00941A70">
        <w:rPr>
          <w:b/>
          <w:spacing w:val="37"/>
          <w:w w:val="95"/>
          <w:sz w:val="24"/>
          <w:szCs w:val="24"/>
        </w:rPr>
        <w:t xml:space="preserve"> </w:t>
      </w:r>
    </w:p>
    <w:p w:rsidR="00AF1239" w:rsidRPr="00941A70" w:rsidRDefault="00D24924" w:rsidP="00950DE5">
      <w:pPr>
        <w:pStyle w:val="1"/>
        <w:numPr>
          <w:ilvl w:val="1"/>
          <w:numId w:val="3"/>
        </w:numPr>
        <w:tabs>
          <w:tab w:val="left" w:pos="540"/>
        </w:tabs>
        <w:spacing w:line="240" w:lineRule="auto"/>
        <w:ind w:left="539" w:hanging="421"/>
        <w:jc w:val="both"/>
        <w:rPr>
          <w:b w:val="0"/>
          <w:sz w:val="24"/>
          <w:szCs w:val="24"/>
        </w:rPr>
      </w:pPr>
      <w:r w:rsidRPr="00941A70">
        <w:rPr>
          <w:spacing w:val="-1"/>
          <w:w w:val="95"/>
          <w:sz w:val="24"/>
          <w:szCs w:val="24"/>
        </w:rPr>
        <w:t>Місцезнаходження</w:t>
      </w:r>
      <w:r w:rsidRPr="00941A70">
        <w:rPr>
          <w:spacing w:val="-12"/>
          <w:w w:val="95"/>
          <w:sz w:val="24"/>
          <w:szCs w:val="24"/>
        </w:rPr>
        <w:t xml:space="preserve"> </w:t>
      </w:r>
      <w:r w:rsidRPr="00941A70">
        <w:rPr>
          <w:spacing w:val="-1"/>
          <w:w w:val="95"/>
          <w:sz w:val="24"/>
          <w:szCs w:val="24"/>
        </w:rPr>
        <w:t>замовника:</w:t>
      </w:r>
      <w:r w:rsidRPr="00941A70">
        <w:rPr>
          <w:spacing w:val="29"/>
          <w:w w:val="95"/>
          <w:sz w:val="24"/>
          <w:szCs w:val="24"/>
        </w:rPr>
        <w:t xml:space="preserve"> </w:t>
      </w:r>
      <w:r w:rsidRPr="00941A70">
        <w:rPr>
          <w:spacing w:val="-1"/>
          <w:w w:val="95"/>
          <w:sz w:val="24"/>
          <w:szCs w:val="24"/>
        </w:rPr>
        <w:t>Україна ,</w:t>
      </w:r>
      <w:r w:rsidRPr="00941A70">
        <w:rPr>
          <w:spacing w:val="10"/>
          <w:w w:val="95"/>
          <w:sz w:val="24"/>
          <w:szCs w:val="24"/>
        </w:rPr>
        <w:t xml:space="preserve"> </w:t>
      </w:r>
      <w:r w:rsidRPr="00941A70">
        <w:rPr>
          <w:w w:val="95"/>
          <w:sz w:val="24"/>
          <w:szCs w:val="24"/>
        </w:rPr>
        <w:t>74300,</w:t>
      </w:r>
      <w:r w:rsidRPr="00941A70">
        <w:rPr>
          <w:spacing w:val="4"/>
          <w:w w:val="95"/>
          <w:sz w:val="24"/>
          <w:szCs w:val="24"/>
        </w:rPr>
        <w:t xml:space="preserve"> </w:t>
      </w:r>
      <w:r w:rsidRPr="00941A70">
        <w:rPr>
          <w:w w:val="95"/>
          <w:sz w:val="24"/>
          <w:szCs w:val="24"/>
        </w:rPr>
        <w:t>Херсонська</w:t>
      </w:r>
      <w:r w:rsidRPr="00941A70">
        <w:rPr>
          <w:spacing w:val="16"/>
          <w:w w:val="95"/>
          <w:sz w:val="24"/>
          <w:szCs w:val="24"/>
        </w:rPr>
        <w:t xml:space="preserve"> </w:t>
      </w:r>
      <w:r w:rsidRPr="00941A70">
        <w:rPr>
          <w:w w:val="95"/>
          <w:sz w:val="24"/>
          <w:szCs w:val="24"/>
        </w:rPr>
        <w:t>область,</w:t>
      </w:r>
      <w:r w:rsidRPr="00941A70">
        <w:rPr>
          <w:spacing w:val="4"/>
          <w:w w:val="95"/>
          <w:sz w:val="24"/>
          <w:szCs w:val="24"/>
        </w:rPr>
        <w:t xml:space="preserve"> </w:t>
      </w:r>
      <w:r w:rsidRPr="00941A70">
        <w:rPr>
          <w:w w:val="95"/>
          <w:sz w:val="24"/>
          <w:szCs w:val="24"/>
        </w:rPr>
        <w:t>місто Берислав ,</w:t>
      </w:r>
      <w:r w:rsidRPr="00941A70">
        <w:rPr>
          <w:spacing w:val="17"/>
          <w:w w:val="95"/>
          <w:sz w:val="24"/>
          <w:szCs w:val="24"/>
        </w:rPr>
        <w:t xml:space="preserve"> </w:t>
      </w:r>
      <w:r w:rsidRPr="00941A70">
        <w:rPr>
          <w:w w:val="95"/>
          <w:sz w:val="24"/>
          <w:szCs w:val="24"/>
        </w:rPr>
        <w:t>вул.</w:t>
      </w:r>
      <w:r w:rsidRPr="00941A70">
        <w:rPr>
          <w:spacing w:val="-1"/>
          <w:w w:val="95"/>
          <w:sz w:val="24"/>
          <w:szCs w:val="24"/>
        </w:rPr>
        <w:t xml:space="preserve"> </w:t>
      </w:r>
      <w:r w:rsidRPr="00941A70">
        <w:rPr>
          <w:w w:val="95"/>
          <w:sz w:val="24"/>
          <w:szCs w:val="24"/>
        </w:rPr>
        <w:t>Першого Травня ,</w:t>
      </w:r>
      <w:r w:rsidRPr="00941A70">
        <w:rPr>
          <w:spacing w:val="9"/>
          <w:w w:val="95"/>
          <w:sz w:val="24"/>
          <w:szCs w:val="24"/>
        </w:rPr>
        <w:t xml:space="preserve"> </w:t>
      </w:r>
      <w:r w:rsidRPr="00941A70">
        <w:rPr>
          <w:w w:val="95"/>
          <w:sz w:val="24"/>
          <w:szCs w:val="24"/>
        </w:rPr>
        <w:t>будинок</w:t>
      </w:r>
      <w:r w:rsidRPr="00941A70">
        <w:rPr>
          <w:spacing w:val="9"/>
          <w:w w:val="95"/>
          <w:sz w:val="24"/>
          <w:szCs w:val="24"/>
        </w:rPr>
        <w:t xml:space="preserve"> </w:t>
      </w:r>
      <w:r w:rsidRPr="00941A70">
        <w:rPr>
          <w:w w:val="95"/>
          <w:sz w:val="24"/>
          <w:szCs w:val="24"/>
        </w:rPr>
        <w:t>124</w:t>
      </w:r>
    </w:p>
    <w:p w:rsidR="00AF1239" w:rsidRPr="00941A70" w:rsidRDefault="00941A70" w:rsidP="00950DE5">
      <w:pPr>
        <w:tabs>
          <w:tab w:val="left" w:pos="326"/>
        </w:tabs>
        <w:ind w:left="121"/>
        <w:jc w:val="both"/>
        <w:rPr>
          <w:b/>
          <w:sz w:val="24"/>
          <w:szCs w:val="24"/>
        </w:rPr>
      </w:pPr>
      <w:r>
        <w:rPr>
          <w:b/>
          <w:spacing w:val="-1"/>
          <w:w w:val="95"/>
          <w:sz w:val="24"/>
          <w:szCs w:val="24"/>
        </w:rPr>
        <w:t>1.3.</w:t>
      </w:r>
      <w:r w:rsidR="00D24924" w:rsidRPr="00941A70">
        <w:rPr>
          <w:b/>
          <w:spacing w:val="-1"/>
          <w:w w:val="95"/>
          <w:sz w:val="24"/>
          <w:szCs w:val="24"/>
        </w:rPr>
        <w:t xml:space="preserve">Ідентифікаційний </w:t>
      </w:r>
      <w:r w:rsidR="00D24924" w:rsidRPr="00941A70">
        <w:rPr>
          <w:b/>
          <w:w w:val="95"/>
          <w:sz w:val="24"/>
          <w:szCs w:val="24"/>
        </w:rPr>
        <w:t>код</w:t>
      </w:r>
      <w:r w:rsidR="00D24924" w:rsidRPr="00941A70">
        <w:rPr>
          <w:b/>
          <w:spacing w:val="10"/>
          <w:w w:val="95"/>
          <w:sz w:val="24"/>
          <w:szCs w:val="24"/>
        </w:rPr>
        <w:t xml:space="preserve"> </w:t>
      </w:r>
      <w:r w:rsidR="00D24924" w:rsidRPr="00941A70">
        <w:rPr>
          <w:b/>
          <w:w w:val="95"/>
          <w:sz w:val="24"/>
          <w:szCs w:val="24"/>
        </w:rPr>
        <w:t>замовника</w:t>
      </w:r>
      <w:r w:rsidR="00D24924" w:rsidRPr="00941A70">
        <w:rPr>
          <w:b/>
          <w:spacing w:val="22"/>
          <w:w w:val="95"/>
          <w:sz w:val="24"/>
          <w:szCs w:val="24"/>
        </w:rPr>
        <w:t xml:space="preserve"> </w:t>
      </w:r>
      <w:r w:rsidR="00D24924" w:rsidRPr="00941A70">
        <w:rPr>
          <w:b/>
          <w:w w:val="95"/>
          <w:sz w:val="24"/>
          <w:szCs w:val="24"/>
        </w:rPr>
        <w:t>в Єдиному</w:t>
      </w:r>
      <w:r w:rsidR="00D24924" w:rsidRPr="00941A70">
        <w:rPr>
          <w:b/>
          <w:spacing w:val="22"/>
          <w:w w:val="95"/>
          <w:sz w:val="24"/>
          <w:szCs w:val="24"/>
        </w:rPr>
        <w:t xml:space="preserve"> </w:t>
      </w:r>
      <w:r w:rsidR="00D24924" w:rsidRPr="00941A70">
        <w:rPr>
          <w:b/>
          <w:w w:val="95"/>
          <w:sz w:val="24"/>
          <w:szCs w:val="24"/>
        </w:rPr>
        <w:t>державному</w:t>
      </w:r>
      <w:r w:rsidR="00D24924" w:rsidRPr="00941A70">
        <w:rPr>
          <w:b/>
          <w:spacing w:val="2"/>
          <w:w w:val="95"/>
          <w:sz w:val="24"/>
          <w:szCs w:val="24"/>
        </w:rPr>
        <w:t xml:space="preserve"> </w:t>
      </w:r>
      <w:r w:rsidR="00D24924" w:rsidRPr="00941A70">
        <w:rPr>
          <w:b/>
          <w:w w:val="95"/>
          <w:sz w:val="24"/>
          <w:szCs w:val="24"/>
        </w:rPr>
        <w:t xml:space="preserve">реєстрі </w:t>
      </w:r>
      <w:r w:rsidR="00D24924" w:rsidRPr="00941A70">
        <w:rPr>
          <w:b/>
          <w:w w:val="85"/>
          <w:sz w:val="24"/>
          <w:szCs w:val="24"/>
        </w:rPr>
        <w:t>юридичних</w:t>
      </w:r>
      <w:r w:rsidR="00D24924" w:rsidRPr="00941A70">
        <w:rPr>
          <w:b/>
          <w:spacing w:val="39"/>
          <w:w w:val="85"/>
          <w:sz w:val="24"/>
          <w:szCs w:val="24"/>
        </w:rPr>
        <w:t xml:space="preserve"> </w:t>
      </w:r>
      <w:r w:rsidR="00D24924" w:rsidRPr="00941A70">
        <w:rPr>
          <w:b/>
          <w:w w:val="85"/>
          <w:sz w:val="24"/>
          <w:szCs w:val="24"/>
        </w:rPr>
        <w:t>осіб,</w:t>
      </w:r>
      <w:r w:rsidR="00D24924" w:rsidRPr="00941A70">
        <w:rPr>
          <w:b/>
          <w:spacing w:val="17"/>
          <w:w w:val="85"/>
          <w:sz w:val="24"/>
          <w:szCs w:val="24"/>
        </w:rPr>
        <w:t xml:space="preserve"> </w:t>
      </w:r>
      <w:r w:rsidR="00D24924" w:rsidRPr="00941A70">
        <w:rPr>
          <w:b/>
          <w:w w:val="85"/>
          <w:sz w:val="24"/>
          <w:szCs w:val="24"/>
        </w:rPr>
        <w:t>фізичних</w:t>
      </w:r>
      <w:r w:rsidR="00D24924" w:rsidRPr="00941A70">
        <w:rPr>
          <w:b/>
          <w:spacing w:val="44"/>
          <w:w w:val="85"/>
          <w:sz w:val="24"/>
          <w:szCs w:val="24"/>
        </w:rPr>
        <w:t xml:space="preserve"> </w:t>
      </w:r>
      <w:r w:rsidR="00D24924" w:rsidRPr="00941A70">
        <w:rPr>
          <w:b/>
          <w:w w:val="85"/>
          <w:sz w:val="24"/>
          <w:szCs w:val="24"/>
        </w:rPr>
        <w:t>осіб</w:t>
      </w:r>
      <w:r w:rsidR="00D24924" w:rsidRPr="00941A70">
        <w:rPr>
          <w:b/>
          <w:spacing w:val="19"/>
          <w:w w:val="85"/>
          <w:sz w:val="24"/>
          <w:szCs w:val="24"/>
        </w:rPr>
        <w:t xml:space="preserve"> </w:t>
      </w:r>
      <w:r w:rsidR="00D24924" w:rsidRPr="00941A70">
        <w:rPr>
          <w:w w:val="85"/>
          <w:sz w:val="24"/>
          <w:szCs w:val="24"/>
        </w:rPr>
        <w:t>—</w:t>
      </w:r>
      <w:r w:rsidR="00D24924" w:rsidRPr="00941A70">
        <w:rPr>
          <w:spacing w:val="25"/>
          <w:w w:val="85"/>
          <w:sz w:val="24"/>
          <w:szCs w:val="24"/>
        </w:rPr>
        <w:t xml:space="preserve"> </w:t>
      </w:r>
      <w:r w:rsidR="00D24924" w:rsidRPr="00941A70">
        <w:rPr>
          <w:b/>
          <w:w w:val="85"/>
          <w:sz w:val="24"/>
          <w:szCs w:val="24"/>
        </w:rPr>
        <w:t>підприємців</w:t>
      </w:r>
      <w:r w:rsidR="00D24924" w:rsidRPr="00941A70">
        <w:rPr>
          <w:b/>
          <w:spacing w:val="38"/>
          <w:w w:val="85"/>
          <w:sz w:val="24"/>
          <w:szCs w:val="24"/>
        </w:rPr>
        <w:t xml:space="preserve"> </w:t>
      </w:r>
      <w:r w:rsidR="00D24924" w:rsidRPr="00941A70">
        <w:rPr>
          <w:b/>
          <w:w w:val="85"/>
          <w:sz w:val="24"/>
          <w:szCs w:val="24"/>
        </w:rPr>
        <w:t>та</w:t>
      </w:r>
      <w:r w:rsidR="00D24924" w:rsidRPr="00941A70">
        <w:rPr>
          <w:b/>
          <w:spacing w:val="12"/>
          <w:w w:val="85"/>
          <w:sz w:val="24"/>
          <w:szCs w:val="24"/>
        </w:rPr>
        <w:t xml:space="preserve"> </w:t>
      </w:r>
      <w:r w:rsidR="00D24924" w:rsidRPr="00941A70">
        <w:rPr>
          <w:b/>
          <w:w w:val="85"/>
          <w:sz w:val="24"/>
          <w:szCs w:val="24"/>
        </w:rPr>
        <w:t>громадських</w:t>
      </w:r>
      <w:r w:rsidR="00D24924" w:rsidRPr="00941A70">
        <w:rPr>
          <w:b/>
          <w:spacing w:val="41"/>
          <w:w w:val="85"/>
          <w:sz w:val="24"/>
          <w:szCs w:val="24"/>
        </w:rPr>
        <w:t xml:space="preserve"> </w:t>
      </w:r>
      <w:r w:rsidR="00D24924" w:rsidRPr="00941A70">
        <w:rPr>
          <w:b/>
          <w:w w:val="85"/>
          <w:sz w:val="24"/>
          <w:szCs w:val="24"/>
        </w:rPr>
        <w:t>формувань</w:t>
      </w:r>
      <w:r w:rsidR="00D24924" w:rsidRPr="00941A70">
        <w:rPr>
          <w:sz w:val="24"/>
          <w:szCs w:val="24"/>
        </w:rPr>
        <w:t>:</w:t>
      </w:r>
      <w:r w:rsidR="00D24924" w:rsidRPr="00941A70">
        <w:rPr>
          <w:spacing w:val="4"/>
          <w:sz w:val="24"/>
          <w:szCs w:val="24"/>
        </w:rPr>
        <w:t xml:space="preserve"> </w:t>
      </w:r>
      <w:r w:rsidR="00D24924" w:rsidRPr="00941A70">
        <w:rPr>
          <w:b/>
          <w:sz w:val="24"/>
          <w:szCs w:val="24"/>
        </w:rPr>
        <w:t>38366849</w:t>
      </w:r>
    </w:p>
    <w:p w:rsidR="00AF1239" w:rsidRPr="00941A70" w:rsidRDefault="00AF1239" w:rsidP="00950DE5">
      <w:pPr>
        <w:pStyle w:val="a3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239" w:rsidRPr="00941A70" w:rsidRDefault="00D24924" w:rsidP="00950DE5">
      <w:pPr>
        <w:pStyle w:val="a5"/>
        <w:numPr>
          <w:ilvl w:val="0"/>
          <w:numId w:val="4"/>
        </w:numPr>
        <w:tabs>
          <w:tab w:val="left" w:pos="320"/>
        </w:tabs>
        <w:spacing w:before="1" w:line="240" w:lineRule="auto"/>
        <w:ind w:left="117" w:right="370" w:hanging="1"/>
        <w:jc w:val="both"/>
        <w:rPr>
          <w:sz w:val="24"/>
          <w:szCs w:val="24"/>
        </w:rPr>
      </w:pPr>
      <w:r w:rsidRPr="00941A70">
        <w:rPr>
          <w:w w:val="90"/>
          <w:sz w:val="24"/>
          <w:szCs w:val="24"/>
        </w:rPr>
        <w:t>Назва предмета закупівлі із зазначенням коду за Єдиним закупівельним</w:t>
      </w:r>
      <w:r w:rsidRPr="00941A70">
        <w:rPr>
          <w:spacing w:val="1"/>
          <w:w w:val="90"/>
          <w:sz w:val="24"/>
          <w:szCs w:val="24"/>
        </w:rPr>
        <w:t xml:space="preserve"> </w:t>
      </w:r>
      <w:r w:rsidR="00D116B7" w:rsidRPr="00941A70">
        <w:rPr>
          <w:w w:val="90"/>
          <w:sz w:val="24"/>
          <w:szCs w:val="24"/>
        </w:rPr>
        <w:t>словником</w:t>
      </w:r>
      <w:r w:rsidRPr="00941A70">
        <w:rPr>
          <w:w w:val="90"/>
          <w:sz w:val="24"/>
          <w:szCs w:val="24"/>
        </w:rPr>
        <w:t xml:space="preserve"> (у разі поділу на</w:t>
      </w:r>
      <w:r w:rsidRPr="00941A70">
        <w:rPr>
          <w:spacing w:val="1"/>
          <w:w w:val="90"/>
          <w:sz w:val="24"/>
          <w:szCs w:val="24"/>
        </w:rPr>
        <w:t xml:space="preserve"> </w:t>
      </w:r>
      <w:r w:rsidRPr="00941A70">
        <w:rPr>
          <w:w w:val="95"/>
          <w:sz w:val="24"/>
          <w:szCs w:val="24"/>
        </w:rPr>
        <w:t>лот</w:t>
      </w:r>
      <w:r w:rsidR="00D116B7" w:rsidRPr="00941A70">
        <w:rPr>
          <w:w w:val="95"/>
          <w:sz w:val="24"/>
          <w:szCs w:val="24"/>
        </w:rPr>
        <w:t>и</w:t>
      </w:r>
      <w:r w:rsidRPr="00941A70">
        <w:rPr>
          <w:w w:val="95"/>
          <w:sz w:val="24"/>
          <w:szCs w:val="24"/>
        </w:rPr>
        <w:t xml:space="preserve"> такі відомості </w:t>
      </w:r>
      <w:r w:rsidR="00D116B7" w:rsidRPr="00941A70">
        <w:rPr>
          <w:w w:val="95"/>
          <w:sz w:val="24"/>
          <w:szCs w:val="24"/>
        </w:rPr>
        <w:t>повинні</w:t>
      </w:r>
      <w:r w:rsidRPr="00941A70">
        <w:rPr>
          <w:w w:val="95"/>
          <w:sz w:val="24"/>
          <w:szCs w:val="24"/>
        </w:rPr>
        <w:t xml:space="preserve"> </w:t>
      </w:r>
      <w:r w:rsidR="00D116B7" w:rsidRPr="00941A70">
        <w:rPr>
          <w:w w:val="95"/>
          <w:sz w:val="24"/>
          <w:szCs w:val="24"/>
        </w:rPr>
        <w:t xml:space="preserve">зазначатися </w:t>
      </w:r>
      <w:r w:rsidRPr="00941A70">
        <w:rPr>
          <w:w w:val="95"/>
          <w:sz w:val="24"/>
          <w:szCs w:val="24"/>
        </w:rPr>
        <w:t xml:space="preserve"> стосовно </w:t>
      </w:r>
      <w:r w:rsidR="00D116B7" w:rsidRPr="00941A70">
        <w:rPr>
          <w:w w:val="95"/>
          <w:sz w:val="24"/>
          <w:szCs w:val="24"/>
        </w:rPr>
        <w:t>кожного</w:t>
      </w:r>
      <w:r w:rsidRPr="00941A70">
        <w:rPr>
          <w:w w:val="95"/>
          <w:sz w:val="24"/>
          <w:szCs w:val="24"/>
        </w:rPr>
        <w:t xml:space="preserve"> лота) та </w:t>
      </w:r>
      <w:r w:rsidR="00D116B7" w:rsidRPr="00941A70">
        <w:rPr>
          <w:w w:val="95"/>
          <w:sz w:val="24"/>
          <w:szCs w:val="24"/>
        </w:rPr>
        <w:t>назв</w:t>
      </w:r>
      <w:r w:rsidRPr="00941A70">
        <w:rPr>
          <w:w w:val="95"/>
          <w:sz w:val="24"/>
          <w:szCs w:val="24"/>
        </w:rPr>
        <w:t xml:space="preserve"> </w:t>
      </w:r>
      <w:r w:rsidR="00D116B7" w:rsidRPr="00941A70">
        <w:rPr>
          <w:w w:val="95"/>
          <w:sz w:val="24"/>
          <w:szCs w:val="24"/>
        </w:rPr>
        <w:t>відповідних</w:t>
      </w:r>
      <w:r w:rsidRPr="00941A70">
        <w:rPr>
          <w:w w:val="95"/>
          <w:sz w:val="24"/>
          <w:szCs w:val="24"/>
        </w:rPr>
        <w:t xml:space="preserve"> </w:t>
      </w:r>
      <w:r w:rsidR="00D116B7" w:rsidRPr="00941A70">
        <w:rPr>
          <w:w w:val="95"/>
          <w:sz w:val="24"/>
          <w:szCs w:val="24"/>
        </w:rPr>
        <w:t>класифікаторів</w:t>
      </w:r>
      <w:r w:rsidRPr="00941A70">
        <w:rPr>
          <w:spacing w:val="1"/>
          <w:w w:val="95"/>
          <w:sz w:val="24"/>
          <w:szCs w:val="24"/>
        </w:rPr>
        <w:t xml:space="preserve"> </w:t>
      </w:r>
      <w:r w:rsidRPr="00941A70">
        <w:rPr>
          <w:sz w:val="24"/>
          <w:szCs w:val="24"/>
        </w:rPr>
        <w:t>предмета</w:t>
      </w:r>
      <w:r w:rsidRPr="00941A70">
        <w:rPr>
          <w:spacing w:val="16"/>
          <w:sz w:val="24"/>
          <w:szCs w:val="24"/>
        </w:rPr>
        <w:t xml:space="preserve"> </w:t>
      </w:r>
      <w:r w:rsidRPr="00941A70">
        <w:rPr>
          <w:sz w:val="24"/>
          <w:szCs w:val="24"/>
        </w:rPr>
        <w:t>закупівлі</w:t>
      </w:r>
      <w:r w:rsidRPr="00941A70">
        <w:rPr>
          <w:spacing w:val="4"/>
          <w:sz w:val="24"/>
          <w:szCs w:val="24"/>
        </w:rPr>
        <w:t xml:space="preserve"> </w:t>
      </w:r>
      <w:r w:rsidRPr="00941A70">
        <w:rPr>
          <w:sz w:val="24"/>
          <w:szCs w:val="24"/>
        </w:rPr>
        <w:t>й</w:t>
      </w:r>
      <w:r w:rsidRPr="00941A70">
        <w:rPr>
          <w:spacing w:val="4"/>
          <w:sz w:val="24"/>
          <w:szCs w:val="24"/>
        </w:rPr>
        <w:t xml:space="preserve"> </w:t>
      </w:r>
      <w:r w:rsidR="00D116B7" w:rsidRPr="00941A70">
        <w:rPr>
          <w:sz w:val="24"/>
          <w:szCs w:val="24"/>
        </w:rPr>
        <w:t>частин</w:t>
      </w:r>
      <w:r w:rsidRPr="00941A70">
        <w:rPr>
          <w:spacing w:val="8"/>
          <w:sz w:val="24"/>
          <w:szCs w:val="24"/>
        </w:rPr>
        <w:t xml:space="preserve"> </w:t>
      </w:r>
      <w:r w:rsidRPr="00941A70">
        <w:rPr>
          <w:sz w:val="24"/>
          <w:szCs w:val="24"/>
        </w:rPr>
        <w:t>предмета</w:t>
      </w:r>
      <w:r w:rsidRPr="00941A70">
        <w:rPr>
          <w:spacing w:val="22"/>
          <w:sz w:val="24"/>
          <w:szCs w:val="24"/>
        </w:rPr>
        <w:t xml:space="preserve"> </w:t>
      </w:r>
      <w:r w:rsidRPr="00941A70">
        <w:rPr>
          <w:sz w:val="24"/>
          <w:szCs w:val="24"/>
        </w:rPr>
        <w:t>закупівлі (лотів)</w:t>
      </w:r>
      <w:r w:rsidRPr="00941A70">
        <w:rPr>
          <w:spacing w:val="-14"/>
          <w:sz w:val="24"/>
          <w:szCs w:val="24"/>
        </w:rPr>
        <w:t xml:space="preserve"> </w:t>
      </w:r>
      <w:r w:rsidRPr="00941A70">
        <w:rPr>
          <w:sz w:val="24"/>
          <w:szCs w:val="24"/>
        </w:rPr>
        <w:t>(за</w:t>
      </w:r>
      <w:r w:rsidRPr="00941A70">
        <w:rPr>
          <w:spacing w:val="9"/>
          <w:sz w:val="24"/>
          <w:szCs w:val="24"/>
        </w:rPr>
        <w:t xml:space="preserve"> </w:t>
      </w:r>
      <w:r w:rsidRPr="00941A70">
        <w:rPr>
          <w:sz w:val="24"/>
          <w:szCs w:val="24"/>
        </w:rPr>
        <w:t>наявності):</w:t>
      </w:r>
    </w:p>
    <w:p w:rsidR="00AF1239" w:rsidRPr="00941A70" w:rsidRDefault="00D116B7" w:rsidP="00950DE5">
      <w:pPr>
        <w:pStyle w:val="a3"/>
        <w:spacing w:before="5"/>
        <w:ind w:left="118" w:right="248" w:hanging="4"/>
        <w:jc w:val="both"/>
        <w:rPr>
          <w:rFonts w:ascii="Times New Roman" w:hAnsi="Times New Roman" w:cs="Times New Roman"/>
          <w:sz w:val="24"/>
          <w:szCs w:val="24"/>
        </w:rPr>
      </w:pPr>
      <w:r w:rsidRPr="00941A70">
        <w:rPr>
          <w:rFonts w:ascii="Times New Roman" w:hAnsi="Times New Roman" w:cs="Times New Roman"/>
          <w:w w:val="95"/>
          <w:sz w:val="24"/>
          <w:szCs w:val="24"/>
        </w:rPr>
        <w:t>ДК 021:2015  09310000-5- Електрична енергія</w:t>
      </w:r>
    </w:p>
    <w:p w:rsidR="00AF1239" w:rsidRPr="00941A70" w:rsidRDefault="00AF1239" w:rsidP="00950DE5">
      <w:pPr>
        <w:pStyle w:val="a3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AF1239" w:rsidRPr="00941A70" w:rsidRDefault="00941A70" w:rsidP="00950DE5">
      <w:pPr>
        <w:ind w:left="132" w:right="219" w:hanging="1"/>
        <w:jc w:val="both"/>
        <w:rPr>
          <w:rFonts w:ascii="Times New Roman" w:hAnsi="Times New Roman" w:cs="Times New Roman"/>
          <w:sz w:val="24"/>
          <w:szCs w:val="24"/>
        </w:rPr>
      </w:pPr>
      <w:r w:rsidRPr="00941A70">
        <w:rPr>
          <w:rFonts w:ascii="Times New Roman" w:hAnsi="Times New Roman" w:cs="Times New Roman"/>
          <w:spacing w:val="-1"/>
          <w:sz w:val="24"/>
          <w:szCs w:val="24"/>
        </w:rPr>
        <w:t>2.</w:t>
      </w:r>
      <w:r w:rsidR="00D24924" w:rsidRPr="00941A70">
        <w:rPr>
          <w:rFonts w:ascii="Times New Roman" w:hAnsi="Times New Roman" w:cs="Times New Roman"/>
          <w:spacing w:val="-1"/>
          <w:sz w:val="24"/>
          <w:szCs w:val="24"/>
        </w:rPr>
        <w:t xml:space="preserve">Розмір </w:t>
      </w:r>
      <w:r w:rsidR="00D116B7" w:rsidRPr="00941A70">
        <w:rPr>
          <w:rFonts w:ascii="Times New Roman" w:hAnsi="Times New Roman" w:cs="Times New Roman"/>
          <w:spacing w:val="-1"/>
          <w:sz w:val="24"/>
          <w:szCs w:val="24"/>
        </w:rPr>
        <w:t xml:space="preserve">призначення </w:t>
      </w:r>
      <w:r w:rsidR="00D24924" w:rsidRPr="00941A70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="00D116B7" w:rsidRPr="00941A70">
        <w:rPr>
          <w:rFonts w:ascii="Times New Roman" w:hAnsi="Times New Roman" w:cs="Times New Roman"/>
          <w:sz w:val="24"/>
          <w:szCs w:val="24"/>
        </w:rPr>
        <w:t>196390</w:t>
      </w:r>
      <w:r w:rsidR="00D24924" w:rsidRPr="00941A70">
        <w:rPr>
          <w:rFonts w:ascii="Times New Roman" w:hAnsi="Times New Roman" w:cs="Times New Roman"/>
          <w:sz w:val="24"/>
          <w:szCs w:val="24"/>
        </w:rPr>
        <w:t xml:space="preserve"> грн. </w:t>
      </w:r>
      <w:r w:rsidR="00D116B7" w:rsidRPr="00941A70">
        <w:rPr>
          <w:rFonts w:ascii="Times New Roman" w:hAnsi="Times New Roman" w:cs="Times New Roman"/>
          <w:sz w:val="24"/>
          <w:szCs w:val="24"/>
        </w:rPr>
        <w:t>56</w:t>
      </w:r>
      <w:r w:rsidR="00D24924" w:rsidRPr="00941A70">
        <w:rPr>
          <w:rFonts w:ascii="Times New Roman" w:hAnsi="Times New Roman" w:cs="Times New Roman"/>
          <w:sz w:val="24"/>
          <w:szCs w:val="24"/>
        </w:rPr>
        <w:t xml:space="preserve"> коп. (Чотириста дв’яносто чотири тисячі сто двадцать</w:t>
      </w:r>
      <w:r w:rsidR="00D24924" w:rsidRPr="00941A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4924" w:rsidRPr="00941A70">
        <w:rPr>
          <w:rFonts w:ascii="Times New Roman" w:hAnsi="Times New Roman" w:cs="Times New Roman"/>
          <w:sz w:val="24"/>
          <w:szCs w:val="24"/>
        </w:rPr>
        <w:t>гривень 84</w:t>
      </w:r>
      <w:r w:rsidR="00D24924" w:rsidRPr="00941A7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24924" w:rsidRPr="00941A70">
        <w:rPr>
          <w:rFonts w:ascii="Times New Roman" w:hAnsi="Times New Roman" w:cs="Times New Roman"/>
          <w:sz w:val="24"/>
          <w:szCs w:val="24"/>
        </w:rPr>
        <w:t>копійки)</w:t>
      </w:r>
      <w:r w:rsidR="00D24924" w:rsidRPr="00941A7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24924" w:rsidRPr="00941A70">
        <w:rPr>
          <w:rFonts w:ascii="Times New Roman" w:hAnsi="Times New Roman" w:cs="Times New Roman"/>
          <w:sz w:val="24"/>
          <w:szCs w:val="24"/>
        </w:rPr>
        <w:t>у</w:t>
      </w:r>
      <w:r w:rsidR="00D24924" w:rsidRPr="00941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24924" w:rsidRPr="00941A70">
        <w:rPr>
          <w:rFonts w:ascii="Times New Roman" w:hAnsi="Times New Roman" w:cs="Times New Roman"/>
          <w:sz w:val="24"/>
          <w:szCs w:val="24"/>
        </w:rPr>
        <w:t xml:space="preserve">т.ч. </w:t>
      </w:r>
      <w:r w:rsidR="00D116B7" w:rsidRPr="00941A70">
        <w:rPr>
          <w:rFonts w:ascii="Times New Roman" w:hAnsi="Times New Roman" w:cs="Times New Roman"/>
          <w:sz w:val="24"/>
          <w:szCs w:val="24"/>
        </w:rPr>
        <w:t>П</w:t>
      </w:r>
      <w:r w:rsidR="00D24924" w:rsidRPr="00941A70">
        <w:rPr>
          <w:rFonts w:ascii="Times New Roman" w:hAnsi="Times New Roman" w:cs="Times New Roman"/>
          <w:sz w:val="24"/>
          <w:szCs w:val="24"/>
        </w:rPr>
        <w:t>ДВ</w:t>
      </w:r>
      <w:r w:rsidR="00D24924" w:rsidRPr="00941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116B7" w:rsidRPr="00941A70">
        <w:rPr>
          <w:rFonts w:ascii="Times New Roman" w:hAnsi="Times New Roman" w:cs="Times New Roman"/>
          <w:sz w:val="24"/>
          <w:szCs w:val="24"/>
        </w:rPr>
        <w:t>32731</w:t>
      </w:r>
      <w:r w:rsidR="00D24924" w:rsidRPr="00941A7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D24924" w:rsidRPr="00941A70">
        <w:rPr>
          <w:rFonts w:ascii="Times New Roman" w:hAnsi="Times New Roman" w:cs="Times New Roman"/>
          <w:sz w:val="24"/>
          <w:szCs w:val="24"/>
        </w:rPr>
        <w:t>грн</w:t>
      </w:r>
      <w:r w:rsidR="00D24924" w:rsidRPr="00941A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16B7" w:rsidRPr="00941A70">
        <w:rPr>
          <w:rFonts w:ascii="Times New Roman" w:hAnsi="Times New Roman" w:cs="Times New Roman"/>
          <w:sz w:val="24"/>
          <w:szCs w:val="24"/>
        </w:rPr>
        <w:t xml:space="preserve">76 </w:t>
      </w:r>
      <w:r w:rsidR="00D24924" w:rsidRPr="00941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24924" w:rsidRPr="00941A70">
        <w:rPr>
          <w:rFonts w:ascii="Times New Roman" w:hAnsi="Times New Roman" w:cs="Times New Roman"/>
          <w:sz w:val="24"/>
          <w:szCs w:val="24"/>
        </w:rPr>
        <w:t>коп.</w:t>
      </w:r>
    </w:p>
    <w:p w:rsidR="00AF1239" w:rsidRPr="00941A70" w:rsidRDefault="00AF1239" w:rsidP="00950DE5">
      <w:pPr>
        <w:pStyle w:val="a3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:rsidR="006F782E" w:rsidRPr="00941A70" w:rsidRDefault="00D116B7" w:rsidP="00950DE5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941A70">
        <w:rPr>
          <w:w w:val="95"/>
        </w:rPr>
        <w:t>Підстави</w:t>
      </w:r>
      <w:r w:rsidR="00D24924" w:rsidRPr="00941A70">
        <w:rPr>
          <w:w w:val="95"/>
        </w:rPr>
        <w:t xml:space="preserve"> для здійснення закупівлі: </w:t>
      </w:r>
      <w:r w:rsidRPr="00941A70">
        <w:rPr>
          <w:i/>
          <w:w w:val="95"/>
        </w:rPr>
        <w:t>відповідно</w:t>
      </w:r>
      <w:r w:rsidR="00D24924" w:rsidRPr="00941A70">
        <w:rPr>
          <w:i/>
          <w:w w:val="95"/>
        </w:rPr>
        <w:t xml:space="preserve"> до </w:t>
      </w:r>
      <w:r w:rsidRPr="00941A70">
        <w:rPr>
          <w:i/>
          <w:w w:val="95"/>
        </w:rPr>
        <w:t>підпункту</w:t>
      </w:r>
      <w:r w:rsidR="00D24924" w:rsidRPr="00941A70">
        <w:rPr>
          <w:i/>
          <w:w w:val="95"/>
        </w:rPr>
        <w:t xml:space="preserve"> 5 </w:t>
      </w:r>
      <w:r w:rsidRPr="00941A70">
        <w:rPr>
          <w:i/>
          <w:w w:val="95"/>
        </w:rPr>
        <w:t>пункту</w:t>
      </w:r>
      <w:r w:rsidR="00D24924" w:rsidRPr="00941A70">
        <w:rPr>
          <w:i/>
          <w:w w:val="95"/>
        </w:rPr>
        <w:t xml:space="preserve"> 13 Осо</w:t>
      </w:r>
      <w:r w:rsidRPr="00941A70">
        <w:rPr>
          <w:i/>
          <w:w w:val="95"/>
        </w:rPr>
        <w:t>б</w:t>
      </w:r>
      <w:r w:rsidR="00D24924" w:rsidRPr="00941A70">
        <w:rPr>
          <w:i/>
          <w:w w:val="95"/>
        </w:rPr>
        <w:t xml:space="preserve">ливостей роботи, </w:t>
      </w:r>
      <w:r w:rsidR="006F782E" w:rsidRPr="00941A70">
        <w:t>роботи, товари чи послуги можуть бути виконані, поставлені чи надані виключно певним суб’єктом господарювання в одному з таких випадків:</w:t>
      </w:r>
    </w:p>
    <w:p w:rsidR="006F782E" w:rsidRPr="00941A70" w:rsidRDefault="006F782E" w:rsidP="00950DE5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941A70">
        <w:t>предмет закупівлі полягає у створенні або придбанні витвору мистецтва або художнього виконання;</w:t>
      </w:r>
    </w:p>
    <w:p w:rsidR="006F782E" w:rsidRPr="00941A70" w:rsidRDefault="006F782E" w:rsidP="00950DE5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941A70">
        <w:t>укладення договору про закупівлю з переможцем архітектурного або мистецького конкурсу;</w:t>
      </w:r>
    </w:p>
    <w:p w:rsidR="006F782E" w:rsidRPr="00941A70" w:rsidRDefault="006F782E" w:rsidP="00950DE5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941A70">
        <w:t>відсутність конкуренції з технічних причин, яка повинна бути документально підтверджена замовником;</w:t>
      </w:r>
    </w:p>
    <w:p w:rsidR="006F782E" w:rsidRPr="00941A70" w:rsidRDefault="006F782E" w:rsidP="00950DE5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941A70">
        <w:t>необхідність захисту прав інтелектуальної власності;</w:t>
      </w:r>
    </w:p>
    <w:p w:rsidR="006F782E" w:rsidRPr="00941A70" w:rsidRDefault="006F782E" w:rsidP="00950DE5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941A70">
        <w:t>укладення договору про закупівлю з постачальником “останньої надії” або з постачальником універсальної послуги на постачання електричної енергії або природного газу;</w:t>
      </w:r>
    </w:p>
    <w:p w:rsidR="006F782E" w:rsidRPr="00941A70" w:rsidRDefault="006F782E" w:rsidP="00950DE5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</w:p>
    <w:p w:rsidR="00D116B7" w:rsidRPr="00941A70" w:rsidRDefault="00D116B7" w:rsidP="00950DE5">
      <w:pPr>
        <w:pStyle w:val="Default"/>
        <w:jc w:val="both"/>
        <w:rPr>
          <w:color w:val="auto"/>
        </w:rPr>
      </w:pPr>
      <w:r w:rsidRPr="00941A70">
        <w:rPr>
          <w:b/>
          <w:bCs/>
          <w:color w:val="auto"/>
        </w:rPr>
        <w:t xml:space="preserve">Обґрунтування здійснення </w:t>
      </w:r>
      <w:r w:rsidRPr="00941A70">
        <w:rPr>
          <w:b/>
          <w:bCs/>
          <w:i/>
          <w:iCs/>
          <w:color w:val="auto"/>
        </w:rPr>
        <w:t xml:space="preserve">Закупівлі </w:t>
      </w:r>
      <w:r w:rsidRPr="00941A70">
        <w:rPr>
          <w:b/>
          <w:bCs/>
          <w:color w:val="auto"/>
        </w:rPr>
        <w:t xml:space="preserve">без застосування переговорної процедури (скороченої) відповідно до пп. 5 (3) п. 13 </w:t>
      </w:r>
      <w:r w:rsidRPr="00941A70">
        <w:rPr>
          <w:b/>
          <w:bCs/>
          <w:i/>
          <w:iCs/>
          <w:color w:val="auto"/>
        </w:rPr>
        <w:t>Особливостей</w:t>
      </w:r>
      <w:r w:rsidRPr="00941A70">
        <w:rPr>
          <w:b/>
          <w:bCs/>
          <w:color w:val="auto"/>
        </w:rPr>
        <w:t>:</w:t>
      </w:r>
    </w:p>
    <w:p w:rsidR="00D116B7" w:rsidRPr="00941A70" w:rsidRDefault="00D116B7" w:rsidP="00950DE5">
      <w:pPr>
        <w:pStyle w:val="Default"/>
        <w:jc w:val="both"/>
        <w:rPr>
          <w:color w:val="auto"/>
        </w:rPr>
      </w:pPr>
      <w:r w:rsidRPr="00941A70">
        <w:rPr>
          <w:color w:val="auto"/>
        </w:rPr>
        <w:t xml:space="preserve"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 </w:t>
      </w:r>
    </w:p>
    <w:p w:rsidR="00D116B7" w:rsidRPr="00941A70" w:rsidRDefault="00D116B7" w:rsidP="00950DE5">
      <w:pPr>
        <w:pStyle w:val="Default"/>
        <w:jc w:val="both"/>
        <w:rPr>
          <w:color w:val="auto"/>
        </w:rPr>
      </w:pPr>
      <w:r w:rsidRPr="00941A70">
        <w:rPr>
          <w:color w:val="auto"/>
        </w:rPr>
        <w:t xml:space="preserve">Указом Президента України від 24.02.2022 № 64 (зі змінами) термін дії воєнного стану встановлено до 21.11.2022. </w:t>
      </w:r>
    </w:p>
    <w:p w:rsidR="00D116B7" w:rsidRPr="00941A70" w:rsidRDefault="00D116B7" w:rsidP="00950DE5">
      <w:pPr>
        <w:pStyle w:val="Default"/>
        <w:jc w:val="both"/>
        <w:rPr>
          <w:color w:val="auto"/>
        </w:rPr>
      </w:pPr>
      <w:r w:rsidRPr="00941A70">
        <w:rPr>
          <w:color w:val="auto"/>
        </w:rPr>
        <w:t xml:space="preserve">Статтею 4 Указу № 64 Кабінету Міністрів України постановлено невідкладно: </w:t>
      </w:r>
    </w:p>
    <w:p w:rsidR="00D116B7" w:rsidRPr="00941A70" w:rsidRDefault="00D116B7" w:rsidP="00950DE5">
      <w:pPr>
        <w:pStyle w:val="Default"/>
        <w:jc w:val="both"/>
        <w:rPr>
          <w:color w:val="auto"/>
        </w:rPr>
      </w:pPr>
      <w:r w:rsidRPr="00941A70">
        <w:rPr>
          <w:color w:val="auto"/>
        </w:rPr>
        <w:lastRenderedPageBreak/>
        <w:t xml:space="preserve">1) ввести в дію план запровадження та забезпечення заходів правового режиму воєнного стану в Україні; </w:t>
      </w:r>
    </w:p>
    <w:p w:rsidR="00D116B7" w:rsidRPr="00941A70" w:rsidRDefault="00D116B7" w:rsidP="00950DE5">
      <w:pPr>
        <w:pStyle w:val="Default"/>
        <w:jc w:val="both"/>
        <w:rPr>
          <w:color w:val="auto"/>
        </w:rPr>
      </w:pPr>
      <w:r w:rsidRPr="00941A70">
        <w:rPr>
          <w:color w:val="auto"/>
        </w:rPr>
        <w:t xml:space="preserve"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 </w:t>
      </w:r>
    </w:p>
    <w:p w:rsidR="00D116B7" w:rsidRPr="00941A70" w:rsidRDefault="00D116B7" w:rsidP="00950DE5">
      <w:pPr>
        <w:pStyle w:val="Default"/>
        <w:jc w:val="both"/>
        <w:rPr>
          <w:color w:val="auto"/>
        </w:rPr>
      </w:pPr>
      <w:r w:rsidRPr="00941A70">
        <w:rPr>
          <w:color w:val="auto"/>
        </w:rPr>
        <w:t xml:space="preserve">Стаття 121 Закону України „Про правовий режим воєнного стану” передбачає, що Кабінет Міністрів України в разі введення воєнного стану в Україні або окремих її місцевостях: </w:t>
      </w:r>
    </w:p>
    <w:p w:rsidR="00D116B7" w:rsidRPr="00941A70" w:rsidRDefault="00D116B7" w:rsidP="00950DE5">
      <w:pPr>
        <w:pStyle w:val="Default"/>
        <w:jc w:val="both"/>
        <w:rPr>
          <w:color w:val="auto"/>
        </w:rPr>
      </w:pPr>
      <w:r w:rsidRPr="00941A70">
        <w:rPr>
          <w:color w:val="auto"/>
        </w:rPr>
        <w:t xml:space="preserve">1) працює відповідно до Регламенту Кабінету Міністрів України в умовах воєнного стану; </w:t>
      </w:r>
    </w:p>
    <w:p w:rsidR="00D116B7" w:rsidRPr="00941A70" w:rsidRDefault="00D116B7" w:rsidP="00950DE5">
      <w:pPr>
        <w:pStyle w:val="Default"/>
        <w:jc w:val="both"/>
        <w:rPr>
          <w:color w:val="auto"/>
        </w:rPr>
      </w:pPr>
      <w:r w:rsidRPr="00941A70">
        <w:rPr>
          <w:color w:val="auto"/>
        </w:rPr>
        <w:t xml:space="preserve"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 </w:t>
      </w:r>
    </w:p>
    <w:p w:rsidR="00D116B7" w:rsidRPr="00941A70" w:rsidRDefault="00D116B7" w:rsidP="00950DE5">
      <w:pPr>
        <w:pStyle w:val="Default"/>
        <w:jc w:val="both"/>
        <w:rPr>
          <w:color w:val="auto"/>
        </w:rPr>
      </w:pPr>
      <w:r w:rsidRPr="00941A70">
        <w:rPr>
          <w:color w:val="auto"/>
        </w:rPr>
        <w:t xml:space="preserve">Згідно з сьомим абзацом пункту 5 частини 1 статті 20 Закону України від 27.02.2014 №794 „Про Кабінет Міністрів України”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 </w:t>
      </w:r>
    </w:p>
    <w:p w:rsidR="00D116B7" w:rsidRPr="00941A70" w:rsidRDefault="00D116B7" w:rsidP="00950DE5">
      <w:pPr>
        <w:pStyle w:val="Default"/>
        <w:jc w:val="both"/>
        <w:rPr>
          <w:color w:val="auto"/>
        </w:rPr>
      </w:pPr>
      <w:r w:rsidRPr="00941A70">
        <w:rPr>
          <w:color w:val="auto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3-7 розділу Х „Прикінцеві та перехідні положення” Закону встановлено, що на період дії правового режиму воєнного стану в Україні та протягом 90 днів з дня його припинення або скасування особливості здійснення закупівель товарів, робіт і послуг для замовників, передбачених цим Законом, визначаються Кабінетом Міністрів України із  забезпеченням захищеності таких замовників від воєнних загроз. </w:t>
      </w:r>
    </w:p>
    <w:p w:rsidR="00D116B7" w:rsidRPr="00941A70" w:rsidRDefault="00D116B7" w:rsidP="00950DE5">
      <w:pPr>
        <w:pStyle w:val="Default"/>
        <w:jc w:val="both"/>
        <w:rPr>
          <w:color w:val="auto"/>
        </w:rPr>
      </w:pPr>
      <w:r w:rsidRPr="00941A70">
        <w:rPr>
          <w:color w:val="auto"/>
        </w:rPr>
        <w:t xml:space="preserve">На виконання даної норми Закону урядом були прийняті </w:t>
      </w:r>
      <w:r w:rsidRPr="00941A70">
        <w:rPr>
          <w:b/>
          <w:bCs/>
          <w:i/>
          <w:iCs/>
          <w:color w:val="auto"/>
        </w:rPr>
        <w:t>Особливості</w:t>
      </w:r>
      <w:r w:rsidRPr="00941A70">
        <w:rPr>
          <w:color w:val="auto"/>
        </w:rPr>
        <w:t xml:space="preserve">. </w:t>
      </w:r>
    </w:p>
    <w:p w:rsidR="00AF1239" w:rsidRPr="00941A70" w:rsidRDefault="00D116B7" w:rsidP="00950DE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i/>
        </w:rPr>
      </w:pPr>
      <w:r w:rsidRPr="00941A70">
        <w:t xml:space="preserve">Положеннями </w:t>
      </w:r>
      <w:r w:rsidRPr="00941A70">
        <w:rPr>
          <w:b/>
          <w:bCs/>
          <w:i/>
          <w:iCs/>
        </w:rPr>
        <w:t xml:space="preserve">Особливостей </w:t>
      </w:r>
      <w:r w:rsidRPr="00941A70">
        <w:t xml:space="preserve">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</w:t>
      </w:r>
      <w:r w:rsidR="00941A70" w:rsidRPr="00941A70">
        <w:t>гривен</w:t>
      </w:r>
      <w:r w:rsidR="00941A70" w:rsidRPr="00941A70">
        <w:rPr>
          <w:lang w:val="uk-UA"/>
        </w:rPr>
        <w:t xml:space="preserve"> </w:t>
      </w:r>
      <w:r w:rsidRPr="00941A70">
        <w:t>, може</w:t>
      </w:r>
      <w:r w:rsidR="006F782E" w:rsidRPr="00941A70">
        <w:rPr>
          <w:lang w:val="uk-UA"/>
        </w:rPr>
        <w:t xml:space="preserve"> здійснюватися без застосування відкритих торгів та / або </w:t>
      </w:r>
      <w:r w:rsidR="00941A70" w:rsidRPr="00941A70">
        <w:rPr>
          <w:lang w:val="uk-UA"/>
        </w:rPr>
        <w:t>електронного</w:t>
      </w:r>
      <w:r w:rsidR="006F782E" w:rsidRPr="00941A70">
        <w:rPr>
          <w:lang w:val="uk-UA"/>
        </w:rPr>
        <w:t xml:space="preserve"> каталогу</w:t>
      </w:r>
      <w:r w:rsidR="00941A70" w:rsidRPr="00941A70">
        <w:rPr>
          <w:lang w:val="uk-UA"/>
        </w:rPr>
        <w:t xml:space="preserve"> </w:t>
      </w:r>
      <w:r w:rsidR="006F782E" w:rsidRPr="00941A70">
        <w:rPr>
          <w:lang w:val="uk-UA"/>
        </w:rPr>
        <w:t xml:space="preserve">для закупівлі товару у разі , коли укладання договору про закупівлю з постачальником “ останньої надії ” </w:t>
      </w:r>
      <w:r w:rsidR="00941A70" w:rsidRPr="00941A70">
        <w:rPr>
          <w:lang w:val="uk-UA"/>
        </w:rPr>
        <w:t xml:space="preserve"> або з постачальником універсальної послуги з постачання електричної енергії або природного газу </w:t>
      </w:r>
      <w:r w:rsidRPr="00941A70">
        <w:rPr>
          <w:b/>
          <w:bCs/>
        </w:rPr>
        <w:t xml:space="preserve">, </w:t>
      </w:r>
      <w:r w:rsidRPr="00941A70">
        <w:t xml:space="preserve">тобто замовник застосовує виняток за </w:t>
      </w:r>
      <w:r w:rsidRPr="00941A70">
        <w:rPr>
          <w:b/>
          <w:bCs/>
          <w:i/>
          <w:iCs/>
        </w:rPr>
        <w:t xml:space="preserve">Особливостями </w:t>
      </w:r>
      <w:r w:rsidRPr="00941A70">
        <w:t>і укладає прямий договір. 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„Прикінцеві та перехідні положення” Закону.</w:t>
      </w:r>
      <w:r w:rsidR="00D24924" w:rsidRPr="00941A70">
        <w:rPr>
          <w:i/>
        </w:rPr>
        <w:t>.</w:t>
      </w:r>
    </w:p>
    <w:p w:rsidR="00AF1239" w:rsidRPr="00941A70" w:rsidRDefault="00D24924" w:rsidP="00950DE5">
      <w:pPr>
        <w:pStyle w:val="a3"/>
        <w:spacing w:before="197"/>
        <w:ind w:left="205" w:right="12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941A70">
        <w:rPr>
          <w:rFonts w:ascii="Times New Roman" w:hAnsi="Times New Roman" w:cs="Times New Roman"/>
          <w:sz w:val="24"/>
          <w:szCs w:val="24"/>
        </w:rPr>
        <w:t>Обсяг</w:t>
      </w:r>
      <w:r w:rsidRPr="00941A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sz w:val="24"/>
          <w:szCs w:val="24"/>
        </w:rPr>
        <w:t>закупівлі</w:t>
      </w:r>
      <w:r w:rsidRPr="00941A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sz w:val="24"/>
          <w:szCs w:val="24"/>
        </w:rPr>
        <w:t>визначасться</w:t>
      </w:r>
      <w:r w:rsidRPr="00941A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sz w:val="24"/>
          <w:szCs w:val="24"/>
        </w:rPr>
        <w:t>на</w:t>
      </w:r>
      <w:r w:rsidRPr="00941A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sz w:val="24"/>
          <w:szCs w:val="24"/>
        </w:rPr>
        <w:t>підставі</w:t>
      </w:r>
      <w:r w:rsidRPr="00941A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sz w:val="24"/>
          <w:szCs w:val="24"/>
        </w:rPr>
        <w:t>річного</w:t>
      </w:r>
      <w:r w:rsidRPr="00941A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sz w:val="24"/>
          <w:szCs w:val="24"/>
        </w:rPr>
        <w:t>планування,</w:t>
      </w:r>
      <w:r w:rsidRPr="00941A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sz w:val="24"/>
          <w:szCs w:val="24"/>
        </w:rPr>
        <w:t>а також</w:t>
      </w:r>
      <w:r w:rsidRPr="00941A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sz w:val="24"/>
          <w:szCs w:val="24"/>
        </w:rPr>
        <w:t>з</w:t>
      </w:r>
      <w:r w:rsidRPr="00941A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sz w:val="24"/>
          <w:szCs w:val="24"/>
        </w:rPr>
        <w:t>урахуванням</w:t>
      </w:r>
      <w:r w:rsidRPr="00941A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sz w:val="24"/>
          <w:szCs w:val="24"/>
        </w:rPr>
        <w:t>потреби</w:t>
      </w:r>
      <w:r w:rsidRPr="00941A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sz w:val="24"/>
          <w:szCs w:val="24"/>
        </w:rPr>
        <w:t>замовника</w:t>
      </w:r>
      <w:r w:rsidRPr="00941A7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sz w:val="24"/>
          <w:szCs w:val="24"/>
        </w:rPr>
        <w:t>на</w:t>
      </w:r>
      <w:r w:rsidRPr="00941A7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sz w:val="24"/>
          <w:szCs w:val="24"/>
        </w:rPr>
        <w:t>період</w:t>
      </w:r>
      <w:r w:rsidRPr="00941A7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sz w:val="24"/>
          <w:szCs w:val="24"/>
        </w:rPr>
        <w:t>до</w:t>
      </w:r>
      <w:r w:rsidRPr="00941A7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sz w:val="24"/>
          <w:szCs w:val="24"/>
        </w:rPr>
        <w:t>кінця</w:t>
      </w:r>
      <w:r w:rsidRPr="00941A7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sz w:val="24"/>
          <w:szCs w:val="24"/>
        </w:rPr>
        <w:t>2023</w:t>
      </w:r>
      <w:r w:rsidRPr="00941A7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sz w:val="24"/>
          <w:szCs w:val="24"/>
        </w:rPr>
        <w:t>року.</w:t>
      </w:r>
    </w:p>
    <w:p w:rsidR="00AF1239" w:rsidRPr="00941A70" w:rsidRDefault="00D24924" w:rsidP="00950DE5">
      <w:pPr>
        <w:pStyle w:val="a3"/>
        <w:spacing w:before="6"/>
        <w:ind w:left="209" w:right="137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941A70">
        <w:rPr>
          <w:rFonts w:ascii="Times New Roman" w:hAnsi="Times New Roman" w:cs="Times New Roman"/>
          <w:w w:val="95"/>
          <w:sz w:val="24"/>
          <w:szCs w:val="24"/>
        </w:rPr>
        <w:t>Враховуючи те,</w:t>
      </w:r>
      <w:r w:rsidRPr="00941A7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w w:val="95"/>
          <w:sz w:val="24"/>
          <w:szCs w:val="24"/>
        </w:rPr>
        <w:t xml:space="preserve">що постачальником </w:t>
      </w:r>
      <w:r w:rsidR="00941A70" w:rsidRPr="00941A70">
        <w:rPr>
          <w:rFonts w:ascii="Times New Roman" w:hAnsi="Times New Roman" w:cs="Times New Roman"/>
          <w:w w:val="95"/>
          <w:sz w:val="24"/>
          <w:szCs w:val="24"/>
        </w:rPr>
        <w:t>“ останньої надії є</w:t>
      </w:r>
      <w:r w:rsidRPr="00941A70">
        <w:rPr>
          <w:rFonts w:ascii="Times New Roman" w:hAnsi="Times New Roman" w:cs="Times New Roman"/>
          <w:w w:val="95"/>
          <w:sz w:val="24"/>
          <w:szCs w:val="24"/>
        </w:rPr>
        <w:t xml:space="preserve"> певний cy6’ </w:t>
      </w:r>
      <w:r w:rsidR="00941A70" w:rsidRPr="00941A70">
        <w:rPr>
          <w:rFonts w:ascii="Times New Roman" w:hAnsi="Times New Roman" w:cs="Times New Roman"/>
          <w:w w:val="95"/>
          <w:sz w:val="24"/>
          <w:szCs w:val="24"/>
        </w:rPr>
        <w:t>є</w:t>
      </w:r>
      <w:r w:rsidRPr="00941A70">
        <w:rPr>
          <w:rFonts w:ascii="Times New Roman" w:hAnsi="Times New Roman" w:cs="Times New Roman"/>
          <w:w w:val="95"/>
          <w:sz w:val="24"/>
          <w:szCs w:val="24"/>
        </w:rPr>
        <w:t>кт господарювання</w:t>
      </w:r>
      <w:r w:rsidR="00941A70" w:rsidRPr="00941A70">
        <w:rPr>
          <w:rFonts w:ascii="Times New Roman" w:hAnsi="Times New Roman" w:cs="Times New Roman"/>
          <w:w w:val="95"/>
          <w:sz w:val="24"/>
          <w:szCs w:val="24"/>
        </w:rPr>
        <w:t xml:space="preserve"> , а саме </w:t>
      </w:r>
      <w:r w:rsidRPr="00941A7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41A70" w:rsidRPr="00941A70">
        <w:rPr>
          <w:rFonts w:ascii="Times New Roman" w:hAnsi="Times New Roman" w:cs="Times New Roman"/>
          <w:w w:val="95"/>
          <w:sz w:val="24"/>
          <w:szCs w:val="24"/>
        </w:rPr>
        <w:t xml:space="preserve">Державне підприємство зовнішньоекономічної діяльності </w:t>
      </w:r>
      <w:r w:rsidRPr="00941A7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w w:val="95"/>
          <w:sz w:val="24"/>
          <w:szCs w:val="24"/>
        </w:rPr>
        <w:t>«</w:t>
      </w:r>
      <w:r w:rsidRPr="00941A7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41A70" w:rsidRPr="00941A70">
        <w:rPr>
          <w:rFonts w:ascii="Times New Roman" w:hAnsi="Times New Roman" w:cs="Times New Roman"/>
          <w:sz w:val="24"/>
          <w:szCs w:val="24"/>
        </w:rPr>
        <w:t xml:space="preserve">Укрінтеренерго </w:t>
      </w:r>
      <w:r w:rsidRPr="00941A70">
        <w:rPr>
          <w:rFonts w:ascii="Times New Roman" w:hAnsi="Times New Roman" w:cs="Times New Roman"/>
          <w:sz w:val="24"/>
          <w:szCs w:val="24"/>
        </w:rPr>
        <w:t>»,</w:t>
      </w:r>
      <w:r w:rsidRPr="00941A70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="00941A70" w:rsidRPr="00941A70">
        <w:rPr>
          <w:rFonts w:ascii="Times New Roman" w:hAnsi="Times New Roman" w:cs="Times New Roman"/>
          <w:sz w:val="24"/>
          <w:szCs w:val="24"/>
        </w:rPr>
        <w:t>застосовується</w:t>
      </w:r>
      <w:r w:rsidRPr="00941A7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sz w:val="24"/>
          <w:szCs w:val="24"/>
        </w:rPr>
        <w:t>вищевказане</w:t>
      </w:r>
      <w:r w:rsidRPr="00941A7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41A70">
        <w:rPr>
          <w:rFonts w:ascii="Times New Roman" w:hAnsi="Times New Roman" w:cs="Times New Roman"/>
          <w:sz w:val="24"/>
          <w:szCs w:val="24"/>
        </w:rPr>
        <w:t>виключення.</w:t>
      </w:r>
    </w:p>
    <w:p w:rsidR="006F782E" w:rsidRPr="00941A70" w:rsidRDefault="006F782E" w:rsidP="00950DE5">
      <w:pPr>
        <w:pStyle w:val="Default"/>
        <w:jc w:val="both"/>
        <w:rPr>
          <w:color w:val="auto"/>
        </w:rPr>
      </w:pPr>
      <w:r w:rsidRPr="00941A70">
        <w:rPr>
          <w:color w:val="auto"/>
        </w:rPr>
        <w:t xml:space="preserve">Водночас, як передбачено чинним законодавством, під час здійснення закупівель замовники повинні дотримуватися принципів здійснення публічних закупівель. </w:t>
      </w:r>
    </w:p>
    <w:p w:rsidR="006F782E" w:rsidRPr="00941A70" w:rsidRDefault="006F782E" w:rsidP="00950DE5">
      <w:pPr>
        <w:pStyle w:val="Default"/>
        <w:jc w:val="both"/>
        <w:rPr>
          <w:color w:val="auto"/>
        </w:rPr>
      </w:pPr>
      <w:r w:rsidRPr="00941A70">
        <w:rPr>
          <w:color w:val="auto"/>
        </w:rPr>
        <w:t xml:space="preserve">Враховуючи зазначене, з метою дотримання принципу ефективності закупівлі, якнайшвидшого забезпечення потреби послуги з постачання теплової енергії в умовах воєнного стану замовник прийняв рішення про застосування під час здійснення закупівлі вищезазначеного винятку за </w:t>
      </w:r>
      <w:r w:rsidRPr="00941A70">
        <w:rPr>
          <w:b/>
          <w:bCs/>
          <w:i/>
          <w:iCs/>
          <w:color w:val="auto"/>
        </w:rPr>
        <w:t>Особливостями</w:t>
      </w:r>
      <w:r w:rsidRPr="00941A70">
        <w:rPr>
          <w:color w:val="auto"/>
        </w:rPr>
        <w:t xml:space="preserve">. </w:t>
      </w:r>
    </w:p>
    <w:p w:rsidR="00AF1239" w:rsidRPr="00941A70" w:rsidRDefault="006F782E" w:rsidP="00950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1A70">
        <w:rPr>
          <w:rFonts w:ascii="Times New Roman" w:hAnsi="Times New Roman" w:cs="Times New Roman"/>
          <w:sz w:val="24"/>
          <w:szCs w:val="24"/>
        </w:rPr>
        <w:t>З огляду на викладене, рішення замовника про проведення закупівлі відповідає чинному законодавству.</w:t>
      </w:r>
    </w:p>
    <w:p w:rsidR="00941A70" w:rsidRPr="00941A70" w:rsidRDefault="00941A70" w:rsidP="00950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1A70" w:rsidRPr="00941A70" w:rsidRDefault="00941A70" w:rsidP="00950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1A70" w:rsidRPr="00941A70" w:rsidRDefault="00941A70" w:rsidP="00950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1A70" w:rsidRPr="00941A70" w:rsidRDefault="00941A70" w:rsidP="00950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1A70" w:rsidRPr="00941A70" w:rsidRDefault="00941A70" w:rsidP="00950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1A70" w:rsidRPr="00941A70" w:rsidRDefault="00941A70" w:rsidP="00950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1A70" w:rsidRPr="00941A70" w:rsidRDefault="00941A70" w:rsidP="00950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1A70">
        <w:rPr>
          <w:rFonts w:ascii="Times New Roman" w:hAnsi="Times New Roman" w:cs="Times New Roman"/>
          <w:sz w:val="24"/>
          <w:szCs w:val="24"/>
        </w:rPr>
        <w:t>Уповноважена особа                                                                                       Олена Рижкевич</w:t>
      </w:r>
    </w:p>
    <w:sectPr w:rsidR="00941A70" w:rsidRPr="00941A70" w:rsidSect="00D116B7">
      <w:type w:val="continuous"/>
      <w:pgSz w:w="11900" w:h="16840"/>
      <w:pgMar w:top="700" w:right="7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34065"/>
    <w:multiLevelType w:val="multilevel"/>
    <w:tmpl w:val="47D048F6"/>
    <w:lvl w:ilvl="0">
      <w:start w:val="1"/>
      <w:numFmt w:val="decimal"/>
      <w:lvlText w:val="%1."/>
      <w:lvlJc w:val="left"/>
      <w:pPr>
        <w:ind w:left="325" w:hanging="204"/>
        <w:jc w:val="left"/>
      </w:pPr>
      <w:rPr>
        <w:rFonts w:hint="default"/>
        <w:b/>
        <w:bCs/>
        <w:w w:val="9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  <w:jc w:val="left"/>
      </w:pPr>
      <w:rPr>
        <w:rFonts w:hint="default"/>
        <w:b/>
        <w:bCs/>
        <w:w w:val="94"/>
        <w:lang w:val="uk-UA" w:eastAsia="en-US" w:bidi="ar-SA"/>
      </w:rPr>
    </w:lvl>
    <w:lvl w:ilvl="2">
      <w:numFmt w:val="bullet"/>
      <w:lvlText w:val="•"/>
      <w:lvlJc w:val="left"/>
      <w:pPr>
        <w:ind w:left="1568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9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26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55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84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1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42" w:hanging="420"/>
      </w:pPr>
      <w:rPr>
        <w:rFonts w:hint="default"/>
        <w:lang w:val="uk-UA" w:eastAsia="en-US" w:bidi="ar-SA"/>
      </w:rPr>
    </w:lvl>
  </w:abstractNum>
  <w:abstractNum w:abstractNumId="1" w15:restartNumberingAfterBreak="0">
    <w:nsid w:val="31BA5702"/>
    <w:multiLevelType w:val="multilevel"/>
    <w:tmpl w:val="47D048F6"/>
    <w:lvl w:ilvl="0">
      <w:start w:val="1"/>
      <w:numFmt w:val="decimal"/>
      <w:lvlText w:val="%1."/>
      <w:lvlJc w:val="left"/>
      <w:pPr>
        <w:ind w:left="325" w:hanging="204"/>
        <w:jc w:val="left"/>
      </w:pPr>
      <w:rPr>
        <w:rFonts w:hint="default"/>
        <w:b/>
        <w:bCs/>
        <w:w w:val="9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  <w:jc w:val="left"/>
      </w:pPr>
      <w:rPr>
        <w:rFonts w:hint="default"/>
        <w:b/>
        <w:bCs/>
        <w:w w:val="94"/>
        <w:lang w:val="uk-UA" w:eastAsia="en-US" w:bidi="ar-SA"/>
      </w:rPr>
    </w:lvl>
    <w:lvl w:ilvl="2">
      <w:numFmt w:val="bullet"/>
      <w:lvlText w:val="•"/>
      <w:lvlJc w:val="left"/>
      <w:pPr>
        <w:ind w:left="1568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9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26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55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84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1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42" w:hanging="420"/>
      </w:pPr>
      <w:rPr>
        <w:rFonts w:hint="default"/>
        <w:lang w:val="uk-UA" w:eastAsia="en-US" w:bidi="ar-SA"/>
      </w:rPr>
    </w:lvl>
  </w:abstractNum>
  <w:abstractNum w:abstractNumId="2" w15:restartNumberingAfterBreak="0">
    <w:nsid w:val="5A5B0C37"/>
    <w:multiLevelType w:val="hybridMultilevel"/>
    <w:tmpl w:val="B4524FC0"/>
    <w:lvl w:ilvl="0" w:tplc="0CE86254">
      <w:start w:val="1"/>
      <w:numFmt w:val="decimal"/>
      <w:lvlText w:val="%1)"/>
      <w:lvlJc w:val="left"/>
      <w:pPr>
        <w:ind w:left="1099" w:hanging="269"/>
        <w:jc w:val="left"/>
      </w:pPr>
      <w:rPr>
        <w:rFonts w:hint="default"/>
        <w:w w:val="98"/>
        <w:lang w:val="uk-UA" w:eastAsia="en-US" w:bidi="ar-SA"/>
      </w:rPr>
    </w:lvl>
    <w:lvl w:ilvl="1" w:tplc="8A0452F4">
      <w:numFmt w:val="bullet"/>
      <w:lvlText w:val="•"/>
      <w:lvlJc w:val="left"/>
      <w:pPr>
        <w:ind w:left="1970" w:hanging="269"/>
      </w:pPr>
      <w:rPr>
        <w:rFonts w:hint="default"/>
        <w:lang w:val="uk-UA" w:eastAsia="en-US" w:bidi="ar-SA"/>
      </w:rPr>
    </w:lvl>
    <w:lvl w:ilvl="2" w:tplc="E236B800">
      <w:numFmt w:val="bullet"/>
      <w:lvlText w:val="•"/>
      <w:lvlJc w:val="left"/>
      <w:pPr>
        <w:ind w:left="2840" w:hanging="269"/>
      </w:pPr>
      <w:rPr>
        <w:rFonts w:hint="default"/>
        <w:lang w:val="uk-UA" w:eastAsia="en-US" w:bidi="ar-SA"/>
      </w:rPr>
    </w:lvl>
    <w:lvl w:ilvl="3" w:tplc="5B0655D8">
      <w:numFmt w:val="bullet"/>
      <w:lvlText w:val="•"/>
      <w:lvlJc w:val="left"/>
      <w:pPr>
        <w:ind w:left="3710" w:hanging="269"/>
      </w:pPr>
      <w:rPr>
        <w:rFonts w:hint="default"/>
        <w:lang w:val="uk-UA" w:eastAsia="en-US" w:bidi="ar-SA"/>
      </w:rPr>
    </w:lvl>
    <w:lvl w:ilvl="4" w:tplc="C2B4E556">
      <w:numFmt w:val="bullet"/>
      <w:lvlText w:val="•"/>
      <w:lvlJc w:val="left"/>
      <w:pPr>
        <w:ind w:left="4580" w:hanging="269"/>
      </w:pPr>
      <w:rPr>
        <w:rFonts w:hint="default"/>
        <w:lang w:val="uk-UA" w:eastAsia="en-US" w:bidi="ar-SA"/>
      </w:rPr>
    </w:lvl>
    <w:lvl w:ilvl="5" w:tplc="D1BA67CC">
      <w:numFmt w:val="bullet"/>
      <w:lvlText w:val="•"/>
      <w:lvlJc w:val="left"/>
      <w:pPr>
        <w:ind w:left="5450" w:hanging="269"/>
      </w:pPr>
      <w:rPr>
        <w:rFonts w:hint="default"/>
        <w:lang w:val="uk-UA" w:eastAsia="en-US" w:bidi="ar-SA"/>
      </w:rPr>
    </w:lvl>
    <w:lvl w:ilvl="6" w:tplc="5E961816">
      <w:numFmt w:val="bullet"/>
      <w:lvlText w:val="•"/>
      <w:lvlJc w:val="left"/>
      <w:pPr>
        <w:ind w:left="6320" w:hanging="269"/>
      </w:pPr>
      <w:rPr>
        <w:rFonts w:hint="default"/>
        <w:lang w:val="uk-UA" w:eastAsia="en-US" w:bidi="ar-SA"/>
      </w:rPr>
    </w:lvl>
    <w:lvl w:ilvl="7" w:tplc="6368090E">
      <w:numFmt w:val="bullet"/>
      <w:lvlText w:val="•"/>
      <w:lvlJc w:val="left"/>
      <w:pPr>
        <w:ind w:left="7190" w:hanging="269"/>
      </w:pPr>
      <w:rPr>
        <w:rFonts w:hint="default"/>
        <w:lang w:val="uk-UA" w:eastAsia="en-US" w:bidi="ar-SA"/>
      </w:rPr>
    </w:lvl>
    <w:lvl w:ilvl="8" w:tplc="D51643FA">
      <w:numFmt w:val="bullet"/>
      <w:lvlText w:val="•"/>
      <w:lvlJc w:val="left"/>
      <w:pPr>
        <w:ind w:left="8060" w:hanging="269"/>
      </w:pPr>
      <w:rPr>
        <w:rFonts w:hint="default"/>
        <w:lang w:val="uk-UA" w:eastAsia="en-US" w:bidi="ar-SA"/>
      </w:rPr>
    </w:lvl>
  </w:abstractNum>
  <w:abstractNum w:abstractNumId="3" w15:restartNumberingAfterBreak="0">
    <w:nsid w:val="6A1C6F4D"/>
    <w:multiLevelType w:val="hybridMultilevel"/>
    <w:tmpl w:val="35CE9C84"/>
    <w:lvl w:ilvl="0" w:tplc="F5D6D058">
      <w:start w:val="1"/>
      <w:numFmt w:val="decimal"/>
      <w:lvlText w:val="%1)"/>
      <w:lvlJc w:val="left"/>
      <w:pPr>
        <w:ind w:left="1066" w:hanging="222"/>
        <w:jc w:val="left"/>
      </w:pPr>
      <w:rPr>
        <w:rFonts w:hint="default"/>
        <w:w w:val="92"/>
        <w:lang w:val="uk-UA" w:eastAsia="en-US" w:bidi="ar-SA"/>
      </w:rPr>
    </w:lvl>
    <w:lvl w:ilvl="1" w:tplc="6BD65120">
      <w:numFmt w:val="bullet"/>
      <w:lvlText w:val="•"/>
      <w:lvlJc w:val="left"/>
      <w:pPr>
        <w:ind w:left="1934" w:hanging="222"/>
      </w:pPr>
      <w:rPr>
        <w:rFonts w:hint="default"/>
        <w:lang w:val="uk-UA" w:eastAsia="en-US" w:bidi="ar-SA"/>
      </w:rPr>
    </w:lvl>
    <w:lvl w:ilvl="2" w:tplc="A8E4E31C">
      <w:numFmt w:val="bullet"/>
      <w:lvlText w:val="•"/>
      <w:lvlJc w:val="left"/>
      <w:pPr>
        <w:ind w:left="2808" w:hanging="222"/>
      </w:pPr>
      <w:rPr>
        <w:rFonts w:hint="default"/>
        <w:lang w:val="uk-UA" w:eastAsia="en-US" w:bidi="ar-SA"/>
      </w:rPr>
    </w:lvl>
    <w:lvl w:ilvl="3" w:tplc="453EBFE6">
      <w:numFmt w:val="bullet"/>
      <w:lvlText w:val="•"/>
      <w:lvlJc w:val="left"/>
      <w:pPr>
        <w:ind w:left="3682" w:hanging="222"/>
      </w:pPr>
      <w:rPr>
        <w:rFonts w:hint="default"/>
        <w:lang w:val="uk-UA" w:eastAsia="en-US" w:bidi="ar-SA"/>
      </w:rPr>
    </w:lvl>
    <w:lvl w:ilvl="4" w:tplc="6770D09C">
      <w:numFmt w:val="bullet"/>
      <w:lvlText w:val="•"/>
      <w:lvlJc w:val="left"/>
      <w:pPr>
        <w:ind w:left="4556" w:hanging="222"/>
      </w:pPr>
      <w:rPr>
        <w:rFonts w:hint="default"/>
        <w:lang w:val="uk-UA" w:eastAsia="en-US" w:bidi="ar-SA"/>
      </w:rPr>
    </w:lvl>
    <w:lvl w:ilvl="5" w:tplc="8BF246B2">
      <w:numFmt w:val="bullet"/>
      <w:lvlText w:val="•"/>
      <w:lvlJc w:val="left"/>
      <w:pPr>
        <w:ind w:left="5430" w:hanging="222"/>
      </w:pPr>
      <w:rPr>
        <w:rFonts w:hint="default"/>
        <w:lang w:val="uk-UA" w:eastAsia="en-US" w:bidi="ar-SA"/>
      </w:rPr>
    </w:lvl>
    <w:lvl w:ilvl="6" w:tplc="6BB2F65A">
      <w:numFmt w:val="bullet"/>
      <w:lvlText w:val="•"/>
      <w:lvlJc w:val="left"/>
      <w:pPr>
        <w:ind w:left="6304" w:hanging="222"/>
      </w:pPr>
      <w:rPr>
        <w:rFonts w:hint="default"/>
        <w:lang w:val="uk-UA" w:eastAsia="en-US" w:bidi="ar-SA"/>
      </w:rPr>
    </w:lvl>
    <w:lvl w:ilvl="7" w:tplc="9ACE46E6">
      <w:numFmt w:val="bullet"/>
      <w:lvlText w:val="•"/>
      <w:lvlJc w:val="left"/>
      <w:pPr>
        <w:ind w:left="7178" w:hanging="222"/>
      </w:pPr>
      <w:rPr>
        <w:rFonts w:hint="default"/>
        <w:lang w:val="uk-UA" w:eastAsia="en-US" w:bidi="ar-SA"/>
      </w:rPr>
    </w:lvl>
    <w:lvl w:ilvl="8" w:tplc="6F7411EA">
      <w:numFmt w:val="bullet"/>
      <w:lvlText w:val="•"/>
      <w:lvlJc w:val="left"/>
      <w:pPr>
        <w:ind w:left="8052" w:hanging="22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39"/>
    <w:rsid w:val="006F782E"/>
    <w:rsid w:val="007A52D6"/>
    <w:rsid w:val="008B5D1C"/>
    <w:rsid w:val="00941A70"/>
    <w:rsid w:val="00950DE5"/>
    <w:rsid w:val="00AF1239"/>
    <w:rsid w:val="00D116B7"/>
    <w:rsid w:val="00D2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9D9A8-C9E5-413F-869C-94F7E515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uk-UA"/>
    </w:rPr>
  </w:style>
  <w:style w:type="paragraph" w:styleId="1">
    <w:name w:val="heading 1"/>
    <w:basedOn w:val="a"/>
    <w:uiPriority w:val="1"/>
    <w:qFormat/>
    <w:pPr>
      <w:spacing w:line="281" w:lineRule="exact"/>
      <w:ind w:left="127" w:hanging="421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Title"/>
    <w:basedOn w:val="a"/>
    <w:uiPriority w:val="1"/>
    <w:qFormat/>
    <w:pPr>
      <w:spacing w:before="4"/>
      <w:ind w:right="208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pPr>
      <w:spacing w:line="234" w:lineRule="exact"/>
      <w:ind w:left="117" w:hanging="47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D116B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rvps2">
    <w:name w:val="rvps2"/>
    <w:basedOn w:val="a"/>
    <w:rsid w:val="006F78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2023-09-21T12:19:00Z</dcterms:created>
  <dcterms:modified xsi:type="dcterms:W3CDTF">2023-09-21T12:19:00Z</dcterms:modified>
</cp:coreProperties>
</file>