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17748D6F" w:rsidR="005B29DA" w:rsidRPr="0091410A" w:rsidRDefault="006F74AA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 (ШВВП, КГНВ)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30F6A93" w:rsidR="005B29DA" w:rsidRPr="00940B4A" w:rsidRDefault="006F74AA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4AA">
              <w:rPr>
                <w:rFonts w:ascii="Times New Roman" w:eastAsia="Times New Roman" w:hAnsi="Times New Roman" w:cs="Times New Roman"/>
                <w:sz w:val="24"/>
                <w:szCs w:val="24"/>
              </w:rPr>
              <w:t>44320000-9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6D7777B" w:rsidR="0031712F" w:rsidRPr="0091410A" w:rsidRDefault="006F74AA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Кабелі та супутня продукція, код ДК 021:2015 - 44320000-9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0E7F017F" w:rsidR="0031712F" w:rsidRPr="00B863B3" w:rsidRDefault="006F74AA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484A105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F74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Pr="00DC4A09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4A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465"/>
        <w:gridCol w:w="1418"/>
        <w:gridCol w:w="1275"/>
      </w:tblGrid>
      <w:tr w:rsidR="00B863B3" w:rsidRPr="001D171B" w14:paraId="0AB8E5D7" w14:textId="77777777" w:rsidTr="00B863B3">
        <w:tc>
          <w:tcPr>
            <w:tcW w:w="476" w:type="dxa"/>
            <w:vAlign w:val="center"/>
          </w:tcPr>
          <w:p w14:paraId="0E78F6C0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№ з/п</w:t>
            </w:r>
          </w:p>
        </w:tc>
        <w:tc>
          <w:tcPr>
            <w:tcW w:w="6465" w:type="dxa"/>
            <w:vAlign w:val="center"/>
          </w:tcPr>
          <w:p w14:paraId="519EDF64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Конкретна назва предмета закупівлі</w:t>
            </w:r>
          </w:p>
        </w:tc>
        <w:tc>
          <w:tcPr>
            <w:tcW w:w="1418" w:type="dxa"/>
            <w:vAlign w:val="center"/>
          </w:tcPr>
          <w:p w14:paraId="56ECEFA5" w14:textId="04DB5911" w:rsidR="00B863B3" w:rsidRPr="001D171B" w:rsidRDefault="00DC4A09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Довжина (метр)</w:t>
            </w:r>
          </w:p>
        </w:tc>
        <w:tc>
          <w:tcPr>
            <w:tcW w:w="1275" w:type="dxa"/>
            <w:vAlign w:val="center"/>
          </w:tcPr>
          <w:p w14:paraId="5AB2717E" w14:textId="652252D5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Кількість</w:t>
            </w:r>
            <w:r w:rsidR="00DC4A09">
              <w:rPr>
                <w:rFonts w:ascii="Times New Roman" w:hAnsi="Times New Roman"/>
                <w:sz w:val="18"/>
                <w:szCs w:val="24"/>
              </w:rPr>
              <w:t xml:space="preserve"> (штук)</w:t>
            </w:r>
          </w:p>
        </w:tc>
      </w:tr>
      <w:tr w:rsidR="00DC4A09" w:rsidRPr="00F265AF" w14:paraId="6F8751C1" w14:textId="77777777" w:rsidTr="00DC4A09">
        <w:trPr>
          <w:trHeight w:val="478"/>
        </w:trPr>
        <w:tc>
          <w:tcPr>
            <w:tcW w:w="476" w:type="dxa"/>
            <w:vAlign w:val="center"/>
          </w:tcPr>
          <w:p w14:paraId="72560E44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4A80" w14:textId="2346CF02" w:rsidR="00DC4A09" w:rsidRPr="00C2175F" w:rsidRDefault="006F74AA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AA">
              <w:rPr>
                <w:rFonts w:ascii="Times New Roman" w:hAnsi="Times New Roman"/>
                <w:sz w:val="24"/>
                <w:szCs w:val="24"/>
              </w:rPr>
              <w:t>Кабель  ШВВП 2х2,5 мідний</w:t>
            </w:r>
          </w:p>
        </w:tc>
        <w:tc>
          <w:tcPr>
            <w:tcW w:w="1418" w:type="dxa"/>
            <w:vAlign w:val="center"/>
          </w:tcPr>
          <w:p w14:paraId="242CFDD3" w14:textId="0AAE6535" w:rsidR="00DC4A09" w:rsidRPr="00C2175F" w:rsidRDefault="006F74AA" w:rsidP="00DC4A09">
            <w:pPr>
              <w:pStyle w:val="tbl-cod"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1275" w:type="dxa"/>
            <w:vAlign w:val="center"/>
          </w:tcPr>
          <w:p w14:paraId="6D123BA6" w14:textId="01592EC8" w:rsidR="00DC4A09" w:rsidRPr="00C2175F" w:rsidRDefault="006F74AA" w:rsidP="00DC4A09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A09" w:rsidRPr="00F265AF" w14:paraId="0E490720" w14:textId="77777777" w:rsidTr="00DC4A09">
        <w:trPr>
          <w:trHeight w:val="458"/>
        </w:trPr>
        <w:tc>
          <w:tcPr>
            <w:tcW w:w="476" w:type="dxa"/>
            <w:vAlign w:val="center"/>
          </w:tcPr>
          <w:p w14:paraId="35583C18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3C9D" w14:textId="6E804A81" w:rsidR="00DC4A09" w:rsidRPr="00C2175F" w:rsidRDefault="006F74AA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AA">
              <w:rPr>
                <w:rFonts w:ascii="Times New Roman" w:hAnsi="Times New Roman"/>
                <w:sz w:val="24"/>
                <w:szCs w:val="24"/>
              </w:rPr>
              <w:t>Кабель ШВВП 2х4,0 мідний</w:t>
            </w:r>
          </w:p>
        </w:tc>
        <w:tc>
          <w:tcPr>
            <w:tcW w:w="1418" w:type="dxa"/>
            <w:vAlign w:val="center"/>
          </w:tcPr>
          <w:p w14:paraId="2B5008FC" w14:textId="07295797" w:rsidR="00DC4A09" w:rsidRPr="00C2175F" w:rsidRDefault="006F74AA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400</w:t>
            </w:r>
          </w:p>
        </w:tc>
        <w:tc>
          <w:tcPr>
            <w:tcW w:w="1275" w:type="dxa"/>
            <w:vAlign w:val="center"/>
          </w:tcPr>
          <w:p w14:paraId="38757CFF" w14:textId="4103997A" w:rsidR="00DC4A09" w:rsidRPr="00C2175F" w:rsidRDefault="006F74AA" w:rsidP="00DC4A09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A09" w:rsidRPr="00F265AF" w14:paraId="03086D9E" w14:textId="77777777" w:rsidTr="00DC4A09">
        <w:trPr>
          <w:trHeight w:val="452"/>
        </w:trPr>
        <w:tc>
          <w:tcPr>
            <w:tcW w:w="476" w:type="dxa"/>
            <w:vAlign w:val="center"/>
          </w:tcPr>
          <w:p w14:paraId="22A30ADA" w14:textId="77777777" w:rsidR="00DC4A09" w:rsidRPr="00C2175F" w:rsidRDefault="00DC4A09" w:rsidP="00DC4A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17D2" w14:textId="2C98907B" w:rsidR="00DC4A09" w:rsidRPr="00C2175F" w:rsidRDefault="006F74AA" w:rsidP="00DC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AA">
              <w:rPr>
                <w:rFonts w:ascii="Times New Roman" w:hAnsi="Times New Roman"/>
                <w:sz w:val="24"/>
                <w:szCs w:val="24"/>
              </w:rPr>
              <w:t>Кабель КГНВ гнучкий 1х10,0</w:t>
            </w:r>
          </w:p>
        </w:tc>
        <w:tc>
          <w:tcPr>
            <w:tcW w:w="1418" w:type="dxa"/>
            <w:vAlign w:val="center"/>
          </w:tcPr>
          <w:p w14:paraId="4072D032" w14:textId="0C042AB6" w:rsidR="00DC4A09" w:rsidRPr="00C2175F" w:rsidRDefault="006F74AA" w:rsidP="00DC4A09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14:paraId="0FA9E024" w14:textId="3EEBF324" w:rsidR="00DC4A09" w:rsidRPr="00C2175F" w:rsidRDefault="006F74AA" w:rsidP="00DC4A09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B67FC74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93F5A22" w14:textId="4AB71B58" w:rsidR="000D3FDF" w:rsidRPr="006F74AA" w:rsidRDefault="006F74AA" w:rsidP="000D3FD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b/>
          <w:bCs/>
          <w:sz w:val="28"/>
          <w:szCs w:val="28"/>
        </w:rPr>
        <w:t>Кабель ШВВП 2х2,5</w:t>
      </w:r>
    </w:p>
    <w:p w14:paraId="70CEB7C1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Марка кабелю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ШВВП</w:t>
      </w:r>
    </w:p>
    <w:p w14:paraId="5DB4B7CD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Конструкція кабелю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Гнучка</w:t>
      </w:r>
    </w:p>
    <w:p w14:paraId="746E5662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Строк служби, (років)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10</w:t>
      </w:r>
    </w:p>
    <w:p w14:paraId="47F4DD8B" w14:textId="0A9B4E90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Тип кабелю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</w:r>
      <w:r w:rsidR="0052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>Силовий</w:t>
      </w:r>
    </w:p>
    <w:p w14:paraId="17E405B9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Конструктивні особливості</w:t>
      </w:r>
    </w:p>
    <w:p w14:paraId="21BC5716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Матеріал зовнішньої оболонки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ПВХ</w:t>
      </w:r>
    </w:p>
    <w:p w14:paraId="5165A867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Особливості кабелю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Занижений перетин</w:t>
      </w:r>
    </w:p>
    <w:p w14:paraId="43FA6736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Ступінь горючості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Не визначена</w:t>
      </w:r>
    </w:p>
    <w:p w14:paraId="78565CC1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Тип жили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Багатожильний</w:t>
      </w:r>
    </w:p>
    <w:p w14:paraId="243145A9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Екранування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Неекранований</w:t>
      </w:r>
    </w:p>
    <w:p w14:paraId="114A2D74" w14:textId="3AB22B70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Кількість жи</w:t>
      </w:r>
      <w:r w:rsidR="00525E4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14:paraId="65BE7270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Перетин жили (мм²)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2.5</w:t>
      </w:r>
    </w:p>
    <w:p w14:paraId="56390E79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lastRenderedPageBreak/>
        <w:t>Наявність ізоляції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Так</w:t>
      </w:r>
    </w:p>
    <w:p w14:paraId="65ED255A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Матеріал жили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Мідь</w:t>
      </w:r>
    </w:p>
    <w:p w14:paraId="21A7B982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Механічні</w:t>
      </w:r>
    </w:p>
    <w:p w14:paraId="3A847D8E" w14:textId="77777777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Мінімальна робоча температура (°C)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-50</w:t>
      </w:r>
    </w:p>
    <w:p w14:paraId="47B30581" w14:textId="07D17573" w:rsidR="006F74AA" w:rsidRPr="006F74AA" w:rsidRDefault="006F74AA" w:rsidP="006F74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6F74AA">
        <w:rPr>
          <w:rFonts w:ascii="Times New Roman" w:eastAsia="Times New Roman" w:hAnsi="Times New Roman" w:cs="Times New Roman"/>
          <w:sz w:val="28"/>
          <w:szCs w:val="28"/>
        </w:rPr>
        <w:t>Максимальна робоча температура (°C)</w:t>
      </w:r>
      <w:r w:rsidRPr="006F74AA">
        <w:rPr>
          <w:rFonts w:ascii="Times New Roman" w:eastAsia="Times New Roman" w:hAnsi="Times New Roman" w:cs="Times New Roman"/>
          <w:sz w:val="28"/>
          <w:szCs w:val="28"/>
        </w:rPr>
        <w:tab/>
        <w:t>70</w:t>
      </w:r>
    </w:p>
    <w:p w14:paraId="6D683402" w14:textId="7CDB92BA" w:rsidR="006F74AA" w:rsidRDefault="006F74AA" w:rsidP="006F74AA">
      <w:pPr>
        <w:tabs>
          <w:tab w:val="left" w:pos="2088"/>
        </w:tabs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ab/>
      </w:r>
    </w:p>
    <w:p w14:paraId="70DF097E" w14:textId="77777777" w:rsidR="00525E40" w:rsidRDefault="00525E40" w:rsidP="00525E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0ADF978" w14:textId="4C61963C" w:rsidR="00525E40" w:rsidRDefault="00525E40" w:rsidP="00525E4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b/>
          <w:bCs/>
          <w:sz w:val="28"/>
          <w:szCs w:val="28"/>
        </w:rPr>
        <w:t>Кабель ШВВП 2х4,0</w:t>
      </w:r>
    </w:p>
    <w:p w14:paraId="1229AEC4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Марка кабелю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ШВВП</w:t>
      </w:r>
    </w:p>
    <w:p w14:paraId="564E4582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Конструкція кабелю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Гнучка</w:t>
      </w:r>
    </w:p>
    <w:p w14:paraId="77E61A42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Маса (кг/м)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9</w:t>
      </w:r>
    </w:p>
    <w:p w14:paraId="518A4C83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Строк служби, (років)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10</w:t>
      </w:r>
    </w:p>
    <w:p w14:paraId="41A62537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Тип кабелю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Силовий</w:t>
      </w:r>
    </w:p>
    <w:p w14:paraId="1DEE90D7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Конструктивні особливості</w:t>
      </w:r>
    </w:p>
    <w:p w14:paraId="6437441F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Матеріал зовнішньої оболонки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ПВХ</w:t>
      </w:r>
    </w:p>
    <w:p w14:paraId="373D460F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Ступінь горючості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Не визначена</w:t>
      </w:r>
    </w:p>
    <w:p w14:paraId="44B57D66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Тип жили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Багатожильний</w:t>
      </w:r>
    </w:p>
    <w:p w14:paraId="019884A1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Екранування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Неекранований</w:t>
      </w:r>
    </w:p>
    <w:p w14:paraId="5324CE68" w14:textId="66F601D0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Кількість жи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14:paraId="460F5548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Перетин жили (мм²)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14:paraId="554786DE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Наявність ізоляції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Так</w:t>
      </w:r>
    </w:p>
    <w:p w14:paraId="340DD914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Матеріал жили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Мідь</w:t>
      </w:r>
    </w:p>
    <w:p w14:paraId="334F841B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Механічні</w:t>
      </w:r>
    </w:p>
    <w:p w14:paraId="0C8BE1BE" w14:textId="77777777" w:rsidR="00525E40" w:rsidRP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Мінімальна робоча температура (°C)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-50</w:t>
      </w:r>
    </w:p>
    <w:p w14:paraId="18A65E92" w14:textId="6D5FF902" w:rsidR="00525E40" w:rsidRDefault="00525E40" w:rsidP="00525E4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525E40">
        <w:rPr>
          <w:rFonts w:ascii="Times New Roman" w:eastAsia="Times New Roman" w:hAnsi="Times New Roman" w:cs="Times New Roman"/>
          <w:sz w:val="28"/>
          <w:szCs w:val="28"/>
        </w:rPr>
        <w:t>Максимальна робоча температура (°C)</w:t>
      </w:r>
      <w:r w:rsidRPr="00525E40">
        <w:rPr>
          <w:rFonts w:ascii="Times New Roman" w:eastAsia="Times New Roman" w:hAnsi="Times New Roman" w:cs="Times New Roman"/>
          <w:sz w:val="28"/>
          <w:szCs w:val="28"/>
        </w:rPr>
        <w:tab/>
        <w:t>70</w:t>
      </w:r>
    </w:p>
    <w:p w14:paraId="0624213D" w14:textId="77777777" w:rsidR="008E3000" w:rsidRPr="008E3000" w:rsidRDefault="008E3000" w:rsidP="008E30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EA4C33" w14:textId="7E83AC05" w:rsidR="008E3000" w:rsidRPr="008E3000" w:rsidRDefault="008E3000" w:rsidP="008E30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b/>
          <w:bCs/>
          <w:sz w:val="28"/>
          <w:szCs w:val="28"/>
        </w:rPr>
        <w:t>Кабель КГНВ 1х10,0</w:t>
      </w:r>
    </w:p>
    <w:p w14:paraId="7F07EF07" w14:textId="5A06F0D5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Вид кабелю: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силовий</w:t>
      </w:r>
    </w:p>
    <w:p w14:paraId="6FB67FAE" w14:textId="0258278F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Матеріал жили: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мідь</w:t>
      </w:r>
    </w:p>
    <w:p w14:paraId="7428408D" w14:textId="09E9C01D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Тип жили: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багатожильний</w:t>
      </w:r>
    </w:p>
    <w:p w14:paraId="301E5CF9" w14:textId="166D20D4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Матеріал ізоляції: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пластикат ПВХ</w:t>
      </w:r>
    </w:p>
    <w:p w14:paraId="41787400" w14:textId="21E979FD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кругла</w:t>
      </w:r>
    </w:p>
    <w:p w14:paraId="393947C9" w14:textId="4840514E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Діапазон робочих температур: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від -60 до +50 °C</w:t>
      </w:r>
    </w:p>
    <w:p w14:paraId="0A2BCA0A" w14:textId="3D89C23A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Кількість жил: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одножильний</w:t>
      </w:r>
    </w:p>
    <w:p w14:paraId="10551019" w14:textId="66108544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Перетин жили: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 xml:space="preserve">10,0 </w:t>
      </w:r>
      <w:proofErr w:type="spellStart"/>
      <w:r w:rsidRPr="008E3000">
        <w:rPr>
          <w:rFonts w:ascii="Times New Roman" w:eastAsia="Times New Roman" w:hAnsi="Times New Roman" w:cs="Times New Roman"/>
          <w:sz w:val="28"/>
          <w:szCs w:val="28"/>
        </w:rPr>
        <w:t>кв.мм</w:t>
      </w:r>
      <w:proofErr w:type="spellEnd"/>
    </w:p>
    <w:p w14:paraId="2A574F5F" w14:textId="77777777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додаткова інформація</w:t>
      </w:r>
    </w:p>
    <w:p w14:paraId="1D351D75" w14:textId="70649B4D" w:rsidR="008E3000" w:rsidRP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Застосування: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>для ділянок, де можливі вигини</w:t>
      </w:r>
    </w:p>
    <w:p w14:paraId="2B4EB2A5" w14:textId="3F0C45F2" w:rsidR="008E3000" w:rsidRDefault="008E3000" w:rsidP="008E3000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E3000">
        <w:rPr>
          <w:rFonts w:ascii="Times New Roman" w:eastAsia="Times New Roman" w:hAnsi="Times New Roman" w:cs="Times New Roman"/>
          <w:sz w:val="28"/>
          <w:szCs w:val="28"/>
        </w:rPr>
        <w:t>Частота: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00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proofErr w:type="spellStart"/>
      <w:r w:rsidRPr="008E3000">
        <w:rPr>
          <w:rFonts w:ascii="Times New Roman" w:eastAsia="Times New Roman" w:hAnsi="Times New Roman" w:cs="Times New Roman"/>
          <w:sz w:val="28"/>
          <w:szCs w:val="28"/>
        </w:rPr>
        <w:t>Гц</w:t>
      </w:r>
      <w:proofErr w:type="spellEnd"/>
    </w:p>
    <w:p w14:paraId="26415027" w14:textId="77777777" w:rsidR="00CE3710" w:rsidRDefault="00CE3710" w:rsidP="00CE37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CE3710" w:rsidSect="00077D8B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77D8B"/>
    <w:rsid w:val="000D3FDF"/>
    <w:rsid w:val="0019513F"/>
    <w:rsid w:val="0031712F"/>
    <w:rsid w:val="005135AB"/>
    <w:rsid w:val="00525E40"/>
    <w:rsid w:val="005B29DA"/>
    <w:rsid w:val="006D7639"/>
    <w:rsid w:val="006F74AA"/>
    <w:rsid w:val="007F1D0B"/>
    <w:rsid w:val="008E3000"/>
    <w:rsid w:val="0091410A"/>
    <w:rsid w:val="00940B4A"/>
    <w:rsid w:val="009508B4"/>
    <w:rsid w:val="00A47C78"/>
    <w:rsid w:val="00B863B3"/>
    <w:rsid w:val="00CE3710"/>
    <w:rsid w:val="00DC4A09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13</cp:revision>
  <cp:lastPrinted>2024-03-12T14:13:00Z</cp:lastPrinted>
  <dcterms:created xsi:type="dcterms:W3CDTF">2022-08-17T14:44:00Z</dcterms:created>
  <dcterms:modified xsi:type="dcterms:W3CDTF">2024-03-12T14:13:00Z</dcterms:modified>
</cp:coreProperties>
</file>