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A4" w:rsidRPr="004B2214" w:rsidRDefault="001403A4" w:rsidP="001403A4">
      <w:pPr>
        <w:ind w:firstLine="7371"/>
        <w:rPr>
          <w:rFonts w:ascii="Times New Roman" w:hAnsi="Times New Roman" w:cs="Times New Roman"/>
          <w:b/>
          <w:bCs/>
          <w:sz w:val="24"/>
          <w:szCs w:val="24"/>
        </w:rPr>
      </w:pPr>
      <w:bookmarkStart w:id="0" w:name="_GoBack"/>
      <w:bookmarkEnd w:id="0"/>
      <w:r w:rsidRPr="004B2214">
        <w:rPr>
          <w:rFonts w:ascii="Times New Roman" w:hAnsi="Times New Roman" w:cs="Times New Roman"/>
          <w:b/>
          <w:bCs/>
          <w:sz w:val="24"/>
          <w:szCs w:val="24"/>
        </w:rPr>
        <w:t xml:space="preserve">Додаток </w:t>
      </w:r>
      <w:r w:rsidR="004B2214" w:rsidRPr="004B2214">
        <w:rPr>
          <w:rFonts w:ascii="Times New Roman" w:hAnsi="Times New Roman" w:cs="Times New Roman"/>
          <w:b/>
          <w:bCs/>
          <w:sz w:val="24"/>
          <w:szCs w:val="24"/>
        </w:rPr>
        <w:t>5</w:t>
      </w:r>
      <w:r w:rsidRPr="004B2214">
        <w:rPr>
          <w:rFonts w:ascii="Times New Roman" w:hAnsi="Times New Roman" w:cs="Times New Roman"/>
          <w:b/>
          <w:bCs/>
          <w:sz w:val="24"/>
          <w:szCs w:val="24"/>
        </w:rPr>
        <w:t xml:space="preserve"> </w:t>
      </w:r>
    </w:p>
    <w:p w:rsidR="001403A4" w:rsidRPr="005006E5" w:rsidRDefault="001403A4" w:rsidP="001403A4">
      <w:pPr>
        <w:rPr>
          <w:b/>
          <w:sz w:val="20"/>
          <w:szCs w:val="20"/>
        </w:rPr>
      </w:pPr>
      <w:r w:rsidRPr="005006E5">
        <w:rPr>
          <w:i/>
          <w:sz w:val="16"/>
          <w:szCs w:val="16"/>
          <w:lang w:eastAsia="ru-RU"/>
        </w:rPr>
        <w:t>*</w:t>
      </w:r>
      <w:proofErr w:type="spellStart"/>
      <w:r w:rsidRPr="005006E5">
        <w:rPr>
          <w:i/>
          <w:sz w:val="16"/>
          <w:szCs w:val="16"/>
          <w:lang w:eastAsia="ru-RU"/>
        </w:rPr>
        <w:t>Проєкт</w:t>
      </w:r>
      <w:proofErr w:type="spellEnd"/>
      <w:r w:rsidRPr="005006E5">
        <w:rPr>
          <w:i/>
          <w:sz w:val="16"/>
          <w:szCs w:val="16"/>
          <w:lang w:eastAsia="ru-RU"/>
        </w:rPr>
        <w:t xml:space="preserve"> договору  заповнюється Учасником та додається в сканованому вигляді у складі тендерної пропозиції </w:t>
      </w:r>
    </w:p>
    <w:p w:rsidR="001403A4" w:rsidRDefault="001403A4" w:rsidP="006964F8">
      <w:pPr>
        <w:spacing w:after="0"/>
        <w:jc w:val="center"/>
        <w:rPr>
          <w:rFonts w:ascii="Times New Roman" w:hAnsi="Times New Roman" w:cs="Times New Roman"/>
          <w:sz w:val="28"/>
          <w:szCs w:val="28"/>
        </w:rPr>
      </w:pPr>
    </w:p>
    <w:p w:rsidR="006964F8" w:rsidRPr="006964F8" w:rsidRDefault="006964F8" w:rsidP="006964F8">
      <w:pPr>
        <w:spacing w:after="0"/>
        <w:jc w:val="center"/>
        <w:rPr>
          <w:rFonts w:ascii="Times New Roman" w:hAnsi="Times New Roman" w:cs="Times New Roman"/>
          <w:sz w:val="28"/>
          <w:szCs w:val="28"/>
        </w:rPr>
      </w:pPr>
      <w:proofErr w:type="spellStart"/>
      <w:r w:rsidRPr="006964F8">
        <w:rPr>
          <w:rFonts w:ascii="Times New Roman" w:hAnsi="Times New Roman" w:cs="Times New Roman"/>
          <w:sz w:val="28"/>
          <w:szCs w:val="28"/>
        </w:rPr>
        <w:t>Проєкт</w:t>
      </w:r>
      <w:proofErr w:type="spellEnd"/>
      <w:r w:rsidRPr="006964F8">
        <w:rPr>
          <w:rFonts w:ascii="Times New Roman" w:hAnsi="Times New Roman" w:cs="Times New Roman"/>
          <w:sz w:val="28"/>
          <w:szCs w:val="28"/>
        </w:rPr>
        <w:t xml:space="preserve"> договору про закупівлю послуг з урахуванням особливостей</w:t>
      </w:r>
    </w:p>
    <w:p w:rsidR="006964F8" w:rsidRPr="006964F8" w:rsidRDefault="006964F8" w:rsidP="006964F8">
      <w:pPr>
        <w:spacing w:after="0"/>
        <w:jc w:val="center"/>
        <w:rPr>
          <w:rFonts w:ascii="Times New Roman" w:hAnsi="Times New Roman" w:cs="Times New Roman"/>
          <w:sz w:val="28"/>
          <w:szCs w:val="28"/>
        </w:rPr>
      </w:pPr>
      <w:r w:rsidRPr="006964F8">
        <w:rPr>
          <w:rFonts w:ascii="Times New Roman" w:hAnsi="Times New Roman" w:cs="Times New Roman"/>
          <w:sz w:val="28"/>
          <w:szCs w:val="28"/>
        </w:rPr>
        <w:t>Договір № ___</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м. Миколаїв </w:t>
      </w:r>
      <w:r w:rsidRPr="006964F8">
        <w:rPr>
          <w:rFonts w:ascii="Times New Roman" w:hAnsi="Times New Roman" w:cs="Times New Roman"/>
          <w:sz w:val="28"/>
          <w:szCs w:val="28"/>
        </w:rPr>
        <w:tab/>
        <w:t xml:space="preserve">                                  «____» ____________ 2023 року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(місце складення)</w:t>
      </w:r>
      <w:r w:rsidRPr="006964F8">
        <w:rPr>
          <w:rFonts w:ascii="Times New Roman" w:hAnsi="Times New Roman" w:cs="Times New Roman"/>
          <w:sz w:val="28"/>
          <w:szCs w:val="28"/>
        </w:rPr>
        <w:tab/>
      </w:r>
    </w:p>
    <w:p w:rsidR="006964F8" w:rsidRPr="006964F8" w:rsidRDefault="006964F8" w:rsidP="006964F8">
      <w:pPr>
        <w:spacing w:after="0"/>
        <w:jc w:val="both"/>
        <w:rPr>
          <w:rFonts w:ascii="Times New Roman" w:hAnsi="Times New Roman" w:cs="Times New Roman"/>
          <w:sz w:val="28"/>
          <w:szCs w:val="28"/>
        </w:rPr>
      </w:pPr>
    </w:p>
    <w:p w:rsidR="0007182B" w:rsidRDefault="006964F8" w:rsidP="006964F8">
      <w:pPr>
        <w:spacing w:after="0"/>
        <w:jc w:val="both"/>
        <w:rPr>
          <w:rFonts w:ascii="Times New Roman" w:hAnsi="Times New Roman" w:cs="Times New Roman"/>
          <w:sz w:val="28"/>
          <w:szCs w:val="28"/>
        </w:rPr>
      </w:pPr>
      <w:r w:rsidRPr="005E65FE">
        <w:rPr>
          <w:rFonts w:ascii="Times New Roman" w:hAnsi="Times New Roman" w:cs="Times New Roman"/>
          <w:b/>
          <w:sz w:val="28"/>
          <w:szCs w:val="28"/>
        </w:rPr>
        <w:t>Дитяча музична школа №2,</w:t>
      </w:r>
      <w:r w:rsidRPr="006964F8">
        <w:rPr>
          <w:rFonts w:ascii="Times New Roman" w:hAnsi="Times New Roman" w:cs="Times New Roman"/>
          <w:sz w:val="28"/>
          <w:szCs w:val="28"/>
        </w:rPr>
        <w:t xml:space="preserve"> в особі</w:t>
      </w:r>
      <w:r w:rsidR="001403A4">
        <w:rPr>
          <w:rFonts w:ascii="Times New Roman" w:hAnsi="Times New Roman" w:cs="Times New Roman"/>
          <w:sz w:val="28"/>
          <w:szCs w:val="28"/>
        </w:rPr>
        <w:t>________</w:t>
      </w:r>
      <w:r w:rsidR="005E65FE">
        <w:rPr>
          <w:rFonts w:ascii="Times New Roman" w:hAnsi="Times New Roman" w:cs="Times New Roman"/>
          <w:sz w:val="28"/>
          <w:szCs w:val="28"/>
        </w:rPr>
        <w:t>__________________________</w:t>
      </w:r>
    </w:p>
    <w:p w:rsidR="006964F8" w:rsidRPr="006964F8" w:rsidRDefault="0007182B" w:rsidP="006964F8">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6964F8" w:rsidRPr="006964F8">
        <w:rPr>
          <w:rFonts w:ascii="Times New Roman" w:hAnsi="Times New Roman" w:cs="Times New Roman"/>
          <w:sz w:val="28"/>
          <w:szCs w:val="28"/>
        </w:rPr>
        <w:t xml:space="preserve">, яка діє на підставі </w:t>
      </w:r>
      <w:r w:rsidR="001403A4">
        <w:rPr>
          <w:rFonts w:ascii="Times New Roman" w:hAnsi="Times New Roman" w:cs="Times New Roman"/>
          <w:sz w:val="28"/>
          <w:szCs w:val="28"/>
        </w:rPr>
        <w:t>_____________</w:t>
      </w:r>
      <w:r w:rsidR="006964F8" w:rsidRPr="006964F8">
        <w:rPr>
          <w:rFonts w:ascii="Times New Roman" w:hAnsi="Times New Roman" w:cs="Times New Roman"/>
          <w:sz w:val="28"/>
          <w:szCs w:val="28"/>
        </w:rPr>
        <w:t xml:space="preserve"> (далі – Замовник), з однієї сторони, і _______________________________</w:t>
      </w:r>
      <w:r>
        <w:rPr>
          <w:rFonts w:ascii="Times New Roman" w:hAnsi="Times New Roman" w:cs="Times New Roman"/>
          <w:sz w:val="28"/>
          <w:szCs w:val="28"/>
        </w:rPr>
        <w:t>___</w:t>
      </w:r>
      <w:r w:rsidR="006964F8" w:rsidRPr="006964F8">
        <w:rPr>
          <w:rFonts w:ascii="Times New Roman" w:hAnsi="Times New Roman" w:cs="Times New Roman"/>
          <w:sz w:val="28"/>
          <w:szCs w:val="28"/>
        </w:rPr>
        <w:t xml:space="preserve"> в особі __________________________________</w:t>
      </w:r>
      <w:r>
        <w:rPr>
          <w:rFonts w:ascii="Times New Roman" w:hAnsi="Times New Roman" w:cs="Times New Roman"/>
          <w:sz w:val="28"/>
          <w:szCs w:val="28"/>
        </w:rPr>
        <w:t>_____________________</w:t>
      </w:r>
      <w:r w:rsidR="006964F8" w:rsidRPr="006964F8">
        <w:rPr>
          <w:rFonts w:ascii="Times New Roman" w:hAnsi="Times New Roman" w:cs="Times New Roman"/>
          <w:sz w:val="28"/>
          <w:szCs w:val="28"/>
        </w:rPr>
        <w:t>___, який(а) діє на підставі ____________ (далі – Виконавець),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pStyle w:val="a4"/>
        <w:numPr>
          <w:ilvl w:val="0"/>
          <w:numId w:val="1"/>
        </w:numPr>
        <w:spacing w:after="0"/>
        <w:jc w:val="center"/>
        <w:rPr>
          <w:rFonts w:ascii="Times New Roman" w:hAnsi="Times New Roman" w:cs="Times New Roman"/>
          <w:b/>
          <w:sz w:val="28"/>
          <w:szCs w:val="28"/>
        </w:rPr>
      </w:pPr>
      <w:r w:rsidRPr="006964F8">
        <w:rPr>
          <w:rFonts w:ascii="Times New Roman" w:hAnsi="Times New Roman" w:cs="Times New Roman"/>
          <w:b/>
          <w:sz w:val="28"/>
          <w:szCs w:val="28"/>
        </w:rPr>
        <w:t>Предмет Договору</w:t>
      </w:r>
    </w:p>
    <w:p w:rsidR="006964F8" w:rsidRPr="006964F8" w:rsidRDefault="006964F8" w:rsidP="006964F8">
      <w:pPr>
        <w:pStyle w:val="a4"/>
        <w:spacing w:after="0"/>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1.1. ЗАМОВНИК доручає, а ВИКОНАВЕЦЬ приймає на себе зобов’язання виконати - Поточний ремонт системи опалення Дитячої музичної школи № 2 м. Миколаїв за ЄЗС ДК 021:2015 код 50720000-8 Послуги з ремонту і технічного обслуговування систем центрального опалення (далі по тексту – Послуги), а ЗАМОВНИК приймає та оплачує надані належним чином Послуги, у порядку та на умовах, що визначено цим Договором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1.2. Місце надання Послуг: 54001, Україна, Миколаївська обл., м. Миколаїв, вулиця Лягіна будинок 29а/5.</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1.3. Для надання Послуг, передбачених п. 1.1 цього Договору, ЗАМОВНИК зобов'язується передати Виконавцю затверджену в установленому порядку кошторисну документацію, складену на основі дефектних актів затверджених ЗАМОВНИКОМ, яка необхідна для виконання Робіт.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1.4. Обсяги виконаних Послуг можуть бути зменшені залежно від реального фінансування видатків.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1.5. Перелік, обсяг, вартість, термін (строк) надання Послуг та місце надання Послуг визначаються відповідно до Локального кошторису (Додаток 4 до </w:t>
      </w:r>
      <w:r w:rsidRPr="006964F8">
        <w:rPr>
          <w:rFonts w:ascii="Times New Roman" w:hAnsi="Times New Roman" w:cs="Times New Roman"/>
          <w:sz w:val="28"/>
          <w:szCs w:val="28"/>
        </w:rPr>
        <w:lastRenderedPageBreak/>
        <w:t>цього Договору), Договірної ціни (Додаток 1 до цього Договору) та Дефектним актом (Додаток 3 до цього Договору).</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pStyle w:val="a4"/>
        <w:numPr>
          <w:ilvl w:val="0"/>
          <w:numId w:val="1"/>
        </w:numPr>
        <w:spacing w:after="0"/>
        <w:jc w:val="center"/>
        <w:rPr>
          <w:rFonts w:ascii="Times New Roman" w:hAnsi="Times New Roman" w:cs="Times New Roman"/>
          <w:b/>
          <w:sz w:val="28"/>
          <w:szCs w:val="28"/>
        </w:rPr>
      </w:pPr>
      <w:r w:rsidRPr="006964F8">
        <w:rPr>
          <w:rFonts w:ascii="Times New Roman" w:hAnsi="Times New Roman" w:cs="Times New Roman"/>
          <w:b/>
          <w:sz w:val="28"/>
          <w:szCs w:val="28"/>
        </w:rPr>
        <w:t>Якість Послуг і гарантії</w:t>
      </w:r>
    </w:p>
    <w:p w:rsidR="006964F8" w:rsidRPr="006964F8" w:rsidRDefault="006964F8" w:rsidP="006964F8">
      <w:pPr>
        <w:pStyle w:val="a4"/>
        <w:spacing w:after="0"/>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 Загальний гарантійний термін на всі виконані та прийняті Замовником Послуги становить 36 місяців, з дати підписання Сторонами Акту здачі - приймання наданих послуг в установленому порядку.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2.2. Якість матеріалів, повинна відповідати технічним умовам, виданим заводом-виробником таких матеріалів.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2.3. Виконавець гарантує якість наданих Послуг згідно цього Договору.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2.4. У разі виявлення Замовником недоліків (дефектів) внаслідок неналежного надання Виконавцем Послуг він письмово повідомляє про них Виконавця. Виконавець упродовж 1-го (один) дня з дати отримання письмового повідомлення зобов’язаний направити свого представника для складення двостороннього акту, у якому перераховуються недоліки (дефекти). У разі неприбуття уповноваженого представника Виконавця Замовник має право протягом 2-х (два)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3-х (три) днів з дня отримання повідомлення від Замовника про виявлення недоліків (дефектів) усунути ці недоліки.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3-х (три) календарних днів з дати отримання відповідної письмової вимоги Замовника.</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2.6. Виконавець відповідає за неналежну якість використаних ним під час надання Послуг матеріалів.</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3. Ціна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3.1. Ціна (вартість) Послуг встановлюється в національній валюті України — гривні.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3.2. Ціна Договору становить ____________________________________.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3.3.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3.5. Ціна Договору може бути зменшеною за взаємною згодою Сторін та згідно з іншими умовами, що передбачені цим Договором. </w:t>
      </w:r>
    </w:p>
    <w:p w:rsidR="006964F8" w:rsidRPr="006964F8" w:rsidRDefault="006964F8" w:rsidP="006964F8">
      <w:pPr>
        <w:spacing w:after="0"/>
        <w:jc w:val="both"/>
        <w:rPr>
          <w:rFonts w:ascii="Times New Roman" w:hAnsi="Times New Roman" w:cs="Times New Roman"/>
          <w:sz w:val="28"/>
          <w:szCs w:val="28"/>
        </w:rPr>
      </w:pPr>
    </w:p>
    <w:p w:rsidR="006964F8" w:rsidRPr="006964F8" w:rsidRDefault="008B7871" w:rsidP="008B7871">
      <w:pPr>
        <w:pStyle w:val="a4"/>
        <w:spacing w:after="0"/>
        <w:jc w:val="center"/>
        <w:rPr>
          <w:rFonts w:ascii="Times New Roman" w:hAnsi="Times New Roman" w:cs="Times New Roman"/>
          <w:b/>
          <w:sz w:val="28"/>
          <w:szCs w:val="28"/>
        </w:rPr>
      </w:pPr>
      <w:r>
        <w:rPr>
          <w:rFonts w:ascii="Times New Roman" w:hAnsi="Times New Roman" w:cs="Times New Roman"/>
          <w:b/>
          <w:sz w:val="28"/>
          <w:szCs w:val="28"/>
        </w:rPr>
        <w:t>4.</w:t>
      </w:r>
      <w:r w:rsidR="006964F8" w:rsidRPr="006964F8">
        <w:rPr>
          <w:rFonts w:ascii="Times New Roman" w:hAnsi="Times New Roman" w:cs="Times New Roman"/>
          <w:b/>
          <w:sz w:val="28"/>
          <w:szCs w:val="28"/>
        </w:rPr>
        <w:t>Порядок здійснення оплати</w:t>
      </w:r>
    </w:p>
    <w:p w:rsidR="006964F8" w:rsidRPr="006964F8" w:rsidRDefault="006964F8" w:rsidP="008B7871">
      <w:pPr>
        <w:pStyle w:val="a4"/>
        <w:spacing w:after="0"/>
        <w:jc w:val="center"/>
        <w:rPr>
          <w:rFonts w:ascii="Times New Roman" w:hAnsi="Times New Roman" w:cs="Times New Roman"/>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4.1 Замовник до початку надання послуг при наявності бюджетних коштів протягом 10 календарних днів з моменту підписання договору здійснює на розрахунковий рахунок Виконавця попередню оплату в розмірі до 30% від вартості річного обсягу послуг на придбання необхідних для виконання послуг будівельних та паливно-мастильних матеріалів.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4.2. Оплата Послуг здійснюється за фактично надані послуги протягом 7 (семи) банківських днів на підставі належно оформлених, затверджених та підписаних Сторонами актів приймання-передачі виконаних робіт за формою № КБ-2в, довідок про вартість виконаних робіт та витрат за формою № КБ-3 (далі по тексту – КБ-2в, КБ-3), та оформленої у повному обсязі виконавчої документації. У разі наявності зауважень ЗАМОВНИК не підписує Довідки КБ-3 та Акти  КБ-2в, а надає зауваження у письмовому вигляді Виконавцю для розгляду та усунення.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4.3.  Вартість наданих Послуг, що підлягають оплаті, визначається в межах вартості Послуг, передбачених Договірною ціною, що визначена у Додатку № 1 до цього Договору, із урахуванням наданих Послуг.</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4.4. У випадку затримки бюджетного фінансування для оплати наданих послуг, ЗАМОВНИК зобов’язується провести оплату робіт протягом 14-ти  (чотирнадцяти) банківських днів з дня надходження відповідного бюджетного фінансування на свій рахунок.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4.5. Джерело фінансування – кошти місцевого бюджету.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4.6. Розрахунки за надані послуги проводяться відповідно до вимог Бюджетного кодексу України.</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4.7. Кошти Виконавцю перераховуються ЗАМОВНИКОМ у встановленому даним Договором порядку виключно у межах отриманого фінансування.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4.8. У разі необхідності строк відтермінування платежу може бути збільшено, про що сторонами укладається додаткова угода до цього Договору, в якій сторони встановлюють строк відтермінування оплати Послуг.</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spacing w:after="0"/>
        <w:jc w:val="both"/>
        <w:rPr>
          <w:rFonts w:ascii="Times New Roman" w:hAnsi="Times New Roman" w:cs="Times New Roman"/>
          <w:sz w:val="28"/>
          <w:szCs w:val="28"/>
        </w:rPr>
      </w:pPr>
    </w:p>
    <w:p w:rsidR="006964F8" w:rsidRPr="006964F8" w:rsidRDefault="008B7871" w:rsidP="008B7871">
      <w:pPr>
        <w:pStyle w:val="a4"/>
        <w:spacing w:after="0"/>
        <w:jc w:val="center"/>
        <w:rPr>
          <w:rFonts w:ascii="Times New Roman" w:hAnsi="Times New Roman" w:cs="Times New Roman"/>
          <w:b/>
          <w:sz w:val="28"/>
          <w:szCs w:val="28"/>
        </w:rPr>
      </w:pPr>
      <w:r>
        <w:rPr>
          <w:rFonts w:ascii="Times New Roman" w:hAnsi="Times New Roman" w:cs="Times New Roman"/>
          <w:b/>
          <w:sz w:val="28"/>
          <w:szCs w:val="28"/>
        </w:rPr>
        <w:t>5.</w:t>
      </w:r>
      <w:r w:rsidR="006964F8" w:rsidRPr="006964F8">
        <w:rPr>
          <w:rFonts w:ascii="Times New Roman" w:hAnsi="Times New Roman" w:cs="Times New Roman"/>
          <w:b/>
          <w:sz w:val="28"/>
          <w:szCs w:val="28"/>
        </w:rPr>
        <w:t>Порядок здавання і приймання Послуг</w:t>
      </w:r>
    </w:p>
    <w:p w:rsidR="006964F8" w:rsidRPr="006964F8" w:rsidRDefault="006964F8" w:rsidP="006964F8">
      <w:pPr>
        <w:pStyle w:val="a4"/>
        <w:spacing w:after="0"/>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5.1. Здача і приймання фактично наданих Послуг за цим Договором проводиться згідно з Актом про здачу-приймання наданих Послуг за формою №КБ-2в та довідки за формою №КБ-3. До Акту про здачу-приймання наданих Послуг додається вся документація з вимогами державних будівельних норм та правил, і на вимогу Замовника сертифікати та накладні на використані матеріали та інша документація.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5.2.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5.3.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5.4.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5.5. Зобов’язання Виконавця щодо надання Послуг вважаються виконаними з моменту підписання Сторонами Акта про здачу-приймання наданих Послуг.</w:t>
      </w:r>
    </w:p>
    <w:p w:rsidR="006964F8" w:rsidRPr="006964F8" w:rsidRDefault="006964F8" w:rsidP="006964F8">
      <w:pPr>
        <w:spacing w:after="0"/>
        <w:jc w:val="both"/>
        <w:rPr>
          <w:rFonts w:ascii="Times New Roman" w:hAnsi="Times New Roman" w:cs="Times New Roman"/>
          <w:sz w:val="28"/>
          <w:szCs w:val="28"/>
        </w:rPr>
      </w:pPr>
    </w:p>
    <w:p w:rsidR="006964F8" w:rsidRPr="008B7871" w:rsidRDefault="008B7871" w:rsidP="008B7871">
      <w:pPr>
        <w:spacing w:after="0"/>
        <w:ind w:left="360"/>
        <w:jc w:val="center"/>
        <w:rPr>
          <w:rFonts w:ascii="Times New Roman" w:hAnsi="Times New Roman" w:cs="Times New Roman"/>
          <w:b/>
          <w:sz w:val="28"/>
          <w:szCs w:val="28"/>
        </w:rPr>
      </w:pPr>
      <w:r>
        <w:rPr>
          <w:rFonts w:ascii="Times New Roman" w:hAnsi="Times New Roman" w:cs="Times New Roman"/>
          <w:b/>
          <w:sz w:val="28"/>
          <w:szCs w:val="28"/>
        </w:rPr>
        <w:t>6.</w:t>
      </w:r>
      <w:r w:rsidR="006964F8" w:rsidRPr="008B7871">
        <w:rPr>
          <w:rFonts w:ascii="Times New Roman" w:hAnsi="Times New Roman" w:cs="Times New Roman"/>
          <w:b/>
          <w:sz w:val="28"/>
          <w:szCs w:val="28"/>
        </w:rPr>
        <w:t>Права та обов’язки Сторін</w:t>
      </w:r>
    </w:p>
    <w:p w:rsidR="006964F8" w:rsidRPr="006964F8" w:rsidRDefault="006964F8" w:rsidP="006964F8">
      <w:pPr>
        <w:pStyle w:val="a4"/>
        <w:spacing w:after="0"/>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6.1. Замовник зобов’язаний: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6.1.1. Прийняти надані належним чином Послуги за Актом про здачу-приймання наданих Послуг та інші документи.</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6.1.2. Здійснити розрахунок за надані належним чином Послуги своєчасно і в повному обсязі.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6.2. Замовник має право: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6.2.1. Відмовитись від прийняття Послуг, якщо вони не відповідають умовам цього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6.2.2.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«17. Місцезнаходження та банківські реквізити Сторін» цього Договору. Офіційний лист про розірвання цього Договору надсилається Виконавцю за 7 (сім) днів до бажаної дати розірвання. Цей Договір вважатиметься розірваним з дати, що зазначена в офіційному листі про розірвання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6.2.4. Зменшувати обсяг Послуг, що закупову</w:t>
      </w:r>
      <w:r>
        <w:rPr>
          <w:rFonts w:ascii="Times New Roman" w:hAnsi="Times New Roman" w:cs="Times New Roman"/>
          <w:sz w:val="28"/>
          <w:szCs w:val="28"/>
        </w:rPr>
        <w:t>ю</w:t>
      </w:r>
      <w:r w:rsidRPr="006964F8">
        <w:rPr>
          <w:rFonts w:ascii="Times New Roman" w:hAnsi="Times New Roman" w:cs="Times New Roman"/>
          <w:sz w:val="28"/>
          <w:szCs w:val="28"/>
        </w:rPr>
        <w:t>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 Виконавець зобов’язаний:</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6.3.1. Надавати Послуги якісно та в обумовлені Договором строки.</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6.3.2. Для надання Послуг залучити кваліфікованих, досвідчених фахівців і робітників.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 Забезпечення матеріалами здійснюється Виконавцем.</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6.3.5. Нести відповідальність за пошкодження або втрату майна Замовника відповідно до умов цього Договору та чинного законодавства України.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6.3.6.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6.3.7. Безумовно повернути Замовнику кошти в сумі виявленого контролюючими органами завищення обсягів та вартості наданих Послуг.</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6.3.8. Надавати безперешкодний доступ представникам Замовника до місця надання Послуг для перевірки якості надання Послуг.</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6.3.9. Залучати до виконання послуг субпідрядника/співвиконавця.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6.3.11 Нести відповідальність за результати наданих Послуг субпідрядника/співвиконавця, за невиконання зобов'язань субпідрядника/ співвиконавця.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6.4. Виконавець має право:</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6.4.1. Своєчасно та в повному обсязі отримати оплату за надані Послуги.</w:t>
      </w:r>
    </w:p>
    <w:p w:rsidR="006964F8" w:rsidRPr="006964F8" w:rsidRDefault="006964F8" w:rsidP="006964F8">
      <w:pPr>
        <w:spacing w:after="0"/>
        <w:jc w:val="both"/>
        <w:rPr>
          <w:rFonts w:ascii="Times New Roman" w:hAnsi="Times New Roman" w:cs="Times New Roman"/>
          <w:sz w:val="28"/>
          <w:szCs w:val="28"/>
        </w:rPr>
      </w:pPr>
    </w:p>
    <w:p w:rsidR="006964F8" w:rsidRPr="008B7871" w:rsidRDefault="008B7871" w:rsidP="008B7871">
      <w:pPr>
        <w:spacing w:after="0"/>
        <w:ind w:left="360"/>
        <w:jc w:val="center"/>
        <w:rPr>
          <w:rFonts w:ascii="Times New Roman" w:hAnsi="Times New Roman" w:cs="Times New Roman"/>
          <w:b/>
          <w:sz w:val="28"/>
          <w:szCs w:val="28"/>
        </w:rPr>
      </w:pPr>
      <w:r>
        <w:rPr>
          <w:rFonts w:ascii="Times New Roman" w:hAnsi="Times New Roman" w:cs="Times New Roman"/>
          <w:b/>
          <w:sz w:val="28"/>
          <w:szCs w:val="28"/>
        </w:rPr>
        <w:t>7.</w:t>
      </w:r>
      <w:r w:rsidR="006964F8" w:rsidRPr="008B7871">
        <w:rPr>
          <w:rFonts w:ascii="Times New Roman" w:hAnsi="Times New Roman" w:cs="Times New Roman"/>
          <w:b/>
          <w:sz w:val="28"/>
          <w:szCs w:val="28"/>
        </w:rPr>
        <w:t>Обставини непереборної сили (форс-мажор)</w:t>
      </w:r>
    </w:p>
    <w:p w:rsidR="006964F8" w:rsidRPr="006964F8" w:rsidRDefault="006964F8" w:rsidP="006964F8">
      <w:pPr>
        <w:pStyle w:val="a4"/>
        <w:spacing w:after="0"/>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7.3. Сторона, для якої склались форс-мажорні обставини (обставини непереборної сили), зобов’язана надати іншій Стороні документ, виданий Державною казначейською службою, головним розпорядником коштів Замовника, Торгово-промисловою палатою України, або іншим уповноваженим органом, яким засвідчене настання форс-мажорних обставин (обставин непереборної сили).</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spacing w:after="0"/>
        <w:jc w:val="both"/>
        <w:rPr>
          <w:rFonts w:ascii="Times New Roman" w:hAnsi="Times New Roman" w:cs="Times New Roman"/>
          <w:sz w:val="28"/>
          <w:szCs w:val="28"/>
        </w:rPr>
      </w:pPr>
    </w:p>
    <w:p w:rsid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8. Вирішення спорів</w:t>
      </w:r>
    </w:p>
    <w:p w:rsidR="008B7871" w:rsidRPr="006964F8" w:rsidRDefault="008B7871" w:rsidP="006964F8">
      <w:pPr>
        <w:spacing w:after="0"/>
        <w:jc w:val="center"/>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8.1. У разі виникнення спорів або розбіжностей Сторони зобов’язуються вирішувати їх шляхом переговорів та консультацій.</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8.2.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964F8" w:rsidRPr="006964F8" w:rsidRDefault="006964F8" w:rsidP="006964F8">
      <w:pPr>
        <w:spacing w:after="0"/>
        <w:jc w:val="both"/>
        <w:rPr>
          <w:rFonts w:ascii="Times New Roman" w:hAnsi="Times New Roman" w:cs="Times New Roman"/>
          <w:sz w:val="28"/>
          <w:szCs w:val="28"/>
        </w:rPr>
      </w:pPr>
    </w:p>
    <w:p w:rsid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9. Порядок зміни умов Договору</w:t>
      </w:r>
    </w:p>
    <w:p w:rsidR="008B7871" w:rsidRPr="006964F8" w:rsidRDefault="008B7871" w:rsidP="006964F8">
      <w:pPr>
        <w:spacing w:after="0"/>
        <w:jc w:val="center"/>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9.1.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9.2. Пропозицію щодо внесення змін до Договору може зробити кожна із Сторін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9.3.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9.4. Зміна істотних умов Договору допускається виключно у таких випадках:</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9.4.1. зменшення обсягів закупівлі, зокрема з урахуванням фактичного обсягу видатків замовника.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9.4.2. покращення якості предмета закупівлі за умови, що таке покращення не призведе до збільшення суми, визначеної в Договорі про закупівлю.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9.4.3.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9.4.4. погодження зміни ціни в договорі про закупівлю в бік зменшення (без зміни кількості (обсягу) та якості товарів, робіт і послуг).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Сторони можуть внести зміни до Договору в разі узгодженої зміни ціни в бік зменшення (без зміни кількості (обсягу) та якості послуг);</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9.4.5.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У цьому випадку Сторони погоджуються, що зміну ціни здійснюють у такому порядку: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9.4.6.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64F8">
        <w:rPr>
          <w:rFonts w:ascii="Times New Roman" w:hAnsi="Times New Roman" w:cs="Times New Roman"/>
          <w:sz w:val="28"/>
          <w:szCs w:val="28"/>
        </w:rPr>
        <w:t>Platts</w:t>
      </w:r>
      <w:proofErr w:type="spellEnd"/>
      <w:r w:rsidRPr="006964F8">
        <w:rPr>
          <w:rFonts w:ascii="Times New Roman" w:hAnsi="Times New Roman" w:cs="Times New Roman"/>
          <w:sz w:val="28"/>
          <w:szCs w:val="28"/>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 .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       9.4.7.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9.5.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964F8" w:rsidRPr="006964F8" w:rsidRDefault="006964F8" w:rsidP="006964F8">
      <w:pPr>
        <w:spacing w:after="0"/>
        <w:jc w:val="both"/>
        <w:rPr>
          <w:rFonts w:ascii="Times New Roman" w:hAnsi="Times New Roman" w:cs="Times New Roman"/>
          <w:sz w:val="28"/>
          <w:szCs w:val="28"/>
        </w:rPr>
      </w:pPr>
    </w:p>
    <w:p w:rsid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10. Строк дії Договору</w:t>
      </w:r>
    </w:p>
    <w:p w:rsidR="008B7871" w:rsidRPr="006964F8" w:rsidRDefault="008B7871" w:rsidP="006964F8">
      <w:pPr>
        <w:spacing w:after="0"/>
        <w:jc w:val="center"/>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10.1. 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але в будь-якому разі до повного виконання Сторонами своїх зобов’язань за цим Договором.</w:t>
      </w:r>
      <w:r w:rsidRPr="006964F8">
        <w:rPr>
          <w:rFonts w:ascii="Times New Roman" w:hAnsi="Times New Roman" w:cs="Times New Roman"/>
          <w:sz w:val="28"/>
          <w:szCs w:val="28"/>
        </w:rPr>
        <w:c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надану послугу в повному обсязі) шляхом укладання відповідного додаткового договору.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10.3. Цей Договір складений українською мовою у двох примірниках, що мають однакову юридичну силу, по одному примірнику для кожної із Сторін.</w:t>
      </w:r>
    </w:p>
    <w:p w:rsidR="006964F8" w:rsidRPr="006964F8" w:rsidRDefault="006964F8" w:rsidP="006964F8">
      <w:pPr>
        <w:spacing w:after="0"/>
        <w:jc w:val="both"/>
        <w:rPr>
          <w:rFonts w:ascii="Times New Roman" w:hAnsi="Times New Roman" w:cs="Times New Roman"/>
          <w:sz w:val="28"/>
          <w:szCs w:val="28"/>
        </w:rPr>
      </w:pPr>
    </w:p>
    <w:p w:rsid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11. Прикінцеві положення</w:t>
      </w:r>
    </w:p>
    <w:p w:rsidR="008B7871" w:rsidRPr="006964F8" w:rsidRDefault="008B7871" w:rsidP="006964F8">
      <w:pPr>
        <w:spacing w:after="0"/>
        <w:jc w:val="center"/>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ab/>
        <w:t>11.1.</w:t>
      </w:r>
      <w:r w:rsidRPr="006964F8">
        <w:rPr>
          <w:rFonts w:ascii="Times New Roman" w:hAnsi="Times New Roman" w:cs="Times New Roman"/>
          <w:sz w:val="28"/>
          <w:szCs w:val="28"/>
        </w:rPr>
        <w:tab/>
        <w:t xml:space="preserve">Сторони дають однозначну згоду на використання, зберігання, обробку та розкриття персональних даних відповідно до чинного законодавства.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ab/>
        <w:t>11.2.</w:t>
      </w:r>
      <w:r w:rsidRPr="006964F8">
        <w:rPr>
          <w:rFonts w:ascii="Times New Roman" w:hAnsi="Times New Roman" w:cs="Times New Roman"/>
          <w:sz w:val="28"/>
          <w:szCs w:val="28"/>
        </w:rPr>
        <w:tab/>
        <w:t xml:space="preserve">На момент укладення цього Договору Замовник – неприбуткова державна установа.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ab/>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ab/>
        <w:t>11.4.</w:t>
      </w:r>
      <w:r w:rsidRPr="006964F8">
        <w:rPr>
          <w:rFonts w:ascii="Times New Roman" w:hAnsi="Times New Roman" w:cs="Times New Roman"/>
          <w:sz w:val="28"/>
          <w:szCs w:val="28"/>
        </w:rPr>
        <w:tab/>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ab/>
        <w:t>11.5.</w:t>
      </w:r>
      <w:r w:rsidRPr="006964F8">
        <w:rPr>
          <w:rFonts w:ascii="Times New Roman" w:hAnsi="Times New Roman" w:cs="Times New Roman"/>
          <w:sz w:val="28"/>
          <w:szCs w:val="28"/>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(відбиток печатки Виконавця скріплюється за його згодою/бажанням).</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ab/>
        <w:t>11.6.</w:t>
      </w:r>
      <w:r w:rsidRPr="006964F8">
        <w:rPr>
          <w:rFonts w:ascii="Times New Roman" w:hAnsi="Times New Roman" w:cs="Times New Roman"/>
          <w:sz w:val="28"/>
          <w:szCs w:val="28"/>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6964F8" w:rsidRPr="006964F8" w:rsidRDefault="006964F8" w:rsidP="006964F8">
      <w:pPr>
        <w:spacing w:after="0"/>
        <w:jc w:val="both"/>
        <w:rPr>
          <w:rFonts w:ascii="Times New Roman" w:hAnsi="Times New Roman" w:cs="Times New Roman"/>
          <w:sz w:val="28"/>
          <w:szCs w:val="28"/>
        </w:rPr>
      </w:pPr>
    </w:p>
    <w:p w:rsid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12. Додатки до Договору</w:t>
      </w:r>
    </w:p>
    <w:p w:rsidR="008B7871" w:rsidRPr="006964F8" w:rsidRDefault="008B7871" w:rsidP="006964F8">
      <w:pPr>
        <w:spacing w:after="0"/>
        <w:jc w:val="center"/>
        <w:rPr>
          <w:rFonts w:ascii="Times New Roman" w:hAnsi="Times New Roman" w:cs="Times New Roman"/>
          <w:b/>
          <w:sz w:val="28"/>
          <w:szCs w:val="28"/>
        </w:rPr>
      </w:pP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12.1. Невід’ємною частиною даного Договору є:</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Додаток № 1. Договірна ціна;</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Додаток № 2. Пояснювальна записка;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Додаток № 3. Дефектний акт;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Додаток № 4. Локальний кошторис;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Додаток № 5. Підсумкова відомість ресурсів; </w:t>
      </w:r>
    </w:p>
    <w:p w:rsidR="006964F8" w:rsidRPr="006964F8" w:rsidRDefault="006964F8" w:rsidP="006964F8">
      <w:pPr>
        <w:spacing w:after="0"/>
        <w:jc w:val="both"/>
        <w:rPr>
          <w:rFonts w:ascii="Times New Roman" w:hAnsi="Times New Roman" w:cs="Times New Roman"/>
          <w:sz w:val="28"/>
          <w:szCs w:val="28"/>
        </w:rPr>
      </w:pPr>
      <w:r w:rsidRPr="006964F8">
        <w:rPr>
          <w:rFonts w:ascii="Times New Roman" w:hAnsi="Times New Roman" w:cs="Times New Roman"/>
          <w:sz w:val="28"/>
          <w:szCs w:val="28"/>
        </w:rPr>
        <w:t xml:space="preserve">Додаток № 6. Розрахунок загальновиробничих витрат. </w:t>
      </w: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spacing w:after="0"/>
        <w:jc w:val="both"/>
        <w:rPr>
          <w:rFonts w:ascii="Times New Roman" w:hAnsi="Times New Roman" w:cs="Times New Roman"/>
          <w:sz w:val="28"/>
          <w:szCs w:val="28"/>
        </w:rPr>
      </w:pPr>
    </w:p>
    <w:p w:rsidR="006964F8" w:rsidRPr="006964F8" w:rsidRDefault="006964F8" w:rsidP="006964F8">
      <w:pPr>
        <w:spacing w:after="0"/>
        <w:jc w:val="center"/>
        <w:rPr>
          <w:rFonts w:ascii="Times New Roman" w:hAnsi="Times New Roman" w:cs="Times New Roman"/>
          <w:b/>
          <w:sz w:val="28"/>
          <w:szCs w:val="28"/>
        </w:rPr>
      </w:pPr>
      <w:r w:rsidRPr="006964F8">
        <w:rPr>
          <w:rFonts w:ascii="Times New Roman" w:hAnsi="Times New Roman" w:cs="Times New Roman"/>
          <w:b/>
          <w:sz w:val="28"/>
          <w:szCs w:val="28"/>
        </w:rPr>
        <w:t>13. Місцезнаходження  та банківські реквізити Сторін</w:t>
      </w:r>
    </w:p>
    <w:p w:rsidR="006964F8" w:rsidRDefault="006964F8" w:rsidP="006964F8">
      <w:pPr>
        <w:spacing w:after="0"/>
        <w:jc w:val="both"/>
        <w:rPr>
          <w:rFonts w:ascii="Times New Roman" w:hAnsi="Times New Roman" w:cs="Times New Roman"/>
          <w:sz w:val="28"/>
          <w:szCs w:val="28"/>
        </w:rPr>
      </w:pPr>
    </w:p>
    <w:p w:rsidR="006964F8" w:rsidRDefault="006964F8" w:rsidP="006964F8">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9"/>
        <w:gridCol w:w="4669"/>
      </w:tblGrid>
      <w:tr w:rsidR="006964F8" w:rsidTr="006964F8">
        <w:trPr>
          <w:trHeight w:val="4171"/>
        </w:trPr>
        <w:tc>
          <w:tcPr>
            <w:tcW w:w="4919" w:type="dxa"/>
          </w:tcPr>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ЗАМОВНИК:</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Дитяча музична школа №2</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 xml:space="preserve">Юридична/ фактична адреса: </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54001, Україна, Миколаївська обл., м. Миколаїв,          вул. Спаська 46/8</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IBAN: UA98 820172 0344 2100 0300 0098 257</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 xml:space="preserve">в Державній казначейській службі України, м. Київ, </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 xml:space="preserve">Тел. (0512) 37-28-18; </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Е-mail: dmsh2nikolaev@ukr.net</w:t>
            </w:r>
          </w:p>
          <w:p w:rsidR="006964F8" w:rsidRDefault="006964F8" w:rsidP="006964F8">
            <w:pPr>
              <w:jc w:val="both"/>
              <w:rPr>
                <w:rFonts w:ascii="Times New Roman" w:hAnsi="Times New Roman" w:cs="Times New Roman"/>
                <w:sz w:val="28"/>
                <w:szCs w:val="28"/>
              </w:rPr>
            </w:pPr>
          </w:p>
          <w:p w:rsidR="006964F8" w:rsidRPr="006964F8" w:rsidRDefault="006964F8" w:rsidP="006964F8">
            <w:pPr>
              <w:rPr>
                <w:rFonts w:ascii="Times New Roman" w:hAnsi="Times New Roman" w:cs="Times New Roman"/>
                <w:sz w:val="28"/>
                <w:szCs w:val="28"/>
              </w:rPr>
            </w:pPr>
          </w:p>
          <w:p w:rsidR="006964F8" w:rsidRDefault="006964F8" w:rsidP="006964F8">
            <w:pPr>
              <w:rPr>
                <w:rFonts w:ascii="Times New Roman" w:hAnsi="Times New Roman" w:cs="Times New Roman"/>
                <w:sz w:val="28"/>
                <w:szCs w:val="28"/>
              </w:rPr>
            </w:pPr>
            <w:r>
              <w:rPr>
                <w:rFonts w:ascii="Times New Roman" w:hAnsi="Times New Roman" w:cs="Times New Roman"/>
                <w:sz w:val="28"/>
                <w:szCs w:val="28"/>
              </w:rPr>
              <w:t>Директор</w:t>
            </w:r>
          </w:p>
          <w:p w:rsidR="006964F8" w:rsidRDefault="006964F8" w:rsidP="006964F8">
            <w:pPr>
              <w:rPr>
                <w:rFonts w:ascii="Times New Roman" w:hAnsi="Times New Roman" w:cs="Times New Roman"/>
                <w:sz w:val="28"/>
                <w:szCs w:val="28"/>
              </w:rPr>
            </w:pPr>
          </w:p>
          <w:p w:rsidR="006964F8" w:rsidRDefault="006964F8" w:rsidP="006964F8">
            <w:pPr>
              <w:rPr>
                <w:rFonts w:ascii="Times New Roman" w:hAnsi="Times New Roman" w:cs="Times New Roman"/>
                <w:sz w:val="28"/>
                <w:szCs w:val="28"/>
              </w:rPr>
            </w:pP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w:t>
            </w:r>
            <w:r>
              <w:rPr>
                <w:rFonts w:ascii="Times New Roman" w:hAnsi="Times New Roman" w:cs="Times New Roman"/>
                <w:sz w:val="28"/>
                <w:szCs w:val="28"/>
              </w:rPr>
              <w:t>Т</w:t>
            </w:r>
            <w:r w:rsidRPr="006964F8">
              <w:rPr>
                <w:rFonts w:ascii="Times New Roman" w:hAnsi="Times New Roman" w:cs="Times New Roman"/>
                <w:sz w:val="28"/>
                <w:szCs w:val="28"/>
              </w:rPr>
              <w:t>етяна ОСТРОВСЬКА</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МП</w:t>
            </w:r>
            <w:r w:rsidRPr="006964F8">
              <w:rPr>
                <w:rFonts w:ascii="Times New Roman" w:hAnsi="Times New Roman" w:cs="Times New Roman"/>
                <w:sz w:val="28"/>
                <w:szCs w:val="28"/>
              </w:rPr>
              <w:tab/>
            </w:r>
          </w:p>
          <w:p w:rsidR="006964F8" w:rsidRPr="006964F8" w:rsidRDefault="006964F8" w:rsidP="006964F8">
            <w:pPr>
              <w:rPr>
                <w:rFonts w:ascii="Times New Roman" w:hAnsi="Times New Roman" w:cs="Times New Roman"/>
                <w:sz w:val="28"/>
                <w:szCs w:val="28"/>
              </w:rPr>
            </w:pPr>
          </w:p>
        </w:tc>
        <w:tc>
          <w:tcPr>
            <w:tcW w:w="4669" w:type="dxa"/>
          </w:tcPr>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ab/>
              <w:t>ПОСТАЧАЛЬНИК:</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_______________________________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Юридична/фактична</w:t>
            </w:r>
            <w:r>
              <w:rPr>
                <w:rFonts w:ascii="Times New Roman" w:hAnsi="Times New Roman" w:cs="Times New Roman"/>
                <w:sz w:val="28"/>
                <w:szCs w:val="28"/>
              </w:rPr>
              <w:t xml:space="preserve"> адреса: _______________________________ </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______________________________________________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IBAN:___________________________________________</w:t>
            </w:r>
            <w:r>
              <w:rPr>
                <w:rFonts w:ascii="Times New Roman" w:hAnsi="Times New Roman" w:cs="Times New Roman"/>
                <w:sz w:val="28"/>
                <w:szCs w:val="28"/>
              </w:rPr>
              <w:t>______________</w:t>
            </w:r>
            <w:r w:rsidRPr="006964F8">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______________</w:t>
            </w:r>
            <w:r w:rsidRPr="006964F8">
              <w:rPr>
                <w:rFonts w:ascii="Times New Roman" w:hAnsi="Times New Roman" w:cs="Times New Roman"/>
                <w:sz w:val="28"/>
                <w:szCs w:val="28"/>
              </w:rPr>
              <w:t xml:space="preserve"> </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_________________________________________________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_________________________________________________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_______________________________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__________________ /____________/</w:t>
            </w:r>
          </w:p>
          <w:p w:rsidR="006964F8" w:rsidRPr="006964F8" w:rsidRDefault="006964F8" w:rsidP="006964F8">
            <w:pPr>
              <w:jc w:val="both"/>
              <w:rPr>
                <w:rFonts w:ascii="Times New Roman" w:hAnsi="Times New Roman" w:cs="Times New Roman"/>
                <w:sz w:val="28"/>
                <w:szCs w:val="28"/>
              </w:rPr>
            </w:pPr>
            <w:r w:rsidRPr="006964F8">
              <w:rPr>
                <w:rFonts w:ascii="Times New Roman" w:hAnsi="Times New Roman" w:cs="Times New Roman"/>
                <w:sz w:val="28"/>
                <w:szCs w:val="28"/>
              </w:rPr>
              <w:t>МП</w:t>
            </w:r>
          </w:p>
          <w:p w:rsidR="006964F8" w:rsidRDefault="006964F8" w:rsidP="006964F8">
            <w:pPr>
              <w:jc w:val="both"/>
              <w:rPr>
                <w:rFonts w:ascii="Times New Roman" w:hAnsi="Times New Roman" w:cs="Times New Roman"/>
                <w:sz w:val="28"/>
                <w:szCs w:val="28"/>
              </w:rPr>
            </w:pPr>
          </w:p>
        </w:tc>
      </w:tr>
    </w:tbl>
    <w:p w:rsidR="006964F8" w:rsidRDefault="006964F8" w:rsidP="008B7871">
      <w:pPr>
        <w:spacing w:after="0"/>
        <w:jc w:val="both"/>
        <w:rPr>
          <w:rFonts w:ascii="Times New Roman" w:hAnsi="Times New Roman" w:cs="Times New Roman"/>
          <w:sz w:val="28"/>
          <w:szCs w:val="28"/>
        </w:rPr>
      </w:pPr>
    </w:p>
    <w:sectPr w:rsidR="006964F8" w:rsidSect="00197B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64DD"/>
    <w:multiLevelType w:val="hybridMultilevel"/>
    <w:tmpl w:val="CCEC0F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4D"/>
    <w:rsid w:val="0007182B"/>
    <w:rsid w:val="001403A4"/>
    <w:rsid w:val="001924B1"/>
    <w:rsid w:val="00197B52"/>
    <w:rsid w:val="004B2214"/>
    <w:rsid w:val="005E65FE"/>
    <w:rsid w:val="006964F8"/>
    <w:rsid w:val="007B5E07"/>
    <w:rsid w:val="0081634D"/>
    <w:rsid w:val="008B7871"/>
    <w:rsid w:val="009433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919B-3EA3-44D0-9518-A7789F23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F8"/>
    <w:pPr>
      <w:ind w:left="720"/>
      <w:contextualSpacing/>
    </w:pPr>
  </w:style>
  <w:style w:type="paragraph" w:styleId="a5">
    <w:name w:val="Balloon Text"/>
    <w:basedOn w:val="a"/>
    <w:link w:val="a6"/>
    <w:uiPriority w:val="99"/>
    <w:semiHidden/>
    <w:unhideWhenUsed/>
    <w:rsid w:val="00197B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7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3851</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MasterUser</cp:lastModifiedBy>
  <cp:revision>7</cp:revision>
  <cp:lastPrinted>2023-10-18T12:43:00Z</cp:lastPrinted>
  <dcterms:created xsi:type="dcterms:W3CDTF">2023-09-20T08:59:00Z</dcterms:created>
  <dcterms:modified xsi:type="dcterms:W3CDTF">2023-10-18T12:52:00Z</dcterms:modified>
</cp:coreProperties>
</file>