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346" w:rsidRPr="00F5755C" w:rsidRDefault="00F82346" w:rsidP="000000E7">
      <w:pPr>
        <w:widowControl w:val="0"/>
        <w:spacing w:after="0" w:line="240" w:lineRule="auto"/>
        <w:ind w:left="-1418"/>
        <w:jc w:val="right"/>
        <w:rPr>
          <w:rFonts w:ascii="Times New Roman" w:hAnsi="Times New Roman" w:cs="Times New Roman"/>
          <w:b/>
          <w:color w:val="0D0D0D"/>
          <w:sz w:val="28"/>
          <w:szCs w:val="28"/>
        </w:rPr>
      </w:pPr>
      <w:r w:rsidRPr="00F5755C">
        <w:rPr>
          <w:rFonts w:ascii="Times New Roman" w:hAnsi="Times New Roman" w:cs="Times New Roman"/>
          <w:b/>
          <w:color w:val="0D0D0D"/>
          <w:sz w:val="20"/>
          <w:szCs w:val="20"/>
        </w:rPr>
        <w:t> </w:t>
      </w:r>
    </w:p>
    <w:p w:rsidR="00F82346" w:rsidRPr="00F5755C" w:rsidRDefault="00F82346" w:rsidP="000000E7">
      <w:pPr>
        <w:widowControl w:val="0"/>
        <w:spacing w:after="0" w:line="240" w:lineRule="auto"/>
        <w:jc w:val="center"/>
        <w:rPr>
          <w:rFonts w:ascii="Times New Roman" w:hAnsi="Times New Roman" w:cs="Times New Roman"/>
          <w:b/>
          <w:bCs/>
          <w:color w:val="0D0D0D"/>
          <w:sz w:val="32"/>
          <w:szCs w:val="32"/>
          <w:lang w:eastAsia="en-US"/>
        </w:rPr>
      </w:pPr>
      <w:r w:rsidRPr="00F5755C">
        <w:rPr>
          <w:rFonts w:ascii="Times New Roman" w:hAnsi="Times New Roman" w:cs="Times New Roman"/>
          <w:b/>
          <w:bCs/>
          <w:color w:val="0D0D0D"/>
          <w:sz w:val="32"/>
          <w:szCs w:val="32"/>
          <w:lang w:val="ru-RU" w:eastAsia="en-US"/>
        </w:rPr>
        <w:t>Авар</w:t>
      </w:r>
      <w:proofErr w:type="spellStart"/>
      <w:r w:rsidRPr="00F5755C">
        <w:rPr>
          <w:rFonts w:ascii="Times New Roman" w:hAnsi="Times New Roman" w:cs="Times New Roman"/>
          <w:b/>
          <w:bCs/>
          <w:color w:val="0D0D0D"/>
          <w:sz w:val="32"/>
          <w:szCs w:val="32"/>
          <w:lang w:eastAsia="en-US"/>
        </w:rPr>
        <w:t>ійно-рятувальний</w:t>
      </w:r>
      <w:proofErr w:type="spellEnd"/>
      <w:r w:rsidRPr="00F5755C">
        <w:rPr>
          <w:rFonts w:ascii="Times New Roman" w:hAnsi="Times New Roman" w:cs="Times New Roman"/>
          <w:b/>
          <w:bCs/>
          <w:color w:val="0D0D0D"/>
          <w:sz w:val="32"/>
          <w:szCs w:val="32"/>
          <w:lang w:eastAsia="en-US"/>
        </w:rPr>
        <w:t xml:space="preserve"> загін </w:t>
      </w:r>
      <w:proofErr w:type="gramStart"/>
      <w:r w:rsidRPr="00F5755C">
        <w:rPr>
          <w:rFonts w:ascii="Times New Roman" w:hAnsi="Times New Roman" w:cs="Times New Roman"/>
          <w:b/>
          <w:bCs/>
          <w:color w:val="0D0D0D"/>
          <w:sz w:val="32"/>
          <w:szCs w:val="32"/>
          <w:lang w:eastAsia="en-US"/>
        </w:rPr>
        <w:t>спец</w:t>
      </w:r>
      <w:proofErr w:type="gramEnd"/>
      <w:r w:rsidRPr="00F5755C">
        <w:rPr>
          <w:rFonts w:ascii="Times New Roman" w:hAnsi="Times New Roman" w:cs="Times New Roman"/>
          <w:b/>
          <w:bCs/>
          <w:color w:val="0D0D0D"/>
          <w:sz w:val="32"/>
          <w:szCs w:val="32"/>
          <w:lang w:eastAsia="en-US"/>
        </w:rPr>
        <w:t xml:space="preserve">іального призначення </w:t>
      </w:r>
    </w:p>
    <w:p w:rsidR="00F82346" w:rsidRPr="00F5755C" w:rsidRDefault="00F82346" w:rsidP="000000E7">
      <w:pPr>
        <w:widowControl w:val="0"/>
        <w:spacing w:after="0" w:line="240" w:lineRule="auto"/>
        <w:jc w:val="center"/>
        <w:rPr>
          <w:rFonts w:ascii="Times New Roman" w:hAnsi="Times New Roman" w:cs="Times New Roman"/>
          <w:b/>
          <w:bCs/>
          <w:color w:val="0D0D0D"/>
          <w:sz w:val="32"/>
          <w:szCs w:val="32"/>
          <w:lang w:val="ru-RU" w:eastAsia="uk-UA"/>
        </w:rPr>
      </w:pPr>
      <w:r w:rsidRPr="00F5755C">
        <w:rPr>
          <w:rFonts w:ascii="Times New Roman" w:hAnsi="Times New Roman" w:cs="Times New Roman"/>
          <w:b/>
          <w:bCs/>
          <w:color w:val="0D0D0D"/>
          <w:sz w:val="32"/>
          <w:szCs w:val="32"/>
          <w:lang w:eastAsia="en-US"/>
        </w:rPr>
        <w:t>Головного управління ДСНС України у Чернівецькій області</w:t>
      </w:r>
    </w:p>
    <w:p w:rsidR="00F82346" w:rsidRPr="00F5755C" w:rsidRDefault="00F82346" w:rsidP="000000E7">
      <w:pPr>
        <w:spacing w:after="0" w:line="240" w:lineRule="auto"/>
        <w:ind w:left="4248" w:firstLine="708"/>
        <w:jc w:val="both"/>
        <w:rPr>
          <w:rFonts w:ascii="Times New Roman" w:hAnsi="Times New Roman" w:cs="Times New Roman"/>
          <w:b/>
          <w:bCs/>
          <w:color w:val="0D0D0D"/>
          <w:sz w:val="28"/>
          <w:szCs w:val="28"/>
          <w:lang w:val="ru-RU" w:eastAsia="en-US"/>
        </w:rPr>
      </w:pPr>
    </w:p>
    <w:p w:rsidR="00F82346" w:rsidRPr="00F5755C" w:rsidRDefault="00F82346" w:rsidP="000000E7">
      <w:pPr>
        <w:spacing w:after="0" w:line="240" w:lineRule="auto"/>
        <w:ind w:left="4248" w:firstLine="708"/>
        <w:jc w:val="both"/>
        <w:rPr>
          <w:rFonts w:ascii="Times New Roman" w:hAnsi="Times New Roman" w:cs="Times New Roman"/>
          <w:b/>
          <w:bCs/>
          <w:color w:val="0D0D0D"/>
          <w:sz w:val="28"/>
          <w:szCs w:val="28"/>
          <w:lang w:val="ru-RU" w:eastAsia="en-US"/>
        </w:rPr>
      </w:pPr>
    </w:p>
    <w:p w:rsidR="00F82346" w:rsidRPr="00F5755C" w:rsidRDefault="00F82346" w:rsidP="000000E7">
      <w:pPr>
        <w:spacing w:after="0" w:line="240" w:lineRule="auto"/>
        <w:ind w:left="4248" w:firstLine="708"/>
        <w:jc w:val="both"/>
        <w:rPr>
          <w:rFonts w:ascii="Times New Roman" w:hAnsi="Times New Roman" w:cs="Times New Roman"/>
          <w:b/>
          <w:bCs/>
          <w:color w:val="0D0D0D"/>
          <w:sz w:val="28"/>
          <w:szCs w:val="28"/>
          <w:lang w:eastAsia="en-US"/>
        </w:rPr>
      </w:pPr>
      <w:r w:rsidRPr="00F5755C">
        <w:rPr>
          <w:rFonts w:ascii="Times New Roman" w:hAnsi="Times New Roman" w:cs="Times New Roman"/>
          <w:b/>
          <w:bCs/>
          <w:color w:val="0D0D0D"/>
          <w:sz w:val="28"/>
          <w:szCs w:val="28"/>
          <w:lang w:eastAsia="en-US"/>
        </w:rPr>
        <w:t>ЗАТВЕРДЖЕНО</w:t>
      </w:r>
    </w:p>
    <w:p w:rsidR="00F82346" w:rsidRPr="00F5755C" w:rsidRDefault="00F82346" w:rsidP="000000E7">
      <w:pPr>
        <w:spacing w:after="0" w:line="240" w:lineRule="auto"/>
        <w:jc w:val="both"/>
        <w:rPr>
          <w:rFonts w:ascii="Times New Roman" w:hAnsi="Times New Roman" w:cs="Times New Roman"/>
          <w:color w:val="0D0D0D"/>
          <w:sz w:val="28"/>
          <w:szCs w:val="28"/>
          <w:lang w:eastAsia="en-US"/>
        </w:rPr>
      </w:pPr>
      <w:r w:rsidRPr="00F5755C">
        <w:rPr>
          <w:rFonts w:ascii="Times New Roman" w:hAnsi="Times New Roman" w:cs="Times New Roman"/>
          <w:b/>
          <w:bCs/>
          <w:color w:val="0D0D0D"/>
          <w:sz w:val="28"/>
          <w:szCs w:val="28"/>
          <w:lang w:eastAsia="en-US"/>
        </w:rPr>
        <w:tab/>
      </w:r>
      <w:r w:rsidRPr="00F5755C">
        <w:rPr>
          <w:rFonts w:ascii="Times New Roman" w:hAnsi="Times New Roman" w:cs="Times New Roman"/>
          <w:b/>
          <w:bCs/>
          <w:color w:val="0D0D0D"/>
          <w:sz w:val="28"/>
          <w:szCs w:val="28"/>
          <w:lang w:eastAsia="en-US"/>
        </w:rPr>
        <w:tab/>
      </w:r>
      <w:r w:rsidRPr="00F5755C">
        <w:rPr>
          <w:rFonts w:ascii="Times New Roman" w:hAnsi="Times New Roman" w:cs="Times New Roman"/>
          <w:b/>
          <w:bCs/>
          <w:color w:val="0D0D0D"/>
          <w:sz w:val="28"/>
          <w:szCs w:val="28"/>
          <w:lang w:eastAsia="en-US"/>
        </w:rPr>
        <w:tab/>
      </w:r>
      <w:r w:rsidRPr="00F5755C">
        <w:rPr>
          <w:rFonts w:ascii="Times New Roman" w:hAnsi="Times New Roman" w:cs="Times New Roman"/>
          <w:b/>
          <w:bCs/>
          <w:color w:val="0D0D0D"/>
          <w:sz w:val="28"/>
          <w:szCs w:val="28"/>
          <w:lang w:eastAsia="en-US"/>
        </w:rPr>
        <w:tab/>
      </w:r>
      <w:r w:rsidRPr="00F5755C">
        <w:rPr>
          <w:rFonts w:ascii="Times New Roman" w:hAnsi="Times New Roman" w:cs="Times New Roman"/>
          <w:b/>
          <w:bCs/>
          <w:color w:val="0D0D0D"/>
          <w:sz w:val="28"/>
          <w:szCs w:val="28"/>
          <w:lang w:eastAsia="en-US"/>
        </w:rPr>
        <w:tab/>
      </w:r>
      <w:r w:rsidRPr="00F5755C">
        <w:rPr>
          <w:rFonts w:ascii="Times New Roman" w:hAnsi="Times New Roman" w:cs="Times New Roman"/>
          <w:b/>
          <w:bCs/>
          <w:color w:val="0D0D0D"/>
          <w:sz w:val="28"/>
          <w:szCs w:val="28"/>
          <w:lang w:eastAsia="en-US"/>
        </w:rPr>
        <w:tab/>
        <w:t xml:space="preserve">      Рішенням уповноваженої особи</w:t>
      </w:r>
    </w:p>
    <w:p w:rsidR="00F82346" w:rsidRPr="00F5755C" w:rsidRDefault="00F82346" w:rsidP="000000E7">
      <w:pPr>
        <w:spacing w:after="0" w:line="240" w:lineRule="auto"/>
        <w:jc w:val="both"/>
        <w:rPr>
          <w:rFonts w:ascii="Times New Roman" w:hAnsi="Times New Roman" w:cs="Times New Roman"/>
          <w:color w:val="0D0D0D"/>
          <w:sz w:val="28"/>
          <w:szCs w:val="28"/>
          <w:lang w:val="ru-RU" w:eastAsia="en-US"/>
        </w:rPr>
      </w:pP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t xml:space="preserve">      (Протокол від </w:t>
      </w:r>
      <w:r w:rsidR="00A31D3B">
        <w:rPr>
          <w:rFonts w:ascii="Times New Roman" w:hAnsi="Times New Roman" w:cs="Times New Roman"/>
          <w:color w:val="0D0D0D"/>
          <w:sz w:val="28"/>
          <w:szCs w:val="28"/>
          <w:lang w:val="ru-RU" w:eastAsia="en-US"/>
        </w:rPr>
        <w:t>04</w:t>
      </w:r>
      <w:bookmarkStart w:id="0" w:name="_GoBack"/>
      <w:bookmarkEnd w:id="0"/>
      <w:r w:rsidR="00F53D80" w:rsidRPr="00F5755C">
        <w:rPr>
          <w:rFonts w:ascii="Times New Roman" w:hAnsi="Times New Roman" w:cs="Times New Roman"/>
          <w:color w:val="0D0D0D"/>
          <w:sz w:val="28"/>
          <w:szCs w:val="28"/>
          <w:lang w:eastAsia="en-US"/>
        </w:rPr>
        <w:t>.</w:t>
      </w:r>
      <w:r w:rsidR="00467C9F">
        <w:rPr>
          <w:rFonts w:ascii="Times New Roman" w:hAnsi="Times New Roman" w:cs="Times New Roman"/>
          <w:color w:val="0D0D0D"/>
          <w:sz w:val="28"/>
          <w:szCs w:val="28"/>
          <w:lang w:eastAsia="en-US"/>
        </w:rPr>
        <w:t>12</w:t>
      </w:r>
      <w:r w:rsidRPr="00F5755C">
        <w:rPr>
          <w:rFonts w:ascii="Times New Roman" w:hAnsi="Times New Roman" w:cs="Times New Roman"/>
          <w:color w:val="0D0D0D"/>
          <w:sz w:val="28"/>
          <w:szCs w:val="28"/>
          <w:lang w:eastAsia="en-US"/>
        </w:rPr>
        <w:t xml:space="preserve">.2023 р. </w:t>
      </w:r>
      <w:r w:rsidRPr="00F5755C">
        <w:rPr>
          <w:rFonts w:ascii="Times New Roman" w:hAnsi="Times New Roman" w:cs="Times New Roman"/>
          <w:color w:val="0D0D0D"/>
          <w:sz w:val="28"/>
          <w:szCs w:val="28"/>
          <w:lang w:val="ru-RU" w:eastAsia="en-US"/>
        </w:rPr>
        <w:t xml:space="preserve">№ </w:t>
      </w:r>
      <w:r w:rsidR="00A31D3B">
        <w:rPr>
          <w:rFonts w:ascii="Times New Roman" w:hAnsi="Times New Roman" w:cs="Times New Roman"/>
          <w:color w:val="0D0D0D"/>
          <w:sz w:val="28"/>
          <w:szCs w:val="28"/>
          <w:lang w:val="ru-RU" w:eastAsia="en-US"/>
        </w:rPr>
        <w:t>297</w:t>
      </w:r>
    </w:p>
    <w:p w:rsidR="00F82346" w:rsidRPr="00F5755C" w:rsidRDefault="00F82346" w:rsidP="000000E7">
      <w:pPr>
        <w:spacing w:after="0" w:line="240" w:lineRule="auto"/>
        <w:jc w:val="both"/>
        <w:rPr>
          <w:rFonts w:ascii="Times New Roman" w:hAnsi="Times New Roman" w:cs="Times New Roman"/>
          <w:color w:val="0D0D0D"/>
          <w:sz w:val="28"/>
          <w:szCs w:val="28"/>
          <w:lang w:val="ru-RU" w:eastAsia="en-US"/>
        </w:rPr>
      </w:pP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t xml:space="preserve">        </w:t>
      </w:r>
      <w:proofErr w:type="spellStart"/>
      <w:r w:rsidRPr="00F5755C">
        <w:rPr>
          <w:rFonts w:ascii="Times New Roman" w:hAnsi="Times New Roman" w:cs="Times New Roman"/>
          <w:color w:val="0D0D0D"/>
          <w:sz w:val="28"/>
          <w:szCs w:val="28"/>
          <w:lang w:eastAsia="en-US"/>
        </w:rPr>
        <w:t>Уповоноважена</w:t>
      </w:r>
      <w:proofErr w:type="spellEnd"/>
      <w:r w:rsidRPr="00F5755C">
        <w:rPr>
          <w:rFonts w:ascii="Times New Roman" w:hAnsi="Times New Roman" w:cs="Times New Roman"/>
          <w:color w:val="0D0D0D"/>
          <w:sz w:val="28"/>
          <w:szCs w:val="28"/>
          <w:lang w:eastAsia="en-US"/>
        </w:rPr>
        <w:t xml:space="preserve"> особа АРЗ СП</w:t>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val="ru-RU" w:eastAsia="en-US"/>
        </w:rPr>
        <w:t xml:space="preserve">                              </w:t>
      </w:r>
    </w:p>
    <w:p w:rsidR="00F82346" w:rsidRPr="00F5755C" w:rsidRDefault="00F82346" w:rsidP="000000E7">
      <w:pPr>
        <w:spacing w:after="0" w:line="240" w:lineRule="auto"/>
        <w:jc w:val="both"/>
        <w:rPr>
          <w:rFonts w:ascii="Times New Roman" w:hAnsi="Times New Roman" w:cs="Times New Roman"/>
          <w:color w:val="0D0D0D"/>
          <w:sz w:val="28"/>
          <w:szCs w:val="28"/>
          <w:lang w:val="ru-RU" w:eastAsia="en-US"/>
        </w:rPr>
      </w:pPr>
      <w:r w:rsidRPr="00F5755C">
        <w:rPr>
          <w:rFonts w:ascii="Times New Roman" w:hAnsi="Times New Roman" w:cs="Times New Roman"/>
          <w:color w:val="0D0D0D"/>
          <w:sz w:val="28"/>
          <w:szCs w:val="28"/>
          <w:lang w:val="ru-RU" w:eastAsia="en-US"/>
        </w:rPr>
        <w:tab/>
      </w:r>
      <w:r w:rsidRPr="00F5755C">
        <w:rPr>
          <w:rFonts w:ascii="Times New Roman" w:hAnsi="Times New Roman" w:cs="Times New Roman"/>
          <w:color w:val="0D0D0D"/>
          <w:sz w:val="28"/>
          <w:szCs w:val="28"/>
          <w:lang w:val="ru-RU" w:eastAsia="en-US"/>
        </w:rPr>
        <w:tab/>
      </w:r>
      <w:r w:rsidRPr="00F5755C">
        <w:rPr>
          <w:rFonts w:ascii="Times New Roman" w:hAnsi="Times New Roman" w:cs="Times New Roman"/>
          <w:color w:val="0D0D0D"/>
          <w:sz w:val="28"/>
          <w:szCs w:val="28"/>
          <w:lang w:val="ru-RU" w:eastAsia="en-US"/>
        </w:rPr>
        <w:tab/>
      </w:r>
      <w:r w:rsidRPr="00F5755C">
        <w:rPr>
          <w:rFonts w:ascii="Times New Roman" w:hAnsi="Times New Roman" w:cs="Times New Roman"/>
          <w:color w:val="0D0D0D"/>
          <w:sz w:val="28"/>
          <w:szCs w:val="28"/>
          <w:lang w:val="ru-RU" w:eastAsia="en-US"/>
        </w:rPr>
        <w:tab/>
      </w:r>
      <w:r w:rsidRPr="00F5755C">
        <w:rPr>
          <w:rFonts w:ascii="Times New Roman" w:hAnsi="Times New Roman" w:cs="Times New Roman"/>
          <w:color w:val="0D0D0D"/>
          <w:sz w:val="28"/>
          <w:szCs w:val="28"/>
          <w:lang w:val="ru-RU" w:eastAsia="en-US"/>
        </w:rPr>
        <w:tab/>
      </w:r>
      <w:r w:rsidRPr="00F5755C">
        <w:rPr>
          <w:rFonts w:ascii="Times New Roman" w:hAnsi="Times New Roman" w:cs="Times New Roman"/>
          <w:color w:val="0D0D0D"/>
          <w:sz w:val="28"/>
          <w:szCs w:val="28"/>
          <w:lang w:val="ru-RU" w:eastAsia="en-US"/>
        </w:rPr>
        <w:tab/>
      </w:r>
      <w:r w:rsidRPr="00F5755C">
        <w:rPr>
          <w:rFonts w:ascii="Times New Roman" w:hAnsi="Times New Roman" w:cs="Times New Roman"/>
          <w:color w:val="0D0D0D"/>
          <w:sz w:val="28"/>
          <w:szCs w:val="28"/>
          <w:lang w:val="ru-RU" w:eastAsia="en-US"/>
        </w:rPr>
        <w:tab/>
      </w:r>
      <w:r w:rsidRPr="00F5755C">
        <w:rPr>
          <w:rFonts w:ascii="Times New Roman" w:hAnsi="Times New Roman" w:cs="Times New Roman"/>
          <w:color w:val="0D0D0D"/>
          <w:sz w:val="28"/>
          <w:szCs w:val="28"/>
          <w:lang w:val="ru-RU" w:eastAsia="en-US"/>
        </w:rPr>
        <w:tab/>
      </w:r>
      <w:r w:rsidRPr="00F5755C">
        <w:rPr>
          <w:rFonts w:ascii="Times New Roman" w:hAnsi="Times New Roman" w:cs="Times New Roman"/>
          <w:color w:val="0D0D0D"/>
          <w:sz w:val="28"/>
          <w:szCs w:val="28"/>
          <w:lang w:val="ru-RU" w:eastAsia="en-US"/>
        </w:rPr>
        <w:tab/>
      </w:r>
      <w:proofErr w:type="spellStart"/>
      <w:r w:rsidRPr="00F5755C">
        <w:rPr>
          <w:rFonts w:ascii="Times New Roman" w:hAnsi="Times New Roman" w:cs="Times New Roman"/>
          <w:color w:val="0D0D0D"/>
          <w:sz w:val="28"/>
          <w:szCs w:val="28"/>
          <w:lang w:val="ru-RU" w:eastAsia="en-US"/>
        </w:rPr>
        <w:t>Сергій</w:t>
      </w:r>
      <w:proofErr w:type="spellEnd"/>
      <w:r w:rsidRPr="00F5755C">
        <w:rPr>
          <w:rFonts w:ascii="Times New Roman" w:hAnsi="Times New Roman" w:cs="Times New Roman"/>
          <w:color w:val="0D0D0D"/>
          <w:sz w:val="28"/>
          <w:szCs w:val="28"/>
          <w:lang w:val="ru-RU" w:eastAsia="en-US"/>
        </w:rPr>
        <w:t xml:space="preserve"> ВАТАМАНІЦА</w:t>
      </w:r>
    </w:p>
    <w:p w:rsidR="00F82346" w:rsidRPr="00F5755C" w:rsidRDefault="00F82346" w:rsidP="000000E7">
      <w:pPr>
        <w:spacing w:after="0" w:line="240" w:lineRule="auto"/>
        <w:jc w:val="both"/>
        <w:rPr>
          <w:rFonts w:ascii="Times New Roman" w:hAnsi="Times New Roman" w:cs="Times New Roman"/>
          <w:color w:val="0D0D0D"/>
          <w:sz w:val="28"/>
          <w:szCs w:val="28"/>
          <w:lang w:eastAsia="en-US"/>
        </w:rPr>
      </w:pP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p>
    <w:p w:rsidR="00F82346" w:rsidRPr="00F5755C" w:rsidRDefault="00F82346" w:rsidP="000000E7">
      <w:pPr>
        <w:spacing w:after="0" w:line="240" w:lineRule="auto"/>
        <w:jc w:val="both"/>
        <w:rPr>
          <w:rFonts w:ascii="Times New Roman" w:hAnsi="Times New Roman" w:cs="Times New Roman"/>
          <w:color w:val="0D0D0D"/>
          <w:sz w:val="28"/>
          <w:szCs w:val="28"/>
          <w:lang w:eastAsia="en-US"/>
        </w:rPr>
      </w:pP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p>
    <w:p w:rsidR="00F82346" w:rsidRPr="00F5755C" w:rsidRDefault="00F82346" w:rsidP="000000E7">
      <w:pPr>
        <w:widowControl w:val="0"/>
        <w:spacing w:after="0" w:line="360" w:lineRule="auto"/>
        <w:ind w:firstLine="709"/>
        <w:jc w:val="both"/>
        <w:rPr>
          <w:rFonts w:ascii="Times New Roman" w:hAnsi="Times New Roman" w:cs="Times New Roman"/>
          <w:b/>
          <w:bCs/>
          <w:color w:val="0D0D0D"/>
          <w:sz w:val="28"/>
          <w:szCs w:val="28"/>
          <w:lang w:val="ru-RU" w:eastAsia="uk-UA"/>
        </w:rPr>
      </w:pPr>
    </w:p>
    <w:p w:rsidR="00F82346" w:rsidRPr="00F5755C" w:rsidRDefault="00F82346" w:rsidP="000000E7">
      <w:pPr>
        <w:widowControl w:val="0"/>
        <w:spacing w:after="0" w:line="360" w:lineRule="auto"/>
        <w:ind w:firstLine="709"/>
        <w:jc w:val="both"/>
        <w:rPr>
          <w:rFonts w:ascii="Times New Roman" w:hAnsi="Times New Roman" w:cs="Times New Roman"/>
          <w:b/>
          <w:bCs/>
          <w:color w:val="0D0D0D"/>
          <w:sz w:val="28"/>
          <w:szCs w:val="28"/>
          <w:lang w:val="ru-RU" w:eastAsia="uk-UA"/>
        </w:rPr>
      </w:pPr>
    </w:p>
    <w:p w:rsidR="00F82346" w:rsidRPr="00F5755C" w:rsidRDefault="00F82346" w:rsidP="000000E7">
      <w:pPr>
        <w:widowControl w:val="0"/>
        <w:spacing w:after="0" w:line="360" w:lineRule="auto"/>
        <w:ind w:firstLine="709"/>
        <w:jc w:val="both"/>
        <w:rPr>
          <w:rFonts w:ascii="Times New Roman" w:hAnsi="Times New Roman" w:cs="Times New Roman"/>
          <w:b/>
          <w:bCs/>
          <w:color w:val="0D0D0D"/>
          <w:sz w:val="28"/>
          <w:szCs w:val="28"/>
          <w:lang w:val="ru-RU" w:eastAsia="uk-UA"/>
        </w:rPr>
      </w:pPr>
    </w:p>
    <w:p w:rsidR="00F82346" w:rsidRPr="00F5755C" w:rsidRDefault="00F82346" w:rsidP="00000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D0D0D"/>
          <w:sz w:val="32"/>
          <w:szCs w:val="32"/>
        </w:rPr>
      </w:pPr>
      <w:r w:rsidRPr="00F5755C">
        <w:rPr>
          <w:rFonts w:ascii="Times New Roman" w:hAnsi="Times New Roman" w:cs="Times New Roman"/>
          <w:b/>
          <w:bCs/>
          <w:color w:val="0D0D0D"/>
          <w:sz w:val="32"/>
          <w:szCs w:val="32"/>
        </w:rPr>
        <w:t xml:space="preserve">ТЕНДЕРНА  ДОКУМЕНТАЦІЯ  </w:t>
      </w:r>
    </w:p>
    <w:p w:rsidR="00CF7FF5" w:rsidRPr="00A41753" w:rsidRDefault="00F82346" w:rsidP="00CF7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32"/>
          <w:szCs w:val="32"/>
        </w:rPr>
      </w:pPr>
      <w:r w:rsidRPr="00F5755C">
        <w:rPr>
          <w:rFonts w:ascii="Times New Roman" w:hAnsi="Times New Roman" w:cs="Times New Roman"/>
          <w:color w:val="0D0D0D"/>
          <w:sz w:val="32"/>
          <w:szCs w:val="32"/>
          <w:lang w:val="ru-RU"/>
        </w:rPr>
        <w:t>ДК 021:2015</w:t>
      </w:r>
      <w:r w:rsidRPr="00F5755C">
        <w:rPr>
          <w:rFonts w:ascii="Times New Roman" w:hAnsi="Times New Roman" w:cs="Times New Roman"/>
          <w:color w:val="0D0D0D"/>
          <w:sz w:val="32"/>
          <w:szCs w:val="32"/>
        </w:rPr>
        <w:t>:</w:t>
      </w:r>
      <w:r w:rsidR="00845218" w:rsidRPr="00F5755C">
        <w:rPr>
          <w:rFonts w:ascii="Times New Roman" w:hAnsi="Times New Roman" w:cs="Times New Roman"/>
          <w:color w:val="0D0D0D"/>
        </w:rPr>
        <w:t xml:space="preserve"> </w:t>
      </w:r>
      <w:r w:rsidR="00A41753" w:rsidRPr="00A41753">
        <w:rPr>
          <w:rFonts w:ascii="Times New Roman" w:hAnsi="Times New Roman" w:cs="Times New Roman"/>
          <w:color w:val="0D0D0D"/>
          <w:sz w:val="32"/>
          <w:szCs w:val="32"/>
        </w:rPr>
        <w:t>66510000-8 Страхові послуги</w:t>
      </w:r>
    </w:p>
    <w:p w:rsidR="000E2DBD" w:rsidRPr="00F5755C" w:rsidRDefault="000E2DBD" w:rsidP="000E2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0"/>
          <w:szCs w:val="20"/>
          <w:lang w:eastAsia="en-US"/>
        </w:rPr>
      </w:pPr>
    </w:p>
    <w:p w:rsidR="00F82346" w:rsidRPr="00F5755C" w:rsidRDefault="00F82346" w:rsidP="00FC1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D0D0D"/>
          <w:sz w:val="32"/>
          <w:szCs w:val="32"/>
          <w:lang w:eastAsia="en-US"/>
        </w:rPr>
      </w:pPr>
    </w:p>
    <w:p w:rsidR="00F82346" w:rsidRPr="00F5755C" w:rsidRDefault="00F82346" w:rsidP="00FC1690">
      <w:pPr>
        <w:spacing w:after="0" w:line="240" w:lineRule="auto"/>
        <w:jc w:val="center"/>
        <w:rPr>
          <w:rFonts w:ascii="Times New Roman" w:hAnsi="Times New Roman" w:cs="Times New Roman"/>
          <w:color w:val="0D0D0D"/>
          <w:sz w:val="20"/>
          <w:szCs w:val="20"/>
          <w:lang w:eastAsia="en-US"/>
        </w:rPr>
      </w:pPr>
    </w:p>
    <w:p w:rsidR="00F82346" w:rsidRPr="00F5755C" w:rsidRDefault="00F82346" w:rsidP="000000E7">
      <w:pPr>
        <w:spacing w:after="0" w:line="240" w:lineRule="auto"/>
        <w:jc w:val="center"/>
        <w:rPr>
          <w:rFonts w:ascii="Times New Roman" w:hAnsi="Times New Roman" w:cs="Times New Roman"/>
          <w:color w:val="0D0D0D"/>
          <w:sz w:val="20"/>
          <w:szCs w:val="20"/>
          <w:lang w:eastAsia="en-US"/>
        </w:rPr>
      </w:pPr>
    </w:p>
    <w:p w:rsidR="00F82346" w:rsidRPr="00F5755C" w:rsidRDefault="00F82346" w:rsidP="000000E7">
      <w:pPr>
        <w:spacing w:after="0" w:line="240" w:lineRule="auto"/>
        <w:jc w:val="center"/>
        <w:rPr>
          <w:rFonts w:ascii="Times New Roman" w:hAnsi="Times New Roman" w:cs="Times New Roman"/>
          <w:color w:val="0D0D0D"/>
          <w:sz w:val="20"/>
          <w:szCs w:val="20"/>
          <w:lang w:eastAsia="en-US"/>
        </w:rPr>
      </w:pPr>
    </w:p>
    <w:p w:rsidR="00F82346" w:rsidRPr="00F5755C" w:rsidRDefault="00F82346" w:rsidP="000000E7">
      <w:pPr>
        <w:spacing w:after="0" w:line="240" w:lineRule="auto"/>
        <w:jc w:val="center"/>
        <w:rPr>
          <w:rFonts w:ascii="Times New Roman" w:hAnsi="Times New Roman" w:cs="Times New Roman"/>
          <w:color w:val="0D0D0D"/>
          <w:sz w:val="20"/>
          <w:szCs w:val="20"/>
          <w:lang w:eastAsia="en-US"/>
        </w:rPr>
      </w:pPr>
    </w:p>
    <w:p w:rsidR="00F82346" w:rsidRPr="00F5755C" w:rsidRDefault="00F82346" w:rsidP="000000E7">
      <w:pPr>
        <w:spacing w:after="0" w:line="240" w:lineRule="auto"/>
        <w:rPr>
          <w:rFonts w:ascii="Times New Roman" w:hAnsi="Times New Roman" w:cs="Times New Roman"/>
          <w:color w:val="0D0D0D"/>
          <w:sz w:val="20"/>
          <w:szCs w:val="20"/>
          <w:lang w:eastAsia="en-US"/>
        </w:rPr>
      </w:pPr>
    </w:p>
    <w:p w:rsidR="00F82346" w:rsidRPr="00F5755C" w:rsidRDefault="00F82346" w:rsidP="000000E7">
      <w:pPr>
        <w:spacing w:after="0" w:line="240" w:lineRule="auto"/>
        <w:rPr>
          <w:rFonts w:ascii="Times New Roman" w:hAnsi="Times New Roman" w:cs="Times New Roman"/>
          <w:color w:val="0D0D0D"/>
          <w:sz w:val="20"/>
          <w:szCs w:val="20"/>
          <w:lang w:eastAsia="en-US"/>
        </w:rPr>
      </w:pPr>
    </w:p>
    <w:p w:rsidR="00F82346" w:rsidRPr="00F5755C" w:rsidRDefault="00F82346" w:rsidP="000000E7">
      <w:pPr>
        <w:spacing w:after="0" w:line="240" w:lineRule="auto"/>
        <w:rPr>
          <w:rFonts w:ascii="Times New Roman" w:hAnsi="Times New Roman" w:cs="Times New Roman"/>
          <w:color w:val="0D0D0D"/>
          <w:sz w:val="20"/>
          <w:szCs w:val="20"/>
          <w:lang w:eastAsia="en-US"/>
        </w:rPr>
      </w:pPr>
    </w:p>
    <w:p w:rsidR="00F82346" w:rsidRPr="00F5755C" w:rsidRDefault="00F82346" w:rsidP="000000E7">
      <w:pPr>
        <w:spacing w:after="0" w:line="240" w:lineRule="auto"/>
        <w:rPr>
          <w:rFonts w:ascii="Times New Roman" w:hAnsi="Times New Roman" w:cs="Times New Roman"/>
          <w:color w:val="0D0D0D"/>
          <w:sz w:val="20"/>
          <w:szCs w:val="20"/>
          <w:lang w:eastAsia="en-US"/>
        </w:rPr>
      </w:pPr>
    </w:p>
    <w:p w:rsidR="00F82346" w:rsidRPr="00F5755C" w:rsidRDefault="00F82346" w:rsidP="000000E7">
      <w:pPr>
        <w:spacing w:after="0" w:line="240" w:lineRule="auto"/>
        <w:rPr>
          <w:rFonts w:ascii="Times New Roman" w:hAnsi="Times New Roman" w:cs="Times New Roman"/>
          <w:color w:val="0D0D0D"/>
          <w:sz w:val="20"/>
          <w:szCs w:val="20"/>
          <w:lang w:eastAsia="en-US"/>
        </w:rPr>
      </w:pPr>
    </w:p>
    <w:p w:rsidR="00F82346" w:rsidRPr="00F5755C"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F5755C"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F5755C"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F5755C"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F5755C"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F5755C"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F5755C"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F5755C"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F5755C"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F5755C" w:rsidRDefault="00F82346" w:rsidP="000000E7">
      <w:pPr>
        <w:spacing w:after="0" w:line="240" w:lineRule="auto"/>
        <w:jc w:val="center"/>
        <w:rPr>
          <w:rFonts w:ascii="Times New Roman" w:hAnsi="Times New Roman" w:cs="Times New Roman"/>
          <w:b/>
          <w:bCs/>
          <w:color w:val="0D0D0D"/>
          <w:sz w:val="28"/>
          <w:szCs w:val="28"/>
          <w:lang w:val="ru-RU" w:eastAsia="en-US"/>
        </w:rPr>
      </w:pPr>
    </w:p>
    <w:p w:rsidR="00F82346" w:rsidRPr="00F5755C" w:rsidRDefault="00F82346" w:rsidP="000000E7">
      <w:pPr>
        <w:spacing w:after="0" w:line="240" w:lineRule="auto"/>
        <w:jc w:val="center"/>
        <w:rPr>
          <w:rFonts w:ascii="Times New Roman" w:hAnsi="Times New Roman" w:cs="Times New Roman"/>
          <w:b/>
          <w:bCs/>
          <w:color w:val="0D0D0D"/>
          <w:sz w:val="28"/>
          <w:szCs w:val="28"/>
          <w:lang w:val="ru-RU" w:eastAsia="en-US"/>
        </w:rPr>
      </w:pPr>
    </w:p>
    <w:p w:rsidR="00F82346" w:rsidRPr="00F5755C"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F5755C" w:rsidRDefault="00F82346" w:rsidP="00847B31">
      <w:pPr>
        <w:spacing w:after="0" w:line="240" w:lineRule="auto"/>
        <w:jc w:val="center"/>
        <w:rPr>
          <w:rFonts w:ascii="Times New Roman" w:hAnsi="Times New Roman" w:cs="Times New Roman"/>
          <w:b/>
          <w:bCs/>
          <w:color w:val="0D0D0D"/>
          <w:sz w:val="28"/>
          <w:szCs w:val="28"/>
          <w:lang w:val="ru-RU" w:eastAsia="en-US"/>
        </w:rPr>
      </w:pPr>
    </w:p>
    <w:p w:rsidR="00107087" w:rsidRDefault="00107087" w:rsidP="00847B31">
      <w:pPr>
        <w:spacing w:after="0" w:line="240" w:lineRule="auto"/>
        <w:jc w:val="center"/>
        <w:rPr>
          <w:rFonts w:ascii="Times New Roman" w:hAnsi="Times New Roman" w:cs="Times New Roman"/>
          <w:b/>
          <w:bCs/>
          <w:color w:val="0D0D0D"/>
          <w:sz w:val="28"/>
          <w:szCs w:val="28"/>
          <w:lang w:eastAsia="en-US"/>
        </w:rPr>
      </w:pPr>
    </w:p>
    <w:p w:rsidR="007E7AD3" w:rsidRDefault="007E7AD3" w:rsidP="00847B31">
      <w:pPr>
        <w:spacing w:after="0" w:line="240" w:lineRule="auto"/>
        <w:jc w:val="center"/>
        <w:rPr>
          <w:rFonts w:ascii="Times New Roman" w:hAnsi="Times New Roman" w:cs="Times New Roman"/>
          <w:b/>
          <w:bCs/>
          <w:color w:val="0D0D0D"/>
          <w:sz w:val="28"/>
          <w:szCs w:val="28"/>
          <w:lang w:eastAsia="en-US"/>
        </w:rPr>
      </w:pPr>
    </w:p>
    <w:p w:rsidR="007E7AD3" w:rsidRPr="00F5755C" w:rsidRDefault="007E7AD3" w:rsidP="00847B31">
      <w:pPr>
        <w:spacing w:after="0" w:line="240" w:lineRule="auto"/>
        <w:jc w:val="center"/>
        <w:rPr>
          <w:rFonts w:ascii="Times New Roman" w:hAnsi="Times New Roman" w:cs="Times New Roman"/>
          <w:b/>
          <w:bCs/>
          <w:color w:val="0D0D0D"/>
          <w:sz w:val="28"/>
          <w:szCs w:val="28"/>
          <w:lang w:eastAsia="en-US"/>
        </w:rPr>
      </w:pPr>
    </w:p>
    <w:p w:rsidR="00F82346" w:rsidRPr="00F5755C" w:rsidRDefault="00F82346" w:rsidP="00847B31">
      <w:pPr>
        <w:spacing w:after="0" w:line="240" w:lineRule="auto"/>
        <w:jc w:val="center"/>
        <w:rPr>
          <w:rFonts w:ascii="Times New Roman" w:hAnsi="Times New Roman" w:cs="Times New Roman"/>
          <w:b/>
          <w:bCs/>
          <w:color w:val="0D0D0D"/>
          <w:sz w:val="28"/>
          <w:szCs w:val="28"/>
          <w:lang w:val="ru-RU" w:eastAsia="en-US"/>
        </w:rPr>
      </w:pPr>
      <w:r w:rsidRPr="00F5755C">
        <w:rPr>
          <w:rFonts w:ascii="Times New Roman" w:hAnsi="Times New Roman" w:cs="Times New Roman"/>
          <w:b/>
          <w:bCs/>
          <w:color w:val="0D0D0D"/>
          <w:sz w:val="28"/>
          <w:szCs w:val="28"/>
          <w:lang w:eastAsia="en-US"/>
        </w:rPr>
        <w:t>м. Чернівці - 2023</w:t>
      </w:r>
    </w:p>
    <w:tbl>
      <w:tblPr>
        <w:tblW w:w="10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8" w:type="dxa"/>
          <w:left w:w="48" w:type="dxa"/>
          <w:bottom w:w="48" w:type="dxa"/>
          <w:right w:w="48" w:type="dxa"/>
        </w:tblCellMar>
        <w:tblLook w:val="0000" w:firstRow="0" w:lastRow="0" w:firstColumn="0" w:lastColumn="0" w:noHBand="0" w:noVBand="0"/>
      </w:tblPr>
      <w:tblGrid>
        <w:gridCol w:w="425"/>
        <w:gridCol w:w="1512"/>
        <w:gridCol w:w="1749"/>
        <w:gridCol w:w="7135"/>
      </w:tblGrid>
      <w:tr w:rsidR="00C77570" w:rsidRPr="00F5755C" w:rsidTr="005A0C11">
        <w:tc>
          <w:tcPr>
            <w:tcW w:w="425" w:type="dxa"/>
            <w:shd w:val="clear" w:color="auto" w:fill="FFFFFF"/>
          </w:tcPr>
          <w:p w:rsidR="00F82346" w:rsidRPr="00F5755C" w:rsidRDefault="00F82346" w:rsidP="00AA5AFB">
            <w:pPr>
              <w:spacing w:after="0" w:line="240" w:lineRule="auto"/>
              <w:jc w:val="center"/>
              <w:rPr>
                <w:rFonts w:ascii="Times New Roman" w:hAnsi="Times New Roman" w:cs="Times New Roman"/>
                <w:b/>
                <w:color w:val="0D0D0D"/>
                <w:sz w:val="24"/>
                <w:szCs w:val="24"/>
              </w:rPr>
            </w:pPr>
            <w:r w:rsidRPr="00F5755C">
              <w:rPr>
                <w:rFonts w:ascii="Times New Roman" w:hAnsi="Times New Roman" w:cs="Times New Roman"/>
                <w:b/>
                <w:color w:val="0D0D0D"/>
                <w:sz w:val="24"/>
                <w:szCs w:val="24"/>
              </w:rPr>
              <w:lastRenderedPageBreak/>
              <w:t>№</w:t>
            </w:r>
          </w:p>
        </w:tc>
        <w:tc>
          <w:tcPr>
            <w:tcW w:w="10396" w:type="dxa"/>
            <w:gridSpan w:val="3"/>
            <w:shd w:val="clear" w:color="auto" w:fill="FFFFFF"/>
          </w:tcPr>
          <w:p w:rsidR="00F82346" w:rsidRPr="00F5755C" w:rsidRDefault="00F82346" w:rsidP="00AA5AFB">
            <w:pPr>
              <w:spacing w:after="0" w:line="240" w:lineRule="auto"/>
              <w:jc w:val="center"/>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Загальні положення</w:t>
            </w:r>
          </w:p>
        </w:tc>
      </w:tr>
      <w:tr w:rsidR="00C77570" w:rsidRPr="00F5755C" w:rsidTr="005A0C11">
        <w:trPr>
          <w:trHeight w:val="17"/>
        </w:trPr>
        <w:tc>
          <w:tcPr>
            <w:tcW w:w="425" w:type="dxa"/>
            <w:shd w:val="clear" w:color="auto" w:fill="FFFFFF"/>
          </w:tcPr>
          <w:p w:rsidR="00F82346" w:rsidRPr="00F5755C" w:rsidRDefault="00F82346" w:rsidP="00AA5AFB">
            <w:pPr>
              <w:spacing w:after="0" w:line="240" w:lineRule="auto"/>
              <w:jc w:val="center"/>
              <w:rPr>
                <w:rFonts w:ascii="Times New Roman" w:hAnsi="Times New Roman" w:cs="Times New Roman"/>
                <w:color w:val="0D0D0D"/>
                <w:sz w:val="16"/>
                <w:szCs w:val="16"/>
              </w:rPr>
            </w:pPr>
            <w:r w:rsidRPr="00F5755C">
              <w:rPr>
                <w:rFonts w:ascii="Times New Roman" w:hAnsi="Times New Roman" w:cs="Times New Roman"/>
                <w:color w:val="0D0D0D"/>
                <w:sz w:val="16"/>
                <w:szCs w:val="16"/>
              </w:rPr>
              <w:t>1</w:t>
            </w:r>
          </w:p>
        </w:tc>
        <w:tc>
          <w:tcPr>
            <w:tcW w:w="3261" w:type="dxa"/>
            <w:gridSpan w:val="2"/>
            <w:shd w:val="clear" w:color="auto" w:fill="FFFFFF"/>
          </w:tcPr>
          <w:p w:rsidR="00F82346" w:rsidRPr="00F5755C" w:rsidRDefault="00F82346" w:rsidP="00AA5AFB">
            <w:pPr>
              <w:spacing w:after="0" w:line="240" w:lineRule="auto"/>
              <w:jc w:val="center"/>
              <w:rPr>
                <w:rFonts w:ascii="Times New Roman" w:hAnsi="Times New Roman" w:cs="Times New Roman"/>
                <w:color w:val="0D0D0D"/>
                <w:sz w:val="16"/>
                <w:szCs w:val="16"/>
              </w:rPr>
            </w:pPr>
            <w:r w:rsidRPr="00F5755C">
              <w:rPr>
                <w:rFonts w:ascii="Times New Roman" w:hAnsi="Times New Roman" w:cs="Times New Roman"/>
                <w:color w:val="0D0D0D"/>
                <w:sz w:val="16"/>
                <w:szCs w:val="16"/>
              </w:rPr>
              <w:t>2</w:t>
            </w:r>
          </w:p>
        </w:tc>
        <w:tc>
          <w:tcPr>
            <w:tcW w:w="7135" w:type="dxa"/>
            <w:shd w:val="clear" w:color="auto" w:fill="FFFFFF"/>
          </w:tcPr>
          <w:p w:rsidR="00F82346" w:rsidRPr="00F5755C" w:rsidRDefault="00F82346" w:rsidP="00AA5AFB">
            <w:pPr>
              <w:spacing w:after="0" w:line="240" w:lineRule="auto"/>
              <w:jc w:val="center"/>
              <w:rPr>
                <w:rFonts w:ascii="Times New Roman" w:hAnsi="Times New Roman" w:cs="Times New Roman"/>
                <w:color w:val="0D0D0D"/>
                <w:sz w:val="16"/>
                <w:szCs w:val="16"/>
              </w:rPr>
            </w:pPr>
            <w:r w:rsidRPr="00F5755C">
              <w:rPr>
                <w:rFonts w:ascii="Times New Roman" w:hAnsi="Times New Roman" w:cs="Times New Roman"/>
                <w:color w:val="0D0D0D"/>
                <w:sz w:val="16"/>
                <w:szCs w:val="16"/>
              </w:rPr>
              <w:t>3</w:t>
            </w:r>
          </w:p>
        </w:tc>
      </w:tr>
      <w:tr w:rsidR="00C77570" w:rsidRPr="00F5755C" w:rsidTr="005A0C11">
        <w:tc>
          <w:tcPr>
            <w:tcW w:w="425" w:type="dxa"/>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1</w:t>
            </w:r>
          </w:p>
        </w:tc>
        <w:tc>
          <w:tcPr>
            <w:tcW w:w="3261" w:type="dxa"/>
            <w:gridSpan w:val="2"/>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Терміни, які вживаються в тендерній документації</w:t>
            </w:r>
          </w:p>
        </w:tc>
        <w:tc>
          <w:tcPr>
            <w:tcW w:w="7135" w:type="dxa"/>
            <w:shd w:val="clear" w:color="auto" w:fill="FFFFFF"/>
          </w:tcPr>
          <w:p w:rsidR="005C139E" w:rsidRPr="00F5755C" w:rsidRDefault="005C139E" w:rsidP="005C139E">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82346" w:rsidRPr="00F5755C" w:rsidRDefault="005C139E" w:rsidP="005C139E">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 Терміни, які використовуються в цій документації, вживаються у значенні, наведеному в Законі та Особливостях.</w:t>
            </w:r>
          </w:p>
        </w:tc>
      </w:tr>
      <w:tr w:rsidR="00C77570" w:rsidRPr="00F5755C" w:rsidTr="005A0C11">
        <w:tc>
          <w:tcPr>
            <w:tcW w:w="425" w:type="dxa"/>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2</w:t>
            </w:r>
          </w:p>
        </w:tc>
        <w:tc>
          <w:tcPr>
            <w:tcW w:w="3261" w:type="dxa"/>
            <w:gridSpan w:val="2"/>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Інформація про замовника торгів</w:t>
            </w:r>
          </w:p>
        </w:tc>
        <w:tc>
          <w:tcPr>
            <w:tcW w:w="7135"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p>
        </w:tc>
      </w:tr>
      <w:tr w:rsidR="00C77570" w:rsidRPr="00F5755C" w:rsidTr="005A0C11">
        <w:tc>
          <w:tcPr>
            <w:tcW w:w="425" w:type="dxa"/>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2.1</w:t>
            </w:r>
          </w:p>
        </w:tc>
        <w:tc>
          <w:tcPr>
            <w:tcW w:w="3261" w:type="dxa"/>
            <w:gridSpan w:val="2"/>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повне найменування</w:t>
            </w:r>
          </w:p>
        </w:tc>
        <w:tc>
          <w:tcPr>
            <w:tcW w:w="7135"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Аварійно-рятувальний загін спеціального призначення Головного управління ДСНС України у Чернівецькій області</w:t>
            </w:r>
          </w:p>
        </w:tc>
      </w:tr>
      <w:tr w:rsidR="00C77570" w:rsidRPr="00F5755C" w:rsidTr="005A0C11">
        <w:tc>
          <w:tcPr>
            <w:tcW w:w="425" w:type="dxa"/>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2.2</w:t>
            </w:r>
          </w:p>
        </w:tc>
        <w:tc>
          <w:tcPr>
            <w:tcW w:w="3261" w:type="dxa"/>
            <w:gridSpan w:val="2"/>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місцезнаходження</w:t>
            </w:r>
          </w:p>
        </w:tc>
        <w:tc>
          <w:tcPr>
            <w:tcW w:w="7135"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58023, Україна, Чернівецька обл. м. Чернівці, вул. Авангардна, 7</w:t>
            </w:r>
          </w:p>
        </w:tc>
      </w:tr>
      <w:tr w:rsidR="00C77570" w:rsidRPr="00F5755C" w:rsidTr="005A0C11">
        <w:tc>
          <w:tcPr>
            <w:tcW w:w="425" w:type="dxa"/>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2.3</w:t>
            </w:r>
          </w:p>
        </w:tc>
        <w:tc>
          <w:tcPr>
            <w:tcW w:w="3261" w:type="dxa"/>
            <w:gridSpan w:val="2"/>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Посадова(і) особа(и) замовника, уповноважена(і) здійснювати зв'язок з учасниками</w:t>
            </w:r>
          </w:p>
        </w:tc>
        <w:tc>
          <w:tcPr>
            <w:tcW w:w="7135"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прізвище, ім'я, по батькові: </w:t>
            </w:r>
            <w:proofErr w:type="spellStart"/>
            <w:r w:rsidRPr="00F5755C">
              <w:rPr>
                <w:rFonts w:ascii="Times New Roman" w:hAnsi="Times New Roman" w:cs="Times New Roman"/>
                <w:color w:val="0D0D0D"/>
                <w:sz w:val="24"/>
                <w:szCs w:val="24"/>
              </w:rPr>
              <w:t>Ватаманіца</w:t>
            </w:r>
            <w:proofErr w:type="spellEnd"/>
            <w:r w:rsidRPr="00F5755C">
              <w:rPr>
                <w:rFonts w:ascii="Times New Roman" w:hAnsi="Times New Roman" w:cs="Times New Roman"/>
                <w:color w:val="0D0D0D"/>
                <w:sz w:val="24"/>
                <w:szCs w:val="24"/>
              </w:rPr>
              <w:t xml:space="preserve"> Сергій Анатолійович</w:t>
            </w:r>
          </w:p>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посада: Юрисконсульт</w:t>
            </w:r>
          </w:p>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електронна адреса: </w:t>
            </w:r>
            <w:proofErr w:type="spellStart"/>
            <w:r w:rsidRPr="00F5755C">
              <w:rPr>
                <w:rFonts w:ascii="Times New Roman" w:hAnsi="Times New Roman" w:cs="Times New Roman"/>
                <w:color w:val="0D0D0D"/>
                <w:sz w:val="24"/>
                <w:szCs w:val="24"/>
                <w:lang w:val="en-US"/>
              </w:rPr>
              <w:t>vatamanitsa</w:t>
            </w:r>
            <w:proofErr w:type="spellEnd"/>
            <w:r w:rsidRPr="00F5755C">
              <w:rPr>
                <w:rFonts w:ascii="Times New Roman" w:hAnsi="Times New Roman" w:cs="Times New Roman"/>
                <w:color w:val="0D0D0D"/>
                <w:sz w:val="24"/>
                <w:szCs w:val="24"/>
                <w:lang w:val="ru-RU"/>
              </w:rPr>
              <w:t>19940331@</w:t>
            </w:r>
            <w:r w:rsidRPr="00F5755C">
              <w:rPr>
                <w:rFonts w:ascii="Times New Roman" w:hAnsi="Times New Roman" w:cs="Times New Roman"/>
                <w:color w:val="0D0D0D"/>
                <w:sz w:val="24"/>
                <w:szCs w:val="24"/>
                <w:lang w:val="en-US"/>
              </w:rPr>
              <w:t>meta</w:t>
            </w:r>
            <w:r w:rsidRPr="00F5755C">
              <w:rPr>
                <w:rFonts w:ascii="Times New Roman" w:hAnsi="Times New Roman" w:cs="Times New Roman"/>
                <w:color w:val="0D0D0D"/>
                <w:sz w:val="24"/>
                <w:szCs w:val="24"/>
                <w:lang w:val="ru-RU"/>
              </w:rPr>
              <w:t>.</w:t>
            </w:r>
            <w:proofErr w:type="spellStart"/>
            <w:r w:rsidRPr="00F5755C">
              <w:rPr>
                <w:rFonts w:ascii="Times New Roman" w:hAnsi="Times New Roman" w:cs="Times New Roman"/>
                <w:color w:val="0D0D0D"/>
                <w:sz w:val="24"/>
                <w:szCs w:val="24"/>
                <w:lang w:val="en-US"/>
              </w:rPr>
              <w:t>ua</w:t>
            </w:r>
            <w:proofErr w:type="spellEnd"/>
            <w:r w:rsidRPr="00F5755C">
              <w:rPr>
                <w:rFonts w:ascii="Times New Roman" w:hAnsi="Times New Roman" w:cs="Times New Roman"/>
                <w:color w:val="0D0D0D"/>
                <w:sz w:val="24"/>
                <w:szCs w:val="24"/>
              </w:rPr>
              <w:t xml:space="preserve"> </w:t>
            </w:r>
          </w:p>
          <w:p w:rsidR="00F82346" w:rsidRPr="00F5755C" w:rsidRDefault="00F82346" w:rsidP="00AA5AFB">
            <w:pPr>
              <w:spacing w:before="150" w:after="150" w:line="240" w:lineRule="auto"/>
              <w:rPr>
                <w:rFonts w:ascii="Times New Roman" w:hAnsi="Times New Roman" w:cs="Times New Roman"/>
                <w:i/>
                <w:color w:val="0D0D0D"/>
                <w:sz w:val="24"/>
                <w:szCs w:val="24"/>
                <w:lang w:val="ru-RU"/>
              </w:rPr>
            </w:pPr>
          </w:p>
          <w:p w:rsidR="00F82346" w:rsidRPr="00F5755C" w:rsidRDefault="00F82346" w:rsidP="00AA5AFB">
            <w:pPr>
              <w:spacing w:before="150" w:after="150" w:line="240" w:lineRule="auto"/>
              <w:rPr>
                <w:rFonts w:ascii="Times New Roman" w:hAnsi="Times New Roman" w:cs="Times New Roman"/>
                <w:color w:val="0D0D0D"/>
                <w:sz w:val="24"/>
                <w:szCs w:val="24"/>
                <w:lang w:val="ru-RU"/>
              </w:rPr>
            </w:pPr>
          </w:p>
        </w:tc>
      </w:tr>
      <w:tr w:rsidR="00C77570" w:rsidRPr="00F5755C" w:rsidTr="005A0C11">
        <w:tc>
          <w:tcPr>
            <w:tcW w:w="425" w:type="dxa"/>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3</w:t>
            </w:r>
          </w:p>
        </w:tc>
        <w:tc>
          <w:tcPr>
            <w:tcW w:w="3261" w:type="dxa"/>
            <w:gridSpan w:val="2"/>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Процедура закупівлі</w:t>
            </w:r>
          </w:p>
        </w:tc>
        <w:tc>
          <w:tcPr>
            <w:tcW w:w="7135"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відкриті торги з особливостями</w:t>
            </w:r>
          </w:p>
        </w:tc>
      </w:tr>
      <w:tr w:rsidR="00C77570" w:rsidRPr="00F5755C" w:rsidTr="005A0C11">
        <w:tc>
          <w:tcPr>
            <w:tcW w:w="425" w:type="dxa"/>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4</w:t>
            </w:r>
          </w:p>
        </w:tc>
        <w:tc>
          <w:tcPr>
            <w:tcW w:w="3261" w:type="dxa"/>
            <w:gridSpan w:val="2"/>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Інформація про предмет закупівлі</w:t>
            </w:r>
          </w:p>
        </w:tc>
        <w:tc>
          <w:tcPr>
            <w:tcW w:w="7135"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p>
        </w:tc>
      </w:tr>
      <w:tr w:rsidR="00C77570" w:rsidRPr="00F5755C" w:rsidTr="005A0C11">
        <w:tc>
          <w:tcPr>
            <w:tcW w:w="425" w:type="dxa"/>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4.1</w:t>
            </w:r>
          </w:p>
        </w:tc>
        <w:tc>
          <w:tcPr>
            <w:tcW w:w="3261" w:type="dxa"/>
            <w:gridSpan w:val="2"/>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назва предмета закупівлі</w:t>
            </w:r>
          </w:p>
        </w:tc>
        <w:tc>
          <w:tcPr>
            <w:tcW w:w="7135" w:type="dxa"/>
            <w:shd w:val="clear" w:color="auto" w:fill="FFFFFF"/>
          </w:tcPr>
          <w:p w:rsidR="004F7D2F" w:rsidRPr="00F5755C" w:rsidRDefault="007E7AD3" w:rsidP="000679E9">
            <w:pPr>
              <w:spacing w:before="150" w:after="150" w:line="240" w:lineRule="auto"/>
              <w:rPr>
                <w:rFonts w:ascii="Times New Roman" w:hAnsi="Times New Roman" w:cs="Times New Roman"/>
                <w:b/>
                <w:color w:val="0D0D0D"/>
                <w:sz w:val="24"/>
                <w:szCs w:val="24"/>
                <w:lang w:val="ru-RU"/>
              </w:rPr>
            </w:pPr>
            <w:r w:rsidRPr="007E7AD3">
              <w:rPr>
                <w:rFonts w:ascii="Times New Roman" w:hAnsi="Times New Roman" w:cs="Times New Roman"/>
                <w:b/>
                <w:color w:val="0D0D0D"/>
                <w:sz w:val="24"/>
                <w:szCs w:val="24"/>
                <w:lang w:val="ru-RU"/>
              </w:rPr>
              <w:t xml:space="preserve">66510000-8 </w:t>
            </w:r>
            <w:proofErr w:type="spellStart"/>
            <w:r w:rsidRPr="007E7AD3">
              <w:rPr>
                <w:rFonts w:ascii="Times New Roman" w:hAnsi="Times New Roman" w:cs="Times New Roman"/>
                <w:b/>
                <w:color w:val="0D0D0D"/>
                <w:sz w:val="24"/>
                <w:szCs w:val="24"/>
                <w:lang w:val="ru-RU"/>
              </w:rPr>
              <w:t>Страхові</w:t>
            </w:r>
            <w:proofErr w:type="spellEnd"/>
            <w:r w:rsidRPr="007E7AD3">
              <w:rPr>
                <w:rFonts w:ascii="Times New Roman" w:hAnsi="Times New Roman" w:cs="Times New Roman"/>
                <w:b/>
                <w:color w:val="0D0D0D"/>
                <w:sz w:val="24"/>
                <w:szCs w:val="24"/>
                <w:lang w:val="ru-RU"/>
              </w:rPr>
              <w:t xml:space="preserve"> </w:t>
            </w:r>
            <w:proofErr w:type="spellStart"/>
            <w:r w:rsidRPr="007E7AD3">
              <w:rPr>
                <w:rFonts w:ascii="Times New Roman" w:hAnsi="Times New Roman" w:cs="Times New Roman"/>
                <w:b/>
                <w:color w:val="0D0D0D"/>
                <w:sz w:val="24"/>
                <w:szCs w:val="24"/>
                <w:lang w:val="ru-RU"/>
              </w:rPr>
              <w:t>послуги</w:t>
            </w:r>
            <w:proofErr w:type="spellEnd"/>
            <w:r>
              <w:rPr>
                <w:rFonts w:ascii="Times New Roman" w:hAnsi="Times New Roman" w:cs="Times New Roman"/>
                <w:b/>
                <w:color w:val="0D0D0D"/>
                <w:sz w:val="24"/>
                <w:szCs w:val="24"/>
                <w:lang w:val="ru-RU"/>
              </w:rPr>
              <w:t xml:space="preserve"> (</w:t>
            </w:r>
            <w:proofErr w:type="spellStart"/>
            <w:r>
              <w:rPr>
                <w:rFonts w:ascii="Times New Roman" w:hAnsi="Times New Roman" w:cs="Times New Roman"/>
                <w:b/>
                <w:color w:val="0D0D0D"/>
                <w:sz w:val="24"/>
                <w:szCs w:val="24"/>
                <w:lang w:val="ru-RU"/>
              </w:rPr>
              <w:t>Послуги</w:t>
            </w:r>
            <w:proofErr w:type="spellEnd"/>
            <w:r>
              <w:rPr>
                <w:rFonts w:ascii="Times New Roman" w:hAnsi="Times New Roman" w:cs="Times New Roman"/>
                <w:b/>
                <w:color w:val="0D0D0D"/>
                <w:sz w:val="24"/>
                <w:szCs w:val="24"/>
                <w:lang w:val="ru-RU"/>
              </w:rPr>
              <w:t xml:space="preserve"> з </w:t>
            </w:r>
            <w:proofErr w:type="spellStart"/>
            <w:r>
              <w:rPr>
                <w:rFonts w:ascii="Times New Roman" w:hAnsi="Times New Roman" w:cs="Times New Roman"/>
                <w:b/>
                <w:color w:val="0D0D0D"/>
                <w:sz w:val="24"/>
                <w:szCs w:val="24"/>
                <w:lang w:val="ru-RU"/>
              </w:rPr>
              <w:t>страхування</w:t>
            </w:r>
            <w:proofErr w:type="spellEnd"/>
            <w:r>
              <w:rPr>
                <w:rFonts w:ascii="Times New Roman" w:hAnsi="Times New Roman" w:cs="Times New Roman"/>
                <w:b/>
                <w:color w:val="0D0D0D"/>
                <w:sz w:val="24"/>
                <w:szCs w:val="24"/>
                <w:lang w:val="ru-RU"/>
              </w:rPr>
              <w:t xml:space="preserve"> </w:t>
            </w:r>
            <w:proofErr w:type="spellStart"/>
            <w:r>
              <w:rPr>
                <w:rFonts w:ascii="Times New Roman" w:hAnsi="Times New Roman" w:cs="Times New Roman"/>
                <w:b/>
                <w:color w:val="0D0D0D"/>
                <w:sz w:val="24"/>
                <w:szCs w:val="24"/>
                <w:lang w:val="ru-RU"/>
              </w:rPr>
              <w:t>нерухомого</w:t>
            </w:r>
            <w:proofErr w:type="spellEnd"/>
            <w:r>
              <w:rPr>
                <w:rFonts w:ascii="Times New Roman" w:hAnsi="Times New Roman" w:cs="Times New Roman"/>
                <w:b/>
                <w:color w:val="0D0D0D"/>
                <w:sz w:val="24"/>
                <w:szCs w:val="24"/>
                <w:lang w:val="ru-RU"/>
              </w:rPr>
              <w:t xml:space="preserve"> майна)</w:t>
            </w:r>
          </w:p>
        </w:tc>
      </w:tr>
      <w:tr w:rsidR="00C77570" w:rsidRPr="00F5755C" w:rsidTr="005A0C11">
        <w:tc>
          <w:tcPr>
            <w:tcW w:w="425" w:type="dxa"/>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p>
        </w:tc>
        <w:tc>
          <w:tcPr>
            <w:tcW w:w="3261" w:type="dxa"/>
            <w:gridSpan w:val="2"/>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опис окремої частини (частин) предмета закупівлі (лота), щодо якої можуть бути подані тендерні пропозиції</w:t>
            </w:r>
          </w:p>
        </w:tc>
        <w:tc>
          <w:tcPr>
            <w:tcW w:w="7135" w:type="dxa"/>
            <w:shd w:val="clear" w:color="auto" w:fill="FFFFFF"/>
          </w:tcPr>
          <w:p w:rsidR="00F82346" w:rsidRPr="00F5755C" w:rsidRDefault="00F82346" w:rsidP="00AA5AFB">
            <w:pPr>
              <w:spacing w:before="150" w:after="150" w:line="240" w:lineRule="auto"/>
              <w:jc w:val="both"/>
              <w:rPr>
                <w:rFonts w:ascii="Times New Roman" w:hAnsi="Times New Roman" w:cs="Times New Roman"/>
                <w:color w:val="0D0D0D"/>
                <w:sz w:val="24"/>
                <w:szCs w:val="24"/>
                <w:lang w:val="ru-RU"/>
              </w:rPr>
            </w:pPr>
            <w:proofErr w:type="spellStart"/>
            <w:r w:rsidRPr="00F5755C">
              <w:rPr>
                <w:rFonts w:ascii="Times New Roman" w:hAnsi="Times New Roman" w:cs="Times New Roman"/>
                <w:color w:val="0D0D0D"/>
                <w:sz w:val="24"/>
                <w:szCs w:val="24"/>
                <w:lang w:val="ru-RU"/>
              </w:rPr>
              <w:t>закупівля</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здійснюється</w:t>
            </w:r>
            <w:proofErr w:type="spellEnd"/>
            <w:r w:rsidRPr="00F5755C">
              <w:rPr>
                <w:rFonts w:ascii="Times New Roman" w:hAnsi="Times New Roman" w:cs="Times New Roman"/>
                <w:color w:val="0D0D0D"/>
                <w:sz w:val="24"/>
                <w:szCs w:val="24"/>
                <w:lang w:val="ru-RU"/>
              </w:rPr>
              <w:t xml:space="preserve"> </w:t>
            </w:r>
            <w:proofErr w:type="gramStart"/>
            <w:r w:rsidRPr="00F5755C">
              <w:rPr>
                <w:rFonts w:ascii="Times New Roman" w:hAnsi="Times New Roman" w:cs="Times New Roman"/>
                <w:color w:val="0D0D0D"/>
                <w:sz w:val="24"/>
                <w:szCs w:val="24"/>
                <w:lang w:val="ru-RU"/>
              </w:rPr>
              <w:t>без</w:t>
            </w:r>
            <w:proofErr w:type="gram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поділу</w:t>
            </w:r>
            <w:proofErr w:type="spellEnd"/>
            <w:r w:rsidRPr="00F5755C">
              <w:rPr>
                <w:rFonts w:ascii="Times New Roman" w:hAnsi="Times New Roman" w:cs="Times New Roman"/>
                <w:color w:val="0D0D0D"/>
                <w:sz w:val="24"/>
                <w:szCs w:val="24"/>
                <w:lang w:val="ru-RU"/>
              </w:rPr>
              <w:t xml:space="preserve"> на </w:t>
            </w:r>
            <w:proofErr w:type="spellStart"/>
            <w:r w:rsidRPr="00F5755C">
              <w:rPr>
                <w:rFonts w:ascii="Times New Roman" w:hAnsi="Times New Roman" w:cs="Times New Roman"/>
                <w:color w:val="0D0D0D"/>
                <w:sz w:val="24"/>
                <w:szCs w:val="24"/>
                <w:lang w:val="ru-RU"/>
              </w:rPr>
              <w:t>лоти</w:t>
            </w:r>
            <w:proofErr w:type="spellEnd"/>
          </w:p>
        </w:tc>
      </w:tr>
      <w:tr w:rsidR="00C77570" w:rsidRPr="00F5755C" w:rsidTr="005A0C11">
        <w:tc>
          <w:tcPr>
            <w:tcW w:w="425" w:type="dxa"/>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4.3</w:t>
            </w:r>
          </w:p>
        </w:tc>
        <w:tc>
          <w:tcPr>
            <w:tcW w:w="3261" w:type="dxa"/>
            <w:gridSpan w:val="2"/>
            <w:shd w:val="clear" w:color="auto" w:fill="FFFFFF"/>
          </w:tcPr>
          <w:p w:rsidR="00F82346" w:rsidRPr="00F5755C" w:rsidRDefault="00CF7FF5" w:rsidP="00AA5AFB">
            <w:pPr>
              <w:spacing w:before="150" w:after="150" w:line="240" w:lineRule="auto"/>
              <w:rPr>
                <w:rFonts w:ascii="Times New Roman" w:hAnsi="Times New Roman" w:cs="Times New Roman"/>
                <w:color w:val="0D0D0D"/>
                <w:sz w:val="24"/>
                <w:szCs w:val="24"/>
                <w:lang w:val="en-US"/>
              </w:rPr>
            </w:pPr>
            <w:proofErr w:type="spellStart"/>
            <w:r w:rsidRPr="00F5755C">
              <w:rPr>
                <w:rFonts w:ascii="Times New Roman" w:hAnsi="Times New Roman" w:cs="Times New Roman"/>
                <w:color w:val="0D0D0D"/>
                <w:sz w:val="24"/>
                <w:szCs w:val="24"/>
                <w:lang w:val="en-US"/>
              </w:rPr>
              <w:t>Місце</w:t>
            </w:r>
            <w:proofErr w:type="spellEnd"/>
            <w:r w:rsidRPr="00F5755C">
              <w:rPr>
                <w:rFonts w:ascii="Times New Roman" w:hAnsi="Times New Roman" w:cs="Times New Roman"/>
                <w:color w:val="0D0D0D"/>
                <w:sz w:val="24"/>
                <w:szCs w:val="24"/>
                <w:lang w:val="en-US"/>
              </w:rPr>
              <w:t xml:space="preserve">  </w:t>
            </w:r>
            <w:proofErr w:type="spellStart"/>
            <w:r w:rsidRPr="00F5755C">
              <w:rPr>
                <w:rFonts w:ascii="Times New Roman" w:hAnsi="Times New Roman" w:cs="Times New Roman"/>
                <w:color w:val="0D0D0D"/>
                <w:sz w:val="24"/>
                <w:szCs w:val="24"/>
                <w:lang w:val="en-US"/>
              </w:rPr>
              <w:t>надання</w:t>
            </w:r>
            <w:proofErr w:type="spellEnd"/>
            <w:r w:rsidRPr="00F5755C">
              <w:rPr>
                <w:rFonts w:ascii="Times New Roman" w:hAnsi="Times New Roman" w:cs="Times New Roman"/>
                <w:color w:val="0D0D0D"/>
                <w:sz w:val="24"/>
                <w:szCs w:val="24"/>
                <w:lang w:val="en-US"/>
              </w:rPr>
              <w:t xml:space="preserve"> </w:t>
            </w:r>
            <w:proofErr w:type="spellStart"/>
            <w:r w:rsidRPr="00F5755C">
              <w:rPr>
                <w:rFonts w:ascii="Times New Roman" w:hAnsi="Times New Roman" w:cs="Times New Roman"/>
                <w:color w:val="0D0D0D"/>
                <w:sz w:val="24"/>
                <w:szCs w:val="24"/>
                <w:lang w:val="en-US"/>
              </w:rPr>
              <w:t>послуг</w:t>
            </w:r>
            <w:proofErr w:type="spellEnd"/>
          </w:p>
        </w:tc>
        <w:tc>
          <w:tcPr>
            <w:tcW w:w="7135" w:type="dxa"/>
            <w:shd w:val="clear" w:color="auto" w:fill="FFFFFF"/>
          </w:tcPr>
          <w:p w:rsidR="00CF7FF5" w:rsidRPr="00F5755C" w:rsidRDefault="00CF7FF5" w:rsidP="00CF7FF5">
            <w:pPr>
              <w:spacing w:before="150" w:after="150" w:line="240" w:lineRule="auto"/>
              <w:rPr>
                <w:rFonts w:ascii="Times New Roman" w:eastAsia="Times New Roman" w:hAnsi="Times New Roman" w:cs="Times New Roman"/>
                <w:sz w:val="24"/>
                <w:szCs w:val="24"/>
                <w:lang w:val="ru-RU"/>
              </w:rPr>
            </w:pPr>
            <w:r w:rsidRPr="00F5755C">
              <w:rPr>
                <w:rFonts w:ascii="Times New Roman" w:hAnsi="Times New Roman" w:cs="Times New Roman"/>
                <w:color w:val="0D0D0D"/>
                <w:sz w:val="24"/>
                <w:szCs w:val="24"/>
              </w:rPr>
              <w:t xml:space="preserve">  </w:t>
            </w:r>
            <w:r w:rsidRPr="00F5755C">
              <w:rPr>
                <w:rFonts w:ascii="Times New Roman" w:eastAsia="Times New Roman" w:hAnsi="Times New Roman" w:cs="Times New Roman"/>
                <w:sz w:val="24"/>
                <w:szCs w:val="24"/>
              </w:rPr>
              <w:t>Місце надання послуг:  Україна, Чернівецька обл.  м. Чернівці</w:t>
            </w:r>
          </w:p>
          <w:p w:rsidR="00F82346" w:rsidRPr="00F5755C" w:rsidRDefault="00F82346" w:rsidP="00AA5AFB">
            <w:pPr>
              <w:spacing w:before="150" w:after="150" w:line="240" w:lineRule="auto"/>
              <w:rPr>
                <w:rFonts w:ascii="Times New Roman" w:hAnsi="Times New Roman" w:cs="Times New Roman"/>
                <w:color w:val="0D0D0D"/>
                <w:sz w:val="24"/>
                <w:szCs w:val="24"/>
                <w:lang w:val="ru-RU"/>
              </w:rPr>
            </w:pPr>
          </w:p>
          <w:p w:rsidR="00F82346" w:rsidRPr="00F5755C" w:rsidRDefault="00F82346" w:rsidP="00AA5AFB">
            <w:pPr>
              <w:spacing w:before="150" w:after="150" w:line="240" w:lineRule="auto"/>
              <w:rPr>
                <w:rFonts w:ascii="Times New Roman" w:hAnsi="Times New Roman" w:cs="Times New Roman"/>
                <w:color w:val="0D0D0D"/>
                <w:sz w:val="24"/>
                <w:szCs w:val="24"/>
                <w:lang w:val="ru-RU"/>
              </w:rPr>
            </w:pPr>
          </w:p>
        </w:tc>
      </w:tr>
      <w:tr w:rsidR="00C77570" w:rsidRPr="00F5755C" w:rsidTr="005A0C11">
        <w:tc>
          <w:tcPr>
            <w:tcW w:w="425" w:type="dxa"/>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lastRenderedPageBreak/>
              <w:t>4.4</w:t>
            </w:r>
          </w:p>
        </w:tc>
        <w:tc>
          <w:tcPr>
            <w:tcW w:w="3261" w:type="dxa"/>
            <w:gridSpan w:val="2"/>
            <w:shd w:val="clear" w:color="auto" w:fill="FFFFFF"/>
          </w:tcPr>
          <w:p w:rsidR="00F82346" w:rsidRPr="00F5755C" w:rsidRDefault="00BD6E49" w:rsidP="00AA5AFB">
            <w:pPr>
              <w:spacing w:before="150" w:after="150" w:line="240" w:lineRule="auto"/>
              <w:rPr>
                <w:rFonts w:ascii="Times New Roman" w:hAnsi="Times New Roman" w:cs="Times New Roman"/>
                <w:color w:val="0D0D0D"/>
                <w:sz w:val="24"/>
                <w:szCs w:val="24"/>
              </w:rPr>
            </w:pPr>
            <w:r>
              <w:rPr>
                <w:rFonts w:ascii="Times New Roman" w:hAnsi="Times New Roman" w:cs="Times New Roman"/>
                <w:color w:val="0D0D0D"/>
                <w:sz w:val="24"/>
                <w:szCs w:val="24"/>
              </w:rPr>
              <w:t>Кінцевий</w:t>
            </w:r>
            <w:r w:rsidR="0081776C" w:rsidRPr="00F5755C">
              <w:rPr>
                <w:rFonts w:ascii="Times New Roman" w:hAnsi="Times New Roman" w:cs="Times New Roman"/>
                <w:color w:val="0D0D0D"/>
                <w:sz w:val="24"/>
                <w:szCs w:val="24"/>
              </w:rPr>
              <w:t xml:space="preserve"> </w:t>
            </w:r>
            <w:r w:rsidR="001E1762" w:rsidRPr="00F5755C">
              <w:rPr>
                <w:rFonts w:ascii="Times New Roman" w:hAnsi="Times New Roman" w:cs="Times New Roman"/>
                <w:color w:val="0D0D0D"/>
                <w:sz w:val="24"/>
                <w:szCs w:val="24"/>
              </w:rPr>
              <w:t>строк надання послуг</w:t>
            </w:r>
            <w:r w:rsidR="00F82346" w:rsidRPr="00F5755C">
              <w:rPr>
                <w:rFonts w:ascii="Times New Roman" w:hAnsi="Times New Roman" w:cs="Times New Roman"/>
                <w:color w:val="0D0D0D"/>
                <w:sz w:val="24"/>
                <w:szCs w:val="24"/>
              </w:rPr>
              <w:t xml:space="preserve">  </w:t>
            </w:r>
          </w:p>
        </w:tc>
        <w:tc>
          <w:tcPr>
            <w:tcW w:w="7135" w:type="dxa"/>
            <w:shd w:val="clear" w:color="auto" w:fill="FFFFFF"/>
          </w:tcPr>
          <w:p w:rsidR="00F82346" w:rsidRPr="00F5755C" w:rsidRDefault="008114B7" w:rsidP="00AA5AFB">
            <w:pPr>
              <w:spacing w:before="150" w:after="150" w:line="240" w:lineRule="auto"/>
              <w:rPr>
                <w:rFonts w:ascii="Times New Roman" w:hAnsi="Times New Roman" w:cs="Times New Roman"/>
                <w:color w:val="0D0D0D"/>
                <w:sz w:val="24"/>
                <w:szCs w:val="24"/>
              </w:rPr>
            </w:pPr>
            <w:r>
              <w:rPr>
                <w:rFonts w:ascii="Times New Roman" w:hAnsi="Times New Roman" w:cs="Times New Roman"/>
                <w:color w:val="0D0D0D"/>
                <w:sz w:val="24"/>
                <w:szCs w:val="24"/>
              </w:rPr>
              <w:t xml:space="preserve"> З  </w:t>
            </w:r>
            <w:r>
              <w:rPr>
                <w:rFonts w:ascii="Times New Roman" w:hAnsi="Times New Roman" w:cs="Times New Roman"/>
                <w:color w:val="0D0D0D"/>
                <w:sz w:val="24"/>
                <w:szCs w:val="24"/>
                <w:lang w:val="en-US"/>
              </w:rPr>
              <w:t>3</w:t>
            </w:r>
            <w:r>
              <w:rPr>
                <w:rFonts w:ascii="Times New Roman" w:hAnsi="Times New Roman" w:cs="Times New Roman"/>
                <w:color w:val="0D0D0D"/>
                <w:sz w:val="24"/>
                <w:szCs w:val="24"/>
              </w:rPr>
              <w:t>0</w:t>
            </w:r>
            <w:r w:rsidR="0081776C" w:rsidRPr="00F5755C">
              <w:rPr>
                <w:rFonts w:ascii="Times New Roman" w:hAnsi="Times New Roman" w:cs="Times New Roman"/>
                <w:color w:val="0D0D0D"/>
                <w:sz w:val="24"/>
                <w:szCs w:val="24"/>
              </w:rPr>
              <w:t>.12</w:t>
            </w:r>
            <w:r w:rsidR="00F90C76" w:rsidRPr="00F5755C">
              <w:rPr>
                <w:rFonts w:ascii="Times New Roman" w:hAnsi="Times New Roman" w:cs="Times New Roman"/>
                <w:color w:val="0D0D0D"/>
                <w:sz w:val="24"/>
                <w:szCs w:val="24"/>
              </w:rPr>
              <w:t>.2023</w:t>
            </w:r>
            <w:r>
              <w:rPr>
                <w:rFonts w:ascii="Times New Roman" w:hAnsi="Times New Roman" w:cs="Times New Roman"/>
                <w:color w:val="0D0D0D"/>
                <w:sz w:val="24"/>
                <w:szCs w:val="24"/>
              </w:rPr>
              <w:t xml:space="preserve"> по 30.12.2024</w:t>
            </w:r>
          </w:p>
        </w:tc>
      </w:tr>
      <w:tr w:rsidR="00C77570" w:rsidRPr="00F5755C" w:rsidTr="005A0C11">
        <w:tc>
          <w:tcPr>
            <w:tcW w:w="425" w:type="dxa"/>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5</w:t>
            </w:r>
          </w:p>
        </w:tc>
        <w:tc>
          <w:tcPr>
            <w:tcW w:w="3261" w:type="dxa"/>
            <w:gridSpan w:val="2"/>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Недискримінація учасників</w:t>
            </w:r>
          </w:p>
        </w:tc>
        <w:tc>
          <w:tcPr>
            <w:tcW w:w="7135" w:type="dxa"/>
            <w:shd w:val="clear" w:color="auto" w:fill="FFFFFF"/>
          </w:tcPr>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77570" w:rsidRPr="00F5755C" w:rsidTr="005A0C11">
        <w:tc>
          <w:tcPr>
            <w:tcW w:w="425" w:type="dxa"/>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6</w:t>
            </w:r>
          </w:p>
        </w:tc>
        <w:tc>
          <w:tcPr>
            <w:tcW w:w="3261" w:type="dxa"/>
            <w:gridSpan w:val="2"/>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Інформація про валюту, у якій повинна бути зазначена ціна тендерної пропозиції</w:t>
            </w:r>
          </w:p>
        </w:tc>
        <w:tc>
          <w:tcPr>
            <w:tcW w:w="7135"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валютою тендерної пропозиції є гривня</w:t>
            </w:r>
          </w:p>
        </w:tc>
      </w:tr>
      <w:tr w:rsidR="00C77570" w:rsidRPr="00F5755C" w:rsidTr="005A0C11">
        <w:tc>
          <w:tcPr>
            <w:tcW w:w="425" w:type="dxa"/>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7</w:t>
            </w:r>
          </w:p>
        </w:tc>
        <w:tc>
          <w:tcPr>
            <w:tcW w:w="3261" w:type="dxa"/>
            <w:gridSpan w:val="2"/>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Інформація про мову (мови), якою (якими) повинні бути складені тендерні пропозиції</w:t>
            </w:r>
          </w:p>
        </w:tc>
        <w:tc>
          <w:tcPr>
            <w:tcW w:w="7135" w:type="dxa"/>
            <w:shd w:val="clear" w:color="auto" w:fill="FFFFFF"/>
          </w:tcPr>
          <w:p w:rsidR="00F90C76" w:rsidRPr="00F5755C" w:rsidRDefault="00F90C76" w:rsidP="00F90C76">
            <w:pPr>
              <w:widowControl w:val="0"/>
              <w:jc w:val="both"/>
              <w:rPr>
                <w:rFonts w:ascii="Times New Roman" w:eastAsia="Times New Roman" w:hAnsi="Times New Roman" w:cs="Times New Roman"/>
                <w:color w:val="0D0D0D"/>
                <w:sz w:val="24"/>
                <w:szCs w:val="24"/>
                <w:lang w:eastAsia="uk-UA"/>
              </w:rPr>
            </w:pPr>
            <w:r w:rsidRPr="00F5755C">
              <w:rPr>
                <w:rFonts w:ascii="Times New Roman" w:eastAsia="Times New Roman" w:hAnsi="Times New Roman" w:cs="Times New Roman"/>
                <w:color w:val="0D0D0D"/>
                <w:sz w:val="24"/>
                <w:szCs w:val="24"/>
                <w:lang w:eastAsia="uk-UA"/>
              </w:rPr>
              <w:t>Мова тендерної пропозиції – українська.</w:t>
            </w:r>
          </w:p>
          <w:p w:rsidR="00F90C76" w:rsidRPr="00F5755C" w:rsidRDefault="00F90C76" w:rsidP="00F90C76">
            <w:pPr>
              <w:widowControl w:val="0"/>
              <w:jc w:val="both"/>
              <w:rPr>
                <w:rFonts w:ascii="Times New Roman" w:eastAsia="Times New Roman" w:hAnsi="Times New Roman" w:cs="Times New Roman"/>
                <w:color w:val="0D0D0D"/>
                <w:sz w:val="24"/>
                <w:szCs w:val="24"/>
                <w:lang w:eastAsia="uk-UA"/>
              </w:rPr>
            </w:pPr>
            <w:r w:rsidRPr="00F5755C">
              <w:rPr>
                <w:rFonts w:ascii="Times New Roman" w:eastAsia="Times New Roman" w:hAnsi="Times New Roman" w:cs="Times New Roman"/>
                <w:color w:val="0D0D0D"/>
                <w:sz w:val="24"/>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90C76" w:rsidRPr="00F5755C" w:rsidRDefault="00F90C76" w:rsidP="00F90C76">
            <w:pPr>
              <w:widowControl w:val="0"/>
              <w:jc w:val="both"/>
              <w:rPr>
                <w:rFonts w:ascii="Times New Roman" w:eastAsia="Times New Roman" w:hAnsi="Times New Roman" w:cs="Times New Roman"/>
                <w:color w:val="0D0D0D"/>
                <w:sz w:val="24"/>
                <w:szCs w:val="24"/>
                <w:lang w:eastAsia="uk-UA"/>
              </w:rPr>
            </w:pPr>
            <w:r w:rsidRPr="00F5755C">
              <w:rPr>
                <w:rFonts w:ascii="Times New Roman" w:eastAsia="Times New Roman" w:hAnsi="Times New Roman" w:cs="Times New Roman"/>
                <w:color w:val="0D0D0D"/>
                <w:sz w:val="24"/>
                <w:szCs w:val="24"/>
                <w:lang w:eastAsia="uk-UA"/>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F5755C">
              <w:rPr>
                <w:rFonts w:ascii="Times New Roman" w:eastAsia="Times New Roman" w:hAnsi="Times New Roman" w:cs="Times New Roman"/>
                <w:color w:val="0D0D0D"/>
                <w:sz w:val="24"/>
                <w:szCs w:val="24"/>
                <w:lang w:eastAsia="uk-UA"/>
              </w:rPr>
              <w:t>закуповуються</w:t>
            </w:r>
            <w:proofErr w:type="spellEnd"/>
            <w:r w:rsidRPr="00F5755C">
              <w:rPr>
                <w:rFonts w:ascii="Times New Roman" w:eastAsia="Times New Roman" w:hAnsi="Times New Roman" w:cs="Times New Roman"/>
                <w:color w:val="0D0D0D"/>
                <w:sz w:val="24"/>
                <w:szCs w:val="24"/>
                <w:lang w:eastAsia="uk-UA"/>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90C76" w:rsidRPr="00F5755C" w:rsidRDefault="00F90C76" w:rsidP="00F90C76">
            <w:pPr>
              <w:widowControl w:val="0"/>
              <w:jc w:val="both"/>
              <w:rPr>
                <w:rFonts w:ascii="Times New Roman" w:eastAsia="Times New Roman" w:hAnsi="Times New Roman" w:cs="Times New Roman"/>
                <w:color w:val="0D0D0D"/>
                <w:sz w:val="24"/>
                <w:szCs w:val="24"/>
                <w:lang w:eastAsia="uk-UA"/>
              </w:rPr>
            </w:pPr>
            <w:r w:rsidRPr="00F5755C">
              <w:rPr>
                <w:rFonts w:ascii="Times New Roman" w:eastAsia="Times New Roman" w:hAnsi="Times New Roman" w:cs="Times New Roman"/>
                <w:color w:val="0D0D0D"/>
                <w:sz w:val="24"/>
                <w:szCs w:val="24"/>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90C76" w:rsidRPr="00F5755C" w:rsidRDefault="00F90C76" w:rsidP="00F90C76">
            <w:pPr>
              <w:widowControl w:val="0"/>
              <w:jc w:val="both"/>
              <w:rPr>
                <w:rFonts w:ascii="Times New Roman" w:eastAsia="Times New Roman" w:hAnsi="Times New Roman" w:cs="Times New Roman"/>
                <w:b/>
                <w:color w:val="0D0D0D"/>
                <w:sz w:val="24"/>
                <w:szCs w:val="24"/>
                <w:lang w:eastAsia="uk-UA"/>
              </w:rPr>
            </w:pPr>
            <w:r w:rsidRPr="00F5755C">
              <w:rPr>
                <w:rFonts w:ascii="Times New Roman" w:eastAsia="Times New Roman" w:hAnsi="Times New Roman" w:cs="Times New Roman"/>
                <w:b/>
                <w:color w:val="0D0D0D"/>
                <w:sz w:val="24"/>
                <w:szCs w:val="24"/>
                <w:lang w:eastAsia="uk-UA"/>
              </w:rPr>
              <w:t>Виключення:</w:t>
            </w:r>
          </w:p>
          <w:p w:rsidR="00F90C76" w:rsidRPr="00F5755C" w:rsidRDefault="00F90C76" w:rsidP="00F90C76">
            <w:pPr>
              <w:widowControl w:val="0"/>
              <w:jc w:val="both"/>
              <w:rPr>
                <w:rFonts w:ascii="Times New Roman" w:eastAsia="Times New Roman" w:hAnsi="Times New Roman" w:cs="Times New Roman"/>
                <w:color w:val="0D0D0D"/>
                <w:sz w:val="24"/>
                <w:szCs w:val="24"/>
                <w:lang w:eastAsia="uk-UA"/>
              </w:rPr>
            </w:pPr>
            <w:r w:rsidRPr="00F5755C">
              <w:rPr>
                <w:rFonts w:ascii="Times New Roman" w:eastAsia="Times New Roman" w:hAnsi="Times New Roman" w:cs="Times New Roman"/>
                <w:color w:val="0D0D0D"/>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82346" w:rsidRPr="00F5755C" w:rsidRDefault="00F90C76" w:rsidP="00F90C76">
            <w:pPr>
              <w:spacing w:before="150" w:after="150" w:line="240" w:lineRule="auto"/>
              <w:jc w:val="both"/>
              <w:rPr>
                <w:rFonts w:ascii="Times New Roman" w:hAnsi="Times New Roman" w:cs="Times New Roman"/>
                <w:color w:val="0D0D0D"/>
                <w:sz w:val="24"/>
                <w:szCs w:val="24"/>
              </w:rPr>
            </w:pPr>
            <w:r w:rsidRPr="00F5755C">
              <w:rPr>
                <w:rFonts w:ascii="Times New Roman" w:eastAsia="Times New Roman" w:hAnsi="Times New Roman" w:cs="Times New Roman"/>
                <w:color w:val="0D0D0D"/>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w:t>
            </w:r>
            <w:r w:rsidRPr="00F5755C">
              <w:rPr>
                <w:rFonts w:ascii="Times New Roman" w:eastAsia="Times New Roman" w:hAnsi="Times New Roman" w:cs="Times New Roman"/>
                <w:color w:val="0D0D0D"/>
                <w:sz w:val="24"/>
                <w:szCs w:val="24"/>
                <w:lang w:eastAsia="uk-UA"/>
              </w:rPr>
              <w:lastRenderedPageBreak/>
              <w:t>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77570" w:rsidRPr="00F5755C" w:rsidTr="005A0C11">
        <w:tc>
          <w:tcPr>
            <w:tcW w:w="425" w:type="dxa"/>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lastRenderedPageBreak/>
              <w:t>8</w:t>
            </w:r>
          </w:p>
        </w:tc>
        <w:tc>
          <w:tcPr>
            <w:tcW w:w="3261" w:type="dxa"/>
            <w:gridSpan w:val="2"/>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135" w:type="dxa"/>
            <w:shd w:val="clear" w:color="auto" w:fill="FFFFFF"/>
          </w:tcPr>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F82346" w:rsidRPr="00F5755C" w:rsidRDefault="00F82346" w:rsidP="00AA5AFB">
            <w:pPr>
              <w:spacing w:before="150" w:after="150" w:line="240" w:lineRule="auto"/>
              <w:jc w:val="both"/>
              <w:rPr>
                <w:rFonts w:ascii="Times New Roman" w:hAnsi="Times New Roman" w:cs="Times New Roman"/>
                <w:color w:val="0D0D0D"/>
                <w:sz w:val="24"/>
                <w:szCs w:val="24"/>
              </w:rPr>
            </w:pPr>
          </w:p>
        </w:tc>
      </w:tr>
      <w:tr w:rsidR="00C77570" w:rsidRPr="00F5755C" w:rsidTr="005A0C11">
        <w:tc>
          <w:tcPr>
            <w:tcW w:w="10821" w:type="dxa"/>
            <w:gridSpan w:val="4"/>
            <w:shd w:val="clear" w:color="auto" w:fill="FFFFFF"/>
          </w:tcPr>
          <w:p w:rsidR="00F82346" w:rsidRPr="00F5755C" w:rsidRDefault="00F82346" w:rsidP="00AA5AFB">
            <w:pPr>
              <w:spacing w:after="0" w:line="240" w:lineRule="auto"/>
              <w:jc w:val="center"/>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Порядок унесення змін та надання роз'яснень до тендерної документації</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1</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Процедура надання роз'яснень щодо тендерної документації</w:t>
            </w:r>
          </w:p>
        </w:tc>
        <w:tc>
          <w:tcPr>
            <w:tcW w:w="7135" w:type="dxa"/>
            <w:shd w:val="clear" w:color="auto" w:fill="FFFFFF"/>
          </w:tcPr>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2</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Внесення змін до тендерної документації</w:t>
            </w:r>
          </w:p>
        </w:tc>
        <w:tc>
          <w:tcPr>
            <w:tcW w:w="7135" w:type="dxa"/>
            <w:shd w:val="clear" w:color="auto" w:fill="FFFFFF"/>
          </w:tcPr>
          <w:p w:rsidR="00F90C76" w:rsidRPr="00F5755C" w:rsidRDefault="00F90C76" w:rsidP="00F90C76">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sidRPr="00F5755C">
                <w:rPr>
                  <w:rStyle w:val="af6"/>
                  <w:rFonts w:ascii="Times New Roman" w:hAnsi="Times New Roman" w:cs="Times New Roman"/>
                  <w:color w:val="0D0D0D"/>
                  <w:sz w:val="24"/>
                  <w:szCs w:val="24"/>
                </w:rPr>
                <w:t>статті 8</w:t>
              </w:r>
            </w:hyperlink>
            <w:r w:rsidRPr="00F5755C">
              <w:rPr>
                <w:rFonts w:ascii="Times New Roman" w:hAnsi="Times New Roman" w:cs="Times New Roman"/>
                <w:color w:val="0D0D0D"/>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82346" w:rsidRPr="00F5755C" w:rsidRDefault="00F90C76" w:rsidP="00F90C76">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5755C">
              <w:rPr>
                <w:rFonts w:ascii="Times New Roman" w:hAnsi="Times New Roman" w:cs="Times New Roman"/>
                <w:b/>
                <w:i/>
                <w:color w:val="0D0D0D"/>
                <w:sz w:val="24"/>
                <w:szCs w:val="24"/>
              </w:rPr>
              <w:t>у вигляді нової редакції тендерної документації додатково до початкової редакції тендерної документації.</w:t>
            </w:r>
            <w:r w:rsidRPr="00F5755C">
              <w:rPr>
                <w:rFonts w:ascii="Times New Roman" w:hAnsi="Times New Roman" w:cs="Times New Roman"/>
                <w:i/>
                <w:color w:val="0D0D0D"/>
                <w:sz w:val="24"/>
                <w:szCs w:val="24"/>
              </w:rPr>
              <w:t xml:space="preserve"> </w:t>
            </w:r>
            <w:r w:rsidRPr="00F5755C">
              <w:rPr>
                <w:rFonts w:ascii="Times New Roman" w:hAnsi="Times New Roman" w:cs="Times New Roman"/>
                <w:b/>
                <w:i/>
                <w:color w:val="0D0D0D"/>
                <w:sz w:val="24"/>
                <w:szCs w:val="24"/>
              </w:rPr>
              <w:t xml:space="preserve">Замовник разом із </w:t>
            </w:r>
            <w:r w:rsidRPr="00F5755C">
              <w:rPr>
                <w:rFonts w:ascii="Times New Roman" w:hAnsi="Times New Roman" w:cs="Times New Roman"/>
                <w:b/>
                <w:i/>
                <w:color w:val="0D0D0D"/>
                <w:sz w:val="24"/>
                <w:szCs w:val="24"/>
              </w:rPr>
              <w:lastRenderedPageBreak/>
              <w:t>змінами до тендерної документації в окремому документі оприлюднює перелік змін</w:t>
            </w:r>
            <w:r w:rsidRPr="00F5755C">
              <w:rPr>
                <w:rFonts w:ascii="Times New Roman" w:hAnsi="Times New Roman" w:cs="Times New Roman"/>
                <w:color w:val="0D0D0D"/>
                <w:sz w:val="24"/>
                <w:szCs w:val="24"/>
              </w:rPr>
              <w:t xml:space="preserve">, що вносяться. Зміни до тендерної документації у </w:t>
            </w:r>
            <w:proofErr w:type="spellStart"/>
            <w:r w:rsidRPr="00F5755C">
              <w:rPr>
                <w:rFonts w:ascii="Times New Roman" w:hAnsi="Times New Roman" w:cs="Times New Roman"/>
                <w:color w:val="0D0D0D"/>
                <w:sz w:val="24"/>
                <w:szCs w:val="24"/>
              </w:rPr>
              <w:t>машинозчитувальному</w:t>
            </w:r>
            <w:proofErr w:type="spellEnd"/>
            <w:r w:rsidRPr="00F5755C">
              <w:rPr>
                <w:rFonts w:ascii="Times New Roman" w:hAnsi="Times New Roman" w:cs="Times New Roman"/>
                <w:color w:val="0D0D0D"/>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C77570" w:rsidRPr="00F5755C" w:rsidTr="005A0C11">
        <w:tc>
          <w:tcPr>
            <w:tcW w:w="10821" w:type="dxa"/>
            <w:gridSpan w:val="4"/>
            <w:shd w:val="clear" w:color="auto" w:fill="FFFFFF"/>
          </w:tcPr>
          <w:p w:rsidR="00F82346" w:rsidRPr="00F5755C" w:rsidRDefault="00F82346" w:rsidP="00AA5AFB">
            <w:pPr>
              <w:spacing w:after="0" w:line="240" w:lineRule="auto"/>
              <w:jc w:val="center"/>
              <w:rPr>
                <w:rFonts w:ascii="Times New Roman" w:hAnsi="Times New Roman" w:cs="Times New Roman"/>
                <w:b/>
                <w:color w:val="0D0D0D"/>
                <w:sz w:val="24"/>
                <w:szCs w:val="24"/>
              </w:rPr>
            </w:pPr>
            <w:r w:rsidRPr="00F5755C">
              <w:rPr>
                <w:rFonts w:ascii="Times New Roman" w:hAnsi="Times New Roman" w:cs="Times New Roman"/>
                <w:b/>
                <w:color w:val="0D0D0D"/>
                <w:sz w:val="24"/>
                <w:szCs w:val="24"/>
              </w:rPr>
              <w:lastRenderedPageBreak/>
              <w:t>Інструкція з підготовки тендерної пропозиції</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1</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Зміст і спосіб подання тендерної пропозиції</w:t>
            </w:r>
          </w:p>
        </w:tc>
        <w:tc>
          <w:tcPr>
            <w:tcW w:w="7135" w:type="dxa"/>
            <w:shd w:val="clear" w:color="auto" w:fill="FFFFFF"/>
          </w:tcPr>
          <w:p w:rsidR="00F90C76" w:rsidRPr="00F5755C" w:rsidRDefault="00F90C76" w:rsidP="00F90C76">
            <w:pPr>
              <w:widowControl w:val="0"/>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lang w:eastAsia="uk-UA"/>
              </w:rPr>
              <w:t xml:space="preserve">Тендерні пропозиції подаються відповідно до порядку, визначеного статтею 26 Закону, крім положень частин </w:t>
            </w:r>
            <w:r w:rsidRPr="00F5755C">
              <w:rPr>
                <w:rFonts w:ascii="Times New Roman" w:eastAsia="Times New Roman" w:hAnsi="Times New Roman" w:cs="Times New Roman"/>
                <w:color w:val="0D0D0D"/>
                <w:sz w:val="24"/>
                <w:szCs w:val="24"/>
                <w:highlight w:val="white"/>
                <w:lang w:eastAsia="uk-UA"/>
              </w:rPr>
              <w:t xml:space="preserve">першої, четвертої, шостої та сьомої статті 26 Закону. </w:t>
            </w:r>
          </w:p>
          <w:p w:rsidR="00F90C76" w:rsidRPr="00F5755C" w:rsidRDefault="00F90C76" w:rsidP="00F90C76">
            <w:pPr>
              <w:widowControl w:val="0"/>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F5755C">
                <w:rPr>
                  <w:rFonts w:ascii="Times New Roman" w:eastAsia="Times New Roman" w:hAnsi="Times New Roman" w:cs="Times New Roman"/>
                  <w:color w:val="0D0D0D"/>
                  <w:sz w:val="24"/>
                  <w:szCs w:val="24"/>
                  <w:highlight w:val="white"/>
                  <w:lang w:eastAsia="uk-UA"/>
                </w:rPr>
                <w:t>пункті 47</w:t>
              </w:r>
            </w:hyperlink>
            <w:r w:rsidRPr="00F5755C">
              <w:rPr>
                <w:rFonts w:ascii="Times New Roman" w:eastAsia="Times New Roman" w:hAnsi="Times New Roman" w:cs="Times New Roman"/>
                <w:color w:val="0D0D0D"/>
                <w:sz w:val="24"/>
                <w:szCs w:val="24"/>
                <w:highlight w:val="white"/>
                <w:lang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82346" w:rsidRPr="00F5755C" w:rsidRDefault="00F82346" w:rsidP="00B437EF">
            <w:pPr>
              <w:numPr>
                <w:ilvl w:val="0"/>
                <w:numId w:val="2"/>
              </w:numPr>
              <w:spacing w:before="150" w:after="0" w:line="240" w:lineRule="auto"/>
              <w:jc w:val="both"/>
              <w:rPr>
                <w:rFonts w:ascii="Times New Roman" w:hAnsi="Times New Roman" w:cs="Times New Roman"/>
                <w:i/>
                <w:color w:val="0D0D0D"/>
                <w:sz w:val="24"/>
                <w:szCs w:val="24"/>
              </w:rPr>
            </w:pPr>
            <w:r w:rsidRPr="00F5755C">
              <w:rPr>
                <w:rFonts w:ascii="Times New Roman" w:hAnsi="Times New Roman" w:cs="Times New Roman"/>
                <w:color w:val="0D0D0D"/>
                <w:sz w:val="24"/>
                <w:szCs w:val="24"/>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F82346" w:rsidRPr="00F5755C" w:rsidRDefault="00F82346" w:rsidP="00B437EF">
            <w:pPr>
              <w:numPr>
                <w:ilvl w:val="0"/>
                <w:numId w:val="2"/>
              </w:numPr>
              <w:spacing w:after="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 документи, що подаються учасником на стадії подання тендерних пропозицій Додаток № 1.1</w:t>
            </w:r>
          </w:p>
          <w:p w:rsidR="00F82346" w:rsidRPr="00F5755C" w:rsidRDefault="00F82346" w:rsidP="00B437EF">
            <w:pPr>
              <w:numPr>
                <w:ilvl w:val="0"/>
                <w:numId w:val="2"/>
              </w:numPr>
              <w:spacing w:after="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інформації про підтвердження відсутності підстав для відмови в участі у процедур</w:t>
            </w:r>
            <w:r w:rsidR="008B01BD" w:rsidRPr="00F5755C">
              <w:rPr>
                <w:rFonts w:ascii="Times New Roman" w:hAnsi="Times New Roman" w:cs="Times New Roman"/>
                <w:color w:val="0D0D0D"/>
                <w:sz w:val="24"/>
                <w:szCs w:val="24"/>
              </w:rPr>
              <w:t>і закупівлі визначені пунктом 47</w:t>
            </w:r>
            <w:r w:rsidRPr="00F5755C">
              <w:rPr>
                <w:rFonts w:ascii="Times New Roman" w:hAnsi="Times New Roman" w:cs="Times New Roman"/>
                <w:color w:val="0D0D0D"/>
                <w:sz w:val="24"/>
                <w:szCs w:val="24"/>
              </w:rPr>
              <w:t xml:space="preserve"> Особливостей у відповідності до вимог визначених у Додатку № 2 до тендерної документації;</w:t>
            </w:r>
          </w:p>
          <w:p w:rsidR="00F82346" w:rsidRPr="00F5755C" w:rsidRDefault="00C86D8E" w:rsidP="00B437EF">
            <w:pPr>
              <w:numPr>
                <w:ilvl w:val="0"/>
                <w:numId w:val="2"/>
              </w:numPr>
              <w:spacing w:after="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інформації як</w:t>
            </w:r>
            <w:r w:rsidRPr="00F5755C">
              <w:rPr>
                <w:rFonts w:ascii="Times New Roman" w:hAnsi="Times New Roman" w:cs="Times New Roman"/>
                <w:color w:val="0D0D0D"/>
                <w:sz w:val="24"/>
                <w:szCs w:val="24"/>
                <w:lang w:val="en-US"/>
              </w:rPr>
              <w:t>f</w:t>
            </w:r>
            <w:r w:rsidR="00F82346" w:rsidRPr="00F5755C">
              <w:rPr>
                <w:rFonts w:ascii="Times New Roman" w:hAnsi="Times New Roman" w:cs="Times New Roman"/>
                <w:color w:val="0D0D0D"/>
                <w:sz w:val="24"/>
                <w:szCs w:val="24"/>
              </w:rPr>
              <w:t xml:space="preserve">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F82346" w:rsidRPr="00F5755C" w:rsidRDefault="00F82346" w:rsidP="00B437EF">
            <w:pPr>
              <w:pStyle w:val="a8"/>
              <w:numPr>
                <w:ilvl w:val="0"/>
                <w:numId w:val="2"/>
              </w:numPr>
              <w:rPr>
                <w:rFonts w:ascii="Times New Roman" w:hAnsi="Times New Roman" w:cs="Times New Roman"/>
                <w:color w:val="0D0D0D"/>
                <w:sz w:val="24"/>
                <w:szCs w:val="24"/>
              </w:rPr>
            </w:pPr>
            <w:r w:rsidRPr="00F5755C">
              <w:rPr>
                <w:rFonts w:ascii="Times New Roman" w:hAnsi="Times New Roman" w:cs="Times New Roman"/>
                <w:color w:val="0D0D0D"/>
                <w:sz w:val="24"/>
                <w:szCs w:val="24"/>
              </w:rPr>
              <w:t>форму цінової пропозиції (Додаток 4);</w:t>
            </w:r>
          </w:p>
          <w:p w:rsidR="00F82346" w:rsidRPr="00F5755C" w:rsidRDefault="00F82346" w:rsidP="00B437EF">
            <w:pPr>
              <w:numPr>
                <w:ilvl w:val="0"/>
                <w:numId w:val="2"/>
              </w:numPr>
              <w:spacing w:after="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документ про створення такого об’єднання (у разі якщо тендерна пропозиція подається об’єднанням учасників);</w:t>
            </w:r>
          </w:p>
          <w:p w:rsidR="00C63B97" w:rsidRPr="00F5755C" w:rsidRDefault="00F82346" w:rsidP="00B437EF">
            <w:pPr>
              <w:numPr>
                <w:ilvl w:val="0"/>
                <w:numId w:val="2"/>
              </w:numPr>
              <w:spacing w:after="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892529" w:rsidRPr="00F5755C" w:rsidRDefault="00892529" w:rsidP="002355CC">
            <w:pPr>
              <w:spacing w:after="0" w:line="240" w:lineRule="auto"/>
              <w:ind w:left="360"/>
              <w:jc w:val="both"/>
              <w:rPr>
                <w:rFonts w:ascii="Times New Roman" w:hAnsi="Times New Roman" w:cs="Times New Roman"/>
                <w:color w:val="0D0D0D"/>
                <w:sz w:val="24"/>
                <w:szCs w:val="24"/>
              </w:rPr>
            </w:pPr>
          </w:p>
          <w:p w:rsidR="00F82346" w:rsidRPr="00F5755C" w:rsidRDefault="00F82346" w:rsidP="00B437EF">
            <w:pPr>
              <w:numPr>
                <w:ilvl w:val="0"/>
                <w:numId w:val="2"/>
              </w:numPr>
              <w:spacing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інших документів та / або інформації визначені тендерною документацією та додатками.</w:t>
            </w:r>
          </w:p>
          <w:p w:rsidR="00F82346" w:rsidRPr="00F5755C" w:rsidRDefault="00F82346" w:rsidP="008B01BD">
            <w:pPr>
              <w:spacing w:after="150" w:line="240" w:lineRule="auto"/>
              <w:ind w:left="720"/>
              <w:jc w:val="both"/>
              <w:rPr>
                <w:rFonts w:ascii="Times New Roman" w:hAnsi="Times New Roman" w:cs="Times New Roman"/>
                <w:color w:val="0D0D0D"/>
                <w:sz w:val="24"/>
                <w:szCs w:val="24"/>
              </w:rPr>
            </w:pP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Переможець процедури закупівлі у строк, що не перевищує </w:t>
            </w:r>
            <w:r w:rsidRPr="00F5755C">
              <w:rPr>
                <w:rFonts w:ascii="Times New Roman" w:hAnsi="Times New Roman" w:cs="Times New Roman"/>
                <w:color w:val="0D0D0D"/>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5755C">
              <w:rPr>
                <w:rFonts w:ascii="Times New Roman" w:hAnsi="Times New Roman" w:cs="Times New Roman"/>
                <w:color w:val="0D0D0D"/>
                <w:sz w:val="24"/>
                <w:szCs w:val="24"/>
              </w:rPr>
              <w:t xml:space="preserve">, повинен надати замовнику шляхом оприлюднення в електронній системі закупівель документи, </w:t>
            </w:r>
            <w:r w:rsidRPr="00F5755C">
              <w:rPr>
                <w:rFonts w:ascii="Times New Roman" w:hAnsi="Times New Roman" w:cs="Times New Roman"/>
                <w:color w:val="0D0D0D"/>
                <w:sz w:val="24"/>
                <w:szCs w:val="24"/>
              </w:rPr>
              <w:lastRenderedPageBreak/>
              <w:t>встановлені в Додатку 1 (для переможця).</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B01BD" w:rsidRPr="00F5755C" w:rsidRDefault="008B01BD" w:rsidP="008B01BD">
            <w:pPr>
              <w:spacing w:after="150" w:line="240" w:lineRule="auto"/>
              <w:ind w:left="720"/>
              <w:jc w:val="both"/>
              <w:rPr>
                <w:rFonts w:ascii="Times New Roman" w:hAnsi="Times New Roman" w:cs="Times New Roman"/>
                <w:b/>
                <w:i/>
                <w:color w:val="0D0D0D"/>
                <w:sz w:val="24"/>
                <w:szCs w:val="24"/>
              </w:rPr>
            </w:pPr>
            <w:r w:rsidRPr="00F5755C">
              <w:rPr>
                <w:rFonts w:ascii="Times New Roman" w:hAnsi="Times New Roman" w:cs="Times New Roman"/>
                <w:b/>
                <w:i/>
                <w:color w:val="0D0D0D"/>
                <w:sz w:val="24"/>
                <w:szCs w:val="24"/>
              </w:rPr>
              <w:t>Опис та приклади формальних несуттєвих помилок.</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B01BD" w:rsidRPr="00F5755C" w:rsidRDefault="008B01BD" w:rsidP="008B01BD">
            <w:pPr>
              <w:spacing w:after="150" w:line="240" w:lineRule="auto"/>
              <w:ind w:left="720"/>
              <w:jc w:val="both"/>
              <w:rPr>
                <w:rFonts w:ascii="Times New Roman" w:hAnsi="Times New Roman" w:cs="Times New Roman"/>
                <w:b/>
                <w:i/>
                <w:color w:val="0D0D0D"/>
                <w:sz w:val="24"/>
                <w:szCs w:val="24"/>
                <w:u w:val="single"/>
              </w:rPr>
            </w:pPr>
            <w:r w:rsidRPr="00F5755C">
              <w:rPr>
                <w:rFonts w:ascii="Times New Roman" w:hAnsi="Times New Roman" w:cs="Times New Roman"/>
                <w:b/>
                <w:i/>
                <w:color w:val="0D0D0D"/>
                <w:sz w:val="24"/>
                <w:szCs w:val="24"/>
                <w:u w:val="single"/>
              </w:rPr>
              <w:t>Опис формальних помилок:</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1.</w:t>
            </w:r>
            <w:r w:rsidRPr="00F5755C">
              <w:rPr>
                <w:rFonts w:ascii="Times New Roman" w:hAnsi="Times New Roman" w:cs="Times New Roman"/>
                <w:color w:val="0D0D0D"/>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w:t>
            </w:r>
            <w:r w:rsidRPr="00F5755C">
              <w:rPr>
                <w:rFonts w:ascii="Times New Roman" w:hAnsi="Times New Roman" w:cs="Times New Roman"/>
                <w:color w:val="0D0D0D"/>
                <w:sz w:val="24"/>
                <w:szCs w:val="24"/>
              </w:rPr>
              <w:tab/>
              <w:t>уживання великої літери;</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w:t>
            </w:r>
            <w:r w:rsidRPr="00F5755C">
              <w:rPr>
                <w:rFonts w:ascii="Times New Roman" w:hAnsi="Times New Roman" w:cs="Times New Roman"/>
                <w:color w:val="0D0D0D"/>
                <w:sz w:val="24"/>
                <w:szCs w:val="24"/>
              </w:rPr>
              <w:tab/>
              <w:t>уживання розділових знаків та відмінювання слів у реченні;</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w:t>
            </w:r>
            <w:r w:rsidRPr="00F5755C">
              <w:rPr>
                <w:rFonts w:ascii="Times New Roman" w:hAnsi="Times New Roman" w:cs="Times New Roman"/>
                <w:color w:val="0D0D0D"/>
                <w:sz w:val="24"/>
                <w:szCs w:val="24"/>
              </w:rPr>
              <w:tab/>
              <w:t>використання слова або мовного звороту, запозичених з іншої мови;</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w:t>
            </w:r>
            <w:r w:rsidRPr="00F5755C">
              <w:rPr>
                <w:rFonts w:ascii="Times New Roman" w:hAnsi="Times New Roman" w:cs="Times New Roman"/>
                <w:color w:val="0D0D0D"/>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w:t>
            </w:r>
            <w:r w:rsidRPr="00F5755C">
              <w:rPr>
                <w:rFonts w:ascii="Times New Roman" w:hAnsi="Times New Roman" w:cs="Times New Roman"/>
                <w:color w:val="0D0D0D"/>
                <w:sz w:val="24"/>
                <w:szCs w:val="24"/>
              </w:rPr>
              <w:tab/>
              <w:t>застосування правил переносу частини слова з рядка в рядок;</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w:t>
            </w:r>
            <w:r w:rsidRPr="00F5755C">
              <w:rPr>
                <w:rFonts w:ascii="Times New Roman" w:hAnsi="Times New Roman" w:cs="Times New Roman"/>
                <w:color w:val="0D0D0D"/>
                <w:sz w:val="24"/>
                <w:szCs w:val="24"/>
              </w:rPr>
              <w:tab/>
              <w:t>написання слів разом та/або окремо, та/або через дефіс;</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2.</w:t>
            </w:r>
            <w:r w:rsidRPr="00F5755C">
              <w:rPr>
                <w:rFonts w:ascii="Times New Roman" w:hAnsi="Times New Roman" w:cs="Times New Roman"/>
                <w:color w:val="0D0D0D"/>
                <w:sz w:val="24"/>
                <w:szCs w:val="24"/>
              </w:rPr>
              <w:tab/>
              <w:t xml:space="preserve">Помилка, зроблена учасником процедури закупівлі під час оформлення тексту документа / унесення інформації </w:t>
            </w:r>
            <w:r w:rsidRPr="00F5755C">
              <w:rPr>
                <w:rFonts w:ascii="Times New Roman" w:hAnsi="Times New Roman" w:cs="Times New Roman"/>
                <w:color w:val="0D0D0D"/>
                <w:sz w:val="24"/>
                <w:szCs w:val="24"/>
              </w:rPr>
              <w:lastRenderedPageBreak/>
              <w:t>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3.</w:t>
            </w:r>
            <w:r w:rsidRPr="00F5755C">
              <w:rPr>
                <w:rFonts w:ascii="Times New Roman" w:hAnsi="Times New Roman" w:cs="Times New Roman"/>
                <w:color w:val="0D0D0D"/>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4.</w:t>
            </w:r>
            <w:r w:rsidRPr="00F5755C">
              <w:rPr>
                <w:rFonts w:ascii="Times New Roman" w:hAnsi="Times New Roman" w:cs="Times New Roman"/>
                <w:color w:val="0D0D0D"/>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5.</w:t>
            </w:r>
            <w:r w:rsidRPr="00F5755C">
              <w:rPr>
                <w:rFonts w:ascii="Times New Roman" w:hAnsi="Times New Roman" w:cs="Times New Roman"/>
                <w:color w:val="0D0D0D"/>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6.</w:t>
            </w:r>
            <w:r w:rsidRPr="00F5755C">
              <w:rPr>
                <w:rFonts w:ascii="Times New Roman" w:hAnsi="Times New Roman" w:cs="Times New Roman"/>
                <w:color w:val="0D0D0D"/>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7.</w:t>
            </w:r>
            <w:r w:rsidRPr="00F5755C">
              <w:rPr>
                <w:rFonts w:ascii="Times New Roman" w:hAnsi="Times New Roman" w:cs="Times New Roman"/>
                <w:color w:val="0D0D0D"/>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8.</w:t>
            </w:r>
            <w:r w:rsidRPr="00F5755C">
              <w:rPr>
                <w:rFonts w:ascii="Times New Roman" w:hAnsi="Times New Roman" w:cs="Times New Roman"/>
                <w:color w:val="0D0D0D"/>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9.</w:t>
            </w:r>
            <w:r w:rsidRPr="00F5755C">
              <w:rPr>
                <w:rFonts w:ascii="Times New Roman" w:hAnsi="Times New Roman" w:cs="Times New Roman"/>
                <w:color w:val="0D0D0D"/>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10.</w:t>
            </w:r>
            <w:r w:rsidRPr="00F5755C">
              <w:rPr>
                <w:rFonts w:ascii="Times New Roman" w:hAnsi="Times New Roman" w:cs="Times New Roman"/>
                <w:color w:val="0D0D0D"/>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11.</w:t>
            </w:r>
            <w:r w:rsidRPr="00F5755C">
              <w:rPr>
                <w:rFonts w:ascii="Times New Roman" w:hAnsi="Times New Roman" w:cs="Times New Roman"/>
                <w:color w:val="0D0D0D"/>
                <w:sz w:val="24"/>
                <w:szCs w:val="24"/>
              </w:rPr>
              <w:tab/>
              <w:t xml:space="preserve">Подання документа (документів) учасником </w:t>
            </w:r>
            <w:r w:rsidRPr="00F5755C">
              <w:rPr>
                <w:rFonts w:ascii="Times New Roman" w:hAnsi="Times New Roman" w:cs="Times New Roman"/>
                <w:color w:val="0D0D0D"/>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12.</w:t>
            </w:r>
            <w:r w:rsidRPr="00F5755C">
              <w:rPr>
                <w:rFonts w:ascii="Times New Roman" w:hAnsi="Times New Roman" w:cs="Times New Roman"/>
                <w:color w:val="0D0D0D"/>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B01BD" w:rsidRPr="00F5755C" w:rsidRDefault="008B01BD" w:rsidP="008B01BD">
            <w:pPr>
              <w:spacing w:after="150" w:line="240" w:lineRule="auto"/>
              <w:ind w:left="720"/>
              <w:jc w:val="both"/>
              <w:rPr>
                <w:rFonts w:ascii="Times New Roman" w:hAnsi="Times New Roman" w:cs="Times New Roman"/>
                <w:b/>
                <w:i/>
                <w:color w:val="0D0D0D"/>
                <w:sz w:val="24"/>
                <w:szCs w:val="24"/>
                <w:u w:val="single"/>
              </w:rPr>
            </w:pPr>
            <w:r w:rsidRPr="00F5755C">
              <w:rPr>
                <w:rFonts w:ascii="Times New Roman" w:hAnsi="Times New Roman" w:cs="Times New Roman"/>
                <w:b/>
                <w:i/>
                <w:color w:val="0D0D0D"/>
                <w:sz w:val="24"/>
                <w:szCs w:val="24"/>
                <w:u w:val="single"/>
              </w:rPr>
              <w:t>Приклади формальних помилок:</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w:t>
            </w:r>
            <w:proofErr w:type="spellStart"/>
            <w:r w:rsidRPr="00F5755C">
              <w:rPr>
                <w:rFonts w:ascii="Times New Roman" w:hAnsi="Times New Roman" w:cs="Times New Roman"/>
                <w:color w:val="0D0D0D"/>
                <w:sz w:val="24"/>
                <w:szCs w:val="24"/>
              </w:rPr>
              <w:t>м.київ</w:t>
            </w:r>
            <w:proofErr w:type="spellEnd"/>
            <w:r w:rsidRPr="00F5755C">
              <w:rPr>
                <w:rFonts w:ascii="Times New Roman" w:hAnsi="Times New Roman" w:cs="Times New Roman"/>
                <w:color w:val="0D0D0D"/>
                <w:sz w:val="24"/>
                <w:szCs w:val="24"/>
              </w:rPr>
              <w:t>» замість «</w:t>
            </w:r>
            <w:proofErr w:type="spellStart"/>
            <w:r w:rsidRPr="00F5755C">
              <w:rPr>
                <w:rFonts w:ascii="Times New Roman" w:hAnsi="Times New Roman" w:cs="Times New Roman"/>
                <w:color w:val="0D0D0D"/>
                <w:sz w:val="24"/>
                <w:szCs w:val="24"/>
              </w:rPr>
              <w:t>м.Київ</w:t>
            </w:r>
            <w:proofErr w:type="spellEnd"/>
            <w:r w:rsidRPr="00F5755C">
              <w:rPr>
                <w:rFonts w:ascii="Times New Roman" w:hAnsi="Times New Roman" w:cs="Times New Roman"/>
                <w:color w:val="0D0D0D"/>
                <w:sz w:val="24"/>
                <w:szCs w:val="24"/>
              </w:rPr>
              <w:t>»;</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«поряд -</w:t>
            </w:r>
            <w:proofErr w:type="spellStart"/>
            <w:r w:rsidRPr="00F5755C">
              <w:rPr>
                <w:rFonts w:ascii="Times New Roman" w:hAnsi="Times New Roman" w:cs="Times New Roman"/>
                <w:color w:val="0D0D0D"/>
                <w:sz w:val="24"/>
                <w:szCs w:val="24"/>
              </w:rPr>
              <w:t>ок</w:t>
            </w:r>
            <w:proofErr w:type="spellEnd"/>
            <w:r w:rsidRPr="00F5755C">
              <w:rPr>
                <w:rFonts w:ascii="Times New Roman" w:hAnsi="Times New Roman" w:cs="Times New Roman"/>
                <w:color w:val="0D0D0D"/>
                <w:sz w:val="24"/>
                <w:szCs w:val="24"/>
              </w:rPr>
              <w:t>» замість «</w:t>
            </w:r>
            <w:proofErr w:type="spellStart"/>
            <w:r w:rsidRPr="00F5755C">
              <w:rPr>
                <w:rFonts w:ascii="Times New Roman" w:hAnsi="Times New Roman" w:cs="Times New Roman"/>
                <w:color w:val="0D0D0D"/>
                <w:sz w:val="24"/>
                <w:szCs w:val="24"/>
              </w:rPr>
              <w:t>поря</w:t>
            </w:r>
            <w:proofErr w:type="spellEnd"/>
            <w:r w:rsidRPr="00F5755C">
              <w:rPr>
                <w:rFonts w:ascii="Times New Roman" w:hAnsi="Times New Roman" w:cs="Times New Roman"/>
                <w:color w:val="0D0D0D"/>
                <w:sz w:val="24"/>
                <w:szCs w:val="24"/>
              </w:rPr>
              <w:t xml:space="preserve"> – док»;</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w:t>
            </w:r>
            <w:proofErr w:type="spellStart"/>
            <w:r w:rsidRPr="00F5755C">
              <w:rPr>
                <w:rFonts w:ascii="Times New Roman" w:hAnsi="Times New Roman" w:cs="Times New Roman"/>
                <w:color w:val="0D0D0D"/>
                <w:sz w:val="24"/>
                <w:szCs w:val="24"/>
              </w:rPr>
              <w:t>ненадається</w:t>
            </w:r>
            <w:proofErr w:type="spellEnd"/>
            <w:r w:rsidRPr="00F5755C">
              <w:rPr>
                <w:rFonts w:ascii="Times New Roman" w:hAnsi="Times New Roman" w:cs="Times New Roman"/>
                <w:color w:val="0D0D0D"/>
                <w:sz w:val="24"/>
                <w:szCs w:val="24"/>
              </w:rPr>
              <w:t>» замість «не надається»»;</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«______________№_____________» замість «14.08.2020 №320/13/14-01»</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учасник розмістив (завантажив) документ у форматі «JPG» замість  документа у форматі «</w:t>
            </w:r>
            <w:proofErr w:type="spellStart"/>
            <w:r w:rsidRPr="00F5755C">
              <w:rPr>
                <w:rFonts w:ascii="Times New Roman" w:hAnsi="Times New Roman" w:cs="Times New Roman"/>
                <w:color w:val="0D0D0D"/>
                <w:sz w:val="24"/>
                <w:szCs w:val="24"/>
              </w:rPr>
              <w:t>pdf</w:t>
            </w:r>
            <w:proofErr w:type="spellEnd"/>
            <w:r w:rsidRPr="00F5755C">
              <w:rPr>
                <w:rFonts w:ascii="Times New Roman" w:hAnsi="Times New Roman" w:cs="Times New Roman"/>
                <w:color w:val="0D0D0D"/>
                <w:sz w:val="24"/>
                <w:szCs w:val="24"/>
              </w:rPr>
              <w:t>» (</w:t>
            </w:r>
            <w:proofErr w:type="spellStart"/>
            <w:r w:rsidRPr="00F5755C">
              <w:rPr>
                <w:rFonts w:ascii="Times New Roman" w:hAnsi="Times New Roman" w:cs="Times New Roman"/>
                <w:color w:val="0D0D0D"/>
                <w:sz w:val="24"/>
                <w:szCs w:val="24"/>
              </w:rPr>
              <w:t>PortableDocumentFormat</w:t>
            </w:r>
            <w:proofErr w:type="spellEnd"/>
            <w:r w:rsidRPr="00F5755C">
              <w:rPr>
                <w:rFonts w:ascii="Times New Roman" w:hAnsi="Times New Roman" w:cs="Times New Roman"/>
                <w:color w:val="0D0D0D"/>
                <w:sz w:val="24"/>
                <w:szCs w:val="24"/>
              </w:rPr>
              <w:t xml:space="preserve">)». </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B01BD" w:rsidRPr="00F5755C" w:rsidRDefault="008B01BD" w:rsidP="008B01BD">
            <w:pPr>
              <w:spacing w:after="150" w:line="240" w:lineRule="auto"/>
              <w:ind w:left="720"/>
              <w:jc w:val="both"/>
              <w:rPr>
                <w:rFonts w:ascii="Times New Roman" w:hAnsi="Times New Roman" w:cs="Times New Roman"/>
                <w:b/>
                <w:color w:val="0D0D0D"/>
                <w:sz w:val="24"/>
                <w:szCs w:val="24"/>
              </w:rPr>
            </w:pPr>
            <w:bookmarkStart w:id="1" w:name="_heading=h.3znysh7" w:colFirst="0" w:colLast="0"/>
            <w:bookmarkEnd w:id="1"/>
            <w:r w:rsidRPr="00F5755C">
              <w:rPr>
                <w:rFonts w:ascii="Times New Roman" w:hAnsi="Times New Roman" w:cs="Times New Roman"/>
                <w:b/>
                <w:color w:val="0D0D0D"/>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5755C">
              <w:rPr>
                <w:rFonts w:ascii="Times New Roman" w:hAnsi="Times New Roman" w:cs="Times New Roman"/>
                <w:b/>
                <w:color w:val="0D0D0D"/>
                <w:sz w:val="24"/>
                <w:szCs w:val="24"/>
              </w:rPr>
              <w:t>скан-копій</w:t>
            </w:r>
            <w:proofErr w:type="spellEnd"/>
            <w:r w:rsidRPr="00F5755C">
              <w:rPr>
                <w:rFonts w:ascii="Times New Roman" w:hAnsi="Times New Roman" w:cs="Times New Roman"/>
                <w:b/>
                <w:color w:val="0D0D0D"/>
                <w:sz w:val="24"/>
                <w:szCs w:val="24"/>
              </w:rPr>
              <w:t xml:space="preserve"> через електронну систему закупівель. Тендерна пропозиція учасника має відповідати ряду </w:t>
            </w:r>
            <w:r w:rsidRPr="00F5755C">
              <w:rPr>
                <w:rFonts w:ascii="Times New Roman" w:hAnsi="Times New Roman" w:cs="Times New Roman"/>
                <w:b/>
                <w:color w:val="0D0D0D"/>
                <w:sz w:val="24"/>
                <w:szCs w:val="24"/>
              </w:rPr>
              <w:lastRenderedPageBreak/>
              <w:t xml:space="preserve">вимог: </w:t>
            </w:r>
          </w:p>
          <w:p w:rsidR="008B01BD" w:rsidRPr="00F5755C" w:rsidRDefault="008B01BD" w:rsidP="008B01BD">
            <w:pPr>
              <w:spacing w:after="150" w:line="240" w:lineRule="auto"/>
              <w:ind w:left="720"/>
              <w:jc w:val="both"/>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1) документи мають бути чіткими та розбірливими для читання;</w:t>
            </w:r>
          </w:p>
          <w:p w:rsidR="008B01BD" w:rsidRPr="00F5755C" w:rsidRDefault="008B01BD" w:rsidP="008B01BD">
            <w:pPr>
              <w:spacing w:after="150" w:line="240" w:lineRule="auto"/>
              <w:ind w:left="720"/>
              <w:jc w:val="both"/>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8B01BD" w:rsidRPr="00F5755C" w:rsidRDefault="008B01BD" w:rsidP="008B01BD">
            <w:pPr>
              <w:spacing w:after="150" w:line="240" w:lineRule="auto"/>
              <w:ind w:left="720"/>
              <w:jc w:val="both"/>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B01BD" w:rsidRPr="00F5755C" w:rsidRDefault="008B01BD" w:rsidP="008B01BD">
            <w:pPr>
              <w:spacing w:after="150" w:line="240" w:lineRule="auto"/>
              <w:ind w:left="720"/>
              <w:jc w:val="both"/>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Винятки:</w:t>
            </w:r>
          </w:p>
          <w:p w:rsidR="008B01BD" w:rsidRPr="00F5755C" w:rsidRDefault="008B01BD" w:rsidP="008B01BD">
            <w:pPr>
              <w:spacing w:after="150" w:line="240" w:lineRule="auto"/>
              <w:ind w:left="720"/>
              <w:jc w:val="both"/>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B01BD" w:rsidRPr="00F5755C" w:rsidRDefault="008B01BD" w:rsidP="008B01BD">
            <w:pPr>
              <w:spacing w:after="150" w:line="240" w:lineRule="auto"/>
              <w:ind w:left="720"/>
              <w:jc w:val="both"/>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B01BD" w:rsidRPr="00F5755C" w:rsidRDefault="008B01BD" w:rsidP="008B01BD">
            <w:pPr>
              <w:spacing w:after="150" w:line="240" w:lineRule="auto"/>
              <w:ind w:left="720"/>
              <w:jc w:val="both"/>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B01BD" w:rsidRPr="00F5755C" w:rsidRDefault="008B01BD" w:rsidP="008B01BD">
            <w:pPr>
              <w:spacing w:after="150" w:line="240" w:lineRule="auto"/>
              <w:ind w:left="720"/>
              <w:jc w:val="both"/>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 xml:space="preserve">Замовник перевіряє КЕП/УЕП учасника на сайті центрального </w:t>
            </w:r>
            <w:proofErr w:type="spellStart"/>
            <w:r w:rsidRPr="00F5755C">
              <w:rPr>
                <w:rFonts w:ascii="Times New Roman" w:hAnsi="Times New Roman" w:cs="Times New Roman"/>
                <w:b/>
                <w:color w:val="0D0D0D"/>
                <w:sz w:val="24"/>
                <w:szCs w:val="24"/>
              </w:rPr>
              <w:t>засвідчувального</w:t>
            </w:r>
            <w:proofErr w:type="spellEnd"/>
            <w:r w:rsidRPr="00F5755C">
              <w:rPr>
                <w:rFonts w:ascii="Times New Roman" w:hAnsi="Times New Roman" w:cs="Times New Roman"/>
                <w:b/>
                <w:color w:val="0D0D0D"/>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bookmarkStart w:id="2" w:name="_heading=h.2et92p0" w:colFirst="0" w:colLast="0"/>
            <w:bookmarkEnd w:id="2"/>
            <w:r w:rsidRPr="00F5755C">
              <w:rPr>
                <w:rFonts w:ascii="Times New Roman" w:hAnsi="Times New Roman" w:cs="Times New Roman"/>
                <w:color w:val="0D0D0D"/>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bookmarkStart w:id="3" w:name="_heading=h.hjqm8skarbdr" w:colFirst="0" w:colLast="0"/>
            <w:bookmarkEnd w:id="3"/>
            <w:r w:rsidRPr="00F5755C">
              <w:rPr>
                <w:rFonts w:ascii="Times New Roman" w:hAnsi="Times New Roman" w:cs="Times New Roman"/>
                <w:color w:val="0D0D0D"/>
                <w:sz w:val="24"/>
                <w:szCs w:val="24"/>
              </w:rPr>
              <w:t xml:space="preserve">Тендерні пропозиції мають право подавати всі заінтересовані особи. </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bookmarkStart w:id="4" w:name="_heading=h.ftj7vaqoric" w:colFirst="0" w:colLast="0"/>
            <w:bookmarkEnd w:id="4"/>
            <w:r w:rsidRPr="00F5755C">
              <w:rPr>
                <w:rFonts w:ascii="Times New Roman" w:hAnsi="Times New Roman" w:cs="Times New Roman"/>
                <w:color w:val="0D0D0D"/>
                <w:sz w:val="24"/>
                <w:szCs w:val="24"/>
              </w:rPr>
              <w:t>Кожен учасник має право подати тільки одну тендерну пропозицію</w:t>
            </w:r>
            <w:r w:rsidRPr="00F5755C">
              <w:rPr>
                <w:rFonts w:ascii="Times New Roman" w:hAnsi="Times New Roman" w:cs="Times New Roman"/>
                <w:b/>
                <w:color w:val="0D0D0D"/>
                <w:sz w:val="24"/>
                <w:szCs w:val="24"/>
              </w:rPr>
              <w:t xml:space="preserve"> </w:t>
            </w:r>
            <w:r w:rsidRPr="00F5755C">
              <w:rPr>
                <w:rFonts w:ascii="Times New Roman" w:hAnsi="Times New Roman" w:cs="Times New Roman"/>
                <w:color w:val="0D0D0D"/>
                <w:sz w:val="24"/>
                <w:szCs w:val="24"/>
              </w:rPr>
              <w:t xml:space="preserve">(у тому числі до визначеної в тендерній </w:t>
            </w:r>
            <w:r w:rsidRPr="00F5755C">
              <w:rPr>
                <w:rFonts w:ascii="Times New Roman" w:hAnsi="Times New Roman" w:cs="Times New Roman"/>
                <w:color w:val="0D0D0D"/>
                <w:sz w:val="24"/>
                <w:szCs w:val="24"/>
              </w:rPr>
              <w:lastRenderedPageBreak/>
              <w:t xml:space="preserve">документації частини предмета закупівлі (лота) </w:t>
            </w:r>
            <w:r w:rsidRPr="00F5755C">
              <w:rPr>
                <w:rFonts w:ascii="Times New Roman" w:hAnsi="Times New Roman" w:cs="Times New Roman"/>
                <w:i/>
                <w:color w:val="0D0D0D"/>
                <w:sz w:val="24"/>
                <w:szCs w:val="24"/>
              </w:rPr>
              <w:t>(у разі здійснення закупівлі за лотами)</w:t>
            </w:r>
            <w:r w:rsidRPr="00F5755C">
              <w:rPr>
                <w:rFonts w:ascii="Times New Roman" w:hAnsi="Times New Roman" w:cs="Times New Roman"/>
                <w:color w:val="0D0D0D"/>
                <w:sz w:val="24"/>
                <w:szCs w:val="24"/>
              </w:rPr>
              <w:t>.</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lastRenderedPageBreak/>
              <w:t>2</w:t>
            </w:r>
          </w:p>
        </w:tc>
        <w:tc>
          <w:tcPr>
            <w:tcW w:w="1749" w:type="dxa"/>
            <w:shd w:val="clear" w:color="auto" w:fill="FFFFFF"/>
          </w:tcPr>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Забезпечення тендерної пропозиції</w:t>
            </w:r>
          </w:p>
        </w:tc>
        <w:tc>
          <w:tcPr>
            <w:tcW w:w="7135" w:type="dxa"/>
            <w:shd w:val="clear" w:color="auto" w:fill="FFFFFF"/>
          </w:tcPr>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Не вимагається </w:t>
            </w:r>
          </w:p>
          <w:p w:rsidR="00F82346" w:rsidRPr="00F5755C" w:rsidRDefault="00F82346" w:rsidP="00AA5AFB">
            <w:pPr>
              <w:spacing w:before="150" w:after="150" w:line="240" w:lineRule="auto"/>
              <w:jc w:val="both"/>
              <w:rPr>
                <w:rFonts w:ascii="Times New Roman" w:hAnsi="Times New Roman" w:cs="Times New Roman"/>
                <w:color w:val="0D0D0D"/>
                <w:sz w:val="24"/>
                <w:szCs w:val="24"/>
              </w:rPr>
            </w:pP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3</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Умови повернення чи неповернення забезпечення тендерної пропозиції</w:t>
            </w:r>
          </w:p>
        </w:tc>
        <w:tc>
          <w:tcPr>
            <w:tcW w:w="7135" w:type="dxa"/>
            <w:shd w:val="clear" w:color="auto" w:fill="FFFFFF"/>
          </w:tcPr>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Не вимагається</w:t>
            </w:r>
          </w:p>
          <w:p w:rsidR="00F82346" w:rsidRPr="00F5755C" w:rsidRDefault="00F82346" w:rsidP="00AA5AFB">
            <w:pPr>
              <w:spacing w:before="150" w:after="150" w:line="240" w:lineRule="auto"/>
              <w:jc w:val="both"/>
              <w:rPr>
                <w:rFonts w:ascii="Times New Roman" w:hAnsi="Times New Roman" w:cs="Times New Roman"/>
                <w:color w:val="0D0D0D"/>
                <w:sz w:val="24"/>
                <w:szCs w:val="24"/>
              </w:rPr>
            </w:pP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4</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Строк, протягом якого тендерні пропозиції є дійсними</w:t>
            </w:r>
          </w:p>
        </w:tc>
        <w:tc>
          <w:tcPr>
            <w:tcW w:w="7135" w:type="dxa"/>
            <w:shd w:val="clear" w:color="auto" w:fill="FFFFFF"/>
          </w:tcPr>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Тендерні пропозиції вважаються дійсними протягом 90 днів із дати кінцевого строку подання тендерних пропозицій. </w:t>
            </w:r>
          </w:p>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82346" w:rsidRPr="00F5755C" w:rsidRDefault="00F82346" w:rsidP="00B437EF">
            <w:pPr>
              <w:numPr>
                <w:ilvl w:val="0"/>
                <w:numId w:val="1"/>
              </w:numPr>
              <w:spacing w:before="150" w:after="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відхилити таку вимогу, не втрачаючи при цьому наданого ним забезпечення тендерної пропозиції;</w:t>
            </w:r>
          </w:p>
          <w:p w:rsidR="00F82346" w:rsidRPr="00F5755C" w:rsidRDefault="00F82346" w:rsidP="00B437EF">
            <w:pPr>
              <w:numPr>
                <w:ilvl w:val="0"/>
                <w:numId w:val="1"/>
              </w:numPr>
              <w:spacing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5</w:t>
            </w:r>
          </w:p>
        </w:tc>
        <w:tc>
          <w:tcPr>
            <w:tcW w:w="1749" w:type="dxa"/>
            <w:shd w:val="clear" w:color="auto" w:fill="FFFFFF"/>
          </w:tcPr>
          <w:p w:rsidR="00F82346" w:rsidRPr="00F5755C" w:rsidRDefault="00980641"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Кваліфікаційні критерії до учасників та вимоги, згідно  з пунктом 28  та пунктом 47  Особливостей</w:t>
            </w:r>
          </w:p>
        </w:tc>
        <w:tc>
          <w:tcPr>
            <w:tcW w:w="7135" w:type="dxa"/>
            <w:shd w:val="clear" w:color="auto" w:fill="FFFFFF"/>
          </w:tcPr>
          <w:p w:rsidR="00980641" w:rsidRPr="00F5755C" w:rsidRDefault="00980641"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5755C">
              <w:rPr>
                <w:rFonts w:ascii="Times New Roman" w:hAnsi="Times New Roman" w:cs="Times New Roman"/>
                <w:b/>
                <w:i/>
                <w:color w:val="0D0D0D"/>
                <w:sz w:val="24"/>
                <w:szCs w:val="24"/>
              </w:rPr>
              <w:t>Додатку 1</w:t>
            </w:r>
            <w:r w:rsidRPr="00F5755C">
              <w:rPr>
                <w:rFonts w:ascii="Times New Roman" w:hAnsi="Times New Roman" w:cs="Times New Roman"/>
                <w:i/>
                <w:color w:val="0D0D0D"/>
                <w:sz w:val="24"/>
                <w:szCs w:val="24"/>
              </w:rPr>
              <w:t xml:space="preserve"> </w:t>
            </w:r>
            <w:r w:rsidRPr="00F5755C">
              <w:rPr>
                <w:rFonts w:ascii="Times New Roman" w:hAnsi="Times New Roman" w:cs="Times New Roman"/>
                <w:color w:val="0D0D0D"/>
                <w:sz w:val="24"/>
                <w:szCs w:val="24"/>
              </w:rPr>
              <w:t xml:space="preserve">до цієї тендерної документації. </w:t>
            </w:r>
          </w:p>
          <w:p w:rsidR="00980641" w:rsidRPr="00F5755C" w:rsidRDefault="00980641"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Спосіб  підтвердження відповідності учасника критеріям і вимогам згідно із законодавством наведено в</w:t>
            </w:r>
            <w:r w:rsidRPr="00F5755C">
              <w:rPr>
                <w:rFonts w:ascii="Times New Roman" w:hAnsi="Times New Roman" w:cs="Times New Roman"/>
                <w:b/>
                <w:color w:val="0D0D0D"/>
                <w:sz w:val="24"/>
                <w:szCs w:val="24"/>
              </w:rPr>
              <w:t xml:space="preserve"> </w:t>
            </w:r>
            <w:r w:rsidRPr="00F5755C">
              <w:rPr>
                <w:rFonts w:ascii="Times New Roman" w:hAnsi="Times New Roman" w:cs="Times New Roman"/>
                <w:b/>
                <w:i/>
                <w:color w:val="0D0D0D"/>
                <w:sz w:val="24"/>
                <w:szCs w:val="24"/>
              </w:rPr>
              <w:t>Додатку 1</w:t>
            </w:r>
            <w:r w:rsidRPr="00F5755C">
              <w:rPr>
                <w:rFonts w:ascii="Times New Roman" w:hAnsi="Times New Roman" w:cs="Times New Roman"/>
                <w:color w:val="0D0D0D"/>
                <w:sz w:val="24"/>
                <w:szCs w:val="24"/>
              </w:rPr>
              <w:t xml:space="preserve"> до цієї тендерної документації. </w:t>
            </w:r>
          </w:p>
          <w:p w:rsidR="00980641" w:rsidRPr="00F5755C" w:rsidRDefault="00980641" w:rsidP="00980641">
            <w:pPr>
              <w:spacing w:before="150" w:after="150" w:line="240" w:lineRule="auto"/>
              <w:jc w:val="both"/>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Підстави, визначені пунктом 47 Особливостей.</w:t>
            </w:r>
          </w:p>
          <w:p w:rsidR="00980641" w:rsidRPr="00F5755C" w:rsidRDefault="00980641"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80641" w:rsidRPr="00F5755C" w:rsidRDefault="00980641"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1) замовник має незаперечні докази того, що учасник процедури закупівлі пропонує, дає або погоджується дати прямо чи </w:t>
            </w:r>
            <w:r w:rsidRPr="00F5755C">
              <w:rPr>
                <w:rFonts w:ascii="Times New Roman" w:hAnsi="Times New Roman" w:cs="Times New Roman"/>
                <w:color w:val="0D0D0D"/>
                <w:sz w:val="24"/>
                <w:szCs w:val="24"/>
              </w:rPr>
              <w:lastRenderedPageBreak/>
              <w:t>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80641" w:rsidRPr="00F5755C" w:rsidRDefault="00980641"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80641" w:rsidRPr="00F5755C" w:rsidRDefault="00980641"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80641" w:rsidRPr="00F5755C" w:rsidRDefault="00980641"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F5755C">
                <w:rPr>
                  <w:rStyle w:val="af6"/>
                  <w:rFonts w:ascii="Times New Roman" w:hAnsi="Times New Roman" w:cs="Times New Roman"/>
                  <w:color w:val="0D0D0D"/>
                  <w:sz w:val="24"/>
                  <w:szCs w:val="24"/>
                </w:rPr>
                <w:t>пунктом 4</w:t>
              </w:r>
            </w:hyperlink>
            <w:r w:rsidRPr="00F5755C">
              <w:rPr>
                <w:rFonts w:ascii="Times New Roman" w:hAnsi="Times New Roman" w:cs="Times New Roman"/>
                <w:color w:val="0D0D0D"/>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5755C">
              <w:rPr>
                <w:rFonts w:ascii="Times New Roman" w:hAnsi="Times New Roman" w:cs="Times New Roman"/>
                <w:color w:val="0D0D0D"/>
                <w:sz w:val="24"/>
                <w:szCs w:val="24"/>
              </w:rPr>
              <w:t>антиконкурентних</w:t>
            </w:r>
            <w:proofErr w:type="spellEnd"/>
            <w:r w:rsidRPr="00F5755C">
              <w:rPr>
                <w:rFonts w:ascii="Times New Roman" w:hAnsi="Times New Roman" w:cs="Times New Roman"/>
                <w:color w:val="0D0D0D"/>
                <w:sz w:val="24"/>
                <w:szCs w:val="24"/>
              </w:rPr>
              <w:t xml:space="preserve"> узгоджених дій, що стосуються спотворення результатів тендерів;</w:t>
            </w:r>
          </w:p>
          <w:p w:rsidR="00980641" w:rsidRPr="00F5755C" w:rsidRDefault="00980641"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80641" w:rsidRPr="00F5755C" w:rsidRDefault="00980641"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80641" w:rsidRPr="00F5755C" w:rsidRDefault="00980641"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80641" w:rsidRPr="00F5755C" w:rsidRDefault="00980641"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80641" w:rsidRPr="00F5755C" w:rsidRDefault="00980641"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80641" w:rsidRPr="00F5755C" w:rsidRDefault="00980641"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208E6" w:rsidRPr="00F5755C" w:rsidRDefault="00B208E6"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11) учасник процедури закупівлі або кінцевий </w:t>
            </w:r>
            <w:proofErr w:type="spellStart"/>
            <w:r w:rsidRPr="00F5755C">
              <w:rPr>
                <w:rFonts w:ascii="Times New Roman" w:hAnsi="Times New Roman" w:cs="Times New Roman"/>
                <w:color w:val="0D0D0D"/>
                <w:sz w:val="24"/>
                <w:szCs w:val="24"/>
              </w:rPr>
              <w:t>бенефіціарний</w:t>
            </w:r>
            <w:proofErr w:type="spellEnd"/>
            <w:r w:rsidRPr="00F5755C">
              <w:rPr>
                <w:rFonts w:ascii="Times New Roman" w:hAnsi="Times New Roman" w:cs="Times New Roman"/>
                <w:color w:val="0D0D0D"/>
                <w:sz w:val="24"/>
                <w:szCs w:val="24"/>
              </w:rPr>
              <w:t xml:space="preserve"> </w:t>
            </w:r>
            <w:r w:rsidRPr="00F5755C">
              <w:rPr>
                <w:rFonts w:ascii="Times New Roman" w:hAnsi="Times New Roman" w:cs="Times New Roman"/>
                <w:color w:val="0D0D0D"/>
                <w:sz w:val="24"/>
                <w:szCs w:val="24"/>
              </w:rPr>
              <w:lastRenderedPageBreak/>
              <w:t xml:space="preserve">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p w:rsidR="00980641" w:rsidRPr="00F5755C" w:rsidRDefault="00980641"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0641" w:rsidRPr="00F5755C" w:rsidRDefault="00980641"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82346" w:rsidRPr="00F5755C" w:rsidRDefault="00980641"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lastRenderedPageBreak/>
              <w:t>6</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Інформація про технічні, якісні та кількісні характеристики предмета закупівлі</w:t>
            </w:r>
          </w:p>
        </w:tc>
        <w:tc>
          <w:tcPr>
            <w:tcW w:w="7135" w:type="dxa"/>
            <w:shd w:val="clear" w:color="auto" w:fill="FFFFFF"/>
          </w:tcPr>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Інформація про необхідні технічні, якісні та кількісні характеристики предмета </w:t>
            </w:r>
            <w:proofErr w:type="spellStart"/>
            <w:r w:rsidRPr="00F5755C">
              <w:rPr>
                <w:rFonts w:ascii="Times New Roman" w:hAnsi="Times New Roman" w:cs="Times New Roman"/>
                <w:color w:val="0D0D0D"/>
                <w:sz w:val="24"/>
                <w:szCs w:val="24"/>
              </w:rPr>
              <w:t>закупівліта</w:t>
            </w:r>
            <w:proofErr w:type="spellEnd"/>
            <w:r w:rsidRPr="00F5755C">
              <w:rPr>
                <w:rFonts w:ascii="Times New Roman" w:hAnsi="Times New Roman" w:cs="Times New Roman"/>
                <w:color w:val="0D0D0D"/>
                <w:sz w:val="24"/>
                <w:szCs w:val="24"/>
              </w:rPr>
              <w:t xml:space="preserve"> технічна специфікація до предмета закупівлі викладена у Додатку № 3.</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7</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Інформація про субпідрядника / співвиконавця</w:t>
            </w:r>
          </w:p>
        </w:tc>
        <w:tc>
          <w:tcPr>
            <w:tcW w:w="7135" w:type="dxa"/>
            <w:shd w:val="clear" w:color="auto" w:fill="FFFFFF"/>
          </w:tcPr>
          <w:p w:rsidR="00F82346" w:rsidRPr="00F5755C" w:rsidRDefault="00F82346" w:rsidP="00AA5AFB">
            <w:pPr>
              <w:spacing w:before="150" w:after="150" w:line="240" w:lineRule="auto"/>
              <w:jc w:val="both"/>
              <w:rPr>
                <w:rFonts w:ascii="Times New Roman" w:hAnsi="Times New Roman" w:cs="Times New Roman"/>
                <w:color w:val="0D0D0D"/>
                <w:sz w:val="24"/>
                <w:szCs w:val="24"/>
              </w:rPr>
            </w:pPr>
            <w:proofErr w:type="spellStart"/>
            <w:r w:rsidRPr="00F5755C">
              <w:rPr>
                <w:rFonts w:ascii="Times New Roman" w:hAnsi="Times New Roman" w:cs="Times New Roman"/>
                <w:color w:val="0D0D0D"/>
                <w:sz w:val="24"/>
                <w:szCs w:val="24"/>
              </w:rPr>
              <w:t>Закуповується</w:t>
            </w:r>
            <w:proofErr w:type="spellEnd"/>
            <w:r w:rsidRPr="00F5755C">
              <w:rPr>
                <w:rFonts w:ascii="Times New Roman" w:hAnsi="Times New Roman" w:cs="Times New Roman"/>
                <w:color w:val="0D0D0D"/>
                <w:sz w:val="24"/>
                <w:szCs w:val="24"/>
              </w:rPr>
              <w:t xml:space="preserve"> товар, тому вимоги щодо надання інформації про субпідрядника / співвиконавця не встановлюються.</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lastRenderedPageBreak/>
              <w:t>8</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Внесення змін або відкликання тендерної пропозиції учасником</w:t>
            </w:r>
          </w:p>
        </w:tc>
        <w:tc>
          <w:tcPr>
            <w:tcW w:w="7135" w:type="dxa"/>
            <w:shd w:val="clear" w:color="auto" w:fill="FFFFFF"/>
          </w:tcPr>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9</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Ступень локалізації виробництва</w:t>
            </w:r>
          </w:p>
        </w:tc>
        <w:tc>
          <w:tcPr>
            <w:tcW w:w="7135" w:type="dxa"/>
            <w:shd w:val="clear" w:color="auto" w:fill="FFFFFF"/>
          </w:tcPr>
          <w:p w:rsidR="00F82346" w:rsidRPr="00F5755C" w:rsidRDefault="000679E9" w:rsidP="000679E9">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Не застосовується</w:t>
            </w:r>
          </w:p>
        </w:tc>
      </w:tr>
      <w:tr w:rsidR="00C77570" w:rsidRPr="00F5755C" w:rsidTr="005A0C11">
        <w:tc>
          <w:tcPr>
            <w:tcW w:w="10821" w:type="dxa"/>
            <w:gridSpan w:val="4"/>
            <w:shd w:val="clear" w:color="auto" w:fill="FFFFFF"/>
          </w:tcPr>
          <w:p w:rsidR="00F82346" w:rsidRPr="00F5755C" w:rsidRDefault="00F82346" w:rsidP="00AA5AFB">
            <w:pPr>
              <w:spacing w:after="0" w:line="240" w:lineRule="auto"/>
              <w:jc w:val="center"/>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Подання та розкриття тендерної пропозиції</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1</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Кінцевий строк подання тендерної пропозиції</w:t>
            </w:r>
          </w:p>
        </w:tc>
        <w:tc>
          <w:tcPr>
            <w:tcW w:w="7135" w:type="dxa"/>
            <w:shd w:val="clear" w:color="auto" w:fill="FFFFFF"/>
          </w:tcPr>
          <w:p w:rsidR="00F82346" w:rsidRPr="00F5755C" w:rsidRDefault="00F82346" w:rsidP="00AA5AFB">
            <w:pPr>
              <w:spacing w:before="150" w:after="150" w:line="240" w:lineRule="auto"/>
              <w:jc w:val="both"/>
              <w:rPr>
                <w:rFonts w:ascii="Times New Roman" w:hAnsi="Times New Roman" w:cs="Times New Roman"/>
                <w:i/>
                <w:color w:val="0D0D0D"/>
                <w:sz w:val="24"/>
                <w:szCs w:val="24"/>
              </w:rPr>
            </w:pPr>
            <w:r w:rsidRPr="00F5755C">
              <w:rPr>
                <w:rFonts w:ascii="Times New Roman" w:hAnsi="Times New Roman" w:cs="Times New Roman"/>
                <w:color w:val="0D0D0D"/>
                <w:sz w:val="24"/>
                <w:szCs w:val="24"/>
              </w:rPr>
              <w:t>Кінцевий строк подання тендерн</w:t>
            </w:r>
            <w:r w:rsidR="00DD417B" w:rsidRPr="00F5755C">
              <w:rPr>
                <w:rFonts w:ascii="Times New Roman" w:hAnsi="Times New Roman" w:cs="Times New Roman"/>
                <w:color w:val="0D0D0D"/>
                <w:sz w:val="24"/>
                <w:szCs w:val="24"/>
              </w:rPr>
              <w:t>и</w:t>
            </w:r>
            <w:r w:rsidR="005A5C16" w:rsidRPr="00F5755C">
              <w:rPr>
                <w:rFonts w:ascii="Times New Roman" w:hAnsi="Times New Roman" w:cs="Times New Roman"/>
                <w:color w:val="0D0D0D"/>
                <w:sz w:val="24"/>
                <w:szCs w:val="24"/>
              </w:rPr>
              <w:t xml:space="preserve">х пропозицій: до 00-00 годин  </w:t>
            </w:r>
            <w:r w:rsidR="00CE7FA1">
              <w:rPr>
                <w:rFonts w:ascii="Times New Roman" w:hAnsi="Times New Roman" w:cs="Times New Roman"/>
                <w:color w:val="0D0D0D"/>
                <w:sz w:val="24"/>
                <w:szCs w:val="24"/>
              </w:rPr>
              <w:t>09.12</w:t>
            </w:r>
            <w:r w:rsidRPr="00F5755C">
              <w:rPr>
                <w:rFonts w:ascii="Times New Roman" w:hAnsi="Times New Roman" w:cs="Times New Roman"/>
                <w:color w:val="0D0D0D"/>
                <w:sz w:val="24"/>
                <w:szCs w:val="24"/>
              </w:rPr>
              <w:t>.202</w:t>
            </w:r>
            <w:r w:rsidRPr="00F5755C">
              <w:rPr>
                <w:rFonts w:ascii="Times New Roman" w:hAnsi="Times New Roman" w:cs="Times New Roman"/>
                <w:color w:val="0D0D0D"/>
                <w:sz w:val="24"/>
                <w:szCs w:val="24"/>
                <w:lang w:val="ru-RU"/>
              </w:rPr>
              <w:t>3</w:t>
            </w:r>
            <w:r w:rsidRPr="00F5755C">
              <w:rPr>
                <w:rFonts w:ascii="Times New Roman" w:hAnsi="Times New Roman" w:cs="Times New Roman"/>
                <w:i/>
                <w:color w:val="0D0D0D"/>
                <w:sz w:val="24"/>
                <w:szCs w:val="24"/>
              </w:rPr>
              <w:t>.</w:t>
            </w:r>
          </w:p>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Тендерні пропозиції після закінчення кінцевого строку їх подання не приймаються електронною системою закупівель.</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2</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Дата та час розкриття тендерної пропозиції</w:t>
            </w:r>
          </w:p>
        </w:tc>
        <w:tc>
          <w:tcPr>
            <w:tcW w:w="7135" w:type="dxa"/>
            <w:shd w:val="clear" w:color="auto" w:fill="FFFFFF"/>
          </w:tcPr>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82346"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C77570" w:rsidRPr="00F5755C" w:rsidTr="005A0C11">
        <w:tc>
          <w:tcPr>
            <w:tcW w:w="10821" w:type="dxa"/>
            <w:gridSpan w:val="4"/>
            <w:shd w:val="clear" w:color="auto" w:fill="FFFFFF"/>
          </w:tcPr>
          <w:p w:rsidR="00F82346" w:rsidRPr="00F5755C" w:rsidRDefault="00F82346" w:rsidP="00AA5AFB">
            <w:pPr>
              <w:spacing w:after="0" w:line="240" w:lineRule="auto"/>
              <w:jc w:val="center"/>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Оцінка тендерної пропозиції</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1</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Перелік критеріїв оцінки та методика оцінки тендерних пропозицій із зазначенням питомої ваги кожного критерію</w:t>
            </w:r>
          </w:p>
        </w:tc>
        <w:tc>
          <w:tcPr>
            <w:tcW w:w="7135" w:type="dxa"/>
            <w:shd w:val="clear" w:color="auto" w:fill="FFFFFF"/>
          </w:tcPr>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F5755C">
                <w:rPr>
                  <w:rStyle w:val="af6"/>
                  <w:rFonts w:ascii="Times New Roman" w:hAnsi="Times New Roman" w:cs="Times New Roman"/>
                  <w:color w:val="0D0D0D"/>
                  <w:sz w:val="24"/>
                  <w:szCs w:val="24"/>
                </w:rPr>
                <w:t>шістнадцятої</w:t>
              </w:r>
            </w:hyperlink>
            <w:r w:rsidRPr="00F5755C">
              <w:rPr>
                <w:rFonts w:ascii="Times New Roman" w:hAnsi="Times New Roman" w:cs="Times New Roman"/>
                <w:color w:val="0D0D0D"/>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Критерії та методика оцінки визначаються відповідно до статті 29 </w:t>
            </w:r>
            <w:r w:rsidRPr="00F5755C">
              <w:rPr>
                <w:rFonts w:ascii="Times New Roman" w:hAnsi="Times New Roman" w:cs="Times New Roman"/>
                <w:color w:val="0D0D0D"/>
                <w:sz w:val="24"/>
                <w:szCs w:val="24"/>
              </w:rPr>
              <w:lastRenderedPageBreak/>
              <w:t>Закону.</w:t>
            </w:r>
          </w:p>
          <w:p w:rsidR="00E733ED" w:rsidRPr="00F5755C" w:rsidRDefault="00E733ED" w:rsidP="00E733ED">
            <w:pPr>
              <w:spacing w:before="150" w:after="150" w:line="240" w:lineRule="auto"/>
              <w:jc w:val="both"/>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Перелік критеріїв та методика оцінки тендерної пропозиції із зазначенням питомої ваги критерію:</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733ED" w:rsidRPr="00F5755C" w:rsidRDefault="00E733ED" w:rsidP="00E733ED">
            <w:pPr>
              <w:spacing w:before="150" w:after="150" w:line="240" w:lineRule="auto"/>
              <w:jc w:val="both"/>
              <w:rPr>
                <w:rFonts w:ascii="Times New Roman" w:hAnsi="Times New Roman" w:cs="Times New Roman"/>
                <w:i/>
                <w:color w:val="0D0D0D"/>
                <w:sz w:val="24"/>
                <w:szCs w:val="24"/>
              </w:rPr>
            </w:pPr>
            <w:r w:rsidRPr="00F5755C">
              <w:rPr>
                <w:rFonts w:ascii="Times New Roman" w:hAnsi="Times New Roman" w:cs="Times New Roman"/>
                <w:i/>
                <w:color w:val="0D0D0D"/>
                <w:sz w:val="24"/>
                <w:szCs w:val="24"/>
              </w:rPr>
              <w:t>(у разі якщо подано дві і більше тендерних пропозицій).</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733ED" w:rsidRPr="00F5755C" w:rsidRDefault="00E733ED" w:rsidP="00E733ED">
            <w:pPr>
              <w:spacing w:before="150" w:after="150" w:line="240" w:lineRule="auto"/>
              <w:jc w:val="both"/>
              <w:rPr>
                <w:rFonts w:ascii="Times New Roman" w:hAnsi="Times New Roman" w:cs="Times New Roman"/>
                <w:i/>
                <w:color w:val="0D0D0D"/>
                <w:sz w:val="24"/>
                <w:szCs w:val="24"/>
              </w:rPr>
            </w:pPr>
            <w:r w:rsidRPr="00F5755C">
              <w:rPr>
                <w:rFonts w:ascii="Times New Roman" w:hAnsi="Times New Roman" w:cs="Times New Roman"/>
                <w:color w:val="0D0D0D"/>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i/>
                <w:color w:val="0D0D0D"/>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733ED" w:rsidRPr="00F5755C" w:rsidRDefault="00E733ED" w:rsidP="00E733ED">
            <w:pPr>
              <w:spacing w:before="150" w:after="150" w:line="240" w:lineRule="auto"/>
              <w:jc w:val="both"/>
              <w:rPr>
                <w:rFonts w:ascii="Times New Roman" w:hAnsi="Times New Roman" w:cs="Times New Roman"/>
                <w:b/>
                <w:i/>
                <w:color w:val="0D0D0D"/>
                <w:sz w:val="24"/>
                <w:szCs w:val="24"/>
              </w:rPr>
            </w:pPr>
            <w:r w:rsidRPr="00F5755C">
              <w:rPr>
                <w:rFonts w:ascii="Times New Roman" w:hAnsi="Times New Roman" w:cs="Times New Roman"/>
                <w:i/>
                <w:color w:val="0D0D0D"/>
                <w:sz w:val="24"/>
                <w:szCs w:val="24"/>
              </w:rPr>
              <w:t>До розгляду</w:t>
            </w:r>
            <w:r w:rsidRPr="00F5755C">
              <w:rPr>
                <w:rFonts w:ascii="Times New Roman" w:hAnsi="Times New Roman" w:cs="Times New Roman"/>
                <w:i/>
                <w:color w:val="0D0D0D"/>
                <w:sz w:val="24"/>
                <w:szCs w:val="24"/>
                <w:u w:val="single"/>
              </w:rPr>
              <w:t xml:space="preserve"> не приймається </w:t>
            </w:r>
            <w:r w:rsidRPr="00F5755C">
              <w:rPr>
                <w:rFonts w:ascii="Times New Roman" w:hAnsi="Times New Roman" w:cs="Times New Roman"/>
                <w:i/>
                <w:color w:val="0D0D0D"/>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Оцінка тендерних пропозицій здійснюється на основі критерію </w:t>
            </w:r>
            <w:proofErr w:type="spellStart"/>
            <w:r w:rsidRPr="00F5755C">
              <w:rPr>
                <w:rFonts w:ascii="Times New Roman" w:hAnsi="Times New Roman" w:cs="Times New Roman"/>
                <w:color w:val="0D0D0D"/>
                <w:sz w:val="24"/>
                <w:szCs w:val="24"/>
              </w:rPr>
              <w:t>„Ціна</w:t>
            </w:r>
            <w:proofErr w:type="spellEnd"/>
            <w:r w:rsidRPr="00F5755C">
              <w:rPr>
                <w:rFonts w:ascii="Times New Roman" w:hAnsi="Times New Roman" w:cs="Times New Roman"/>
                <w:color w:val="0D0D0D"/>
                <w:sz w:val="24"/>
                <w:szCs w:val="24"/>
              </w:rPr>
              <w:t>”. Питома вага – 100 %.</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F5755C">
              <w:rPr>
                <w:rFonts w:ascii="Times New Roman" w:hAnsi="Times New Roman" w:cs="Times New Roman"/>
                <w:color w:val="0D0D0D"/>
                <w:sz w:val="24"/>
                <w:szCs w:val="24"/>
              </w:rPr>
              <w:lastRenderedPageBreak/>
              <w:t>оподатковується.</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Оцінка здійснюється щодо предмета закупівлі в цілому.</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Учасник визначає ціни на </w:t>
            </w:r>
            <w:r w:rsidRPr="00F5755C">
              <w:rPr>
                <w:rFonts w:ascii="Times New Roman" w:hAnsi="Times New Roman" w:cs="Times New Roman"/>
                <w:b/>
                <w:color w:val="0D0D0D"/>
                <w:sz w:val="24"/>
                <w:szCs w:val="24"/>
              </w:rPr>
              <w:t>товар/послуги/роботи</w:t>
            </w:r>
            <w:r w:rsidRPr="00F5755C">
              <w:rPr>
                <w:rFonts w:ascii="Times New Roman" w:hAnsi="Times New Roman" w:cs="Times New Roman"/>
                <w:color w:val="0D0D0D"/>
                <w:sz w:val="24"/>
                <w:szCs w:val="24"/>
              </w:rPr>
              <w:t xml:space="preserve">, що він пропонує </w:t>
            </w:r>
            <w:r w:rsidRPr="00F5755C">
              <w:rPr>
                <w:rFonts w:ascii="Times New Roman" w:hAnsi="Times New Roman" w:cs="Times New Roman"/>
                <w:b/>
                <w:color w:val="0D0D0D"/>
                <w:sz w:val="24"/>
                <w:szCs w:val="24"/>
              </w:rPr>
              <w:t>поставити/надати/виконати</w:t>
            </w:r>
            <w:r w:rsidRPr="00F5755C">
              <w:rPr>
                <w:rFonts w:ascii="Times New Roman" w:hAnsi="Times New Roman" w:cs="Times New Roman"/>
                <w:color w:val="0D0D0D"/>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5755C">
              <w:rPr>
                <w:rFonts w:ascii="Times New Roman" w:hAnsi="Times New Roman" w:cs="Times New Roman"/>
                <w:b/>
                <w:color w:val="0D0D0D"/>
                <w:sz w:val="24"/>
                <w:szCs w:val="24"/>
              </w:rPr>
              <w:t>товару/послуг/робіт</w:t>
            </w:r>
            <w:r w:rsidRPr="00F5755C">
              <w:rPr>
                <w:rFonts w:ascii="Times New Roman" w:hAnsi="Times New Roman" w:cs="Times New Roman"/>
                <w:color w:val="0D0D0D"/>
                <w:sz w:val="24"/>
                <w:szCs w:val="24"/>
              </w:rPr>
              <w:t xml:space="preserve"> даного виду.</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Розмір мінімального кроку пониження ціни під час електронного аукціону – 1 % .</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w:t>
            </w:r>
            <w:r w:rsidRPr="00F5755C">
              <w:rPr>
                <w:rFonts w:ascii="Times New Roman" w:hAnsi="Times New Roman" w:cs="Times New Roman"/>
                <w:color w:val="0D0D0D"/>
                <w:sz w:val="24"/>
                <w:szCs w:val="24"/>
              </w:rPr>
              <w:lastRenderedPageBreak/>
              <w:t>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5755C">
              <w:rPr>
                <w:rFonts w:ascii="Times New Roman" w:hAnsi="Times New Roman" w:cs="Times New Roman"/>
                <w:b/>
                <w:i/>
                <w:color w:val="0D0D0D"/>
                <w:sz w:val="24"/>
                <w:szCs w:val="24"/>
              </w:rPr>
              <w:t>протягом 24 годин</w:t>
            </w:r>
            <w:r w:rsidRPr="00F5755C">
              <w:rPr>
                <w:rFonts w:ascii="Times New Roman" w:hAnsi="Times New Roman" w:cs="Times New Roman"/>
                <w:color w:val="0D0D0D"/>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Замовник розглядає подані тендерні пропозиції з урахуванням виправлення або </w:t>
            </w:r>
            <w:proofErr w:type="spellStart"/>
            <w:r w:rsidRPr="00F5755C">
              <w:rPr>
                <w:rFonts w:ascii="Times New Roman" w:hAnsi="Times New Roman" w:cs="Times New Roman"/>
                <w:color w:val="0D0D0D"/>
                <w:sz w:val="24"/>
                <w:szCs w:val="24"/>
              </w:rPr>
              <w:t>невиправлення</w:t>
            </w:r>
            <w:proofErr w:type="spellEnd"/>
            <w:r w:rsidRPr="00F5755C">
              <w:rPr>
                <w:rFonts w:ascii="Times New Roman" w:hAnsi="Times New Roman" w:cs="Times New Roman"/>
                <w:color w:val="0D0D0D"/>
                <w:sz w:val="24"/>
                <w:szCs w:val="24"/>
              </w:rPr>
              <w:t xml:space="preserve"> учасниками виявлених невідповідностей.</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82346"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b/>
                <w:i/>
                <w:color w:val="0D0D0D"/>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5755C">
              <w:rPr>
                <w:rFonts w:ascii="Times New Roman" w:hAnsi="Times New Roman" w:cs="Times New Roman"/>
                <w:i/>
                <w:color w:val="0D0D0D"/>
                <w:sz w:val="24"/>
                <w:szCs w:val="24"/>
              </w:rPr>
              <w:t xml:space="preserve">(у разі здійснення </w:t>
            </w:r>
            <w:r w:rsidRPr="00F5755C">
              <w:rPr>
                <w:rFonts w:ascii="Times New Roman" w:hAnsi="Times New Roman" w:cs="Times New Roman"/>
                <w:i/>
                <w:color w:val="0D0D0D"/>
                <w:sz w:val="24"/>
                <w:szCs w:val="24"/>
              </w:rPr>
              <w:lastRenderedPageBreak/>
              <w:t>закупівлі за лотами).</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lastRenderedPageBreak/>
              <w:t>2</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b/>
                <w:color w:val="0D0D0D"/>
                <w:sz w:val="24"/>
                <w:szCs w:val="24"/>
                <w:highlight w:val="yellow"/>
              </w:rPr>
            </w:pPr>
            <w:r w:rsidRPr="00F5755C">
              <w:rPr>
                <w:rFonts w:ascii="Times New Roman" w:hAnsi="Times New Roman" w:cs="Times New Roman"/>
                <w:b/>
                <w:color w:val="0D0D0D"/>
                <w:sz w:val="24"/>
                <w:szCs w:val="24"/>
              </w:rPr>
              <w:t>Інша інформація</w:t>
            </w:r>
          </w:p>
        </w:tc>
        <w:tc>
          <w:tcPr>
            <w:tcW w:w="7135" w:type="dxa"/>
            <w:shd w:val="clear" w:color="auto" w:fill="FFFFFF"/>
          </w:tcPr>
          <w:p w:rsidR="00A36A71" w:rsidRPr="00F5755C" w:rsidRDefault="00F82346"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 </w:t>
            </w:r>
            <w:r w:rsidR="00A36A71" w:rsidRPr="00F5755C">
              <w:rPr>
                <w:rFonts w:ascii="Times New Roman" w:hAnsi="Times New Roman" w:cs="Times New Roman"/>
                <w:color w:val="0D0D0D"/>
                <w:sz w:val="24"/>
                <w:szCs w:val="24"/>
              </w:rPr>
              <w:t>Вартість тендерної пропозиції та всі інші ціни повинні бути чітко визначені.</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5755C">
              <w:rPr>
                <w:rFonts w:ascii="Times New Roman" w:hAnsi="Times New Roman" w:cs="Times New Roman"/>
                <w:i/>
                <w:color w:val="0D0D0D"/>
                <w:sz w:val="24"/>
                <w:szCs w:val="24"/>
              </w:rPr>
              <w:t>(у разі встановлення такої вимоги)</w:t>
            </w:r>
            <w:r w:rsidRPr="00F5755C">
              <w:rPr>
                <w:rFonts w:ascii="Times New Roman" w:hAnsi="Times New Roman" w:cs="Times New Roman"/>
                <w:color w:val="0D0D0D"/>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b/>
                <w:i/>
                <w:color w:val="0D0D0D"/>
                <w:sz w:val="24"/>
                <w:szCs w:val="24"/>
                <w:u w:val="single"/>
              </w:rPr>
              <w:t>Інші умови тендерної документації:</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1. Учасники відповідають за зміст своїх тендерних пропозицій та повинні дотримуватись норм чинного законодавства України.</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5755C">
              <w:rPr>
                <w:rFonts w:ascii="Times New Roman" w:hAnsi="Times New Roman" w:cs="Times New Roman"/>
                <w:color w:val="0D0D0D"/>
                <w:sz w:val="24"/>
                <w:szCs w:val="24"/>
              </w:rPr>
              <w:t>ненакладення</w:t>
            </w:r>
            <w:proofErr w:type="spellEnd"/>
            <w:r w:rsidRPr="00F5755C">
              <w:rPr>
                <w:rFonts w:ascii="Times New Roman" w:hAnsi="Times New Roman" w:cs="Times New Roman"/>
                <w:color w:val="0D0D0D"/>
                <w:sz w:val="24"/>
                <w:szCs w:val="24"/>
              </w:rPr>
              <w:t xml:space="preserve"> електронного підпису; або надає копію/ї роз'яснення/</w:t>
            </w:r>
            <w:proofErr w:type="spellStart"/>
            <w:r w:rsidRPr="00F5755C">
              <w:rPr>
                <w:rFonts w:ascii="Times New Roman" w:hAnsi="Times New Roman" w:cs="Times New Roman"/>
                <w:color w:val="0D0D0D"/>
                <w:sz w:val="24"/>
                <w:szCs w:val="24"/>
              </w:rPr>
              <w:t>нь</w:t>
            </w:r>
            <w:proofErr w:type="spellEnd"/>
            <w:r w:rsidRPr="00F5755C">
              <w:rPr>
                <w:rFonts w:ascii="Times New Roman" w:hAnsi="Times New Roman" w:cs="Times New Roman"/>
                <w:color w:val="0D0D0D"/>
                <w:sz w:val="24"/>
                <w:szCs w:val="24"/>
              </w:rPr>
              <w:t xml:space="preserve"> державних органів щодо цього.</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r w:rsidRPr="00F5755C">
              <w:rPr>
                <w:rFonts w:ascii="Times New Roman" w:hAnsi="Times New Roman" w:cs="Times New Roman"/>
                <w:color w:val="0D0D0D"/>
                <w:sz w:val="24"/>
                <w:szCs w:val="24"/>
              </w:rPr>
              <w:lastRenderedPageBreak/>
              <w:t>підставою для її відхилення замовником.</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5.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6. Документи, видані державними органами, повинні відповідати вимогам нормативних актів, відповідно до яких такі документи видані.</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7. Учасник, який подав тендерну пропозицію, вважається таким, що згодний з </w:t>
            </w:r>
            <w:proofErr w:type="spellStart"/>
            <w:r w:rsidRPr="00F5755C">
              <w:rPr>
                <w:rFonts w:ascii="Times New Roman" w:hAnsi="Times New Roman" w:cs="Times New Roman"/>
                <w:color w:val="0D0D0D"/>
                <w:sz w:val="24"/>
                <w:szCs w:val="24"/>
              </w:rPr>
              <w:t>проєктом</w:t>
            </w:r>
            <w:proofErr w:type="spellEnd"/>
            <w:r w:rsidRPr="00F5755C">
              <w:rPr>
                <w:rFonts w:ascii="Times New Roman" w:hAnsi="Times New Roman" w:cs="Times New Roman"/>
                <w:color w:val="0D0D0D"/>
                <w:sz w:val="24"/>
                <w:szCs w:val="24"/>
              </w:rPr>
              <w:t xml:space="preserve"> договору про закупівлю, викладеним у </w:t>
            </w:r>
            <w:r w:rsidRPr="00F5755C">
              <w:rPr>
                <w:rFonts w:ascii="Times New Roman" w:hAnsi="Times New Roman" w:cs="Times New Roman"/>
                <w:b/>
                <w:i/>
                <w:color w:val="0D0D0D"/>
                <w:sz w:val="24"/>
                <w:szCs w:val="24"/>
              </w:rPr>
              <w:t>Додатку 5</w:t>
            </w:r>
            <w:r w:rsidRPr="00F5755C">
              <w:rPr>
                <w:rFonts w:ascii="Times New Roman" w:hAnsi="Times New Roman" w:cs="Times New Roman"/>
                <w:color w:val="0D0D0D"/>
                <w:sz w:val="24"/>
                <w:szCs w:val="24"/>
              </w:rPr>
              <w:t xml:space="preserve"> до цієї тендерної документації. </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9.Фактом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10. Тендерна пропозиція учасника може містити документи з водяними знаками.</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   </w:t>
            </w:r>
            <w:r w:rsidRPr="00F5755C">
              <w:rPr>
                <w:rFonts w:ascii="Times New Roman" w:hAnsi="Times New Roman" w:cs="Times New Roman"/>
                <w:color w:val="0D0D0D"/>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   </w:t>
            </w:r>
            <w:r w:rsidRPr="00F5755C">
              <w:rPr>
                <w:rFonts w:ascii="Times New Roman" w:hAnsi="Times New Roman" w:cs="Times New Roman"/>
                <w:color w:val="0D0D0D"/>
                <w:sz w:val="24"/>
                <w:szCs w:val="24"/>
              </w:rPr>
              <w:tab/>
              <w:t xml:space="preserve">постанови Кабінету Міністрів України «Про застосування заборони ввезення товарів з Російської Федерації» від 09.04.2022 № </w:t>
            </w:r>
            <w:r w:rsidRPr="00F5755C">
              <w:rPr>
                <w:rFonts w:ascii="Times New Roman" w:hAnsi="Times New Roman" w:cs="Times New Roman"/>
                <w:color w:val="0D0D0D"/>
                <w:sz w:val="24"/>
                <w:szCs w:val="24"/>
              </w:rPr>
              <w:lastRenderedPageBreak/>
              <w:t>426, оскільки цією постановою заборонено ввезення на митну територію України в митному режимі імпорту товарів з Російської Федерації;</w:t>
            </w:r>
          </w:p>
          <w:p w:rsidR="00A36A71" w:rsidRPr="00F5755C" w:rsidRDefault="00A36A71" w:rsidP="00A36A71">
            <w:pPr>
              <w:spacing w:before="150" w:after="150" w:line="240" w:lineRule="auto"/>
              <w:jc w:val="both"/>
              <w:rPr>
                <w:rFonts w:ascii="Times New Roman" w:hAnsi="Times New Roman" w:cs="Times New Roman"/>
                <w:i/>
                <w:color w:val="0D0D0D"/>
                <w:sz w:val="24"/>
                <w:szCs w:val="24"/>
              </w:rPr>
            </w:pPr>
            <w:r w:rsidRPr="00F5755C">
              <w:rPr>
                <w:rFonts w:ascii="Times New Roman" w:hAnsi="Times New Roman" w:cs="Times New Roman"/>
                <w:color w:val="0D0D0D"/>
                <w:sz w:val="24"/>
                <w:szCs w:val="24"/>
              </w:rPr>
              <w:t xml:space="preserve">—   </w:t>
            </w:r>
            <w:r w:rsidRPr="00F5755C">
              <w:rPr>
                <w:rFonts w:ascii="Times New Roman" w:hAnsi="Times New Roman" w:cs="Times New Roman"/>
                <w:color w:val="0D0D0D"/>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5755C">
              <w:rPr>
                <w:rFonts w:ascii="Times New Roman" w:hAnsi="Times New Roman" w:cs="Times New Roman"/>
                <w:color w:val="0D0D0D"/>
                <w:sz w:val="24"/>
                <w:szCs w:val="24"/>
              </w:rPr>
              <w:t>бенефіціарним</w:t>
            </w:r>
            <w:proofErr w:type="spellEnd"/>
            <w:r w:rsidRPr="00F5755C">
              <w:rPr>
                <w:rFonts w:ascii="Times New Roman" w:hAnsi="Times New Roman" w:cs="Times New Roman"/>
                <w:color w:val="0D0D0D"/>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82346" w:rsidRPr="00F5755C" w:rsidRDefault="00F82346" w:rsidP="00AA5AFB">
            <w:pPr>
              <w:widowControl w:val="0"/>
              <w:jc w:val="both"/>
              <w:rPr>
                <w:rFonts w:ascii="Times New Roman" w:hAnsi="Times New Roman" w:cs="Times New Roman"/>
                <w:color w:val="0D0D0D"/>
                <w:sz w:val="24"/>
                <w:szCs w:val="24"/>
                <w:highlight w:val="yellow"/>
              </w:rPr>
            </w:pP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lastRenderedPageBreak/>
              <w:t>3</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Відхилення тендерних пропозицій</w:t>
            </w:r>
          </w:p>
        </w:tc>
        <w:tc>
          <w:tcPr>
            <w:tcW w:w="7135" w:type="dxa"/>
            <w:shd w:val="clear" w:color="auto" w:fill="FFFFFF"/>
          </w:tcPr>
          <w:p w:rsidR="00831662" w:rsidRPr="00F5755C" w:rsidRDefault="00831662" w:rsidP="00831662">
            <w:pPr>
              <w:jc w:val="both"/>
              <w:rPr>
                <w:rFonts w:ascii="Times New Roman" w:eastAsia="Times New Roman" w:hAnsi="Times New Roman" w:cs="Times New Roman"/>
                <w:b/>
                <w:i/>
                <w:color w:val="0D0D0D"/>
                <w:sz w:val="24"/>
                <w:szCs w:val="24"/>
                <w:highlight w:val="white"/>
                <w:lang w:eastAsia="uk-UA"/>
              </w:rPr>
            </w:pPr>
            <w:r w:rsidRPr="00F5755C">
              <w:rPr>
                <w:rFonts w:ascii="Times New Roman" w:eastAsia="Times New Roman" w:hAnsi="Times New Roman" w:cs="Times New Roman"/>
                <w:b/>
                <w:i/>
                <w:color w:val="0D0D0D"/>
                <w:sz w:val="24"/>
                <w:szCs w:val="24"/>
                <w:highlight w:val="white"/>
                <w:lang w:eastAsia="uk-UA"/>
              </w:rPr>
              <w:t>Замовник відхиляє тендерну пропозицію із зазначенням аргументації в електронній системі закупівель у разі, коли:</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1) учасник процедури закупівлі:</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підпадає під підстави, встановлені пунктом 47 цих особливостей;</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не надав забезпечення тендерної пропозиції, якщо таке забезпечення вимагалося замовником;</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w:t>
            </w:r>
            <w:r w:rsidRPr="00F5755C">
              <w:rPr>
                <w:rFonts w:ascii="Times New Roman" w:eastAsia="Times New Roman" w:hAnsi="Times New Roman" w:cs="Times New Roman"/>
                <w:color w:val="0D0D0D"/>
                <w:sz w:val="24"/>
                <w:szCs w:val="24"/>
                <w:highlight w:val="white"/>
                <w:lang w:eastAsia="uk-UA"/>
              </w:rPr>
              <w:lastRenderedPageBreak/>
              <w:t>невідповідностей;</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визначив конфіденційною інформацію, що не може бути визначена як конфіденційна відповідно до вимог пункту 40 цих особливостей;</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5755C">
              <w:rPr>
                <w:rFonts w:ascii="Times New Roman" w:eastAsia="Times New Roman" w:hAnsi="Times New Roman" w:cs="Times New Roman"/>
                <w:color w:val="0D0D0D"/>
                <w:sz w:val="24"/>
                <w:szCs w:val="24"/>
                <w:highlight w:val="white"/>
                <w:lang w:eastAsia="uk-UA"/>
              </w:rPr>
              <w:t>бенефіціарним</w:t>
            </w:r>
            <w:proofErr w:type="spellEnd"/>
            <w:r w:rsidRPr="00F5755C">
              <w:rPr>
                <w:rFonts w:ascii="Times New Roman" w:eastAsia="Times New Roman" w:hAnsi="Times New Roman" w:cs="Times New Roman"/>
                <w:color w:val="0D0D0D"/>
                <w:sz w:val="24"/>
                <w:szCs w:val="24"/>
                <w:highlight w:val="white"/>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2) тендерна пропозиція:</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F5755C">
                <w:rPr>
                  <w:rFonts w:ascii="Times New Roman" w:eastAsia="Times New Roman" w:hAnsi="Times New Roman" w:cs="Times New Roman"/>
                  <w:color w:val="0D0D0D"/>
                  <w:sz w:val="24"/>
                  <w:szCs w:val="24"/>
                  <w:highlight w:val="white"/>
                  <w:lang w:eastAsia="uk-UA"/>
                </w:rPr>
                <w:t>пункту 4</w:t>
              </w:r>
            </w:hyperlink>
            <w:r w:rsidRPr="00F5755C">
              <w:rPr>
                <w:rFonts w:ascii="Times New Roman" w:eastAsia="Times New Roman" w:hAnsi="Times New Roman" w:cs="Times New Roman"/>
                <w:color w:val="0D0D0D"/>
                <w:sz w:val="24"/>
                <w:szCs w:val="24"/>
                <w:highlight w:val="white"/>
                <w:lang w:eastAsia="uk-UA"/>
              </w:rPr>
              <w:t>3 цих особливостей;</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є такою, строк дії якої закінчився;</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F5755C">
              <w:rPr>
                <w:rFonts w:ascii="Times New Roman" w:eastAsia="Times New Roman" w:hAnsi="Times New Roman" w:cs="Times New Roman"/>
                <w:color w:val="0D0D0D"/>
                <w:sz w:val="24"/>
                <w:szCs w:val="24"/>
                <w:highlight w:val="white"/>
                <w:lang w:eastAsia="uk-UA"/>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не відповідає вимогам, установленим у тендерній документації відповідно до абзацу першого частини третьої статті 22 Закону;</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3) переможець процедури закупівлі:</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не надав забезпечення виконання договору про закупівлю, якщо таке забезпечення вимагалося замовником;</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31662" w:rsidRPr="00F5755C" w:rsidRDefault="00831662" w:rsidP="00831662">
            <w:pPr>
              <w:shd w:val="clear" w:color="auto" w:fill="FFFFFF"/>
              <w:ind w:firstLine="567"/>
              <w:jc w:val="both"/>
              <w:rPr>
                <w:rFonts w:ascii="Times New Roman" w:eastAsia="Times New Roman" w:hAnsi="Times New Roman" w:cs="Times New Roman"/>
                <w:b/>
                <w:i/>
                <w:color w:val="0D0D0D"/>
                <w:sz w:val="24"/>
                <w:szCs w:val="24"/>
                <w:highlight w:val="white"/>
                <w:lang w:eastAsia="uk-UA"/>
              </w:rPr>
            </w:pPr>
            <w:r w:rsidRPr="00F5755C">
              <w:rPr>
                <w:rFonts w:ascii="Times New Roman" w:eastAsia="Times New Roman" w:hAnsi="Times New Roman" w:cs="Times New Roman"/>
                <w:b/>
                <w:i/>
                <w:color w:val="0D0D0D"/>
                <w:sz w:val="24"/>
                <w:szCs w:val="24"/>
                <w:highlight w:val="white"/>
                <w:lang w:eastAsia="uk-UA"/>
              </w:rPr>
              <w:t>Замовник може відхилити тендерну пропозицію із зазначенням аргументації в електронній системі закупівель у разі, коли:</w:t>
            </w:r>
          </w:p>
          <w:p w:rsidR="00831662" w:rsidRPr="00F5755C" w:rsidRDefault="00831662" w:rsidP="00831662">
            <w:pPr>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31662" w:rsidRPr="00F5755C" w:rsidRDefault="00831662" w:rsidP="00831662">
            <w:pPr>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31662" w:rsidRPr="00F5755C" w:rsidRDefault="00831662" w:rsidP="00831662">
            <w:pPr>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F5755C">
              <w:rPr>
                <w:rFonts w:ascii="Times New Roman" w:eastAsia="Times New Roman" w:hAnsi="Times New Roman" w:cs="Times New Roman"/>
                <w:color w:val="0D0D0D"/>
                <w:sz w:val="24"/>
                <w:szCs w:val="24"/>
                <w:highlight w:val="white"/>
                <w:lang w:eastAsia="uk-UA"/>
              </w:rPr>
              <w:lastRenderedPageBreak/>
              <w:t>тендерна пропозиція якого відхилена, через електронну систему закупівель.</w:t>
            </w:r>
          </w:p>
          <w:p w:rsidR="00F82346" w:rsidRPr="00F5755C" w:rsidRDefault="00831662" w:rsidP="00831662">
            <w:pPr>
              <w:spacing w:before="150" w:after="150" w:line="240" w:lineRule="auto"/>
              <w:jc w:val="both"/>
              <w:rPr>
                <w:rFonts w:ascii="Times New Roman" w:hAnsi="Times New Roman" w:cs="Times New Roman"/>
                <w:color w:val="0D0D0D"/>
                <w:sz w:val="24"/>
                <w:szCs w:val="24"/>
              </w:rPr>
            </w:pPr>
            <w:r w:rsidRPr="00F5755C">
              <w:rPr>
                <w:rFonts w:ascii="Times New Roman" w:eastAsia="Times New Roman" w:hAnsi="Times New Roman" w:cs="Times New Roman"/>
                <w:color w:val="0D0D0D"/>
                <w:sz w:val="24"/>
                <w:szCs w:val="24"/>
                <w:highlight w:val="white"/>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77570" w:rsidRPr="00F5755C" w:rsidTr="005A0C11">
        <w:tc>
          <w:tcPr>
            <w:tcW w:w="10821" w:type="dxa"/>
            <w:gridSpan w:val="4"/>
            <w:shd w:val="clear" w:color="auto" w:fill="FFFFFF"/>
          </w:tcPr>
          <w:p w:rsidR="00F82346" w:rsidRPr="00F5755C" w:rsidRDefault="00F82346" w:rsidP="00AA5AFB">
            <w:pPr>
              <w:spacing w:after="0" w:line="240" w:lineRule="auto"/>
              <w:jc w:val="center"/>
              <w:rPr>
                <w:rFonts w:ascii="Times New Roman" w:hAnsi="Times New Roman" w:cs="Times New Roman"/>
                <w:b/>
                <w:color w:val="0D0D0D"/>
                <w:sz w:val="24"/>
                <w:szCs w:val="24"/>
              </w:rPr>
            </w:pPr>
            <w:r w:rsidRPr="00F5755C">
              <w:rPr>
                <w:rFonts w:ascii="Times New Roman" w:hAnsi="Times New Roman" w:cs="Times New Roman"/>
                <w:b/>
                <w:color w:val="0D0D0D"/>
                <w:sz w:val="24"/>
                <w:szCs w:val="24"/>
              </w:rPr>
              <w:lastRenderedPageBreak/>
              <w:t>Результати тендеру та укладання договору про закупівлю</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1</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Відміна замовником тендеру чи визнання його таким, що не відбувся</w:t>
            </w:r>
          </w:p>
        </w:tc>
        <w:tc>
          <w:tcPr>
            <w:tcW w:w="7135" w:type="dxa"/>
            <w:shd w:val="clear" w:color="auto" w:fill="FFFFFF"/>
          </w:tcPr>
          <w:p w:rsidR="00831662" w:rsidRPr="00F5755C" w:rsidRDefault="00831662" w:rsidP="00831662">
            <w:pPr>
              <w:widowControl w:val="0"/>
              <w:jc w:val="both"/>
              <w:rPr>
                <w:rFonts w:ascii="Times New Roman" w:eastAsia="Times New Roman" w:hAnsi="Times New Roman" w:cs="Times New Roman"/>
                <w:b/>
                <w:i/>
                <w:color w:val="0D0D0D"/>
                <w:sz w:val="24"/>
                <w:szCs w:val="24"/>
                <w:highlight w:val="white"/>
                <w:lang w:eastAsia="uk-UA"/>
              </w:rPr>
            </w:pPr>
            <w:r w:rsidRPr="00F5755C">
              <w:rPr>
                <w:rFonts w:ascii="Times New Roman" w:eastAsia="Times New Roman" w:hAnsi="Times New Roman" w:cs="Times New Roman"/>
                <w:b/>
                <w:i/>
                <w:color w:val="0D0D0D"/>
                <w:sz w:val="24"/>
                <w:szCs w:val="24"/>
                <w:highlight w:val="white"/>
                <w:lang w:eastAsia="uk-UA"/>
              </w:rPr>
              <w:t>Замовник відміняє відкриті торги у разі:</w:t>
            </w:r>
          </w:p>
          <w:p w:rsidR="00831662" w:rsidRPr="00F5755C"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1) відсутності подальшої потреби в закупівлі товарів, робіт чи послуг;</w:t>
            </w:r>
          </w:p>
          <w:p w:rsidR="00831662" w:rsidRPr="00F5755C"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31662" w:rsidRPr="00F5755C"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3) скорочення обсягу видатків на здійснення закупівлі товарів, робіт чи послуг;</w:t>
            </w:r>
          </w:p>
          <w:p w:rsidR="00831662" w:rsidRPr="00F5755C"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4) коли здійснення закупівлі стало неможливим внаслідок дії обставин непереборної сили.</w:t>
            </w:r>
          </w:p>
          <w:p w:rsidR="00831662" w:rsidRPr="00F5755C"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 xml:space="preserve">У разі відміни відкритих торгів замовник </w:t>
            </w:r>
            <w:r w:rsidRPr="00F5755C">
              <w:rPr>
                <w:rFonts w:ascii="Times New Roman" w:eastAsia="Times New Roman" w:hAnsi="Times New Roman" w:cs="Times New Roman"/>
                <w:b/>
                <w:i/>
                <w:color w:val="0D0D0D"/>
                <w:sz w:val="24"/>
                <w:szCs w:val="24"/>
                <w:highlight w:val="white"/>
                <w:lang w:eastAsia="uk-UA"/>
              </w:rPr>
              <w:t>протягом одного робочого дня</w:t>
            </w:r>
            <w:r w:rsidRPr="00F5755C">
              <w:rPr>
                <w:rFonts w:ascii="Times New Roman" w:eastAsia="Times New Roman" w:hAnsi="Times New Roman" w:cs="Times New Roman"/>
                <w:color w:val="0D0D0D"/>
                <w:sz w:val="24"/>
                <w:szCs w:val="24"/>
                <w:highlight w:val="white"/>
                <w:lang w:eastAsia="uk-UA"/>
              </w:rPr>
              <w:t xml:space="preserve"> з дати прийняття відповідного рішення зазначає в електронній системі закупівель підстави прийняття такого рішення.</w:t>
            </w:r>
          </w:p>
          <w:p w:rsidR="00831662" w:rsidRPr="00F5755C" w:rsidRDefault="00831662" w:rsidP="00831662">
            <w:pPr>
              <w:widowControl w:val="0"/>
              <w:jc w:val="both"/>
              <w:rPr>
                <w:rFonts w:ascii="Times New Roman" w:eastAsia="Times New Roman" w:hAnsi="Times New Roman" w:cs="Times New Roman"/>
                <w:b/>
                <w:i/>
                <w:color w:val="0D0D0D"/>
                <w:sz w:val="24"/>
                <w:szCs w:val="24"/>
                <w:highlight w:val="white"/>
                <w:lang w:eastAsia="uk-UA"/>
              </w:rPr>
            </w:pPr>
            <w:r w:rsidRPr="00F5755C">
              <w:rPr>
                <w:rFonts w:ascii="Times New Roman" w:eastAsia="Times New Roman" w:hAnsi="Times New Roman" w:cs="Times New Roman"/>
                <w:b/>
                <w:i/>
                <w:color w:val="0D0D0D"/>
                <w:sz w:val="24"/>
                <w:szCs w:val="24"/>
                <w:highlight w:val="white"/>
                <w:lang w:eastAsia="uk-UA"/>
              </w:rPr>
              <w:t>Відкриті торги автоматично відміняються електронною системою закупівель у разі:</w:t>
            </w:r>
          </w:p>
          <w:p w:rsidR="00831662" w:rsidRPr="00F5755C"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31662" w:rsidRPr="00F5755C"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2) неподання жодної тендерної пропозиції для участі у відкритих торгах у строк, установлений замовником згідно з Особливостями.</w:t>
            </w:r>
          </w:p>
          <w:p w:rsidR="00831662" w:rsidRPr="00F5755C"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31662" w:rsidRPr="00F5755C"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Відкриті торги можуть бути відмінені частково (за лотом).</w:t>
            </w:r>
          </w:p>
          <w:p w:rsidR="00F82346" w:rsidRPr="00F5755C" w:rsidRDefault="00831662" w:rsidP="00831662">
            <w:pPr>
              <w:spacing w:before="150" w:after="150" w:line="240" w:lineRule="auto"/>
              <w:jc w:val="both"/>
              <w:rPr>
                <w:rFonts w:ascii="Times New Roman" w:hAnsi="Times New Roman" w:cs="Times New Roman"/>
                <w:color w:val="0D0D0D"/>
                <w:sz w:val="24"/>
                <w:szCs w:val="24"/>
              </w:rPr>
            </w:pPr>
            <w:r w:rsidRPr="00F5755C">
              <w:rPr>
                <w:rFonts w:ascii="Times New Roman" w:eastAsia="Times New Roman" w:hAnsi="Times New Roman" w:cs="Times New Roman"/>
                <w:color w:val="0D0D0D"/>
                <w:sz w:val="24"/>
                <w:szCs w:val="24"/>
                <w:highlight w:val="white"/>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r w:rsidRPr="00F5755C">
              <w:rPr>
                <w:rFonts w:ascii="Times New Roman" w:eastAsia="Times New Roman" w:hAnsi="Times New Roman" w:cs="Times New Roman"/>
                <w:color w:val="0D0D0D"/>
                <w:sz w:val="24"/>
                <w:szCs w:val="24"/>
                <w:highlight w:val="white"/>
                <w:lang w:eastAsia="uk-UA"/>
              </w:rPr>
              <w:lastRenderedPageBreak/>
              <w:t>закупівель в день її оприлюднення.</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lastRenderedPageBreak/>
              <w:t>2</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Строк укладання договору про закупівлю</w:t>
            </w:r>
          </w:p>
        </w:tc>
        <w:tc>
          <w:tcPr>
            <w:tcW w:w="7135" w:type="dxa"/>
            <w:shd w:val="clear" w:color="auto" w:fill="FFFFFF"/>
          </w:tcPr>
          <w:p w:rsidR="00831662" w:rsidRPr="00F5755C"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5755C">
              <w:rPr>
                <w:rFonts w:ascii="Times New Roman" w:eastAsia="Times New Roman" w:hAnsi="Times New Roman" w:cs="Times New Roman"/>
                <w:b/>
                <w:i/>
                <w:color w:val="0D0D0D"/>
                <w:sz w:val="24"/>
                <w:szCs w:val="24"/>
                <w:highlight w:val="white"/>
                <w:lang w:eastAsia="uk-UA"/>
              </w:rPr>
              <w:t>не пізніше ніж через 15 днів</w:t>
            </w:r>
            <w:r w:rsidRPr="00F5755C">
              <w:rPr>
                <w:rFonts w:ascii="Times New Roman" w:eastAsia="Times New Roman" w:hAnsi="Times New Roman" w:cs="Times New Roman"/>
                <w:color w:val="0D0D0D"/>
                <w:sz w:val="24"/>
                <w:szCs w:val="24"/>
                <w:highlight w:val="white"/>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5755C">
              <w:rPr>
                <w:rFonts w:ascii="Times New Roman" w:eastAsia="Times New Roman" w:hAnsi="Times New Roman" w:cs="Times New Roman"/>
                <w:b/>
                <w:i/>
                <w:color w:val="0D0D0D"/>
                <w:sz w:val="24"/>
                <w:szCs w:val="24"/>
                <w:highlight w:val="white"/>
                <w:lang w:eastAsia="uk-UA"/>
              </w:rPr>
              <w:t>може бути продовжений до 60 днів</w:t>
            </w:r>
            <w:r w:rsidRPr="00F5755C">
              <w:rPr>
                <w:rFonts w:ascii="Times New Roman" w:eastAsia="Times New Roman" w:hAnsi="Times New Roman" w:cs="Times New Roman"/>
                <w:color w:val="0D0D0D"/>
                <w:sz w:val="24"/>
                <w:szCs w:val="24"/>
                <w:highlight w:val="white"/>
                <w:lang w:eastAsia="uk-UA"/>
              </w:rPr>
              <w:t xml:space="preserve">. </w:t>
            </w:r>
          </w:p>
          <w:p w:rsidR="00831662" w:rsidRPr="00F5755C"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82346" w:rsidRPr="00F5755C" w:rsidRDefault="00831662" w:rsidP="00831662">
            <w:pPr>
              <w:spacing w:before="150" w:after="150" w:line="240" w:lineRule="auto"/>
              <w:jc w:val="both"/>
              <w:rPr>
                <w:rFonts w:ascii="Times New Roman" w:hAnsi="Times New Roman" w:cs="Times New Roman"/>
                <w:color w:val="0D0D0D"/>
                <w:sz w:val="24"/>
                <w:szCs w:val="24"/>
              </w:rPr>
            </w:pPr>
            <w:r w:rsidRPr="00F5755C">
              <w:rPr>
                <w:rFonts w:ascii="Times New Roman" w:eastAsia="Times New Roman" w:hAnsi="Times New Roman" w:cs="Times New Roman"/>
                <w:color w:val="0D0D0D"/>
                <w:sz w:val="24"/>
                <w:szCs w:val="24"/>
                <w:highlight w:val="white"/>
                <w:lang w:eastAsia="uk-UA"/>
              </w:rPr>
              <w:t xml:space="preserve">З метою забезпечення права на оскарження рішень замовника до органу оскарження договір про закупівлю </w:t>
            </w:r>
            <w:r w:rsidRPr="00F5755C">
              <w:rPr>
                <w:rFonts w:ascii="Times New Roman" w:eastAsia="Times New Roman" w:hAnsi="Times New Roman" w:cs="Times New Roman"/>
                <w:b/>
                <w:i/>
                <w:color w:val="0D0D0D"/>
                <w:sz w:val="24"/>
                <w:szCs w:val="24"/>
                <w:highlight w:val="white"/>
                <w:lang w:eastAsia="uk-UA"/>
              </w:rPr>
              <w:t>не може бути укладено раніше ніж через п’ять днів</w:t>
            </w:r>
            <w:r w:rsidRPr="00F5755C">
              <w:rPr>
                <w:rFonts w:ascii="Times New Roman" w:eastAsia="Times New Roman" w:hAnsi="Times New Roman" w:cs="Times New Roman"/>
                <w:i/>
                <w:color w:val="0D0D0D"/>
                <w:sz w:val="24"/>
                <w:szCs w:val="24"/>
                <w:highlight w:val="white"/>
                <w:lang w:eastAsia="uk-UA"/>
              </w:rPr>
              <w:t xml:space="preserve"> </w:t>
            </w:r>
            <w:r w:rsidRPr="00F5755C">
              <w:rPr>
                <w:rFonts w:ascii="Times New Roman" w:eastAsia="Times New Roman" w:hAnsi="Times New Roman" w:cs="Times New Roman"/>
                <w:color w:val="0D0D0D"/>
                <w:sz w:val="24"/>
                <w:szCs w:val="24"/>
                <w:highlight w:val="white"/>
                <w:lang w:eastAsia="uk-UA"/>
              </w:rPr>
              <w:t>з дати оприлюднення в електронній системі закупівель повідомлення про намір укласти договір про закупівлю.</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3</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Проект договору про закупівлю</w:t>
            </w:r>
          </w:p>
        </w:tc>
        <w:tc>
          <w:tcPr>
            <w:tcW w:w="7135" w:type="dxa"/>
            <w:shd w:val="clear" w:color="auto" w:fill="FFFFFF"/>
          </w:tcPr>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Проект договору про закупівлю викладений у Додатку № </w:t>
            </w:r>
            <w:r w:rsidRPr="00F5755C">
              <w:rPr>
                <w:rFonts w:ascii="Times New Roman" w:hAnsi="Times New Roman" w:cs="Times New Roman"/>
                <w:color w:val="0D0D0D"/>
                <w:sz w:val="24"/>
                <w:szCs w:val="24"/>
                <w:lang w:val="ru-RU"/>
              </w:rPr>
              <w:t>5</w:t>
            </w:r>
            <w:r w:rsidRPr="00F5755C">
              <w:rPr>
                <w:rFonts w:ascii="Times New Roman" w:hAnsi="Times New Roman" w:cs="Times New Roman"/>
                <w:color w:val="0D0D0D"/>
                <w:sz w:val="24"/>
                <w:szCs w:val="24"/>
              </w:rPr>
              <w:t xml:space="preserve"> до тендерної документації.</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4</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Умови укладання договору про закупівлю</w:t>
            </w:r>
          </w:p>
        </w:tc>
        <w:tc>
          <w:tcPr>
            <w:tcW w:w="7135" w:type="dxa"/>
            <w:shd w:val="clear" w:color="auto" w:fill="FFFFFF"/>
          </w:tcPr>
          <w:p w:rsidR="00831662" w:rsidRPr="00F5755C"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31662" w:rsidRPr="00F5755C" w:rsidRDefault="00831662" w:rsidP="00831662">
            <w:pPr>
              <w:widowControl w:val="0"/>
              <w:jc w:val="both"/>
              <w:rPr>
                <w:rFonts w:ascii="Times New Roman" w:eastAsia="Times New Roman" w:hAnsi="Times New Roman" w:cs="Times New Roman"/>
                <w:color w:val="0D0D0D"/>
                <w:sz w:val="24"/>
                <w:szCs w:val="24"/>
                <w:lang w:eastAsia="uk-UA"/>
              </w:rPr>
            </w:pPr>
            <w:r w:rsidRPr="00F5755C">
              <w:rPr>
                <w:rFonts w:ascii="Times New Roman" w:eastAsia="Times New Roman" w:hAnsi="Times New Roman" w:cs="Times New Roman"/>
                <w:color w:val="0D0D0D"/>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31662" w:rsidRPr="00F5755C" w:rsidRDefault="00831662" w:rsidP="00831662">
            <w:pPr>
              <w:shd w:val="clear" w:color="auto" w:fill="FFFFFF"/>
              <w:spacing w:before="120"/>
              <w:jc w:val="both"/>
              <w:rPr>
                <w:rFonts w:ascii="Times New Roman" w:eastAsia="Times New Roman" w:hAnsi="Times New Roman" w:cs="Times New Roman"/>
                <w:color w:val="0D0D0D"/>
                <w:sz w:val="24"/>
                <w:szCs w:val="24"/>
                <w:lang w:eastAsia="uk-UA"/>
              </w:rPr>
            </w:pPr>
            <w:r w:rsidRPr="00F5755C">
              <w:rPr>
                <w:rFonts w:ascii="Times New Roman" w:eastAsia="Times New Roman" w:hAnsi="Times New Roman" w:cs="Times New Roman"/>
                <w:color w:val="0D0D0D"/>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w:t>
            </w:r>
            <w:r w:rsidRPr="00F5755C">
              <w:rPr>
                <w:rFonts w:ascii="Times New Roman" w:eastAsia="Times New Roman" w:hAnsi="Times New Roman" w:cs="Times New Roman"/>
                <w:color w:val="0D0D0D"/>
                <w:sz w:val="24"/>
                <w:szCs w:val="24"/>
                <w:highlight w:val="white"/>
                <w:lang w:eastAsia="uk-UA"/>
              </w:rPr>
              <w:t>у тому числі за результатами електронного аукціону, кр</w:t>
            </w:r>
            <w:r w:rsidRPr="00F5755C">
              <w:rPr>
                <w:rFonts w:ascii="Times New Roman" w:eastAsia="Times New Roman" w:hAnsi="Times New Roman" w:cs="Times New Roman"/>
                <w:color w:val="0D0D0D"/>
                <w:sz w:val="24"/>
                <w:szCs w:val="24"/>
                <w:lang w:eastAsia="uk-UA"/>
              </w:rPr>
              <w:t>ім випадків:</w:t>
            </w:r>
          </w:p>
          <w:p w:rsidR="00831662" w:rsidRPr="00F5755C" w:rsidRDefault="00831662" w:rsidP="00831662">
            <w:pPr>
              <w:widowControl w:val="0"/>
              <w:pBdr>
                <w:top w:val="nil"/>
                <w:left w:val="nil"/>
                <w:bottom w:val="nil"/>
                <w:right w:val="nil"/>
                <w:between w:val="nil"/>
              </w:pBdr>
              <w:jc w:val="both"/>
              <w:rPr>
                <w:rFonts w:ascii="Times New Roman" w:eastAsia="Times New Roman" w:hAnsi="Times New Roman" w:cs="Times New Roman"/>
                <w:color w:val="0D0D0D"/>
                <w:sz w:val="24"/>
                <w:szCs w:val="24"/>
                <w:lang w:eastAsia="uk-UA"/>
              </w:rPr>
            </w:pPr>
            <w:r w:rsidRPr="00F5755C">
              <w:rPr>
                <w:rFonts w:ascii="Times New Roman" w:eastAsia="Times New Roman" w:hAnsi="Times New Roman" w:cs="Times New Roman"/>
                <w:color w:val="0D0D0D"/>
                <w:sz w:val="24"/>
                <w:szCs w:val="24"/>
                <w:lang w:eastAsia="uk-UA"/>
              </w:rPr>
              <w:t>визначення грошового еквівалента зобов’язання в іноземній валюті;</w:t>
            </w:r>
          </w:p>
          <w:p w:rsidR="00831662" w:rsidRPr="00F5755C" w:rsidRDefault="00831662" w:rsidP="00831662">
            <w:pPr>
              <w:widowControl w:val="0"/>
              <w:pBdr>
                <w:top w:val="nil"/>
                <w:left w:val="nil"/>
                <w:bottom w:val="nil"/>
                <w:right w:val="nil"/>
                <w:between w:val="nil"/>
              </w:pBdr>
              <w:jc w:val="both"/>
              <w:rPr>
                <w:rFonts w:ascii="Times New Roman" w:eastAsia="Times New Roman" w:hAnsi="Times New Roman" w:cs="Times New Roman"/>
                <w:color w:val="0D0D0D"/>
                <w:sz w:val="24"/>
                <w:szCs w:val="24"/>
                <w:lang w:eastAsia="uk-UA"/>
              </w:rPr>
            </w:pPr>
            <w:r w:rsidRPr="00F5755C">
              <w:rPr>
                <w:rFonts w:ascii="Times New Roman" w:eastAsia="Times New Roman" w:hAnsi="Times New Roman" w:cs="Times New Roman"/>
                <w:color w:val="0D0D0D"/>
                <w:sz w:val="24"/>
                <w:szCs w:val="24"/>
                <w:lang w:eastAsia="uk-UA"/>
              </w:rPr>
              <w:t>перерахунку ціни в бік зменшення ціни тендерної пропозиції переможця без зменшення обсягів закупівлі;</w:t>
            </w:r>
          </w:p>
          <w:p w:rsidR="00F82346" w:rsidRPr="00F5755C" w:rsidRDefault="00F82346" w:rsidP="00831662">
            <w:pPr>
              <w:widowControl w:val="0"/>
              <w:jc w:val="both"/>
              <w:rPr>
                <w:rFonts w:ascii="Times New Roman" w:hAnsi="Times New Roman" w:cs="Times New Roman"/>
                <w:color w:val="0D0D0D"/>
                <w:sz w:val="24"/>
                <w:szCs w:val="24"/>
              </w:rPr>
            </w:pP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5</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Дії замовника при відмові переможця процедури </w:t>
            </w:r>
            <w:r w:rsidRPr="00F5755C">
              <w:rPr>
                <w:rFonts w:ascii="Times New Roman" w:hAnsi="Times New Roman" w:cs="Times New Roman"/>
                <w:color w:val="0D0D0D"/>
                <w:sz w:val="24"/>
                <w:szCs w:val="24"/>
              </w:rPr>
              <w:lastRenderedPageBreak/>
              <w:t>закупівлі від підписання договір про закупівлю</w:t>
            </w:r>
          </w:p>
        </w:tc>
        <w:tc>
          <w:tcPr>
            <w:tcW w:w="7135" w:type="dxa"/>
            <w:shd w:val="clear" w:color="auto" w:fill="FFFFFF"/>
          </w:tcPr>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lastRenderedPageBreak/>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w:t>
            </w:r>
            <w:r w:rsidRPr="00F5755C">
              <w:rPr>
                <w:rFonts w:ascii="Times New Roman" w:hAnsi="Times New Roman" w:cs="Times New Roman"/>
                <w:color w:val="0D0D0D"/>
                <w:sz w:val="24"/>
                <w:szCs w:val="24"/>
              </w:rPr>
              <w:lastRenderedPageBreak/>
              <w:t>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lastRenderedPageBreak/>
              <w:t>6</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Забезпечення виконання договору про закупівлю</w:t>
            </w:r>
          </w:p>
        </w:tc>
        <w:tc>
          <w:tcPr>
            <w:tcW w:w="7135"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Не вимагається.</w:t>
            </w:r>
          </w:p>
          <w:p w:rsidR="00F82346" w:rsidRPr="00F5755C" w:rsidRDefault="00F82346" w:rsidP="00AA5AFB">
            <w:pPr>
              <w:spacing w:before="150" w:after="150" w:line="240" w:lineRule="auto"/>
              <w:jc w:val="both"/>
              <w:rPr>
                <w:rFonts w:ascii="Times New Roman" w:hAnsi="Times New Roman" w:cs="Times New Roman"/>
                <w:color w:val="0D0D0D"/>
                <w:sz w:val="24"/>
                <w:szCs w:val="24"/>
              </w:rPr>
            </w:pPr>
          </w:p>
        </w:tc>
      </w:tr>
    </w:tbl>
    <w:p w:rsidR="00F82346" w:rsidRPr="00F5755C" w:rsidRDefault="00F82346">
      <w:pPr>
        <w:jc w:val="right"/>
        <w:rPr>
          <w:rFonts w:ascii="Times New Roman" w:hAnsi="Times New Roman" w:cs="Times New Roman"/>
          <w:b/>
          <w:color w:val="0D0D0D"/>
          <w:sz w:val="24"/>
          <w:szCs w:val="24"/>
        </w:rPr>
      </w:pPr>
    </w:p>
    <w:p w:rsidR="00144CF1" w:rsidRPr="00F5755C" w:rsidRDefault="00144CF1">
      <w:pPr>
        <w:jc w:val="right"/>
        <w:rPr>
          <w:rFonts w:ascii="Times New Roman" w:hAnsi="Times New Roman" w:cs="Times New Roman"/>
          <w:b/>
          <w:color w:val="0D0D0D"/>
          <w:sz w:val="24"/>
          <w:szCs w:val="24"/>
        </w:rPr>
      </w:pPr>
    </w:p>
    <w:p w:rsidR="00144CF1" w:rsidRPr="00F5755C" w:rsidRDefault="00144CF1">
      <w:pPr>
        <w:jc w:val="right"/>
        <w:rPr>
          <w:rFonts w:ascii="Times New Roman" w:hAnsi="Times New Roman" w:cs="Times New Roman"/>
          <w:b/>
          <w:color w:val="0D0D0D"/>
          <w:sz w:val="24"/>
          <w:szCs w:val="24"/>
        </w:rPr>
      </w:pPr>
    </w:p>
    <w:p w:rsidR="00C52632" w:rsidRPr="00F5755C" w:rsidRDefault="00C52632">
      <w:pPr>
        <w:jc w:val="right"/>
        <w:rPr>
          <w:rFonts w:ascii="Times New Roman" w:hAnsi="Times New Roman" w:cs="Times New Roman"/>
          <w:b/>
          <w:color w:val="0D0D0D"/>
          <w:sz w:val="24"/>
          <w:szCs w:val="24"/>
          <w:lang w:val="en-US"/>
        </w:rPr>
      </w:pPr>
    </w:p>
    <w:p w:rsidR="00C52632" w:rsidRPr="00F5755C" w:rsidRDefault="00C52632">
      <w:pPr>
        <w:jc w:val="right"/>
        <w:rPr>
          <w:rFonts w:ascii="Times New Roman" w:hAnsi="Times New Roman" w:cs="Times New Roman"/>
          <w:b/>
          <w:color w:val="0D0D0D"/>
          <w:sz w:val="24"/>
          <w:szCs w:val="24"/>
          <w:lang w:val="en-US"/>
        </w:rPr>
      </w:pPr>
    </w:p>
    <w:p w:rsidR="00C52632" w:rsidRPr="00F5755C" w:rsidRDefault="00C52632">
      <w:pPr>
        <w:jc w:val="right"/>
        <w:rPr>
          <w:rFonts w:ascii="Times New Roman" w:hAnsi="Times New Roman" w:cs="Times New Roman"/>
          <w:b/>
          <w:color w:val="0D0D0D"/>
          <w:sz w:val="24"/>
          <w:szCs w:val="24"/>
          <w:lang w:val="en-US"/>
        </w:rPr>
      </w:pPr>
    </w:p>
    <w:p w:rsidR="00C52632" w:rsidRPr="00F5755C" w:rsidRDefault="00C52632">
      <w:pPr>
        <w:jc w:val="right"/>
        <w:rPr>
          <w:rFonts w:ascii="Times New Roman" w:hAnsi="Times New Roman" w:cs="Times New Roman"/>
          <w:b/>
          <w:color w:val="0D0D0D"/>
          <w:sz w:val="24"/>
          <w:szCs w:val="24"/>
          <w:lang w:val="en-US"/>
        </w:rPr>
      </w:pPr>
    </w:p>
    <w:p w:rsidR="00C52632" w:rsidRPr="00F5755C" w:rsidRDefault="00C52632">
      <w:pPr>
        <w:jc w:val="right"/>
        <w:rPr>
          <w:rFonts w:ascii="Times New Roman" w:hAnsi="Times New Roman" w:cs="Times New Roman"/>
          <w:b/>
          <w:color w:val="0D0D0D"/>
          <w:sz w:val="24"/>
          <w:szCs w:val="24"/>
          <w:lang w:val="en-US"/>
        </w:rPr>
      </w:pPr>
    </w:p>
    <w:p w:rsidR="00C52632" w:rsidRPr="00F5755C" w:rsidRDefault="00C52632">
      <w:pPr>
        <w:jc w:val="right"/>
        <w:rPr>
          <w:rFonts w:ascii="Times New Roman" w:hAnsi="Times New Roman" w:cs="Times New Roman"/>
          <w:b/>
          <w:color w:val="0D0D0D"/>
          <w:sz w:val="24"/>
          <w:szCs w:val="24"/>
          <w:lang w:val="en-US"/>
        </w:rPr>
      </w:pPr>
    </w:p>
    <w:p w:rsidR="00C52632" w:rsidRPr="00F5755C" w:rsidRDefault="00C52632">
      <w:pPr>
        <w:jc w:val="right"/>
        <w:rPr>
          <w:rFonts w:ascii="Times New Roman" w:hAnsi="Times New Roman" w:cs="Times New Roman"/>
          <w:b/>
          <w:color w:val="0D0D0D"/>
          <w:sz w:val="24"/>
          <w:szCs w:val="24"/>
          <w:lang w:val="en-US"/>
        </w:rPr>
      </w:pPr>
    </w:p>
    <w:p w:rsidR="00C52632" w:rsidRPr="00F5755C" w:rsidRDefault="00C52632">
      <w:pPr>
        <w:jc w:val="right"/>
        <w:rPr>
          <w:rFonts w:ascii="Times New Roman" w:hAnsi="Times New Roman" w:cs="Times New Roman"/>
          <w:b/>
          <w:color w:val="0D0D0D"/>
          <w:sz w:val="24"/>
          <w:szCs w:val="24"/>
          <w:lang w:val="en-US"/>
        </w:rPr>
      </w:pPr>
    </w:p>
    <w:p w:rsidR="00C52632" w:rsidRPr="00F5755C" w:rsidRDefault="00C52632">
      <w:pPr>
        <w:jc w:val="right"/>
        <w:rPr>
          <w:rFonts w:ascii="Times New Roman" w:hAnsi="Times New Roman" w:cs="Times New Roman"/>
          <w:b/>
          <w:color w:val="0D0D0D"/>
          <w:sz w:val="24"/>
          <w:szCs w:val="24"/>
          <w:lang w:val="en-US"/>
        </w:rPr>
      </w:pPr>
    </w:p>
    <w:p w:rsidR="00C52632" w:rsidRPr="00F5755C" w:rsidRDefault="00C52632">
      <w:pPr>
        <w:jc w:val="right"/>
        <w:rPr>
          <w:rFonts w:ascii="Times New Roman" w:hAnsi="Times New Roman" w:cs="Times New Roman"/>
          <w:b/>
          <w:color w:val="0D0D0D"/>
          <w:sz w:val="24"/>
          <w:szCs w:val="24"/>
          <w:lang w:val="en-US"/>
        </w:rPr>
      </w:pPr>
    </w:p>
    <w:p w:rsidR="00C52632" w:rsidRPr="00F5755C" w:rsidRDefault="00C52632">
      <w:pPr>
        <w:jc w:val="right"/>
        <w:rPr>
          <w:rFonts w:ascii="Times New Roman" w:hAnsi="Times New Roman" w:cs="Times New Roman"/>
          <w:b/>
          <w:color w:val="0D0D0D"/>
          <w:sz w:val="24"/>
          <w:szCs w:val="24"/>
          <w:lang w:val="en-US"/>
        </w:rPr>
      </w:pPr>
    </w:p>
    <w:p w:rsidR="002942F0" w:rsidRPr="00F5755C" w:rsidRDefault="002942F0">
      <w:pPr>
        <w:jc w:val="right"/>
        <w:rPr>
          <w:rFonts w:ascii="Times New Roman" w:hAnsi="Times New Roman" w:cs="Times New Roman"/>
          <w:b/>
          <w:color w:val="0D0D0D"/>
          <w:sz w:val="24"/>
          <w:szCs w:val="24"/>
        </w:rPr>
      </w:pPr>
    </w:p>
    <w:p w:rsidR="004F7D2F" w:rsidRPr="00F5755C" w:rsidRDefault="004F7D2F">
      <w:pPr>
        <w:jc w:val="right"/>
        <w:rPr>
          <w:rFonts w:ascii="Times New Roman" w:hAnsi="Times New Roman" w:cs="Times New Roman"/>
          <w:b/>
          <w:color w:val="0D0D0D"/>
          <w:sz w:val="24"/>
          <w:szCs w:val="24"/>
        </w:rPr>
      </w:pPr>
    </w:p>
    <w:p w:rsidR="00DD5526" w:rsidRPr="00F5755C" w:rsidRDefault="00DD5526">
      <w:pPr>
        <w:jc w:val="right"/>
        <w:rPr>
          <w:rFonts w:ascii="Times New Roman" w:hAnsi="Times New Roman" w:cs="Times New Roman"/>
          <w:b/>
          <w:color w:val="0D0D0D"/>
          <w:sz w:val="24"/>
          <w:szCs w:val="24"/>
        </w:rPr>
      </w:pPr>
    </w:p>
    <w:p w:rsidR="00DF2816" w:rsidRPr="00F5755C" w:rsidRDefault="00DF2816">
      <w:pPr>
        <w:jc w:val="right"/>
        <w:rPr>
          <w:rFonts w:ascii="Times New Roman" w:hAnsi="Times New Roman" w:cs="Times New Roman"/>
          <w:b/>
          <w:color w:val="0D0D0D"/>
          <w:sz w:val="24"/>
          <w:szCs w:val="24"/>
        </w:rPr>
      </w:pPr>
    </w:p>
    <w:p w:rsidR="00DF2816" w:rsidRPr="00F5755C" w:rsidRDefault="00DF2816">
      <w:pPr>
        <w:jc w:val="right"/>
        <w:rPr>
          <w:rFonts w:ascii="Times New Roman" w:hAnsi="Times New Roman" w:cs="Times New Roman"/>
          <w:b/>
          <w:color w:val="0D0D0D"/>
          <w:sz w:val="24"/>
          <w:szCs w:val="24"/>
        </w:rPr>
      </w:pPr>
    </w:p>
    <w:p w:rsidR="00DF2816" w:rsidRPr="00F5755C" w:rsidRDefault="00DF2816">
      <w:pPr>
        <w:jc w:val="right"/>
        <w:rPr>
          <w:rFonts w:ascii="Times New Roman" w:hAnsi="Times New Roman" w:cs="Times New Roman"/>
          <w:b/>
          <w:color w:val="0D0D0D"/>
          <w:sz w:val="24"/>
          <w:szCs w:val="24"/>
        </w:rPr>
      </w:pPr>
    </w:p>
    <w:p w:rsidR="00DF2816" w:rsidRPr="00F5755C" w:rsidRDefault="00DF2816">
      <w:pPr>
        <w:jc w:val="right"/>
        <w:rPr>
          <w:rFonts w:ascii="Times New Roman" w:hAnsi="Times New Roman" w:cs="Times New Roman"/>
          <w:b/>
          <w:color w:val="0D0D0D"/>
          <w:sz w:val="24"/>
          <w:szCs w:val="24"/>
        </w:rPr>
      </w:pPr>
    </w:p>
    <w:p w:rsidR="00DF2816" w:rsidRPr="00F5755C" w:rsidRDefault="00DF2816">
      <w:pPr>
        <w:jc w:val="right"/>
        <w:rPr>
          <w:rFonts w:ascii="Times New Roman" w:hAnsi="Times New Roman" w:cs="Times New Roman"/>
          <w:b/>
          <w:color w:val="0D0D0D"/>
          <w:sz w:val="24"/>
          <w:szCs w:val="24"/>
        </w:rPr>
      </w:pPr>
    </w:p>
    <w:p w:rsidR="00DF2816" w:rsidRPr="00F5755C" w:rsidRDefault="00DF2816">
      <w:pPr>
        <w:jc w:val="right"/>
        <w:rPr>
          <w:rFonts w:ascii="Times New Roman" w:hAnsi="Times New Roman" w:cs="Times New Roman"/>
          <w:b/>
          <w:color w:val="0D0D0D"/>
          <w:sz w:val="24"/>
          <w:szCs w:val="24"/>
        </w:rPr>
      </w:pPr>
    </w:p>
    <w:p w:rsidR="00DF2816" w:rsidRPr="00F5755C" w:rsidRDefault="00DF2816">
      <w:pPr>
        <w:jc w:val="right"/>
        <w:rPr>
          <w:rFonts w:ascii="Times New Roman" w:hAnsi="Times New Roman" w:cs="Times New Roman"/>
          <w:b/>
          <w:color w:val="0D0D0D"/>
          <w:sz w:val="24"/>
          <w:szCs w:val="24"/>
        </w:rPr>
      </w:pPr>
    </w:p>
    <w:p w:rsidR="00F82346" w:rsidRPr="00F5755C" w:rsidRDefault="00F82346" w:rsidP="000252D0">
      <w:pPr>
        <w:jc w:val="right"/>
        <w:rPr>
          <w:rFonts w:ascii="Times New Roman" w:hAnsi="Times New Roman" w:cs="Times New Roman"/>
          <w:b/>
          <w:color w:val="0D0D0D"/>
          <w:sz w:val="24"/>
          <w:szCs w:val="24"/>
        </w:rPr>
      </w:pPr>
    </w:p>
    <w:p w:rsidR="00DF2816" w:rsidRPr="00F5755C" w:rsidRDefault="00DF2816" w:rsidP="00DF2816">
      <w:pPr>
        <w:jc w:val="right"/>
        <w:rPr>
          <w:rFonts w:ascii="Times New Roman" w:eastAsia="Times New Roman" w:hAnsi="Times New Roman" w:cs="Times New Roman"/>
          <w:b/>
          <w:sz w:val="24"/>
          <w:szCs w:val="24"/>
        </w:rPr>
      </w:pPr>
      <w:r w:rsidRPr="00F5755C">
        <w:rPr>
          <w:rFonts w:ascii="Times New Roman" w:eastAsia="Times New Roman" w:hAnsi="Times New Roman" w:cs="Times New Roman"/>
          <w:b/>
          <w:sz w:val="24"/>
          <w:szCs w:val="24"/>
        </w:rPr>
        <w:lastRenderedPageBreak/>
        <w:t>Додаток № 1 до тендерної документації</w:t>
      </w:r>
    </w:p>
    <w:p w:rsidR="00DF2816" w:rsidRPr="00F5755C" w:rsidRDefault="00DF2816" w:rsidP="00DF2816">
      <w:pPr>
        <w:spacing w:line="256" w:lineRule="auto"/>
        <w:jc w:val="center"/>
        <w:rPr>
          <w:rFonts w:ascii="Times New Roman" w:eastAsia="Times New Roman" w:hAnsi="Times New Roman" w:cs="Times New Roman"/>
          <w:b/>
          <w:sz w:val="24"/>
          <w:szCs w:val="24"/>
        </w:rPr>
      </w:pPr>
      <w:r w:rsidRPr="00F5755C">
        <w:rPr>
          <w:rFonts w:ascii="Times New Roman" w:eastAsia="Times New Roman" w:hAnsi="Times New Roman" w:cs="Times New Roman"/>
          <w:b/>
          <w:sz w:val="24"/>
          <w:szCs w:val="24"/>
        </w:rPr>
        <w:t>Кваліфікаційні критерії</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977"/>
        <w:gridCol w:w="5806"/>
      </w:tblGrid>
      <w:tr w:rsidR="00DF2816" w:rsidRPr="00F5755C" w:rsidTr="000F292B">
        <w:tc>
          <w:tcPr>
            <w:tcW w:w="562" w:type="dxa"/>
            <w:tcBorders>
              <w:top w:val="single" w:sz="4" w:space="0" w:color="000000"/>
              <w:left w:val="single" w:sz="4" w:space="0" w:color="000000"/>
              <w:bottom w:val="single" w:sz="4" w:space="0" w:color="000000"/>
              <w:right w:val="single" w:sz="4" w:space="0" w:color="000000"/>
            </w:tcBorders>
            <w:vAlign w:val="center"/>
            <w:hideMark/>
          </w:tcPr>
          <w:p w:rsidR="00DF2816" w:rsidRPr="00F5755C" w:rsidRDefault="00DF2816" w:rsidP="00DF2816">
            <w:pPr>
              <w:spacing w:after="0" w:line="240" w:lineRule="auto"/>
              <w:jc w:val="center"/>
              <w:rPr>
                <w:rFonts w:ascii="Times New Roman" w:eastAsia="Times New Roman" w:hAnsi="Times New Roman" w:cs="Times New Roman"/>
                <w:b/>
                <w:sz w:val="24"/>
                <w:szCs w:val="24"/>
              </w:rPr>
            </w:pPr>
            <w:r w:rsidRPr="00F5755C">
              <w:rPr>
                <w:rFonts w:ascii="Times New Roman" w:eastAsia="Times New Roman" w:hAnsi="Times New Roman" w:cs="Times New Roman"/>
                <w:b/>
                <w:sz w:val="24"/>
                <w:szCs w:val="24"/>
              </w:rPr>
              <w:t>№</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DF2816" w:rsidRPr="00F5755C" w:rsidRDefault="00DF2816" w:rsidP="00DF2816">
            <w:pPr>
              <w:spacing w:after="0" w:line="240" w:lineRule="auto"/>
              <w:jc w:val="center"/>
              <w:rPr>
                <w:rFonts w:ascii="Times New Roman" w:eastAsia="Times New Roman" w:hAnsi="Times New Roman" w:cs="Times New Roman"/>
                <w:b/>
                <w:sz w:val="24"/>
                <w:szCs w:val="24"/>
              </w:rPr>
            </w:pPr>
            <w:r w:rsidRPr="00F5755C">
              <w:rPr>
                <w:rFonts w:ascii="Times New Roman" w:eastAsia="Times New Roman" w:hAnsi="Times New Roman" w:cs="Times New Roman"/>
                <w:b/>
                <w:sz w:val="24"/>
                <w:szCs w:val="24"/>
              </w:rPr>
              <w:t>Назва кваліфікаційного критерію</w:t>
            </w:r>
          </w:p>
        </w:tc>
        <w:tc>
          <w:tcPr>
            <w:tcW w:w="5806" w:type="dxa"/>
            <w:tcBorders>
              <w:top w:val="single" w:sz="4" w:space="0" w:color="000000"/>
              <w:left w:val="single" w:sz="4" w:space="0" w:color="000000"/>
              <w:bottom w:val="single" w:sz="4" w:space="0" w:color="000000"/>
              <w:right w:val="single" w:sz="4" w:space="0" w:color="000000"/>
            </w:tcBorders>
            <w:vAlign w:val="center"/>
            <w:hideMark/>
          </w:tcPr>
          <w:p w:rsidR="00DF2816" w:rsidRPr="00F5755C" w:rsidRDefault="00DF2816" w:rsidP="00DF2816">
            <w:pPr>
              <w:spacing w:after="0" w:line="240" w:lineRule="auto"/>
              <w:jc w:val="center"/>
              <w:rPr>
                <w:rFonts w:ascii="Times New Roman" w:eastAsia="Times New Roman" w:hAnsi="Times New Roman" w:cs="Times New Roman"/>
                <w:b/>
                <w:sz w:val="24"/>
                <w:szCs w:val="24"/>
              </w:rPr>
            </w:pPr>
            <w:r w:rsidRPr="00F5755C">
              <w:rPr>
                <w:rFonts w:ascii="Times New Roman" w:eastAsia="Times New Roman" w:hAnsi="Times New Roman" w:cs="Times New Roman"/>
                <w:b/>
                <w:sz w:val="24"/>
                <w:szCs w:val="24"/>
              </w:rPr>
              <w:t>Спосіб підтвердження кваліфікаційного критерію</w:t>
            </w:r>
          </w:p>
        </w:tc>
      </w:tr>
      <w:tr w:rsidR="00DF2816" w:rsidRPr="00F5755C" w:rsidTr="000F292B">
        <w:tc>
          <w:tcPr>
            <w:tcW w:w="562" w:type="dxa"/>
            <w:tcBorders>
              <w:top w:val="single" w:sz="4" w:space="0" w:color="000000"/>
              <w:left w:val="single" w:sz="4" w:space="0" w:color="000000"/>
              <w:bottom w:val="single" w:sz="4" w:space="0" w:color="000000"/>
              <w:right w:val="single" w:sz="4" w:space="0" w:color="000000"/>
            </w:tcBorders>
            <w:hideMark/>
          </w:tcPr>
          <w:p w:rsidR="00DF2816" w:rsidRPr="00F5755C" w:rsidRDefault="00DF2816" w:rsidP="00DF2816">
            <w:pPr>
              <w:spacing w:after="0" w:line="240" w:lineRule="auto"/>
              <w:jc w:val="center"/>
              <w:rPr>
                <w:rFonts w:ascii="Times New Roman" w:eastAsia="Times New Roman" w:hAnsi="Times New Roman" w:cs="Times New Roman"/>
                <w:sz w:val="24"/>
                <w:szCs w:val="24"/>
              </w:rPr>
            </w:pPr>
            <w:r w:rsidRPr="00F5755C">
              <w:rPr>
                <w:rFonts w:ascii="Times New Roman" w:eastAsia="Times New Roman" w:hAnsi="Times New Roman" w:cs="Times New Roman"/>
                <w:sz w:val="24"/>
                <w:szCs w:val="24"/>
              </w:rPr>
              <w:t>1</w:t>
            </w:r>
          </w:p>
        </w:tc>
        <w:tc>
          <w:tcPr>
            <w:tcW w:w="2977" w:type="dxa"/>
            <w:tcBorders>
              <w:top w:val="single" w:sz="4" w:space="0" w:color="000000"/>
              <w:left w:val="single" w:sz="4" w:space="0" w:color="000000"/>
              <w:bottom w:val="single" w:sz="4" w:space="0" w:color="000000"/>
              <w:right w:val="single" w:sz="4" w:space="0" w:color="000000"/>
            </w:tcBorders>
            <w:hideMark/>
          </w:tcPr>
          <w:p w:rsidR="00DF2816" w:rsidRPr="0040377B" w:rsidRDefault="0040377B" w:rsidP="00DF2816">
            <w:pPr>
              <w:spacing w:after="0" w:line="240" w:lineRule="auto"/>
              <w:jc w:val="both"/>
              <w:rPr>
                <w:rFonts w:ascii="Times New Roman" w:eastAsia="Times New Roman" w:hAnsi="Times New Roman" w:cs="Times New Roman"/>
                <w:sz w:val="24"/>
                <w:szCs w:val="24"/>
                <w:vertAlign w:val="superscript"/>
              </w:rPr>
            </w:pPr>
            <w:proofErr w:type="spellStart"/>
            <w:r w:rsidRPr="0040377B">
              <w:rPr>
                <w:rFonts w:ascii="Times New Roman" w:eastAsia="Times New Roman" w:hAnsi="Times New Roman" w:cs="Times New Roman"/>
                <w:color w:val="000000"/>
                <w:sz w:val="24"/>
                <w:szCs w:val="24"/>
                <w:lang w:val="ru-RU" w:eastAsia="uk-UA"/>
              </w:rPr>
              <w:t>Наявність</w:t>
            </w:r>
            <w:proofErr w:type="spellEnd"/>
            <w:r w:rsidRPr="0040377B">
              <w:rPr>
                <w:rFonts w:ascii="Times New Roman" w:eastAsia="Times New Roman" w:hAnsi="Times New Roman" w:cs="Times New Roman"/>
                <w:color w:val="000000"/>
                <w:sz w:val="24"/>
                <w:szCs w:val="24"/>
                <w:lang w:val="ru-RU" w:eastAsia="uk-UA"/>
              </w:rPr>
              <w:t xml:space="preserve"> документально </w:t>
            </w:r>
            <w:proofErr w:type="spellStart"/>
            <w:proofErr w:type="gramStart"/>
            <w:r w:rsidRPr="0040377B">
              <w:rPr>
                <w:rFonts w:ascii="Times New Roman" w:eastAsia="Times New Roman" w:hAnsi="Times New Roman" w:cs="Times New Roman"/>
                <w:color w:val="000000"/>
                <w:sz w:val="24"/>
                <w:szCs w:val="24"/>
                <w:lang w:val="ru-RU" w:eastAsia="uk-UA"/>
              </w:rPr>
              <w:t>п</w:t>
            </w:r>
            <w:proofErr w:type="gramEnd"/>
            <w:r w:rsidRPr="0040377B">
              <w:rPr>
                <w:rFonts w:ascii="Times New Roman" w:eastAsia="Times New Roman" w:hAnsi="Times New Roman" w:cs="Times New Roman"/>
                <w:color w:val="000000"/>
                <w:sz w:val="24"/>
                <w:szCs w:val="24"/>
                <w:lang w:val="ru-RU" w:eastAsia="uk-UA"/>
              </w:rPr>
              <w:t>ідтвердженого</w:t>
            </w:r>
            <w:proofErr w:type="spellEnd"/>
            <w:r w:rsidRPr="0040377B">
              <w:rPr>
                <w:rFonts w:ascii="Times New Roman" w:eastAsia="Times New Roman" w:hAnsi="Times New Roman" w:cs="Times New Roman"/>
                <w:color w:val="000000"/>
                <w:sz w:val="24"/>
                <w:szCs w:val="24"/>
                <w:lang w:val="ru-RU" w:eastAsia="uk-UA"/>
              </w:rPr>
              <w:t xml:space="preserve"> </w:t>
            </w:r>
            <w:proofErr w:type="spellStart"/>
            <w:r w:rsidRPr="0040377B">
              <w:rPr>
                <w:rFonts w:ascii="Times New Roman" w:eastAsia="Times New Roman" w:hAnsi="Times New Roman" w:cs="Times New Roman"/>
                <w:color w:val="000000"/>
                <w:sz w:val="24"/>
                <w:szCs w:val="24"/>
                <w:lang w:val="ru-RU" w:eastAsia="uk-UA"/>
              </w:rPr>
              <w:t>досвіду</w:t>
            </w:r>
            <w:proofErr w:type="spellEnd"/>
            <w:r w:rsidRPr="0040377B">
              <w:rPr>
                <w:rFonts w:ascii="Times New Roman" w:eastAsia="Times New Roman" w:hAnsi="Times New Roman" w:cs="Times New Roman"/>
                <w:color w:val="000000"/>
                <w:sz w:val="24"/>
                <w:szCs w:val="24"/>
                <w:lang w:val="ru-RU" w:eastAsia="uk-UA"/>
              </w:rPr>
              <w:t xml:space="preserve"> </w:t>
            </w:r>
            <w:proofErr w:type="spellStart"/>
            <w:r w:rsidRPr="0040377B">
              <w:rPr>
                <w:rFonts w:ascii="Times New Roman" w:eastAsia="Times New Roman" w:hAnsi="Times New Roman" w:cs="Times New Roman"/>
                <w:color w:val="000000"/>
                <w:sz w:val="24"/>
                <w:szCs w:val="24"/>
                <w:lang w:val="ru-RU" w:eastAsia="uk-UA"/>
              </w:rPr>
              <w:t>виконання</w:t>
            </w:r>
            <w:proofErr w:type="spellEnd"/>
            <w:r w:rsidRPr="0040377B">
              <w:rPr>
                <w:rFonts w:ascii="Times New Roman" w:eastAsia="Times New Roman" w:hAnsi="Times New Roman" w:cs="Times New Roman"/>
                <w:color w:val="000000"/>
                <w:sz w:val="24"/>
                <w:szCs w:val="24"/>
                <w:lang w:val="ru-RU" w:eastAsia="uk-UA"/>
              </w:rPr>
              <w:t xml:space="preserve"> </w:t>
            </w:r>
            <w:proofErr w:type="spellStart"/>
            <w:r w:rsidRPr="0040377B">
              <w:rPr>
                <w:rFonts w:ascii="Times New Roman" w:eastAsia="Times New Roman" w:hAnsi="Times New Roman" w:cs="Times New Roman"/>
                <w:color w:val="000000"/>
                <w:sz w:val="24"/>
                <w:szCs w:val="24"/>
                <w:lang w:val="ru-RU" w:eastAsia="uk-UA"/>
              </w:rPr>
              <w:t>аналогічного</w:t>
            </w:r>
            <w:proofErr w:type="spellEnd"/>
            <w:r w:rsidRPr="0040377B">
              <w:rPr>
                <w:rFonts w:ascii="Times New Roman" w:eastAsia="Times New Roman" w:hAnsi="Times New Roman" w:cs="Times New Roman"/>
                <w:color w:val="000000"/>
                <w:sz w:val="24"/>
                <w:szCs w:val="24"/>
                <w:lang w:val="ru-RU" w:eastAsia="uk-UA"/>
              </w:rPr>
              <w:t xml:space="preserve"> (</w:t>
            </w:r>
            <w:proofErr w:type="spellStart"/>
            <w:r w:rsidRPr="0040377B">
              <w:rPr>
                <w:rFonts w:ascii="Times New Roman" w:eastAsia="Times New Roman" w:hAnsi="Times New Roman" w:cs="Times New Roman"/>
                <w:color w:val="000000"/>
                <w:sz w:val="24"/>
                <w:szCs w:val="24"/>
                <w:lang w:val="ru-RU" w:eastAsia="uk-UA"/>
              </w:rPr>
              <w:t>аналогічних</w:t>
            </w:r>
            <w:proofErr w:type="spellEnd"/>
            <w:r w:rsidRPr="0040377B">
              <w:rPr>
                <w:rFonts w:ascii="Times New Roman" w:eastAsia="Times New Roman" w:hAnsi="Times New Roman" w:cs="Times New Roman"/>
                <w:color w:val="000000"/>
                <w:sz w:val="24"/>
                <w:szCs w:val="24"/>
                <w:lang w:val="ru-RU" w:eastAsia="uk-UA"/>
              </w:rPr>
              <w:t xml:space="preserve">) за предметом </w:t>
            </w:r>
            <w:proofErr w:type="spellStart"/>
            <w:r w:rsidRPr="0040377B">
              <w:rPr>
                <w:rFonts w:ascii="Times New Roman" w:eastAsia="Times New Roman" w:hAnsi="Times New Roman" w:cs="Times New Roman"/>
                <w:color w:val="000000"/>
                <w:sz w:val="24"/>
                <w:szCs w:val="24"/>
                <w:lang w:val="ru-RU" w:eastAsia="uk-UA"/>
              </w:rPr>
              <w:t>закупівлі</w:t>
            </w:r>
            <w:proofErr w:type="spellEnd"/>
            <w:r w:rsidRPr="0040377B">
              <w:rPr>
                <w:rFonts w:ascii="Times New Roman" w:eastAsia="Times New Roman" w:hAnsi="Times New Roman" w:cs="Times New Roman"/>
                <w:color w:val="000000"/>
                <w:sz w:val="24"/>
                <w:szCs w:val="24"/>
                <w:lang w:val="ru-RU" w:eastAsia="uk-UA"/>
              </w:rPr>
              <w:t xml:space="preserve"> договору (</w:t>
            </w:r>
            <w:proofErr w:type="spellStart"/>
            <w:r w:rsidRPr="0040377B">
              <w:rPr>
                <w:rFonts w:ascii="Times New Roman" w:eastAsia="Times New Roman" w:hAnsi="Times New Roman" w:cs="Times New Roman"/>
                <w:color w:val="000000"/>
                <w:sz w:val="24"/>
                <w:szCs w:val="24"/>
                <w:lang w:val="ru-RU" w:eastAsia="uk-UA"/>
              </w:rPr>
              <w:t>договорів</w:t>
            </w:r>
            <w:proofErr w:type="spellEnd"/>
            <w:r w:rsidRPr="0040377B">
              <w:rPr>
                <w:rFonts w:ascii="Times New Roman" w:eastAsia="Times New Roman" w:hAnsi="Times New Roman" w:cs="Times New Roman"/>
                <w:color w:val="000000"/>
                <w:sz w:val="24"/>
                <w:szCs w:val="24"/>
                <w:lang w:val="ru-RU" w:eastAsia="uk-UA"/>
              </w:rPr>
              <w:t>)</w:t>
            </w:r>
          </w:p>
        </w:tc>
        <w:tc>
          <w:tcPr>
            <w:tcW w:w="5806" w:type="dxa"/>
            <w:tcBorders>
              <w:top w:val="single" w:sz="4" w:space="0" w:color="000000"/>
              <w:left w:val="single" w:sz="4" w:space="0" w:color="000000"/>
              <w:bottom w:val="single" w:sz="4" w:space="0" w:color="000000"/>
              <w:right w:val="single" w:sz="4" w:space="0" w:color="000000"/>
            </w:tcBorders>
          </w:tcPr>
          <w:p w:rsidR="0040377B" w:rsidRDefault="00DF2816" w:rsidP="0040377B">
            <w:pPr>
              <w:spacing w:after="0" w:line="240" w:lineRule="auto"/>
              <w:jc w:val="both"/>
              <w:rPr>
                <w:rFonts w:ascii="Times New Roman" w:eastAsia="Times New Roman" w:hAnsi="Times New Roman" w:cs="Times New Roman"/>
                <w:sz w:val="24"/>
                <w:szCs w:val="24"/>
              </w:rPr>
            </w:pPr>
            <w:r w:rsidRPr="00F5755C">
              <w:rPr>
                <w:rFonts w:ascii="Times New Roman" w:eastAsia="Times New Roman" w:hAnsi="Times New Roman" w:cs="Times New Roman"/>
                <w:sz w:val="24"/>
                <w:szCs w:val="24"/>
              </w:rPr>
              <w:t xml:space="preserve">На підтвердження наявності </w:t>
            </w:r>
            <w:r w:rsidR="0040377B" w:rsidRPr="0040377B">
              <w:rPr>
                <w:rFonts w:ascii="Times New Roman" w:eastAsia="Times New Roman" w:hAnsi="Times New Roman" w:cs="Times New Roman"/>
                <w:sz w:val="24"/>
                <w:szCs w:val="24"/>
              </w:rPr>
              <w:t>досвіду виконання аналогічного (аналогічних) за предметом закупівлі договору (договорів)</w:t>
            </w:r>
            <w:r w:rsidR="0040377B">
              <w:rPr>
                <w:rFonts w:ascii="Times New Roman" w:eastAsia="Times New Roman" w:hAnsi="Times New Roman" w:cs="Times New Roman"/>
                <w:sz w:val="24"/>
                <w:szCs w:val="24"/>
              </w:rPr>
              <w:t xml:space="preserve"> Учасник в своїй тендерній пропозицій подає: </w:t>
            </w:r>
          </w:p>
          <w:p w:rsidR="0040377B" w:rsidRPr="0040377B" w:rsidRDefault="0040377B" w:rsidP="0040377B">
            <w:pPr>
              <w:spacing w:after="0" w:line="240" w:lineRule="auto"/>
              <w:jc w:val="both"/>
              <w:rPr>
                <w:rFonts w:ascii="Times New Roman" w:eastAsia="Times New Roman" w:hAnsi="Times New Roman" w:cs="Times New Roman"/>
                <w:sz w:val="24"/>
                <w:szCs w:val="24"/>
                <w:lang w:val="ru-RU" w:eastAsia="uk-UA"/>
              </w:rPr>
            </w:pPr>
            <w:r w:rsidRPr="0040377B">
              <w:rPr>
                <w:rFonts w:ascii="Times New Roman" w:eastAsia="Times New Roman" w:hAnsi="Times New Roman" w:cs="Times New Roman"/>
                <w:sz w:val="24"/>
                <w:szCs w:val="24"/>
              </w:rPr>
              <w:t xml:space="preserve">- </w:t>
            </w:r>
            <w:r w:rsidR="00D65D7B">
              <w:rPr>
                <w:rFonts w:ascii="Times New Roman" w:eastAsia="Times New Roman" w:hAnsi="Times New Roman" w:cs="Times New Roman"/>
                <w:color w:val="000000"/>
                <w:sz w:val="24"/>
                <w:szCs w:val="24"/>
                <w:lang w:val="ru-RU" w:eastAsia="uk-UA"/>
              </w:rPr>
              <w:t xml:space="preserve">не </w:t>
            </w:r>
            <w:proofErr w:type="spellStart"/>
            <w:r w:rsidR="00D65D7B">
              <w:rPr>
                <w:rFonts w:ascii="Times New Roman" w:eastAsia="Times New Roman" w:hAnsi="Times New Roman" w:cs="Times New Roman"/>
                <w:color w:val="000000"/>
                <w:sz w:val="24"/>
                <w:szCs w:val="24"/>
                <w:lang w:val="ru-RU" w:eastAsia="uk-UA"/>
              </w:rPr>
              <w:t>менше</w:t>
            </w:r>
            <w:proofErr w:type="spellEnd"/>
            <w:r w:rsidR="00D65D7B">
              <w:rPr>
                <w:rFonts w:ascii="Times New Roman" w:eastAsia="Times New Roman" w:hAnsi="Times New Roman" w:cs="Times New Roman"/>
                <w:color w:val="000000"/>
                <w:sz w:val="24"/>
                <w:szCs w:val="24"/>
                <w:lang w:val="ru-RU" w:eastAsia="uk-UA"/>
              </w:rPr>
              <w:t xml:space="preserve"> 1 </w:t>
            </w:r>
            <w:proofErr w:type="spellStart"/>
            <w:r w:rsidR="00D65D7B">
              <w:rPr>
                <w:rFonts w:ascii="Times New Roman" w:eastAsia="Times New Roman" w:hAnsi="Times New Roman" w:cs="Times New Roman"/>
                <w:color w:val="000000"/>
                <w:sz w:val="24"/>
                <w:szCs w:val="24"/>
                <w:lang w:val="ru-RU" w:eastAsia="uk-UA"/>
              </w:rPr>
              <w:t>копії</w:t>
            </w:r>
            <w:proofErr w:type="spellEnd"/>
            <w:r w:rsidR="00D65D7B">
              <w:rPr>
                <w:rFonts w:ascii="Times New Roman" w:eastAsia="Times New Roman" w:hAnsi="Times New Roman" w:cs="Times New Roman"/>
                <w:color w:val="000000"/>
                <w:sz w:val="24"/>
                <w:szCs w:val="24"/>
                <w:lang w:val="ru-RU" w:eastAsia="uk-UA"/>
              </w:rPr>
              <w:t xml:space="preserve"> </w:t>
            </w:r>
            <w:r w:rsidRPr="0040377B">
              <w:rPr>
                <w:rFonts w:ascii="Times New Roman" w:eastAsia="Times New Roman" w:hAnsi="Times New Roman" w:cs="Times New Roman"/>
                <w:color w:val="000000"/>
                <w:sz w:val="24"/>
                <w:szCs w:val="24"/>
                <w:lang w:val="ru-RU" w:eastAsia="uk-UA"/>
              </w:rPr>
              <w:t xml:space="preserve"> </w:t>
            </w:r>
            <w:proofErr w:type="spellStart"/>
            <w:r w:rsidRPr="0040377B">
              <w:rPr>
                <w:rFonts w:ascii="Times New Roman" w:eastAsia="Times New Roman" w:hAnsi="Times New Roman" w:cs="Times New Roman"/>
                <w:color w:val="000000"/>
                <w:sz w:val="24"/>
                <w:szCs w:val="24"/>
                <w:lang w:val="ru-RU" w:eastAsia="uk-UA"/>
              </w:rPr>
              <w:t>аналогічного</w:t>
            </w:r>
            <w:proofErr w:type="spellEnd"/>
            <w:r w:rsidRPr="0040377B">
              <w:rPr>
                <w:rFonts w:ascii="Times New Roman" w:eastAsia="Times New Roman" w:hAnsi="Times New Roman" w:cs="Times New Roman"/>
                <w:color w:val="000000"/>
                <w:sz w:val="24"/>
                <w:szCs w:val="24"/>
                <w:lang w:val="ru-RU" w:eastAsia="uk-UA"/>
              </w:rPr>
              <w:t xml:space="preserve"> договору</w:t>
            </w:r>
          </w:p>
          <w:p w:rsidR="00DF2816" w:rsidRPr="00F5755C" w:rsidRDefault="0040377B" w:rsidP="0040377B">
            <w:pPr>
              <w:spacing w:after="0" w:line="240" w:lineRule="auto"/>
              <w:jc w:val="both"/>
              <w:rPr>
                <w:rFonts w:ascii="Times New Roman" w:eastAsia="Times New Roman" w:hAnsi="Times New Roman" w:cs="Times New Roman"/>
                <w:b/>
                <w:sz w:val="24"/>
                <w:szCs w:val="24"/>
              </w:rPr>
            </w:pPr>
            <w:r w:rsidRPr="0040377B">
              <w:rPr>
                <w:rFonts w:ascii="Times New Roman" w:eastAsia="Times New Roman" w:hAnsi="Times New Roman" w:cs="Times New Roman"/>
                <w:color w:val="000000"/>
                <w:sz w:val="24"/>
                <w:szCs w:val="24"/>
                <w:lang w:val="ru-RU" w:eastAsia="uk-UA"/>
              </w:rPr>
              <w:t xml:space="preserve">- </w:t>
            </w:r>
            <w:proofErr w:type="spellStart"/>
            <w:r w:rsidRPr="0040377B">
              <w:rPr>
                <w:rFonts w:ascii="Times New Roman" w:eastAsia="Times New Roman" w:hAnsi="Times New Roman" w:cs="Times New Roman"/>
                <w:color w:val="000000"/>
                <w:sz w:val="24"/>
                <w:szCs w:val="24"/>
                <w:lang w:val="ru-RU" w:eastAsia="uk-UA"/>
              </w:rPr>
              <w:t>копії</w:t>
            </w:r>
            <w:proofErr w:type="spellEnd"/>
            <w:r w:rsidRPr="0040377B">
              <w:rPr>
                <w:rFonts w:ascii="Times New Roman" w:eastAsia="Times New Roman" w:hAnsi="Times New Roman" w:cs="Times New Roman"/>
                <w:color w:val="000000"/>
                <w:sz w:val="24"/>
                <w:szCs w:val="24"/>
                <w:lang w:val="ru-RU" w:eastAsia="uk-UA"/>
              </w:rPr>
              <w:t xml:space="preserve">/ю </w:t>
            </w:r>
            <w:proofErr w:type="spellStart"/>
            <w:r w:rsidRPr="0040377B">
              <w:rPr>
                <w:rFonts w:ascii="Times New Roman" w:eastAsia="Times New Roman" w:hAnsi="Times New Roman" w:cs="Times New Roman"/>
                <w:color w:val="000000"/>
                <w:sz w:val="24"/>
                <w:szCs w:val="24"/>
                <w:lang w:val="ru-RU" w:eastAsia="uk-UA"/>
              </w:rPr>
              <w:t>документів</w:t>
            </w:r>
            <w:proofErr w:type="spellEnd"/>
            <w:r w:rsidRPr="0040377B">
              <w:rPr>
                <w:rFonts w:ascii="Times New Roman" w:eastAsia="Times New Roman" w:hAnsi="Times New Roman" w:cs="Times New Roman"/>
                <w:color w:val="000000"/>
                <w:sz w:val="24"/>
                <w:szCs w:val="24"/>
                <w:lang w:val="ru-RU" w:eastAsia="uk-UA"/>
              </w:rPr>
              <w:t>/</w:t>
            </w:r>
            <w:r w:rsidRPr="0040377B">
              <w:rPr>
                <w:rFonts w:ascii="Times New Roman" w:eastAsia="Times New Roman" w:hAnsi="Times New Roman" w:cs="Times New Roman"/>
                <w:sz w:val="24"/>
                <w:szCs w:val="24"/>
                <w:lang w:val="ru-RU" w:eastAsia="uk-UA"/>
              </w:rPr>
              <w:t>а</w:t>
            </w:r>
            <w:r w:rsidRPr="0040377B">
              <w:rPr>
                <w:rFonts w:ascii="Times New Roman" w:eastAsia="Times New Roman" w:hAnsi="Times New Roman" w:cs="Times New Roman"/>
                <w:color w:val="000000"/>
                <w:sz w:val="24"/>
                <w:szCs w:val="24"/>
                <w:lang w:val="ru-RU" w:eastAsia="uk-UA"/>
              </w:rPr>
              <w:t xml:space="preserve"> на </w:t>
            </w:r>
            <w:proofErr w:type="spellStart"/>
            <w:proofErr w:type="gramStart"/>
            <w:r w:rsidRPr="0040377B">
              <w:rPr>
                <w:rFonts w:ascii="Times New Roman" w:eastAsia="Times New Roman" w:hAnsi="Times New Roman" w:cs="Times New Roman"/>
                <w:color w:val="000000"/>
                <w:sz w:val="24"/>
                <w:szCs w:val="24"/>
                <w:lang w:val="ru-RU" w:eastAsia="uk-UA"/>
              </w:rPr>
              <w:t>п</w:t>
            </w:r>
            <w:proofErr w:type="gramEnd"/>
            <w:r w:rsidRPr="0040377B">
              <w:rPr>
                <w:rFonts w:ascii="Times New Roman" w:eastAsia="Times New Roman" w:hAnsi="Times New Roman" w:cs="Times New Roman"/>
                <w:color w:val="000000"/>
                <w:sz w:val="24"/>
                <w:szCs w:val="24"/>
                <w:lang w:val="ru-RU" w:eastAsia="uk-UA"/>
              </w:rPr>
              <w:t>ідтвердження</w:t>
            </w:r>
            <w:proofErr w:type="spellEnd"/>
            <w:r w:rsidRPr="0040377B">
              <w:rPr>
                <w:rFonts w:ascii="Times New Roman" w:eastAsia="Times New Roman" w:hAnsi="Times New Roman" w:cs="Times New Roman"/>
                <w:color w:val="000000"/>
                <w:sz w:val="24"/>
                <w:szCs w:val="24"/>
                <w:lang w:val="ru-RU" w:eastAsia="uk-UA"/>
              </w:rPr>
              <w:t xml:space="preserve"> </w:t>
            </w:r>
            <w:proofErr w:type="spellStart"/>
            <w:r w:rsidRPr="0040377B">
              <w:rPr>
                <w:rFonts w:ascii="Times New Roman" w:eastAsia="Times New Roman" w:hAnsi="Times New Roman" w:cs="Times New Roman"/>
                <w:color w:val="000000"/>
                <w:sz w:val="24"/>
                <w:szCs w:val="24"/>
                <w:lang w:val="ru-RU" w:eastAsia="uk-UA"/>
              </w:rPr>
              <w:t>виконання</w:t>
            </w:r>
            <w:proofErr w:type="spellEnd"/>
            <w:r w:rsidRPr="0040377B">
              <w:rPr>
                <w:rFonts w:ascii="Times New Roman" w:eastAsia="Times New Roman" w:hAnsi="Times New Roman" w:cs="Times New Roman"/>
                <w:color w:val="000000"/>
                <w:sz w:val="24"/>
                <w:szCs w:val="24"/>
                <w:lang w:val="ru-RU" w:eastAsia="uk-UA"/>
              </w:rPr>
              <w:t xml:space="preserve"> не </w:t>
            </w:r>
            <w:proofErr w:type="spellStart"/>
            <w:r w:rsidRPr="0040377B">
              <w:rPr>
                <w:rFonts w:ascii="Times New Roman" w:eastAsia="Times New Roman" w:hAnsi="Times New Roman" w:cs="Times New Roman"/>
                <w:color w:val="000000"/>
                <w:sz w:val="24"/>
                <w:szCs w:val="24"/>
                <w:lang w:val="ru-RU" w:eastAsia="uk-UA"/>
              </w:rPr>
              <w:t>менше</w:t>
            </w:r>
            <w:proofErr w:type="spellEnd"/>
            <w:r w:rsidRPr="0040377B">
              <w:rPr>
                <w:rFonts w:ascii="Times New Roman" w:eastAsia="Times New Roman" w:hAnsi="Times New Roman" w:cs="Times New Roman"/>
                <w:color w:val="000000"/>
                <w:sz w:val="24"/>
                <w:szCs w:val="24"/>
                <w:lang w:val="ru-RU" w:eastAsia="uk-UA"/>
              </w:rPr>
              <w:t xml:space="preserve"> </w:t>
            </w:r>
            <w:proofErr w:type="spellStart"/>
            <w:r w:rsidRPr="0040377B">
              <w:rPr>
                <w:rFonts w:ascii="Times New Roman" w:eastAsia="Times New Roman" w:hAnsi="Times New Roman" w:cs="Times New Roman"/>
                <w:color w:val="000000"/>
                <w:sz w:val="24"/>
                <w:szCs w:val="24"/>
                <w:lang w:val="ru-RU" w:eastAsia="uk-UA"/>
              </w:rPr>
              <w:t>ніж</w:t>
            </w:r>
            <w:proofErr w:type="spellEnd"/>
            <w:r w:rsidRPr="0040377B">
              <w:rPr>
                <w:rFonts w:ascii="Times New Roman" w:eastAsia="Times New Roman" w:hAnsi="Times New Roman" w:cs="Times New Roman"/>
                <w:color w:val="000000"/>
                <w:sz w:val="24"/>
                <w:szCs w:val="24"/>
                <w:lang w:val="ru-RU" w:eastAsia="uk-UA"/>
              </w:rPr>
              <w:t xml:space="preserve"> одного договору</w:t>
            </w:r>
          </w:p>
        </w:tc>
      </w:tr>
      <w:tr w:rsidR="0040377B" w:rsidRPr="00F5755C" w:rsidTr="000F292B">
        <w:tc>
          <w:tcPr>
            <w:tcW w:w="562" w:type="dxa"/>
            <w:tcBorders>
              <w:top w:val="single" w:sz="4" w:space="0" w:color="000000"/>
              <w:left w:val="single" w:sz="4" w:space="0" w:color="000000"/>
              <w:bottom w:val="single" w:sz="4" w:space="0" w:color="000000"/>
              <w:right w:val="single" w:sz="4" w:space="0" w:color="000000"/>
            </w:tcBorders>
          </w:tcPr>
          <w:p w:rsidR="0040377B" w:rsidRPr="00F5755C" w:rsidRDefault="0040377B" w:rsidP="00DF2816">
            <w:pPr>
              <w:spacing w:after="0" w:line="240" w:lineRule="auto"/>
              <w:jc w:val="center"/>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40377B" w:rsidRPr="0040377B" w:rsidRDefault="0040377B" w:rsidP="00DF2816">
            <w:pPr>
              <w:spacing w:after="0" w:line="240" w:lineRule="auto"/>
              <w:jc w:val="both"/>
              <w:rPr>
                <w:rFonts w:ascii="Times New Roman" w:eastAsia="Times New Roman" w:hAnsi="Times New Roman" w:cs="Times New Roman"/>
                <w:color w:val="000000"/>
                <w:sz w:val="24"/>
                <w:szCs w:val="24"/>
                <w:lang w:val="ru-RU" w:eastAsia="uk-UA"/>
              </w:rPr>
            </w:pPr>
          </w:p>
        </w:tc>
        <w:tc>
          <w:tcPr>
            <w:tcW w:w="5806" w:type="dxa"/>
            <w:tcBorders>
              <w:top w:val="single" w:sz="4" w:space="0" w:color="000000"/>
              <w:left w:val="single" w:sz="4" w:space="0" w:color="000000"/>
              <w:bottom w:val="single" w:sz="4" w:space="0" w:color="000000"/>
              <w:right w:val="single" w:sz="4" w:space="0" w:color="000000"/>
            </w:tcBorders>
          </w:tcPr>
          <w:p w:rsidR="0040377B" w:rsidRPr="00F5755C" w:rsidRDefault="0040377B" w:rsidP="0040377B">
            <w:pPr>
              <w:spacing w:after="0" w:line="240" w:lineRule="auto"/>
              <w:jc w:val="both"/>
              <w:rPr>
                <w:rFonts w:ascii="Times New Roman" w:eastAsia="Times New Roman" w:hAnsi="Times New Roman" w:cs="Times New Roman"/>
                <w:sz w:val="24"/>
                <w:szCs w:val="24"/>
              </w:rPr>
            </w:pPr>
          </w:p>
        </w:tc>
      </w:tr>
    </w:tbl>
    <w:p w:rsidR="00DF2816" w:rsidRPr="00F5755C" w:rsidRDefault="00DF2816" w:rsidP="00DF2816">
      <w:pPr>
        <w:spacing w:line="256" w:lineRule="auto"/>
        <w:jc w:val="center"/>
        <w:rPr>
          <w:rFonts w:ascii="Times New Roman" w:eastAsia="Times New Roman" w:hAnsi="Times New Roman" w:cs="Times New Roman"/>
          <w:b/>
          <w:sz w:val="24"/>
          <w:szCs w:val="24"/>
        </w:rPr>
      </w:pPr>
    </w:p>
    <w:p w:rsidR="00DF2816" w:rsidRPr="00F5755C" w:rsidRDefault="00DF2816" w:rsidP="00DF2816">
      <w:pPr>
        <w:spacing w:line="256" w:lineRule="auto"/>
        <w:jc w:val="both"/>
        <w:rPr>
          <w:rFonts w:ascii="Times New Roman" w:eastAsia="Times New Roman" w:hAnsi="Times New Roman" w:cs="Times New Roman"/>
          <w:sz w:val="24"/>
          <w:szCs w:val="24"/>
        </w:rPr>
      </w:pPr>
      <w:r w:rsidRPr="00F5755C">
        <w:rPr>
          <w:rFonts w:ascii="Times New Roman" w:eastAsia="Times New Roman" w:hAnsi="Times New Roman" w:cs="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F2816" w:rsidRPr="00F5755C" w:rsidRDefault="00DF2816" w:rsidP="00DF2816">
      <w:pPr>
        <w:spacing w:after="0" w:line="240" w:lineRule="auto"/>
        <w:ind w:firstLine="567"/>
        <w:jc w:val="both"/>
        <w:rPr>
          <w:rFonts w:ascii="Times New Roman" w:eastAsia="Times New Roman" w:hAnsi="Times New Roman" w:cs="Times New Roman"/>
          <w:b/>
          <w:bCs/>
          <w:color w:val="262626"/>
          <w:sz w:val="24"/>
          <w:szCs w:val="24"/>
        </w:rPr>
      </w:pPr>
    </w:p>
    <w:p w:rsidR="00DF2816" w:rsidRPr="00F5755C" w:rsidRDefault="00DF2816" w:rsidP="00DF2816">
      <w:pPr>
        <w:spacing w:after="0" w:line="240" w:lineRule="auto"/>
        <w:ind w:firstLine="567"/>
        <w:jc w:val="both"/>
        <w:rPr>
          <w:rFonts w:ascii="Times New Roman" w:eastAsia="Times New Roman" w:hAnsi="Times New Roman" w:cs="Times New Roman"/>
          <w:b/>
          <w:bCs/>
          <w:color w:val="262626"/>
          <w:sz w:val="24"/>
          <w:szCs w:val="24"/>
        </w:rPr>
      </w:pPr>
    </w:p>
    <w:p w:rsidR="00F82346" w:rsidRPr="00F5755C" w:rsidRDefault="00F82346" w:rsidP="000252D0">
      <w:pPr>
        <w:jc w:val="right"/>
        <w:rPr>
          <w:rFonts w:ascii="Times New Roman" w:hAnsi="Times New Roman" w:cs="Times New Roman"/>
          <w:b/>
          <w:color w:val="0D0D0D"/>
          <w:sz w:val="24"/>
          <w:szCs w:val="24"/>
        </w:rPr>
      </w:pPr>
    </w:p>
    <w:p w:rsidR="00F82346" w:rsidRPr="00F5755C" w:rsidRDefault="00F82346" w:rsidP="000252D0">
      <w:pPr>
        <w:jc w:val="right"/>
        <w:rPr>
          <w:rFonts w:ascii="Times New Roman" w:hAnsi="Times New Roman" w:cs="Times New Roman"/>
          <w:b/>
          <w:color w:val="0D0D0D"/>
          <w:sz w:val="24"/>
          <w:szCs w:val="24"/>
        </w:rPr>
      </w:pPr>
    </w:p>
    <w:p w:rsidR="00F82346" w:rsidRPr="00F5755C" w:rsidRDefault="00F82346" w:rsidP="000252D0">
      <w:pPr>
        <w:jc w:val="right"/>
        <w:rPr>
          <w:rFonts w:ascii="Times New Roman" w:hAnsi="Times New Roman" w:cs="Times New Roman"/>
          <w:b/>
          <w:color w:val="0D0D0D"/>
          <w:sz w:val="24"/>
          <w:szCs w:val="24"/>
        </w:rPr>
      </w:pPr>
    </w:p>
    <w:p w:rsidR="00F82346" w:rsidRPr="00F5755C" w:rsidRDefault="00F82346" w:rsidP="000252D0">
      <w:pPr>
        <w:jc w:val="right"/>
        <w:rPr>
          <w:rFonts w:ascii="Times New Roman" w:hAnsi="Times New Roman" w:cs="Times New Roman"/>
          <w:b/>
          <w:color w:val="0D0D0D"/>
          <w:sz w:val="24"/>
          <w:szCs w:val="24"/>
        </w:rPr>
      </w:pPr>
    </w:p>
    <w:p w:rsidR="00F82346" w:rsidRPr="00F5755C" w:rsidRDefault="00F82346" w:rsidP="000252D0">
      <w:pPr>
        <w:jc w:val="right"/>
        <w:rPr>
          <w:rFonts w:ascii="Times New Roman" w:hAnsi="Times New Roman" w:cs="Times New Roman"/>
          <w:b/>
          <w:color w:val="0D0D0D"/>
          <w:sz w:val="24"/>
          <w:szCs w:val="24"/>
        </w:rPr>
      </w:pPr>
    </w:p>
    <w:p w:rsidR="00F82346" w:rsidRPr="00F5755C" w:rsidRDefault="00F82346" w:rsidP="000252D0">
      <w:pPr>
        <w:jc w:val="right"/>
        <w:rPr>
          <w:rFonts w:ascii="Times New Roman" w:hAnsi="Times New Roman" w:cs="Times New Roman"/>
          <w:b/>
          <w:color w:val="0D0D0D"/>
          <w:sz w:val="24"/>
          <w:szCs w:val="24"/>
        </w:rPr>
      </w:pPr>
    </w:p>
    <w:p w:rsidR="00F82346" w:rsidRPr="00F5755C" w:rsidRDefault="00F82346" w:rsidP="000252D0">
      <w:pPr>
        <w:jc w:val="right"/>
        <w:rPr>
          <w:rFonts w:ascii="Times New Roman" w:hAnsi="Times New Roman" w:cs="Times New Roman"/>
          <w:b/>
          <w:color w:val="0D0D0D"/>
          <w:sz w:val="24"/>
          <w:szCs w:val="24"/>
        </w:rPr>
      </w:pPr>
    </w:p>
    <w:p w:rsidR="00F82346" w:rsidRPr="00F5755C" w:rsidRDefault="00F82346" w:rsidP="000252D0">
      <w:pPr>
        <w:jc w:val="right"/>
        <w:rPr>
          <w:rFonts w:ascii="Times New Roman" w:hAnsi="Times New Roman" w:cs="Times New Roman"/>
          <w:b/>
          <w:color w:val="0D0D0D"/>
          <w:sz w:val="24"/>
          <w:szCs w:val="24"/>
        </w:rPr>
      </w:pPr>
    </w:p>
    <w:p w:rsidR="00F82346" w:rsidRPr="00F5755C" w:rsidRDefault="00F82346" w:rsidP="000252D0">
      <w:pPr>
        <w:jc w:val="right"/>
        <w:rPr>
          <w:rFonts w:ascii="Times New Roman" w:hAnsi="Times New Roman" w:cs="Times New Roman"/>
          <w:b/>
          <w:color w:val="0D0D0D"/>
          <w:sz w:val="24"/>
          <w:szCs w:val="24"/>
        </w:rPr>
      </w:pPr>
    </w:p>
    <w:p w:rsidR="00F82346" w:rsidRPr="00F5755C" w:rsidRDefault="00F82346" w:rsidP="000252D0">
      <w:pPr>
        <w:jc w:val="right"/>
        <w:rPr>
          <w:rFonts w:ascii="Times New Roman" w:hAnsi="Times New Roman" w:cs="Times New Roman"/>
          <w:b/>
          <w:color w:val="0D0D0D"/>
          <w:sz w:val="24"/>
          <w:szCs w:val="24"/>
        </w:rPr>
      </w:pPr>
    </w:p>
    <w:p w:rsidR="00F82346" w:rsidRPr="00F5755C" w:rsidRDefault="00F82346" w:rsidP="000252D0">
      <w:pPr>
        <w:jc w:val="right"/>
        <w:rPr>
          <w:rFonts w:ascii="Times New Roman" w:hAnsi="Times New Roman" w:cs="Times New Roman"/>
          <w:b/>
          <w:color w:val="0D0D0D"/>
          <w:sz w:val="24"/>
          <w:szCs w:val="24"/>
        </w:rPr>
      </w:pPr>
    </w:p>
    <w:p w:rsidR="00C52632" w:rsidRPr="00F5755C" w:rsidRDefault="00C52632" w:rsidP="000252D0">
      <w:pPr>
        <w:jc w:val="right"/>
        <w:rPr>
          <w:rFonts w:ascii="Times New Roman" w:hAnsi="Times New Roman" w:cs="Times New Roman"/>
          <w:b/>
          <w:color w:val="0D0D0D"/>
          <w:sz w:val="24"/>
          <w:szCs w:val="24"/>
        </w:rPr>
      </w:pPr>
    </w:p>
    <w:p w:rsidR="00C52632" w:rsidRPr="00F5755C" w:rsidRDefault="00C52632" w:rsidP="000252D0">
      <w:pPr>
        <w:jc w:val="right"/>
        <w:rPr>
          <w:rFonts w:ascii="Times New Roman" w:hAnsi="Times New Roman" w:cs="Times New Roman"/>
          <w:b/>
          <w:color w:val="0D0D0D"/>
          <w:sz w:val="24"/>
          <w:szCs w:val="24"/>
        </w:rPr>
      </w:pPr>
    </w:p>
    <w:p w:rsidR="00C52632" w:rsidRPr="00F5755C" w:rsidRDefault="00C52632" w:rsidP="000252D0">
      <w:pPr>
        <w:jc w:val="right"/>
        <w:rPr>
          <w:rFonts w:ascii="Times New Roman" w:hAnsi="Times New Roman" w:cs="Times New Roman"/>
          <w:b/>
          <w:color w:val="0D0D0D"/>
          <w:sz w:val="24"/>
          <w:szCs w:val="24"/>
        </w:rPr>
      </w:pPr>
    </w:p>
    <w:p w:rsidR="00C52632" w:rsidRPr="00F5755C" w:rsidRDefault="00C52632" w:rsidP="000252D0">
      <w:pPr>
        <w:jc w:val="right"/>
        <w:rPr>
          <w:rFonts w:ascii="Times New Roman" w:hAnsi="Times New Roman" w:cs="Times New Roman"/>
          <w:b/>
          <w:color w:val="0D0D0D"/>
          <w:sz w:val="24"/>
          <w:szCs w:val="24"/>
        </w:rPr>
      </w:pPr>
    </w:p>
    <w:p w:rsidR="00C52632" w:rsidRPr="00F5755C" w:rsidRDefault="00C52632" w:rsidP="000252D0">
      <w:pPr>
        <w:jc w:val="right"/>
        <w:rPr>
          <w:rFonts w:ascii="Times New Roman" w:hAnsi="Times New Roman" w:cs="Times New Roman"/>
          <w:b/>
          <w:color w:val="0D0D0D"/>
          <w:sz w:val="24"/>
          <w:szCs w:val="24"/>
        </w:rPr>
      </w:pPr>
    </w:p>
    <w:p w:rsidR="00C52632" w:rsidRPr="00F5755C" w:rsidRDefault="00C52632" w:rsidP="000252D0">
      <w:pPr>
        <w:jc w:val="right"/>
        <w:rPr>
          <w:rFonts w:ascii="Times New Roman" w:hAnsi="Times New Roman" w:cs="Times New Roman"/>
          <w:b/>
          <w:color w:val="0D0D0D"/>
          <w:sz w:val="24"/>
          <w:szCs w:val="24"/>
        </w:rPr>
      </w:pPr>
    </w:p>
    <w:p w:rsidR="003C0F4E" w:rsidRPr="00F5755C" w:rsidRDefault="003C0F4E" w:rsidP="000252D0">
      <w:pPr>
        <w:jc w:val="right"/>
        <w:rPr>
          <w:rFonts w:ascii="Times New Roman" w:hAnsi="Times New Roman" w:cs="Times New Roman"/>
          <w:b/>
          <w:color w:val="0D0D0D"/>
          <w:sz w:val="24"/>
          <w:szCs w:val="24"/>
        </w:rPr>
      </w:pPr>
    </w:p>
    <w:p w:rsidR="003C0F4E" w:rsidRPr="00F5755C" w:rsidRDefault="003C0F4E" w:rsidP="000252D0">
      <w:pPr>
        <w:jc w:val="right"/>
        <w:rPr>
          <w:rFonts w:ascii="Times New Roman" w:hAnsi="Times New Roman" w:cs="Times New Roman"/>
          <w:b/>
          <w:color w:val="0D0D0D"/>
          <w:sz w:val="24"/>
          <w:szCs w:val="24"/>
        </w:rPr>
      </w:pPr>
    </w:p>
    <w:p w:rsidR="003C0F4E" w:rsidRPr="00F5755C" w:rsidRDefault="003C0F4E" w:rsidP="000252D0">
      <w:pPr>
        <w:jc w:val="right"/>
        <w:rPr>
          <w:rFonts w:ascii="Times New Roman" w:hAnsi="Times New Roman" w:cs="Times New Roman"/>
          <w:b/>
          <w:color w:val="0D0D0D"/>
          <w:sz w:val="24"/>
          <w:szCs w:val="24"/>
        </w:rPr>
      </w:pPr>
    </w:p>
    <w:p w:rsidR="00F82346" w:rsidRPr="00F5755C" w:rsidRDefault="00F82346" w:rsidP="000252D0">
      <w:pPr>
        <w:jc w:val="right"/>
        <w:rPr>
          <w:rFonts w:ascii="Times New Roman" w:hAnsi="Times New Roman" w:cs="Times New Roman"/>
          <w:b/>
          <w:color w:val="0D0D0D"/>
          <w:sz w:val="24"/>
          <w:szCs w:val="24"/>
        </w:rPr>
      </w:pPr>
    </w:p>
    <w:p w:rsidR="00F82346" w:rsidRPr="00F5755C" w:rsidRDefault="00F82346" w:rsidP="000252D0">
      <w:pPr>
        <w:jc w:val="right"/>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Додаток № 1.1 до тендерної документації</w:t>
      </w:r>
    </w:p>
    <w:p w:rsidR="00F82346" w:rsidRPr="00F5755C" w:rsidRDefault="00F82346" w:rsidP="008F1B99">
      <w:pPr>
        <w:spacing w:after="0" w:line="240" w:lineRule="auto"/>
        <w:jc w:val="both"/>
        <w:rPr>
          <w:rFonts w:ascii="Times New Roman" w:hAnsi="Times New Roman" w:cs="Times New Roman"/>
          <w:b/>
          <w:bCs/>
          <w:color w:val="0D0D0D"/>
          <w:sz w:val="24"/>
          <w:szCs w:val="24"/>
        </w:rPr>
      </w:pPr>
    </w:p>
    <w:p w:rsidR="00F02C51" w:rsidRPr="00F5755C" w:rsidRDefault="00831340" w:rsidP="00F02C51">
      <w:pPr>
        <w:spacing w:after="0" w:line="240" w:lineRule="auto"/>
        <w:jc w:val="both"/>
        <w:rPr>
          <w:rFonts w:ascii="Times New Roman" w:hAnsi="Times New Roman" w:cs="Times New Roman"/>
          <w:b/>
          <w:bCs/>
          <w:color w:val="0D0D0D"/>
        </w:rPr>
      </w:pPr>
      <w:r w:rsidRPr="00F5755C">
        <w:rPr>
          <w:rFonts w:ascii="Times New Roman" w:hAnsi="Times New Roman" w:cs="Times New Roman"/>
          <w:color w:val="0D0D0D"/>
          <w:sz w:val="24"/>
          <w:szCs w:val="24"/>
        </w:rPr>
        <w:tab/>
      </w:r>
      <w:r w:rsidR="00F02C51" w:rsidRPr="00F5755C">
        <w:rPr>
          <w:rFonts w:ascii="Times New Roman" w:hAnsi="Times New Roman" w:cs="Times New Roman"/>
          <w:b/>
          <w:bCs/>
          <w:color w:val="0D0D0D"/>
        </w:rPr>
        <w:t xml:space="preserve">1. Учасник повинен надати в електронному (сканованому) вигляді в складі своєї пропозиції наступні документи: </w:t>
      </w:r>
    </w:p>
    <w:p w:rsidR="00F02C51" w:rsidRPr="00F5755C" w:rsidRDefault="00F02C51" w:rsidP="00F02C51">
      <w:pPr>
        <w:spacing w:after="0" w:line="240" w:lineRule="auto"/>
        <w:jc w:val="both"/>
        <w:rPr>
          <w:rFonts w:ascii="Times New Roman" w:hAnsi="Times New Roman" w:cs="Times New Roman"/>
          <w:b/>
          <w:bCs/>
          <w:i/>
          <w:iCs/>
          <w:color w:val="0D0D0D"/>
        </w:rPr>
      </w:pPr>
    </w:p>
    <w:p w:rsidR="00F02C51" w:rsidRPr="00F5755C" w:rsidRDefault="00F02C51" w:rsidP="00F02C51">
      <w:pPr>
        <w:spacing w:after="0" w:line="240" w:lineRule="auto"/>
        <w:jc w:val="both"/>
        <w:rPr>
          <w:rFonts w:ascii="Times New Roman" w:hAnsi="Times New Roman" w:cs="Times New Roman"/>
          <w:b/>
          <w:bCs/>
          <w:i/>
          <w:iCs/>
          <w:color w:val="0D0D0D"/>
        </w:rPr>
      </w:pPr>
      <w:r w:rsidRPr="00F5755C">
        <w:rPr>
          <w:rFonts w:ascii="Times New Roman" w:hAnsi="Times New Roman" w:cs="Times New Roman"/>
          <w:b/>
          <w:bCs/>
          <w:i/>
          <w:iCs/>
          <w:color w:val="0D0D0D"/>
        </w:rPr>
        <w:tab/>
        <w:t xml:space="preserve">1) </w:t>
      </w:r>
      <w:r w:rsidRPr="00F5755C">
        <w:rPr>
          <w:rFonts w:ascii="Times New Roman" w:hAnsi="Times New Roman" w:cs="Times New Roman"/>
          <w:b/>
          <w:bCs/>
          <w:i/>
          <w:iCs/>
          <w:color w:val="0D0D0D"/>
          <w:lang w:val="ru-RU"/>
        </w:rPr>
        <w:t xml:space="preserve"> </w:t>
      </w:r>
      <w:r w:rsidRPr="00F5755C">
        <w:rPr>
          <w:rFonts w:ascii="Times New Roman" w:hAnsi="Times New Roman" w:cs="Times New Roman"/>
          <w:b/>
          <w:bCs/>
          <w:i/>
          <w:iCs/>
          <w:color w:val="0D0D0D"/>
        </w:rPr>
        <w:t>Для юридичних осіб:</w:t>
      </w:r>
    </w:p>
    <w:p w:rsidR="00F02C51" w:rsidRPr="00F5755C" w:rsidRDefault="00F02C51" w:rsidP="00F02C51">
      <w:pPr>
        <w:spacing w:after="120" w:line="240" w:lineRule="auto"/>
        <w:jc w:val="both"/>
        <w:rPr>
          <w:rFonts w:ascii="Times New Roman" w:hAnsi="Times New Roman" w:cs="Times New Roman"/>
          <w:color w:val="0D0D0D"/>
        </w:rPr>
      </w:pPr>
      <w:r w:rsidRPr="00F5755C">
        <w:rPr>
          <w:rFonts w:ascii="Times New Roman" w:hAnsi="Times New Roman" w:cs="Times New Roman"/>
          <w:color w:val="0D0D0D"/>
        </w:rPr>
        <w:tab/>
        <w:t>- цінову пропозицію відповідно наданої форми ( Додаток №4);</w:t>
      </w:r>
      <w:r w:rsidRPr="00F5755C">
        <w:rPr>
          <w:rFonts w:ascii="Times New Roman" w:hAnsi="Times New Roman" w:cs="Times New Roman"/>
          <w:i/>
          <w:iCs/>
          <w:color w:val="0D0D0D"/>
        </w:rPr>
        <w:t xml:space="preserve"> </w:t>
      </w:r>
    </w:p>
    <w:p w:rsidR="00F02C51" w:rsidRPr="00F5755C" w:rsidRDefault="00F02C51" w:rsidP="00F02C51">
      <w:pPr>
        <w:spacing w:after="120"/>
        <w:jc w:val="both"/>
        <w:rPr>
          <w:rFonts w:ascii="Times New Roman" w:hAnsi="Times New Roman" w:cs="Times New Roman"/>
          <w:color w:val="0D0D0D"/>
        </w:rPr>
      </w:pPr>
      <w:r w:rsidRPr="00F5755C">
        <w:rPr>
          <w:rFonts w:ascii="Times New Roman" w:hAnsi="Times New Roman" w:cs="Times New Roman"/>
          <w:color w:val="0D0D0D"/>
          <w:lang w:eastAsia="en-US"/>
        </w:rPr>
        <w:t xml:space="preserve"> </w:t>
      </w:r>
      <w:r w:rsidRPr="00F5755C">
        <w:rPr>
          <w:rFonts w:ascii="Times New Roman" w:hAnsi="Times New Roman" w:cs="Times New Roman"/>
          <w:color w:val="0D0D0D"/>
          <w:lang w:eastAsia="en-US"/>
        </w:rPr>
        <w:tab/>
      </w:r>
      <w:r w:rsidRPr="00F5755C">
        <w:rPr>
          <w:rFonts w:ascii="Times New Roman" w:hAnsi="Times New Roman" w:cs="Times New Roman"/>
          <w:color w:val="0D0D0D"/>
        </w:rPr>
        <w:t>- виписку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 (подається учасником у разі якщо на момент оголошення процедури відкритих торгів реєстр є закритим);</w:t>
      </w:r>
    </w:p>
    <w:p w:rsidR="00F02C51" w:rsidRPr="00F5755C" w:rsidRDefault="00F02C51" w:rsidP="00F02C51">
      <w:pPr>
        <w:autoSpaceDE w:val="0"/>
        <w:autoSpaceDN w:val="0"/>
        <w:adjustRightInd w:val="0"/>
        <w:spacing w:after="0" w:line="240" w:lineRule="auto"/>
        <w:jc w:val="both"/>
        <w:rPr>
          <w:rFonts w:ascii="Times New Roman" w:hAnsi="Times New Roman" w:cs="Times New Roman"/>
          <w:color w:val="0D0D0D"/>
          <w:lang w:eastAsia="en-US"/>
        </w:rPr>
      </w:pPr>
      <w:r w:rsidRPr="00F5755C">
        <w:rPr>
          <w:rFonts w:ascii="Times New Roman" w:hAnsi="Times New Roman" w:cs="Times New Roman"/>
          <w:color w:val="0D0D0D"/>
          <w:lang w:eastAsia="en-US"/>
        </w:rPr>
        <w:tab/>
        <w:t>-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 (подається учасником у разі якщо на момент оголошення процедури відкритих торгів реєстр є закритим);</w:t>
      </w:r>
    </w:p>
    <w:p w:rsidR="00F02C51" w:rsidRPr="00F5755C" w:rsidRDefault="00F02C51" w:rsidP="00F02C51">
      <w:pPr>
        <w:spacing w:after="120" w:line="240" w:lineRule="auto"/>
        <w:jc w:val="both"/>
        <w:rPr>
          <w:rFonts w:ascii="Times New Roman" w:hAnsi="Times New Roman" w:cs="Times New Roman"/>
          <w:color w:val="0D0D0D"/>
        </w:rPr>
      </w:pPr>
      <w:r w:rsidRPr="00F5755C">
        <w:rPr>
          <w:rFonts w:ascii="Times New Roman" w:hAnsi="Times New Roman" w:cs="Times New Roman"/>
          <w:color w:val="0D0D0D"/>
        </w:rPr>
        <w:tab/>
      </w:r>
    </w:p>
    <w:p w:rsidR="00F02C51" w:rsidRPr="00F5755C" w:rsidRDefault="00F02C51" w:rsidP="00F02C51">
      <w:pPr>
        <w:spacing w:after="120" w:line="240" w:lineRule="auto"/>
        <w:jc w:val="both"/>
        <w:rPr>
          <w:rFonts w:ascii="Times New Roman" w:hAnsi="Times New Roman" w:cs="Times New Roman"/>
          <w:color w:val="0D0D0D"/>
        </w:rPr>
      </w:pPr>
      <w:r w:rsidRPr="00F5755C">
        <w:rPr>
          <w:rFonts w:ascii="Times New Roman" w:hAnsi="Times New Roman" w:cs="Times New Roman"/>
          <w:color w:val="0D0D0D"/>
        </w:rPr>
        <w:tab/>
        <w:t>- документи, що підтверджують правомочність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 (подається учасником у разі якщо тендерна пропозиція та в подальшому договір підписується третьою особою крім керівника).</w:t>
      </w:r>
    </w:p>
    <w:p w:rsidR="00F02C51" w:rsidRPr="00F5755C" w:rsidRDefault="00F02C51" w:rsidP="00F02C51">
      <w:pPr>
        <w:spacing w:after="120" w:line="240" w:lineRule="auto"/>
        <w:jc w:val="both"/>
        <w:rPr>
          <w:rFonts w:ascii="Times New Roman" w:hAnsi="Times New Roman" w:cs="Times New Roman"/>
          <w:b/>
          <w:bCs/>
          <w:i/>
          <w:iCs/>
          <w:color w:val="0D0D0D"/>
        </w:rPr>
      </w:pPr>
      <w:r w:rsidRPr="00F5755C">
        <w:rPr>
          <w:rFonts w:ascii="Times New Roman" w:hAnsi="Times New Roman" w:cs="Times New Roman"/>
          <w:bCs/>
          <w:iCs/>
          <w:color w:val="0D0D0D"/>
        </w:rPr>
        <w:tab/>
      </w:r>
    </w:p>
    <w:p w:rsidR="00F02C51" w:rsidRPr="00F5755C" w:rsidRDefault="00F02C51" w:rsidP="00F02C51">
      <w:pPr>
        <w:spacing w:after="120" w:line="240" w:lineRule="auto"/>
        <w:jc w:val="both"/>
        <w:rPr>
          <w:rFonts w:ascii="Times New Roman" w:hAnsi="Times New Roman" w:cs="Times New Roman"/>
          <w:b/>
          <w:bCs/>
          <w:i/>
          <w:iCs/>
          <w:color w:val="0D0D0D"/>
        </w:rPr>
      </w:pPr>
      <w:r w:rsidRPr="00F5755C">
        <w:rPr>
          <w:rFonts w:ascii="Times New Roman" w:hAnsi="Times New Roman" w:cs="Times New Roman"/>
          <w:b/>
          <w:bCs/>
          <w:i/>
          <w:iCs/>
          <w:color w:val="0D0D0D"/>
        </w:rPr>
        <w:tab/>
        <w:t>2) Для фізичних осіб-підприємців:</w:t>
      </w:r>
    </w:p>
    <w:p w:rsidR="00F02C51" w:rsidRPr="00F5755C" w:rsidRDefault="00F02C51" w:rsidP="00F02C51">
      <w:pPr>
        <w:spacing w:after="120" w:line="240" w:lineRule="auto"/>
        <w:jc w:val="both"/>
        <w:rPr>
          <w:rFonts w:ascii="Times New Roman" w:hAnsi="Times New Roman" w:cs="Times New Roman"/>
          <w:color w:val="0D0D0D"/>
        </w:rPr>
      </w:pPr>
      <w:r w:rsidRPr="00F5755C">
        <w:rPr>
          <w:rFonts w:ascii="Times New Roman" w:hAnsi="Times New Roman" w:cs="Times New Roman"/>
          <w:color w:val="0D0D0D"/>
        </w:rPr>
        <w:tab/>
        <w:t>-  цінову пропозицію відповідно наданої форми ( Додаток №4);</w:t>
      </w:r>
      <w:r w:rsidRPr="00F5755C">
        <w:rPr>
          <w:rFonts w:ascii="Times New Roman" w:hAnsi="Times New Roman" w:cs="Times New Roman"/>
          <w:i/>
          <w:iCs/>
          <w:color w:val="0D0D0D"/>
        </w:rPr>
        <w:t xml:space="preserve"> </w:t>
      </w:r>
    </w:p>
    <w:p w:rsidR="00F02C51" w:rsidRPr="00F5755C" w:rsidRDefault="00F02C51" w:rsidP="00F02C51">
      <w:pPr>
        <w:spacing w:after="120"/>
        <w:jc w:val="both"/>
        <w:rPr>
          <w:rFonts w:ascii="Times New Roman" w:hAnsi="Times New Roman" w:cs="Times New Roman"/>
          <w:color w:val="0D0D0D"/>
        </w:rPr>
      </w:pPr>
      <w:r w:rsidRPr="00F5755C">
        <w:rPr>
          <w:rFonts w:ascii="Times New Roman" w:hAnsi="Times New Roman" w:cs="Times New Roman"/>
          <w:color w:val="0D0D0D"/>
        </w:rPr>
        <w:tab/>
        <w:t>- виписку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 (подається учасником у разі якщо на момент оголошення процедури відкритих торгів реєстр є закритим);</w:t>
      </w:r>
    </w:p>
    <w:p w:rsidR="00F02C51" w:rsidRPr="00F5755C" w:rsidRDefault="00F02C51" w:rsidP="00F02C51">
      <w:pPr>
        <w:spacing w:after="120" w:line="240" w:lineRule="auto"/>
        <w:jc w:val="both"/>
        <w:rPr>
          <w:rFonts w:ascii="Times New Roman" w:hAnsi="Times New Roman" w:cs="Times New Roman"/>
          <w:color w:val="0D0D0D"/>
        </w:rPr>
      </w:pPr>
      <w:r w:rsidRPr="00F5755C">
        <w:rPr>
          <w:rFonts w:ascii="Times New Roman" w:hAnsi="Times New Roman" w:cs="Times New Roman"/>
          <w:color w:val="0D0D0D"/>
        </w:rPr>
        <w:tab/>
        <w:t>- 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 (подається учасником у разі якщо на момент оголошення процедури відкритих торгів реєстр є закритим);</w:t>
      </w:r>
    </w:p>
    <w:p w:rsidR="00F02C51" w:rsidRPr="00F5755C" w:rsidRDefault="00F02C51" w:rsidP="00F02C51">
      <w:pPr>
        <w:spacing w:after="120" w:line="240" w:lineRule="auto"/>
        <w:jc w:val="both"/>
        <w:rPr>
          <w:rFonts w:ascii="Times New Roman" w:hAnsi="Times New Roman" w:cs="Times New Roman"/>
          <w:color w:val="0D0D0D"/>
        </w:rPr>
      </w:pPr>
      <w:r w:rsidRPr="00F5755C">
        <w:rPr>
          <w:rFonts w:ascii="Times New Roman" w:hAnsi="Times New Roman" w:cs="Times New Roman"/>
          <w:color w:val="0D0D0D"/>
        </w:rPr>
        <w:tab/>
        <w:t>- документи, що підтверджують правомочність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 (подається учасником у разі якщо тендерна пропозиція та в подальшому договір підписується третьою особою крім керівника).</w:t>
      </w:r>
    </w:p>
    <w:p w:rsidR="00F82346" w:rsidRPr="00F5755C" w:rsidRDefault="00F82346" w:rsidP="000679E9">
      <w:pPr>
        <w:spacing w:after="120" w:line="240" w:lineRule="auto"/>
        <w:jc w:val="both"/>
        <w:rPr>
          <w:rFonts w:ascii="Times New Roman" w:hAnsi="Times New Roman" w:cs="Times New Roman"/>
          <w:color w:val="0D0D0D"/>
          <w:sz w:val="24"/>
          <w:szCs w:val="24"/>
        </w:rPr>
      </w:pPr>
    </w:p>
    <w:p w:rsidR="000679E9" w:rsidRPr="00F5755C" w:rsidRDefault="000679E9" w:rsidP="000679E9">
      <w:pPr>
        <w:spacing w:after="120" w:line="240" w:lineRule="auto"/>
        <w:jc w:val="both"/>
        <w:rPr>
          <w:rFonts w:ascii="Times New Roman" w:hAnsi="Times New Roman" w:cs="Times New Roman"/>
          <w:color w:val="0D0D0D"/>
          <w:sz w:val="24"/>
          <w:szCs w:val="24"/>
        </w:rPr>
      </w:pPr>
    </w:p>
    <w:p w:rsidR="000679E9" w:rsidRPr="00F5755C" w:rsidRDefault="000679E9" w:rsidP="000679E9">
      <w:pPr>
        <w:spacing w:after="120" w:line="240" w:lineRule="auto"/>
        <w:jc w:val="both"/>
        <w:rPr>
          <w:rFonts w:ascii="Times New Roman" w:hAnsi="Times New Roman" w:cs="Times New Roman"/>
          <w:color w:val="0D0D0D"/>
          <w:sz w:val="24"/>
          <w:szCs w:val="24"/>
        </w:rPr>
      </w:pPr>
    </w:p>
    <w:p w:rsidR="000679E9" w:rsidRPr="00F5755C" w:rsidRDefault="000679E9" w:rsidP="000679E9">
      <w:pPr>
        <w:spacing w:after="120" w:line="240" w:lineRule="auto"/>
        <w:jc w:val="both"/>
        <w:rPr>
          <w:rFonts w:ascii="Times New Roman" w:hAnsi="Times New Roman" w:cs="Times New Roman"/>
          <w:color w:val="0D0D0D"/>
          <w:sz w:val="24"/>
          <w:szCs w:val="24"/>
        </w:rPr>
      </w:pPr>
    </w:p>
    <w:p w:rsidR="000679E9" w:rsidRPr="00F5755C" w:rsidRDefault="000679E9" w:rsidP="000679E9">
      <w:pPr>
        <w:spacing w:after="120" w:line="240" w:lineRule="auto"/>
        <w:jc w:val="both"/>
        <w:rPr>
          <w:rFonts w:ascii="Times New Roman" w:hAnsi="Times New Roman" w:cs="Times New Roman"/>
          <w:color w:val="0D0D0D"/>
          <w:sz w:val="24"/>
          <w:szCs w:val="24"/>
        </w:rPr>
      </w:pPr>
    </w:p>
    <w:p w:rsidR="000679E9" w:rsidRPr="00F5755C" w:rsidRDefault="000679E9" w:rsidP="000679E9">
      <w:pPr>
        <w:spacing w:after="120" w:line="240" w:lineRule="auto"/>
        <w:jc w:val="both"/>
        <w:rPr>
          <w:rFonts w:ascii="Times New Roman" w:hAnsi="Times New Roman" w:cs="Times New Roman"/>
          <w:color w:val="0D0D0D"/>
          <w:sz w:val="24"/>
          <w:szCs w:val="24"/>
        </w:rPr>
      </w:pPr>
    </w:p>
    <w:p w:rsidR="000679E9" w:rsidRPr="00F5755C" w:rsidRDefault="000679E9" w:rsidP="000679E9">
      <w:pPr>
        <w:spacing w:after="120" w:line="240" w:lineRule="auto"/>
        <w:jc w:val="both"/>
        <w:rPr>
          <w:rFonts w:ascii="Times New Roman" w:hAnsi="Times New Roman" w:cs="Times New Roman"/>
          <w:color w:val="0D0D0D"/>
          <w:sz w:val="24"/>
          <w:szCs w:val="24"/>
        </w:rPr>
      </w:pPr>
    </w:p>
    <w:p w:rsidR="000679E9" w:rsidRPr="00F5755C" w:rsidRDefault="000679E9" w:rsidP="000679E9">
      <w:pPr>
        <w:spacing w:after="120" w:line="240" w:lineRule="auto"/>
        <w:jc w:val="both"/>
        <w:rPr>
          <w:rFonts w:ascii="Times New Roman" w:hAnsi="Times New Roman" w:cs="Times New Roman"/>
          <w:color w:val="0D0D0D"/>
          <w:sz w:val="24"/>
          <w:szCs w:val="24"/>
        </w:rPr>
      </w:pPr>
    </w:p>
    <w:p w:rsidR="000679E9" w:rsidRPr="00F5755C" w:rsidRDefault="000679E9" w:rsidP="000679E9">
      <w:pPr>
        <w:spacing w:after="120" w:line="240" w:lineRule="auto"/>
        <w:jc w:val="both"/>
        <w:rPr>
          <w:rFonts w:ascii="Times New Roman" w:hAnsi="Times New Roman" w:cs="Times New Roman"/>
          <w:color w:val="0D0D0D"/>
          <w:sz w:val="24"/>
          <w:szCs w:val="24"/>
        </w:rPr>
      </w:pPr>
    </w:p>
    <w:p w:rsidR="000679E9" w:rsidRPr="00F5755C" w:rsidRDefault="000679E9" w:rsidP="000679E9">
      <w:pPr>
        <w:spacing w:after="120" w:line="240" w:lineRule="auto"/>
        <w:jc w:val="both"/>
        <w:rPr>
          <w:rFonts w:ascii="Times New Roman" w:hAnsi="Times New Roman" w:cs="Times New Roman"/>
          <w:color w:val="0D0D0D"/>
          <w:sz w:val="24"/>
          <w:szCs w:val="24"/>
        </w:rPr>
      </w:pPr>
    </w:p>
    <w:p w:rsidR="000679E9" w:rsidRPr="00F5755C" w:rsidRDefault="000679E9" w:rsidP="000679E9">
      <w:pPr>
        <w:spacing w:after="120" w:line="240" w:lineRule="auto"/>
        <w:jc w:val="both"/>
        <w:rPr>
          <w:rFonts w:ascii="Times New Roman" w:hAnsi="Times New Roman" w:cs="Times New Roman"/>
          <w:color w:val="0D0D0D"/>
          <w:sz w:val="24"/>
          <w:szCs w:val="24"/>
        </w:rPr>
      </w:pPr>
    </w:p>
    <w:p w:rsidR="00F82346" w:rsidRPr="00F5755C" w:rsidRDefault="00F82346">
      <w:pPr>
        <w:jc w:val="right"/>
        <w:rPr>
          <w:rFonts w:ascii="Times New Roman" w:hAnsi="Times New Roman" w:cs="Times New Roman"/>
          <w:bCs/>
          <w:i/>
          <w:color w:val="0D0D0D"/>
          <w:sz w:val="24"/>
          <w:szCs w:val="24"/>
        </w:rPr>
      </w:pPr>
    </w:p>
    <w:p w:rsidR="00F82346" w:rsidRPr="00F5755C" w:rsidRDefault="00F82346">
      <w:pPr>
        <w:jc w:val="right"/>
        <w:rPr>
          <w:rFonts w:ascii="Times New Roman" w:hAnsi="Times New Roman" w:cs="Times New Roman"/>
          <w:b/>
          <w:color w:val="0D0D0D"/>
          <w:sz w:val="24"/>
          <w:szCs w:val="24"/>
        </w:rPr>
      </w:pPr>
    </w:p>
    <w:p w:rsidR="00DE413A" w:rsidRPr="00F5755C" w:rsidRDefault="000F545A" w:rsidP="00DE413A">
      <w:pPr>
        <w:shd w:val="clear" w:color="auto" w:fill="FFFFFF"/>
        <w:spacing w:after="0" w:line="240" w:lineRule="auto"/>
        <w:rPr>
          <w:rFonts w:ascii="Times New Roman" w:eastAsia="Times New Roman" w:hAnsi="Times New Roman" w:cs="Times New Roman"/>
          <w:sz w:val="24"/>
          <w:szCs w:val="24"/>
          <w:lang w:val="ru-RU" w:eastAsia="uk-UA"/>
        </w:rPr>
      </w:pPr>
      <w:r w:rsidRPr="00F5755C">
        <w:rPr>
          <w:rFonts w:ascii="Times New Roman" w:eastAsia="Times New Roman" w:hAnsi="Times New Roman" w:cs="Times New Roman"/>
          <w:b/>
          <w:color w:val="000000"/>
          <w:sz w:val="24"/>
          <w:szCs w:val="24"/>
          <w:lang w:val="ru-RU" w:eastAsia="uk-UA"/>
        </w:rPr>
        <w:t>2</w:t>
      </w:r>
      <w:r w:rsidR="00DE413A" w:rsidRPr="00F5755C">
        <w:rPr>
          <w:rFonts w:ascii="Times New Roman" w:eastAsia="Times New Roman" w:hAnsi="Times New Roman" w:cs="Times New Roman"/>
          <w:b/>
          <w:color w:val="000000"/>
          <w:sz w:val="24"/>
          <w:szCs w:val="24"/>
          <w:lang w:val="ru-RU" w:eastAsia="uk-UA"/>
        </w:rPr>
        <w:t xml:space="preserve">. </w:t>
      </w:r>
      <w:proofErr w:type="spellStart"/>
      <w:r w:rsidR="00DE413A" w:rsidRPr="00F5755C">
        <w:rPr>
          <w:rFonts w:ascii="Times New Roman" w:eastAsia="Times New Roman" w:hAnsi="Times New Roman" w:cs="Times New Roman"/>
          <w:b/>
          <w:color w:val="000000"/>
          <w:sz w:val="24"/>
          <w:szCs w:val="24"/>
          <w:lang w:val="ru-RU" w:eastAsia="uk-UA"/>
        </w:rPr>
        <w:t>Інша</w:t>
      </w:r>
      <w:proofErr w:type="spellEnd"/>
      <w:r w:rsidR="00DE413A" w:rsidRPr="00F5755C">
        <w:rPr>
          <w:rFonts w:ascii="Times New Roman" w:eastAsia="Times New Roman" w:hAnsi="Times New Roman" w:cs="Times New Roman"/>
          <w:b/>
          <w:color w:val="000000"/>
          <w:sz w:val="24"/>
          <w:szCs w:val="24"/>
          <w:lang w:val="ru-RU" w:eastAsia="uk-UA"/>
        </w:rPr>
        <w:t xml:space="preserve"> </w:t>
      </w:r>
      <w:proofErr w:type="spellStart"/>
      <w:r w:rsidR="00DE413A" w:rsidRPr="00F5755C">
        <w:rPr>
          <w:rFonts w:ascii="Times New Roman" w:eastAsia="Times New Roman" w:hAnsi="Times New Roman" w:cs="Times New Roman"/>
          <w:b/>
          <w:color w:val="000000"/>
          <w:sz w:val="24"/>
          <w:szCs w:val="24"/>
          <w:lang w:val="ru-RU" w:eastAsia="uk-UA"/>
        </w:rPr>
        <w:t>інформація</w:t>
      </w:r>
      <w:proofErr w:type="spellEnd"/>
      <w:r w:rsidR="00DE413A" w:rsidRPr="00F5755C">
        <w:rPr>
          <w:rFonts w:ascii="Times New Roman" w:eastAsia="Times New Roman" w:hAnsi="Times New Roman" w:cs="Times New Roman"/>
          <w:b/>
          <w:color w:val="000000"/>
          <w:sz w:val="24"/>
          <w:szCs w:val="24"/>
          <w:lang w:val="ru-RU" w:eastAsia="uk-UA"/>
        </w:rPr>
        <w:t xml:space="preserve"> </w:t>
      </w:r>
      <w:proofErr w:type="spellStart"/>
      <w:r w:rsidR="00DE413A" w:rsidRPr="00F5755C">
        <w:rPr>
          <w:rFonts w:ascii="Times New Roman" w:eastAsia="Times New Roman" w:hAnsi="Times New Roman" w:cs="Times New Roman"/>
          <w:b/>
          <w:color w:val="000000"/>
          <w:sz w:val="24"/>
          <w:szCs w:val="24"/>
          <w:lang w:val="ru-RU" w:eastAsia="uk-UA"/>
        </w:rPr>
        <w:t>встановлена</w:t>
      </w:r>
      <w:proofErr w:type="spellEnd"/>
      <w:r w:rsidR="00DE413A" w:rsidRPr="00F5755C">
        <w:rPr>
          <w:rFonts w:ascii="Times New Roman" w:eastAsia="Times New Roman" w:hAnsi="Times New Roman" w:cs="Times New Roman"/>
          <w:b/>
          <w:color w:val="000000"/>
          <w:sz w:val="24"/>
          <w:szCs w:val="24"/>
          <w:lang w:val="ru-RU" w:eastAsia="uk-UA"/>
        </w:rPr>
        <w:t xml:space="preserve"> </w:t>
      </w:r>
      <w:proofErr w:type="spellStart"/>
      <w:r w:rsidR="00DE413A" w:rsidRPr="00F5755C">
        <w:rPr>
          <w:rFonts w:ascii="Times New Roman" w:eastAsia="Times New Roman" w:hAnsi="Times New Roman" w:cs="Times New Roman"/>
          <w:b/>
          <w:color w:val="000000"/>
          <w:sz w:val="24"/>
          <w:szCs w:val="24"/>
          <w:lang w:val="ru-RU" w:eastAsia="uk-UA"/>
        </w:rPr>
        <w:t>відповідно</w:t>
      </w:r>
      <w:proofErr w:type="spellEnd"/>
      <w:r w:rsidR="00DE413A" w:rsidRPr="00F5755C">
        <w:rPr>
          <w:rFonts w:ascii="Times New Roman" w:eastAsia="Times New Roman" w:hAnsi="Times New Roman" w:cs="Times New Roman"/>
          <w:b/>
          <w:color w:val="000000"/>
          <w:sz w:val="24"/>
          <w:szCs w:val="24"/>
          <w:lang w:val="ru-RU" w:eastAsia="uk-UA"/>
        </w:rPr>
        <w:t xml:space="preserve"> до </w:t>
      </w:r>
      <w:proofErr w:type="spellStart"/>
      <w:r w:rsidR="00DE413A" w:rsidRPr="00F5755C">
        <w:rPr>
          <w:rFonts w:ascii="Times New Roman" w:eastAsia="Times New Roman" w:hAnsi="Times New Roman" w:cs="Times New Roman"/>
          <w:b/>
          <w:color w:val="000000"/>
          <w:sz w:val="24"/>
          <w:szCs w:val="24"/>
          <w:lang w:val="ru-RU" w:eastAsia="uk-UA"/>
        </w:rPr>
        <w:t>законодавства</w:t>
      </w:r>
      <w:proofErr w:type="spellEnd"/>
      <w:r w:rsidR="00DE413A" w:rsidRPr="00F5755C">
        <w:rPr>
          <w:rFonts w:ascii="Times New Roman" w:eastAsia="Times New Roman" w:hAnsi="Times New Roman" w:cs="Times New Roman"/>
          <w:b/>
          <w:color w:val="000000"/>
          <w:sz w:val="24"/>
          <w:szCs w:val="24"/>
          <w:lang w:val="ru-RU" w:eastAsia="uk-UA"/>
        </w:rPr>
        <w:t xml:space="preserve"> (для УЧАСНИКІВ </w:t>
      </w:r>
      <w:r w:rsidR="00DE413A" w:rsidRPr="00F5755C">
        <w:rPr>
          <w:rFonts w:ascii="Times New Roman" w:eastAsia="Times New Roman" w:hAnsi="Times New Roman" w:cs="Times New Roman"/>
          <w:b/>
          <w:sz w:val="24"/>
          <w:szCs w:val="24"/>
          <w:lang w:val="ru-RU" w:eastAsia="uk-UA"/>
        </w:rPr>
        <w:t>—</w:t>
      </w:r>
      <w:r w:rsidR="00DE413A" w:rsidRPr="00F5755C">
        <w:rPr>
          <w:rFonts w:ascii="Times New Roman" w:eastAsia="Times New Roman" w:hAnsi="Times New Roman" w:cs="Times New Roman"/>
          <w:b/>
          <w:color w:val="000000"/>
          <w:sz w:val="24"/>
          <w:szCs w:val="24"/>
          <w:lang w:val="ru-RU" w:eastAsia="uk-UA"/>
        </w:rPr>
        <w:t xml:space="preserve"> </w:t>
      </w:r>
      <w:proofErr w:type="spellStart"/>
      <w:r w:rsidR="00DE413A" w:rsidRPr="00F5755C">
        <w:rPr>
          <w:rFonts w:ascii="Times New Roman" w:eastAsia="Times New Roman" w:hAnsi="Times New Roman" w:cs="Times New Roman"/>
          <w:b/>
          <w:color w:val="000000"/>
          <w:sz w:val="24"/>
          <w:szCs w:val="24"/>
          <w:lang w:val="ru-RU" w:eastAsia="uk-UA"/>
        </w:rPr>
        <w:t>юридичних</w:t>
      </w:r>
      <w:proofErr w:type="spellEnd"/>
      <w:r w:rsidR="00DE413A" w:rsidRPr="00F5755C">
        <w:rPr>
          <w:rFonts w:ascii="Times New Roman" w:eastAsia="Times New Roman" w:hAnsi="Times New Roman" w:cs="Times New Roman"/>
          <w:b/>
          <w:color w:val="000000"/>
          <w:sz w:val="24"/>
          <w:szCs w:val="24"/>
          <w:lang w:val="ru-RU" w:eastAsia="uk-UA"/>
        </w:rPr>
        <w:t xml:space="preserve"> </w:t>
      </w:r>
      <w:proofErr w:type="spellStart"/>
      <w:r w:rsidR="00DE413A" w:rsidRPr="00F5755C">
        <w:rPr>
          <w:rFonts w:ascii="Times New Roman" w:eastAsia="Times New Roman" w:hAnsi="Times New Roman" w:cs="Times New Roman"/>
          <w:b/>
          <w:color w:val="000000"/>
          <w:sz w:val="24"/>
          <w:szCs w:val="24"/>
          <w:lang w:val="ru-RU" w:eastAsia="uk-UA"/>
        </w:rPr>
        <w:t>осіб</w:t>
      </w:r>
      <w:proofErr w:type="spellEnd"/>
      <w:r w:rsidR="00DE413A" w:rsidRPr="00F5755C">
        <w:rPr>
          <w:rFonts w:ascii="Times New Roman" w:eastAsia="Times New Roman" w:hAnsi="Times New Roman" w:cs="Times New Roman"/>
          <w:b/>
          <w:color w:val="000000"/>
          <w:sz w:val="24"/>
          <w:szCs w:val="24"/>
          <w:lang w:val="ru-RU" w:eastAsia="uk-UA"/>
        </w:rPr>
        <w:t xml:space="preserve">, </w:t>
      </w:r>
      <w:proofErr w:type="spellStart"/>
      <w:r w:rsidR="00DE413A" w:rsidRPr="00F5755C">
        <w:rPr>
          <w:rFonts w:ascii="Times New Roman" w:eastAsia="Times New Roman" w:hAnsi="Times New Roman" w:cs="Times New Roman"/>
          <w:b/>
          <w:color w:val="000000"/>
          <w:sz w:val="24"/>
          <w:szCs w:val="24"/>
          <w:lang w:val="ru-RU" w:eastAsia="uk-UA"/>
        </w:rPr>
        <w:t>фізичних</w:t>
      </w:r>
      <w:proofErr w:type="spellEnd"/>
      <w:r w:rsidR="00DE413A" w:rsidRPr="00F5755C">
        <w:rPr>
          <w:rFonts w:ascii="Times New Roman" w:eastAsia="Times New Roman" w:hAnsi="Times New Roman" w:cs="Times New Roman"/>
          <w:b/>
          <w:color w:val="000000"/>
          <w:sz w:val="24"/>
          <w:szCs w:val="24"/>
          <w:lang w:val="ru-RU" w:eastAsia="uk-UA"/>
        </w:rPr>
        <w:t xml:space="preserve"> </w:t>
      </w:r>
      <w:proofErr w:type="spellStart"/>
      <w:r w:rsidR="00DE413A" w:rsidRPr="00F5755C">
        <w:rPr>
          <w:rFonts w:ascii="Times New Roman" w:eastAsia="Times New Roman" w:hAnsi="Times New Roman" w:cs="Times New Roman"/>
          <w:b/>
          <w:color w:val="000000"/>
          <w:sz w:val="24"/>
          <w:szCs w:val="24"/>
          <w:lang w:val="ru-RU" w:eastAsia="uk-UA"/>
        </w:rPr>
        <w:t>осіб</w:t>
      </w:r>
      <w:proofErr w:type="spellEnd"/>
      <w:r w:rsidR="00DE413A" w:rsidRPr="00F5755C">
        <w:rPr>
          <w:rFonts w:ascii="Times New Roman" w:eastAsia="Times New Roman" w:hAnsi="Times New Roman" w:cs="Times New Roman"/>
          <w:b/>
          <w:color w:val="000000"/>
          <w:sz w:val="24"/>
          <w:szCs w:val="24"/>
          <w:lang w:val="ru-RU" w:eastAsia="uk-UA"/>
        </w:rPr>
        <w:t xml:space="preserve"> та </w:t>
      </w:r>
      <w:proofErr w:type="spellStart"/>
      <w:r w:rsidR="00DE413A" w:rsidRPr="00F5755C">
        <w:rPr>
          <w:rFonts w:ascii="Times New Roman" w:eastAsia="Times New Roman" w:hAnsi="Times New Roman" w:cs="Times New Roman"/>
          <w:b/>
          <w:color w:val="000000"/>
          <w:sz w:val="24"/>
          <w:szCs w:val="24"/>
          <w:lang w:val="ru-RU" w:eastAsia="uk-UA"/>
        </w:rPr>
        <w:t>фізичних</w:t>
      </w:r>
      <w:proofErr w:type="spellEnd"/>
      <w:r w:rsidR="00DE413A" w:rsidRPr="00F5755C">
        <w:rPr>
          <w:rFonts w:ascii="Times New Roman" w:eastAsia="Times New Roman" w:hAnsi="Times New Roman" w:cs="Times New Roman"/>
          <w:b/>
          <w:color w:val="000000"/>
          <w:sz w:val="24"/>
          <w:szCs w:val="24"/>
          <w:lang w:val="ru-RU" w:eastAsia="uk-UA"/>
        </w:rPr>
        <w:t xml:space="preserve"> </w:t>
      </w:r>
      <w:proofErr w:type="spellStart"/>
      <w:r w:rsidR="00DE413A" w:rsidRPr="00F5755C">
        <w:rPr>
          <w:rFonts w:ascii="Times New Roman" w:eastAsia="Times New Roman" w:hAnsi="Times New Roman" w:cs="Times New Roman"/>
          <w:b/>
          <w:color w:val="000000"/>
          <w:sz w:val="24"/>
          <w:szCs w:val="24"/>
          <w:lang w:val="ru-RU" w:eastAsia="uk-UA"/>
        </w:rPr>
        <w:t>осіб</w:t>
      </w:r>
      <w:proofErr w:type="spellEnd"/>
      <w:r w:rsidR="00DE413A" w:rsidRPr="00F5755C">
        <w:rPr>
          <w:rFonts w:ascii="Times New Roman" w:eastAsia="Times New Roman" w:hAnsi="Times New Roman" w:cs="Times New Roman"/>
          <w:b/>
          <w:sz w:val="24"/>
          <w:szCs w:val="24"/>
          <w:lang w:val="ru-RU" w:eastAsia="uk-UA"/>
        </w:rPr>
        <w:t xml:space="preserve"> — </w:t>
      </w:r>
      <w:proofErr w:type="spellStart"/>
      <w:proofErr w:type="gramStart"/>
      <w:r w:rsidR="00DE413A" w:rsidRPr="00F5755C">
        <w:rPr>
          <w:rFonts w:ascii="Times New Roman" w:eastAsia="Times New Roman" w:hAnsi="Times New Roman" w:cs="Times New Roman"/>
          <w:b/>
          <w:color w:val="000000"/>
          <w:sz w:val="24"/>
          <w:szCs w:val="24"/>
          <w:lang w:val="ru-RU" w:eastAsia="uk-UA"/>
        </w:rPr>
        <w:t>п</w:t>
      </w:r>
      <w:proofErr w:type="gramEnd"/>
      <w:r w:rsidR="00DE413A" w:rsidRPr="00F5755C">
        <w:rPr>
          <w:rFonts w:ascii="Times New Roman" w:eastAsia="Times New Roman" w:hAnsi="Times New Roman" w:cs="Times New Roman"/>
          <w:b/>
          <w:color w:val="000000"/>
          <w:sz w:val="24"/>
          <w:szCs w:val="24"/>
          <w:lang w:val="ru-RU" w:eastAsia="uk-UA"/>
        </w:rPr>
        <w:t>ідприємців</w:t>
      </w:r>
      <w:proofErr w:type="spellEnd"/>
      <w:r w:rsidR="00DE413A" w:rsidRPr="00F5755C">
        <w:rPr>
          <w:rFonts w:ascii="Times New Roman" w:eastAsia="Times New Roman" w:hAnsi="Times New Roman" w:cs="Times New Roman"/>
          <w:b/>
          <w:color w:val="000000"/>
          <w:sz w:val="24"/>
          <w:szCs w:val="24"/>
          <w:lang w:val="ru-RU" w:eastAsia="uk-UA"/>
        </w:rPr>
        <w:t>).</w:t>
      </w:r>
    </w:p>
    <w:tbl>
      <w:tblPr>
        <w:tblW w:w="9619" w:type="dxa"/>
        <w:tblInd w:w="-100" w:type="dxa"/>
        <w:tblLayout w:type="fixed"/>
        <w:tblLook w:val="0400" w:firstRow="0" w:lastRow="0" w:firstColumn="0" w:lastColumn="0" w:noHBand="0" w:noVBand="1"/>
      </w:tblPr>
      <w:tblGrid>
        <w:gridCol w:w="400"/>
        <w:gridCol w:w="9219"/>
      </w:tblGrid>
      <w:tr w:rsidR="00DE413A" w:rsidRPr="00F5755C" w:rsidTr="000F292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E413A" w:rsidRPr="00F5755C" w:rsidRDefault="00DE413A" w:rsidP="000F292B">
            <w:pPr>
              <w:spacing w:after="0" w:line="240" w:lineRule="auto"/>
              <w:ind w:left="100"/>
              <w:jc w:val="center"/>
              <w:rPr>
                <w:rFonts w:ascii="Times New Roman" w:eastAsia="Times New Roman" w:hAnsi="Times New Roman" w:cs="Times New Roman"/>
                <w:sz w:val="24"/>
                <w:szCs w:val="24"/>
                <w:lang w:val="ru-RU" w:eastAsia="uk-UA"/>
              </w:rPr>
            </w:pPr>
            <w:proofErr w:type="spellStart"/>
            <w:r w:rsidRPr="00F5755C">
              <w:rPr>
                <w:rFonts w:ascii="Times New Roman" w:eastAsia="Times New Roman" w:hAnsi="Times New Roman" w:cs="Times New Roman"/>
                <w:b/>
                <w:color w:val="000000"/>
                <w:sz w:val="24"/>
                <w:szCs w:val="24"/>
                <w:lang w:val="ru-RU" w:eastAsia="uk-UA"/>
              </w:rPr>
              <w:t>Інші</w:t>
            </w:r>
            <w:proofErr w:type="spellEnd"/>
            <w:r w:rsidRPr="00F5755C">
              <w:rPr>
                <w:rFonts w:ascii="Times New Roman" w:eastAsia="Times New Roman" w:hAnsi="Times New Roman" w:cs="Times New Roman"/>
                <w:b/>
                <w:color w:val="000000"/>
                <w:sz w:val="24"/>
                <w:szCs w:val="24"/>
                <w:lang w:val="ru-RU" w:eastAsia="uk-UA"/>
              </w:rPr>
              <w:t xml:space="preserve"> </w:t>
            </w:r>
            <w:proofErr w:type="spellStart"/>
            <w:r w:rsidRPr="00F5755C">
              <w:rPr>
                <w:rFonts w:ascii="Times New Roman" w:eastAsia="Times New Roman" w:hAnsi="Times New Roman" w:cs="Times New Roman"/>
                <w:b/>
                <w:color w:val="000000"/>
                <w:sz w:val="24"/>
                <w:szCs w:val="24"/>
                <w:lang w:val="ru-RU" w:eastAsia="uk-UA"/>
              </w:rPr>
              <w:t>документи</w:t>
            </w:r>
            <w:proofErr w:type="spellEnd"/>
            <w:r w:rsidRPr="00F5755C">
              <w:rPr>
                <w:rFonts w:ascii="Times New Roman" w:eastAsia="Times New Roman" w:hAnsi="Times New Roman" w:cs="Times New Roman"/>
                <w:b/>
                <w:color w:val="000000"/>
                <w:sz w:val="24"/>
                <w:szCs w:val="24"/>
                <w:lang w:val="ru-RU" w:eastAsia="uk-UA"/>
              </w:rPr>
              <w:t xml:space="preserve"> </w:t>
            </w:r>
            <w:proofErr w:type="spellStart"/>
            <w:r w:rsidRPr="00F5755C">
              <w:rPr>
                <w:rFonts w:ascii="Times New Roman" w:eastAsia="Times New Roman" w:hAnsi="Times New Roman" w:cs="Times New Roman"/>
                <w:b/>
                <w:color w:val="000000"/>
                <w:sz w:val="24"/>
                <w:szCs w:val="24"/>
                <w:lang w:val="ru-RU" w:eastAsia="uk-UA"/>
              </w:rPr>
              <w:t>від</w:t>
            </w:r>
            <w:proofErr w:type="spellEnd"/>
            <w:r w:rsidRPr="00F5755C">
              <w:rPr>
                <w:rFonts w:ascii="Times New Roman" w:eastAsia="Times New Roman" w:hAnsi="Times New Roman" w:cs="Times New Roman"/>
                <w:b/>
                <w:color w:val="000000"/>
                <w:sz w:val="24"/>
                <w:szCs w:val="24"/>
                <w:lang w:val="ru-RU" w:eastAsia="uk-UA"/>
              </w:rPr>
              <w:t xml:space="preserve"> </w:t>
            </w:r>
            <w:proofErr w:type="spellStart"/>
            <w:r w:rsidRPr="00F5755C">
              <w:rPr>
                <w:rFonts w:ascii="Times New Roman" w:eastAsia="Times New Roman" w:hAnsi="Times New Roman" w:cs="Times New Roman"/>
                <w:b/>
                <w:color w:val="000000"/>
                <w:sz w:val="24"/>
                <w:szCs w:val="24"/>
                <w:lang w:val="ru-RU" w:eastAsia="uk-UA"/>
              </w:rPr>
              <w:t>Учасника</w:t>
            </w:r>
            <w:proofErr w:type="spellEnd"/>
            <w:r w:rsidRPr="00F5755C">
              <w:rPr>
                <w:rFonts w:ascii="Times New Roman" w:eastAsia="Times New Roman" w:hAnsi="Times New Roman" w:cs="Times New Roman"/>
                <w:b/>
                <w:color w:val="000000"/>
                <w:sz w:val="24"/>
                <w:szCs w:val="24"/>
                <w:lang w:val="ru-RU" w:eastAsia="uk-UA"/>
              </w:rPr>
              <w:t>:</w:t>
            </w:r>
          </w:p>
        </w:tc>
      </w:tr>
      <w:tr w:rsidR="00DE413A" w:rsidRPr="00F5755C" w:rsidTr="000F292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13A" w:rsidRPr="00F5755C" w:rsidRDefault="00DE413A" w:rsidP="000F292B">
            <w:pPr>
              <w:spacing w:before="240" w:after="0" w:line="240" w:lineRule="auto"/>
              <w:ind w:left="100"/>
              <w:rPr>
                <w:rFonts w:ascii="Times New Roman" w:eastAsia="Times New Roman" w:hAnsi="Times New Roman" w:cs="Times New Roman"/>
                <w:b/>
                <w:color w:val="000000"/>
                <w:sz w:val="24"/>
                <w:szCs w:val="24"/>
                <w:lang w:val="en-US" w:eastAsia="uk-UA"/>
              </w:rPr>
            </w:pPr>
            <w:r w:rsidRPr="00F5755C">
              <w:rPr>
                <w:rFonts w:ascii="Times New Roman" w:eastAsia="Times New Roman" w:hAnsi="Times New Roman" w:cs="Times New Roman"/>
                <w:b/>
                <w:sz w:val="24"/>
                <w:szCs w:val="24"/>
                <w:lang w:val="en-US" w:eastAsia="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13A" w:rsidRPr="00F5755C" w:rsidRDefault="00DE413A" w:rsidP="000F292B">
            <w:pPr>
              <w:spacing w:after="0" w:line="240" w:lineRule="auto"/>
              <w:jc w:val="both"/>
              <w:rPr>
                <w:rFonts w:ascii="Times New Roman" w:eastAsia="Times New Roman" w:hAnsi="Times New Roman" w:cs="Times New Roman"/>
                <w:sz w:val="24"/>
                <w:szCs w:val="24"/>
                <w:lang w:val="en-US" w:eastAsia="uk-UA"/>
              </w:rPr>
            </w:pPr>
            <w:r w:rsidRPr="00F5755C">
              <w:rPr>
                <w:rFonts w:ascii="Times New Roman" w:eastAsia="Times New Roman" w:hAnsi="Times New Roman" w:cs="Times New Roman"/>
                <w:sz w:val="24"/>
                <w:szCs w:val="24"/>
                <w:lang w:val="ru-RU" w:eastAsia="uk-UA"/>
              </w:rPr>
              <w:t>У</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разі</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якщо</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учасник</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або</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його</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кінцевий</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бенефіціарний</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власник</w:t>
            </w:r>
            <w:proofErr w:type="spellEnd"/>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член</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або</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учасник</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акціонер</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що</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має</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частку</w:t>
            </w:r>
            <w:proofErr w:type="spellEnd"/>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в</w:t>
            </w:r>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статутному</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капіталі</w:t>
            </w:r>
            <w:proofErr w:type="spellEnd"/>
            <w:r w:rsidRPr="00F5755C">
              <w:rPr>
                <w:rFonts w:ascii="Times New Roman" w:eastAsia="Times New Roman" w:hAnsi="Times New Roman" w:cs="Times New Roman"/>
                <w:sz w:val="24"/>
                <w:szCs w:val="24"/>
                <w:lang w:val="en-US" w:eastAsia="uk-UA"/>
              </w:rPr>
              <w:t xml:space="preserve"> 10 </w:t>
            </w:r>
            <w:r w:rsidRPr="00F5755C">
              <w:rPr>
                <w:rFonts w:ascii="Times New Roman" w:eastAsia="Times New Roman" w:hAnsi="Times New Roman" w:cs="Times New Roman"/>
                <w:sz w:val="24"/>
                <w:szCs w:val="24"/>
                <w:lang w:val="ru-RU" w:eastAsia="uk-UA"/>
              </w:rPr>
              <w:t>і</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більше</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відсотків</w:t>
            </w:r>
            <w:proofErr w:type="spellEnd"/>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є</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громадянином</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Російської</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Федерації</w:t>
            </w:r>
            <w:proofErr w:type="spellEnd"/>
            <w:r w:rsidRPr="00F5755C">
              <w:rPr>
                <w:rFonts w:ascii="Times New Roman" w:eastAsia="Times New Roman" w:hAnsi="Times New Roman" w:cs="Times New Roman"/>
                <w:sz w:val="24"/>
                <w:szCs w:val="24"/>
                <w:lang w:val="en-US" w:eastAsia="uk-UA"/>
              </w:rPr>
              <w:t xml:space="preserve"> / </w:t>
            </w:r>
            <w:proofErr w:type="spellStart"/>
            <w:r w:rsidRPr="00F5755C">
              <w:rPr>
                <w:rFonts w:ascii="Times New Roman" w:eastAsia="Times New Roman" w:hAnsi="Times New Roman" w:cs="Times New Roman"/>
                <w:sz w:val="24"/>
                <w:szCs w:val="24"/>
                <w:lang w:val="ru-RU" w:eastAsia="uk-UA"/>
              </w:rPr>
              <w:t>Республіки</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Білорусь</w:t>
            </w:r>
            <w:proofErr w:type="spellEnd"/>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та</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проживає</w:t>
            </w:r>
            <w:proofErr w:type="spellEnd"/>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на</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території</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України</w:t>
            </w:r>
            <w:proofErr w:type="spellEnd"/>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на</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законних</w:t>
            </w:r>
            <w:proofErr w:type="spellEnd"/>
            <w:r w:rsidRPr="00F5755C">
              <w:rPr>
                <w:rFonts w:ascii="Times New Roman" w:eastAsia="Times New Roman" w:hAnsi="Times New Roman" w:cs="Times New Roman"/>
                <w:sz w:val="24"/>
                <w:szCs w:val="24"/>
                <w:lang w:val="en-US" w:eastAsia="uk-UA"/>
              </w:rPr>
              <w:t xml:space="preserve"> </w:t>
            </w:r>
            <w:proofErr w:type="spellStart"/>
            <w:proofErr w:type="gramStart"/>
            <w:r w:rsidRPr="00F5755C">
              <w:rPr>
                <w:rFonts w:ascii="Times New Roman" w:eastAsia="Times New Roman" w:hAnsi="Times New Roman" w:cs="Times New Roman"/>
                <w:sz w:val="24"/>
                <w:szCs w:val="24"/>
                <w:lang w:val="ru-RU" w:eastAsia="uk-UA"/>
              </w:rPr>
              <w:t>п</w:t>
            </w:r>
            <w:proofErr w:type="gramEnd"/>
            <w:r w:rsidRPr="00F5755C">
              <w:rPr>
                <w:rFonts w:ascii="Times New Roman" w:eastAsia="Times New Roman" w:hAnsi="Times New Roman" w:cs="Times New Roman"/>
                <w:sz w:val="24"/>
                <w:szCs w:val="24"/>
                <w:lang w:val="ru-RU" w:eastAsia="uk-UA"/>
              </w:rPr>
              <w:t>ідставах</w:t>
            </w:r>
            <w:proofErr w:type="spellEnd"/>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то</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учасник</w:t>
            </w:r>
            <w:proofErr w:type="spellEnd"/>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у</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складі</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тендерної</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пропозиції</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має</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надати</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стосовно</w:t>
            </w:r>
            <w:proofErr w:type="spellEnd"/>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таких</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осіб</w:t>
            </w:r>
            <w:proofErr w:type="spellEnd"/>
            <w:r w:rsidRPr="00F5755C">
              <w:rPr>
                <w:rFonts w:ascii="Times New Roman" w:eastAsia="Times New Roman" w:hAnsi="Times New Roman" w:cs="Times New Roman"/>
                <w:sz w:val="24"/>
                <w:szCs w:val="24"/>
                <w:lang w:val="en-US" w:eastAsia="uk-UA"/>
              </w:rPr>
              <w:t>:</w:t>
            </w:r>
          </w:p>
          <w:p w:rsidR="00DE413A" w:rsidRPr="00F5755C" w:rsidRDefault="00DE413A" w:rsidP="00B437EF">
            <w:pPr>
              <w:numPr>
                <w:ilvl w:val="0"/>
                <w:numId w:val="8"/>
              </w:numPr>
              <w:spacing w:after="0" w:line="240" w:lineRule="auto"/>
              <w:ind w:left="283" w:hanging="283"/>
              <w:jc w:val="both"/>
              <w:rPr>
                <w:rFonts w:ascii="Times New Roman" w:eastAsia="Times New Roman" w:hAnsi="Times New Roman" w:cs="Times New Roman"/>
                <w:sz w:val="24"/>
                <w:szCs w:val="24"/>
                <w:lang w:val="en-US" w:eastAsia="uk-UA"/>
              </w:rPr>
            </w:pPr>
            <w:proofErr w:type="spellStart"/>
            <w:r w:rsidRPr="00F5755C">
              <w:rPr>
                <w:rFonts w:ascii="Times New Roman" w:eastAsia="Times New Roman" w:hAnsi="Times New Roman" w:cs="Times New Roman"/>
                <w:sz w:val="24"/>
                <w:szCs w:val="24"/>
                <w:lang w:val="ru-RU" w:eastAsia="uk-UA"/>
              </w:rPr>
              <w:t>військовий</w:t>
            </w:r>
            <w:proofErr w:type="spellEnd"/>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квиток</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виданий</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іноземцю</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який</w:t>
            </w:r>
            <w:proofErr w:type="spellEnd"/>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в</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установленому</w:t>
            </w:r>
            <w:proofErr w:type="spellEnd"/>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порядку</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уклав</w:t>
            </w:r>
            <w:proofErr w:type="spellEnd"/>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контракт</w:t>
            </w:r>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про</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проходження</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військової</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служби</w:t>
            </w:r>
            <w:proofErr w:type="spellEnd"/>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у</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Збройних</w:t>
            </w:r>
            <w:proofErr w:type="spellEnd"/>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Силах</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України</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Державній</w:t>
            </w:r>
            <w:proofErr w:type="spellEnd"/>
            <w:r w:rsidRPr="00F5755C">
              <w:rPr>
                <w:rFonts w:ascii="Times New Roman" w:eastAsia="Times New Roman" w:hAnsi="Times New Roman" w:cs="Times New Roman"/>
                <w:sz w:val="24"/>
                <w:szCs w:val="24"/>
                <w:lang w:val="en-US" w:eastAsia="uk-UA"/>
              </w:rPr>
              <w:t xml:space="preserve"> </w:t>
            </w:r>
            <w:proofErr w:type="spellStart"/>
            <w:proofErr w:type="gramStart"/>
            <w:r w:rsidRPr="00F5755C">
              <w:rPr>
                <w:rFonts w:ascii="Times New Roman" w:eastAsia="Times New Roman" w:hAnsi="Times New Roman" w:cs="Times New Roman"/>
                <w:sz w:val="24"/>
                <w:szCs w:val="24"/>
                <w:lang w:val="ru-RU" w:eastAsia="uk-UA"/>
              </w:rPr>
              <w:t>спец</w:t>
            </w:r>
            <w:proofErr w:type="gramEnd"/>
            <w:r w:rsidRPr="00F5755C">
              <w:rPr>
                <w:rFonts w:ascii="Times New Roman" w:eastAsia="Times New Roman" w:hAnsi="Times New Roman" w:cs="Times New Roman"/>
                <w:sz w:val="24"/>
                <w:szCs w:val="24"/>
                <w:lang w:val="ru-RU" w:eastAsia="uk-UA"/>
              </w:rPr>
              <w:t>іальній</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службі</w:t>
            </w:r>
            <w:proofErr w:type="spellEnd"/>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транспорту</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або</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Національній</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гвардії</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України</w:t>
            </w:r>
            <w:proofErr w:type="spellEnd"/>
            <w:r w:rsidRPr="00F5755C">
              <w:rPr>
                <w:rFonts w:ascii="Times New Roman" w:eastAsia="Times New Roman" w:hAnsi="Times New Roman" w:cs="Times New Roman"/>
                <w:sz w:val="24"/>
                <w:szCs w:val="24"/>
                <w:lang w:val="en-US" w:eastAsia="uk-UA"/>
              </w:rPr>
              <w:t>,</w:t>
            </w:r>
          </w:p>
          <w:p w:rsidR="00DE413A" w:rsidRPr="00F5755C" w:rsidRDefault="00DE413A" w:rsidP="000F292B">
            <w:pPr>
              <w:spacing w:after="0" w:line="240" w:lineRule="auto"/>
              <w:ind w:left="283" w:hanging="283"/>
              <w:jc w:val="both"/>
              <w:rPr>
                <w:rFonts w:ascii="Times New Roman" w:eastAsia="Times New Roman" w:hAnsi="Times New Roman" w:cs="Times New Roman"/>
                <w:i/>
                <w:sz w:val="24"/>
                <w:szCs w:val="24"/>
                <w:lang w:val="ru-RU" w:eastAsia="uk-UA"/>
              </w:rPr>
            </w:pPr>
            <w:proofErr w:type="spellStart"/>
            <w:r w:rsidRPr="00F5755C">
              <w:rPr>
                <w:rFonts w:ascii="Times New Roman" w:eastAsia="Times New Roman" w:hAnsi="Times New Roman" w:cs="Times New Roman"/>
                <w:i/>
                <w:sz w:val="24"/>
                <w:szCs w:val="24"/>
                <w:lang w:val="ru-RU" w:eastAsia="uk-UA"/>
              </w:rPr>
              <w:t>або</w:t>
            </w:r>
            <w:proofErr w:type="spellEnd"/>
          </w:p>
          <w:p w:rsidR="00DE413A" w:rsidRPr="00F5755C" w:rsidRDefault="00DE413A" w:rsidP="00B437EF">
            <w:pPr>
              <w:numPr>
                <w:ilvl w:val="0"/>
                <w:numId w:val="9"/>
              </w:numPr>
              <w:spacing w:after="0" w:line="240" w:lineRule="auto"/>
              <w:ind w:left="283" w:hanging="283"/>
              <w:jc w:val="both"/>
              <w:rPr>
                <w:rFonts w:ascii="Times New Roman" w:eastAsia="Times New Roman" w:hAnsi="Times New Roman" w:cs="Times New Roman"/>
                <w:sz w:val="24"/>
                <w:szCs w:val="24"/>
                <w:lang w:val="ru-RU" w:eastAsia="uk-UA"/>
              </w:rPr>
            </w:pPr>
            <w:proofErr w:type="spellStart"/>
            <w:r w:rsidRPr="00F5755C">
              <w:rPr>
                <w:rFonts w:ascii="Times New Roman" w:eastAsia="Times New Roman" w:hAnsi="Times New Roman" w:cs="Times New Roman"/>
                <w:sz w:val="24"/>
                <w:szCs w:val="24"/>
                <w:lang w:val="ru-RU" w:eastAsia="uk-UA"/>
              </w:rPr>
              <w:t>посвідчення</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біженця</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чи</w:t>
            </w:r>
            <w:proofErr w:type="spellEnd"/>
            <w:r w:rsidRPr="00F5755C">
              <w:rPr>
                <w:rFonts w:ascii="Times New Roman" w:eastAsia="Times New Roman" w:hAnsi="Times New Roman" w:cs="Times New Roman"/>
                <w:sz w:val="24"/>
                <w:szCs w:val="24"/>
                <w:lang w:val="ru-RU" w:eastAsia="uk-UA"/>
              </w:rPr>
              <w:t xml:space="preserve"> документ, </w:t>
            </w:r>
            <w:proofErr w:type="spellStart"/>
            <w:r w:rsidRPr="00F5755C">
              <w:rPr>
                <w:rFonts w:ascii="Times New Roman" w:eastAsia="Times New Roman" w:hAnsi="Times New Roman" w:cs="Times New Roman"/>
                <w:sz w:val="24"/>
                <w:szCs w:val="24"/>
                <w:lang w:val="ru-RU" w:eastAsia="uk-UA"/>
              </w:rPr>
              <w:t>що</w:t>
            </w:r>
            <w:proofErr w:type="spellEnd"/>
            <w:r w:rsidRPr="00F5755C">
              <w:rPr>
                <w:rFonts w:ascii="Times New Roman" w:eastAsia="Times New Roman" w:hAnsi="Times New Roman" w:cs="Times New Roman"/>
                <w:sz w:val="24"/>
                <w:szCs w:val="24"/>
                <w:lang w:val="ru-RU" w:eastAsia="uk-UA"/>
              </w:rPr>
              <w:t xml:space="preserve"> </w:t>
            </w:r>
            <w:proofErr w:type="spellStart"/>
            <w:proofErr w:type="gramStart"/>
            <w:r w:rsidRPr="00F5755C">
              <w:rPr>
                <w:rFonts w:ascii="Times New Roman" w:eastAsia="Times New Roman" w:hAnsi="Times New Roman" w:cs="Times New Roman"/>
                <w:sz w:val="24"/>
                <w:szCs w:val="24"/>
                <w:lang w:val="ru-RU" w:eastAsia="uk-UA"/>
              </w:rPr>
              <w:t>п</w:t>
            </w:r>
            <w:proofErr w:type="gramEnd"/>
            <w:r w:rsidRPr="00F5755C">
              <w:rPr>
                <w:rFonts w:ascii="Times New Roman" w:eastAsia="Times New Roman" w:hAnsi="Times New Roman" w:cs="Times New Roman"/>
                <w:sz w:val="24"/>
                <w:szCs w:val="24"/>
                <w:lang w:val="ru-RU" w:eastAsia="uk-UA"/>
              </w:rPr>
              <w:t>ідтверджує</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надання</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притулку</w:t>
            </w:r>
            <w:proofErr w:type="spellEnd"/>
            <w:r w:rsidRPr="00F5755C">
              <w:rPr>
                <w:rFonts w:ascii="Times New Roman" w:eastAsia="Times New Roman" w:hAnsi="Times New Roman" w:cs="Times New Roman"/>
                <w:sz w:val="24"/>
                <w:szCs w:val="24"/>
                <w:lang w:val="ru-RU" w:eastAsia="uk-UA"/>
              </w:rPr>
              <w:t xml:space="preserve"> в </w:t>
            </w:r>
            <w:proofErr w:type="spellStart"/>
            <w:r w:rsidRPr="00F5755C">
              <w:rPr>
                <w:rFonts w:ascii="Times New Roman" w:eastAsia="Times New Roman" w:hAnsi="Times New Roman" w:cs="Times New Roman"/>
                <w:sz w:val="24"/>
                <w:szCs w:val="24"/>
                <w:lang w:val="ru-RU" w:eastAsia="uk-UA"/>
              </w:rPr>
              <w:t>Україні</w:t>
            </w:r>
            <w:proofErr w:type="spellEnd"/>
            <w:r w:rsidRPr="00F5755C">
              <w:rPr>
                <w:rFonts w:ascii="Times New Roman" w:eastAsia="Times New Roman" w:hAnsi="Times New Roman" w:cs="Times New Roman"/>
                <w:sz w:val="24"/>
                <w:szCs w:val="24"/>
                <w:lang w:val="ru-RU" w:eastAsia="uk-UA"/>
              </w:rPr>
              <w:t>,</w:t>
            </w:r>
          </w:p>
          <w:p w:rsidR="00DE413A" w:rsidRPr="00F5755C" w:rsidRDefault="00DE413A" w:rsidP="000F292B">
            <w:pPr>
              <w:spacing w:after="0" w:line="240" w:lineRule="auto"/>
              <w:ind w:left="283" w:hanging="283"/>
              <w:jc w:val="both"/>
              <w:rPr>
                <w:rFonts w:ascii="Times New Roman" w:eastAsia="Times New Roman" w:hAnsi="Times New Roman" w:cs="Times New Roman"/>
                <w:i/>
                <w:sz w:val="24"/>
                <w:szCs w:val="24"/>
                <w:lang w:val="ru-RU" w:eastAsia="uk-UA"/>
              </w:rPr>
            </w:pPr>
            <w:proofErr w:type="spellStart"/>
            <w:r w:rsidRPr="00F5755C">
              <w:rPr>
                <w:rFonts w:ascii="Times New Roman" w:eastAsia="Times New Roman" w:hAnsi="Times New Roman" w:cs="Times New Roman"/>
                <w:i/>
                <w:sz w:val="24"/>
                <w:szCs w:val="24"/>
                <w:lang w:val="ru-RU" w:eastAsia="uk-UA"/>
              </w:rPr>
              <w:t>або</w:t>
            </w:r>
            <w:proofErr w:type="spellEnd"/>
          </w:p>
          <w:p w:rsidR="00DE413A" w:rsidRPr="00F5755C" w:rsidRDefault="00DE413A" w:rsidP="00B437EF">
            <w:pPr>
              <w:numPr>
                <w:ilvl w:val="0"/>
                <w:numId w:val="5"/>
              </w:numPr>
              <w:spacing w:after="0" w:line="240" w:lineRule="auto"/>
              <w:ind w:left="283" w:hanging="283"/>
              <w:jc w:val="both"/>
              <w:rPr>
                <w:rFonts w:ascii="Times New Roman" w:eastAsia="Times New Roman" w:hAnsi="Times New Roman" w:cs="Times New Roman"/>
                <w:sz w:val="24"/>
                <w:szCs w:val="24"/>
                <w:lang w:val="ru-RU" w:eastAsia="uk-UA"/>
              </w:rPr>
            </w:pPr>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посвідчення</w:t>
            </w:r>
            <w:proofErr w:type="spellEnd"/>
            <w:r w:rsidRPr="00F5755C">
              <w:rPr>
                <w:rFonts w:ascii="Times New Roman" w:eastAsia="Times New Roman" w:hAnsi="Times New Roman" w:cs="Times New Roman"/>
                <w:sz w:val="24"/>
                <w:szCs w:val="24"/>
                <w:lang w:val="ru-RU" w:eastAsia="uk-UA"/>
              </w:rPr>
              <w:t xml:space="preserve"> особи, яка </w:t>
            </w:r>
            <w:proofErr w:type="spellStart"/>
            <w:r w:rsidRPr="00F5755C">
              <w:rPr>
                <w:rFonts w:ascii="Times New Roman" w:eastAsia="Times New Roman" w:hAnsi="Times New Roman" w:cs="Times New Roman"/>
                <w:sz w:val="24"/>
                <w:szCs w:val="24"/>
                <w:lang w:val="ru-RU" w:eastAsia="uk-UA"/>
              </w:rPr>
              <w:t>потребує</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додаткового</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захисту</w:t>
            </w:r>
            <w:proofErr w:type="spellEnd"/>
            <w:r w:rsidRPr="00F5755C">
              <w:rPr>
                <w:rFonts w:ascii="Times New Roman" w:eastAsia="Times New Roman" w:hAnsi="Times New Roman" w:cs="Times New Roman"/>
                <w:sz w:val="24"/>
                <w:szCs w:val="24"/>
                <w:lang w:val="ru-RU" w:eastAsia="uk-UA"/>
              </w:rPr>
              <w:t xml:space="preserve"> в </w:t>
            </w:r>
            <w:proofErr w:type="spellStart"/>
            <w:r w:rsidRPr="00F5755C">
              <w:rPr>
                <w:rFonts w:ascii="Times New Roman" w:eastAsia="Times New Roman" w:hAnsi="Times New Roman" w:cs="Times New Roman"/>
                <w:sz w:val="24"/>
                <w:szCs w:val="24"/>
                <w:lang w:val="ru-RU" w:eastAsia="uk-UA"/>
              </w:rPr>
              <w:t>Україні</w:t>
            </w:r>
            <w:proofErr w:type="spellEnd"/>
            <w:r w:rsidRPr="00F5755C">
              <w:rPr>
                <w:rFonts w:ascii="Times New Roman" w:eastAsia="Times New Roman" w:hAnsi="Times New Roman" w:cs="Times New Roman"/>
                <w:sz w:val="24"/>
                <w:szCs w:val="24"/>
                <w:lang w:val="ru-RU" w:eastAsia="uk-UA"/>
              </w:rPr>
              <w:t>,</w:t>
            </w:r>
          </w:p>
          <w:p w:rsidR="00DE413A" w:rsidRPr="00F5755C" w:rsidRDefault="00DE413A" w:rsidP="000F292B">
            <w:pPr>
              <w:spacing w:after="0" w:line="240" w:lineRule="auto"/>
              <w:ind w:left="283" w:hanging="283"/>
              <w:jc w:val="both"/>
              <w:rPr>
                <w:rFonts w:ascii="Times New Roman" w:eastAsia="Times New Roman" w:hAnsi="Times New Roman" w:cs="Times New Roman"/>
                <w:i/>
                <w:sz w:val="24"/>
                <w:szCs w:val="24"/>
                <w:lang w:val="ru-RU" w:eastAsia="uk-UA"/>
              </w:rPr>
            </w:pPr>
            <w:proofErr w:type="spellStart"/>
            <w:r w:rsidRPr="00F5755C">
              <w:rPr>
                <w:rFonts w:ascii="Times New Roman" w:eastAsia="Times New Roman" w:hAnsi="Times New Roman" w:cs="Times New Roman"/>
                <w:i/>
                <w:sz w:val="24"/>
                <w:szCs w:val="24"/>
                <w:lang w:val="ru-RU" w:eastAsia="uk-UA"/>
              </w:rPr>
              <w:t>або</w:t>
            </w:r>
            <w:proofErr w:type="spellEnd"/>
          </w:p>
          <w:p w:rsidR="00DE413A" w:rsidRPr="00F5755C" w:rsidRDefault="00DE413A" w:rsidP="00B437EF">
            <w:pPr>
              <w:numPr>
                <w:ilvl w:val="0"/>
                <w:numId w:val="6"/>
              </w:numPr>
              <w:shd w:val="clear" w:color="auto" w:fill="FFFFFF"/>
              <w:spacing w:after="0" w:line="240" w:lineRule="auto"/>
              <w:ind w:left="283" w:hanging="283"/>
              <w:jc w:val="both"/>
              <w:rPr>
                <w:rFonts w:ascii="Times New Roman" w:eastAsia="Times New Roman" w:hAnsi="Times New Roman" w:cs="Times New Roman"/>
                <w:sz w:val="24"/>
                <w:szCs w:val="24"/>
                <w:lang w:val="ru-RU" w:eastAsia="uk-UA"/>
              </w:rPr>
            </w:pPr>
            <w:proofErr w:type="spellStart"/>
            <w:r w:rsidRPr="00F5755C">
              <w:rPr>
                <w:rFonts w:ascii="Times New Roman" w:eastAsia="Times New Roman" w:hAnsi="Times New Roman" w:cs="Times New Roman"/>
                <w:sz w:val="24"/>
                <w:szCs w:val="24"/>
                <w:lang w:val="ru-RU" w:eastAsia="uk-UA"/>
              </w:rPr>
              <w:t>посвідчення</w:t>
            </w:r>
            <w:proofErr w:type="spellEnd"/>
            <w:r w:rsidRPr="00F5755C">
              <w:rPr>
                <w:rFonts w:ascii="Times New Roman" w:eastAsia="Times New Roman" w:hAnsi="Times New Roman" w:cs="Times New Roman"/>
                <w:sz w:val="24"/>
                <w:szCs w:val="24"/>
                <w:lang w:val="ru-RU" w:eastAsia="uk-UA"/>
              </w:rPr>
              <w:t xml:space="preserve"> особи, </w:t>
            </w:r>
            <w:proofErr w:type="spellStart"/>
            <w:r w:rsidRPr="00F5755C">
              <w:rPr>
                <w:rFonts w:ascii="Times New Roman" w:eastAsia="Times New Roman" w:hAnsi="Times New Roman" w:cs="Times New Roman"/>
                <w:sz w:val="24"/>
                <w:szCs w:val="24"/>
                <w:lang w:val="ru-RU" w:eastAsia="uk-UA"/>
              </w:rPr>
              <w:t>якій</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надано</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тимчасовий</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захист</w:t>
            </w:r>
            <w:proofErr w:type="spellEnd"/>
            <w:r w:rsidRPr="00F5755C">
              <w:rPr>
                <w:rFonts w:ascii="Times New Roman" w:eastAsia="Times New Roman" w:hAnsi="Times New Roman" w:cs="Times New Roman"/>
                <w:sz w:val="24"/>
                <w:szCs w:val="24"/>
                <w:lang w:val="ru-RU" w:eastAsia="uk-UA"/>
              </w:rPr>
              <w:t xml:space="preserve"> в </w:t>
            </w:r>
            <w:proofErr w:type="spellStart"/>
            <w:r w:rsidRPr="00F5755C">
              <w:rPr>
                <w:rFonts w:ascii="Times New Roman" w:eastAsia="Times New Roman" w:hAnsi="Times New Roman" w:cs="Times New Roman"/>
                <w:sz w:val="24"/>
                <w:szCs w:val="24"/>
                <w:lang w:val="ru-RU" w:eastAsia="uk-UA"/>
              </w:rPr>
              <w:t>Україні</w:t>
            </w:r>
            <w:proofErr w:type="spellEnd"/>
            <w:r w:rsidRPr="00F5755C">
              <w:rPr>
                <w:rFonts w:ascii="Times New Roman" w:eastAsia="Times New Roman" w:hAnsi="Times New Roman" w:cs="Times New Roman"/>
                <w:sz w:val="24"/>
                <w:szCs w:val="24"/>
                <w:lang w:val="ru-RU" w:eastAsia="uk-UA"/>
              </w:rPr>
              <w:t>,</w:t>
            </w:r>
          </w:p>
          <w:p w:rsidR="00DE413A" w:rsidRPr="00F5755C" w:rsidRDefault="00DE413A" w:rsidP="000F292B">
            <w:pPr>
              <w:shd w:val="clear" w:color="auto" w:fill="FFFFFF"/>
              <w:spacing w:after="0" w:line="240" w:lineRule="auto"/>
              <w:ind w:left="283" w:hanging="283"/>
              <w:jc w:val="both"/>
              <w:rPr>
                <w:rFonts w:ascii="Times New Roman" w:eastAsia="Times New Roman" w:hAnsi="Times New Roman" w:cs="Times New Roman"/>
                <w:i/>
                <w:sz w:val="24"/>
                <w:szCs w:val="24"/>
                <w:lang w:val="ru-RU" w:eastAsia="uk-UA"/>
              </w:rPr>
            </w:pPr>
            <w:proofErr w:type="spellStart"/>
            <w:r w:rsidRPr="00F5755C">
              <w:rPr>
                <w:rFonts w:ascii="Times New Roman" w:eastAsia="Times New Roman" w:hAnsi="Times New Roman" w:cs="Times New Roman"/>
                <w:i/>
                <w:sz w:val="24"/>
                <w:szCs w:val="24"/>
                <w:lang w:val="ru-RU" w:eastAsia="uk-UA"/>
              </w:rPr>
              <w:t>або</w:t>
            </w:r>
            <w:proofErr w:type="spellEnd"/>
          </w:p>
          <w:p w:rsidR="00DE413A" w:rsidRPr="00F5755C" w:rsidRDefault="00DE413A" w:rsidP="00B437EF">
            <w:pPr>
              <w:numPr>
                <w:ilvl w:val="0"/>
                <w:numId w:val="7"/>
              </w:numPr>
              <w:spacing w:after="0" w:line="240" w:lineRule="auto"/>
              <w:ind w:left="283" w:hanging="283"/>
              <w:jc w:val="both"/>
              <w:rPr>
                <w:rFonts w:ascii="Times New Roman" w:eastAsia="Times New Roman" w:hAnsi="Times New Roman" w:cs="Times New Roman"/>
                <w:sz w:val="24"/>
                <w:szCs w:val="24"/>
                <w:lang w:val="ru-RU" w:eastAsia="uk-UA"/>
              </w:rPr>
            </w:pPr>
            <w:proofErr w:type="spellStart"/>
            <w:r w:rsidRPr="00F5755C">
              <w:rPr>
                <w:rFonts w:ascii="Times New Roman" w:eastAsia="Times New Roman" w:hAnsi="Times New Roman" w:cs="Times New Roman"/>
                <w:sz w:val="24"/>
                <w:szCs w:val="24"/>
                <w:lang w:val="ru-RU" w:eastAsia="uk-UA"/>
              </w:rPr>
              <w:t>витяг</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із</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реєстру</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територіальної</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громади</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що</w:t>
            </w:r>
            <w:proofErr w:type="spellEnd"/>
            <w:r w:rsidRPr="00F5755C">
              <w:rPr>
                <w:rFonts w:ascii="Times New Roman" w:eastAsia="Times New Roman" w:hAnsi="Times New Roman" w:cs="Times New Roman"/>
                <w:sz w:val="24"/>
                <w:szCs w:val="24"/>
                <w:lang w:val="ru-RU" w:eastAsia="uk-UA"/>
              </w:rPr>
              <w:t xml:space="preserve"> </w:t>
            </w:r>
            <w:proofErr w:type="spellStart"/>
            <w:proofErr w:type="gramStart"/>
            <w:r w:rsidRPr="00F5755C">
              <w:rPr>
                <w:rFonts w:ascii="Times New Roman" w:eastAsia="Times New Roman" w:hAnsi="Times New Roman" w:cs="Times New Roman"/>
                <w:sz w:val="24"/>
                <w:szCs w:val="24"/>
                <w:lang w:val="ru-RU" w:eastAsia="uk-UA"/>
              </w:rPr>
              <w:t>п</w:t>
            </w:r>
            <w:proofErr w:type="gramEnd"/>
            <w:r w:rsidRPr="00F5755C">
              <w:rPr>
                <w:rFonts w:ascii="Times New Roman" w:eastAsia="Times New Roman" w:hAnsi="Times New Roman" w:cs="Times New Roman"/>
                <w:sz w:val="24"/>
                <w:szCs w:val="24"/>
                <w:lang w:val="ru-RU" w:eastAsia="uk-UA"/>
              </w:rPr>
              <w:t>ідтверджує</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зареєстроване</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або</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задеклароване</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місце</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проживання</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перебування</w:t>
            </w:r>
            <w:proofErr w:type="spellEnd"/>
            <w:r w:rsidRPr="00F5755C">
              <w:rPr>
                <w:rFonts w:ascii="Times New Roman" w:eastAsia="Times New Roman" w:hAnsi="Times New Roman" w:cs="Times New Roman"/>
                <w:sz w:val="24"/>
                <w:szCs w:val="24"/>
                <w:lang w:val="ru-RU" w:eastAsia="uk-UA"/>
              </w:rPr>
              <w:t xml:space="preserve">) особи разом з </w:t>
            </w:r>
            <w:proofErr w:type="spellStart"/>
            <w:r w:rsidRPr="00F5755C">
              <w:rPr>
                <w:rFonts w:ascii="Times New Roman" w:eastAsia="Times New Roman" w:hAnsi="Times New Roman" w:cs="Times New Roman"/>
                <w:sz w:val="24"/>
                <w:szCs w:val="24"/>
                <w:lang w:val="ru-RU" w:eastAsia="uk-UA"/>
              </w:rPr>
              <w:t>посвідкою</w:t>
            </w:r>
            <w:proofErr w:type="spellEnd"/>
            <w:r w:rsidRPr="00F5755C">
              <w:rPr>
                <w:rFonts w:ascii="Times New Roman" w:eastAsia="Times New Roman" w:hAnsi="Times New Roman" w:cs="Times New Roman"/>
                <w:sz w:val="24"/>
                <w:szCs w:val="24"/>
                <w:lang w:val="ru-RU" w:eastAsia="uk-UA"/>
              </w:rPr>
              <w:t xml:space="preserve"> на </w:t>
            </w:r>
            <w:proofErr w:type="spellStart"/>
            <w:r w:rsidRPr="00F5755C">
              <w:rPr>
                <w:rFonts w:ascii="Times New Roman" w:eastAsia="Times New Roman" w:hAnsi="Times New Roman" w:cs="Times New Roman"/>
                <w:sz w:val="24"/>
                <w:szCs w:val="24"/>
                <w:lang w:val="ru-RU" w:eastAsia="uk-UA"/>
              </w:rPr>
              <w:t>тимчасове</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проживання</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або</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посвідкою</w:t>
            </w:r>
            <w:proofErr w:type="spellEnd"/>
            <w:r w:rsidRPr="00F5755C">
              <w:rPr>
                <w:rFonts w:ascii="Times New Roman" w:eastAsia="Times New Roman" w:hAnsi="Times New Roman" w:cs="Times New Roman"/>
                <w:sz w:val="24"/>
                <w:szCs w:val="24"/>
                <w:lang w:val="ru-RU" w:eastAsia="uk-UA"/>
              </w:rPr>
              <w:t xml:space="preserve"> на </w:t>
            </w:r>
            <w:proofErr w:type="spellStart"/>
            <w:r w:rsidRPr="00F5755C">
              <w:rPr>
                <w:rFonts w:ascii="Times New Roman" w:eastAsia="Times New Roman" w:hAnsi="Times New Roman" w:cs="Times New Roman"/>
                <w:sz w:val="24"/>
                <w:szCs w:val="24"/>
                <w:lang w:val="ru-RU" w:eastAsia="uk-UA"/>
              </w:rPr>
              <w:t>постійне</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проживання</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або</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візою</w:t>
            </w:r>
            <w:proofErr w:type="spellEnd"/>
            <w:r w:rsidRPr="00F5755C">
              <w:rPr>
                <w:rFonts w:ascii="Times New Roman" w:eastAsia="Times New Roman" w:hAnsi="Times New Roman" w:cs="Times New Roman"/>
                <w:sz w:val="24"/>
                <w:szCs w:val="24"/>
                <w:lang w:val="ru-RU" w:eastAsia="uk-UA"/>
              </w:rPr>
              <w:t>.</w:t>
            </w:r>
          </w:p>
        </w:tc>
      </w:tr>
    </w:tbl>
    <w:p w:rsidR="00F82346" w:rsidRPr="00F5755C" w:rsidRDefault="00F82346">
      <w:pPr>
        <w:jc w:val="right"/>
        <w:rPr>
          <w:rFonts w:ascii="Times New Roman" w:hAnsi="Times New Roman" w:cs="Times New Roman"/>
          <w:b/>
          <w:color w:val="0D0D0D"/>
          <w:sz w:val="24"/>
          <w:szCs w:val="24"/>
          <w:lang w:val="ru-RU"/>
        </w:rPr>
      </w:pPr>
    </w:p>
    <w:p w:rsidR="00F82346" w:rsidRPr="00F5755C" w:rsidRDefault="00F82346">
      <w:pPr>
        <w:jc w:val="right"/>
        <w:rPr>
          <w:rFonts w:ascii="Times New Roman" w:hAnsi="Times New Roman" w:cs="Times New Roman"/>
          <w:b/>
          <w:color w:val="0D0D0D"/>
          <w:sz w:val="24"/>
          <w:szCs w:val="24"/>
        </w:rPr>
      </w:pPr>
    </w:p>
    <w:p w:rsidR="00A56B92" w:rsidRPr="00F5755C" w:rsidRDefault="00A56B92">
      <w:pPr>
        <w:jc w:val="right"/>
        <w:rPr>
          <w:rFonts w:ascii="Times New Roman" w:hAnsi="Times New Roman" w:cs="Times New Roman"/>
          <w:b/>
          <w:color w:val="0D0D0D"/>
          <w:sz w:val="24"/>
          <w:szCs w:val="24"/>
        </w:rPr>
      </w:pPr>
    </w:p>
    <w:p w:rsidR="006218B6" w:rsidRPr="00F5755C" w:rsidRDefault="006218B6">
      <w:pPr>
        <w:jc w:val="right"/>
        <w:rPr>
          <w:rFonts w:ascii="Times New Roman" w:hAnsi="Times New Roman" w:cs="Times New Roman"/>
          <w:b/>
          <w:color w:val="0D0D0D"/>
          <w:sz w:val="24"/>
          <w:szCs w:val="24"/>
          <w:lang w:val="ru-RU"/>
        </w:rPr>
      </w:pPr>
    </w:p>
    <w:p w:rsidR="00DE413A" w:rsidRPr="00F5755C" w:rsidRDefault="00DE413A">
      <w:pPr>
        <w:jc w:val="right"/>
        <w:rPr>
          <w:rFonts w:ascii="Times New Roman" w:hAnsi="Times New Roman" w:cs="Times New Roman"/>
          <w:b/>
          <w:color w:val="0D0D0D"/>
          <w:sz w:val="24"/>
          <w:szCs w:val="24"/>
          <w:lang w:val="ru-RU"/>
        </w:rPr>
      </w:pPr>
    </w:p>
    <w:p w:rsidR="00DE413A" w:rsidRPr="00F5755C" w:rsidRDefault="00DE413A">
      <w:pPr>
        <w:jc w:val="right"/>
        <w:rPr>
          <w:rFonts w:ascii="Times New Roman" w:hAnsi="Times New Roman" w:cs="Times New Roman"/>
          <w:b/>
          <w:color w:val="0D0D0D"/>
          <w:sz w:val="24"/>
          <w:szCs w:val="24"/>
          <w:lang w:val="ru-RU"/>
        </w:rPr>
      </w:pPr>
    </w:p>
    <w:p w:rsidR="00DE413A" w:rsidRPr="00F5755C" w:rsidRDefault="00DE413A">
      <w:pPr>
        <w:jc w:val="right"/>
        <w:rPr>
          <w:rFonts w:ascii="Times New Roman" w:hAnsi="Times New Roman" w:cs="Times New Roman"/>
          <w:b/>
          <w:color w:val="0D0D0D"/>
          <w:sz w:val="24"/>
          <w:szCs w:val="24"/>
          <w:lang w:val="ru-RU"/>
        </w:rPr>
      </w:pPr>
    </w:p>
    <w:p w:rsidR="00DE413A" w:rsidRPr="00F5755C" w:rsidRDefault="00DE413A">
      <w:pPr>
        <w:jc w:val="right"/>
        <w:rPr>
          <w:rFonts w:ascii="Times New Roman" w:hAnsi="Times New Roman" w:cs="Times New Roman"/>
          <w:b/>
          <w:color w:val="0D0D0D"/>
          <w:sz w:val="24"/>
          <w:szCs w:val="24"/>
          <w:lang w:val="ru-RU"/>
        </w:rPr>
      </w:pPr>
    </w:p>
    <w:p w:rsidR="00DE413A" w:rsidRPr="00F5755C" w:rsidRDefault="00DE413A">
      <w:pPr>
        <w:jc w:val="right"/>
        <w:rPr>
          <w:rFonts w:ascii="Times New Roman" w:hAnsi="Times New Roman" w:cs="Times New Roman"/>
          <w:b/>
          <w:color w:val="0D0D0D"/>
          <w:sz w:val="24"/>
          <w:szCs w:val="24"/>
          <w:lang w:val="ru-RU"/>
        </w:rPr>
      </w:pPr>
    </w:p>
    <w:p w:rsidR="00DE413A" w:rsidRPr="00F5755C" w:rsidRDefault="00DE413A">
      <w:pPr>
        <w:jc w:val="right"/>
        <w:rPr>
          <w:rFonts w:ascii="Times New Roman" w:hAnsi="Times New Roman" w:cs="Times New Roman"/>
          <w:b/>
          <w:color w:val="0D0D0D"/>
          <w:sz w:val="24"/>
          <w:szCs w:val="24"/>
          <w:lang w:val="ru-RU"/>
        </w:rPr>
      </w:pPr>
    </w:p>
    <w:p w:rsidR="00DE413A" w:rsidRPr="00F5755C" w:rsidRDefault="00DE413A">
      <w:pPr>
        <w:jc w:val="right"/>
        <w:rPr>
          <w:rFonts w:ascii="Times New Roman" w:hAnsi="Times New Roman" w:cs="Times New Roman"/>
          <w:b/>
          <w:color w:val="0D0D0D"/>
          <w:sz w:val="24"/>
          <w:szCs w:val="24"/>
          <w:lang w:val="ru-RU"/>
        </w:rPr>
      </w:pPr>
    </w:p>
    <w:p w:rsidR="00DE413A" w:rsidRPr="00F5755C" w:rsidRDefault="00DE413A">
      <w:pPr>
        <w:jc w:val="right"/>
        <w:rPr>
          <w:rFonts w:ascii="Times New Roman" w:hAnsi="Times New Roman" w:cs="Times New Roman"/>
          <w:b/>
          <w:color w:val="0D0D0D"/>
          <w:sz w:val="24"/>
          <w:szCs w:val="24"/>
          <w:lang w:val="ru-RU"/>
        </w:rPr>
      </w:pPr>
    </w:p>
    <w:p w:rsidR="00DE413A" w:rsidRPr="00F5755C" w:rsidRDefault="00DE413A">
      <w:pPr>
        <w:jc w:val="right"/>
        <w:rPr>
          <w:rFonts w:ascii="Times New Roman" w:hAnsi="Times New Roman" w:cs="Times New Roman"/>
          <w:b/>
          <w:color w:val="0D0D0D"/>
          <w:sz w:val="24"/>
          <w:szCs w:val="24"/>
          <w:lang w:val="ru-RU"/>
        </w:rPr>
      </w:pPr>
    </w:p>
    <w:p w:rsidR="00DE413A" w:rsidRPr="00F5755C" w:rsidRDefault="00DE413A">
      <w:pPr>
        <w:jc w:val="right"/>
        <w:rPr>
          <w:rFonts w:ascii="Times New Roman" w:hAnsi="Times New Roman" w:cs="Times New Roman"/>
          <w:b/>
          <w:color w:val="0D0D0D"/>
          <w:sz w:val="24"/>
          <w:szCs w:val="24"/>
          <w:lang w:val="ru-RU"/>
        </w:rPr>
      </w:pPr>
    </w:p>
    <w:p w:rsidR="00DE413A" w:rsidRPr="00F5755C" w:rsidRDefault="00DE413A">
      <w:pPr>
        <w:jc w:val="right"/>
        <w:rPr>
          <w:rFonts w:ascii="Times New Roman" w:hAnsi="Times New Roman" w:cs="Times New Roman"/>
          <w:b/>
          <w:color w:val="0D0D0D"/>
          <w:sz w:val="24"/>
          <w:szCs w:val="24"/>
          <w:lang w:val="ru-RU"/>
        </w:rPr>
      </w:pPr>
    </w:p>
    <w:p w:rsidR="00DE413A" w:rsidRPr="00F5755C" w:rsidRDefault="00DE413A">
      <w:pPr>
        <w:jc w:val="right"/>
        <w:rPr>
          <w:rFonts w:ascii="Times New Roman" w:hAnsi="Times New Roman" w:cs="Times New Roman"/>
          <w:b/>
          <w:color w:val="0D0D0D"/>
          <w:sz w:val="24"/>
          <w:szCs w:val="24"/>
          <w:lang w:val="ru-RU"/>
        </w:rPr>
      </w:pPr>
    </w:p>
    <w:p w:rsidR="000F545A" w:rsidRPr="00F5755C" w:rsidRDefault="000F545A">
      <w:pPr>
        <w:jc w:val="right"/>
        <w:rPr>
          <w:rFonts w:ascii="Times New Roman" w:hAnsi="Times New Roman" w:cs="Times New Roman"/>
          <w:b/>
          <w:color w:val="0D0D0D"/>
          <w:sz w:val="24"/>
          <w:szCs w:val="24"/>
          <w:lang w:val="ru-RU"/>
        </w:rPr>
      </w:pPr>
    </w:p>
    <w:p w:rsidR="00DE413A" w:rsidRPr="00F5755C" w:rsidRDefault="00DE413A">
      <w:pPr>
        <w:jc w:val="right"/>
        <w:rPr>
          <w:rFonts w:ascii="Times New Roman" w:hAnsi="Times New Roman" w:cs="Times New Roman"/>
          <w:b/>
          <w:color w:val="0D0D0D"/>
          <w:sz w:val="24"/>
          <w:szCs w:val="24"/>
          <w:lang w:val="ru-RU"/>
        </w:rPr>
      </w:pPr>
    </w:p>
    <w:p w:rsidR="00F82346" w:rsidRPr="00F5755C" w:rsidRDefault="00F82346" w:rsidP="00D44CF1">
      <w:pPr>
        <w:jc w:val="right"/>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Додаток № 2 до тендерної документації</w:t>
      </w:r>
    </w:p>
    <w:p w:rsidR="00F82346" w:rsidRPr="00F5755C" w:rsidRDefault="00F82346" w:rsidP="00D44CF1">
      <w:pPr>
        <w:spacing w:after="0" w:line="240" w:lineRule="auto"/>
        <w:jc w:val="both"/>
        <w:rPr>
          <w:rFonts w:ascii="Times New Roman" w:hAnsi="Times New Roman" w:cs="Times New Roman"/>
          <w:b/>
          <w:i/>
          <w:iCs/>
          <w:color w:val="0D0D0D"/>
          <w:sz w:val="24"/>
          <w:szCs w:val="24"/>
        </w:rPr>
      </w:pPr>
      <w:r w:rsidRPr="00F5755C">
        <w:rPr>
          <w:rFonts w:ascii="Times New Roman" w:hAnsi="Times New Roman" w:cs="Times New Roman"/>
          <w:b/>
          <w:i/>
          <w:iCs/>
          <w:color w:val="0D0D0D"/>
          <w:sz w:val="24"/>
          <w:szCs w:val="24"/>
        </w:rPr>
        <w:t>1 . Підтвердження відповідності УЧАСНИКА </w:t>
      </w:r>
      <w:r w:rsidR="00C37B64" w:rsidRPr="00F5755C">
        <w:rPr>
          <w:rFonts w:ascii="Times New Roman" w:hAnsi="Times New Roman" w:cs="Times New Roman"/>
          <w:b/>
          <w:i/>
          <w:iCs/>
          <w:color w:val="0D0D0D"/>
          <w:sz w:val="24"/>
          <w:szCs w:val="24"/>
        </w:rPr>
        <w:t xml:space="preserve"> вимогам, визначеним у пункті 47</w:t>
      </w:r>
      <w:r w:rsidRPr="00F5755C">
        <w:rPr>
          <w:rFonts w:ascii="Times New Roman" w:hAnsi="Times New Roman" w:cs="Times New Roman"/>
          <w:b/>
          <w:i/>
          <w:iCs/>
          <w:color w:val="0D0D0D"/>
          <w:sz w:val="24"/>
          <w:szCs w:val="24"/>
        </w:rPr>
        <w:t xml:space="preserve">  Особливостей.</w:t>
      </w:r>
    </w:p>
    <w:p w:rsidR="00F82346" w:rsidRPr="00F5755C" w:rsidRDefault="00F82346" w:rsidP="00D44CF1">
      <w:pPr>
        <w:shd w:val="clear" w:color="auto" w:fill="FFFFFF"/>
        <w:spacing w:after="150" w:line="240" w:lineRule="auto"/>
        <w:jc w:val="both"/>
        <w:rPr>
          <w:rFonts w:ascii="Times New Roman" w:hAnsi="Times New Roman" w:cs="Times New Roman"/>
          <w:color w:val="0D0D0D"/>
          <w:sz w:val="24"/>
          <w:szCs w:val="24"/>
        </w:rPr>
      </w:pPr>
    </w:p>
    <w:p w:rsidR="00C37B64" w:rsidRPr="00F5755C" w:rsidRDefault="00C37B64" w:rsidP="00C37B64">
      <w:pPr>
        <w:shd w:val="clear" w:color="auto" w:fill="FFFFFF"/>
        <w:spacing w:after="150" w:line="240" w:lineRule="auto"/>
        <w:jc w:val="both"/>
        <w:rPr>
          <w:rFonts w:ascii="Times New Roman" w:hAnsi="Times New Roman" w:cs="Times New Roman"/>
          <w:color w:val="0D0D0D"/>
          <w:sz w:val="24"/>
          <w:szCs w:val="24"/>
        </w:rPr>
      </w:pPr>
      <w:bookmarkStart w:id="5" w:name="n414"/>
      <w:bookmarkEnd w:id="5"/>
      <w:r w:rsidRPr="00F5755C">
        <w:rPr>
          <w:rFonts w:ascii="Times New Roman" w:hAnsi="Times New Roman" w:cs="Times New Roman"/>
          <w:color w:val="0D0D0D"/>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37B64" w:rsidRPr="00F5755C" w:rsidRDefault="00C37B64" w:rsidP="00C37B64">
      <w:pPr>
        <w:shd w:val="clear" w:color="auto" w:fill="FFFFFF"/>
        <w:spacing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82346" w:rsidRPr="00F5755C" w:rsidRDefault="00F82346" w:rsidP="00D44CF1">
      <w:pPr>
        <w:shd w:val="clear" w:color="auto" w:fill="FFFFFF"/>
        <w:spacing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w:t>
      </w:r>
      <w:r w:rsidR="00C37B64" w:rsidRPr="00F5755C">
        <w:rPr>
          <w:rFonts w:ascii="Times New Roman" w:hAnsi="Times New Roman" w:cs="Times New Roman"/>
          <w:color w:val="0D0D0D"/>
          <w:sz w:val="24"/>
          <w:szCs w:val="24"/>
        </w:rPr>
        <w:t>ть підстав, визначених пункті 47</w:t>
      </w:r>
      <w:r w:rsidRPr="00F5755C">
        <w:rPr>
          <w:rFonts w:ascii="Times New Roman" w:hAnsi="Times New Roman" w:cs="Times New Roman"/>
          <w:color w:val="0D0D0D"/>
          <w:sz w:val="24"/>
          <w:szCs w:val="24"/>
        </w:rPr>
        <w:t xml:space="preserve"> Особливостей (крім</w:t>
      </w:r>
      <w:r w:rsidRPr="00F5755C">
        <w:rPr>
          <w:rFonts w:ascii="Times New Roman" w:hAnsi="Times New Roman" w:cs="Times New Roman"/>
          <w:color w:val="0D0D0D"/>
          <w:sz w:val="24"/>
          <w:szCs w:val="24"/>
          <w:lang w:val="ru-RU"/>
        </w:rPr>
        <w:t> </w:t>
      </w:r>
      <w:hyperlink r:id="rId12" w:anchor="n411" w:history="1">
        <w:r w:rsidRPr="00F5755C">
          <w:rPr>
            <w:rFonts w:ascii="Times New Roman" w:hAnsi="Times New Roman" w:cs="Times New Roman"/>
            <w:color w:val="0D0D0D"/>
            <w:sz w:val="24"/>
            <w:szCs w:val="24"/>
            <w:u w:val="single"/>
          </w:rPr>
          <w:t>абзацу чотирнадцятого</w:t>
        </w:r>
      </w:hyperlink>
      <w:r w:rsidRPr="00F5755C">
        <w:rPr>
          <w:rFonts w:ascii="Times New Roman" w:hAnsi="Times New Roman" w:cs="Times New Roman"/>
          <w:color w:val="0D0D0D"/>
          <w:sz w:val="24"/>
          <w:szCs w:val="24"/>
          <w:lang w:val="ru-RU"/>
        </w:rPr>
        <w:t> </w:t>
      </w:r>
      <w:r w:rsidRPr="00F5755C">
        <w:rPr>
          <w:rFonts w:ascii="Times New Roman" w:hAnsi="Times New Roman" w:cs="Times New Roman"/>
          <w:color w:val="0D0D0D"/>
          <w:sz w:val="24"/>
          <w:szCs w:val="24"/>
        </w:rPr>
        <w:t>цього пункту), крім самостійного декларування відсутності таких підстав учасником процедури закупівлі відповідно до</w:t>
      </w:r>
      <w:r w:rsidRPr="00F5755C">
        <w:rPr>
          <w:rFonts w:ascii="Times New Roman" w:hAnsi="Times New Roman" w:cs="Times New Roman"/>
          <w:color w:val="0D0D0D"/>
          <w:sz w:val="24"/>
          <w:szCs w:val="24"/>
          <w:lang w:val="ru-RU"/>
        </w:rPr>
        <w:t> </w:t>
      </w:r>
      <w:hyperlink r:id="rId13" w:anchor="n413" w:history="1">
        <w:r w:rsidRPr="00F5755C">
          <w:rPr>
            <w:rFonts w:ascii="Times New Roman" w:hAnsi="Times New Roman" w:cs="Times New Roman"/>
            <w:color w:val="0D0D0D"/>
            <w:sz w:val="24"/>
            <w:szCs w:val="24"/>
            <w:u w:val="single"/>
          </w:rPr>
          <w:t>абзацу шістнадцятого</w:t>
        </w:r>
      </w:hyperlink>
      <w:r w:rsidRPr="00F5755C">
        <w:rPr>
          <w:rFonts w:ascii="Times New Roman" w:hAnsi="Times New Roman" w:cs="Times New Roman"/>
          <w:color w:val="0D0D0D"/>
          <w:sz w:val="24"/>
          <w:szCs w:val="24"/>
          <w:lang w:val="ru-RU"/>
        </w:rPr>
        <w:t> </w:t>
      </w:r>
      <w:r w:rsidR="00C37B64" w:rsidRPr="00F5755C">
        <w:rPr>
          <w:rFonts w:ascii="Times New Roman" w:hAnsi="Times New Roman" w:cs="Times New Roman"/>
          <w:color w:val="0D0D0D"/>
          <w:sz w:val="24"/>
          <w:szCs w:val="24"/>
        </w:rPr>
        <w:t>пункту 47</w:t>
      </w:r>
      <w:r w:rsidRPr="00F5755C">
        <w:rPr>
          <w:rFonts w:ascii="Times New Roman" w:hAnsi="Times New Roman" w:cs="Times New Roman"/>
          <w:color w:val="0D0D0D"/>
          <w:sz w:val="24"/>
          <w:szCs w:val="24"/>
        </w:rPr>
        <w:t xml:space="preserve"> Особливостей.</w:t>
      </w:r>
    </w:p>
    <w:p w:rsidR="00F82346" w:rsidRPr="00F5755C" w:rsidRDefault="00F82346" w:rsidP="00D44CF1">
      <w:pPr>
        <w:jc w:val="both"/>
        <w:rPr>
          <w:rFonts w:ascii="Times New Roman" w:hAnsi="Times New Roman" w:cs="Times New Roman"/>
          <w:b/>
          <w:color w:val="0D0D0D"/>
          <w:sz w:val="24"/>
          <w:szCs w:val="24"/>
        </w:rPr>
      </w:pPr>
    </w:p>
    <w:p w:rsidR="00C37B64" w:rsidRPr="00F5755C" w:rsidRDefault="00F82346" w:rsidP="00C37B64">
      <w:pPr>
        <w:spacing w:after="0" w:line="240" w:lineRule="auto"/>
        <w:jc w:val="both"/>
        <w:rPr>
          <w:rFonts w:ascii="Times New Roman" w:hAnsi="Times New Roman" w:cs="Times New Roman"/>
          <w:i/>
          <w:iCs/>
          <w:color w:val="0D0D0D"/>
          <w:sz w:val="24"/>
          <w:szCs w:val="24"/>
        </w:rPr>
      </w:pPr>
      <w:r w:rsidRPr="00F5755C">
        <w:rPr>
          <w:rFonts w:ascii="Times New Roman" w:hAnsi="Times New Roman" w:cs="Times New Roman"/>
          <w:b/>
          <w:i/>
          <w:iCs/>
          <w:color w:val="0D0D0D"/>
          <w:sz w:val="24"/>
          <w:szCs w:val="24"/>
        </w:rPr>
        <w:t xml:space="preserve">2. </w:t>
      </w:r>
      <w:r w:rsidR="00C37B64" w:rsidRPr="00F5755C">
        <w:rPr>
          <w:rFonts w:ascii="Times New Roman" w:eastAsia="Times New Roman" w:hAnsi="Times New Roman" w:cs="Times New Roman"/>
          <w:b/>
          <w:lang w:val="ru-RU" w:eastAsia="uk-UA"/>
        </w:rPr>
        <w:t xml:space="preserve"> </w:t>
      </w:r>
      <w:proofErr w:type="spellStart"/>
      <w:r w:rsidR="00C37B64" w:rsidRPr="00F5755C">
        <w:rPr>
          <w:rFonts w:ascii="Times New Roman" w:eastAsia="Times New Roman" w:hAnsi="Times New Roman" w:cs="Times New Roman"/>
          <w:b/>
          <w:color w:val="0D0D0D"/>
          <w:sz w:val="24"/>
          <w:szCs w:val="24"/>
          <w:lang w:val="ru-RU" w:eastAsia="uk-UA"/>
        </w:rPr>
        <w:t>Перелік</w:t>
      </w:r>
      <w:proofErr w:type="spellEnd"/>
      <w:r w:rsidR="00C37B64" w:rsidRPr="00F5755C">
        <w:rPr>
          <w:rFonts w:ascii="Times New Roman" w:eastAsia="Times New Roman" w:hAnsi="Times New Roman" w:cs="Times New Roman"/>
          <w:b/>
          <w:color w:val="0D0D0D"/>
          <w:sz w:val="24"/>
          <w:szCs w:val="24"/>
          <w:lang w:val="ru-RU" w:eastAsia="uk-UA"/>
        </w:rPr>
        <w:t xml:space="preserve"> </w:t>
      </w:r>
      <w:proofErr w:type="spellStart"/>
      <w:r w:rsidR="00C37B64" w:rsidRPr="00F5755C">
        <w:rPr>
          <w:rFonts w:ascii="Times New Roman" w:eastAsia="Times New Roman" w:hAnsi="Times New Roman" w:cs="Times New Roman"/>
          <w:b/>
          <w:color w:val="0D0D0D"/>
          <w:sz w:val="24"/>
          <w:szCs w:val="24"/>
          <w:lang w:val="ru-RU" w:eastAsia="uk-UA"/>
        </w:rPr>
        <w:t>документів</w:t>
      </w:r>
      <w:proofErr w:type="spellEnd"/>
      <w:r w:rsidR="00C37B64" w:rsidRPr="00F5755C">
        <w:rPr>
          <w:rFonts w:ascii="Times New Roman" w:eastAsia="Times New Roman" w:hAnsi="Times New Roman" w:cs="Times New Roman"/>
          <w:b/>
          <w:color w:val="0D0D0D"/>
          <w:sz w:val="24"/>
          <w:szCs w:val="24"/>
          <w:lang w:val="ru-RU" w:eastAsia="uk-UA"/>
        </w:rPr>
        <w:t xml:space="preserve"> та </w:t>
      </w:r>
      <w:proofErr w:type="spellStart"/>
      <w:r w:rsidR="00C37B64" w:rsidRPr="00F5755C">
        <w:rPr>
          <w:rFonts w:ascii="Times New Roman" w:eastAsia="Times New Roman" w:hAnsi="Times New Roman" w:cs="Times New Roman"/>
          <w:b/>
          <w:color w:val="0D0D0D"/>
          <w:sz w:val="24"/>
          <w:szCs w:val="24"/>
          <w:lang w:val="ru-RU" w:eastAsia="uk-UA"/>
        </w:rPr>
        <w:t>інформації</w:t>
      </w:r>
      <w:proofErr w:type="spellEnd"/>
      <w:r w:rsidR="00C37B64" w:rsidRPr="00F5755C">
        <w:rPr>
          <w:rFonts w:ascii="Times New Roman" w:eastAsia="Times New Roman" w:hAnsi="Times New Roman" w:cs="Times New Roman"/>
          <w:b/>
          <w:color w:val="0D0D0D"/>
          <w:sz w:val="24"/>
          <w:szCs w:val="24"/>
          <w:lang w:val="ru-RU" w:eastAsia="uk-UA"/>
        </w:rPr>
        <w:t xml:space="preserve">  для </w:t>
      </w:r>
      <w:proofErr w:type="spellStart"/>
      <w:proofErr w:type="gramStart"/>
      <w:r w:rsidR="00C37B64" w:rsidRPr="00F5755C">
        <w:rPr>
          <w:rFonts w:ascii="Times New Roman" w:eastAsia="Times New Roman" w:hAnsi="Times New Roman" w:cs="Times New Roman"/>
          <w:b/>
          <w:color w:val="0D0D0D"/>
          <w:sz w:val="24"/>
          <w:szCs w:val="24"/>
          <w:lang w:val="ru-RU" w:eastAsia="uk-UA"/>
        </w:rPr>
        <w:t>п</w:t>
      </w:r>
      <w:proofErr w:type="gramEnd"/>
      <w:r w:rsidR="00C37B64" w:rsidRPr="00F5755C">
        <w:rPr>
          <w:rFonts w:ascii="Times New Roman" w:eastAsia="Times New Roman" w:hAnsi="Times New Roman" w:cs="Times New Roman"/>
          <w:b/>
          <w:color w:val="0D0D0D"/>
          <w:sz w:val="24"/>
          <w:szCs w:val="24"/>
          <w:lang w:val="ru-RU" w:eastAsia="uk-UA"/>
        </w:rPr>
        <w:t>ідтвердження</w:t>
      </w:r>
      <w:proofErr w:type="spellEnd"/>
      <w:r w:rsidR="00C37B64" w:rsidRPr="00F5755C">
        <w:rPr>
          <w:rFonts w:ascii="Times New Roman" w:eastAsia="Times New Roman" w:hAnsi="Times New Roman" w:cs="Times New Roman"/>
          <w:b/>
          <w:color w:val="0D0D0D"/>
          <w:sz w:val="24"/>
          <w:szCs w:val="24"/>
          <w:lang w:val="ru-RU" w:eastAsia="uk-UA"/>
        </w:rPr>
        <w:t xml:space="preserve"> </w:t>
      </w:r>
      <w:proofErr w:type="spellStart"/>
      <w:r w:rsidR="00C37B64" w:rsidRPr="00F5755C">
        <w:rPr>
          <w:rFonts w:ascii="Times New Roman" w:eastAsia="Times New Roman" w:hAnsi="Times New Roman" w:cs="Times New Roman"/>
          <w:b/>
          <w:color w:val="0D0D0D"/>
          <w:sz w:val="24"/>
          <w:szCs w:val="24"/>
          <w:lang w:val="ru-RU" w:eastAsia="uk-UA"/>
        </w:rPr>
        <w:t>відповідності</w:t>
      </w:r>
      <w:proofErr w:type="spellEnd"/>
      <w:r w:rsidR="00C37B64" w:rsidRPr="00F5755C">
        <w:rPr>
          <w:rFonts w:ascii="Times New Roman" w:eastAsia="Times New Roman" w:hAnsi="Times New Roman" w:cs="Times New Roman"/>
          <w:b/>
          <w:color w:val="0D0D0D"/>
          <w:sz w:val="24"/>
          <w:szCs w:val="24"/>
          <w:lang w:val="ru-RU" w:eastAsia="uk-UA"/>
        </w:rPr>
        <w:t xml:space="preserve"> ПЕРЕМОЖЦЯ </w:t>
      </w:r>
      <w:proofErr w:type="spellStart"/>
      <w:r w:rsidR="00C37B64" w:rsidRPr="00F5755C">
        <w:rPr>
          <w:rFonts w:ascii="Times New Roman" w:eastAsia="Times New Roman" w:hAnsi="Times New Roman" w:cs="Times New Roman"/>
          <w:b/>
          <w:color w:val="0D0D0D"/>
          <w:sz w:val="24"/>
          <w:szCs w:val="24"/>
          <w:lang w:val="ru-RU" w:eastAsia="uk-UA"/>
        </w:rPr>
        <w:t>вимогам</w:t>
      </w:r>
      <w:proofErr w:type="spellEnd"/>
      <w:r w:rsidR="00C37B64" w:rsidRPr="00F5755C">
        <w:rPr>
          <w:rFonts w:ascii="Times New Roman" w:eastAsia="Times New Roman" w:hAnsi="Times New Roman" w:cs="Times New Roman"/>
          <w:b/>
          <w:color w:val="0D0D0D"/>
          <w:sz w:val="24"/>
          <w:szCs w:val="24"/>
          <w:lang w:val="ru-RU" w:eastAsia="uk-UA"/>
        </w:rPr>
        <w:t xml:space="preserve">, </w:t>
      </w:r>
      <w:proofErr w:type="spellStart"/>
      <w:r w:rsidR="00C37B64" w:rsidRPr="00F5755C">
        <w:rPr>
          <w:rFonts w:ascii="Times New Roman" w:eastAsia="Times New Roman" w:hAnsi="Times New Roman" w:cs="Times New Roman"/>
          <w:b/>
          <w:color w:val="0D0D0D"/>
          <w:sz w:val="24"/>
          <w:szCs w:val="24"/>
          <w:lang w:val="ru-RU" w:eastAsia="uk-UA"/>
        </w:rPr>
        <w:t>визначеним</w:t>
      </w:r>
      <w:proofErr w:type="spellEnd"/>
      <w:r w:rsidR="00C37B64" w:rsidRPr="00F5755C">
        <w:rPr>
          <w:rFonts w:ascii="Times New Roman" w:eastAsia="Times New Roman" w:hAnsi="Times New Roman" w:cs="Times New Roman"/>
          <w:b/>
          <w:color w:val="0D0D0D"/>
          <w:sz w:val="24"/>
          <w:szCs w:val="24"/>
          <w:lang w:val="ru-RU" w:eastAsia="uk-UA"/>
        </w:rPr>
        <w:t xml:space="preserve"> у </w:t>
      </w:r>
      <w:proofErr w:type="spellStart"/>
      <w:r w:rsidR="00C37B64" w:rsidRPr="00F5755C">
        <w:rPr>
          <w:rFonts w:ascii="Times New Roman" w:eastAsia="Times New Roman" w:hAnsi="Times New Roman" w:cs="Times New Roman"/>
          <w:b/>
          <w:color w:val="0D0D0D"/>
          <w:sz w:val="24"/>
          <w:szCs w:val="24"/>
          <w:lang w:val="ru-RU" w:eastAsia="uk-UA"/>
        </w:rPr>
        <w:t>пун</w:t>
      </w:r>
      <w:r w:rsidR="00C37B64" w:rsidRPr="00F5755C">
        <w:rPr>
          <w:rFonts w:ascii="Times New Roman" w:eastAsia="Times New Roman" w:hAnsi="Times New Roman" w:cs="Times New Roman"/>
          <w:b/>
          <w:color w:val="0D0D0D"/>
          <w:sz w:val="24"/>
          <w:szCs w:val="24"/>
          <w:highlight w:val="white"/>
          <w:lang w:val="ru-RU" w:eastAsia="uk-UA"/>
        </w:rPr>
        <w:t>кті</w:t>
      </w:r>
      <w:proofErr w:type="spellEnd"/>
      <w:r w:rsidR="00C37B64" w:rsidRPr="00F5755C">
        <w:rPr>
          <w:rFonts w:ascii="Times New Roman" w:eastAsia="Times New Roman" w:hAnsi="Times New Roman" w:cs="Times New Roman"/>
          <w:b/>
          <w:color w:val="0D0D0D"/>
          <w:sz w:val="24"/>
          <w:szCs w:val="24"/>
          <w:highlight w:val="white"/>
          <w:lang w:val="ru-RU" w:eastAsia="uk-UA"/>
        </w:rPr>
        <w:t xml:space="preserve"> </w:t>
      </w:r>
      <w:r w:rsidR="00C37B64" w:rsidRPr="00F5755C">
        <w:rPr>
          <w:rFonts w:ascii="Times New Roman" w:eastAsia="Times New Roman" w:hAnsi="Times New Roman" w:cs="Times New Roman"/>
          <w:color w:val="0D0D0D"/>
          <w:sz w:val="24"/>
          <w:szCs w:val="24"/>
          <w:highlight w:val="white"/>
          <w:lang w:val="ru-RU" w:eastAsia="uk-UA"/>
        </w:rPr>
        <w:t>47</w:t>
      </w:r>
      <w:r w:rsidR="00C37B64" w:rsidRPr="00F5755C">
        <w:rPr>
          <w:rFonts w:ascii="Times New Roman" w:eastAsia="Times New Roman" w:hAnsi="Times New Roman" w:cs="Times New Roman"/>
          <w:b/>
          <w:color w:val="0D0D0D"/>
          <w:sz w:val="24"/>
          <w:szCs w:val="24"/>
          <w:highlight w:val="white"/>
          <w:lang w:val="ru-RU" w:eastAsia="uk-UA"/>
        </w:rPr>
        <w:t xml:space="preserve"> </w:t>
      </w:r>
      <w:proofErr w:type="spellStart"/>
      <w:r w:rsidR="00C37B64" w:rsidRPr="00F5755C">
        <w:rPr>
          <w:rFonts w:ascii="Times New Roman" w:eastAsia="Times New Roman" w:hAnsi="Times New Roman" w:cs="Times New Roman"/>
          <w:b/>
          <w:color w:val="0D0D0D"/>
          <w:sz w:val="24"/>
          <w:szCs w:val="24"/>
          <w:highlight w:val="white"/>
          <w:lang w:val="ru-RU" w:eastAsia="uk-UA"/>
        </w:rPr>
        <w:t>Особливостей</w:t>
      </w:r>
      <w:proofErr w:type="spellEnd"/>
      <w:r w:rsidR="00C37B64" w:rsidRPr="00F5755C">
        <w:rPr>
          <w:rFonts w:ascii="Times New Roman" w:eastAsia="Times New Roman" w:hAnsi="Times New Roman" w:cs="Times New Roman"/>
          <w:b/>
          <w:color w:val="0D0D0D"/>
          <w:sz w:val="24"/>
          <w:szCs w:val="24"/>
          <w:highlight w:val="white"/>
          <w:lang w:val="ru-RU" w:eastAsia="uk-UA"/>
        </w:rPr>
        <w:t>:</w:t>
      </w:r>
    </w:p>
    <w:p w:rsidR="00C37B64" w:rsidRPr="00F5755C" w:rsidRDefault="00C37B64" w:rsidP="00C37B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 xml:space="preserve">Переможець процедури закупівлі у строк, що </w:t>
      </w:r>
      <w:r w:rsidRPr="00F5755C">
        <w:rPr>
          <w:rFonts w:ascii="Times New Roman" w:eastAsia="Times New Roman" w:hAnsi="Times New Roman" w:cs="Times New Roman"/>
          <w:b/>
          <w:i/>
          <w:color w:val="0D0D0D"/>
          <w:sz w:val="24"/>
          <w:szCs w:val="24"/>
          <w:highlight w:val="white"/>
          <w:lang w:eastAsia="uk-UA"/>
        </w:rPr>
        <w:t xml:space="preserve">не перевищує чотири дні </w:t>
      </w:r>
      <w:r w:rsidRPr="00F5755C">
        <w:rPr>
          <w:rFonts w:ascii="Times New Roman" w:eastAsia="Times New Roman" w:hAnsi="Times New Roman" w:cs="Times New Roman"/>
          <w:color w:val="0D0D0D"/>
          <w:sz w:val="24"/>
          <w:szCs w:val="24"/>
          <w:highlight w:val="white"/>
          <w:lang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37B64" w:rsidRPr="00F5755C" w:rsidRDefault="00C37B64" w:rsidP="00C37B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D0D0D"/>
          <w:sz w:val="24"/>
          <w:szCs w:val="24"/>
          <w:highlight w:val="white"/>
          <w:lang w:val="ru-RU" w:eastAsia="uk-UA"/>
        </w:rPr>
      </w:pPr>
      <w:proofErr w:type="gramStart"/>
      <w:r w:rsidRPr="00F5755C">
        <w:rPr>
          <w:rFonts w:ascii="Times New Roman" w:eastAsia="Times New Roman" w:hAnsi="Times New Roman" w:cs="Times New Roman"/>
          <w:color w:val="0D0D0D"/>
          <w:sz w:val="24"/>
          <w:szCs w:val="24"/>
          <w:highlight w:val="white"/>
          <w:lang w:val="ru-RU" w:eastAsia="uk-UA"/>
        </w:rPr>
        <w:t xml:space="preserve">Першим днем строку, </w:t>
      </w:r>
      <w:proofErr w:type="spellStart"/>
      <w:r w:rsidRPr="00F5755C">
        <w:rPr>
          <w:rFonts w:ascii="Times New Roman" w:eastAsia="Times New Roman" w:hAnsi="Times New Roman" w:cs="Times New Roman"/>
          <w:color w:val="0D0D0D"/>
          <w:sz w:val="24"/>
          <w:szCs w:val="24"/>
          <w:highlight w:val="white"/>
          <w:lang w:val="ru-RU" w:eastAsia="uk-UA"/>
        </w:rPr>
        <w:t>передбаченого</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цією</w:t>
      </w:r>
      <w:proofErr w:type="spellEnd"/>
      <w:r w:rsidRPr="00F5755C">
        <w:rPr>
          <w:rFonts w:ascii="Times New Roman" w:eastAsia="Times New Roman" w:hAnsi="Times New Roman" w:cs="Times New Roman"/>
          <w:color w:val="0D0D0D"/>
          <w:sz w:val="24"/>
          <w:szCs w:val="24"/>
          <w:highlight w:val="white"/>
          <w:lang w:val="ru-RU" w:eastAsia="uk-UA"/>
        </w:rPr>
        <w:t xml:space="preserve"> тендерною </w:t>
      </w:r>
      <w:proofErr w:type="spellStart"/>
      <w:r w:rsidRPr="00F5755C">
        <w:rPr>
          <w:rFonts w:ascii="Times New Roman" w:eastAsia="Times New Roman" w:hAnsi="Times New Roman" w:cs="Times New Roman"/>
          <w:color w:val="0D0D0D"/>
          <w:sz w:val="24"/>
          <w:szCs w:val="24"/>
          <w:highlight w:val="white"/>
          <w:lang w:val="ru-RU" w:eastAsia="uk-UA"/>
        </w:rPr>
        <w:t>документацією</w:t>
      </w:r>
      <w:proofErr w:type="spellEnd"/>
      <w:r w:rsidRPr="00F5755C">
        <w:rPr>
          <w:rFonts w:ascii="Times New Roman" w:eastAsia="Times New Roman" w:hAnsi="Times New Roman" w:cs="Times New Roman"/>
          <w:color w:val="0D0D0D"/>
          <w:sz w:val="24"/>
          <w:szCs w:val="24"/>
          <w:highlight w:val="white"/>
          <w:lang w:val="ru-RU" w:eastAsia="uk-UA"/>
        </w:rPr>
        <w:t xml:space="preserve"> та/ </w:t>
      </w:r>
      <w:proofErr w:type="spellStart"/>
      <w:r w:rsidRPr="00F5755C">
        <w:rPr>
          <w:rFonts w:ascii="Times New Roman" w:eastAsia="Times New Roman" w:hAnsi="Times New Roman" w:cs="Times New Roman"/>
          <w:color w:val="0D0D0D"/>
          <w:sz w:val="24"/>
          <w:szCs w:val="24"/>
          <w:highlight w:val="white"/>
          <w:lang w:val="ru-RU" w:eastAsia="uk-UA"/>
        </w:rPr>
        <w:t>або</w:t>
      </w:r>
      <w:proofErr w:type="spellEnd"/>
      <w:r w:rsidRPr="00F5755C">
        <w:rPr>
          <w:rFonts w:ascii="Times New Roman" w:eastAsia="Times New Roman" w:hAnsi="Times New Roman" w:cs="Times New Roman"/>
          <w:color w:val="0D0D0D"/>
          <w:sz w:val="24"/>
          <w:szCs w:val="24"/>
          <w:highlight w:val="white"/>
          <w:lang w:val="ru-RU" w:eastAsia="uk-UA"/>
        </w:rPr>
        <w:t xml:space="preserve"> Законом та/ </w:t>
      </w:r>
      <w:proofErr w:type="spellStart"/>
      <w:r w:rsidRPr="00F5755C">
        <w:rPr>
          <w:rFonts w:ascii="Times New Roman" w:eastAsia="Times New Roman" w:hAnsi="Times New Roman" w:cs="Times New Roman"/>
          <w:color w:val="0D0D0D"/>
          <w:sz w:val="24"/>
          <w:szCs w:val="24"/>
          <w:highlight w:val="white"/>
          <w:lang w:val="ru-RU" w:eastAsia="uk-UA"/>
        </w:rPr>
        <w:t>або</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Особливостями</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перебіг</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якого</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визначається</w:t>
      </w:r>
      <w:proofErr w:type="spellEnd"/>
      <w:r w:rsidRPr="00F5755C">
        <w:rPr>
          <w:rFonts w:ascii="Times New Roman" w:eastAsia="Times New Roman" w:hAnsi="Times New Roman" w:cs="Times New Roman"/>
          <w:color w:val="0D0D0D"/>
          <w:sz w:val="24"/>
          <w:szCs w:val="24"/>
          <w:highlight w:val="white"/>
          <w:lang w:val="ru-RU" w:eastAsia="uk-UA"/>
        </w:rPr>
        <w:t xml:space="preserve"> з </w:t>
      </w:r>
      <w:proofErr w:type="spellStart"/>
      <w:r w:rsidRPr="00F5755C">
        <w:rPr>
          <w:rFonts w:ascii="Times New Roman" w:eastAsia="Times New Roman" w:hAnsi="Times New Roman" w:cs="Times New Roman"/>
          <w:color w:val="0D0D0D"/>
          <w:sz w:val="24"/>
          <w:szCs w:val="24"/>
          <w:highlight w:val="white"/>
          <w:lang w:val="ru-RU" w:eastAsia="uk-UA"/>
        </w:rPr>
        <w:t>дати</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певної</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події</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вважатиметься</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наступний</w:t>
      </w:r>
      <w:proofErr w:type="spellEnd"/>
      <w:r w:rsidRPr="00F5755C">
        <w:rPr>
          <w:rFonts w:ascii="Times New Roman" w:eastAsia="Times New Roman" w:hAnsi="Times New Roman" w:cs="Times New Roman"/>
          <w:color w:val="0D0D0D"/>
          <w:sz w:val="24"/>
          <w:szCs w:val="24"/>
          <w:highlight w:val="white"/>
          <w:lang w:val="ru-RU" w:eastAsia="uk-UA"/>
        </w:rPr>
        <w:t xml:space="preserve"> за днем </w:t>
      </w:r>
      <w:proofErr w:type="spellStart"/>
      <w:r w:rsidRPr="00F5755C">
        <w:rPr>
          <w:rFonts w:ascii="Times New Roman" w:eastAsia="Times New Roman" w:hAnsi="Times New Roman" w:cs="Times New Roman"/>
          <w:color w:val="0D0D0D"/>
          <w:sz w:val="24"/>
          <w:szCs w:val="24"/>
          <w:highlight w:val="white"/>
          <w:lang w:val="ru-RU" w:eastAsia="uk-UA"/>
        </w:rPr>
        <w:t>відповідної</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події</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календарний</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або</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робочий</w:t>
      </w:r>
      <w:proofErr w:type="spellEnd"/>
      <w:r w:rsidRPr="00F5755C">
        <w:rPr>
          <w:rFonts w:ascii="Times New Roman" w:eastAsia="Times New Roman" w:hAnsi="Times New Roman" w:cs="Times New Roman"/>
          <w:color w:val="0D0D0D"/>
          <w:sz w:val="24"/>
          <w:szCs w:val="24"/>
          <w:highlight w:val="white"/>
          <w:lang w:val="ru-RU" w:eastAsia="uk-UA"/>
        </w:rPr>
        <w:t xml:space="preserve"> день, </w:t>
      </w:r>
      <w:proofErr w:type="spellStart"/>
      <w:r w:rsidRPr="00F5755C">
        <w:rPr>
          <w:rFonts w:ascii="Times New Roman" w:eastAsia="Times New Roman" w:hAnsi="Times New Roman" w:cs="Times New Roman"/>
          <w:color w:val="0D0D0D"/>
          <w:sz w:val="24"/>
          <w:szCs w:val="24"/>
          <w:highlight w:val="white"/>
          <w:lang w:val="ru-RU" w:eastAsia="uk-UA"/>
        </w:rPr>
        <w:t>залежно</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від</w:t>
      </w:r>
      <w:proofErr w:type="spellEnd"/>
      <w:r w:rsidRPr="00F5755C">
        <w:rPr>
          <w:rFonts w:ascii="Times New Roman" w:eastAsia="Times New Roman" w:hAnsi="Times New Roman" w:cs="Times New Roman"/>
          <w:color w:val="0D0D0D"/>
          <w:sz w:val="24"/>
          <w:szCs w:val="24"/>
          <w:highlight w:val="white"/>
          <w:lang w:val="ru-RU" w:eastAsia="uk-UA"/>
        </w:rPr>
        <w:t xml:space="preserve"> того, у </w:t>
      </w:r>
      <w:proofErr w:type="spellStart"/>
      <w:r w:rsidRPr="00F5755C">
        <w:rPr>
          <w:rFonts w:ascii="Times New Roman" w:eastAsia="Times New Roman" w:hAnsi="Times New Roman" w:cs="Times New Roman"/>
          <w:color w:val="0D0D0D"/>
          <w:sz w:val="24"/>
          <w:szCs w:val="24"/>
          <w:highlight w:val="white"/>
          <w:lang w:val="ru-RU" w:eastAsia="uk-UA"/>
        </w:rPr>
        <w:t>яких</w:t>
      </w:r>
      <w:proofErr w:type="spellEnd"/>
      <w:r w:rsidRPr="00F5755C">
        <w:rPr>
          <w:rFonts w:ascii="Times New Roman" w:eastAsia="Times New Roman" w:hAnsi="Times New Roman" w:cs="Times New Roman"/>
          <w:color w:val="0D0D0D"/>
          <w:sz w:val="24"/>
          <w:szCs w:val="24"/>
          <w:highlight w:val="white"/>
          <w:lang w:val="ru-RU" w:eastAsia="uk-UA"/>
        </w:rPr>
        <w:t xml:space="preserve"> днях (</w:t>
      </w:r>
      <w:proofErr w:type="spellStart"/>
      <w:r w:rsidRPr="00F5755C">
        <w:rPr>
          <w:rFonts w:ascii="Times New Roman" w:eastAsia="Times New Roman" w:hAnsi="Times New Roman" w:cs="Times New Roman"/>
          <w:color w:val="0D0D0D"/>
          <w:sz w:val="24"/>
          <w:szCs w:val="24"/>
          <w:highlight w:val="white"/>
          <w:lang w:val="ru-RU" w:eastAsia="uk-UA"/>
        </w:rPr>
        <w:t>календарних</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чи</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робочих</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обраховується</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відповідний</w:t>
      </w:r>
      <w:proofErr w:type="spellEnd"/>
      <w:r w:rsidRPr="00F5755C">
        <w:rPr>
          <w:rFonts w:ascii="Times New Roman" w:eastAsia="Times New Roman" w:hAnsi="Times New Roman" w:cs="Times New Roman"/>
          <w:color w:val="0D0D0D"/>
          <w:sz w:val="24"/>
          <w:szCs w:val="24"/>
          <w:highlight w:val="white"/>
          <w:lang w:val="ru-RU" w:eastAsia="uk-UA"/>
        </w:rPr>
        <w:t xml:space="preserve"> строк.</w:t>
      </w:r>
      <w:proofErr w:type="gramEnd"/>
    </w:p>
    <w:p w:rsidR="00C37B64" w:rsidRPr="00F5755C" w:rsidRDefault="00C37B64" w:rsidP="00D44CF1">
      <w:pPr>
        <w:spacing w:after="0" w:line="240" w:lineRule="auto"/>
        <w:jc w:val="center"/>
        <w:rPr>
          <w:rFonts w:ascii="Times New Roman" w:hAnsi="Times New Roman" w:cs="Times New Roman"/>
          <w:b/>
          <w:i/>
          <w:iCs/>
          <w:color w:val="0D0D0D"/>
          <w:sz w:val="24"/>
          <w:szCs w:val="24"/>
          <w:lang w:val="ru-RU"/>
        </w:rPr>
      </w:pPr>
    </w:p>
    <w:p w:rsidR="00F82346" w:rsidRPr="00F5755C" w:rsidRDefault="00F82346" w:rsidP="00D44CF1">
      <w:pPr>
        <w:spacing w:after="0" w:line="240" w:lineRule="auto"/>
        <w:jc w:val="center"/>
        <w:rPr>
          <w:rFonts w:ascii="Times New Roman" w:hAnsi="Times New Roman" w:cs="Times New Roman"/>
          <w:b/>
          <w:i/>
          <w:iCs/>
          <w:color w:val="0D0D0D"/>
          <w:sz w:val="24"/>
          <w:szCs w:val="24"/>
        </w:rPr>
      </w:pPr>
      <w:r w:rsidRPr="00F5755C">
        <w:rPr>
          <w:rFonts w:ascii="Times New Roman" w:hAnsi="Times New Roman" w:cs="Times New Roman"/>
          <w:b/>
          <w:i/>
          <w:iCs/>
          <w:color w:val="0D0D0D"/>
          <w:sz w:val="24"/>
          <w:szCs w:val="24"/>
        </w:rPr>
        <w:t>2.1. Документи, які надаються  ПЕРЕМОЖЦЕМ (юридичною особою):</w:t>
      </w:r>
    </w:p>
    <w:tbl>
      <w:tblPr>
        <w:tblW w:w="10020" w:type="dxa"/>
        <w:tblInd w:w="-10" w:type="dxa"/>
        <w:tblLayout w:type="fixed"/>
        <w:tblCellMar>
          <w:left w:w="28" w:type="dxa"/>
          <w:right w:w="28" w:type="dxa"/>
        </w:tblCellMar>
        <w:tblLook w:val="0000" w:firstRow="0" w:lastRow="0" w:firstColumn="0" w:lastColumn="0" w:noHBand="0" w:noVBand="0"/>
      </w:tblPr>
      <w:tblGrid>
        <w:gridCol w:w="705"/>
        <w:gridCol w:w="4545"/>
        <w:gridCol w:w="4770"/>
      </w:tblGrid>
      <w:tr w:rsidR="00C77570" w:rsidRPr="00F5755C" w:rsidTr="00CD63D5">
        <w:trPr>
          <w:trHeight w:val="930"/>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346" w:rsidRPr="00F5755C" w:rsidRDefault="00F82346" w:rsidP="00CD63D5">
            <w:pPr>
              <w:spacing w:after="0" w:line="240" w:lineRule="auto"/>
              <w:ind w:right="142"/>
              <w:jc w:val="center"/>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t>№</w:t>
            </w:r>
          </w:p>
          <w:p w:rsidR="00F82346" w:rsidRPr="00F5755C" w:rsidRDefault="00F82346" w:rsidP="00CD63D5">
            <w:pPr>
              <w:spacing w:after="0" w:line="240" w:lineRule="auto"/>
              <w:ind w:right="142"/>
              <w:jc w:val="center"/>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t>п/</w:t>
            </w:r>
            <w:proofErr w:type="spellStart"/>
            <w:r w:rsidRPr="00F5755C">
              <w:rPr>
                <w:rFonts w:ascii="Times New Roman" w:hAnsi="Times New Roman" w:cs="Times New Roman"/>
                <w:b/>
                <w:color w:val="0D0D0D"/>
                <w:sz w:val="24"/>
                <w:szCs w:val="24"/>
                <w:lang w:eastAsia="en-US"/>
              </w:rPr>
              <w:t>п</w:t>
            </w:r>
            <w:proofErr w:type="spellEnd"/>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346" w:rsidRPr="00F5755C" w:rsidRDefault="00C37B64" w:rsidP="00CD63D5">
            <w:pPr>
              <w:spacing w:after="0" w:line="240" w:lineRule="auto"/>
              <w:ind w:right="142"/>
              <w:jc w:val="center"/>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t>Вимоги пункту 47</w:t>
            </w:r>
            <w:r w:rsidR="00F82346" w:rsidRPr="00F5755C">
              <w:rPr>
                <w:rFonts w:ascii="Times New Roman" w:hAnsi="Times New Roman" w:cs="Times New Roman"/>
                <w:b/>
                <w:color w:val="0D0D0D"/>
                <w:sz w:val="24"/>
                <w:szCs w:val="24"/>
                <w:lang w:eastAsia="en-US"/>
              </w:rPr>
              <w:t xml:space="preserve"> Особливостей</w:t>
            </w:r>
          </w:p>
          <w:p w:rsidR="00F82346" w:rsidRPr="00F5755C" w:rsidRDefault="00F82346" w:rsidP="00CD63D5">
            <w:pPr>
              <w:spacing w:after="0" w:line="240" w:lineRule="auto"/>
              <w:ind w:right="142"/>
              <w:jc w:val="center"/>
              <w:rPr>
                <w:rFonts w:ascii="Times New Roman" w:hAnsi="Times New Roman" w:cs="Times New Roman"/>
                <w:b/>
                <w:color w:val="0D0D0D"/>
                <w:sz w:val="24"/>
                <w:szCs w:val="24"/>
                <w:lang w:eastAsia="en-US"/>
              </w:rPr>
            </w:pP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346" w:rsidRPr="00F5755C" w:rsidRDefault="00F82346" w:rsidP="00CD63D5">
            <w:pPr>
              <w:spacing w:after="0" w:line="240" w:lineRule="auto"/>
              <w:ind w:right="142"/>
              <w:jc w:val="center"/>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t>Переможець торг</w:t>
            </w:r>
            <w:r w:rsidR="00C37B64" w:rsidRPr="00F5755C">
              <w:rPr>
                <w:rFonts w:ascii="Times New Roman" w:hAnsi="Times New Roman" w:cs="Times New Roman"/>
                <w:b/>
                <w:color w:val="0D0D0D"/>
                <w:sz w:val="24"/>
                <w:szCs w:val="24"/>
                <w:lang w:eastAsia="en-US"/>
              </w:rPr>
              <w:t>ів на виконання вимоги пункту 47</w:t>
            </w:r>
            <w:r w:rsidRPr="00F5755C">
              <w:rPr>
                <w:rFonts w:ascii="Times New Roman" w:hAnsi="Times New Roman" w:cs="Times New Roman"/>
                <w:b/>
                <w:color w:val="0D0D0D"/>
                <w:sz w:val="24"/>
                <w:szCs w:val="24"/>
                <w:lang w:eastAsia="en-US"/>
              </w:rPr>
              <w:t xml:space="preserve"> Особливостей (підтвердження відсутності підстав) повинен надати таку інформацію:</w:t>
            </w:r>
          </w:p>
        </w:tc>
      </w:tr>
      <w:tr w:rsidR="00C77570" w:rsidRPr="00F5755C" w:rsidTr="00CD63D5">
        <w:trPr>
          <w:trHeight w:val="3739"/>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F5755C" w:rsidRDefault="00BC2322" w:rsidP="00CD63D5">
            <w:pPr>
              <w:spacing w:after="0" w:line="240" w:lineRule="auto"/>
              <w:ind w:right="140"/>
              <w:jc w:val="center"/>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lastRenderedPageBreak/>
              <w:t>1</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F5755C" w:rsidRDefault="00F82346" w:rsidP="00CD63D5">
            <w:pPr>
              <w:shd w:val="clear" w:color="auto" w:fill="FFFFFF"/>
              <w:spacing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2346" w:rsidRPr="00F5755C" w:rsidRDefault="00C37B64" w:rsidP="00CD63D5">
            <w:pPr>
              <w:spacing w:after="0" w:line="240" w:lineRule="auto"/>
              <w:ind w:right="140"/>
              <w:jc w:val="both"/>
              <w:rPr>
                <w:rFonts w:ascii="Times New Roman" w:hAnsi="Times New Roman" w:cs="Times New Roman"/>
                <w:b/>
                <w:noProof/>
                <w:color w:val="0D0D0D"/>
                <w:sz w:val="24"/>
                <w:szCs w:val="24"/>
                <w:lang w:eastAsia="en-US"/>
              </w:rPr>
            </w:pPr>
            <w:r w:rsidRPr="00F5755C">
              <w:rPr>
                <w:rFonts w:ascii="Times New Roman" w:hAnsi="Times New Roman" w:cs="Times New Roman"/>
                <w:b/>
                <w:noProof/>
                <w:color w:val="0D0D0D"/>
                <w:sz w:val="24"/>
                <w:szCs w:val="24"/>
                <w:lang w:eastAsia="en-US"/>
              </w:rPr>
              <w:t xml:space="preserve"> (підпункт 3, пункту 47</w:t>
            </w:r>
            <w:r w:rsidR="00F82346" w:rsidRPr="00F5755C">
              <w:rPr>
                <w:rFonts w:ascii="Times New Roman" w:hAnsi="Times New Roman" w:cs="Times New Roman"/>
                <w:b/>
                <w:noProof/>
                <w:color w:val="0D0D0D"/>
                <w:sz w:val="24"/>
                <w:szCs w:val="24"/>
                <w:lang w:eastAsia="en-US"/>
              </w:rPr>
              <w:t xml:space="preserve"> Особливостей)</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F5755C" w:rsidRDefault="00F82346" w:rsidP="00CD63D5">
            <w:pPr>
              <w:spacing w:after="0" w:line="240" w:lineRule="auto"/>
              <w:ind w:right="140"/>
              <w:jc w:val="both"/>
              <w:rPr>
                <w:rFonts w:ascii="Times New Roman" w:hAnsi="Times New Roman" w:cs="Times New Roman"/>
                <w:b/>
                <w:noProof/>
                <w:color w:val="0D0D0D"/>
                <w:sz w:val="24"/>
                <w:szCs w:val="24"/>
                <w:lang w:eastAsia="en-US"/>
              </w:rPr>
            </w:pPr>
            <w:r w:rsidRPr="00F5755C">
              <w:rPr>
                <w:rFonts w:ascii="Times New Roman" w:hAnsi="Times New Roman" w:cs="Times New Roman"/>
                <w:b/>
                <w:noProof/>
                <w:color w:val="0D0D0D"/>
                <w:sz w:val="24"/>
                <w:szCs w:val="24"/>
                <w:lang w:eastAsia="en-US"/>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77570" w:rsidRPr="00F5755C" w:rsidTr="00CD63D5">
        <w:trPr>
          <w:trHeight w:val="2255"/>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82346" w:rsidRPr="00F5755C" w:rsidRDefault="00BC2322" w:rsidP="00CD63D5">
            <w:pPr>
              <w:spacing w:after="0" w:line="240" w:lineRule="auto"/>
              <w:ind w:right="140"/>
              <w:jc w:val="center"/>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t>2</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82346" w:rsidRPr="00F5755C" w:rsidRDefault="00F82346" w:rsidP="00CD63D5">
            <w:pPr>
              <w:shd w:val="clear" w:color="auto" w:fill="FFFFFF"/>
              <w:spacing w:after="150" w:line="240" w:lineRule="auto"/>
              <w:jc w:val="both"/>
              <w:rPr>
                <w:rFonts w:ascii="Times New Roman" w:hAnsi="Times New Roman" w:cs="Times New Roman"/>
                <w:color w:val="0D0D0D"/>
                <w:sz w:val="24"/>
                <w:szCs w:val="24"/>
                <w:lang w:val="ru-RU"/>
              </w:rPr>
            </w:pPr>
            <w:proofErr w:type="spellStart"/>
            <w:r w:rsidRPr="00F5755C">
              <w:rPr>
                <w:rFonts w:ascii="Times New Roman" w:hAnsi="Times New Roman" w:cs="Times New Roman"/>
                <w:color w:val="0D0D0D"/>
                <w:sz w:val="24"/>
                <w:szCs w:val="24"/>
                <w:lang w:val="ru-RU"/>
              </w:rPr>
              <w:t>керівник</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учасника</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процедури</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закупі</w:t>
            </w:r>
            <w:proofErr w:type="gramStart"/>
            <w:r w:rsidRPr="00F5755C">
              <w:rPr>
                <w:rFonts w:ascii="Times New Roman" w:hAnsi="Times New Roman" w:cs="Times New Roman"/>
                <w:color w:val="0D0D0D"/>
                <w:sz w:val="24"/>
                <w:szCs w:val="24"/>
                <w:lang w:val="ru-RU"/>
              </w:rPr>
              <w:t>вл</w:t>
            </w:r>
            <w:proofErr w:type="gramEnd"/>
            <w:r w:rsidRPr="00F5755C">
              <w:rPr>
                <w:rFonts w:ascii="Times New Roman" w:hAnsi="Times New Roman" w:cs="Times New Roman"/>
                <w:color w:val="0D0D0D"/>
                <w:sz w:val="24"/>
                <w:szCs w:val="24"/>
                <w:lang w:val="ru-RU"/>
              </w:rPr>
              <w:t>і</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був</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засуджений</w:t>
            </w:r>
            <w:proofErr w:type="spellEnd"/>
            <w:r w:rsidRPr="00F5755C">
              <w:rPr>
                <w:rFonts w:ascii="Times New Roman" w:hAnsi="Times New Roman" w:cs="Times New Roman"/>
                <w:color w:val="0D0D0D"/>
                <w:sz w:val="24"/>
                <w:szCs w:val="24"/>
                <w:lang w:val="ru-RU"/>
              </w:rPr>
              <w:t xml:space="preserve"> за </w:t>
            </w:r>
            <w:proofErr w:type="spellStart"/>
            <w:r w:rsidRPr="00F5755C">
              <w:rPr>
                <w:rFonts w:ascii="Times New Roman" w:hAnsi="Times New Roman" w:cs="Times New Roman"/>
                <w:color w:val="0D0D0D"/>
                <w:sz w:val="24"/>
                <w:szCs w:val="24"/>
                <w:lang w:val="ru-RU"/>
              </w:rPr>
              <w:t>кримінальне</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правопорушення</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вчинене</w:t>
            </w:r>
            <w:proofErr w:type="spellEnd"/>
            <w:r w:rsidRPr="00F5755C">
              <w:rPr>
                <w:rFonts w:ascii="Times New Roman" w:hAnsi="Times New Roman" w:cs="Times New Roman"/>
                <w:color w:val="0D0D0D"/>
                <w:sz w:val="24"/>
                <w:szCs w:val="24"/>
                <w:lang w:val="ru-RU"/>
              </w:rPr>
              <w:t xml:space="preserve"> з </w:t>
            </w:r>
            <w:proofErr w:type="spellStart"/>
            <w:r w:rsidRPr="00F5755C">
              <w:rPr>
                <w:rFonts w:ascii="Times New Roman" w:hAnsi="Times New Roman" w:cs="Times New Roman"/>
                <w:color w:val="0D0D0D"/>
                <w:sz w:val="24"/>
                <w:szCs w:val="24"/>
                <w:lang w:val="ru-RU"/>
              </w:rPr>
              <w:t>корисливих</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мотивів</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зокрема</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пов’язане</w:t>
            </w:r>
            <w:proofErr w:type="spellEnd"/>
            <w:r w:rsidRPr="00F5755C">
              <w:rPr>
                <w:rFonts w:ascii="Times New Roman" w:hAnsi="Times New Roman" w:cs="Times New Roman"/>
                <w:color w:val="0D0D0D"/>
                <w:sz w:val="24"/>
                <w:szCs w:val="24"/>
                <w:lang w:val="ru-RU"/>
              </w:rPr>
              <w:t xml:space="preserve"> з </w:t>
            </w:r>
            <w:proofErr w:type="spellStart"/>
            <w:r w:rsidRPr="00F5755C">
              <w:rPr>
                <w:rFonts w:ascii="Times New Roman" w:hAnsi="Times New Roman" w:cs="Times New Roman"/>
                <w:color w:val="0D0D0D"/>
                <w:sz w:val="24"/>
                <w:szCs w:val="24"/>
                <w:lang w:val="ru-RU"/>
              </w:rPr>
              <w:t>хабарництвом</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шахрайством</w:t>
            </w:r>
            <w:proofErr w:type="spellEnd"/>
            <w:r w:rsidRPr="00F5755C">
              <w:rPr>
                <w:rFonts w:ascii="Times New Roman" w:hAnsi="Times New Roman" w:cs="Times New Roman"/>
                <w:color w:val="0D0D0D"/>
                <w:sz w:val="24"/>
                <w:szCs w:val="24"/>
                <w:lang w:val="ru-RU"/>
              </w:rPr>
              <w:t xml:space="preserve"> та </w:t>
            </w:r>
            <w:proofErr w:type="spellStart"/>
            <w:r w:rsidRPr="00F5755C">
              <w:rPr>
                <w:rFonts w:ascii="Times New Roman" w:hAnsi="Times New Roman" w:cs="Times New Roman"/>
                <w:color w:val="0D0D0D"/>
                <w:sz w:val="24"/>
                <w:szCs w:val="24"/>
                <w:lang w:val="ru-RU"/>
              </w:rPr>
              <w:t>відмиванням</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коштів</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судимість</w:t>
            </w:r>
            <w:proofErr w:type="spellEnd"/>
            <w:r w:rsidRPr="00F5755C">
              <w:rPr>
                <w:rFonts w:ascii="Times New Roman" w:hAnsi="Times New Roman" w:cs="Times New Roman"/>
                <w:color w:val="0D0D0D"/>
                <w:sz w:val="24"/>
                <w:szCs w:val="24"/>
                <w:lang w:val="ru-RU"/>
              </w:rPr>
              <w:t xml:space="preserve"> з </w:t>
            </w:r>
            <w:proofErr w:type="spellStart"/>
            <w:r w:rsidRPr="00F5755C">
              <w:rPr>
                <w:rFonts w:ascii="Times New Roman" w:hAnsi="Times New Roman" w:cs="Times New Roman"/>
                <w:color w:val="0D0D0D"/>
                <w:sz w:val="24"/>
                <w:szCs w:val="24"/>
                <w:lang w:val="ru-RU"/>
              </w:rPr>
              <w:t>якого</w:t>
            </w:r>
            <w:proofErr w:type="spellEnd"/>
            <w:r w:rsidRPr="00F5755C">
              <w:rPr>
                <w:rFonts w:ascii="Times New Roman" w:hAnsi="Times New Roman" w:cs="Times New Roman"/>
                <w:color w:val="0D0D0D"/>
                <w:sz w:val="24"/>
                <w:szCs w:val="24"/>
                <w:lang w:val="ru-RU"/>
              </w:rPr>
              <w:t xml:space="preserve"> не </w:t>
            </w:r>
            <w:proofErr w:type="spellStart"/>
            <w:r w:rsidRPr="00F5755C">
              <w:rPr>
                <w:rFonts w:ascii="Times New Roman" w:hAnsi="Times New Roman" w:cs="Times New Roman"/>
                <w:color w:val="0D0D0D"/>
                <w:sz w:val="24"/>
                <w:szCs w:val="24"/>
                <w:lang w:val="ru-RU"/>
              </w:rPr>
              <w:t>знято</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або</w:t>
            </w:r>
            <w:proofErr w:type="spellEnd"/>
            <w:r w:rsidRPr="00F5755C">
              <w:rPr>
                <w:rFonts w:ascii="Times New Roman" w:hAnsi="Times New Roman" w:cs="Times New Roman"/>
                <w:color w:val="0D0D0D"/>
                <w:sz w:val="24"/>
                <w:szCs w:val="24"/>
                <w:lang w:val="ru-RU"/>
              </w:rPr>
              <w:t xml:space="preserve"> не погашено в </w:t>
            </w:r>
            <w:proofErr w:type="spellStart"/>
            <w:r w:rsidRPr="00F5755C">
              <w:rPr>
                <w:rFonts w:ascii="Times New Roman" w:hAnsi="Times New Roman" w:cs="Times New Roman"/>
                <w:color w:val="0D0D0D"/>
                <w:sz w:val="24"/>
                <w:szCs w:val="24"/>
                <w:lang w:val="ru-RU"/>
              </w:rPr>
              <w:t>установленому</w:t>
            </w:r>
            <w:proofErr w:type="spellEnd"/>
            <w:r w:rsidRPr="00F5755C">
              <w:rPr>
                <w:rFonts w:ascii="Times New Roman" w:hAnsi="Times New Roman" w:cs="Times New Roman"/>
                <w:color w:val="0D0D0D"/>
                <w:sz w:val="24"/>
                <w:szCs w:val="24"/>
                <w:lang w:val="ru-RU"/>
              </w:rPr>
              <w:t xml:space="preserve"> законом порядку;</w:t>
            </w:r>
          </w:p>
          <w:p w:rsidR="00F82346" w:rsidRPr="00F5755C" w:rsidRDefault="00C37B64" w:rsidP="00CD63D5">
            <w:pPr>
              <w:spacing w:after="0" w:line="240" w:lineRule="auto"/>
              <w:ind w:right="140"/>
              <w:jc w:val="both"/>
              <w:rPr>
                <w:rFonts w:ascii="Times New Roman" w:hAnsi="Times New Roman" w:cs="Times New Roman"/>
                <w:b/>
                <w:noProof/>
                <w:color w:val="0D0D0D"/>
                <w:sz w:val="24"/>
                <w:szCs w:val="24"/>
                <w:lang w:eastAsia="en-US"/>
              </w:rPr>
            </w:pPr>
            <w:r w:rsidRPr="00F5755C">
              <w:rPr>
                <w:rFonts w:ascii="Times New Roman" w:hAnsi="Times New Roman" w:cs="Times New Roman"/>
                <w:b/>
                <w:noProof/>
                <w:color w:val="0D0D0D"/>
                <w:sz w:val="24"/>
                <w:szCs w:val="24"/>
                <w:lang w:eastAsia="en-US"/>
              </w:rPr>
              <w:t> (підпункт 6, пункту 47</w:t>
            </w:r>
            <w:r w:rsidR="00F82346" w:rsidRPr="00F5755C">
              <w:rPr>
                <w:rFonts w:ascii="Times New Roman" w:hAnsi="Times New Roman" w:cs="Times New Roman"/>
                <w:b/>
                <w:noProof/>
                <w:color w:val="0D0D0D"/>
                <w:sz w:val="24"/>
                <w:szCs w:val="24"/>
                <w:lang w:eastAsia="en-US"/>
              </w:rPr>
              <w:t xml:space="preserve"> Особливостей)</w:t>
            </w:r>
          </w:p>
        </w:tc>
        <w:tc>
          <w:tcPr>
            <w:tcW w:w="477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F82346" w:rsidRPr="00F5755C" w:rsidRDefault="00F82346" w:rsidP="005E3DAE">
            <w:pPr>
              <w:spacing w:after="0" w:line="240" w:lineRule="auto"/>
              <w:ind w:right="140"/>
              <w:jc w:val="both"/>
              <w:rPr>
                <w:rFonts w:ascii="Times New Roman" w:hAnsi="Times New Roman" w:cs="Times New Roman"/>
                <w:b/>
                <w:noProof/>
                <w:color w:val="0D0D0D"/>
                <w:sz w:val="24"/>
                <w:szCs w:val="24"/>
                <w:lang w:eastAsia="en-US"/>
              </w:rPr>
            </w:pPr>
            <w:r w:rsidRPr="00F5755C">
              <w:rPr>
                <w:rFonts w:ascii="Times New Roman" w:hAnsi="Times New Roman" w:cs="Times New Roman"/>
                <w:b/>
                <w:noProof/>
                <w:color w:val="0D0D0D"/>
                <w:sz w:val="24"/>
                <w:szCs w:val="24"/>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C77570" w:rsidRPr="00F5755C" w:rsidTr="00CD63D5">
        <w:trPr>
          <w:trHeight w:val="436"/>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82346" w:rsidRPr="00F5755C" w:rsidRDefault="00BC2322" w:rsidP="00CD63D5">
            <w:pPr>
              <w:spacing w:after="0" w:line="240" w:lineRule="auto"/>
              <w:ind w:right="140"/>
              <w:jc w:val="center"/>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t>3</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82346" w:rsidRPr="00F5755C" w:rsidRDefault="00F82346" w:rsidP="00CD63D5">
            <w:pPr>
              <w:spacing w:after="0" w:line="240" w:lineRule="auto"/>
              <w:ind w:right="140"/>
              <w:jc w:val="both"/>
              <w:rPr>
                <w:rFonts w:ascii="Times New Roman" w:hAnsi="Times New Roman" w:cs="Times New Roman"/>
                <w:b/>
                <w:noProof/>
                <w:color w:val="0D0D0D"/>
                <w:sz w:val="24"/>
                <w:szCs w:val="24"/>
                <w:lang w:eastAsia="en-US"/>
              </w:rPr>
            </w:pPr>
            <w:r w:rsidRPr="00F5755C">
              <w:rPr>
                <w:rFonts w:ascii="Times New Roman" w:hAnsi="Times New Roman" w:cs="Times New Roman"/>
                <w:noProof/>
                <w:color w:val="0D0D0D"/>
                <w:sz w:val="24"/>
                <w:szCs w:val="24"/>
                <w:lang w:eastAsia="en-US"/>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C37B64" w:rsidRPr="00F5755C">
              <w:rPr>
                <w:rFonts w:ascii="Times New Roman" w:hAnsi="Times New Roman" w:cs="Times New Roman"/>
                <w:b/>
                <w:noProof/>
                <w:color w:val="0D0D0D"/>
                <w:sz w:val="24"/>
                <w:szCs w:val="24"/>
                <w:lang w:eastAsia="en-US"/>
              </w:rPr>
              <w:t xml:space="preserve"> (підпункт 12, пункту 47</w:t>
            </w:r>
            <w:r w:rsidRPr="00F5755C">
              <w:rPr>
                <w:rFonts w:ascii="Times New Roman" w:hAnsi="Times New Roman" w:cs="Times New Roman"/>
                <w:b/>
                <w:noProof/>
                <w:color w:val="0D0D0D"/>
                <w:sz w:val="24"/>
                <w:szCs w:val="24"/>
                <w:lang w:eastAsia="en-US"/>
              </w:rPr>
              <w:t xml:space="preserve"> Особливостей)</w:t>
            </w:r>
          </w:p>
        </w:tc>
        <w:tc>
          <w:tcPr>
            <w:tcW w:w="4770" w:type="dxa"/>
            <w:vMerge/>
            <w:tcBorders>
              <w:left w:val="single" w:sz="8" w:space="0" w:color="000000"/>
              <w:bottom w:val="single" w:sz="4" w:space="0" w:color="000000"/>
              <w:right w:val="single" w:sz="8" w:space="0" w:color="000000"/>
            </w:tcBorders>
            <w:tcMar>
              <w:top w:w="100" w:type="dxa"/>
              <w:left w:w="100" w:type="dxa"/>
              <w:bottom w:w="100" w:type="dxa"/>
              <w:right w:w="100" w:type="dxa"/>
            </w:tcMar>
          </w:tcPr>
          <w:p w:rsidR="00F82346" w:rsidRPr="00F5755C" w:rsidRDefault="00F82346" w:rsidP="00CD63D5">
            <w:pPr>
              <w:spacing w:after="0" w:line="240" w:lineRule="auto"/>
              <w:jc w:val="both"/>
              <w:rPr>
                <w:rFonts w:ascii="Times New Roman" w:hAnsi="Times New Roman" w:cs="Times New Roman"/>
                <w:noProof/>
                <w:color w:val="0D0D0D"/>
                <w:sz w:val="24"/>
                <w:szCs w:val="24"/>
                <w:lang w:eastAsia="en-US"/>
              </w:rPr>
            </w:pPr>
          </w:p>
        </w:tc>
      </w:tr>
    </w:tbl>
    <w:p w:rsidR="009B29B7" w:rsidRPr="00F5755C" w:rsidRDefault="009B29B7" w:rsidP="009B29B7">
      <w:pPr>
        <w:spacing w:before="240" w:after="0" w:line="240" w:lineRule="auto"/>
        <w:jc w:val="both"/>
        <w:rPr>
          <w:rFonts w:ascii="Times New Roman" w:hAnsi="Times New Roman" w:cs="Times New Roman"/>
          <w:b/>
          <w:color w:val="0D0D0D"/>
          <w:sz w:val="24"/>
          <w:szCs w:val="24"/>
          <w:lang w:eastAsia="en-US"/>
        </w:rPr>
      </w:pPr>
    </w:p>
    <w:p w:rsidR="00115B0D" w:rsidRPr="00F5755C" w:rsidRDefault="00115B0D" w:rsidP="00D44CF1">
      <w:pPr>
        <w:spacing w:before="240" w:after="0" w:line="240" w:lineRule="auto"/>
        <w:jc w:val="center"/>
        <w:rPr>
          <w:rFonts w:ascii="Times New Roman" w:hAnsi="Times New Roman" w:cs="Times New Roman"/>
          <w:b/>
          <w:color w:val="0D0D0D"/>
          <w:sz w:val="24"/>
          <w:szCs w:val="24"/>
          <w:lang w:eastAsia="en-US"/>
        </w:rPr>
      </w:pPr>
    </w:p>
    <w:p w:rsidR="00F82346" w:rsidRPr="00F5755C" w:rsidRDefault="00F82346" w:rsidP="00D44CF1">
      <w:pPr>
        <w:spacing w:before="240" w:after="0" w:line="240" w:lineRule="auto"/>
        <w:jc w:val="center"/>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t>2.2. Документи, які надаються ПЕРЕМОЖЦЕМ (фізичною особою):</w:t>
      </w:r>
    </w:p>
    <w:tbl>
      <w:tblPr>
        <w:tblW w:w="9975" w:type="dxa"/>
        <w:tblInd w:w="-10" w:type="dxa"/>
        <w:tblLayout w:type="fixed"/>
        <w:tblLook w:val="0000" w:firstRow="0" w:lastRow="0" w:firstColumn="0" w:lastColumn="0" w:noHBand="0" w:noVBand="0"/>
      </w:tblPr>
      <w:tblGrid>
        <w:gridCol w:w="660"/>
        <w:gridCol w:w="4680"/>
        <w:gridCol w:w="4635"/>
      </w:tblGrid>
      <w:tr w:rsidR="00C77570" w:rsidRPr="00F5755C" w:rsidTr="00CD63D5">
        <w:trPr>
          <w:trHeight w:val="825"/>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346" w:rsidRPr="00F5755C" w:rsidRDefault="00F82346" w:rsidP="00CD63D5">
            <w:pPr>
              <w:spacing w:after="0" w:line="240" w:lineRule="auto"/>
              <w:jc w:val="center"/>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t>№</w:t>
            </w:r>
          </w:p>
          <w:p w:rsidR="00F82346" w:rsidRPr="00F5755C" w:rsidRDefault="00F82346" w:rsidP="00CD63D5">
            <w:pPr>
              <w:spacing w:after="0" w:line="240" w:lineRule="auto"/>
              <w:jc w:val="center"/>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t>п/</w:t>
            </w:r>
            <w:proofErr w:type="spellStart"/>
            <w:r w:rsidRPr="00F5755C">
              <w:rPr>
                <w:rFonts w:ascii="Times New Roman" w:hAnsi="Times New Roman" w:cs="Times New Roman"/>
                <w:b/>
                <w:color w:val="0D0D0D"/>
                <w:sz w:val="24"/>
                <w:szCs w:val="24"/>
                <w:lang w:eastAsia="en-US"/>
              </w:rPr>
              <w:t>п</w:t>
            </w:r>
            <w:proofErr w:type="spellEnd"/>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346" w:rsidRPr="00F5755C" w:rsidRDefault="00F82346" w:rsidP="00CD63D5">
            <w:pPr>
              <w:spacing w:after="0" w:line="240" w:lineRule="auto"/>
              <w:jc w:val="center"/>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t>Вимоги пунк</w:t>
            </w:r>
            <w:r w:rsidR="00C37B64" w:rsidRPr="00F5755C">
              <w:rPr>
                <w:rFonts w:ascii="Times New Roman" w:hAnsi="Times New Roman" w:cs="Times New Roman"/>
                <w:b/>
                <w:color w:val="0D0D0D"/>
                <w:sz w:val="24"/>
                <w:szCs w:val="24"/>
                <w:lang w:eastAsia="en-US"/>
              </w:rPr>
              <w:t>ту 47</w:t>
            </w:r>
            <w:r w:rsidRPr="00F5755C">
              <w:rPr>
                <w:rFonts w:ascii="Times New Roman" w:hAnsi="Times New Roman" w:cs="Times New Roman"/>
                <w:b/>
                <w:color w:val="0D0D0D"/>
                <w:sz w:val="24"/>
                <w:szCs w:val="24"/>
                <w:lang w:eastAsia="en-US"/>
              </w:rPr>
              <w:t xml:space="preserve"> Особливостей</w:t>
            </w:r>
          </w:p>
          <w:p w:rsidR="00F82346" w:rsidRPr="00F5755C" w:rsidRDefault="00F82346" w:rsidP="00CD63D5">
            <w:pPr>
              <w:spacing w:after="0" w:line="240" w:lineRule="auto"/>
              <w:jc w:val="center"/>
              <w:rPr>
                <w:rFonts w:ascii="Times New Roman" w:hAnsi="Times New Roman" w:cs="Times New Roman"/>
                <w:b/>
                <w:color w:val="0D0D0D"/>
                <w:sz w:val="24"/>
                <w:szCs w:val="24"/>
                <w:lang w:eastAsia="en-US"/>
              </w:rPr>
            </w:pP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346" w:rsidRPr="00F5755C" w:rsidRDefault="00F82346" w:rsidP="00CD63D5">
            <w:pPr>
              <w:spacing w:after="0" w:line="240" w:lineRule="auto"/>
              <w:jc w:val="center"/>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t>Переможець торг</w:t>
            </w:r>
            <w:r w:rsidR="00C37B64" w:rsidRPr="00F5755C">
              <w:rPr>
                <w:rFonts w:ascii="Times New Roman" w:hAnsi="Times New Roman" w:cs="Times New Roman"/>
                <w:b/>
                <w:color w:val="0D0D0D"/>
                <w:sz w:val="24"/>
                <w:szCs w:val="24"/>
                <w:lang w:eastAsia="en-US"/>
              </w:rPr>
              <w:t>ів на виконання вимоги пункту 47</w:t>
            </w:r>
            <w:r w:rsidRPr="00F5755C">
              <w:rPr>
                <w:rFonts w:ascii="Times New Roman" w:hAnsi="Times New Roman" w:cs="Times New Roman"/>
                <w:b/>
                <w:color w:val="0D0D0D"/>
                <w:sz w:val="24"/>
                <w:szCs w:val="24"/>
                <w:lang w:eastAsia="en-US"/>
              </w:rPr>
              <w:t xml:space="preserve"> Особливостей (підтвердження відсутності підстав) повинен надати таку інформацію:</w:t>
            </w:r>
          </w:p>
        </w:tc>
      </w:tr>
      <w:tr w:rsidR="00C77570" w:rsidRPr="00F5755C" w:rsidTr="00CD63D5">
        <w:trPr>
          <w:trHeight w:val="1723"/>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F5755C" w:rsidRDefault="00BF0A0B" w:rsidP="00CD63D5">
            <w:pPr>
              <w:spacing w:after="0" w:line="240" w:lineRule="auto"/>
              <w:jc w:val="center"/>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F5755C" w:rsidRDefault="00F82346" w:rsidP="00CD63D5">
            <w:pPr>
              <w:shd w:val="clear" w:color="auto" w:fill="FFFFFF"/>
              <w:spacing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2346" w:rsidRPr="00F5755C" w:rsidRDefault="00C37B64" w:rsidP="00CD63D5">
            <w:pPr>
              <w:spacing w:after="0" w:line="240" w:lineRule="auto"/>
              <w:jc w:val="both"/>
              <w:rPr>
                <w:rFonts w:ascii="Times New Roman" w:hAnsi="Times New Roman" w:cs="Times New Roman"/>
                <w:b/>
                <w:color w:val="0D0D0D"/>
                <w:sz w:val="24"/>
                <w:szCs w:val="24"/>
                <w:lang w:eastAsia="en-US"/>
              </w:rPr>
            </w:pPr>
            <w:r w:rsidRPr="00F5755C">
              <w:rPr>
                <w:rFonts w:ascii="Times New Roman" w:hAnsi="Times New Roman" w:cs="Times New Roman"/>
                <w:b/>
                <w:noProof/>
                <w:color w:val="0D0D0D"/>
                <w:sz w:val="24"/>
                <w:szCs w:val="24"/>
                <w:lang w:eastAsia="en-US"/>
              </w:rPr>
              <w:t xml:space="preserve"> (підпункт 3, пункту 47</w:t>
            </w:r>
            <w:r w:rsidR="00F82346" w:rsidRPr="00F5755C">
              <w:rPr>
                <w:rFonts w:ascii="Times New Roman" w:hAnsi="Times New Roman" w:cs="Times New Roman"/>
                <w:b/>
                <w:noProof/>
                <w:color w:val="0D0D0D"/>
                <w:sz w:val="24"/>
                <w:szCs w:val="24"/>
                <w:lang w:eastAsia="en-US"/>
              </w:rPr>
              <w:t xml:space="preserve"> Особливостей)</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F5755C" w:rsidRDefault="00F82346" w:rsidP="00CD63D5">
            <w:pPr>
              <w:spacing w:after="0" w:line="240" w:lineRule="auto"/>
              <w:ind w:right="140"/>
              <w:jc w:val="both"/>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w:t>
            </w:r>
            <w:r w:rsidRPr="00F5755C">
              <w:rPr>
                <w:rFonts w:ascii="Times New Roman" w:hAnsi="Times New Roman" w:cs="Times New Roman"/>
                <w:b/>
                <w:color w:val="0D0D0D"/>
                <w:sz w:val="24"/>
                <w:szCs w:val="24"/>
                <w:lang w:eastAsia="en-US"/>
              </w:rPr>
              <w:lastRenderedPageBreak/>
              <w:t xml:space="preserve">учасником процедури закупівлі. Довідка надається в період відсутності функціональної можливості перевірки інформації на </w:t>
            </w:r>
            <w:proofErr w:type="spellStart"/>
            <w:r w:rsidRPr="00F5755C">
              <w:rPr>
                <w:rFonts w:ascii="Times New Roman" w:hAnsi="Times New Roman" w:cs="Times New Roman"/>
                <w:b/>
                <w:color w:val="0D0D0D"/>
                <w:sz w:val="24"/>
                <w:szCs w:val="24"/>
                <w:lang w:eastAsia="en-US"/>
              </w:rPr>
              <w:t>веб-ресурсі</w:t>
            </w:r>
            <w:proofErr w:type="spellEnd"/>
            <w:r w:rsidRPr="00F5755C">
              <w:rPr>
                <w:rFonts w:ascii="Times New Roman" w:hAnsi="Times New Roman" w:cs="Times New Roman"/>
                <w:b/>
                <w:color w:val="0D0D0D"/>
                <w:sz w:val="24"/>
                <w:szCs w:val="24"/>
                <w:lang w:eastAsia="en-US"/>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77570" w:rsidRPr="00F5755C" w:rsidTr="00CD63D5">
        <w:trPr>
          <w:trHeight w:val="1156"/>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F5755C" w:rsidRDefault="00BF0A0B" w:rsidP="00CD63D5">
            <w:pPr>
              <w:spacing w:after="0" w:line="240" w:lineRule="auto"/>
              <w:jc w:val="center"/>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lastRenderedPageBreak/>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F5755C" w:rsidRDefault="00F82346" w:rsidP="00CD63D5">
            <w:pPr>
              <w:shd w:val="clear" w:color="auto" w:fill="FFFFFF"/>
              <w:spacing w:after="150" w:line="240" w:lineRule="auto"/>
              <w:jc w:val="both"/>
              <w:rPr>
                <w:rFonts w:ascii="Times New Roman" w:hAnsi="Times New Roman" w:cs="Times New Roman"/>
                <w:color w:val="0D0D0D"/>
                <w:sz w:val="24"/>
                <w:szCs w:val="24"/>
                <w:lang w:val="ru-RU"/>
              </w:rPr>
            </w:pPr>
            <w:proofErr w:type="spellStart"/>
            <w:r w:rsidRPr="00F5755C">
              <w:rPr>
                <w:rFonts w:ascii="Times New Roman" w:hAnsi="Times New Roman" w:cs="Times New Roman"/>
                <w:color w:val="0D0D0D"/>
                <w:sz w:val="24"/>
                <w:szCs w:val="24"/>
                <w:lang w:val="ru-RU"/>
              </w:rPr>
              <w:t>фізична</w:t>
            </w:r>
            <w:proofErr w:type="spellEnd"/>
            <w:r w:rsidRPr="00F5755C">
              <w:rPr>
                <w:rFonts w:ascii="Times New Roman" w:hAnsi="Times New Roman" w:cs="Times New Roman"/>
                <w:color w:val="0D0D0D"/>
                <w:sz w:val="24"/>
                <w:szCs w:val="24"/>
                <w:lang w:val="ru-RU"/>
              </w:rPr>
              <w:t xml:space="preserve"> особа, яка є </w:t>
            </w:r>
            <w:proofErr w:type="spellStart"/>
            <w:r w:rsidRPr="00F5755C">
              <w:rPr>
                <w:rFonts w:ascii="Times New Roman" w:hAnsi="Times New Roman" w:cs="Times New Roman"/>
                <w:color w:val="0D0D0D"/>
                <w:sz w:val="24"/>
                <w:szCs w:val="24"/>
                <w:lang w:val="ru-RU"/>
              </w:rPr>
              <w:t>учасником</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процедури</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закупі</w:t>
            </w:r>
            <w:proofErr w:type="gramStart"/>
            <w:r w:rsidRPr="00F5755C">
              <w:rPr>
                <w:rFonts w:ascii="Times New Roman" w:hAnsi="Times New Roman" w:cs="Times New Roman"/>
                <w:color w:val="0D0D0D"/>
                <w:sz w:val="24"/>
                <w:szCs w:val="24"/>
                <w:lang w:val="ru-RU"/>
              </w:rPr>
              <w:t>вл</w:t>
            </w:r>
            <w:proofErr w:type="gramEnd"/>
            <w:r w:rsidRPr="00F5755C">
              <w:rPr>
                <w:rFonts w:ascii="Times New Roman" w:hAnsi="Times New Roman" w:cs="Times New Roman"/>
                <w:color w:val="0D0D0D"/>
                <w:sz w:val="24"/>
                <w:szCs w:val="24"/>
                <w:lang w:val="ru-RU"/>
              </w:rPr>
              <w:t>і</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була</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засуджена</w:t>
            </w:r>
            <w:proofErr w:type="spellEnd"/>
            <w:r w:rsidRPr="00F5755C">
              <w:rPr>
                <w:rFonts w:ascii="Times New Roman" w:hAnsi="Times New Roman" w:cs="Times New Roman"/>
                <w:color w:val="0D0D0D"/>
                <w:sz w:val="24"/>
                <w:szCs w:val="24"/>
                <w:lang w:val="ru-RU"/>
              </w:rPr>
              <w:t xml:space="preserve"> за </w:t>
            </w:r>
            <w:proofErr w:type="spellStart"/>
            <w:r w:rsidRPr="00F5755C">
              <w:rPr>
                <w:rFonts w:ascii="Times New Roman" w:hAnsi="Times New Roman" w:cs="Times New Roman"/>
                <w:color w:val="0D0D0D"/>
                <w:sz w:val="24"/>
                <w:szCs w:val="24"/>
                <w:lang w:val="ru-RU"/>
              </w:rPr>
              <w:t>кримінальне</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правопорушення</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вчинене</w:t>
            </w:r>
            <w:proofErr w:type="spellEnd"/>
            <w:r w:rsidRPr="00F5755C">
              <w:rPr>
                <w:rFonts w:ascii="Times New Roman" w:hAnsi="Times New Roman" w:cs="Times New Roman"/>
                <w:color w:val="0D0D0D"/>
                <w:sz w:val="24"/>
                <w:szCs w:val="24"/>
                <w:lang w:val="ru-RU"/>
              </w:rPr>
              <w:t xml:space="preserve"> з </w:t>
            </w:r>
            <w:proofErr w:type="spellStart"/>
            <w:r w:rsidRPr="00F5755C">
              <w:rPr>
                <w:rFonts w:ascii="Times New Roman" w:hAnsi="Times New Roman" w:cs="Times New Roman"/>
                <w:color w:val="0D0D0D"/>
                <w:sz w:val="24"/>
                <w:szCs w:val="24"/>
                <w:lang w:val="ru-RU"/>
              </w:rPr>
              <w:t>корисливих</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мотивів</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зокрема</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пов’язане</w:t>
            </w:r>
            <w:proofErr w:type="spellEnd"/>
            <w:r w:rsidRPr="00F5755C">
              <w:rPr>
                <w:rFonts w:ascii="Times New Roman" w:hAnsi="Times New Roman" w:cs="Times New Roman"/>
                <w:color w:val="0D0D0D"/>
                <w:sz w:val="24"/>
                <w:szCs w:val="24"/>
                <w:lang w:val="ru-RU"/>
              </w:rPr>
              <w:t xml:space="preserve"> з </w:t>
            </w:r>
            <w:proofErr w:type="spellStart"/>
            <w:r w:rsidRPr="00F5755C">
              <w:rPr>
                <w:rFonts w:ascii="Times New Roman" w:hAnsi="Times New Roman" w:cs="Times New Roman"/>
                <w:color w:val="0D0D0D"/>
                <w:sz w:val="24"/>
                <w:szCs w:val="24"/>
                <w:lang w:val="ru-RU"/>
              </w:rPr>
              <w:t>хабарництвом</w:t>
            </w:r>
            <w:proofErr w:type="spellEnd"/>
            <w:r w:rsidRPr="00F5755C">
              <w:rPr>
                <w:rFonts w:ascii="Times New Roman" w:hAnsi="Times New Roman" w:cs="Times New Roman"/>
                <w:color w:val="0D0D0D"/>
                <w:sz w:val="24"/>
                <w:szCs w:val="24"/>
                <w:lang w:val="ru-RU"/>
              </w:rPr>
              <w:t xml:space="preserve"> та </w:t>
            </w:r>
            <w:proofErr w:type="spellStart"/>
            <w:r w:rsidRPr="00F5755C">
              <w:rPr>
                <w:rFonts w:ascii="Times New Roman" w:hAnsi="Times New Roman" w:cs="Times New Roman"/>
                <w:color w:val="0D0D0D"/>
                <w:sz w:val="24"/>
                <w:szCs w:val="24"/>
                <w:lang w:val="ru-RU"/>
              </w:rPr>
              <w:t>відмиванням</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коштів</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судимість</w:t>
            </w:r>
            <w:proofErr w:type="spellEnd"/>
            <w:r w:rsidRPr="00F5755C">
              <w:rPr>
                <w:rFonts w:ascii="Times New Roman" w:hAnsi="Times New Roman" w:cs="Times New Roman"/>
                <w:color w:val="0D0D0D"/>
                <w:sz w:val="24"/>
                <w:szCs w:val="24"/>
                <w:lang w:val="ru-RU"/>
              </w:rPr>
              <w:t xml:space="preserve"> з </w:t>
            </w:r>
            <w:proofErr w:type="spellStart"/>
            <w:r w:rsidRPr="00F5755C">
              <w:rPr>
                <w:rFonts w:ascii="Times New Roman" w:hAnsi="Times New Roman" w:cs="Times New Roman"/>
                <w:color w:val="0D0D0D"/>
                <w:sz w:val="24"/>
                <w:szCs w:val="24"/>
                <w:lang w:val="ru-RU"/>
              </w:rPr>
              <w:t>якої</w:t>
            </w:r>
            <w:proofErr w:type="spellEnd"/>
            <w:r w:rsidRPr="00F5755C">
              <w:rPr>
                <w:rFonts w:ascii="Times New Roman" w:hAnsi="Times New Roman" w:cs="Times New Roman"/>
                <w:color w:val="0D0D0D"/>
                <w:sz w:val="24"/>
                <w:szCs w:val="24"/>
                <w:lang w:val="ru-RU"/>
              </w:rPr>
              <w:t xml:space="preserve"> не </w:t>
            </w:r>
            <w:proofErr w:type="spellStart"/>
            <w:r w:rsidRPr="00F5755C">
              <w:rPr>
                <w:rFonts w:ascii="Times New Roman" w:hAnsi="Times New Roman" w:cs="Times New Roman"/>
                <w:color w:val="0D0D0D"/>
                <w:sz w:val="24"/>
                <w:szCs w:val="24"/>
                <w:lang w:val="ru-RU"/>
              </w:rPr>
              <w:t>знято</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або</w:t>
            </w:r>
            <w:proofErr w:type="spellEnd"/>
            <w:r w:rsidRPr="00F5755C">
              <w:rPr>
                <w:rFonts w:ascii="Times New Roman" w:hAnsi="Times New Roman" w:cs="Times New Roman"/>
                <w:color w:val="0D0D0D"/>
                <w:sz w:val="24"/>
                <w:szCs w:val="24"/>
                <w:lang w:val="ru-RU"/>
              </w:rPr>
              <w:t xml:space="preserve"> не погашено в </w:t>
            </w:r>
            <w:proofErr w:type="spellStart"/>
            <w:r w:rsidRPr="00F5755C">
              <w:rPr>
                <w:rFonts w:ascii="Times New Roman" w:hAnsi="Times New Roman" w:cs="Times New Roman"/>
                <w:color w:val="0D0D0D"/>
                <w:sz w:val="24"/>
                <w:szCs w:val="24"/>
                <w:lang w:val="ru-RU"/>
              </w:rPr>
              <w:t>установленому</w:t>
            </w:r>
            <w:proofErr w:type="spellEnd"/>
            <w:r w:rsidRPr="00F5755C">
              <w:rPr>
                <w:rFonts w:ascii="Times New Roman" w:hAnsi="Times New Roman" w:cs="Times New Roman"/>
                <w:color w:val="0D0D0D"/>
                <w:sz w:val="24"/>
                <w:szCs w:val="24"/>
                <w:lang w:val="ru-RU"/>
              </w:rPr>
              <w:t xml:space="preserve"> законом порядку;</w:t>
            </w:r>
          </w:p>
          <w:p w:rsidR="00F82346" w:rsidRPr="00F5755C" w:rsidRDefault="00C37B64" w:rsidP="00CD63D5">
            <w:pPr>
              <w:spacing w:after="0" w:line="240" w:lineRule="auto"/>
              <w:ind w:right="140"/>
              <w:jc w:val="both"/>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t> (підпункт 5, пункту 47</w:t>
            </w:r>
            <w:r w:rsidR="00F82346" w:rsidRPr="00F5755C">
              <w:rPr>
                <w:rFonts w:ascii="Times New Roman" w:hAnsi="Times New Roman" w:cs="Times New Roman"/>
                <w:b/>
                <w:color w:val="0D0D0D"/>
                <w:sz w:val="24"/>
                <w:szCs w:val="24"/>
                <w:lang w:eastAsia="en-US"/>
              </w:rPr>
              <w:t xml:space="preserve"> Особливостей)</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F5755C" w:rsidRDefault="00F82346" w:rsidP="005E3DAE">
            <w:pPr>
              <w:spacing w:after="0" w:line="240" w:lineRule="auto"/>
              <w:jc w:val="both"/>
              <w:rPr>
                <w:rFonts w:ascii="Times New Roman" w:hAnsi="Times New Roman" w:cs="Times New Roman"/>
                <w:color w:val="0D0D0D"/>
                <w:sz w:val="24"/>
                <w:szCs w:val="24"/>
                <w:lang w:eastAsia="en-US"/>
              </w:rPr>
            </w:pPr>
            <w:r w:rsidRPr="00F5755C">
              <w:rPr>
                <w:rFonts w:ascii="Times New Roman" w:hAnsi="Times New Roman" w:cs="Times New Roman"/>
                <w:b/>
                <w:color w:val="0D0D0D"/>
                <w:sz w:val="24"/>
                <w:szCs w:val="24"/>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C77570" w:rsidRPr="00F5755C" w:rsidTr="00CD63D5">
        <w:trPr>
          <w:trHeight w:val="4355"/>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F5755C" w:rsidRDefault="00BF0A0B" w:rsidP="00CD63D5">
            <w:pPr>
              <w:spacing w:after="0" w:line="240" w:lineRule="auto"/>
              <w:jc w:val="center"/>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F5755C" w:rsidRDefault="00F82346" w:rsidP="00CD63D5">
            <w:pPr>
              <w:shd w:val="clear" w:color="auto" w:fill="FFFFFF"/>
              <w:spacing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2346" w:rsidRPr="00F5755C" w:rsidRDefault="00F82346" w:rsidP="00CD63D5">
            <w:pPr>
              <w:spacing w:after="0" w:line="240" w:lineRule="auto"/>
              <w:jc w:val="both"/>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t xml:space="preserve"> (підпункт 1</w:t>
            </w:r>
            <w:r w:rsidR="00C37B64" w:rsidRPr="00F5755C">
              <w:rPr>
                <w:rFonts w:ascii="Times New Roman" w:hAnsi="Times New Roman" w:cs="Times New Roman"/>
                <w:b/>
                <w:color w:val="0D0D0D"/>
                <w:sz w:val="24"/>
                <w:szCs w:val="24"/>
                <w:lang w:eastAsia="en-US"/>
              </w:rPr>
              <w:t>2, пункту 47</w:t>
            </w:r>
            <w:r w:rsidRPr="00F5755C">
              <w:rPr>
                <w:rFonts w:ascii="Times New Roman" w:hAnsi="Times New Roman" w:cs="Times New Roman"/>
                <w:b/>
                <w:color w:val="0D0D0D"/>
                <w:sz w:val="24"/>
                <w:szCs w:val="24"/>
                <w:lang w:eastAsia="en-US"/>
              </w:rPr>
              <w:t xml:space="preserve"> Особливостей)</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F5755C" w:rsidRDefault="00F82346" w:rsidP="005E3DAE">
            <w:pPr>
              <w:spacing w:after="0" w:line="240" w:lineRule="auto"/>
              <w:ind w:right="140"/>
              <w:jc w:val="both"/>
              <w:rPr>
                <w:rFonts w:ascii="Times New Roman" w:hAnsi="Times New Roman" w:cs="Times New Roman"/>
                <w:color w:val="0D0D0D"/>
                <w:sz w:val="24"/>
                <w:szCs w:val="24"/>
                <w:lang w:eastAsia="en-US"/>
              </w:rPr>
            </w:pPr>
            <w:r w:rsidRPr="00F5755C">
              <w:rPr>
                <w:rFonts w:ascii="Times New Roman" w:hAnsi="Times New Roman" w:cs="Times New Roman"/>
                <w:b/>
                <w:color w:val="0D0D0D"/>
                <w:sz w:val="24"/>
                <w:szCs w:val="24"/>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bl>
    <w:p w:rsidR="003D31D4" w:rsidRPr="00F5755C" w:rsidRDefault="003D31D4" w:rsidP="000732B5">
      <w:pPr>
        <w:spacing w:after="0" w:line="240" w:lineRule="auto"/>
        <w:jc w:val="both"/>
        <w:rPr>
          <w:rFonts w:ascii="Times New Roman" w:hAnsi="Times New Roman" w:cs="Times New Roman"/>
          <w:b/>
          <w:color w:val="0D0D0D"/>
          <w:sz w:val="24"/>
          <w:szCs w:val="24"/>
        </w:rPr>
      </w:pPr>
    </w:p>
    <w:p w:rsidR="000F545A" w:rsidRPr="00F5755C" w:rsidRDefault="000F545A" w:rsidP="00CC75D5">
      <w:pPr>
        <w:jc w:val="right"/>
        <w:rPr>
          <w:rFonts w:ascii="Times New Roman" w:hAnsi="Times New Roman" w:cs="Times New Roman"/>
          <w:b/>
          <w:color w:val="0D0D0D"/>
          <w:sz w:val="24"/>
          <w:szCs w:val="24"/>
        </w:rPr>
      </w:pPr>
    </w:p>
    <w:p w:rsidR="000F545A" w:rsidRPr="00F5755C" w:rsidRDefault="000F545A" w:rsidP="00CC75D5">
      <w:pPr>
        <w:jc w:val="right"/>
        <w:rPr>
          <w:rFonts w:ascii="Times New Roman" w:hAnsi="Times New Roman" w:cs="Times New Roman"/>
          <w:b/>
          <w:color w:val="0D0D0D"/>
          <w:sz w:val="24"/>
          <w:szCs w:val="24"/>
        </w:rPr>
      </w:pPr>
    </w:p>
    <w:p w:rsidR="000F545A" w:rsidRPr="00F5755C" w:rsidRDefault="000F545A" w:rsidP="00CC75D5">
      <w:pPr>
        <w:jc w:val="right"/>
        <w:rPr>
          <w:rFonts w:ascii="Times New Roman" w:hAnsi="Times New Roman" w:cs="Times New Roman"/>
          <w:b/>
          <w:color w:val="0D0D0D"/>
          <w:sz w:val="24"/>
          <w:szCs w:val="24"/>
        </w:rPr>
      </w:pPr>
    </w:p>
    <w:p w:rsidR="000F545A" w:rsidRPr="00F5755C" w:rsidRDefault="000F545A" w:rsidP="00CC75D5">
      <w:pPr>
        <w:jc w:val="right"/>
        <w:rPr>
          <w:rFonts w:ascii="Times New Roman" w:hAnsi="Times New Roman" w:cs="Times New Roman"/>
          <w:b/>
          <w:color w:val="0D0D0D"/>
          <w:sz w:val="24"/>
          <w:szCs w:val="24"/>
        </w:rPr>
      </w:pPr>
    </w:p>
    <w:p w:rsidR="000F545A" w:rsidRPr="00F5755C" w:rsidRDefault="000F545A" w:rsidP="00CC75D5">
      <w:pPr>
        <w:jc w:val="right"/>
        <w:rPr>
          <w:rFonts w:ascii="Times New Roman" w:hAnsi="Times New Roman" w:cs="Times New Roman"/>
          <w:b/>
          <w:color w:val="0D0D0D"/>
          <w:sz w:val="24"/>
          <w:szCs w:val="24"/>
        </w:rPr>
      </w:pPr>
    </w:p>
    <w:p w:rsidR="000F545A" w:rsidRPr="00F5755C" w:rsidRDefault="000F545A" w:rsidP="00CC75D5">
      <w:pPr>
        <w:jc w:val="right"/>
        <w:rPr>
          <w:rFonts w:ascii="Times New Roman" w:hAnsi="Times New Roman" w:cs="Times New Roman"/>
          <w:b/>
          <w:color w:val="0D0D0D"/>
          <w:sz w:val="24"/>
          <w:szCs w:val="24"/>
        </w:rPr>
      </w:pPr>
    </w:p>
    <w:p w:rsidR="000F292B" w:rsidRPr="00F5755C" w:rsidRDefault="000F292B" w:rsidP="00CC75D5">
      <w:pPr>
        <w:jc w:val="right"/>
        <w:rPr>
          <w:rFonts w:ascii="Times New Roman" w:hAnsi="Times New Roman" w:cs="Times New Roman"/>
          <w:b/>
          <w:color w:val="0D0D0D"/>
          <w:sz w:val="24"/>
          <w:szCs w:val="24"/>
        </w:rPr>
      </w:pPr>
    </w:p>
    <w:p w:rsidR="00205BA1" w:rsidRPr="00F5755C" w:rsidRDefault="00205BA1" w:rsidP="00CC75D5">
      <w:pPr>
        <w:jc w:val="right"/>
        <w:rPr>
          <w:rFonts w:ascii="Times New Roman" w:hAnsi="Times New Roman" w:cs="Times New Roman"/>
          <w:b/>
          <w:color w:val="0D0D0D"/>
          <w:sz w:val="24"/>
          <w:szCs w:val="24"/>
        </w:rPr>
      </w:pPr>
    </w:p>
    <w:p w:rsidR="00F82346" w:rsidRPr="00F5755C" w:rsidRDefault="00F82346" w:rsidP="00CC75D5">
      <w:pPr>
        <w:jc w:val="right"/>
        <w:rPr>
          <w:rFonts w:ascii="Times New Roman" w:hAnsi="Times New Roman" w:cs="Times New Roman"/>
          <w:b/>
          <w:color w:val="0D0D0D"/>
          <w:sz w:val="24"/>
          <w:szCs w:val="24"/>
        </w:rPr>
      </w:pPr>
      <w:r w:rsidRPr="00F5755C">
        <w:rPr>
          <w:rFonts w:ascii="Times New Roman" w:hAnsi="Times New Roman" w:cs="Times New Roman"/>
          <w:b/>
          <w:color w:val="0D0D0D"/>
          <w:sz w:val="24"/>
          <w:szCs w:val="24"/>
        </w:rPr>
        <w:lastRenderedPageBreak/>
        <w:t>Додаток № 3 до тендерної документації</w:t>
      </w:r>
    </w:p>
    <w:p w:rsidR="00F82346" w:rsidRPr="00F5755C" w:rsidRDefault="00F82346" w:rsidP="00CC75D5">
      <w:pPr>
        <w:spacing w:after="0" w:line="240" w:lineRule="auto"/>
        <w:jc w:val="both"/>
        <w:rPr>
          <w:rFonts w:ascii="Times New Roman" w:hAnsi="Times New Roman" w:cs="Times New Roman"/>
          <w:b/>
          <w:color w:val="0D0D0D"/>
          <w:sz w:val="24"/>
          <w:szCs w:val="24"/>
        </w:rPr>
      </w:pPr>
    </w:p>
    <w:p w:rsidR="00F5054F" w:rsidRPr="00F5755C" w:rsidRDefault="00F5054F" w:rsidP="00CB78FA">
      <w:pPr>
        <w:jc w:val="right"/>
        <w:rPr>
          <w:rFonts w:ascii="Times New Roman" w:hAnsi="Times New Roman" w:cs="Times New Roman"/>
          <w:b/>
          <w:color w:val="0D0D0D"/>
          <w:sz w:val="24"/>
          <w:szCs w:val="24"/>
        </w:rPr>
      </w:pPr>
    </w:p>
    <w:p w:rsidR="002562C5" w:rsidRPr="00F5755C" w:rsidRDefault="002562C5" w:rsidP="002562C5">
      <w:pPr>
        <w:spacing w:after="0" w:line="240" w:lineRule="auto"/>
        <w:jc w:val="center"/>
        <w:rPr>
          <w:rFonts w:ascii="Times New Roman" w:hAnsi="Times New Roman" w:cs="Times New Roman"/>
          <w:b/>
          <w:sz w:val="24"/>
          <w:szCs w:val="24"/>
        </w:rPr>
      </w:pPr>
      <w:r w:rsidRPr="00F5755C">
        <w:rPr>
          <w:rFonts w:ascii="Times New Roman" w:hAnsi="Times New Roman" w:cs="Times New Roman"/>
          <w:b/>
          <w:sz w:val="24"/>
          <w:szCs w:val="24"/>
        </w:rPr>
        <w:t>ПЕРЕЛІК ПОСЛУГ,</w:t>
      </w:r>
    </w:p>
    <w:p w:rsidR="002562C5" w:rsidRPr="00F5755C" w:rsidRDefault="00A100F5" w:rsidP="002562C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2562C5" w:rsidRPr="00F5755C">
        <w:rPr>
          <w:rFonts w:ascii="Times New Roman" w:hAnsi="Times New Roman" w:cs="Times New Roman"/>
          <w:b/>
          <w:sz w:val="24"/>
          <w:szCs w:val="24"/>
        </w:rPr>
        <w:t xml:space="preserve">  </w:t>
      </w:r>
      <w:r w:rsidR="001645CD">
        <w:rPr>
          <w:rFonts w:ascii="Times New Roman" w:eastAsia="Times New Roman" w:hAnsi="Times New Roman" w:cs="Times New Roman"/>
          <w:b/>
          <w:color w:val="000000"/>
          <w:sz w:val="24"/>
          <w:szCs w:val="24"/>
        </w:rPr>
        <w:t xml:space="preserve">ДК 021:2015:  </w:t>
      </w:r>
      <w:r w:rsidR="001645CD" w:rsidRPr="001645CD">
        <w:rPr>
          <w:rFonts w:ascii="Times New Roman" w:eastAsia="Times New Roman" w:hAnsi="Times New Roman" w:cs="Times New Roman"/>
          <w:b/>
          <w:color w:val="000000"/>
          <w:sz w:val="24"/>
          <w:szCs w:val="24"/>
        </w:rPr>
        <w:t>66510000-8 Страхові послуги</w:t>
      </w:r>
    </w:p>
    <w:p w:rsidR="00C47555" w:rsidRDefault="00C47555" w:rsidP="00C47555">
      <w:pPr>
        <w:spacing w:after="0" w:line="240" w:lineRule="auto"/>
        <w:jc w:val="both"/>
        <w:rPr>
          <w:rFonts w:ascii="Times New Roman" w:hAnsi="Times New Roman" w:cs="Times New Roman"/>
          <w:b/>
          <w:sz w:val="24"/>
          <w:szCs w:val="24"/>
        </w:rPr>
      </w:pPr>
    </w:p>
    <w:p w:rsidR="001645CD" w:rsidRPr="001645CD" w:rsidRDefault="00DA63EB" w:rsidP="001645C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1645CD">
        <w:rPr>
          <w:rFonts w:ascii="Times New Roman" w:hAnsi="Times New Roman" w:cs="Times New Roman"/>
          <w:b/>
          <w:sz w:val="24"/>
          <w:szCs w:val="24"/>
        </w:rPr>
        <w:t xml:space="preserve"> Послуги з страхування вбудованих </w:t>
      </w:r>
      <w:proofErr w:type="spellStart"/>
      <w:r w:rsidR="001645CD">
        <w:rPr>
          <w:rFonts w:ascii="Times New Roman" w:hAnsi="Times New Roman" w:cs="Times New Roman"/>
          <w:b/>
          <w:sz w:val="24"/>
          <w:szCs w:val="24"/>
        </w:rPr>
        <w:t>приміщеннь</w:t>
      </w:r>
      <w:proofErr w:type="spellEnd"/>
      <w:r w:rsidR="001645CD" w:rsidRPr="001645CD">
        <w:rPr>
          <w:rFonts w:ascii="Times New Roman" w:hAnsi="Times New Roman" w:cs="Times New Roman"/>
          <w:b/>
          <w:sz w:val="24"/>
          <w:szCs w:val="24"/>
        </w:rPr>
        <w:t xml:space="preserve"> будівель ГУ ДСНС України у Чернівецькій області загальною площею 461,80 </w:t>
      </w:r>
      <w:proofErr w:type="spellStart"/>
      <w:r w:rsidR="001645CD" w:rsidRPr="001645CD">
        <w:rPr>
          <w:rFonts w:ascii="Times New Roman" w:hAnsi="Times New Roman" w:cs="Times New Roman"/>
          <w:b/>
          <w:sz w:val="24"/>
          <w:szCs w:val="24"/>
        </w:rPr>
        <w:t>кв.м</w:t>
      </w:r>
      <w:proofErr w:type="spellEnd"/>
      <w:r w:rsidR="001645CD" w:rsidRPr="001645CD">
        <w:rPr>
          <w:rFonts w:ascii="Times New Roman" w:hAnsi="Times New Roman" w:cs="Times New Roman"/>
          <w:b/>
          <w:sz w:val="24"/>
          <w:szCs w:val="24"/>
        </w:rPr>
        <w:t>, а саме:</w:t>
      </w:r>
    </w:p>
    <w:p w:rsidR="001645CD" w:rsidRPr="001645CD" w:rsidRDefault="001645CD" w:rsidP="001645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1645CD">
        <w:rPr>
          <w:rFonts w:ascii="Times New Roman" w:hAnsi="Times New Roman" w:cs="Times New Roman"/>
          <w:sz w:val="24"/>
          <w:szCs w:val="24"/>
        </w:rPr>
        <w:t>Приміщення будівлі (</w:t>
      </w:r>
      <w:proofErr w:type="spellStart"/>
      <w:r w:rsidRPr="001645CD">
        <w:rPr>
          <w:rFonts w:ascii="Times New Roman" w:hAnsi="Times New Roman" w:cs="Times New Roman"/>
          <w:sz w:val="24"/>
          <w:szCs w:val="24"/>
        </w:rPr>
        <w:t>літ.АІІ</w:t>
      </w:r>
      <w:proofErr w:type="spellEnd"/>
      <w:r w:rsidRPr="001645CD">
        <w:rPr>
          <w:rFonts w:ascii="Times New Roman" w:hAnsi="Times New Roman" w:cs="Times New Roman"/>
          <w:sz w:val="24"/>
          <w:szCs w:val="24"/>
        </w:rPr>
        <w:t xml:space="preserve">), загальною площею 365,70 </w:t>
      </w:r>
      <w:proofErr w:type="spellStart"/>
      <w:r w:rsidRPr="001645CD">
        <w:rPr>
          <w:rFonts w:ascii="Times New Roman" w:hAnsi="Times New Roman" w:cs="Times New Roman"/>
          <w:sz w:val="24"/>
          <w:szCs w:val="24"/>
        </w:rPr>
        <w:t>кв.м</w:t>
      </w:r>
      <w:proofErr w:type="spellEnd"/>
      <w:r w:rsidRPr="001645CD">
        <w:rPr>
          <w:rFonts w:ascii="Times New Roman" w:hAnsi="Times New Roman" w:cs="Times New Roman"/>
          <w:sz w:val="24"/>
          <w:szCs w:val="24"/>
        </w:rPr>
        <w:t xml:space="preserve"> (в т.ч. прим. (11-1)-343,50 </w:t>
      </w:r>
      <w:proofErr w:type="spellStart"/>
      <w:r w:rsidRPr="001645CD">
        <w:rPr>
          <w:rFonts w:ascii="Times New Roman" w:hAnsi="Times New Roman" w:cs="Times New Roman"/>
          <w:sz w:val="24"/>
          <w:szCs w:val="24"/>
        </w:rPr>
        <w:t>кв.м</w:t>
      </w:r>
      <w:proofErr w:type="spellEnd"/>
      <w:r w:rsidRPr="001645CD">
        <w:rPr>
          <w:rFonts w:ascii="Times New Roman" w:hAnsi="Times New Roman" w:cs="Times New Roman"/>
          <w:sz w:val="24"/>
          <w:szCs w:val="24"/>
        </w:rPr>
        <w:t xml:space="preserve">, (11-2)-10,6 </w:t>
      </w:r>
      <w:proofErr w:type="spellStart"/>
      <w:r w:rsidRPr="001645CD">
        <w:rPr>
          <w:rFonts w:ascii="Times New Roman" w:hAnsi="Times New Roman" w:cs="Times New Roman"/>
          <w:sz w:val="24"/>
          <w:szCs w:val="24"/>
        </w:rPr>
        <w:t>кв.м</w:t>
      </w:r>
      <w:proofErr w:type="spellEnd"/>
      <w:r w:rsidRPr="001645CD">
        <w:rPr>
          <w:rFonts w:ascii="Times New Roman" w:hAnsi="Times New Roman" w:cs="Times New Roman"/>
          <w:sz w:val="24"/>
          <w:szCs w:val="24"/>
        </w:rPr>
        <w:t xml:space="preserve">,(11-3)-7,7 </w:t>
      </w:r>
      <w:proofErr w:type="spellStart"/>
      <w:r w:rsidRPr="001645CD">
        <w:rPr>
          <w:rFonts w:ascii="Times New Roman" w:hAnsi="Times New Roman" w:cs="Times New Roman"/>
          <w:sz w:val="24"/>
          <w:szCs w:val="24"/>
        </w:rPr>
        <w:t>кв.м</w:t>
      </w:r>
      <w:proofErr w:type="spellEnd"/>
      <w:r w:rsidRPr="001645CD">
        <w:rPr>
          <w:rFonts w:ascii="Times New Roman" w:hAnsi="Times New Roman" w:cs="Times New Roman"/>
          <w:sz w:val="24"/>
          <w:szCs w:val="24"/>
        </w:rPr>
        <w:t xml:space="preserve">,(11-4)-3,9 </w:t>
      </w:r>
      <w:proofErr w:type="spellStart"/>
      <w:r w:rsidRPr="001645CD">
        <w:rPr>
          <w:rFonts w:ascii="Times New Roman" w:hAnsi="Times New Roman" w:cs="Times New Roman"/>
          <w:sz w:val="24"/>
          <w:szCs w:val="24"/>
        </w:rPr>
        <w:t>кв.м</w:t>
      </w:r>
      <w:proofErr w:type="spellEnd"/>
      <w:r w:rsidRPr="001645CD">
        <w:rPr>
          <w:rFonts w:ascii="Times New Roman" w:hAnsi="Times New Roman" w:cs="Times New Roman"/>
          <w:sz w:val="24"/>
          <w:szCs w:val="24"/>
        </w:rPr>
        <w:t>);</w:t>
      </w:r>
    </w:p>
    <w:p w:rsidR="001645CD" w:rsidRDefault="001645CD" w:rsidP="001645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1645CD">
        <w:rPr>
          <w:rFonts w:ascii="Times New Roman" w:hAnsi="Times New Roman" w:cs="Times New Roman"/>
          <w:sz w:val="24"/>
          <w:szCs w:val="24"/>
        </w:rPr>
        <w:t>Приміщення будівлі (</w:t>
      </w:r>
      <w:proofErr w:type="spellStart"/>
      <w:r w:rsidRPr="001645CD">
        <w:rPr>
          <w:rFonts w:ascii="Times New Roman" w:hAnsi="Times New Roman" w:cs="Times New Roman"/>
          <w:sz w:val="24"/>
          <w:szCs w:val="24"/>
        </w:rPr>
        <w:t>літ.АІІІ</w:t>
      </w:r>
      <w:proofErr w:type="spellEnd"/>
      <w:r w:rsidRPr="001645CD">
        <w:rPr>
          <w:rFonts w:ascii="Times New Roman" w:hAnsi="Times New Roman" w:cs="Times New Roman"/>
          <w:sz w:val="24"/>
          <w:szCs w:val="24"/>
        </w:rPr>
        <w:t xml:space="preserve">), загальною площею 96,10 </w:t>
      </w:r>
      <w:proofErr w:type="spellStart"/>
      <w:r w:rsidRPr="001645CD">
        <w:rPr>
          <w:rFonts w:ascii="Times New Roman" w:hAnsi="Times New Roman" w:cs="Times New Roman"/>
          <w:sz w:val="24"/>
          <w:szCs w:val="24"/>
        </w:rPr>
        <w:t>кв.м</w:t>
      </w:r>
      <w:proofErr w:type="spellEnd"/>
      <w:r w:rsidRPr="001645CD">
        <w:rPr>
          <w:rFonts w:ascii="Times New Roman" w:hAnsi="Times New Roman" w:cs="Times New Roman"/>
          <w:sz w:val="24"/>
          <w:szCs w:val="24"/>
        </w:rPr>
        <w:t xml:space="preserve"> (в т.ч. прим. (13-3)-4,7 </w:t>
      </w:r>
      <w:proofErr w:type="spellStart"/>
      <w:r w:rsidRPr="001645CD">
        <w:rPr>
          <w:rFonts w:ascii="Times New Roman" w:hAnsi="Times New Roman" w:cs="Times New Roman"/>
          <w:sz w:val="24"/>
          <w:szCs w:val="24"/>
        </w:rPr>
        <w:t>кв.м</w:t>
      </w:r>
      <w:proofErr w:type="spellEnd"/>
      <w:r w:rsidRPr="001645CD">
        <w:rPr>
          <w:rFonts w:ascii="Times New Roman" w:hAnsi="Times New Roman" w:cs="Times New Roman"/>
          <w:sz w:val="24"/>
          <w:szCs w:val="24"/>
        </w:rPr>
        <w:t xml:space="preserve">, (13-4)-12,2 </w:t>
      </w:r>
      <w:proofErr w:type="spellStart"/>
      <w:r w:rsidRPr="001645CD">
        <w:rPr>
          <w:rFonts w:ascii="Times New Roman" w:hAnsi="Times New Roman" w:cs="Times New Roman"/>
          <w:sz w:val="24"/>
          <w:szCs w:val="24"/>
        </w:rPr>
        <w:t>кв.м</w:t>
      </w:r>
      <w:proofErr w:type="spellEnd"/>
      <w:r w:rsidRPr="001645CD">
        <w:rPr>
          <w:rFonts w:ascii="Times New Roman" w:hAnsi="Times New Roman" w:cs="Times New Roman"/>
          <w:sz w:val="24"/>
          <w:szCs w:val="24"/>
        </w:rPr>
        <w:t xml:space="preserve">, (13-5)-13,2 </w:t>
      </w:r>
      <w:proofErr w:type="spellStart"/>
      <w:r w:rsidRPr="001645CD">
        <w:rPr>
          <w:rFonts w:ascii="Times New Roman" w:hAnsi="Times New Roman" w:cs="Times New Roman"/>
          <w:sz w:val="24"/>
          <w:szCs w:val="24"/>
        </w:rPr>
        <w:t>кв.м</w:t>
      </w:r>
      <w:proofErr w:type="spellEnd"/>
      <w:r w:rsidRPr="001645CD">
        <w:rPr>
          <w:rFonts w:ascii="Times New Roman" w:hAnsi="Times New Roman" w:cs="Times New Roman"/>
          <w:sz w:val="24"/>
          <w:szCs w:val="24"/>
        </w:rPr>
        <w:t xml:space="preserve">,(13-6)-37, </w:t>
      </w:r>
      <w:proofErr w:type="spellStart"/>
      <w:r w:rsidRPr="001645CD">
        <w:rPr>
          <w:rFonts w:ascii="Times New Roman" w:hAnsi="Times New Roman" w:cs="Times New Roman"/>
          <w:sz w:val="24"/>
          <w:szCs w:val="24"/>
        </w:rPr>
        <w:t>кв.м</w:t>
      </w:r>
      <w:proofErr w:type="spellEnd"/>
      <w:r w:rsidRPr="001645CD">
        <w:rPr>
          <w:rFonts w:ascii="Times New Roman" w:hAnsi="Times New Roman" w:cs="Times New Roman"/>
          <w:sz w:val="24"/>
          <w:szCs w:val="24"/>
        </w:rPr>
        <w:t xml:space="preserve">, (13-7)-15,6 </w:t>
      </w:r>
      <w:proofErr w:type="spellStart"/>
      <w:r w:rsidRPr="001645CD">
        <w:rPr>
          <w:rFonts w:ascii="Times New Roman" w:hAnsi="Times New Roman" w:cs="Times New Roman"/>
          <w:sz w:val="24"/>
          <w:szCs w:val="24"/>
        </w:rPr>
        <w:t>кв.м</w:t>
      </w:r>
      <w:proofErr w:type="spellEnd"/>
      <w:r w:rsidRPr="001645CD">
        <w:rPr>
          <w:rFonts w:ascii="Times New Roman" w:hAnsi="Times New Roman" w:cs="Times New Roman"/>
          <w:sz w:val="24"/>
          <w:szCs w:val="24"/>
        </w:rPr>
        <w:t xml:space="preserve">,(13-8)-1,3 </w:t>
      </w:r>
      <w:proofErr w:type="spellStart"/>
      <w:r w:rsidRPr="001645CD">
        <w:rPr>
          <w:rFonts w:ascii="Times New Roman" w:hAnsi="Times New Roman" w:cs="Times New Roman"/>
          <w:sz w:val="24"/>
          <w:szCs w:val="24"/>
        </w:rPr>
        <w:t>кв.м</w:t>
      </w:r>
      <w:proofErr w:type="spellEnd"/>
      <w:r w:rsidRPr="001645CD">
        <w:rPr>
          <w:rFonts w:ascii="Times New Roman" w:hAnsi="Times New Roman" w:cs="Times New Roman"/>
          <w:sz w:val="24"/>
          <w:szCs w:val="24"/>
        </w:rPr>
        <w:t xml:space="preserve">, (13-9)-4,4 </w:t>
      </w:r>
      <w:proofErr w:type="spellStart"/>
      <w:r w:rsidRPr="001645CD">
        <w:rPr>
          <w:rFonts w:ascii="Times New Roman" w:hAnsi="Times New Roman" w:cs="Times New Roman"/>
          <w:sz w:val="24"/>
          <w:szCs w:val="24"/>
        </w:rPr>
        <w:t>кв.м</w:t>
      </w:r>
      <w:proofErr w:type="spellEnd"/>
      <w:r w:rsidRPr="001645CD">
        <w:rPr>
          <w:rFonts w:ascii="Times New Roman" w:hAnsi="Times New Roman" w:cs="Times New Roman"/>
          <w:sz w:val="24"/>
          <w:szCs w:val="24"/>
        </w:rPr>
        <w:t xml:space="preserve">, (13-10)-41,0 </w:t>
      </w:r>
      <w:proofErr w:type="spellStart"/>
      <w:r w:rsidRPr="001645CD">
        <w:rPr>
          <w:rFonts w:ascii="Times New Roman" w:hAnsi="Times New Roman" w:cs="Times New Roman"/>
          <w:sz w:val="24"/>
          <w:szCs w:val="24"/>
        </w:rPr>
        <w:t>кв.м</w:t>
      </w:r>
      <w:proofErr w:type="spellEnd"/>
    </w:p>
    <w:p w:rsidR="00C36620" w:rsidRDefault="00C36620" w:rsidP="001645CD">
      <w:pPr>
        <w:spacing w:after="0" w:line="240" w:lineRule="auto"/>
        <w:jc w:val="both"/>
        <w:rPr>
          <w:rFonts w:ascii="Times New Roman" w:hAnsi="Times New Roman" w:cs="Times New Roman"/>
          <w:sz w:val="24"/>
          <w:szCs w:val="24"/>
        </w:rPr>
      </w:pPr>
    </w:p>
    <w:p w:rsidR="00C36620" w:rsidRPr="001645CD" w:rsidRDefault="00C36620" w:rsidP="001645CD">
      <w:pPr>
        <w:spacing w:after="0" w:line="240" w:lineRule="auto"/>
        <w:jc w:val="both"/>
        <w:rPr>
          <w:rFonts w:ascii="Times New Roman" w:eastAsia="Times New Roman" w:hAnsi="Times New Roman" w:cs="Times New Roman"/>
          <w:bCs/>
          <w:color w:val="000000"/>
          <w:sz w:val="24"/>
          <w:szCs w:val="24"/>
        </w:rPr>
      </w:pPr>
      <w:r>
        <w:rPr>
          <w:rFonts w:ascii="Times New Roman" w:hAnsi="Times New Roman" w:cs="Times New Roman"/>
          <w:sz w:val="24"/>
          <w:szCs w:val="24"/>
        </w:rPr>
        <w:t xml:space="preserve">2. Вартість об’єкту оренди згідно звіту про незалежну оцінку майна - </w:t>
      </w:r>
      <w:r w:rsidRPr="00C36620">
        <w:rPr>
          <w:rFonts w:ascii="Times New Roman" w:hAnsi="Times New Roman" w:cs="Times New Roman"/>
          <w:sz w:val="24"/>
          <w:szCs w:val="24"/>
        </w:rPr>
        <w:t xml:space="preserve">4428399,00  </w:t>
      </w:r>
      <w:r>
        <w:rPr>
          <w:rFonts w:ascii="Times New Roman" w:hAnsi="Times New Roman" w:cs="Times New Roman"/>
          <w:sz w:val="24"/>
          <w:szCs w:val="24"/>
        </w:rPr>
        <w:t>грн.</w:t>
      </w:r>
    </w:p>
    <w:p w:rsidR="00633A00" w:rsidRPr="001645CD" w:rsidRDefault="00633A00" w:rsidP="00633A00">
      <w:pPr>
        <w:spacing w:after="0" w:line="240" w:lineRule="auto"/>
        <w:jc w:val="both"/>
        <w:rPr>
          <w:rFonts w:ascii="Times New Roman" w:eastAsia="Times New Roman" w:hAnsi="Times New Roman" w:cs="Times New Roman"/>
          <w:bCs/>
          <w:color w:val="000000"/>
          <w:sz w:val="24"/>
          <w:szCs w:val="24"/>
        </w:rPr>
      </w:pPr>
      <w:r w:rsidRPr="001645CD">
        <w:rPr>
          <w:rFonts w:ascii="Times New Roman" w:eastAsia="Times New Roman" w:hAnsi="Times New Roman" w:cs="Times New Roman"/>
          <w:bCs/>
          <w:color w:val="000000"/>
          <w:sz w:val="24"/>
          <w:szCs w:val="24"/>
        </w:rPr>
        <w:t>.</w:t>
      </w:r>
    </w:p>
    <w:p w:rsidR="00633A00" w:rsidRPr="00F5755C" w:rsidRDefault="00633A00" w:rsidP="00633A00">
      <w:pPr>
        <w:spacing w:after="0" w:line="240" w:lineRule="auto"/>
        <w:ind w:firstLine="708"/>
        <w:jc w:val="both"/>
        <w:rPr>
          <w:rFonts w:ascii="Times New Roman" w:eastAsia="Times New Roman" w:hAnsi="Times New Roman" w:cs="Times New Roman"/>
          <w:color w:val="000000"/>
          <w:sz w:val="24"/>
          <w:szCs w:val="24"/>
        </w:rPr>
      </w:pPr>
    </w:p>
    <w:p w:rsidR="00633A00" w:rsidRPr="001645CD" w:rsidRDefault="00633A00" w:rsidP="00633A00">
      <w:pPr>
        <w:spacing w:after="0" w:line="240" w:lineRule="auto"/>
        <w:ind w:right="-1"/>
        <w:jc w:val="both"/>
        <w:rPr>
          <w:rFonts w:ascii="Times New Roman" w:eastAsia="Times New Roman" w:hAnsi="Times New Roman" w:cs="Times New Roman"/>
          <w:b/>
          <w:i/>
          <w:iCs/>
          <w:sz w:val="24"/>
          <w:szCs w:val="24"/>
          <w:lang w:eastAsia="uk-UA"/>
        </w:rPr>
      </w:pPr>
    </w:p>
    <w:p w:rsidR="00F5054F" w:rsidRPr="001645CD" w:rsidRDefault="00F5054F" w:rsidP="00CB78FA">
      <w:pPr>
        <w:jc w:val="right"/>
        <w:rPr>
          <w:rFonts w:ascii="Times New Roman" w:hAnsi="Times New Roman" w:cs="Times New Roman"/>
          <w:b/>
          <w:color w:val="0D0D0D"/>
          <w:sz w:val="24"/>
          <w:szCs w:val="24"/>
        </w:rPr>
      </w:pPr>
    </w:p>
    <w:p w:rsidR="00894BDB" w:rsidRDefault="00894BDB" w:rsidP="00205E70">
      <w:pPr>
        <w:rPr>
          <w:rFonts w:ascii="Times New Roman" w:hAnsi="Times New Roman" w:cs="Times New Roman"/>
          <w:b/>
          <w:color w:val="0D0D0D"/>
          <w:sz w:val="24"/>
          <w:szCs w:val="24"/>
        </w:rPr>
      </w:pPr>
    </w:p>
    <w:p w:rsidR="00522617" w:rsidRDefault="00522617" w:rsidP="00205E70">
      <w:pPr>
        <w:rPr>
          <w:rFonts w:ascii="Times New Roman" w:hAnsi="Times New Roman" w:cs="Times New Roman"/>
          <w:b/>
          <w:color w:val="0D0D0D"/>
          <w:sz w:val="24"/>
          <w:szCs w:val="24"/>
        </w:rPr>
      </w:pPr>
    </w:p>
    <w:p w:rsidR="00DB3767" w:rsidRDefault="00DB3767" w:rsidP="00205E70">
      <w:pPr>
        <w:rPr>
          <w:rFonts w:ascii="Times New Roman" w:hAnsi="Times New Roman" w:cs="Times New Roman"/>
          <w:b/>
          <w:color w:val="0D0D0D"/>
          <w:sz w:val="24"/>
          <w:szCs w:val="24"/>
        </w:rPr>
      </w:pPr>
    </w:p>
    <w:p w:rsidR="00522617" w:rsidRDefault="00522617" w:rsidP="00205E70">
      <w:pPr>
        <w:rPr>
          <w:rFonts w:ascii="Times New Roman" w:hAnsi="Times New Roman" w:cs="Times New Roman"/>
          <w:b/>
          <w:color w:val="0D0D0D"/>
          <w:sz w:val="24"/>
          <w:szCs w:val="24"/>
        </w:rPr>
      </w:pPr>
    </w:p>
    <w:p w:rsidR="009C0C70" w:rsidRDefault="009C0C70" w:rsidP="00205E70">
      <w:pPr>
        <w:rPr>
          <w:rFonts w:ascii="Times New Roman" w:hAnsi="Times New Roman" w:cs="Times New Roman"/>
          <w:b/>
          <w:color w:val="0D0D0D"/>
          <w:sz w:val="24"/>
          <w:szCs w:val="24"/>
        </w:rPr>
      </w:pPr>
    </w:p>
    <w:p w:rsidR="009C0C70" w:rsidRDefault="009C0C70" w:rsidP="00205E70">
      <w:pPr>
        <w:rPr>
          <w:rFonts w:ascii="Times New Roman" w:hAnsi="Times New Roman" w:cs="Times New Roman"/>
          <w:b/>
          <w:color w:val="0D0D0D"/>
          <w:sz w:val="24"/>
          <w:szCs w:val="24"/>
        </w:rPr>
      </w:pPr>
    </w:p>
    <w:p w:rsidR="009C0C70" w:rsidRDefault="009C0C70" w:rsidP="00205E70">
      <w:pPr>
        <w:rPr>
          <w:rFonts w:ascii="Times New Roman" w:hAnsi="Times New Roman" w:cs="Times New Roman"/>
          <w:b/>
          <w:color w:val="0D0D0D"/>
          <w:sz w:val="24"/>
          <w:szCs w:val="24"/>
        </w:rPr>
      </w:pPr>
    </w:p>
    <w:p w:rsidR="009C0C70" w:rsidRDefault="009C0C70" w:rsidP="00205E70">
      <w:pPr>
        <w:rPr>
          <w:rFonts w:ascii="Times New Roman" w:hAnsi="Times New Roman" w:cs="Times New Roman"/>
          <w:b/>
          <w:color w:val="0D0D0D"/>
          <w:sz w:val="24"/>
          <w:szCs w:val="24"/>
        </w:rPr>
      </w:pPr>
    </w:p>
    <w:p w:rsidR="009C0C70" w:rsidRDefault="009C0C70" w:rsidP="00205E70">
      <w:pPr>
        <w:rPr>
          <w:rFonts w:ascii="Times New Roman" w:hAnsi="Times New Roman" w:cs="Times New Roman"/>
          <w:b/>
          <w:color w:val="0D0D0D"/>
          <w:sz w:val="24"/>
          <w:szCs w:val="24"/>
        </w:rPr>
      </w:pPr>
    </w:p>
    <w:p w:rsidR="009C0C70" w:rsidRDefault="009C0C70" w:rsidP="00205E70">
      <w:pPr>
        <w:rPr>
          <w:rFonts w:ascii="Times New Roman" w:hAnsi="Times New Roman" w:cs="Times New Roman"/>
          <w:b/>
          <w:color w:val="0D0D0D"/>
          <w:sz w:val="24"/>
          <w:szCs w:val="24"/>
        </w:rPr>
      </w:pPr>
    </w:p>
    <w:p w:rsidR="009C0C70" w:rsidRDefault="009C0C70" w:rsidP="00205E70">
      <w:pPr>
        <w:rPr>
          <w:rFonts w:ascii="Times New Roman" w:hAnsi="Times New Roman" w:cs="Times New Roman"/>
          <w:b/>
          <w:color w:val="0D0D0D"/>
          <w:sz w:val="24"/>
          <w:szCs w:val="24"/>
        </w:rPr>
      </w:pPr>
    </w:p>
    <w:p w:rsidR="009C0C70" w:rsidRDefault="009C0C70" w:rsidP="00205E70">
      <w:pPr>
        <w:rPr>
          <w:rFonts w:ascii="Times New Roman" w:hAnsi="Times New Roman" w:cs="Times New Roman"/>
          <w:b/>
          <w:color w:val="0D0D0D"/>
          <w:sz w:val="24"/>
          <w:szCs w:val="24"/>
        </w:rPr>
      </w:pPr>
    </w:p>
    <w:p w:rsidR="009C0C70" w:rsidRDefault="009C0C70" w:rsidP="00205E70">
      <w:pPr>
        <w:rPr>
          <w:rFonts w:ascii="Times New Roman" w:hAnsi="Times New Roman" w:cs="Times New Roman"/>
          <w:b/>
          <w:color w:val="0D0D0D"/>
          <w:sz w:val="24"/>
          <w:szCs w:val="24"/>
        </w:rPr>
      </w:pPr>
    </w:p>
    <w:p w:rsidR="009C0C70" w:rsidRDefault="009C0C70" w:rsidP="00205E70">
      <w:pPr>
        <w:rPr>
          <w:rFonts w:ascii="Times New Roman" w:hAnsi="Times New Roman" w:cs="Times New Roman"/>
          <w:b/>
          <w:color w:val="0D0D0D"/>
          <w:sz w:val="24"/>
          <w:szCs w:val="24"/>
        </w:rPr>
      </w:pPr>
    </w:p>
    <w:p w:rsidR="009C0C70" w:rsidRDefault="009C0C70" w:rsidP="00205E70">
      <w:pPr>
        <w:rPr>
          <w:rFonts w:ascii="Times New Roman" w:hAnsi="Times New Roman" w:cs="Times New Roman"/>
          <w:b/>
          <w:color w:val="0D0D0D"/>
          <w:sz w:val="24"/>
          <w:szCs w:val="24"/>
        </w:rPr>
      </w:pPr>
    </w:p>
    <w:p w:rsidR="009C0C70" w:rsidRDefault="009C0C70" w:rsidP="00205E70">
      <w:pPr>
        <w:rPr>
          <w:rFonts w:ascii="Times New Roman" w:hAnsi="Times New Roman" w:cs="Times New Roman"/>
          <w:b/>
          <w:color w:val="0D0D0D"/>
          <w:sz w:val="24"/>
          <w:szCs w:val="24"/>
        </w:rPr>
      </w:pPr>
    </w:p>
    <w:p w:rsidR="009C0C70" w:rsidRDefault="009C0C70" w:rsidP="00205E70">
      <w:pPr>
        <w:rPr>
          <w:rFonts w:ascii="Times New Roman" w:hAnsi="Times New Roman" w:cs="Times New Roman"/>
          <w:b/>
          <w:color w:val="0D0D0D"/>
          <w:sz w:val="24"/>
          <w:szCs w:val="24"/>
        </w:rPr>
      </w:pPr>
    </w:p>
    <w:p w:rsidR="009C0C70" w:rsidRDefault="009C0C70" w:rsidP="00205E70">
      <w:pPr>
        <w:rPr>
          <w:rFonts w:ascii="Times New Roman" w:hAnsi="Times New Roman" w:cs="Times New Roman"/>
          <w:b/>
          <w:color w:val="0D0D0D"/>
          <w:sz w:val="24"/>
          <w:szCs w:val="24"/>
        </w:rPr>
      </w:pPr>
    </w:p>
    <w:p w:rsidR="009C0C70" w:rsidRPr="001645CD" w:rsidRDefault="009C0C70" w:rsidP="00205E70">
      <w:pPr>
        <w:rPr>
          <w:rFonts w:ascii="Times New Roman" w:hAnsi="Times New Roman" w:cs="Times New Roman"/>
          <w:b/>
          <w:color w:val="0D0D0D"/>
          <w:sz w:val="24"/>
          <w:szCs w:val="24"/>
        </w:rPr>
      </w:pPr>
    </w:p>
    <w:p w:rsidR="00F82346" w:rsidRPr="00F5755C" w:rsidRDefault="00F82346" w:rsidP="00CB78FA">
      <w:pPr>
        <w:jc w:val="right"/>
        <w:rPr>
          <w:rFonts w:ascii="Times New Roman" w:hAnsi="Times New Roman" w:cs="Times New Roman"/>
          <w:b/>
          <w:color w:val="0D0D0D"/>
          <w:sz w:val="24"/>
          <w:szCs w:val="24"/>
        </w:rPr>
      </w:pPr>
      <w:r w:rsidRPr="00F5755C">
        <w:rPr>
          <w:rFonts w:ascii="Times New Roman" w:hAnsi="Times New Roman" w:cs="Times New Roman"/>
          <w:b/>
          <w:color w:val="0D0D0D"/>
          <w:sz w:val="24"/>
          <w:szCs w:val="24"/>
        </w:rPr>
        <w:lastRenderedPageBreak/>
        <w:t>Додаток № 4 до тендерної документації</w:t>
      </w:r>
    </w:p>
    <w:p w:rsidR="00F82346" w:rsidRPr="00F5755C" w:rsidRDefault="00F82346" w:rsidP="00CB78FA">
      <w:pPr>
        <w:tabs>
          <w:tab w:val="left" w:pos="2160"/>
          <w:tab w:val="left" w:pos="3600"/>
        </w:tabs>
        <w:spacing w:after="0" w:line="240" w:lineRule="auto"/>
        <w:jc w:val="right"/>
        <w:rPr>
          <w:rFonts w:ascii="Times New Roman" w:hAnsi="Times New Roman" w:cs="Times New Roman"/>
          <w:i/>
          <w:color w:val="0D0D0D"/>
          <w:sz w:val="24"/>
          <w:szCs w:val="24"/>
        </w:rPr>
      </w:pPr>
      <w:r w:rsidRPr="00F5755C">
        <w:rPr>
          <w:rFonts w:ascii="Times New Roman" w:hAnsi="Times New Roman" w:cs="Times New Roman"/>
          <w:bCs/>
          <w:color w:val="0D0D0D"/>
          <w:sz w:val="24"/>
          <w:szCs w:val="24"/>
        </w:rPr>
        <w:t xml:space="preserve">                                                                                                               </w:t>
      </w:r>
    </w:p>
    <w:p w:rsidR="00832982" w:rsidRPr="00F5755C" w:rsidRDefault="00832982" w:rsidP="00832982">
      <w:pPr>
        <w:spacing w:after="0" w:line="240" w:lineRule="auto"/>
        <w:ind w:right="196"/>
        <w:rPr>
          <w:rFonts w:ascii="Times New Roman" w:eastAsia="Times New Roman" w:hAnsi="Times New Roman" w:cs="Times New Roman"/>
          <w:i/>
          <w:color w:val="262626"/>
          <w:sz w:val="24"/>
          <w:szCs w:val="24"/>
        </w:rPr>
      </w:pPr>
      <w:r w:rsidRPr="00F5755C">
        <w:rPr>
          <w:rFonts w:ascii="Times New Roman" w:eastAsia="Times New Roman" w:hAnsi="Times New Roman" w:cs="Times New Roman"/>
          <w:i/>
          <w:iCs/>
          <w:color w:val="262626"/>
          <w:sz w:val="24"/>
          <w:szCs w:val="24"/>
        </w:rPr>
        <w:t xml:space="preserve">Форма </w:t>
      </w:r>
      <w:proofErr w:type="spellStart"/>
      <w:r w:rsidRPr="00F5755C">
        <w:rPr>
          <w:rFonts w:ascii="Times New Roman" w:eastAsia="Times New Roman" w:hAnsi="Times New Roman" w:cs="Times New Roman"/>
          <w:i/>
          <w:iCs/>
          <w:color w:val="262626"/>
          <w:sz w:val="24"/>
          <w:szCs w:val="24"/>
        </w:rPr>
        <w:t>„Пропозиція</w:t>
      </w:r>
      <w:proofErr w:type="spellEnd"/>
      <w:r w:rsidRPr="00F5755C">
        <w:rPr>
          <w:rFonts w:ascii="Times New Roman" w:eastAsia="Times New Roman" w:hAnsi="Times New Roman" w:cs="Times New Roman"/>
          <w:i/>
          <w:iCs/>
          <w:color w:val="262626"/>
          <w:sz w:val="24"/>
          <w:szCs w:val="24"/>
        </w:rPr>
        <w:t xml:space="preserve">" подається у вигляді, наведеному нижче </w:t>
      </w:r>
      <w:r w:rsidRPr="00F5755C">
        <w:rPr>
          <w:rFonts w:ascii="Times New Roman" w:eastAsia="Times New Roman" w:hAnsi="Times New Roman" w:cs="Times New Roman"/>
          <w:i/>
          <w:color w:val="262626"/>
          <w:sz w:val="24"/>
          <w:szCs w:val="24"/>
        </w:rPr>
        <w:t>на фірмовому бланку учасника (у разі наявності).</w:t>
      </w:r>
    </w:p>
    <w:p w:rsidR="00832982" w:rsidRPr="00F5755C" w:rsidRDefault="00832982" w:rsidP="00832982">
      <w:pPr>
        <w:spacing w:after="0" w:line="240" w:lineRule="auto"/>
        <w:rPr>
          <w:rFonts w:ascii="Times New Roman" w:eastAsia="Times New Roman" w:hAnsi="Times New Roman" w:cs="Times New Roman"/>
          <w:i/>
          <w:iCs/>
          <w:color w:val="262626"/>
          <w:sz w:val="16"/>
          <w:szCs w:val="24"/>
        </w:rPr>
      </w:pPr>
    </w:p>
    <w:p w:rsidR="00832982" w:rsidRPr="00F5755C" w:rsidRDefault="00832982" w:rsidP="00832982">
      <w:pPr>
        <w:spacing w:after="0" w:line="240" w:lineRule="auto"/>
        <w:jc w:val="right"/>
        <w:rPr>
          <w:rFonts w:ascii="Times New Roman" w:eastAsia="Times New Roman" w:hAnsi="Times New Roman" w:cs="Times New Roman"/>
          <w:bCs/>
          <w:i/>
          <w:color w:val="262626"/>
          <w:sz w:val="24"/>
          <w:szCs w:val="24"/>
        </w:rPr>
      </w:pPr>
    </w:p>
    <w:p w:rsidR="00832982" w:rsidRPr="00F5755C" w:rsidRDefault="00832982" w:rsidP="00832982">
      <w:pPr>
        <w:tabs>
          <w:tab w:val="left" w:pos="2160"/>
          <w:tab w:val="left" w:pos="3600"/>
        </w:tabs>
        <w:spacing w:after="0" w:line="240" w:lineRule="auto"/>
        <w:jc w:val="center"/>
        <w:outlineLvl w:val="0"/>
        <w:rPr>
          <w:rFonts w:ascii="Times New Roman" w:eastAsia="Times New Roman" w:hAnsi="Times New Roman" w:cs="Times New Roman"/>
          <w:b/>
          <w:color w:val="000000"/>
          <w:sz w:val="24"/>
          <w:szCs w:val="24"/>
        </w:rPr>
      </w:pPr>
      <w:r w:rsidRPr="00F5755C">
        <w:rPr>
          <w:rFonts w:ascii="Times New Roman" w:eastAsia="Times New Roman" w:hAnsi="Times New Roman" w:cs="Times New Roman"/>
          <w:b/>
          <w:color w:val="000000"/>
          <w:sz w:val="24"/>
          <w:szCs w:val="24"/>
        </w:rPr>
        <w:t>Форма «Цінова пропозиція»</w:t>
      </w:r>
    </w:p>
    <w:p w:rsidR="00832982" w:rsidRPr="00F5755C" w:rsidRDefault="00832982" w:rsidP="00832982">
      <w:pPr>
        <w:spacing w:after="0" w:line="240" w:lineRule="auto"/>
        <w:jc w:val="both"/>
        <w:rPr>
          <w:rFonts w:ascii="Times New Roman" w:eastAsia="Times New Roman" w:hAnsi="Times New Roman" w:cs="Times New Roman"/>
          <w:b/>
          <w:color w:val="000000"/>
          <w:sz w:val="14"/>
          <w:szCs w:val="24"/>
        </w:rPr>
      </w:pPr>
    </w:p>
    <w:p w:rsidR="0087732B" w:rsidRPr="0087732B" w:rsidRDefault="00846E17" w:rsidP="0087732B">
      <w:pPr>
        <w:rPr>
          <w:rFonts w:ascii="Times New Roman" w:hAnsi="Times New Roman" w:cs="Times New Roman"/>
          <w:sz w:val="24"/>
          <w:szCs w:val="24"/>
          <w:lang w:val="ru-RU"/>
        </w:rPr>
      </w:pPr>
      <w:r>
        <w:rPr>
          <w:rFonts w:ascii="Times New Roman" w:hAnsi="Times New Roman" w:cs="Times New Roman"/>
          <w:sz w:val="24"/>
          <w:szCs w:val="24"/>
          <w:lang w:eastAsia="ar-SA"/>
        </w:rPr>
        <w:t xml:space="preserve">        </w:t>
      </w:r>
      <w:r w:rsidR="0087732B">
        <w:rPr>
          <w:rFonts w:ascii="Times New Roman" w:hAnsi="Times New Roman" w:cs="Times New Roman"/>
          <w:sz w:val="24"/>
          <w:szCs w:val="24"/>
          <w:lang w:val="ru-RU"/>
        </w:rPr>
        <w:t xml:space="preserve"> </w:t>
      </w:r>
      <w:r w:rsidR="0087732B" w:rsidRPr="0087732B">
        <w:rPr>
          <w:rFonts w:ascii="Times New Roman" w:hAnsi="Times New Roman" w:cs="Times New Roman"/>
          <w:sz w:val="24"/>
          <w:szCs w:val="24"/>
          <w:lang w:val="ru-RU"/>
        </w:rPr>
        <w:t xml:space="preserve">66510000-8 </w:t>
      </w:r>
      <w:proofErr w:type="spellStart"/>
      <w:r w:rsidR="0087732B" w:rsidRPr="0087732B">
        <w:rPr>
          <w:rFonts w:ascii="Times New Roman" w:hAnsi="Times New Roman" w:cs="Times New Roman"/>
          <w:sz w:val="24"/>
          <w:szCs w:val="24"/>
          <w:lang w:val="ru-RU"/>
        </w:rPr>
        <w:t>Страхові</w:t>
      </w:r>
      <w:proofErr w:type="spellEnd"/>
      <w:r w:rsidR="0087732B" w:rsidRPr="0087732B">
        <w:rPr>
          <w:rFonts w:ascii="Times New Roman" w:hAnsi="Times New Roman" w:cs="Times New Roman"/>
          <w:sz w:val="24"/>
          <w:szCs w:val="24"/>
          <w:lang w:val="ru-RU"/>
        </w:rPr>
        <w:t xml:space="preserve"> </w:t>
      </w:r>
      <w:proofErr w:type="spellStart"/>
      <w:r w:rsidR="0087732B" w:rsidRPr="0087732B">
        <w:rPr>
          <w:rFonts w:ascii="Times New Roman" w:hAnsi="Times New Roman" w:cs="Times New Roman"/>
          <w:sz w:val="24"/>
          <w:szCs w:val="24"/>
          <w:lang w:val="ru-RU"/>
        </w:rPr>
        <w:t>послуги</w:t>
      </w:r>
      <w:proofErr w:type="spellEnd"/>
    </w:p>
    <w:p w:rsidR="00832982" w:rsidRPr="00F5755C" w:rsidRDefault="00832982" w:rsidP="00832982">
      <w:pPr>
        <w:shd w:val="clear" w:color="auto" w:fill="FFFFFF"/>
        <w:spacing w:after="0" w:line="240" w:lineRule="auto"/>
        <w:ind w:firstLine="15"/>
        <w:rPr>
          <w:rFonts w:ascii="Times New Roman" w:eastAsia="Times New Roman" w:hAnsi="Times New Roman" w:cs="Times New Roman"/>
          <w:color w:val="000000"/>
          <w:sz w:val="24"/>
          <w:szCs w:val="24"/>
        </w:rPr>
      </w:pPr>
    </w:p>
    <w:p w:rsidR="00832982" w:rsidRPr="00F5755C" w:rsidRDefault="00832982" w:rsidP="00832982">
      <w:pPr>
        <w:widowControl w:val="0"/>
        <w:numPr>
          <w:ilvl w:val="0"/>
          <w:numId w:val="3"/>
        </w:numPr>
        <w:suppressAutoHyphens/>
        <w:spacing w:after="0" w:line="240" w:lineRule="auto"/>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color w:val="262626"/>
          <w:sz w:val="24"/>
          <w:szCs w:val="24"/>
        </w:rPr>
        <w:t>Повне</w:t>
      </w:r>
      <w:r w:rsidRPr="00F5755C">
        <w:rPr>
          <w:rFonts w:ascii="Times New Roman" w:eastAsia="Times New Roman" w:hAnsi="Times New Roman" w:cs="Times New Roman"/>
          <w:color w:val="262626"/>
          <w:sz w:val="24"/>
          <w:szCs w:val="24"/>
          <w:lang w:val="en-US"/>
        </w:rPr>
        <w:t xml:space="preserve"> </w:t>
      </w:r>
      <w:r w:rsidRPr="00F5755C">
        <w:rPr>
          <w:rFonts w:ascii="Times New Roman" w:eastAsia="Times New Roman" w:hAnsi="Times New Roman" w:cs="Times New Roman"/>
          <w:color w:val="262626"/>
          <w:sz w:val="24"/>
          <w:szCs w:val="24"/>
        </w:rPr>
        <w:t>найменування учасника ____________________________________________</w:t>
      </w:r>
    </w:p>
    <w:p w:rsidR="00832982" w:rsidRPr="00F5755C" w:rsidRDefault="00832982" w:rsidP="00832982">
      <w:pPr>
        <w:numPr>
          <w:ilvl w:val="0"/>
          <w:numId w:val="3"/>
        </w:numPr>
        <w:spacing w:after="0" w:line="240" w:lineRule="auto"/>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color w:val="262626"/>
          <w:sz w:val="24"/>
          <w:szCs w:val="24"/>
        </w:rPr>
        <w:t>Адреса (поштова та місцезнаходження):_____________________________________</w:t>
      </w:r>
    </w:p>
    <w:p w:rsidR="00832982" w:rsidRPr="00F5755C" w:rsidRDefault="00832982" w:rsidP="00832982">
      <w:pPr>
        <w:widowControl w:val="0"/>
        <w:numPr>
          <w:ilvl w:val="0"/>
          <w:numId w:val="3"/>
        </w:numPr>
        <w:suppressAutoHyphens/>
        <w:spacing w:after="0" w:line="240" w:lineRule="auto"/>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color w:val="262626"/>
          <w:sz w:val="24"/>
          <w:szCs w:val="24"/>
        </w:rPr>
        <w:t xml:space="preserve">Телефон/факс, електронна пошта  _________________________________________              </w:t>
      </w:r>
    </w:p>
    <w:p w:rsidR="00832982" w:rsidRPr="00F5755C" w:rsidRDefault="00832982" w:rsidP="00832982">
      <w:pPr>
        <w:widowControl w:val="0"/>
        <w:numPr>
          <w:ilvl w:val="0"/>
          <w:numId w:val="3"/>
        </w:numPr>
        <w:suppressAutoHyphens/>
        <w:spacing w:after="0" w:line="240" w:lineRule="auto"/>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color w:val="262626"/>
          <w:sz w:val="24"/>
          <w:szCs w:val="24"/>
        </w:rPr>
        <w:t>Керівництво (посада, прізвище, ім’я по батькові): ____________________________</w:t>
      </w:r>
    </w:p>
    <w:p w:rsidR="00832982" w:rsidRPr="00F5755C" w:rsidRDefault="00832982" w:rsidP="00832982">
      <w:pPr>
        <w:widowControl w:val="0"/>
        <w:numPr>
          <w:ilvl w:val="0"/>
          <w:numId w:val="3"/>
        </w:numPr>
        <w:suppressAutoHyphens/>
        <w:spacing w:after="0" w:line="240" w:lineRule="auto"/>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color w:val="262626"/>
          <w:sz w:val="24"/>
          <w:szCs w:val="24"/>
        </w:rPr>
        <w:t>Код за ЄДРПОУ/ ДРФО: _________________________________________________</w:t>
      </w:r>
    </w:p>
    <w:p w:rsidR="00832982" w:rsidRPr="00F5755C" w:rsidRDefault="00832982" w:rsidP="00832982">
      <w:pPr>
        <w:widowControl w:val="0"/>
        <w:numPr>
          <w:ilvl w:val="0"/>
          <w:numId w:val="3"/>
        </w:numPr>
        <w:suppressAutoHyphens/>
        <w:spacing w:after="0" w:line="240" w:lineRule="auto"/>
        <w:rPr>
          <w:rFonts w:ascii="Times New Roman" w:eastAsia="Times New Roman" w:hAnsi="Times New Roman" w:cs="Times New Roman"/>
          <w:color w:val="262626"/>
          <w:sz w:val="24"/>
          <w:szCs w:val="24"/>
        </w:rPr>
      </w:pPr>
      <w:r w:rsidRPr="00F5755C">
        <w:rPr>
          <w:rFonts w:ascii="Times New Roman" w:eastAsia="Times New Roman" w:hAnsi="Times New Roman" w:cs="Times New Roman"/>
          <w:color w:val="262626"/>
          <w:sz w:val="24"/>
          <w:szCs w:val="24"/>
        </w:rPr>
        <w:t>Особа, уповноважена вести переговори щодо укладання договору (контракту) (прізвище, ім’я, по батькові, посада, телефон): _______________________________</w:t>
      </w:r>
    </w:p>
    <w:p w:rsidR="00832982" w:rsidRPr="00F5755C" w:rsidRDefault="00832982" w:rsidP="00832982">
      <w:pPr>
        <w:widowControl w:val="0"/>
        <w:numPr>
          <w:ilvl w:val="0"/>
          <w:numId w:val="3"/>
        </w:numPr>
        <w:suppressAutoHyphens/>
        <w:spacing w:after="0" w:line="240" w:lineRule="auto"/>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color w:val="262626"/>
          <w:sz w:val="24"/>
          <w:szCs w:val="24"/>
        </w:rPr>
        <w:t>інформація про реквізити банківського рахунку, за якими буде здійснюватися оплата за договором в разі акцепту _________________________________________</w:t>
      </w:r>
    </w:p>
    <w:p w:rsidR="00832982" w:rsidRPr="00F5755C" w:rsidRDefault="00832982" w:rsidP="00832982">
      <w:pPr>
        <w:spacing w:after="0" w:line="240" w:lineRule="auto"/>
        <w:ind w:firstLine="420"/>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color w:val="262626"/>
          <w:sz w:val="24"/>
          <w:szCs w:val="24"/>
        </w:rPr>
        <w:t>Вивчивши документацію для проведення закупівлі через систему електронних закупівель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832982" w:rsidRPr="00F5755C" w:rsidRDefault="00832982" w:rsidP="00832982">
      <w:pPr>
        <w:spacing w:after="0" w:line="240" w:lineRule="auto"/>
        <w:ind w:firstLine="708"/>
        <w:jc w:val="both"/>
        <w:rPr>
          <w:rFonts w:ascii="Times New Roman" w:eastAsia="Times New Roman" w:hAnsi="Times New Roman" w:cs="Times New Roman"/>
          <w:color w:val="262626"/>
          <w:sz w:val="10"/>
          <w:szCs w:val="24"/>
        </w:rPr>
      </w:pPr>
    </w:p>
    <w:tbl>
      <w:tblPr>
        <w:tblW w:w="9893" w:type="dxa"/>
        <w:tblInd w:w="-142" w:type="dxa"/>
        <w:tblLayout w:type="fixed"/>
        <w:tblCellMar>
          <w:left w:w="0" w:type="dxa"/>
          <w:right w:w="0" w:type="dxa"/>
        </w:tblCellMar>
        <w:tblLook w:val="0000" w:firstRow="0" w:lastRow="0" w:firstColumn="0" w:lastColumn="0" w:noHBand="0" w:noVBand="0"/>
      </w:tblPr>
      <w:tblGrid>
        <w:gridCol w:w="1275"/>
        <w:gridCol w:w="3120"/>
        <w:gridCol w:w="4563"/>
        <w:gridCol w:w="399"/>
        <w:gridCol w:w="536"/>
      </w:tblGrid>
      <w:tr w:rsidR="00832982" w:rsidRPr="00F5755C" w:rsidTr="000F292B">
        <w:trPr>
          <w:cantSplit/>
          <w:trHeight w:val="319"/>
        </w:trPr>
        <w:tc>
          <w:tcPr>
            <w:tcW w:w="9893" w:type="dxa"/>
            <w:gridSpan w:val="5"/>
            <w:vAlign w:val="bottom"/>
          </w:tcPr>
          <w:p w:rsidR="00832982" w:rsidRPr="00F5755C" w:rsidRDefault="00832982" w:rsidP="00832982">
            <w:pPr>
              <w:spacing w:after="0" w:line="240" w:lineRule="auto"/>
              <w:ind w:right="146"/>
              <w:jc w:val="both"/>
              <w:rPr>
                <w:rFonts w:ascii="Times New Roman" w:eastAsia="Times New Roman" w:hAnsi="Times New Roman" w:cs="Times New Roman"/>
                <w:b/>
                <w:color w:val="262626"/>
                <w:sz w:val="24"/>
                <w:szCs w:val="24"/>
              </w:rPr>
            </w:pPr>
            <w:r w:rsidRPr="00F5755C">
              <w:rPr>
                <w:rFonts w:ascii="Times New Roman" w:eastAsia="Times New Roman" w:hAnsi="Times New Roman" w:cs="Times New Roman"/>
                <w:b/>
                <w:bCs/>
                <w:color w:val="262626"/>
                <w:sz w:val="24"/>
                <w:szCs w:val="24"/>
              </w:rPr>
              <w:t>загальна  ціна пропозиції</w:t>
            </w:r>
            <w:r w:rsidRPr="00F5755C">
              <w:rPr>
                <w:rFonts w:ascii="Times New Roman" w:eastAsia="Times New Roman" w:hAnsi="Times New Roman" w:cs="Times New Roman"/>
                <w:b/>
                <w:color w:val="262626"/>
                <w:sz w:val="24"/>
                <w:szCs w:val="24"/>
              </w:rPr>
              <w:t xml:space="preserve"> конкурсних торгів складає:</w:t>
            </w:r>
          </w:p>
          <w:p w:rsidR="00832982" w:rsidRPr="00F5755C" w:rsidRDefault="00832982" w:rsidP="00832982">
            <w:pPr>
              <w:spacing w:after="0" w:line="240" w:lineRule="auto"/>
              <w:ind w:right="146"/>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b/>
                <w:bCs/>
                <w:color w:val="262626"/>
                <w:sz w:val="24"/>
                <w:szCs w:val="24"/>
              </w:rPr>
              <w:t>з ПДВ:</w:t>
            </w:r>
            <w:r w:rsidRPr="00F5755C">
              <w:rPr>
                <w:rFonts w:ascii="Times New Roman" w:eastAsia="Times New Roman" w:hAnsi="Times New Roman" w:cs="Times New Roman"/>
                <w:color w:val="262626"/>
                <w:sz w:val="24"/>
                <w:szCs w:val="24"/>
              </w:rPr>
              <w:t>, грн.:</w:t>
            </w:r>
          </w:p>
        </w:tc>
      </w:tr>
      <w:tr w:rsidR="00832982" w:rsidRPr="00F5755C" w:rsidTr="000F292B">
        <w:trPr>
          <w:gridAfter w:val="2"/>
          <w:wAfter w:w="935" w:type="dxa"/>
          <w:cantSplit/>
          <w:trHeight w:hRule="exact" w:val="408"/>
        </w:trPr>
        <w:tc>
          <w:tcPr>
            <w:tcW w:w="1275" w:type="dxa"/>
            <w:tcBorders>
              <w:right w:val="single" w:sz="4" w:space="0" w:color="auto"/>
            </w:tcBorders>
            <w:vAlign w:val="bottom"/>
          </w:tcPr>
          <w:p w:rsidR="00832982" w:rsidRPr="00F5755C" w:rsidRDefault="00832982" w:rsidP="00832982">
            <w:pPr>
              <w:tabs>
                <w:tab w:val="center" w:pos="4819"/>
                <w:tab w:val="right" w:pos="9639"/>
              </w:tabs>
              <w:spacing w:after="0" w:line="240" w:lineRule="auto"/>
              <w:ind w:left="3480" w:hanging="3480"/>
              <w:rPr>
                <w:rFonts w:ascii="Times New Roman" w:eastAsia="Times New Roman" w:hAnsi="Times New Roman" w:cs="Times New Roman"/>
                <w:i/>
                <w:color w:val="262626"/>
                <w:sz w:val="24"/>
                <w:szCs w:val="24"/>
              </w:rPr>
            </w:pPr>
            <w:r w:rsidRPr="00F5755C">
              <w:rPr>
                <w:rFonts w:ascii="Times New Roman" w:eastAsia="Times New Roman" w:hAnsi="Times New Roman" w:cs="Times New Roman"/>
                <w:i/>
                <w:color w:val="262626"/>
                <w:sz w:val="24"/>
                <w:szCs w:val="24"/>
              </w:rPr>
              <w:t>(цифрами):</w:t>
            </w:r>
          </w:p>
        </w:tc>
        <w:tc>
          <w:tcPr>
            <w:tcW w:w="3120" w:type="dxa"/>
            <w:tcBorders>
              <w:top w:val="single" w:sz="4" w:space="0" w:color="auto"/>
              <w:left w:val="single" w:sz="4" w:space="0" w:color="auto"/>
              <w:bottom w:val="single" w:sz="4" w:space="0" w:color="auto"/>
              <w:right w:val="single" w:sz="4" w:space="0" w:color="auto"/>
            </w:tcBorders>
            <w:shd w:val="clear" w:color="auto" w:fill="CCCCCC"/>
            <w:vAlign w:val="bottom"/>
          </w:tcPr>
          <w:p w:rsidR="00832982" w:rsidRPr="00F5755C" w:rsidRDefault="00832982" w:rsidP="00832982">
            <w:pPr>
              <w:tabs>
                <w:tab w:val="center" w:pos="4819"/>
                <w:tab w:val="right" w:pos="9639"/>
              </w:tabs>
              <w:spacing w:after="0" w:line="240" w:lineRule="auto"/>
              <w:rPr>
                <w:rFonts w:ascii="Times New Roman" w:eastAsia="Times New Roman" w:hAnsi="Times New Roman" w:cs="Times New Roman"/>
                <w:color w:val="262626"/>
                <w:sz w:val="24"/>
                <w:szCs w:val="24"/>
              </w:rPr>
            </w:pPr>
          </w:p>
        </w:tc>
        <w:tc>
          <w:tcPr>
            <w:tcW w:w="4563" w:type="dxa"/>
            <w:tcBorders>
              <w:left w:val="single" w:sz="4" w:space="0" w:color="auto"/>
            </w:tcBorders>
            <w:vAlign w:val="bottom"/>
          </w:tcPr>
          <w:p w:rsidR="00832982" w:rsidRPr="00F5755C" w:rsidRDefault="00832982" w:rsidP="00832982">
            <w:pPr>
              <w:tabs>
                <w:tab w:val="center" w:pos="4819"/>
                <w:tab w:val="right" w:pos="9639"/>
              </w:tabs>
              <w:spacing w:after="0" w:line="240" w:lineRule="auto"/>
              <w:rPr>
                <w:rFonts w:ascii="Times New Roman" w:eastAsia="Times New Roman" w:hAnsi="Times New Roman" w:cs="Times New Roman"/>
                <w:color w:val="262626"/>
                <w:sz w:val="24"/>
                <w:szCs w:val="24"/>
              </w:rPr>
            </w:pPr>
          </w:p>
        </w:tc>
      </w:tr>
      <w:tr w:rsidR="00832982" w:rsidRPr="00F5755C" w:rsidTr="000F292B">
        <w:trPr>
          <w:gridAfter w:val="2"/>
          <w:wAfter w:w="935" w:type="dxa"/>
          <w:cantSplit/>
          <w:trHeight w:hRule="exact" w:val="369"/>
        </w:trPr>
        <w:tc>
          <w:tcPr>
            <w:tcW w:w="1275" w:type="dxa"/>
            <w:tcBorders>
              <w:right w:val="single" w:sz="4" w:space="0" w:color="auto"/>
            </w:tcBorders>
            <w:vAlign w:val="bottom"/>
          </w:tcPr>
          <w:p w:rsidR="00832982" w:rsidRPr="00F5755C" w:rsidRDefault="00832982" w:rsidP="00832982">
            <w:pPr>
              <w:spacing w:after="0" w:line="240" w:lineRule="auto"/>
              <w:ind w:left="3480" w:hanging="3480"/>
              <w:rPr>
                <w:rFonts w:ascii="Times New Roman" w:eastAsia="Times New Roman" w:hAnsi="Times New Roman" w:cs="Times New Roman"/>
                <w:i/>
                <w:color w:val="262626"/>
                <w:sz w:val="24"/>
                <w:szCs w:val="24"/>
              </w:rPr>
            </w:pPr>
            <w:r w:rsidRPr="00F5755C">
              <w:rPr>
                <w:rFonts w:ascii="Times New Roman" w:eastAsia="Times New Roman" w:hAnsi="Times New Roman" w:cs="Times New Roman"/>
                <w:i/>
                <w:color w:val="262626"/>
                <w:sz w:val="24"/>
                <w:szCs w:val="24"/>
              </w:rPr>
              <w:t>(прописом):</w:t>
            </w:r>
          </w:p>
        </w:tc>
        <w:tc>
          <w:tcPr>
            <w:tcW w:w="7683"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832982" w:rsidRPr="00F5755C" w:rsidRDefault="00832982" w:rsidP="00832982">
            <w:pPr>
              <w:spacing w:after="0" w:line="240" w:lineRule="auto"/>
              <w:rPr>
                <w:rFonts w:ascii="Times New Roman" w:eastAsia="Times New Roman" w:hAnsi="Times New Roman" w:cs="Times New Roman"/>
                <w:color w:val="262626"/>
                <w:sz w:val="24"/>
                <w:szCs w:val="24"/>
              </w:rPr>
            </w:pPr>
          </w:p>
        </w:tc>
      </w:tr>
      <w:tr w:rsidR="00832982" w:rsidRPr="00F5755C" w:rsidTr="000F292B">
        <w:trPr>
          <w:cantSplit/>
          <w:trHeight w:val="441"/>
        </w:trPr>
        <w:tc>
          <w:tcPr>
            <w:tcW w:w="9893" w:type="dxa"/>
            <w:gridSpan w:val="5"/>
            <w:vAlign w:val="bottom"/>
          </w:tcPr>
          <w:p w:rsidR="00832982" w:rsidRPr="00F5755C" w:rsidRDefault="00832982" w:rsidP="00832982">
            <w:pPr>
              <w:spacing w:after="0" w:line="240" w:lineRule="auto"/>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b/>
                <w:color w:val="262626"/>
                <w:sz w:val="24"/>
                <w:szCs w:val="24"/>
              </w:rPr>
              <w:t>б</w:t>
            </w:r>
            <w:r w:rsidRPr="00F5755C">
              <w:rPr>
                <w:rFonts w:ascii="Times New Roman" w:eastAsia="Times New Roman" w:hAnsi="Times New Roman" w:cs="Times New Roman"/>
                <w:b/>
                <w:bCs/>
                <w:color w:val="262626"/>
                <w:sz w:val="24"/>
                <w:szCs w:val="24"/>
              </w:rPr>
              <w:t>ез ПДВ:</w:t>
            </w:r>
            <w:r w:rsidRPr="00F5755C">
              <w:rPr>
                <w:rFonts w:ascii="Times New Roman" w:eastAsia="Times New Roman" w:hAnsi="Times New Roman" w:cs="Times New Roman"/>
                <w:color w:val="262626"/>
                <w:sz w:val="24"/>
                <w:szCs w:val="24"/>
              </w:rPr>
              <w:t xml:space="preserve">, грн.: </w:t>
            </w:r>
          </w:p>
        </w:tc>
      </w:tr>
      <w:tr w:rsidR="00832982" w:rsidRPr="00F5755C" w:rsidTr="000F292B">
        <w:trPr>
          <w:gridAfter w:val="2"/>
          <w:wAfter w:w="935" w:type="dxa"/>
          <w:cantSplit/>
          <w:trHeight w:hRule="exact" w:val="369"/>
        </w:trPr>
        <w:tc>
          <w:tcPr>
            <w:tcW w:w="1275" w:type="dxa"/>
            <w:tcBorders>
              <w:right w:val="single" w:sz="4" w:space="0" w:color="auto"/>
            </w:tcBorders>
            <w:vAlign w:val="bottom"/>
          </w:tcPr>
          <w:p w:rsidR="00832982" w:rsidRPr="00F5755C" w:rsidRDefault="00832982" w:rsidP="00832982">
            <w:pPr>
              <w:tabs>
                <w:tab w:val="center" w:pos="4819"/>
                <w:tab w:val="right" w:pos="9639"/>
              </w:tabs>
              <w:spacing w:after="0" w:line="240" w:lineRule="auto"/>
              <w:ind w:left="3480" w:hanging="3480"/>
              <w:rPr>
                <w:rFonts w:ascii="Times New Roman" w:eastAsia="Times New Roman" w:hAnsi="Times New Roman" w:cs="Times New Roman"/>
                <w:i/>
                <w:color w:val="262626"/>
                <w:sz w:val="24"/>
                <w:szCs w:val="24"/>
              </w:rPr>
            </w:pPr>
            <w:r w:rsidRPr="00F5755C">
              <w:rPr>
                <w:rFonts w:ascii="Times New Roman" w:eastAsia="Times New Roman" w:hAnsi="Times New Roman" w:cs="Times New Roman"/>
                <w:i/>
                <w:color w:val="262626"/>
                <w:sz w:val="24"/>
                <w:szCs w:val="24"/>
              </w:rPr>
              <w:t>(цифрами):</w:t>
            </w:r>
          </w:p>
        </w:tc>
        <w:tc>
          <w:tcPr>
            <w:tcW w:w="3120" w:type="dxa"/>
            <w:tcBorders>
              <w:top w:val="single" w:sz="4" w:space="0" w:color="auto"/>
              <w:left w:val="single" w:sz="4" w:space="0" w:color="auto"/>
              <w:bottom w:val="single" w:sz="4" w:space="0" w:color="auto"/>
              <w:right w:val="single" w:sz="4" w:space="0" w:color="auto"/>
            </w:tcBorders>
            <w:shd w:val="clear" w:color="auto" w:fill="CCCCCC"/>
            <w:vAlign w:val="bottom"/>
          </w:tcPr>
          <w:p w:rsidR="00832982" w:rsidRPr="00F5755C" w:rsidRDefault="00832982" w:rsidP="00832982">
            <w:pPr>
              <w:tabs>
                <w:tab w:val="center" w:pos="4819"/>
                <w:tab w:val="right" w:pos="9639"/>
              </w:tabs>
              <w:spacing w:after="0" w:line="240" w:lineRule="auto"/>
              <w:rPr>
                <w:rFonts w:ascii="Times New Roman" w:eastAsia="Times New Roman" w:hAnsi="Times New Roman" w:cs="Times New Roman"/>
                <w:color w:val="262626"/>
                <w:sz w:val="24"/>
                <w:szCs w:val="24"/>
              </w:rPr>
            </w:pPr>
          </w:p>
        </w:tc>
        <w:tc>
          <w:tcPr>
            <w:tcW w:w="4563" w:type="dxa"/>
            <w:tcBorders>
              <w:left w:val="single" w:sz="4" w:space="0" w:color="auto"/>
            </w:tcBorders>
            <w:vAlign w:val="bottom"/>
          </w:tcPr>
          <w:p w:rsidR="00832982" w:rsidRPr="00F5755C" w:rsidRDefault="00832982" w:rsidP="00832982">
            <w:pPr>
              <w:tabs>
                <w:tab w:val="center" w:pos="4819"/>
                <w:tab w:val="right" w:pos="9639"/>
              </w:tabs>
              <w:spacing w:after="0" w:line="240" w:lineRule="auto"/>
              <w:rPr>
                <w:rFonts w:ascii="Times New Roman" w:eastAsia="Times New Roman" w:hAnsi="Times New Roman" w:cs="Times New Roman"/>
                <w:color w:val="262626"/>
                <w:sz w:val="24"/>
                <w:szCs w:val="24"/>
              </w:rPr>
            </w:pPr>
          </w:p>
        </w:tc>
      </w:tr>
      <w:tr w:rsidR="00832982" w:rsidRPr="00F5755C" w:rsidTr="000F292B">
        <w:trPr>
          <w:gridAfter w:val="2"/>
          <w:wAfter w:w="935" w:type="dxa"/>
          <w:cantSplit/>
          <w:trHeight w:hRule="exact" w:val="369"/>
        </w:trPr>
        <w:tc>
          <w:tcPr>
            <w:tcW w:w="1275" w:type="dxa"/>
            <w:tcBorders>
              <w:right w:val="single" w:sz="4" w:space="0" w:color="auto"/>
            </w:tcBorders>
            <w:vAlign w:val="bottom"/>
          </w:tcPr>
          <w:p w:rsidR="00832982" w:rsidRPr="00F5755C" w:rsidRDefault="00832982" w:rsidP="00832982">
            <w:pPr>
              <w:spacing w:after="0" w:line="240" w:lineRule="auto"/>
              <w:ind w:left="3480" w:hanging="3480"/>
              <w:rPr>
                <w:rFonts w:ascii="Times New Roman" w:eastAsia="Times New Roman" w:hAnsi="Times New Roman" w:cs="Times New Roman"/>
                <w:i/>
                <w:color w:val="262626"/>
                <w:sz w:val="24"/>
                <w:szCs w:val="24"/>
              </w:rPr>
            </w:pPr>
            <w:r w:rsidRPr="00F5755C">
              <w:rPr>
                <w:rFonts w:ascii="Times New Roman" w:eastAsia="Times New Roman" w:hAnsi="Times New Roman" w:cs="Times New Roman"/>
                <w:i/>
                <w:color w:val="262626"/>
                <w:sz w:val="24"/>
                <w:szCs w:val="24"/>
              </w:rPr>
              <w:t>(прописом):</w:t>
            </w:r>
          </w:p>
        </w:tc>
        <w:tc>
          <w:tcPr>
            <w:tcW w:w="7683"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832982" w:rsidRPr="00F5755C" w:rsidRDefault="00832982" w:rsidP="00832982">
            <w:pPr>
              <w:spacing w:after="0" w:line="240" w:lineRule="auto"/>
              <w:rPr>
                <w:rFonts w:ascii="Times New Roman" w:eastAsia="Times New Roman" w:hAnsi="Times New Roman" w:cs="Times New Roman"/>
                <w:color w:val="262626"/>
                <w:sz w:val="24"/>
                <w:szCs w:val="24"/>
              </w:rPr>
            </w:pPr>
          </w:p>
        </w:tc>
      </w:tr>
      <w:tr w:rsidR="00832982" w:rsidRPr="00F5755C" w:rsidTr="000F292B">
        <w:trPr>
          <w:gridAfter w:val="1"/>
          <w:wAfter w:w="536" w:type="dxa"/>
          <w:cantSplit/>
          <w:trHeight w:val="433"/>
        </w:trPr>
        <w:tc>
          <w:tcPr>
            <w:tcW w:w="9357" w:type="dxa"/>
            <w:gridSpan w:val="4"/>
            <w:vAlign w:val="bottom"/>
          </w:tcPr>
          <w:p w:rsidR="00832982" w:rsidRPr="00F5755C" w:rsidRDefault="00832982" w:rsidP="00832982">
            <w:pPr>
              <w:spacing w:before="240" w:after="0" w:line="240" w:lineRule="auto"/>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b/>
                <w:bCs/>
                <w:color w:val="262626"/>
                <w:sz w:val="24"/>
                <w:szCs w:val="24"/>
              </w:rPr>
              <w:t>ПДВ:</w:t>
            </w:r>
            <w:r w:rsidRPr="00F5755C">
              <w:rPr>
                <w:rFonts w:ascii="Times New Roman" w:eastAsia="Times New Roman" w:hAnsi="Times New Roman" w:cs="Times New Roman"/>
                <w:color w:val="262626"/>
                <w:sz w:val="24"/>
                <w:szCs w:val="24"/>
              </w:rPr>
              <w:t xml:space="preserve">, грн.: </w:t>
            </w:r>
          </w:p>
        </w:tc>
      </w:tr>
      <w:tr w:rsidR="00832982" w:rsidRPr="00F5755C" w:rsidTr="000F292B">
        <w:trPr>
          <w:gridAfter w:val="2"/>
          <w:wAfter w:w="935" w:type="dxa"/>
          <w:cantSplit/>
          <w:trHeight w:hRule="exact" w:val="369"/>
        </w:trPr>
        <w:tc>
          <w:tcPr>
            <w:tcW w:w="1275" w:type="dxa"/>
            <w:tcBorders>
              <w:right w:val="single" w:sz="4" w:space="0" w:color="auto"/>
            </w:tcBorders>
            <w:vAlign w:val="bottom"/>
          </w:tcPr>
          <w:p w:rsidR="00832982" w:rsidRPr="00F5755C" w:rsidRDefault="00832982" w:rsidP="00832982">
            <w:pPr>
              <w:tabs>
                <w:tab w:val="center" w:pos="4819"/>
                <w:tab w:val="right" w:pos="9639"/>
              </w:tabs>
              <w:spacing w:after="0" w:line="240" w:lineRule="auto"/>
              <w:ind w:left="3480" w:hanging="3480"/>
              <w:rPr>
                <w:rFonts w:ascii="Times New Roman" w:eastAsia="Times New Roman" w:hAnsi="Times New Roman" w:cs="Times New Roman"/>
                <w:i/>
                <w:color w:val="262626"/>
                <w:sz w:val="24"/>
                <w:szCs w:val="24"/>
              </w:rPr>
            </w:pPr>
            <w:r w:rsidRPr="00F5755C">
              <w:rPr>
                <w:rFonts w:ascii="Times New Roman" w:eastAsia="Times New Roman" w:hAnsi="Times New Roman" w:cs="Times New Roman"/>
                <w:i/>
                <w:color w:val="262626"/>
                <w:sz w:val="24"/>
                <w:szCs w:val="24"/>
              </w:rPr>
              <w:t>(цифрами):</w:t>
            </w:r>
          </w:p>
        </w:tc>
        <w:tc>
          <w:tcPr>
            <w:tcW w:w="3120" w:type="dxa"/>
            <w:tcBorders>
              <w:top w:val="single" w:sz="4" w:space="0" w:color="auto"/>
              <w:left w:val="single" w:sz="4" w:space="0" w:color="auto"/>
              <w:bottom w:val="single" w:sz="4" w:space="0" w:color="auto"/>
              <w:right w:val="single" w:sz="4" w:space="0" w:color="auto"/>
            </w:tcBorders>
            <w:shd w:val="clear" w:color="auto" w:fill="CCCCCC"/>
            <w:vAlign w:val="bottom"/>
          </w:tcPr>
          <w:p w:rsidR="00832982" w:rsidRPr="00F5755C" w:rsidRDefault="00832982" w:rsidP="00832982">
            <w:pPr>
              <w:tabs>
                <w:tab w:val="center" w:pos="4819"/>
                <w:tab w:val="right" w:pos="9639"/>
              </w:tabs>
              <w:spacing w:after="0" w:line="240" w:lineRule="auto"/>
              <w:rPr>
                <w:rFonts w:ascii="Times New Roman" w:eastAsia="Times New Roman" w:hAnsi="Times New Roman" w:cs="Times New Roman"/>
                <w:color w:val="262626"/>
                <w:sz w:val="24"/>
                <w:szCs w:val="24"/>
              </w:rPr>
            </w:pPr>
          </w:p>
        </w:tc>
        <w:tc>
          <w:tcPr>
            <w:tcW w:w="4563" w:type="dxa"/>
            <w:tcBorders>
              <w:left w:val="single" w:sz="4" w:space="0" w:color="auto"/>
            </w:tcBorders>
            <w:vAlign w:val="bottom"/>
          </w:tcPr>
          <w:p w:rsidR="00832982" w:rsidRPr="00F5755C" w:rsidRDefault="00832982" w:rsidP="00832982">
            <w:pPr>
              <w:tabs>
                <w:tab w:val="center" w:pos="4819"/>
                <w:tab w:val="right" w:pos="9639"/>
              </w:tabs>
              <w:spacing w:after="0" w:line="240" w:lineRule="auto"/>
              <w:rPr>
                <w:rFonts w:ascii="Times New Roman" w:eastAsia="Times New Roman" w:hAnsi="Times New Roman" w:cs="Times New Roman"/>
                <w:color w:val="262626"/>
                <w:sz w:val="24"/>
                <w:szCs w:val="24"/>
              </w:rPr>
            </w:pPr>
          </w:p>
        </w:tc>
      </w:tr>
      <w:tr w:rsidR="00832982" w:rsidRPr="00F5755C" w:rsidTr="000F292B">
        <w:trPr>
          <w:gridAfter w:val="2"/>
          <w:wAfter w:w="935" w:type="dxa"/>
          <w:cantSplit/>
          <w:trHeight w:hRule="exact" w:val="369"/>
        </w:trPr>
        <w:tc>
          <w:tcPr>
            <w:tcW w:w="1275" w:type="dxa"/>
            <w:tcBorders>
              <w:right w:val="single" w:sz="4" w:space="0" w:color="auto"/>
            </w:tcBorders>
            <w:vAlign w:val="bottom"/>
          </w:tcPr>
          <w:p w:rsidR="00832982" w:rsidRPr="00F5755C" w:rsidRDefault="00832982" w:rsidP="00832982">
            <w:pPr>
              <w:spacing w:after="0" w:line="240" w:lineRule="auto"/>
              <w:ind w:left="3480" w:hanging="3480"/>
              <w:rPr>
                <w:rFonts w:ascii="Times New Roman" w:eastAsia="Times New Roman" w:hAnsi="Times New Roman" w:cs="Times New Roman"/>
                <w:i/>
                <w:color w:val="262626"/>
                <w:sz w:val="24"/>
                <w:szCs w:val="24"/>
              </w:rPr>
            </w:pPr>
            <w:r w:rsidRPr="00F5755C">
              <w:rPr>
                <w:rFonts w:ascii="Times New Roman" w:eastAsia="Times New Roman" w:hAnsi="Times New Roman" w:cs="Times New Roman"/>
                <w:i/>
                <w:color w:val="262626"/>
                <w:sz w:val="24"/>
                <w:szCs w:val="24"/>
              </w:rPr>
              <w:t>(прописом):</w:t>
            </w:r>
          </w:p>
        </w:tc>
        <w:tc>
          <w:tcPr>
            <w:tcW w:w="7683"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832982" w:rsidRPr="00F5755C" w:rsidRDefault="00832982" w:rsidP="00832982">
            <w:pPr>
              <w:spacing w:after="0" w:line="240" w:lineRule="auto"/>
              <w:rPr>
                <w:rFonts w:ascii="Times New Roman" w:eastAsia="Times New Roman" w:hAnsi="Times New Roman" w:cs="Times New Roman"/>
                <w:color w:val="262626"/>
                <w:sz w:val="24"/>
                <w:szCs w:val="24"/>
              </w:rPr>
            </w:pPr>
          </w:p>
        </w:tc>
      </w:tr>
    </w:tbl>
    <w:p w:rsidR="00832982" w:rsidRPr="00F5755C" w:rsidRDefault="00832982" w:rsidP="00832982">
      <w:pPr>
        <w:spacing w:after="0" w:line="240" w:lineRule="auto"/>
        <w:rPr>
          <w:rFonts w:ascii="Times New Roman" w:eastAsia="Times New Roman" w:hAnsi="Times New Roman" w:cs="Times New Roman"/>
          <w:color w:val="262626"/>
          <w:sz w:val="18"/>
          <w:szCs w:val="24"/>
        </w:rPr>
      </w:pPr>
    </w:p>
    <w:tbl>
      <w:tblPr>
        <w:tblpPr w:leftFromText="180" w:rightFromText="180" w:vertAnchor="text" w:horzAnchor="margin" w:tblpX="-34" w:tblpY="1"/>
        <w:tblW w:w="9923" w:type="dxa"/>
        <w:tblLayout w:type="fixed"/>
        <w:tblLook w:val="0000" w:firstRow="0" w:lastRow="0" w:firstColumn="0" w:lastColumn="0" w:noHBand="0" w:noVBand="0"/>
      </w:tblPr>
      <w:tblGrid>
        <w:gridCol w:w="426"/>
        <w:gridCol w:w="2410"/>
        <w:gridCol w:w="1134"/>
        <w:gridCol w:w="1275"/>
        <w:gridCol w:w="1560"/>
        <w:gridCol w:w="1559"/>
        <w:gridCol w:w="1559"/>
      </w:tblGrid>
      <w:tr w:rsidR="00832982" w:rsidRPr="00F5755C" w:rsidTr="000F292B">
        <w:trPr>
          <w:trHeight w:val="842"/>
        </w:trPr>
        <w:tc>
          <w:tcPr>
            <w:tcW w:w="426" w:type="dxa"/>
            <w:tcBorders>
              <w:top w:val="single" w:sz="4" w:space="0" w:color="000000"/>
              <w:left w:val="single" w:sz="4" w:space="0" w:color="000000"/>
              <w:bottom w:val="single" w:sz="4" w:space="0" w:color="000000"/>
            </w:tcBorders>
            <w:shd w:val="clear" w:color="auto" w:fill="auto"/>
            <w:vAlign w:val="center"/>
          </w:tcPr>
          <w:p w:rsidR="00832982" w:rsidRPr="00F5755C" w:rsidRDefault="00832982" w:rsidP="00832982">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F5755C">
              <w:rPr>
                <w:rFonts w:ascii="Times New Roman" w:eastAsia="Times New Roman" w:hAnsi="Times New Roman" w:cs="Times New Roman"/>
                <w:bCs/>
                <w:color w:val="262626"/>
                <w:sz w:val="20"/>
                <w:szCs w:val="24"/>
                <w:lang w:eastAsia="ar-SA"/>
              </w:rPr>
              <w:t>№</w:t>
            </w:r>
          </w:p>
          <w:p w:rsidR="00832982" w:rsidRPr="00F5755C" w:rsidRDefault="00832982" w:rsidP="00832982">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F5755C">
              <w:rPr>
                <w:rFonts w:ascii="Times New Roman" w:eastAsia="Times New Roman" w:hAnsi="Times New Roman" w:cs="Times New Roman"/>
                <w:bCs/>
                <w:color w:val="262626"/>
                <w:sz w:val="20"/>
                <w:szCs w:val="24"/>
                <w:lang w:eastAsia="ar-SA"/>
              </w:rPr>
              <w:t>з/п</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rsidR="00832982" w:rsidRPr="00F5755C" w:rsidRDefault="00832982" w:rsidP="00832982">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F5755C">
              <w:rPr>
                <w:rFonts w:ascii="Times New Roman" w:eastAsia="Times New Roman" w:hAnsi="Times New Roman" w:cs="Times New Roman"/>
                <w:bCs/>
                <w:color w:val="262626"/>
                <w:sz w:val="20"/>
                <w:szCs w:val="24"/>
                <w:lang w:eastAsia="ar-SA"/>
              </w:rPr>
              <w:t>Найменування послуги</w:t>
            </w:r>
          </w:p>
        </w:tc>
        <w:tc>
          <w:tcPr>
            <w:tcW w:w="1134" w:type="dxa"/>
            <w:tcBorders>
              <w:top w:val="single" w:sz="4" w:space="0" w:color="000000"/>
              <w:left w:val="single" w:sz="4" w:space="0" w:color="auto"/>
              <w:bottom w:val="single" w:sz="4" w:space="0" w:color="000000"/>
            </w:tcBorders>
            <w:shd w:val="clear" w:color="auto" w:fill="auto"/>
            <w:vAlign w:val="center"/>
          </w:tcPr>
          <w:p w:rsidR="00832982" w:rsidRPr="00F5755C" w:rsidRDefault="00832982" w:rsidP="00832982">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F5755C">
              <w:rPr>
                <w:rFonts w:ascii="Times New Roman" w:eastAsia="Times New Roman" w:hAnsi="Times New Roman" w:cs="Times New Roman"/>
                <w:bCs/>
                <w:color w:val="262626"/>
                <w:sz w:val="20"/>
                <w:szCs w:val="24"/>
                <w:lang w:eastAsia="ar-SA"/>
              </w:rPr>
              <w:t>Одиниці виміру</w:t>
            </w:r>
          </w:p>
        </w:tc>
        <w:tc>
          <w:tcPr>
            <w:tcW w:w="1275" w:type="dxa"/>
            <w:tcBorders>
              <w:top w:val="single" w:sz="4" w:space="0" w:color="000000"/>
              <w:left w:val="single" w:sz="4" w:space="0" w:color="000000"/>
              <w:bottom w:val="single" w:sz="4" w:space="0" w:color="000000"/>
            </w:tcBorders>
            <w:shd w:val="clear" w:color="auto" w:fill="auto"/>
            <w:vAlign w:val="center"/>
          </w:tcPr>
          <w:p w:rsidR="00832982" w:rsidRPr="00F5755C" w:rsidRDefault="00832982" w:rsidP="00832982">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F5755C">
              <w:rPr>
                <w:rFonts w:ascii="Times New Roman" w:eastAsia="Times New Roman" w:hAnsi="Times New Roman" w:cs="Times New Roman"/>
                <w:bCs/>
                <w:color w:val="262626"/>
                <w:sz w:val="20"/>
                <w:szCs w:val="24"/>
                <w:lang w:eastAsia="ar-SA"/>
              </w:rPr>
              <w:t>Кількість</w:t>
            </w:r>
          </w:p>
          <w:p w:rsidR="00832982" w:rsidRPr="00F5755C" w:rsidRDefault="00832982" w:rsidP="00832982">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rsidR="00832982" w:rsidRPr="00F5755C" w:rsidRDefault="00832982" w:rsidP="00832982">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F5755C">
              <w:rPr>
                <w:rFonts w:ascii="Times New Roman" w:eastAsia="Times New Roman" w:hAnsi="Times New Roman" w:cs="Times New Roman"/>
                <w:bCs/>
                <w:color w:val="262626"/>
                <w:sz w:val="20"/>
                <w:szCs w:val="24"/>
                <w:lang w:eastAsia="ar-SA"/>
              </w:rPr>
              <w:t>Ціна за одиницю товару, грн.,              без ПДВ</w:t>
            </w:r>
          </w:p>
        </w:tc>
        <w:tc>
          <w:tcPr>
            <w:tcW w:w="1559" w:type="dxa"/>
            <w:tcBorders>
              <w:top w:val="single" w:sz="4" w:space="0" w:color="000000"/>
              <w:left w:val="single" w:sz="4" w:space="0" w:color="000000"/>
              <w:bottom w:val="single" w:sz="4" w:space="0" w:color="000000"/>
            </w:tcBorders>
            <w:shd w:val="clear" w:color="auto" w:fill="auto"/>
            <w:vAlign w:val="center"/>
          </w:tcPr>
          <w:p w:rsidR="00832982" w:rsidRPr="00F5755C" w:rsidRDefault="00832982" w:rsidP="00832982">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F5755C">
              <w:rPr>
                <w:rFonts w:ascii="Times New Roman" w:eastAsia="Times New Roman" w:hAnsi="Times New Roman" w:cs="Times New Roman"/>
                <w:bCs/>
                <w:color w:val="262626"/>
                <w:sz w:val="20"/>
                <w:szCs w:val="24"/>
                <w:lang w:eastAsia="ar-SA"/>
              </w:rPr>
              <w:t>Ціна за одиницю товару, грн.,               з ПДВ*</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982" w:rsidRPr="00F5755C" w:rsidRDefault="00832982" w:rsidP="00832982">
            <w:pPr>
              <w:autoSpaceDE w:val="0"/>
              <w:spacing w:after="0" w:line="240" w:lineRule="auto"/>
              <w:ind w:left="-108" w:right="-89"/>
              <w:jc w:val="center"/>
              <w:rPr>
                <w:rFonts w:ascii="Times New Roman" w:eastAsia="Times New Roman" w:hAnsi="Times New Roman" w:cs="Times New Roman"/>
                <w:bCs/>
                <w:color w:val="262626"/>
                <w:sz w:val="20"/>
                <w:szCs w:val="24"/>
              </w:rPr>
            </w:pPr>
            <w:r w:rsidRPr="00F5755C">
              <w:rPr>
                <w:rFonts w:ascii="Times New Roman" w:eastAsia="Times New Roman" w:hAnsi="Times New Roman" w:cs="Times New Roman"/>
                <w:bCs/>
                <w:color w:val="262626"/>
                <w:sz w:val="20"/>
                <w:szCs w:val="24"/>
              </w:rPr>
              <w:t>Загальна вартість, грн., з ПДВ*</w:t>
            </w:r>
          </w:p>
          <w:p w:rsidR="00832982" w:rsidRPr="00F5755C" w:rsidRDefault="00832982" w:rsidP="00832982">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p>
        </w:tc>
      </w:tr>
      <w:tr w:rsidR="00832982" w:rsidRPr="00F5755C" w:rsidTr="000F292B">
        <w:trPr>
          <w:trHeight w:val="145"/>
        </w:trPr>
        <w:tc>
          <w:tcPr>
            <w:tcW w:w="426" w:type="dxa"/>
            <w:tcBorders>
              <w:top w:val="single" w:sz="4" w:space="0" w:color="000000"/>
              <w:left w:val="single" w:sz="4" w:space="0" w:color="000000"/>
              <w:bottom w:val="single" w:sz="4" w:space="0" w:color="000000"/>
            </w:tcBorders>
            <w:shd w:val="clear" w:color="auto" w:fill="auto"/>
          </w:tcPr>
          <w:p w:rsidR="00832982" w:rsidRPr="00F5755C" w:rsidRDefault="00832982" w:rsidP="00832982">
            <w:pPr>
              <w:autoSpaceDE w:val="0"/>
              <w:spacing w:after="0" w:line="240" w:lineRule="auto"/>
              <w:jc w:val="center"/>
              <w:rPr>
                <w:rFonts w:ascii="Times New Roman" w:eastAsia="Times New Roman" w:hAnsi="Times New Roman" w:cs="Times New Roman"/>
                <w:bCs/>
                <w:color w:val="262626"/>
                <w:sz w:val="20"/>
                <w:szCs w:val="24"/>
                <w:lang w:eastAsia="ar-SA"/>
              </w:rPr>
            </w:pPr>
            <w:r w:rsidRPr="00F5755C">
              <w:rPr>
                <w:rFonts w:ascii="Times New Roman" w:eastAsia="Times New Roman" w:hAnsi="Times New Roman" w:cs="Times New Roman"/>
                <w:bCs/>
                <w:color w:val="262626"/>
                <w:sz w:val="20"/>
                <w:szCs w:val="24"/>
                <w:lang w:eastAsia="ar-SA"/>
              </w:rPr>
              <w:t>1</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832982" w:rsidRPr="00F5755C" w:rsidRDefault="00832982" w:rsidP="00832982">
            <w:pPr>
              <w:autoSpaceDE w:val="0"/>
              <w:spacing w:after="0" w:line="240" w:lineRule="auto"/>
              <w:jc w:val="center"/>
              <w:rPr>
                <w:rFonts w:ascii="Times New Roman" w:eastAsia="Times New Roman" w:hAnsi="Times New Roman" w:cs="Times New Roman"/>
                <w:bCs/>
                <w:color w:val="262626"/>
                <w:sz w:val="20"/>
                <w:szCs w:val="24"/>
                <w:lang w:eastAsia="ar-SA"/>
              </w:rPr>
            </w:pPr>
            <w:r w:rsidRPr="00F5755C">
              <w:rPr>
                <w:rFonts w:ascii="Times New Roman" w:eastAsia="Times New Roman" w:hAnsi="Times New Roman" w:cs="Times New Roman"/>
                <w:bCs/>
                <w:color w:val="262626"/>
                <w:sz w:val="20"/>
                <w:szCs w:val="24"/>
                <w:lang w:eastAsia="ar-SA"/>
              </w:rPr>
              <w:t>2</w:t>
            </w:r>
          </w:p>
        </w:tc>
        <w:tc>
          <w:tcPr>
            <w:tcW w:w="1134" w:type="dxa"/>
            <w:tcBorders>
              <w:top w:val="single" w:sz="4" w:space="0" w:color="000000"/>
              <w:left w:val="single" w:sz="4" w:space="0" w:color="auto"/>
              <w:bottom w:val="single" w:sz="4" w:space="0" w:color="000000"/>
            </w:tcBorders>
            <w:shd w:val="clear" w:color="auto" w:fill="auto"/>
          </w:tcPr>
          <w:p w:rsidR="00832982" w:rsidRPr="00F5755C" w:rsidRDefault="00832982" w:rsidP="00832982">
            <w:pPr>
              <w:autoSpaceDE w:val="0"/>
              <w:spacing w:after="0" w:line="240" w:lineRule="auto"/>
              <w:jc w:val="center"/>
              <w:rPr>
                <w:rFonts w:ascii="Times New Roman" w:eastAsia="Times New Roman" w:hAnsi="Times New Roman" w:cs="Times New Roman"/>
                <w:bCs/>
                <w:color w:val="262626"/>
                <w:sz w:val="20"/>
                <w:szCs w:val="24"/>
                <w:lang w:eastAsia="ar-SA"/>
              </w:rPr>
            </w:pPr>
            <w:r w:rsidRPr="00F5755C">
              <w:rPr>
                <w:rFonts w:ascii="Times New Roman" w:eastAsia="Times New Roman" w:hAnsi="Times New Roman" w:cs="Times New Roman"/>
                <w:bCs/>
                <w:color w:val="262626"/>
                <w:sz w:val="20"/>
                <w:szCs w:val="24"/>
                <w:lang w:eastAsia="ar-SA"/>
              </w:rPr>
              <w:t>4</w:t>
            </w:r>
          </w:p>
        </w:tc>
        <w:tc>
          <w:tcPr>
            <w:tcW w:w="1275" w:type="dxa"/>
            <w:tcBorders>
              <w:top w:val="single" w:sz="4" w:space="0" w:color="000000"/>
              <w:left w:val="single" w:sz="4" w:space="0" w:color="000000"/>
              <w:bottom w:val="single" w:sz="4" w:space="0" w:color="000000"/>
            </w:tcBorders>
            <w:shd w:val="clear" w:color="auto" w:fill="auto"/>
          </w:tcPr>
          <w:p w:rsidR="00832982" w:rsidRPr="00F5755C" w:rsidRDefault="00832982" w:rsidP="00832982">
            <w:pPr>
              <w:autoSpaceDE w:val="0"/>
              <w:spacing w:after="0" w:line="240" w:lineRule="auto"/>
              <w:jc w:val="center"/>
              <w:rPr>
                <w:rFonts w:ascii="Times New Roman" w:eastAsia="Times New Roman" w:hAnsi="Times New Roman" w:cs="Times New Roman"/>
                <w:bCs/>
                <w:color w:val="262626"/>
                <w:sz w:val="20"/>
                <w:szCs w:val="24"/>
                <w:lang w:eastAsia="ar-SA"/>
              </w:rPr>
            </w:pPr>
            <w:r w:rsidRPr="00F5755C">
              <w:rPr>
                <w:rFonts w:ascii="Times New Roman" w:eastAsia="Times New Roman" w:hAnsi="Times New Roman" w:cs="Times New Roman"/>
                <w:bCs/>
                <w:color w:val="262626"/>
                <w:sz w:val="20"/>
                <w:szCs w:val="24"/>
                <w:lang w:eastAsia="ar-SA"/>
              </w:rPr>
              <w:t>5</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832982" w:rsidRPr="00F5755C" w:rsidRDefault="00832982" w:rsidP="00832982">
            <w:pPr>
              <w:autoSpaceDE w:val="0"/>
              <w:spacing w:after="0" w:line="240" w:lineRule="auto"/>
              <w:jc w:val="center"/>
              <w:rPr>
                <w:rFonts w:ascii="Times New Roman" w:eastAsia="Times New Roman" w:hAnsi="Times New Roman" w:cs="Times New Roman"/>
                <w:bCs/>
                <w:color w:val="262626"/>
                <w:sz w:val="20"/>
                <w:szCs w:val="24"/>
                <w:lang w:eastAsia="ar-SA"/>
              </w:rPr>
            </w:pPr>
            <w:r w:rsidRPr="00F5755C">
              <w:rPr>
                <w:rFonts w:ascii="Times New Roman" w:eastAsia="Times New Roman" w:hAnsi="Times New Roman" w:cs="Times New Roman"/>
                <w:bCs/>
                <w:color w:val="262626"/>
                <w:sz w:val="20"/>
                <w:szCs w:val="24"/>
                <w:lang w:eastAsia="ar-SA"/>
              </w:rPr>
              <w:t>6</w:t>
            </w:r>
          </w:p>
        </w:tc>
        <w:tc>
          <w:tcPr>
            <w:tcW w:w="1559" w:type="dxa"/>
            <w:tcBorders>
              <w:top w:val="single" w:sz="4" w:space="0" w:color="000000"/>
              <w:left w:val="single" w:sz="4" w:space="0" w:color="000000"/>
              <w:bottom w:val="single" w:sz="4" w:space="0" w:color="000000"/>
            </w:tcBorders>
            <w:shd w:val="clear" w:color="auto" w:fill="auto"/>
          </w:tcPr>
          <w:p w:rsidR="00832982" w:rsidRPr="00F5755C" w:rsidRDefault="00832982" w:rsidP="00832982">
            <w:pPr>
              <w:autoSpaceDE w:val="0"/>
              <w:spacing w:after="0" w:line="240" w:lineRule="auto"/>
              <w:jc w:val="center"/>
              <w:rPr>
                <w:rFonts w:ascii="Times New Roman" w:eastAsia="Times New Roman" w:hAnsi="Times New Roman" w:cs="Times New Roman"/>
                <w:bCs/>
                <w:color w:val="262626"/>
                <w:sz w:val="20"/>
                <w:szCs w:val="24"/>
                <w:lang w:eastAsia="ar-SA"/>
              </w:rPr>
            </w:pPr>
            <w:r w:rsidRPr="00F5755C">
              <w:rPr>
                <w:rFonts w:ascii="Times New Roman" w:eastAsia="Times New Roman" w:hAnsi="Times New Roman" w:cs="Times New Roman"/>
                <w:bCs/>
                <w:color w:val="262626"/>
                <w:sz w:val="20"/>
                <w:szCs w:val="24"/>
                <w:lang w:eastAsia="ar-SA"/>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32982" w:rsidRPr="00F5755C" w:rsidRDefault="00832982" w:rsidP="00832982">
            <w:pPr>
              <w:autoSpaceDE w:val="0"/>
              <w:spacing w:after="0" w:line="240" w:lineRule="auto"/>
              <w:jc w:val="center"/>
              <w:rPr>
                <w:rFonts w:ascii="Times New Roman" w:eastAsia="Times New Roman" w:hAnsi="Times New Roman" w:cs="Times New Roman"/>
                <w:bCs/>
                <w:color w:val="262626"/>
                <w:sz w:val="20"/>
                <w:szCs w:val="24"/>
                <w:lang w:eastAsia="ar-SA"/>
              </w:rPr>
            </w:pPr>
            <w:r w:rsidRPr="00F5755C">
              <w:rPr>
                <w:rFonts w:ascii="Times New Roman" w:eastAsia="Times New Roman" w:hAnsi="Times New Roman" w:cs="Times New Roman"/>
                <w:bCs/>
                <w:color w:val="262626"/>
                <w:sz w:val="20"/>
                <w:szCs w:val="24"/>
                <w:lang w:eastAsia="ar-SA"/>
              </w:rPr>
              <w:t>8</w:t>
            </w:r>
          </w:p>
        </w:tc>
      </w:tr>
      <w:tr w:rsidR="00832982" w:rsidRPr="00F5755C" w:rsidTr="000F292B">
        <w:trPr>
          <w:trHeight w:val="443"/>
        </w:trPr>
        <w:tc>
          <w:tcPr>
            <w:tcW w:w="426" w:type="dxa"/>
            <w:tcBorders>
              <w:top w:val="single" w:sz="4" w:space="0" w:color="000000"/>
              <w:left w:val="single" w:sz="4" w:space="0" w:color="000000"/>
              <w:bottom w:val="single" w:sz="4" w:space="0" w:color="000000"/>
            </w:tcBorders>
            <w:shd w:val="clear" w:color="auto" w:fill="auto"/>
          </w:tcPr>
          <w:p w:rsidR="00832982" w:rsidRPr="00F5755C" w:rsidRDefault="00832982" w:rsidP="00832982">
            <w:pPr>
              <w:autoSpaceDE w:val="0"/>
              <w:snapToGrid w:val="0"/>
              <w:spacing w:after="0" w:line="240" w:lineRule="auto"/>
              <w:jc w:val="center"/>
              <w:rPr>
                <w:rFonts w:ascii="Times New Roman" w:eastAsia="Times New Roman" w:hAnsi="Times New Roman" w:cs="Times New Roman"/>
                <w:bCs/>
                <w:color w:val="262626"/>
                <w:sz w:val="20"/>
                <w:szCs w:val="24"/>
                <w:lang w:eastAsia="ar-SA"/>
              </w:rPr>
            </w:pPr>
            <w:r w:rsidRPr="00F5755C">
              <w:rPr>
                <w:rFonts w:ascii="Times New Roman" w:eastAsia="Times New Roman" w:hAnsi="Times New Roman" w:cs="Times New Roman"/>
                <w:bCs/>
                <w:color w:val="262626"/>
                <w:sz w:val="20"/>
                <w:szCs w:val="24"/>
                <w:lang w:eastAsia="ar-SA"/>
              </w:rPr>
              <w:t>1</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rsidR="00832982" w:rsidRPr="00F5755C" w:rsidRDefault="00832982" w:rsidP="00832982">
            <w:pPr>
              <w:keepNext/>
              <w:spacing w:before="240" w:after="60" w:line="240" w:lineRule="auto"/>
              <w:outlineLvl w:val="0"/>
              <w:rPr>
                <w:rFonts w:ascii="Times New Roman" w:eastAsia="Times New Roman" w:hAnsi="Times New Roman" w:cs="Times New Roman"/>
                <w:color w:val="262626"/>
                <w:kern w:val="32"/>
                <w:sz w:val="20"/>
                <w:szCs w:val="20"/>
              </w:rPr>
            </w:pPr>
          </w:p>
        </w:tc>
        <w:tc>
          <w:tcPr>
            <w:tcW w:w="1134" w:type="dxa"/>
            <w:tcBorders>
              <w:top w:val="single" w:sz="4" w:space="0" w:color="000000"/>
              <w:left w:val="single" w:sz="4" w:space="0" w:color="auto"/>
              <w:bottom w:val="single" w:sz="4" w:space="0" w:color="000000"/>
            </w:tcBorders>
            <w:shd w:val="clear" w:color="auto" w:fill="auto"/>
            <w:vAlign w:val="center"/>
          </w:tcPr>
          <w:p w:rsidR="00832982" w:rsidRPr="00F5755C" w:rsidRDefault="00832982" w:rsidP="00832982">
            <w:pPr>
              <w:spacing w:after="0" w:line="240" w:lineRule="auto"/>
              <w:jc w:val="center"/>
              <w:rPr>
                <w:rFonts w:ascii="Times New Roman" w:eastAsia="Times New Roman" w:hAnsi="Times New Roman" w:cs="Times New Roman"/>
                <w:color w:val="262626"/>
                <w:sz w:val="20"/>
                <w:szCs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832982" w:rsidRPr="00F5755C" w:rsidRDefault="00832982" w:rsidP="00832982">
            <w:pPr>
              <w:spacing w:after="0" w:line="240" w:lineRule="auto"/>
              <w:jc w:val="center"/>
              <w:rPr>
                <w:rFonts w:ascii="Times New Roman" w:eastAsia="Times New Roman" w:hAnsi="Times New Roman" w:cs="Times New Roman"/>
                <w:color w:val="262626"/>
                <w:sz w:val="20"/>
                <w:szCs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832982" w:rsidRPr="00F5755C" w:rsidRDefault="00832982" w:rsidP="00832982">
            <w:pPr>
              <w:autoSpaceDE w:val="0"/>
              <w:snapToGrid w:val="0"/>
              <w:spacing w:after="0" w:line="240" w:lineRule="auto"/>
              <w:jc w:val="center"/>
              <w:rPr>
                <w:rFonts w:ascii="Times New Roman" w:eastAsia="Times New Roman" w:hAnsi="Times New Roman" w:cs="Times New Roman"/>
                <w:bCs/>
                <w:color w:val="262626"/>
                <w:sz w:val="20"/>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832982" w:rsidRPr="00F5755C" w:rsidRDefault="00832982" w:rsidP="00832982">
            <w:pPr>
              <w:autoSpaceDE w:val="0"/>
              <w:snapToGrid w:val="0"/>
              <w:spacing w:after="0" w:line="240" w:lineRule="auto"/>
              <w:jc w:val="center"/>
              <w:rPr>
                <w:rFonts w:ascii="Times New Roman" w:eastAsia="Times New Roman" w:hAnsi="Times New Roman" w:cs="Times New Roman"/>
                <w:bCs/>
                <w:color w:val="262626"/>
                <w:sz w:val="20"/>
                <w:szCs w:val="24"/>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32982" w:rsidRPr="00F5755C" w:rsidRDefault="00832982" w:rsidP="00832982">
            <w:pPr>
              <w:autoSpaceDE w:val="0"/>
              <w:snapToGrid w:val="0"/>
              <w:spacing w:after="0" w:line="240" w:lineRule="auto"/>
              <w:jc w:val="center"/>
              <w:rPr>
                <w:rFonts w:ascii="Times New Roman" w:eastAsia="Times New Roman" w:hAnsi="Times New Roman" w:cs="Times New Roman"/>
                <w:bCs/>
                <w:color w:val="262626"/>
                <w:sz w:val="20"/>
                <w:szCs w:val="24"/>
                <w:lang w:eastAsia="ar-SA"/>
              </w:rPr>
            </w:pPr>
          </w:p>
        </w:tc>
      </w:tr>
      <w:tr w:rsidR="00832982" w:rsidRPr="00F5755C" w:rsidTr="000F292B">
        <w:trPr>
          <w:trHeight w:val="70"/>
        </w:trPr>
        <w:tc>
          <w:tcPr>
            <w:tcW w:w="426" w:type="dxa"/>
            <w:tcBorders>
              <w:top w:val="single" w:sz="4" w:space="0" w:color="000000"/>
              <w:left w:val="single" w:sz="4" w:space="0" w:color="000000"/>
              <w:bottom w:val="single" w:sz="4" w:space="0" w:color="000000"/>
            </w:tcBorders>
            <w:shd w:val="clear" w:color="auto" w:fill="auto"/>
          </w:tcPr>
          <w:p w:rsidR="00832982" w:rsidRPr="00F5755C" w:rsidRDefault="00832982" w:rsidP="00832982">
            <w:pPr>
              <w:autoSpaceDE w:val="0"/>
              <w:snapToGrid w:val="0"/>
              <w:spacing w:after="0" w:line="240" w:lineRule="auto"/>
              <w:jc w:val="center"/>
              <w:rPr>
                <w:rFonts w:ascii="Times New Roman" w:eastAsia="Times New Roman" w:hAnsi="Times New Roman" w:cs="Times New Roman"/>
                <w:bCs/>
                <w:color w:val="262626"/>
                <w:sz w:val="20"/>
                <w:szCs w:val="24"/>
                <w:lang w:eastAsia="ar-SA"/>
              </w:rPr>
            </w:pP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832982" w:rsidRPr="00F5755C" w:rsidRDefault="00832982" w:rsidP="00832982">
            <w:pPr>
              <w:autoSpaceDE w:val="0"/>
              <w:snapToGrid w:val="0"/>
              <w:spacing w:after="0" w:line="240" w:lineRule="auto"/>
              <w:jc w:val="center"/>
              <w:rPr>
                <w:rFonts w:ascii="Times New Roman" w:eastAsia="Times New Roman" w:hAnsi="Times New Roman" w:cs="Times New Roman"/>
                <w:b/>
                <w:bCs/>
                <w:color w:val="262626"/>
                <w:sz w:val="20"/>
                <w:szCs w:val="24"/>
                <w:lang w:eastAsia="ar-SA"/>
              </w:rPr>
            </w:pPr>
            <w:r w:rsidRPr="00F5755C">
              <w:rPr>
                <w:rFonts w:ascii="Times New Roman" w:eastAsia="Times New Roman" w:hAnsi="Times New Roman" w:cs="Times New Roman"/>
                <w:b/>
                <w:bCs/>
                <w:color w:val="262626"/>
                <w:sz w:val="20"/>
                <w:szCs w:val="24"/>
                <w:lang w:eastAsia="ar-SA"/>
              </w:rPr>
              <w:t>Всього</w:t>
            </w:r>
          </w:p>
        </w:tc>
        <w:tc>
          <w:tcPr>
            <w:tcW w:w="1134" w:type="dxa"/>
            <w:tcBorders>
              <w:top w:val="single" w:sz="4" w:space="0" w:color="000000"/>
              <w:left w:val="single" w:sz="4" w:space="0" w:color="auto"/>
              <w:bottom w:val="single" w:sz="4" w:space="0" w:color="000000"/>
            </w:tcBorders>
            <w:shd w:val="clear" w:color="auto" w:fill="auto"/>
          </w:tcPr>
          <w:p w:rsidR="00832982" w:rsidRPr="00F5755C" w:rsidRDefault="00832982" w:rsidP="00832982">
            <w:pPr>
              <w:autoSpaceDE w:val="0"/>
              <w:snapToGrid w:val="0"/>
              <w:spacing w:after="0" w:line="240" w:lineRule="auto"/>
              <w:jc w:val="center"/>
              <w:rPr>
                <w:rFonts w:ascii="Times New Roman" w:eastAsia="Times New Roman" w:hAnsi="Times New Roman" w:cs="Times New Roman"/>
                <w:b/>
                <w:bCs/>
                <w:color w:val="262626"/>
                <w:sz w:val="20"/>
                <w:szCs w:val="24"/>
                <w:lang w:eastAsia="ar-SA"/>
              </w:rPr>
            </w:pPr>
          </w:p>
        </w:tc>
        <w:tc>
          <w:tcPr>
            <w:tcW w:w="1275" w:type="dxa"/>
            <w:tcBorders>
              <w:top w:val="single" w:sz="4" w:space="0" w:color="000000"/>
              <w:left w:val="single" w:sz="4" w:space="0" w:color="000000"/>
              <w:bottom w:val="single" w:sz="4" w:space="0" w:color="000000"/>
            </w:tcBorders>
            <w:shd w:val="clear" w:color="auto" w:fill="auto"/>
          </w:tcPr>
          <w:p w:rsidR="00832982" w:rsidRPr="00F5755C" w:rsidRDefault="00832982" w:rsidP="00832982">
            <w:pPr>
              <w:autoSpaceDE w:val="0"/>
              <w:snapToGrid w:val="0"/>
              <w:spacing w:after="0" w:line="240" w:lineRule="auto"/>
              <w:jc w:val="center"/>
              <w:rPr>
                <w:rFonts w:ascii="Times New Roman" w:eastAsia="Times New Roman" w:hAnsi="Times New Roman" w:cs="Times New Roman"/>
                <w:b/>
                <w:color w:val="262626"/>
                <w:sz w:val="20"/>
                <w:szCs w:val="20"/>
                <w:lang w:eastAsia="ar-SA"/>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832982" w:rsidRPr="00F5755C" w:rsidRDefault="00832982" w:rsidP="00832982">
            <w:pPr>
              <w:autoSpaceDE w:val="0"/>
              <w:snapToGrid w:val="0"/>
              <w:spacing w:after="0" w:line="240" w:lineRule="auto"/>
              <w:jc w:val="center"/>
              <w:rPr>
                <w:rFonts w:ascii="Times New Roman" w:eastAsia="Times New Roman" w:hAnsi="Times New Roman" w:cs="Times New Roman"/>
                <w:b/>
                <w:bCs/>
                <w:color w:val="262626"/>
                <w:sz w:val="20"/>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832982" w:rsidRPr="00F5755C" w:rsidRDefault="00832982" w:rsidP="00832982">
            <w:pPr>
              <w:autoSpaceDE w:val="0"/>
              <w:snapToGrid w:val="0"/>
              <w:spacing w:after="0" w:line="240" w:lineRule="auto"/>
              <w:jc w:val="center"/>
              <w:rPr>
                <w:rFonts w:ascii="Times New Roman" w:eastAsia="Times New Roman" w:hAnsi="Times New Roman" w:cs="Times New Roman"/>
                <w:b/>
                <w:bCs/>
                <w:color w:val="262626"/>
                <w:sz w:val="20"/>
                <w:szCs w:val="24"/>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32982" w:rsidRPr="00F5755C" w:rsidRDefault="00832982" w:rsidP="00832982">
            <w:pPr>
              <w:autoSpaceDE w:val="0"/>
              <w:snapToGrid w:val="0"/>
              <w:spacing w:after="0" w:line="240" w:lineRule="auto"/>
              <w:jc w:val="center"/>
              <w:rPr>
                <w:rFonts w:ascii="Times New Roman" w:eastAsia="Times New Roman" w:hAnsi="Times New Roman" w:cs="Times New Roman"/>
                <w:b/>
                <w:bCs/>
                <w:color w:val="262626"/>
                <w:sz w:val="20"/>
                <w:szCs w:val="24"/>
                <w:lang w:eastAsia="ar-SA"/>
              </w:rPr>
            </w:pPr>
          </w:p>
        </w:tc>
      </w:tr>
    </w:tbl>
    <w:p w:rsidR="00832982" w:rsidRPr="00F5755C" w:rsidRDefault="00832982" w:rsidP="00832982">
      <w:pPr>
        <w:spacing w:after="0" w:line="240" w:lineRule="auto"/>
        <w:jc w:val="both"/>
        <w:rPr>
          <w:rFonts w:ascii="Times New Roman" w:eastAsia="Times New Roman" w:hAnsi="Times New Roman" w:cs="Times New Roman"/>
          <w:b/>
          <w:color w:val="262626"/>
          <w:sz w:val="8"/>
          <w:szCs w:val="24"/>
        </w:rPr>
      </w:pPr>
      <w:r w:rsidRPr="00F5755C">
        <w:rPr>
          <w:rFonts w:ascii="Times New Roman" w:eastAsia="Times New Roman" w:hAnsi="Times New Roman" w:cs="Times New Roman"/>
          <w:b/>
          <w:color w:val="262626"/>
          <w:sz w:val="2"/>
          <w:szCs w:val="24"/>
        </w:rPr>
        <w:t xml:space="preserve">  </w:t>
      </w:r>
      <w:r w:rsidRPr="00F5755C">
        <w:rPr>
          <w:rFonts w:ascii="Times New Roman" w:eastAsia="Times New Roman" w:hAnsi="Times New Roman" w:cs="Times New Roman"/>
          <w:b/>
          <w:color w:val="262626"/>
          <w:sz w:val="8"/>
          <w:szCs w:val="24"/>
        </w:rPr>
        <w:t xml:space="preserve">    </w:t>
      </w:r>
    </w:p>
    <w:p w:rsidR="00832982" w:rsidRPr="00F5755C" w:rsidRDefault="00832982" w:rsidP="00832982">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p>
    <w:p w:rsidR="00832982" w:rsidRPr="00F5755C" w:rsidRDefault="00832982" w:rsidP="00832982">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p>
    <w:p w:rsidR="00832982" w:rsidRPr="00F5755C" w:rsidRDefault="00832982" w:rsidP="00832982">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p>
    <w:p w:rsidR="00832982" w:rsidRPr="00F5755C" w:rsidRDefault="00832982" w:rsidP="00832982">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p>
    <w:p w:rsidR="00832982" w:rsidRPr="00F5755C" w:rsidRDefault="00832982" w:rsidP="00832982">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p>
    <w:p w:rsidR="00832982" w:rsidRPr="00F5755C" w:rsidRDefault="00832982" w:rsidP="00832982">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p>
    <w:p w:rsidR="00832982" w:rsidRPr="00F5755C" w:rsidRDefault="00832982" w:rsidP="00832982">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p>
    <w:p w:rsidR="00832982" w:rsidRPr="00F5755C" w:rsidRDefault="00832982" w:rsidP="00832982">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color w:val="262626"/>
          <w:sz w:val="24"/>
          <w:szCs w:val="24"/>
        </w:rPr>
        <w:t>1. До акцепту нашої пропозиції, Ваша документація для проведення закупівлі через систему електронних закупівель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832982" w:rsidRPr="00F5755C" w:rsidRDefault="00832982" w:rsidP="00832982">
      <w:pPr>
        <w:spacing w:after="0" w:line="240" w:lineRule="auto"/>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color w:val="262626"/>
          <w:sz w:val="24"/>
          <w:szCs w:val="24"/>
        </w:rPr>
        <w:lastRenderedPageBreak/>
        <w:t>2. Ми погоджуємося дотримуватися умов цієї пропозиції протягом  90 днів з дати розкриття пропозицій конкурсних торгів, встановленого Вами. Наша пропозиція буде обов’язковою для нас і може бути акцептована Вами у будь-який час до закінчення зазначеного терміну.</w:t>
      </w:r>
    </w:p>
    <w:p w:rsidR="00832982" w:rsidRPr="00F5755C" w:rsidRDefault="00832982" w:rsidP="00832982">
      <w:pPr>
        <w:spacing w:after="0" w:line="240" w:lineRule="auto"/>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color w:val="262626"/>
          <w:sz w:val="24"/>
          <w:szCs w:val="24"/>
        </w:rPr>
        <w:t>3.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832982" w:rsidRPr="00F5755C" w:rsidRDefault="00832982" w:rsidP="00832982">
      <w:pPr>
        <w:widowControl w:val="0"/>
        <w:autoSpaceDE w:val="0"/>
        <w:autoSpaceDN w:val="0"/>
        <w:spacing w:after="0" w:line="240" w:lineRule="auto"/>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color w:val="262626"/>
          <w:sz w:val="24"/>
          <w:szCs w:val="24"/>
        </w:rPr>
        <w:t>4. Якщо наша пропозиція буде акцептована, ми зобов'язуємося підписати Договір, відповідно до наданого проекту.</w:t>
      </w:r>
    </w:p>
    <w:p w:rsidR="00832982" w:rsidRPr="00F5755C" w:rsidRDefault="00832982" w:rsidP="00832982">
      <w:pPr>
        <w:spacing w:after="0" w:line="240" w:lineRule="auto"/>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color w:val="262626"/>
          <w:sz w:val="24"/>
          <w:szCs w:val="24"/>
        </w:rPr>
        <w:t>5. В разі акцепту нашої комерційної пропозиції ми згодні на відповідне зменшення обсягу закупівлі товару та вартості договору, що передбачають умови документації конкурсних торгів.</w:t>
      </w:r>
    </w:p>
    <w:p w:rsidR="00832982" w:rsidRPr="00F5755C" w:rsidRDefault="00832982" w:rsidP="00832982">
      <w:pPr>
        <w:spacing w:after="0" w:line="240" w:lineRule="auto"/>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color w:val="262626"/>
          <w:sz w:val="24"/>
          <w:szCs w:val="24"/>
        </w:rPr>
        <w:t>6. Умови надання послуг: посл</w:t>
      </w:r>
      <w:r w:rsidR="00894BDB">
        <w:rPr>
          <w:rFonts w:ascii="Times New Roman" w:eastAsia="Times New Roman" w:hAnsi="Times New Roman" w:cs="Times New Roman"/>
          <w:color w:val="262626"/>
          <w:sz w:val="24"/>
          <w:szCs w:val="24"/>
        </w:rPr>
        <w:t>уги надають</w:t>
      </w:r>
      <w:r w:rsidR="009C1BFA">
        <w:rPr>
          <w:rFonts w:ascii="Times New Roman" w:eastAsia="Times New Roman" w:hAnsi="Times New Roman" w:cs="Times New Roman"/>
          <w:color w:val="262626"/>
          <w:sz w:val="24"/>
          <w:szCs w:val="24"/>
        </w:rPr>
        <w:t>ся за адресою: Україна, Чернівецька</w:t>
      </w:r>
      <w:r w:rsidRPr="00F5755C">
        <w:rPr>
          <w:rFonts w:ascii="Times New Roman" w:eastAsia="Times New Roman" w:hAnsi="Times New Roman" w:cs="Times New Roman"/>
          <w:color w:val="262626"/>
          <w:sz w:val="24"/>
          <w:szCs w:val="24"/>
        </w:rPr>
        <w:t xml:space="preserve"> область,</w:t>
      </w:r>
      <w:r w:rsidR="009C1BFA">
        <w:rPr>
          <w:rFonts w:ascii="Times New Roman" w:eastAsia="Times New Roman" w:hAnsi="Times New Roman" w:cs="Times New Roman"/>
          <w:color w:val="262626"/>
          <w:sz w:val="24"/>
          <w:szCs w:val="24"/>
        </w:rPr>
        <w:t xml:space="preserve"> . м. Чернівці</w:t>
      </w:r>
      <w:r w:rsidR="00894BDB">
        <w:rPr>
          <w:rFonts w:ascii="Times New Roman" w:eastAsia="Times New Roman" w:hAnsi="Times New Roman" w:cs="Times New Roman"/>
          <w:color w:val="262626"/>
          <w:sz w:val="24"/>
          <w:szCs w:val="24"/>
        </w:rPr>
        <w:t>.</w:t>
      </w:r>
      <w:r w:rsidRPr="00F5755C">
        <w:rPr>
          <w:rFonts w:ascii="Times New Roman" w:eastAsia="Times New Roman" w:hAnsi="Times New Roman" w:cs="Times New Roman"/>
          <w:color w:val="262626"/>
          <w:sz w:val="24"/>
        </w:rPr>
        <w:t xml:space="preserve"> </w:t>
      </w:r>
    </w:p>
    <w:p w:rsidR="00832982" w:rsidRPr="00F5755C" w:rsidRDefault="00832982" w:rsidP="00832982">
      <w:pPr>
        <w:spacing w:after="0" w:line="240" w:lineRule="auto"/>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color w:val="262626"/>
          <w:sz w:val="24"/>
          <w:szCs w:val="24"/>
        </w:rPr>
        <w:t xml:space="preserve">7. </w:t>
      </w:r>
      <w:r w:rsidR="00073964">
        <w:rPr>
          <w:rFonts w:ascii="Times New Roman" w:eastAsia="Times New Roman" w:hAnsi="Times New Roman" w:cs="Times New Roman"/>
          <w:color w:val="262626"/>
          <w:sz w:val="24"/>
          <w:szCs w:val="24"/>
        </w:rPr>
        <w:t>Кінцевий</w:t>
      </w:r>
      <w:r w:rsidR="00274FCE">
        <w:rPr>
          <w:rFonts w:ascii="Times New Roman" w:eastAsia="Times New Roman" w:hAnsi="Times New Roman" w:cs="Times New Roman"/>
          <w:color w:val="262626"/>
          <w:sz w:val="24"/>
          <w:szCs w:val="24"/>
        </w:rPr>
        <w:t xml:space="preserve"> с</w:t>
      </w:r>
      <w:r w:rsidRPr="00F5755C">
        <w:rPr>
          <w:rFonts w:ascii="Times New Roman" w:eastAsia="Times New Roman" w:hAnsi="Times New Roman" w:cs="Times New Roman"/>
          <w:color w:val="262626"/>
          <w:sz w:val="24"/>
          <w:szCs w:val="24"/>
        </w:rPr>
        <w:t xml:space="preserve">трок надання послуг до </w:t>
      </w:r>
      <w:r w:rsidR="00075569">
        <w:rPr>
          <w:rFonts w:ascii="Times New Roman" w:eastAsia="Times New Roman" w:hAnsi="Times New Roman" w:cs="Times New Roman"/>
          <w:color w:val="262626"/>
          <w:sz w:val="24"/>
          <w:szCs w:val="24"/>
          <w:lang w:val="ru-RU"/>
        </w:rPr>
        <w:t>30</w:t>
      </w:r>
      <w:r w:rsidR="00274FCE">
        <w:rPr>
          <w:rFonts w:ascii="Times New Roman" w:eastAsia="Times New Roman" w:hAnsi="Times New Roman" w:cs="Times New Roman"/>
          <w:color w:val="262626"/>
          <w:sz w:val="24"/>
          <w:szCs w:val="24"/>
        </w:rPr>
        <w:t>.12</w:t>
      </w:r>
      <w:r w:rsidR="00075569">
        <w:rPr>
          <w:rFonts w:ascii="Times New Roman" w:eastAsia="Times New Roman" w:hAnsi="Times New Roman" w:cs="Times New Roman"/>
          <w:color w:val="262626"/>
          <w:sz w:val="24"/>
          <w:szCs w:val="24"/>
        </w:rPr>
        <w:t>.2024</w:t>
      </w:r>
    </w:p>
    <w:p w:rsidR="00832982" w:rsidRPr="00F5755C" w:rsidRDefault="00832982" w:rsidP="00832982">
      <w:pPr>
        <w:tabs>
          <w:tab w:val="left" w:pos="2160"/>
          <w:tab w:val="left" w:pos="3600"/>
        </w:tabs>
        <w:spacing w:after="0" w:line="240" w:lineRule="auto"/>
        <w:jc w:val="both"/>
        <w:rPr>
          <w:rFonts w:ascii="Times New Roman" w:eastAsia="Times New Roman" w:hAnsi="Times New Roman" w:cs="Times New Roman"/>
          <w:color w:val="262626"/>
          <w:sz w:val="24"/>
          <w:szCs w:val="24"/>
        </w:rPr>
      </w:pPr>
    </w:p>
    <w:p w:rsidR="00832982" w:rsidRPr="00F5755C" w:rsidRDefault="00832982" w:rsidP="00832982">
      <w:pPr>
        <w:spacing w:after="0" w:line="240" w:lineRule="auto"/>
        <w:jc w:val="both"/>
        <w:rPr>
          <w:rFonts w:ascii="Times New Roman" w:eastAsia="Times New Roman" w:hAnsi="Times New Roman" w:cs="Times New Roman"/>
          <w:color w:val="262626"/>
          <w:sz w:val="24"/>
          <w:szCs w:val="24"/>
        </w:rPr>
      </w:pPr>
    </w:p>
    <w:p w:rsidR="00832982" w:rsidRPr="00F5755C" w:rsidRDefault="00832982" w:rsidP="00832982">
      <w:pPr>
        <w:spacing w:after="0" w:line="240" w:lineRule="auto"/>
        <w:ind w:firstLine="540"/>
        <w:jc w:val="center"/>
        <w:rPr>
          <w:rFonts w:ascii="Times New Roman" w:eastAsia="Times New Roman" w:hAnsi="Times New Roman" w:cs="Times New Roman"/>
          <w:i/>
          <w:iCs/>
          <w:color w:val="262626"/>
          <w:sz w:val="24"/>
          <w:szCs w:val="24"/>
          <w:lang w:eastAsia="ar-SA"/>
        </w:rPr>
      </w:pPr>
      <w:r w:rsidRPr="00F5755C">
        <w:rPr>
          <w:rFonts w:ascii="Times New Roman" w:eastAsia="Times New Roman" w:hAnsi="Times New Roman" w:cs="Times New Roman"/>
          <w:i/>
          <w:iCs/>
          <w:color w:val="262626"/>
          <w:sz w:val="24"/>
          <w:szCs w:val="24"/>
          <w:lang w:eastAsia="ar-SA"/>
        </w:rPr>
        <w:t>Посада, прізвище, ініціали, власноручний підпис уповноваженої особи Учасника, завірені печаткою (за наявності).</w:t>
      </w:r>
    </w:p>
    <w:p w:rsidR="00832982" w:rsidRPr="00F5755C" w:rsidRDefault="00832982" w:rsidP="00832982">
      <w:pPr>
        <w:spacing w:after="0" w:line="240" w:lineRule="auto"/>
        <w:jc w:val="both"/>
        <w:outlineLvl w:val="0"/>
        <w:rPr>
          <w:rFonts w:ascii="Times New Roman" w:eastAsia="Times New Roman" w:hAnsi="Times New Roman" w:cs="Times New Roman"/>
          <w:i/>
          <w:iCs/>
          <w:color w:val="262626"/>
          <w:sz w:val="24"/>
          <w:szCs w:val="24"/>
          <w:u w:val="single"/>
          <w:lang w:eastAsia="ar-SA"/>
        </w:rPr>
      </w:pPr>
    </w:p>
    <w:p w:rsidR="00735404" w:rsidRPr="00F5755C" w:rsidRDefault="00735404" w:rsidP="00735404">
      <w:pPr>
        <w:spacing w:after="0" w:line="240" w:lineRule="auto"/>
        <w:jc w:val="both"/>
        <w:outlineLvl w:val="0"/>
        <w:rPr>
          <w:rFonts w:ascii="Times New Roman" w:hAnsi="Times New Roman" w:cs="Times New Roman"/>
          <w:i/>
          <w:iCs/>
          <w:color w:val="262626"/>
          <w:sz w:val="24"/>
          <w:szCs w:val="24"/>
          <w:u w:val="single"/>
          <w:lang w:eastAsia="ar-SA"/>
        </w:rPr>
      </w:pPr>
    </w:p>
    <w:p w:rsidR="00735404" w:rsidRPr="00F5755C" w:rsidRDefault="00735404" w:rsidP="00735404">
      <w:pPr>
        <w:spacing w:after="0" w:line="240" w:lineRule="auto"/>
        <w:jc w:val="both"/>
        <w:outlineLvl w:val="0"/>
        <w:rPr>
          <w:rFonts w:ascii="Times New Roman" w:hAnsi="Times New Roman" w:cs="Times New Roman"/>
          <w:i/>
          <w:iCs/>
          <w:color w:val="262626"/>
          <w:sz w:val="24"/>
          <w:szCs w:val="24"/>
          <w:u w:val="single"/>
          <w:lang w:eastAsia="ar-SA"/>
        </w:rPr>
      </w:pPr>
    </w:p>
    <w:p w:rsidR="00553125" w:rsidRPr="00F5755C" w:rsidRDefault="00553125" w:rsidP="00077B83">
      <w:pPr>
        <w:jc w:val="right"/>
        <w:rPr>
          <w:rFonts w:ascii="Times New Roman" w:hAnsi="Times New Roman" w:cs="Times New Roman"/>
          <w:b/>
          <w:color w:val="0D0D0D"/>
          <w:sz w:val="24"/>
          <w:szCs w:val="24"/>
        </w:rPr>
      </w:pPr>
    </w:p>
    <w:p w:rsidR="00AA7D05" w:rsidRPr="00F5755C" w:rsidRDefault="00AA7D05" w:rsidP="00077B83">
      <w:pPr>
        <w:jc w:val="right"/>
        <w:rPr>
          <w:rFonts w:ascii="Times New Roman" w:hAnsi="Times New Roman" w:cs="Times New Roman"/>
          <w:b/>
          <w:color w:val="0D0D0D"/>
          <w:sz w:val="24"/>
          <w:szCs w:val="24"/>
        </w:rPr>
      </w:pPr>
    </w:p>
    <w:p w:rsidR="00AA7D05" w:rsidRPr="00F5755C" w:rsidRDefault="00AA7D05" w:rsidP="00077B83">
      <w:pPr>
        <w:jc w:val="right"/>
        <w:rPr>
          <w:rFonts w:ascii="Times New Roman" w:hAnsi="Times New Roman" w:cs="Times New Roman"/>
          <w:b/>
          <w:color w:val="0D0D0D"/>
          <w:sz w:val="24"/>
          <w:szCs w:val="24"/>
        </w:rPr>
      </w:pPr>
    </w:p>
    <w:p w:rsidR="00AA7D05" w:rsidRPr="00F5755C" w:rsidRDefault="00AA7D05" w:rsidP="00077B83">
      <w:pPr>
        <w:jc w:val="right"/>
        <w:rPr>
          <w:rFonts w:ascii="Times New Roman" w:hAnsi="Times New Roman" w:cs="Times New Roman"/>
          <w:b/>
          <w:color w:val="0D0D0D"/>
          <w:sz w:val="24"/>
          <w:szCs w:val="24"/>
        </w:rPr>
      </w:pPr>
    </w:p>
    <w:p w:rsidR="00F82346" w:rsidRPr="00F5755C" w:rsidRDefault="00F82346" w:rsidP="00870926">
      <w:pPr>
        <w:spacing w:after="0" w:line="240" w:lineRule="auto"/>
        <w:jc w:val="right"/>
        <w:rPr>
          <w:rFonts w:ascii="Times New Roman" w:hAnsi="Times New Roman" w:cs="Times New Roman"/>
          <w:i/>
          <w:color w:val="0D0D0D"/>
          <w:sz w:val="24"/>
          <w:szCs w:val="24"/>
          <w:lang w:val="ru-RU" w:eastAsia="en-US"/>
        </w:rPr>
      </w:pPr>
    </w:p>
    <w:sectPr w:rsidR="00F82346" w:rsidRPr="00F5755C" w:rsidSect="000474E8">
      <w:pgSz w:w="11906" w:h="16838"/>
      <w:pgMar w:top="1134" w:right="850" w:bottom="1134" w:left="709"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0000000000000000000"/>
    <w:charset w:val="CC"/>
    <w:family w:val="roman"/>
    <w:notTrueType/>
    <w:pitch w:val="variable"/>
    <w:sig w:usb0="00000201" w:usb1="00000000" w:usb2="00000000" w:usb3="00000000" w:csb0="00000004" w:csb1="00000000"/>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720" w:firstLine="0"/>
      </w:pPr>
      <w:rPr>
        <w:rFonts w:ascii="Times New Roman" w:eastAsia="Symbol" w:hAnsi="Times New Roman" w:cs="Times New Roman"/>
        <w:b/>
        <w:bCs/>
        <w:color w:val="00B050"/>
        <w:w w:val="102"/>
        <w:sz w:val="24"/>
        <w:szCs w:val="24"/>
        <w:highlight w:val="yellow"/>
        <w:lang w:val="uk-UA" w:bidi="ar-SA"/>
      </w:rPr>
    </w:lvl>
    <w:lvl w:ilvl="1">
      <w:start w:val="1"/>
      <w:numFmt w:val="none"/>
      <w:suff w:val="nothing"/>
      <w:lvlText w:val=""/>
      <w:lvlJc w:val="left"/>
      <w:pPr>
        <w:tabs>
          <w:tab w:val="num" w:pos="0"/>
        </w:tabs>
        <w:ind w:left="1080" w:firstLine="0"/>
      </w:pPr>
      <w:rPr>
        <w:rFonts w:cs="Times New Roman"/>
      </w:rPr>
    </w:lvl>
    <w:lvl w:ilvl="2">
      <w:start w:val="1"/>
      <w:numFmt w:val="none"/>
      <w:suff w:val="nothing"/>
      <w:lvlText w:val=""/>
      <w:lvlJc w:val="left"/>
      <w:pPr>
        <w:tabs>
          <w:tab w:val="num" w:pos="0"/>
        </w:tabs>
        <w:ind w:left="1440" w:firstLine="0"/>
      </w:pPr>
      <w:rPr>
        <w:rFonts w:cs="Times New Roman"/>
      </w:rPr>
    </w:lvl>
    <w:lvl w:ilvl="3">
      <w:start w:val="1"/>
      <w:numFmt w:val="none"/>
      <w:suff w:val="nothing"/>
      <w:lvlText w:val=""/>
      <w:lvlJc w:val="left"/>
      <w:pPr>
        <w:tabs>
          <w:tab w:val="num" w:pos="0"/>
        </w:tabs>
        <w:ind w:left="1800" w:firstLine="0"/>
      </w:pPr>
      <w:rPr>
        <w:rFonts w:cs="Times New Roman"/>
      </w:rPr>
    </w:lvl>
    <w:lvl w:ilvl="4">
      <w:start w:val="1"/>
      <w:numFmt w:val="none"/>
      <w:suff w:val="nothing"/>
      <w:lvlText w:val=""/>
      <w:lvlJc w:val="left"/>
      <w:pPr>
        <w:tabs>
          <w:tab w:val="num" w:pos="0"/>
        </w:tabs>
        <w:ind w:left="2160" w:firstLine="0"/>
      </w:pPr>
      <w:rPr>
        <w:rFonts w:cs="Times New Roman"/>
      </w:rPr>
    </w:lvl>
    <w:lvl w:ilvl="5">
      <w:start w:val="1"/>
      <w:numFmt w:val="none"/>
      <w:suff w:val="nothing"/>
      <w:lvlText w:val=""/>
      <w:lvlJc w:val="left"/>
      <w:pPr>
        <w:tabs>
          <w:tab w:val="num" w:pos="0"/>
        </w:tabs>
        <w:ind w:left="2520" w:firstLine="0"/>
      </w:pPr>
      <w:rPr>
        <w:rFonts w:cs="Times New Roman"/>
      </w:rPr>
    </w:lvl>
    <w:lvl w:ilvl="6">
      <w:start w:val="1"/>
      <w:numFmt w:val="none"/>
      <w:suff w:val="nothing"/>
      <w:lvlText w:val=""/>
      <w:lvlJc w:val="left"/>
      <w:pPr>
        <w:tabs>
          <w:tab w:val="num" w:pos="0"/>
        </w:tabs>
        <w:ind w:left="2880" w:firstLine="0"/>
      </w:pPr>
      <w:rPr>
        <w:rFonts w:cs="Times New Roman"/>
      </w:rPr>
    </w:lvl>
    <w:lvl w:ilvl="7">
      <w:start w:val="1"/>
      <w:numFmt w:val="none"/>
      <w:suff w:val="nothing"/>
      <w:lvlText w:val=""/>
      <w:lvlJc w:val="left"/>
      <w:pPr>
        <w:tabs>
          <w:tab w:val="num" w:pos="0"/>
        </w:tabs>
        <w:ind w:left="3240" w:firstLine="0"/>
      </w:pPr>
      <w:rPr>
        <w:rFonts w:cs="Times New Roman"/>
      </w:rPr>
    </w:lvl>
    <w:lvl w:ilvl="8">
      <w:start w:val="1"/>
      <w:numFmt w:val="none"/>
      <w:suff w:val="nothing"/>
      <w:lvlText w:val=""/>
      <w:lvlJc w:val="left"/>
      <w:pPr>
        <w:tabs>
          <w:tab w:val="num" w:pos="0"/>
        </w:tabs>
        <w:ind w:left="3600" w:firstLine="0"/>
      </w:pPr>
      <w:rPr>
        <w:rFonts w:cs="Times New Roman"/>
      </w:r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00B050"/>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9744D8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6933B8A"/>
    <w:multiLevelType w:val="multilevel"/>
    <w:tmpl w:val="CB2022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72818E2"/>
    <w:multiLevelType w:val="multilevel"/>
    <w:tmpl w:val="A04AD9D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2AEC49A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8486F3C"/>
    <w:multiLevelType w:val="multilevel"/>
    <w:tmpl w:val="2E9A19D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3A871E3B"/>
    <w:multiLevelType w:val="multilevel"/>
    <w:tmpl w:val="D5EAE85C"/>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9">
    <w:nsid w:val="3B6C63B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D78313D"/>
    <w:multiLevelType w:val="multilevel"/>
    <w:tmpl w:val="4CFAA87E"/>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1">
    <w:nsid w:val="5AC21E6D"/>
    <w:multiLevelType w:val="hybridMultilevel"/>
    <w:tmpl w:val="21EE3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27A3537"/>
    <w:multiLevelType w:val="hybridMultilevel"/>
    <w:tmpl w:val="4914FD1C"/>
    <w:lvl w:ilvl="0" w:tplc="9DDC726C">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3">
    <w:nsid w:val="6DFA576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91D202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92F4733"/>
    <w:multiLevelType w:val="hybridMultilevel"/>
    <w:tmpl w:val="D0945E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10"/>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4"/>
  </w:num>
  <w:num w:numId="7">
    <w:abstractNumId w:val="3"/>
  </w:num>
  <w:num w:numId="8">
    <w:abstractNumId w:val="13"/>
  </w:num>
  <w:num w:numId="9">
    <w:abstractNumId w:val="6"/>
  </w:num>
  <w:num w:numId="10">
    <w:abstractNumId w:val="11"/>
  </w:num>
  <w:num w:numId="11">
    <w:abstractNumId w:val="5"/>
  </w:num>
  <w:num w:numId="12">
    <w:abstractNumId w:val="4"/>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1ADA"/>
    <w:rsid w:val="000000E7"/>
    <w:rsid w:val="00012460"/>
    <w:rsid w:val="00014E8E"/>
    <w:rsid w:val="00021575"/>
    <w:rsid w:val="000228C7"/>
    <w:rsid w:val="000252D0"/>
    <w:rsid w:val="000254A9"/>
    <w:rsid w:val="00032D66"/>
    <w:rsid w:val="00032E37"/>
    <w:rsid w:val="000451BC"/>
    <w:rsid w:val="00046D86"/>
    <w:rsid w:val="000474E8"/>
    <w:rsid w:val="00051147"/>
    <w:rsid w:val="00053981"/>
    <w:rsid w:val="00060728"/>
    <w:rsid w:val="000618CF"/>
    <w:rsid w:val="000636E8"/>
    <w:rsid w:val="00063BA8"/>
    <w:rsid w:val="000679E9"/>
    <w:rsid w:val="000708D6"/>
    <w:rsid w:val="000732B5"/>
    <w:rsid w:val="00073964"/>
    <w:rsid w:val="00075569"/>
    <w:rsid w:val="00077B83"/>
    <w:rsid w:val="00083B2D"/>
    <w:rsid w:val="00083F79"/>
    <w:rsid w:val="000845D6"/>
    <w:rsid w:val="000A4029"/>
    <w:rsid w:val="000A4FDB"/>
    <w:rsid w:val="000B1FD0"/>
    <w:rsid w:val="000C1F63"/>
    <w:rsid w:val="000D4C98"/>
    <w:rsid w:val="000D559B"/>
    <w:rsid w:val="000E15FA"/>
    <w:rsid w:val="000E227D"/>
    <w:rsid w:val="000E2DBD"/>
    <w:rsid w:val="000F292B"/>
    <w:rsid w:val="000F407C"/>
    <w:rsid w:val="000F545A"/>
    <w:rsid w:val="00101BD8"/>
    <w:rsid w:val="00105799"/>
    <w:rsid w:val="00107087"/>
    <w:rsid w:val="00115B0D"/>
    <w:rsid w:val="0011684B"/>
    <w:rsid w:val="00120322"/>
    <w:rsid w:val="001235AC"/>
    <w:rsid w:val="001279EE"/>
    <w:rsid w:val="00134F7D"/>
    <w:rsid w:val="00136934"/>
    <w:rsid w:val="00140AC3"/>
    <w:rsid w:val="00142B44"/>
    <w:rsid w:val="00144CF1"/>
    <w:rsid w:val="0015057F"/>
    <w:rsid w:val="001645CD"/>
    <w:rsid w:val="001712CE"/>
    <w:rsid w:val="00172248"/>
    <w:rsid w:val="00172C0D"/>
    <w:rsid w:val="00185453"/>
    <w:rsid w:val="00185FA7"/>
    <w:rsid w:val="00192FC8"/>
    <w:rsid w:val="001965AD"/>
    <w:rsid w:val="00196B93"/>
    <w:rsid w:val="001A1488"/>
    <w:rsid w:val="001A6A75"/>
    <w:rsid w:val="001B17EA"/>
    <w:rsid w:val="001B5E96"/>
    <w:rsid w:val="001B75D2"/>
    <w:rsid w:val="001C49DD"/>
    <w:rsid w:val="001D05DE"/>
    <w:rsid w:val="001E1762"/>
    <w:rsid w:val="001F20E6"/>
    <w:rsid w:val="001F6736"/>
    <w:rsid w:val="001F689D"/>
    <w:rsid w:val="001F7C56"/>
    <w:rsid w:val="00205BA1"/>
    <w:rsid w:val="00205E70"/>
    <w:rsid w:val="0021580E"/>
    <w:rsid w:val="00217FD1"/>
    <w:rsid w:val="0022126C"/>
    <w:rsid w:val="00224D40"/>
    <w:rsid w:val="002259D4"/>
    <w:rsid w:val="002343D7"/>
    <w:rsid w:val="002355CC"/>
    <w:rsid w:val="002355E5"/>
    <w:rsid w:val="002562C5"/>
    <w:rsid w:val="00260D78"/>
    <w:rsid w:val="0026268A"/>
    <w:rsid w:val="002633AF"/>
    <w:rsid w:val="00272A39"/>
    <w:rsid w:val="00274FCE"/>
    <w:rsid w:val="00275F19"/>
    <w:rsid w:val="00283E61"/>
    <w:rsid w:val="002846FA"/>
    <w:rsid w:val="002942F0"/>
    <w:rsid w:val="002B3B1E"/>
    <w:rsid w:val="002B7637"/>
    <w:rsid w:val="002C08E0"/>
    <w:rsid w:val="002C0C8A"/>
    <w:rsid w:val="002C1085"/>
    <w:rsid w:val="002C58DD"/>
    <w:rsid w:val="002C71B3"/>
    <w:rsid w:val="002D1AB4"/>
    <w:rsid w:val="002D1D6C"/>
    <w:rsid w:val="002D7AAE"/>
    <w:rsid w:val="002E0300"/>
    <w:rsid w:val="002E0E97"/>
    <w:rsid w:val="002E6D47"/>
    <w:rsid w:val="003002AA"/>
    <w:rsid w:val="00300402"/>
    <w:rsid w:val="003044BD"/>
    <w:rsid w:val="00306EA1"/>
    <w:rsid w:val="00312463"/>
    <w:rsid w:val="00315936"/>
    <w:rsid w:val="0032449F"/>
    <w:rsid w:val="003301C1"/>
    <w:rsid w:val="00330E3B"/>
    <w:rsid w:val="00336F80"/>
    <w:rsid w:val="003370C6"/>
    <w:rsid w:val="00341766"/>
    <w:rsid w:val="00341D70"/>
    <w:rsid w:val="003422BD"/>
    <w:rsid w:val="00343937"/>
    <w:rsid w:val="00351FF2"/>
    <w:rsid w:val="003565E8"/>
    <w:rsid w:val="00370355"/>
    <w:rsid w:val="00370B0A"/>
    <w:rsid w:val="0037622A"/>
    <w:rsid w:val="0038006B"/>
    <w:rsid w:val="00384771"/>
    <w:rsid w:val="00390FCD"/>
    <w:rsid w:val="00393D37"/>
    <w:rsid w:val="00397B15"/>
    <w:rsid w:val="003A7225"/>
    <w:rsid w:val="003B36BD"/>
    <w:rsid w:val="003B521E"/>
    <w:rsid w:val="003C0F4E"/>
    <w:rsid w:val="003C200D"/>
    <w:rsid w:val="003C31C2"/>
    <w:rsid w:val="003C37EB"/>
    <w:rsid w:val="003C78F1"/>
    <w:rsid w:val="003D31D4"/>
    <w:rsid w:val="003E1AF8"/>
    <w:rsid w:val="003E2973"/>
    <w:rsid w:val="003E2D7A"/>
    <w:rsid w:val="003F0007"/>
    <w:rsid w:val="003F0371"/>
    <w:rsid w:val="003F2B9E"/>
    <w:rsid w:val="003F5760"/>
    <w:rsid w:val="004030C1"/>
    <w:rsid w:val="0040377B"/>
    <w:rsid w:val="004062D6"/>
    <w:rsid w:val="00411B7E"/>
    <w:rsid w:val="00416137"/>
    <w:rsid w:val="00424C07"/>
    <w:rsid w:val="0042568B"/>
    <w:rsid w:val="00426A99"/>
    <w:rsid w:val="00430CFD"/>
    <w:rsid w:val="0044179A"/>
    <w:rsid w:val="00442C04"/>
    <w:rsid w:val="00454867"/>
    <w:rsid w:val="00455B9E"/>
    <w:rsid w:val="004568E3"/>
    <w:rsid w:val="00457D5B"/>
    <w:rsid w:val="00463AC9"/>
    <w:rsid w:val="00465E31"/>
    <w:rsid w:val="00467C9F"/>
    <w:rsid w:val="00470E14"/>
    <w:rsid w:val="00475844"/>
    <w:rsid w:val="00480BF9"/>
    <w:rsid w:val="00482060"/>
    <w:rsid w:val="00485666"/>
    <w:rsid w:val="0048583C"/>
    <w:rsid w:val="004864B9"/>
    <w:rsid w:val="00493E26"/>
    <w:rsid w:val="004A1C64"/>
    <w:rsid w:val="004A22A2"/>
    <w:rsid w:val="004A4C53"/>
    <w:rsid w:val="004A4EAC"/>
    <w:rsid w:val="004A4F0B"/>
    <w:rsid w:val="004B2745"/>
    <w:rsid w:val="004B2886"/>
    <w:rsid w:val="004B4B29"/>
    <w:rsid w:val="004B773F"/>
    <w:rsid w:val="004C0BC0"/>
    <w:rsid w:val="004C3EE2"/>
    <w:rsid w:val="004D6625"/>
    <w:rsid w:val="004E4978"/>
    <w:rsid w:val="004E6EAA"/>
    <w:rsid w:val="004F0F98"/>
    <w:rsid w:val="004F21FD"/>
    <w:rsid w:val="004F7D2F"/>
    <w:rsid w:val="00502CD1"/>
    <w:rsid w:val="00503099"/>
    <w:rsid w:val="00515127"/>
    <w:rsid w:val="00522617"/>
    <w:rsid w:val="00525A32"/>
    <w:rsid w:val="00527C6B"/>
    <w:rsid w:val="00530D85"/>
    <w:rsid w:val="00531737"/>
    <w:rsid w:val="00532EF8"/>
    <w:rsid w:val="00534D48"/>
    <w:rsid w:val="00546238"/>
    <w:rsid w:val="00553125"/>
    <w:rsid w:val="0055603A"/>
    <w:rsid w:val="00556E99"/>
    <w:rsid w:val="00561319"/>
    <w:rsid w:val="0056153B"/>
    <w:rsid w:val="00563E7F"/>
    <w:rsid w:val="00563FD6"/>
    <w:rsid w:val="00570AC8"/>
    <w:rsid w:val="005812AB"/>
    <w:rsid w:val="00583332"/>
    <w:rsid w:val="0058533C"/>
    <w:rsid w:val="00590EB1"/>
    <w:rsid w:val="00593DE5"/>
    <w:rsid w:val="00596A00"/>
    <w:rsid w:val="005A0C11"/>
    <w:rsid w:val="005A5C16"/>
    <w:rsid w:val="005B773E"/>
    <w:rsid w:val="005B7F01"/>
    <w:rsid w:val="005C139E"/>
    <w:rsid w:val="005C65A4"/>
    <w:rsid w:val="005C697C"/>
    <w:rsid w:val="005D73A0"/>
    <w:rsid w:val="005E3DAE"/>
    <w:rsid w:val="005F0E18"/>
    <w:rsid w:val="005F47C0"/>
    <w:rsid w:val="005F770E"/>
    <w:rsid w:val="005F7D96"/>
    <w:rsid w:val="00605BC0"/>
    <w:rsid w:val="00605D62"/>
    <w:rsid w:val="006061E5"/>
    <w:rsid w:val="006218B6"/>
    <w:rsid w:val="00633A00"/>
    <w:rsid w:val="00640DDA"/>
    <w:rsid w:val="00652EEB"/>
    <w:rsid w:val="0065654C"/>
    <w:rsid w:val="00661E5D"/>
    <w:rsid w:val="00662832"/>
    <w:rsid w:val="0066398F"/>
    <w:rsid w:val="00666803"/>
    <w:rsid w:val="00666FF4"/>
    <w:rsid w:val="00674657"/>
    <w:rsid w:val="006936CA"/>
    <w:rsid w:val="006A1761"/>
    <w:rsid w:val="006A7C7E"/>
    <w:rsid w:val="006B1570"/>
    <w:rsid w:val="006B2CE0"/>
    <w:rsid w:val="006B35D8"/>
    <w:rsid w:val="006B487E"/>
    <w:rsid w:val="006B7B1F"/>
    <w:rsid w:val="006C015C"/>
    <w:rsid w:val="006C27A8"/>
    <w:rsid w:val="006C3790"/>
    <w:rsid w:val="006C55DE"/>
    <w:rsid w:val="006D4235"/>
    <w:rsid w:val="006D4964"/>
    <w:rsid w:val="006F0170"/>
    <w:rsid w:val="006F0FD2"/>
    <w:rsid w:val="006F166D"/>
    <w:rsid w:val="006F1C60"/>
    <w:rsid w:val="006F5028"/>
    <w:rsid w:val="00704042"/>
    <w:rsid w:val="007141AB"/>
    <w:rsid w:val="00714F9A"/>
    <w:rsid w:val="00716034"/>
    <w:rsid w:val="00721615"/>
    <w:rsid w:val="00722349"/>
    <w:rsid w:val="00722E9C"/>
    <w:rsid w:val="007234D2"/>
    <w:rsid w:val="0072518B"/>
    <w:rsid w:val="0072659D"/>
    <w:rsid w:val="0073148B"/>
    <w:rsid w:val="0073388B"/>
    <w:rsid w:val="00735404"/>
    <w:rsid w:val="007409E3"/>
    <w:rsid w:val="00743FCC"/>
    <w:rsid w:val="007459F4"/>
    <w:rsid w:val="0075006D"/>
    <w:rsid w:val="00755AD2"/>
    <w:rsid w:val="00762C32"/>
    <w:rsid w:val="00762F01"/>
    <w:rsid w:val="0076704A"/>
    <w:rsid w:val="0077332A"/>
    <w:rsid w:val="007771A7"/>
    <w:rsid w:val="00783284"/>
    <w:rsid w:val="00783B61"/>
    <w:rsid w:val="007874BC"/>
    <w:rsid w:val="007907BF"/>
    <w:rsid w:val="007A135F"/>
    <w:rsid w:val="007A376C"/>
    <w:rsid w:val="007B1A4E"/>
    <w:rsid w:val="007B1F80"/>
    <w:rsid w:val="007B2266"/>
    <w:rsid w:val="007B640C"/>
    <w:rsid w:val="007B6D36"/>
    <w:rsid w:val="007C19EF"/>
    <w:rsid w:val="007C589B"/>
    <w:rsid w:val="007D205C"/>
    <w:rsid w:val="007D2680"/>
    <w:rsid w:val="007E7AD3"/>
    <w:rsid w:val="007F342D"/>
    <w:rsid w:val="007F3950"/>
    <w:rsid w:val="007F6D15"/>
    <w:rsid w:val="00802717"/>
    <w:rsid w:val="00804977"/>
    <w:rsid w:val="008114B7"/>
    <w:rsid w:val="008134FB"/>
    <w:rsid w:val="00814243"/>
    <w:rsid w:val="00814847"/>
    <w:rsid w:val="00814F2E"/>
    <w:rsid w:val="0081776C"/>
    <w:rsid w:val="008220AA"/>
    <w:rsid w:val="00831340"/>
    <w:rsid w:val="00831662"/>
    <w:rsid w:val="00832982"/>
    <w:rsid w:val="0083581D"/>
    <w:rsid w:val="008421FE"/>
    <w:rsid w:val="00844E1A"/>
    <w:rsid w:val="00845218"/>
    <w:rsid w:val="0084573E"/>
    <w:rsid w:val="00846E17"/>
    <w:rsid w:val="008474A3"/>
    <w:rsid w:val="00847B31"/>
    <w:rsid w:val="00851786"/>
    <w:rsid w:val="008555CF"/>
    <w:rsid w:val="00861431"/>
    <w:rsid w:val="008621D1"/>
    <w:rsid w:val="0087023C"/>
    <w:rsid w:val="00870926"/>
    <w:rsid w:val="008723E9"/>
    <w:rsid w:val="00876E27"/>
    <w:rsid w:val="0087732B"/>
    <w:rsid w:val="00885425"/>
    <w:rsid w:val="00885937"/>
    <w:rsid w:val="008900BB"/>
    <w:rsid w:val="00890BA5"/>
    <w:rsid w:val="008918DD"/>
    <w:rsid w:val="00892529"/>
    <w:rsid w:val="00894BDB"/>
    <w:rsid w:val="008961AA"/>
    <w:rsid w:val="008976B8"/>
    <w:rsid w:val="008A4806"/>
    <w:rsid w:val="008A5271"/>
    <w:rsid w:val="008A5C82"/>
    <w:rsid w:val="008A6AC4"/>
    <w:rsid w:val="008A6BBC"/>
    <w:rsid w:val="008B01BD"/>
    <w:rsid w:val="008B0279"/>
    <w:rsid w:val="008C1319"/>
    <w:rsid w:val="008C2B3F"/>
    <w:rsid w:val="008D01E4"/>
    <w:rsid w:val="008D2C6A"/>
    <w:rsid w:val="008D48C3"/>
    <w:rsid w:val="008D7284"/>
    <w:rsid w:val="008E018D"/>
    <w:rsid w:val="008E67F1"/>
    <w:rsid w:val="008F004E"/>
    <w:rsid w:val="008F1B99"/>
    <w:rsid w:val="008F2847"/>
    <w:rsid w:val="008F2EA2"/>
    <w:rsid w:val="00900A68"/>
    <w:rsid w:val="00905711"/>
    <w:rsid w:val="00912F0F"/>
    <w:rsid w:val="00913113"/>
    <w:rsid w:val="00922484"/>
    <w:rsid w:val="0092252D"/>
    <w:rsid w:val="00923C44"/>
    <w:rsid w:val="00925DDD"/>
    <w:rsid w:val="0092609A"/>
    <w:rsid w:val="00926AAA"/>
    <w:rsid w:val="0092743C"/>
    <w:rsid w:val="00931B09"/>
    <w:rsid w:val="009329E0"/>
    <w:rsid w:val="00942C19"/>
    <w:rsid w:val="00944599"/>
    <w:rsid w:val="00945535"/>
    <w:rsid w:val="009468A0"/>
    <w:rsid w:val="0095636E"/>
    <w:rsid w:val="00962ED2"/>
    <w:rsid w:val="0096665B"/>
    <w:rsid w:val="00967270"/>
    <w:rsid w:val="0096769C"/>
    <w:rsid w:val="009773EE"/>
    <w:rsid w:val="00980641"/>
    <w:rsid w:val="00980AA3"/>
    <w:rsid w:val="00981C74"/>
    <w:rsid w:val="009828C8"/>
    <w:rsid w:val="009843AE"/>
    <w:rsid w:val="00987089"/>
    <w:rsid w:val="00993971"/>
    <w:rsid w:val="009A2C68"/>
    <w:rsid w:val="009A2F1C"/>
    <w:rsid w:val="009B042E"/>
    <w:rsid w:val="009B29B7"/>
    <w:rsid w:val="009B7FDC"/>
    <w:rsid w:val="009C0C70"/>
    <w:rsid w:val="009C1BFA"/>
    <w:rsid w:val="009D4076"/>
    <w:rsid w:val="009D5B81"/>
    <w:rsid w:val="009E0D08"/>
    <w:rsid w:val="009E2978"/>
    <w:rsid w:val="009E5906"/>
    <w:rsid w:val="009E5A97"/>
    <w:rsid w:val="009F40D3"/>
    <w:rsid w:val="009F5A25"/>
    <w:rsid w:val="00A02A69"/>
    <w:rsid w:val="00A0445E"/>
    <w:rsid w:val="00A100F5"/>
    <w:rsid w:val="00A10B9D"/>
    <w:rsid w:val="00A13165"/>
    <w:rsid w:val="00A14774"/>
    <w:rsid w:val="00A21207"/>
    <w:rsid w:val="00A25CEB"/>
    <w:rsid w:val="00A31D3B"/>
    <w:rsid w:val="00A33EC5"/>
    <w:rsid w:val="00A3592C"/>
    <w:rsid w:val="00A36A71"/>
    <w:rsid w:val="00A41753"/>
    <w:rsid w:val="00A45199"/>
    <w:rsid w:val="00A45E94"/>
    <w:rsid w:val="00A5341E"/>
    <w:rsid w:val="00A535BA"/>
    <w:rsid w:val="00A53646"/>
    <w:rsid w:val="00A56B92"/>
    <w:rsid w:val="00A64C95"/>
    <w:rsid w:val="00A70117"/>
    <w:rsid w:val="00A70BC7"/>
    <w:rsid w:val="00A73A46"/>
    <w:rsid w:val="00A7621F"/>
    <w:rsid w:val="00A81BAE"/>
    <w:rsid w:val="00A837C8"/>
    <w:rsid w:val="00A856C4"/>
    <w:rsid w:val="00A913F4"/>
    <w:rsid w:val="00AA3245"/>
    <w:rsid w:val="00AA5AFB"/>
    <w:rsid w:val="00AA7D05"/>
    <w:rsid w:val="00AB0D9D"/>
    <w:rsid w:val="00AB23C7"/>
    <w:rsid w:val="00AB3343"/>
    <w:rsid w:val="00AB516F"/>
    <w:rsid w:val="00AB589B"/>
    <w:rsid w:val="00AC0D61"/>
    <w:rsid w:val="00AC0DD4"/>
    <w:rsid w:val="00AC4BCA"/>
    <w:rsid w:val="00AD2598"/>
    <w:rsid w:val="00AD5AF8"/>
    <w:rsid w:val="00AD7DCD"/>
    <w:rsid w:val="00AE2629"/>
    <w:rsid w:val="00AE3F87"/>
    <w:rsid w:val="00AF187C"/>
    <w:rsid w:val="00AF24C1"/>
    <w:rsid w:val="00AF3A00"/>
    <w:rsid w:val="00AF42C9"/>
    <w:rsid w:val="00AF6D56"/>
    <w:rsid w:val="00AF79A8"/>
    <w:rsid w:val="00B04D63"/>
    <w:rsid w:val="00B134C6"/>
    <w:rsid w:val="00B16090"/>
    <w:rsid w:val="00B208E6"/>
    <w:rsid w:val="00B33070"/>
    <w:rsid w:val="00B3320F"/>
    <w:rsid w:val="00B33478"/>
    <w:rsid w:val="00B335D4"/>
    <w:rsid w:val="00B437EF"/>
    <w:rsid w:val="00B72DD4"/>
    <w:rsid w:val="00B758ED"/>
    <w:rsid w:val="00B771D4"/>
    <w:rsid w:val="00B8250B"/>
    <w:rsid w:val="00B86D82"/>
    <w:rsid w:val="00B91180"/>
    <w:rsid w:val="00B94F94"/>
    <w:rsid w:val="00B958C3"/>
    <w:rsid w:val="00BA061F"/>
    <w:rsid w:val="00BA1D5D"/>
    <w:rsid w:val="00BA5303"/>
    <w:rsid w:val="00BB374D"/>
    <w:rsid w:val="00BB454A"/>
    <w:rsid w:val="00BB59EB"/>
    <w:rsid w:val="00BB5D37"/>
    <w:rsid w:val="00BC0932"/>
    <w:rsid w:val="00BC2322"/>
    <w:rsid w:val="00BC6033"/>
    <w:rsid w:val="00BC61F6"/>
    <w:rsid w:val="00BC78C4"/>
    <w:rsid w:val="00BD304C"/>
    <w:rsid w:val="00BD67C9"/>
    <w:rsid w:val="00BD6E49"/>
    <w:rsid w:val="00BD737B"/>
    <w:rsid w:val="00BE133E"/>
    <w:rsid w:val="00BE5E1B"/>
    <w:rsid w:val="00BF0327"/>
    <w:rsid w:val="00BF0A0B"/>
    <w:rsid w:val="00BF38A6"/>
    <w:rsid w:val="00BF3C2E"/>
    <w:rsid w:val="00BF76BB"/>
    <w:rsid w:val="00C04A28"/>
    <w:rsid w:val="00C108F8"/>
    <w:rsid w:val="00C1138E"/>
    <w:rsid w:val="00C1403D"/>
    <w:rsid w:val="00C17561"/>
    <w:rsid w:val="00C21379"/>
    <w:rsid w:val="00C26374"/>
    <w:rsid w:val="00C30CE2"/>
    <w:rsid w:val="00C319A0"/>
    <w:rsid w:val="00C36620"/>
    <w:rsid w:val="00C36BF6"/>
    <w:rsid w:val="00C36C33"/>
    <w:rsid w:val="00C3761E"/>
    <w:rsid w:val="00C37B64"/>
    <w:rsid w:val="00C42942"/>
    <w:rsid w:val="00C4675E"/>
    <w:rsid w:val="00C47555"/>
    <w:rsid w:val="00C52632"/>
    <w:rsid w:val="00C5490F"/>
    <w:rsid w:val="00C56D8B"/>
    <w:rsid w:val="00C570CF"/>
    <w:rsid w:val="00C6233C"/>
    <w:rsid w:val="00C63B97"/>
    <w:rsid w:val="00C650C6"/>
    <w:rsid w:val="00C65624"/>
    <w:rsid w:val="00C7377C"/>
    <w:rsid w:val="00C77570"/>
    <w:rsid w:val="00C77E2A"/>
    <w:rsid w:val="00C800EE"/>
    <w:rsid w:val="00C84336"/>
    <w:rsid w:val="00C85842"/>
    <w:rsid w:val="00C86420"/>
    <w:rsid w:val="00C86D8E"/>
    <w:rsid w:val="00C90489"/>
    <w:rsid w:val="00C91995"/>
    <w:rsid w:val="00CA7532"/>
    <w:rsid w:val="00CB78FA"/>
    <w:rsid w:val="00CC75D5"/>
    <w:rsid w:val="00CD2CBA"/>
    <w:rsid w:val="00CD2CF1"/>
    <w:rsid w:val="00CD63D5"/>
    <w:rsid w:val="00CE7FA1"/>
    <w:rsid w:val="00CF338C"/>
    <w:rsid w:val="00CF6F8F"/>
    <w:rsid w:val="00CF7FF5"/>
    <w:rsid w:val="00D00166"/>
    <w:rsid w:val="00D058E8"/>
    <w:rsid w:val="00D200EB"/>
    <w:rsid w:val="00D27EAE"/>
    <w:rsid w:val="00D35672"/>
    <w:rsid w:val="00D37B16"/>
    <w:rsid w:val="00D44CF1"/>
    <w:rsid w:val="00D45E53"/>
    <w:rsid w:val="00D51F21"/>
    <w:rsid w:val="00D52FD0"/>
    <w:rsid w:val="00D546A6"/>
    <w:rsid w:val="00D5596A"/>
    <w:rsid w:val="00D61ADA"/>
    <w:rsid w:val="00D65D7B"/>
    <w:rsid w:val="00D7342E"/>
    <w:rsid w:val="00D7591E"/>
    <w:rsid w:val="00D76D7D"/>
    <w:rsid w:val="00D81848"/>
    <w:rsid w:val="00D86232"/>
    <w:rsid w:val="00D90C64"/>
    <w:rsid w:val="00D929DA"/>
    <w:rsid w:val="00D936D1"/>
    <w:rsid w:val="00D93841"/>
    <w:rsid w:val="00DA2FBD"/>
    <w:rsid w:val="00DA4528"/>
    <w:rsid w:val="00DA63EB"/>
    <w:rsid w:val="00DA7452"/>
    <w:rsid w:val="00DB3767"/>
    <w:rsid w:val="00DC2A29"/>
    <w:rsid w:val="00DC6AE4"/>
    <w:rsid w:val="00DC7315"/>
    <w:rsid w:val="00DC790C"/>
    <w:rsid w:val="00DD3AC4"/>
    <w:rsid w:val="00DD417B"/>
    <w:rsid w:val="00DD5526"/>
    <w:rsid w:val="00DD5E5D"/>
    <w:rsid w:val="00DD681C"/>
    <w:rsid w:val="00DE413A"/>
    <w:rsid w:val="00DE4572"/>
    <w:rsid w:val="00DE6CC1"/>
    <w:rsid w:val="00DE796D"/>
    <w:rsid w:val="00DF2816"/>
    <w:rsid w:val="00E130C0"/>
    <w:rsid w:val="00E14603"/>
    <w:rsid w:val="00E232B7"/>
    <w:rsid w:val="00E2457B"/>
    <w:rsid w:val="00E34BCA"/>
    <w:rsid w:val="00E353E3"/>
    <w:rsid w:val="00E44622"/>
    <w:rsid w:val="00E47B37"/>
    <w:rsid w:val="00E514D1"/>
    <w:rsid w:val="00E524E9"/>
    <w:rsid w:val="00E568DA"/>
    <w:rsid w:val="00E602CA"/>
    <w:rsid w:val="00E64E1E"/>
    <w:rsid w:val="00E71141"/>
    <w:rsid w:val="00E7208B"/>
    <w:rsid w:val="00E733ED"/>
    <w:rsid w:val="00E7358F"/>
    <w:rsid w:val="00E829D5"/>
    <w:rsid w:val="00E83384"/>
    <w:rsid w:val="00E840B5"/>
    <w:rsid w:val="00E84B07"/>
    <w:rsid w:val="00E878A6"/>
    <w:rsid w:val="00E94A50"/>
    <w:rsid w:val="00EA13F7"/>
    <w:rsid w:val="00EA3F5B"/>
    <w:rsid w:val="00EB20EC"/>
    <w:rsid w:val="00EB418E"/>
    <w:rsid w:val="00EC5789"/>
    <w:rsid w:val="00ED0529"/>
    <w:rsid w:val="00ED221F"/>
    <w:rsid w:val="00EE22E3"/>
    <w:rsid w:val="00EE675A"/>
    <w:rsid w:val="00EE7092"/>
    <w:rsid w:val="00EF3FA7"/>
    <w:rsid w:val="00EF4C78"/>
    <w:rsid w:val="00EF6DC2"/>
    <w:rsid w:val="00F02C51"/>
    <w:rsid w:val="00F13BBE"/>
    <w:rsid w:val="00F1492C"/>
    <w:rsid w:val="00F15C09"/>
    <w:rsid w:val="00F16D13"/>
    <w:rsid w:val="00F2053C"/>
    <w:rsid w:val="00F24107"/>
    <w:rsid w:val="00F30638"/>
    <w:rsid w:val="00F329A3"/>
    <w:rsid w:val="00F40ED7"/>
    <w:rsid w:val="00F5054F"/>
    <w:rsid w:val="00F525B2"/>
    <w:rsid w:val="00F53D80"/>
    <w:rsid w:val="00F5755C"/>
    <w:rsid w:val="00F613C7"/>
    <w:rsid w:val="00F63217"/>
    <w:rsid w:val="00F645EA"/>
    <w:rsid w:val="00F64C24"/>
    <w:rsid w:val="00F67850"/>
    <w:rsid w:val="00F722A0"/>
    <w:rsid w:val="00F74795"/>
    <w:rsid w:val="00F759F7"/>
    <w:rsid w:val="00F7721D"/>
    <w:rsid w:val="00F81530"/>
    <w:rsid w:val="00F82346"/>
    <w:rsid w:val="00F84F47"/>
    <w:rsid w:val="00F85EF3"/>
    <w:rsid w:val="00F861CF"/>
    <w:rsid w:val="00F90C76"/>
    <w:rsid w:val="00FA31E2"/>
    <w:rsid w:val="00FA354B"/>
    <w:rsid w:val="00FA3B5E"/>
    <w:rsid w:val="00FA4249"/>
    <w:rsid w:val="00FA66F8"/>
    <w:rsid w:val="00FB0E85"/>
    <w:rsid w:val="00FB5EFB"/>
    <w:rsid w:val="00FC12AC"/>
    <w:rsid w:val="00FC1690"/>
    <w:rsid w:val="00FC22ED"/>
    <w:rsid w:val="00FC5F77"/>
    <w:rsid w:val="00FD29A7"/>
    <w:rsid w:val="00FD3022"/>
    <w:rsid w:val="00FD7A8E"/>
    <w:rsid w:val="00FE07C7"/>
    <w:rsid w:val="00FE226A"/>
    <w:rsid w:val="00FE457C"/>
    <w:rsid w:val="00FE766E"/>
    <w:rsid w:val="00FF050B"/>
    <w:rsid w:val="00FF3034"/>
    <w:rsid w:val="00FF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E7F"/>
    <w:pPr>
      <w:spacing w:after="160" w:line="259" w:lineRule="auto"/>
    </w:pPr>
    <w:rPr>
      <w:sz w:val="22"/>
      <w:szCs w:val="22"/>
      <w:lang w:val="uk-UA"/>
    </w:rPr>
  </w:style>
  <w:style w:type="paragraph" w:styleId="1">
    <w:name w:val="heading 1"/>
    <w:basedOn w:val="a"/>
    <w:next w:val="a"/>
    <w:link w:val="10"/>
    <w:uiPriority w:val="9"/>
    <w:qFormat/>
    <w:rsid w:val="00FE766E"/>
    <w:pPr>
      <w:keepNext/>
      <w:keepLines/>
      <w:spacing w:before="480" w:after="120"/>
      <w:outlineLvl w:val="0"/>
    </w:pPr>
    <w:rPr>
      <w:b/>
      <w:sz w:val="48"/>
      <w:szCs w:val="48"/>
    </w:rPr>
  </w:style>
  <w:style w:type="paragraph" w:styleId="2">
    <w:name w:val="heading 2"/>
    <w:basedOn w:val="a"/>
    <w:next w:val="a"/>
    <w:link w:val="20"/>
    <w:uiPriority w:val="99"/>
    <w:qFormat/>
    <w:rsid w:val="00FE766E"/>
    <w:pPr>
      <w:keepNext/>
      <w:keepLines/>
      <w:spacing w:before="360" w:after="80"/>
      <w:outlineLvl w:val="1"/>
    </w:pPr>
    <w:rPr>
      <w:b/>
      <w:sz w:val="36"/>
      <w:szCs w:val="36"/>
    </w:rPr>
  </w:style>
  <w:style w:type="paragraph" w:styleId="3">
    <w:name w:val="heading 3"/>
    <w:basedOn w:val="a"/>
    <w:next w:val="a"/>
    <w:link w:val="30"/>
    <w:uiPriority w:val="99"/>
    <w:qFormat/>
    <w:rsid w:val="00FE766E"/>
    <w:pPr>
      <w:keepNext/>
      <w:keepLines/>
      <w:spacing w:before="280" w:after="80"/>
      <w:outlineLvl w:val="2"/>
    </w:pPr>
    <w:rPr>
      <w:b/>
      <w:sz w:val="28"/>
      <w:szCs w:val="28"/>
    </w:rPr>
  </w:style>
  <w:style w:type="paragraph" w:styleId="4">
    <w:name w:val="heading 4"/>
    <w:basedOn w:val="a"/>
    <w:next w:val="a"/>
    <w:link w:val="40"/>
    <w:uiPriority w:val="99"/>
    <w:qFormat/>
    <w:rsid w:val="00FE766E"/>
    <w:pPr>
      <w:keepNext/>
      <w:keepLines/>
      <w:spacing w:before="240" w:after="40"/>
      <w:outlineLvl w:val="3"/>
    </w:pPr>
    <w:rPr>
      <w:b/>
      <w:sz w:val="24"/>
      <w:szCs w:val="24"/>
    </w:rPr>
  </w:style>
  <w:style w:type="paragraph" w:styleId="5">
    <w:name w:val="heading 5"/>
    <w:basedOn w:val="a"/>
    <w:next w:val="a"/>
    <w:link w:val="50"/>
    <w:uiPriority w:val="99"/>
    <w:qFormat/>
    <w:rsid w:val="00FE766E"/>
    <w:pPr>
      <w:keepNext/>
      <w:keepLines/>
      <w:spacing w:before="220" w:after="40"/>
      <w:outlineLvl w:val="4"/>
    </w:pPr>
    <w:rPr>
      <w:b/>
    </w:rPr>
  </w:style>
  <w:style w:type="paragraph" w:styleId="6">
    <w:name w:val="heading 6"/>
    <w:basedOn w:val="a"/>
    <w:next w:val="a"/>
    <w:link w:val="60"/>
    <w:uiPriority w:val="99"/>
    <w:qFormat/>
    <w:rsid w:val="00FE766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EA3F5B"/>
    <w:rPr>
      <w:rFonts w:cs="Times New Roman"/>
      <w:b/>
      <w:sz w:val="48"/>
      <w:szCs w:val="48"/>
    </w:rPr>
  </w:style>
  <w:style w:type="character" w:customStyle="1" w:styleId="20">
    <w:name w:val="Заголовок 2 Знак"/>
    <w:link w:val="2"/>
    <w:uiPriority w:val="99"/>
    <w:semiHidden/>
    <w:locked/>
    <w:rPr>
      <w:rFonts w:ascii="Cambria" w:hAnsi="Cambria" w:cs="Times New Roman"/>
      <w:b/>
      <w:bCs/>
      <w:i/>
      <w:iCs/>
      <w:sz w:val="28"/>
      <w:szCs w:val="28"/>
      <w:lang w:val="uk-UA" w:eastAsia="ru-RU"/>
    </w:rPr>
  </w:style>
  <w:style w:type="character" w:customStyle="1" w:styleId="30">
    <w:name w:val="Заголовок 3 Знак"/>
    <w:link w:val="3"/>
    <w:uiPriority w:val="99"/>
    <w:semiHidden/>
    <w:locked/>
    <w:rPr>
      <w:rFonts w:ascii="Cambria" w:hAnsi="Cambria" w:cs="Times New Roman"/>
      <w:b/>
      <w:bCs/>
      <w:sz w:val="26"/>
      <w:szCs w:val="26"/>
      <w:lang w:val="uk-UA" w:eastAsia="ru-RU"/>
    </w:rPr>
  </w:style>
  <w:style w:type="character" w:customStyle="1" w:styleId="40">
    <w:name w:val="Заголовок 4 Знак"/>
    <w:link w:val="4"/>
    <w:uiPriority w:val="99"/>
    <w:semiHidden/>
    <w:locked/>
    <w:rPr>
      <w:rFonts w:ascii="Calibri" w:hAnsi="Calibri" w:cs="Times New Roman"/>
      <w:b/>
      <w:bCs/>
      <w:sz w:val="28"/>
      <w:szCs w:val="28"/>
      <w:lang w:val="uk-UA" w:eastAsia="ru-RU"/>
    </w:rPr>
  </w:style>
  <w:style w:type="character" w:customStyle="1" w:styleId="50">
    <w:name w:val="Заголовок 5 Знак"/>
    <w:link w:val="5"/>
    <w:uiPriority w:val="99"/>
    <w:semiHidden/>
    <w:locked/>
    <w:rPr>
      <w:rFonts w:ascii="Calibri" w:hAnsi="Calibri" w:cs="Times New Roman"/>
      <w:b/>
      <w:bCs/>
      <w:i/>
      <w:iCs/>
      <w:sz w:val="26"/>
      <w:szCs w:val="26"/>
      <w:lang w:val="uk-UA" w:eastAsia="ru-RU"/>
    </w:rPr>
  </w:style>
  <w:style w:type="character" w:customStyle="1" w:styleId="60">
    <w:name w:val="Заголовок 6 Знак"/>
    <w:link w:val="6"/>
    <w:uiPriority w:val="99"/>
    <w:semiHidden/>
    <w:locked/>
    <w:rPr>
      <w:rFonts w:ascii="Calibri" w:hAnsi="Calibri" w:cs="Times New Roman"/>
      <w:b/>
      <w:bCs/>
      <w:lang w:val="uk-UA" w:eastAsia="ru-RU"/>
    </w:rPr>
  </w:style>
  <w:style w:type="table" w:customStyle="1" w:styleId="TableNormal1">
    <w:name w:val="Table Normal1"/>
    <w:uiPriority w:val="99"/>
    <w:rsid w:val="00FE766E"/>
    <w:pPr>
      <w:spacing w:after="160" w:line="259" w:lineRule="auto"/>
    </w:pPr>
    <w:rPr>
      <w:sz w:val="22"/>
      <w:szCs w:val="22"/>
      <w:lang w:val="uk-UA"/>
    </w:rPr>
    <w:tblPr>
      <w:tblCellMar>
        <w:top w:w="0" w:type="dxa"/>
        <w:left w:w="0" w:type="dxa"/>
        <w:bottom w:w="0" w:type="dxa"/>
        <w:right w:w="0" w:type="dxa"/>
      </w:tblCellMar>
    </w:tblPr>
  </w:style>
  <w:style w:type="paragraph" w:styleId="a3">
    <w:name w:val="Title"/>
    <w:basedOn w:val="a"/>
    <w:next w:val="a"/>
    <w:link w:val="a4"/>
    <w:uiPriority w:val="99"/>
    <w:qFormat/>
    <w:rsid w:val="00FE766E"/>
    <w:pPr>
      <w:keepNext/>
      <w:keepLines/>
      <w:spacing w:before="480" w:after="120"/>
    </w:pPr>
    <w:rPr>
      <w:b/>
      <w:sz w:val="72"/>
      <w:szCs w:val="72"/>
    </w:rPr>
  </w:style>
  <w:style w:type="character" w:customStyle="1" w:styleId="a4">
    <w:name w:val="Название Знак"/>
    <w:link w:val="a3"/>
    <w:uiPriority w:val="99"/>
    <w:locked/>
    <w:rPr>
      <w:rFonts w:ascii="Cambria" w:hAnsi="Cambria" w:cs="Times New Roman"/>
      <w:b/>
      <w:bCs/>
      <w:kern w:val="28"/>
      <w:sz w:val="32"/>
      <w:szCs w:val="32"/>
      <w:lang w:val="uk-UA" w:eastAsia="ru-RU"/>
    </w:rPr>
  </w:style>
  <w:style w:type="paragraph" w:styleId="a5">
    <w:name w:val="Subtitle"/>
    <w:basedOn w:val="a"/>
    <w:next w:val="a"/>
    <w:link w:val="a6"/>
    <w:uiPriority w:val="99"/>
    <w:qFormat/>
    <w:rsid w:val="00FE766E"/>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99"/>
    <w:locked/>
    <w:rPr>
      <w:rFonts w:ascii="Cambria" w:hAnsi="Cambria" w:cs="Times New Roman"/>
      <w:sz w:val="24"/>
      <w:szCs w:val="24"/>
      <w:lang w:val="uk-UA" w:eastAsia="ru-RU"/>
    </w:rPr>
  </w:style>
  <w:style w:type="table" w:customStyle="1" w:styleId="a7">
    <w:name w:val="Стиль"/>
    <w:basedOn w:val="TableNormal1"/>
    <w:uiPriority w:val="99"/>
    <w:rsid w:val="00FE766E"/>
    <w:tblPr>
      <w:tblStyleRowBandSize w:val="1"/>
      <w:tblStyleColBandSize w:val="1"/>
      <w:tblCellMar>
        <w:top w:w="48" w:type="dxa"/>
        <w:left w:w="48" w:type="dxa"/>
        <w:bottom w:w="48" w:type="dxa"/>
        <w:right w:w="48" w:type="dxa"/>
      </w:tblCellMar>
    </w:tblPr>
  </w:style>
  <w:style w:type="table" w:customStyle="1" w:styleId="51">
    <w:name w:val="Стиль5"/>
    <w:basedOn w:val="TableNormal1"/>
    <w:uiPriority w:val="99"/>
    <w:rsid w:val="00FE766E"/>
    <w:tblPr>
      <w:tblStyleRowBandSize w:val="1"/>
      <w:tblStyleColBandSize w:val="1"/>
      <w:tblCellMar>
        <w:top w:w="0" w:type="dxa"/>
        <w:left w:w="115" w:type="dxa"/>
        <w:bottom w:w="0" w:type="dxa"/>
        <w:right w:w="115" w:type="dxa"/>
      </w:tblCellMar>
    </w:tblPr>
  </w:style>
  <w:style w:type="table" w:customStyle="1" w:styleId="41">
    <w:name w:val="Стиль4"/>
    <w:basedOn w:val="TableNormal1"/>
    <w:uiPriority w:val="99"/>
    <w:rsid w:val="00FE766E"/>
    <w:tblPr>
      <w:tblStyleRowBandSize w:val="1"/>
      <w:tblStyleColBandSize w:val="1"/>
      <w:tblCellMar>
        <w:top w:w="0" w:type="dxa"/>
        <w:left w:w="115" w:type="dxa"/>
        <w:bottom w:w="0" w:type="dxa"/>
        <w:right w:w="115" w:type="dxa"/>
      </w:tblCellMar>
    </w:tblPr>
  </w:style>
  <w:style w:type="table" w:customStyle="1" w:styleId="31">
    <w:name w:val="Стиль3"/>
    <w:basedOn w:val="TableNormal1"/>
    <w:uiPriority w:val="99"/>
    <w:rsid w:val="00FE766E"/>
    <w:tblPr>
      <w:tblStyleRowBandSize w:val="1"/>
      <w:tblStyleColBandSize w:val="1"/>
      <w:tblCellMar>
        <w:top w:w="0" w:type="dxa"/>
        <w:left w:w="115" w:type="dxa"/>
        <w:bottom w:w="0" w:type="dxa"/>
        <w:right w:w="115" w:type="dxa"/>
      </w:tblCellMar>
    </w:tblPr>
  </w:style>
  <w:style w:type="table" w:customStyle="1" w:styleId="21">
    <w:name w:val="Стиль2"/>
    <w:basedOn w:val="TableNormal1"/>
    <w:uiPriority w:val="99"/>
    <w:rsid w:val="00FE766E"/>
    <w:tblPr>
      <w:tblStyleRowBandSize w:val="1"/>
      <w:tblStyleColBandSize w:val="1"/>
      <w:tblCellMar>
        <w:top w:w="0" w:type="dxa"/>
        <w:left w:w="115" w:type="dxa"/>
        <w:bottom w:w="0" w:type="dxa"/>
        <w:right w:w="115" w:type="dxa"/>
      </w:tblCellMar>
    </w:tblPr>
  </w:style>
  <w:style w:type="table" w:customStyle="1" w:styleId="11">
    <w:name w:val="Стиль1"/>
    <w:basedOn w:val="TableNormal1"/>
    <w:uiPriority w:val="99"/>
    <w:rsid w:val="00FE766E"/>
    <w:tblPr>
      <w:tblStyleRowBandSize w:val="1"/>
      <w:tblStyleColBandSize w:val="1"/>
      <w:tblCellMar>
        <w:top w:w="15" w:type="dxa"/>
        <w:left w:w="15" w:type="dxa"/>
        <w:bottom w:w="15" w:type="dxa"/>
        <w:right w:w="15" w:type="dxa"/>
      </w:tblCellMar>
    </w:tblPr>
  </w:style>
  <w:style w:type="paragraph" w:styleId="a8">
    <w:name w:val="List Paragraph"/>
    <w:basedOn w:val="a"/>
    <w:uiPriority w:val="99"/>
    <w:qFormat/>
    <w:rsid w:val="00F67850"/>
    <w:pPr>
      <w:ind w:left="720"/>
      <w:contextualSpacing/>
    </w:pPr>
  </w:style>
  <w:style w:type="paragraph" w:customStyle="1" w:styleId="12">
    <w:name w:val="Абзац списка1"/>
    <w:basedOn w:val="a"/>
    <w:uiPriority w:val="99"/>
    <w:rsid w:val="000E15FA"/>
    <w:pPr>
      <w:spacing w:after="0" w:line="240" w:lineRule="auto"/>
      <w:ind w:left="720"/>
    </w:pPr>
    <w:rPr>
      <w:rFonts w:ascii="Times New Roman" w:hAnsi="Times New Roman" w:cs="Times New Roman"/>
      <w:sz w:val="24"/>
      <w:szCs w:val="24"/>
    </w:rPr>
  </w:style>
  <w:style w:type="table" w:styleId="a9">
    <w:name w:val="Table Grid"/>
    <w:basedOn w:val="a1"/>
    <w:uiPriority w:val="99"/>
    <w:rsid w:val="001B5E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4A4EAC"/>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FB5EFB"/>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
    <w:uiPriority w:val="99"/>
    <w:rsid w:val="00EA3F5B"/>
    <w:pPr>
      <w:widowControl w:val="0"/>
      <w:suppressLineNumbers/>
      <w:suppressAutoHyphens/>
      <w:autoSpaceDN w:val="0"/>
      <w:spacing w:after="0" w:line="240" w:lineRule="auto"/>
      <w:textAlignment w:val="baseline"/>
    </w:pPr>
    <w:rPr>
      <w:rFonts w:ascii="Liberation Serif" w:hAnsi="Liberation Serif" w:cs="Lohit Devanagari"/>
      <w:kern w:val="3"/>
      <w:sz w:val="24"/>
      <w:szCs w:val="24"/>
      <w:lang w:eastAsia="zh-CN" w:bidi="hi-IN"/>
    </w:rPr>
  </w:style>
  <w:style w:type="paragraph" w:customStyle="1" w:styleId="LO-normal">
    <w:name w:val="LO-normal"/>
    <w:rsid w:val="000845D6"/>
    <w:pPr>
      <w:suppressAutoHyphens/>
      <w:spacing w:line="276" w:lineRule="auto"/>
    </w:pPr>
    <w:rPr>
      <w:rFonts w:ascii="Arial" w:eastAsia="Arial" w:hAnsi="Arial" w:cs="Liberation Serif"/>
      <w:color w:val="000000"/>
      <w:kern w:val="2"/>
      <w:sz w:val="24"/>
      <w:szCs w:val="22"/>
      <w:lang w:eastAsia="zh-CN" w:bidi="hi-IN"/>
    </w:rPr>
  </w:style>
  <w:style w:type="numbering" w:customStyle="1" w:styleId="14">
    <w:name w:val="Нет списка1"/>
    <w:next w:val="a2"/>
    <w:uiPriority w:val="99"/>
    <w:semiHidden/>
    <w:unhideWhenUsed/>
    <w:rsid w:val="00014E8E"/>
  </w:style>
  <w:style w:type="character" w:customStyle="1" w:styleId="apple-converted-space">
    <w:name w:val="apple-converted-space"/>
    <w:qFormat/>
    <w:rsid w:val="00014E8E"/>
  </w:style>
  <w:style w:type="character" w:customStyle="1" w:styleId="aa">
    <w:name w:val="Основной текст Знак"/>
    <w:link w:val="ab"/>
    <w:qFormat/>
    <w:rsid w:val="00014E8E"/>
    <w:rPr>
      <w:rFonts w:ascii="Times New Roman" w:eastAsia="SimSun" w:hAnsi="Times New Roman" w:cs="Times New Roman"/>
      <w:b/>
      <w:bCs/>
      <w:sz w:val="24"/>
      <w:szCs w:val="24"/>
      <w:lang w:val="x-none" w:eastAsia="zh-CN"/>
    </w:rPr>
  </w:style>
  <w:style w:type="paragraph" w:customStyle="1" w:styleId="ac">
    <w:name w:val="Заголовок"/>
    <w:basedOn w:val="a"/>
    <w:next w:val="ab"/>
    <w:qFormat/>
    <w:rsid w:val="00014E8E"/>
    <w:pPr>
      <w:keepNext/>
      <w:suppressAutoHyphens/>
      <w:spacing w:before="240" w:after="120" w:line="240" w:lineRule="auto"/>
    </w:pPr>
    <w:rPr>
      <w:rFonts w:ascii="Liberation Sans" w:eastAsia="Noto Sans CJK SC" w:hAnsi="Liberation Sans" w:cs="FreeSans"/>
      <w:sz w:val="28"/>
      <w:szCs w:val="28"/>
      <w:lang w:val="ru-RU" w:eastAsia="zh-CN"/>
    </w:rPr>
  </w:style>
  <w:style w:type="paragraph" w:styleId="ab">
    <w:name w:val="Body Text"/>
    <w:basedOn w:val="a"/>
    <w:link w:val="aa"/>
    <w:rsid w:val="00014E8E"/>
    <w:pPr>
      <w:suppressAutoHyphens/>
      <w:spacing w:after="0" w:line="240" w:lineRule="auto"/>
      <w:jc w:val="center"/>
    </w:pPr>
    <w:rPr>
      <w:rFonts w:ascii="Times New Roman" w:eastAsia="SimSun" w:hAnsi="Times New Roman" w:cs="Times New Roman"/>
      <w:b/>
      <w:bCs/>
      <w:sz w:val="24"/>
      <w:szCs w:val="24"/>
      <w:lang w:val="x-none" w:eastAsia="zh-CN"/>
    </w:rPr>
  </w:style>
  <w:style w:type="character" w:customStyle="1" w:styleId="15">
    <w:name w:val="Основной текст Знак1"/>
    <w:uiPriority w:val="99"/>
    <w:semiHidden/>
    <w:rsid w:val="00014E8E"/>
    <w:rPr>
      <w:sz w:val="22"/>
      <w:szCs w:val="22"/>
      <w:lang w:val="uk-UA"/>
    </w:rPr>
  </w:style>
  <w:style w:type="paragraph" w:styleId="ad">
    <w:name w:val="List"/>
    <w:basedOn w:val="ab"/>
    <w:rsid w:val="00014E8E"/>
    <w:rPr>
      <w:rFonts w:cs="FreeSans"/>
    </w:rPr>
  </w:style>
  <w:style w:type="paragraph" w:styleId="ae">
    <w:name w:val="caption"/>
    <w:basedOn w:val="a"/>
    <w:qFormat/>
    <w:locked/>
    <w:rsid w:val="00014E8E"/>
    <w:pPr>
      <w:suppressLineNumbers/>
      <w:suppressAutoHyphens/>
      <w:spacing w:before="120" w:after="120" w:line="240" w:lineRule="auto"/>
    </w:pPr>
    <w:rPr>
      <w:rFonts w:ascii="Times New Roman" w:eastAsia="SimSun" w:hAnsi="Times New Roman" w:cs="FreeSans"/>
      <w:i/>
      <w:iCs/>
      <w:sz w:val="24"/>
      <w:szCs w:val="24"/>
      <w:lang w:val="ru-RU" w:eastAsia="zh-CN"/>
    </w:rPr>
  </w:style>
  <w:style w:type="paragraph" w:customStyle="1" w:styleId="af">
    <w:name w:val="Покажчик"/>
    <w:basedOn w:val="a"/>
    <w:qFormat/>
    <w:rsid w:val="00014E8E"/>
    <w:pPr>
      <w:suppressLineNumbers/>
      <w:suppressAutoHyphens/>
      <w:spacing w:after="0" w:line="240" w:lineRule="auto"/>
    </w:pPr>
    <w:rPr>
      <w:rFonts w:ascii="Times New Roman" w:eastAsia="SimSun" w:hAnsi="Times New Roman" w:cs="FreeSans"/>
      <w:sz w:val="20"/>
      <w:szCs w:val="20"/>
      <w:lang w:val="ru-RU" w:eastAsia="zh-CN"/>
    </w:rPr>
  </w:style>
  <w:style w:type="paragraph" w:customStyle="1" w:styleId="af0">
    <w:name w:val="Вміст таблиці"/>
    <w:basedOn w:val="a"/>
    <w:qFormat/>
    <w:rsid w:val="00014E8E"/>
    <w:pPr>
      <w:suppressAutoHyphens/>
      <w:spacing w:after="0" w:line="240" w:lineRule="auto"/>
    </w:pPr>
    <w:rPr>
      <w:rFonts w:ascii="Times New Roman" w:eastAsia="SimSun" w:hAnsi="Times New Roman" w:cs="Times New Roman"/>
      <w:sz w:val="20"/>
      <w:szCs w:val="20"/>
      <w:lang w:val="ru-RU" w:eastAsia="zh-CN"/>
    </w:rPr>
  </w:style>
  <w:style w:type="paragraph" w:customStyle="1" w:styleId="af1">
    <w:name w:val="Заголовок таблиці"/>
    <w:basedOn w:val="a"/>
    <w:qFormat/>
    <w:rsid w:val="00014E8E"/>
    <w:pPr>
      <w:suppressLineNumbers/>
      <w:suppressAutoHyphens/>
      <w:spacing w:after="0" w:line="240" w:lineRule="auto"/>
      <w:jc w:val="center"/>
    </w:pPr>
    <w:rPr>
      <w:rFonts w:ascii="Times New Roman" w:eastAsia="SimSun" w:hAnsi="Times New Roman" w:cs="Times New Roman"/>
      <w:b/>
      <w:bCs/>
      <w:sz w:val="20"/>
      <w:szCs w:val="20"/>
      <w:lang w:val="ru-RU" w:eastAsia="zh-CN"/>
    </w:rPr>
  </w:style>
  <w:style w:type="paragraph" w:styleId="af2">
    <w:name w:val="header"/>
    <w:basedOn w:val="a"/>
    <w:link w:val="af3"/>
    <w:uiPriority w:val="99"/>
    <w:unhideWhenUsed/>
    <w:rsid w:val="00014E8E"/>
    <w:pPr>
      <w:tabs>
        <w:tab w:val="center" w:pos="4819"/>
        <w:tab w:val="right" w:pos="9639"/>
      </w:tabs>
      <w:suppressAutoHyphens/>
      <w:spacing w:after="0" w:line="240" w:lineRule="auto"/>
    </w:pPr>
    <w:rPr>
      <w:rFonts w:ascii="Times New Roman" w:eastAsia="SimSun" w:hAnsi="Times New Roman" w:cs="Times New Roman"/>
      <w:sz w:val="20"/>
      <w:szCs w:val="20"/>
      <w:lang w:val="ru-RU" w:eastAsia="zh-CN"/>
    </w:rPr>
  </w:style>
  <w:style w:type="character" w:customStyle="1" w:styleId="af3">
    <w:name w:val="Верхний колонтитул Знак"/>
    <w:link w:val="af2"/>
    <w:uiPriority w:val="99"/>
    <w:rsid w:val="00014E8E"/>
    <w:rPr>
      <w:rFonts w:ascii="Times New Roman" w:eastAsia="SimSun" w:hAnsi="Times New Roman" w:cs="Times New Roman"/>
      <w:lang w:eastAsia="zh-CN"/>
    </w:rPr>
  </w:style>
  <w:style w:type="paragraph" w:styleId="af4">
    <w:name w:val="footer"/>
    <w:basedOn w:val="a"/>
    <w:link w:val="af5"/>
    <w:uiPriority w:val="99"/>
    <w:unhideWhenUsed/>
    <w:rsid w:val="00014E8E"/>
    <w:pPr>
      <w:tabs>
        <w:tab w:val="center" w:pos="4819"/>
        <w:tab w:val="right" w:pos="9639"/>
      </w:tabs>
      <w:suppressAutoHyphens/>
      <w:spacing w:after="0" w:line="240" w:lineRule="auto"/>
    </w:pPr>
    <w:rPr>
      <w:rFonts w:ascii="Times New Roman" w:eastAsia="SimSun" w:hAnsi="Times New Roman" w:cs="Times New Roman"/>
      <w:sz w:val="20"/>
      <w:szCs w:val="20"/>
      <w:lang w:val="ru-RU" w:eastAsia="zh-CN"/>
    </w:rPr>
  </w:style>
  <w:style w:type="character" w:customStyle="1" w:styleId="af5">
    <w:name w:val="Нижний колонтитул Знак"/>
    <w:link w:val="af4"/>
    <w:uiPriority w:val="99"/>
    <w:rsid w:val="00014E8E"/>
    <w:rPr>
      <w:rFonts w:ascii="Times New Roman" w:eastAsia="SimSun" w:hAnsi="Times New Roman" w:cs="Times New Roman"/>
      <w:lang w:eastAsia="zh-CN"/>
    </w:rPr>
  </w:style>
  <w:style w:type="character" w:styleId="af6">
    <w:name w:val="Hyperlink"/>
    <w:uiPriority w:val="99"/>
    <w:unhideWhenUsed/>
    <w:rsid w:val="00F90C76"/>
    <w:rPr>
      <w:color w:val="0000FF"/>
      <w:u w:val="single"/>
    </w:rPr>
  </w:style>
  <w:style w:type="table" w:customStyle="1" w:styleId="32">
    <w:name w:val="Сетка таблицы3"/>
    <w:basedOn w:val="a1"/>
    <w:next w:val="a9"/>
    <w:uiPriority w:val="59"/>
    <w:rsid w:val="002562C5"/>
    <w:rPr>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9"/>
    <w:uiPriority w:val="59"/>
    <w:rsid w:val="00046D86"/>
    <w:rPr>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9"/>
    <w:uiPriority w:val="59"/>
    <w:rsid w:val="00493E26"/>
    <w:rPr>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9"/>
    <w:uiPriority w:val="59"/>
    <w:rsid w:val="00343937"/>
    <w:rPr>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9"/>
    <w:uiPriority w:val="39"/>
    <w:rsid w:val="00C47555"/>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FC22ED"/>
    <w:pPr>
      <w:widowControl w:val="0"/>
      <w:autoSpaceDE w:val="0"/>
      <w:autoSpaceDN w:val="0"/>
      <w:spacing w:after="0" w:line="240" w:lineRule="auto"/>
      <w:jc w:val="right"/>
    </w:pPr>
    <w:rPr>
      <w:rFonts w:ascii="Arial" w:eastAsia="Arial"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3603">
      <w:marLeft w:val="0"/>
      <w:marRight w:val="0"/>
      <w:marTop w:val="0"/>
      <w:marBottom w:val="0"/>
      <w:divBdr>
        <w:top w:val="none" w:sz="0" w:space="0" w:color="auto"/>
        <w:left w:val="none" w:sz="0" w:space="0" w:color="auto"/>
        <w:bottom w:val="none" w:sz="0" w:space="0" w:color="auto"/>
        <w:right w:val="none" w:sz="0" w:space="0" w:color="auto"/>
      </w:divBdr>
    </w:div>
    <w:div w:id="157233604">
      <w:marLeft w:val="0"/>
      <w:marRight w:val="0"/>
      <w:marTop w:val="0"/>
      <w:marBottom w:val="0"/>
      <w:divBdr>
        <w:top w:val="none" w:sz="0" w:space="0" w:color="auto"/>
        <w:left w:val="none" w:sz="0" w:space="0" w:color="auto"/>
        <w:bottom w:val="none" w:sz="0" w:space="0" w:color="auto"/>
        <w:right w:val="none" w:sz="0" w:space="0" w:color="auto"/>
      </w:divBdr>
    </w:div>
    <w:div w:id="1880435673">
      <w:bodyDiv w:val="1"/>
      <w:marLeft w:val="0"/>
      <w:marRight w:val="0"/>
      <w:marTop w:val="0"/>
      <w:marBottom w:val="0"/>
      <w:divBdr>
        <w:top w:val="none" w:sz="0" w:space="0" w:color="auto"/>
        <w:left w:val="none" w:sz="0" w:space="0" w:color="auto"/>
        <w:bottom w:val="none" w:sz="0" w:space="0" w:color="auto"/>
        <w:right w:val="none" w:sz="0" w:space="0" w:color="auto"/>
      </w:divBdr>
    </w:div>
    <w:div w:id="203233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2210-1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8E1BA-63E8-46CF-AB1B-11E29FEDA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33</Pages>
  <Words>10023</Words>
  <Characters>57132</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644</cp:revision>
  <dcterms:created xsi:type="dcterms:W3CDTF">2022-10-21T07:58:00Z</dcterms:created>
  <dcterms:modified xsi:type="dcterms:W3CDTF">2023-12-04T14:28:00Z</dcterms:modified>
</cp:coreProperties>
</file>