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4437" w:rsidRPr="00AF46BC" w:rsidRDefault="00384437" w:rsidP="008A220C">
      <w:pPr>
        <w:spacing w:after="0" w:line="276" w:lineRule="auto"/>
        <w:jc w:val="center"/>
        <w:rPr>
          <w:rFonts w:ascii="Times New Roman" w:eastAsia="Times New Roman" w:hAnsi="Times New Roman" w:cs="Times New Roman"/>
          <w:sz w:val="24"/>
          <w:szCs w:val="24"/>
          <w:lang w:eastAsia="ru-RU"/>
        </w:rPr>
      </w:pPr>
      <w:r w:rsidRPr="00AF46BC">
        <w:rPr>
          <w:rFonts w:ascii="Times New Roman" w:eastAsia="Times New Roman" w:hAnsi="Times New Roman" w:cs="Times New Roman"/>
          <w:sz w:val="24"/>
          <w:szCs w:val="24"/>
          <w:lang w:eastAsia="ru-RU"/>
        </w:rPr>
        <w:t>Д</w:t>
      </w:r>
      <w:r w:rsidR="00451946" w:rsidRPr="00AF46BC">
        <w:rPr>
          <w:rFonts w:ascii="Times New Roman" w:eastAsia="Times New Roman" w:hAnsi="Times New Roman" w:cs="Times New Roman"/>
          <w:sz w:val="24"/>
          <w:szCs w:val="24"/>
          <w:lang w:eastAsia="ru-RU"/>
        </w:rPr>
        <w:t>ОГОВІР</w:t>
      </w:r>
      <w:r w:rsidR="000C149F" w:rsidRPr="00AF46BC">
        <w:rPr>
          <w:rFonts w:ascii="Times New Roman" w:eastAsia="Times New Roman" w:hAnsi="Times New Roman" w:cs="Times New Roman"/>
          <w:sz w:val="24"/>
          <w:szCs w:val="24"/>
          <w:lang w:eastAsia="ru-RU"/>
        </w:rPr>
        <w:t xml:space="preserve"> № </w:t>
      </w:r>
    </w:p>
    <w:p w:rsidR="00451946" w:rsidRDefault="00451946" w:rsidP="008A220C">
      <w:pPr>
        <w:spacing w:after="0" w:line="276" w:lineRule="auto"/>
        <w:jc w:val="center"/>
        <w:rPr>
          <w:rFonts w:ascii="Times New Roman" w:eastAsia="Times New Roman" w:hAnsi="Times New Roman" w:cs="Times New Roman"/>
          <w:sz w:val="24"/>
          <w:szCs w:val="24"/>
          <w:lang w:eastAsia="ru-RU"/>
        </w:rPr>
      </w:pPr>
      <w:r w:rsidRPr="00AF46BC">
        <w:rPr>
          <w:rFonts w:ascii="Times New Roman" w:eastAsia="Times New Roman" w:hAnsi="Times New Roman" w:cs="Times New Roman"/>
          <w:sz w:val="24"/>
          <w:szCs w:val="24"/>
          <w:lang w:eastAsia="ru-RU"/>
        </w:rPr>
        <w:t>добровільного страхування майна</w:t>
      </w:r>
    </w:p>
    <w:p w:rsidR="008A220C" w:rsidRPr="00AF46BC" w:rsidRDefault="008A220C" w:rsidP="008A220C">
      <w:pPr>
        <w:spacing w:after="0" w:line="276" w:lineRule="auto"/>
        <w:jc w:val="center"/>
        <w:rPr>
          <w:rFonts w:ascii="Times New Roman" w:eastAsia="Times New Roman" w:hAnsi="Times New Roman" w:cs="Times New Roman"/>
          <w:sz w:val="24"/>
          <w:szCs w:val="24"/>
          <w:lang w:eastAsia="ru-RU"/>
        </w:rPr>
      </w:pPr>
    </w:p>
    <w:p w:rsidR="00451946" w:rsidRPr="00AF46BC" w:rsidRDefault="00451946" w:rsidP="00AF46BC">
      <w:pPr>
        <w:spacing w:line="276" w:lineRule="auto"/>
        <w:jc w:val="both"/>
        <w:rPr>
          <w:rFonts w:ascii="Times New Roman" w:eastAsia="Times New Roman" w:hAnsi="Times New Roman" w:cs="Times New Roman"/>
          <w:sz w:val="24"/>
          <w:szCs w:val="24"/>
          <w:lang w:eastAsia="ru-RU"/>
        </w:rPr>
      </w:pPr>
      <w:r w:rsidRPr="00AF46BC">
        <w:rPr>
          <w:rFonts w:ascii="Times New Roman" w:eastAsia="Times New Roman" w:hAnsi="Times New Roman" w:cs="Times New Roman"/>
          <w:sz w:val="24"/>
          <w:szCs w:val="24"/>
          <w:lang w:eastAsia="ru-RU"/>
        </w:rPr>
        <w:t>м. Київ</w:t>
      </w:r>
      <w:r w:rsidRPr="00AF46BC">
        <w:rPr>
          <w:rFonts w:ascii="Times New Roman" w:eastAsia="Times New Roman" w:hAnsi="Times New Roman" w:cs="Times New Roman"/>
          <w:sz w:val="24"/>
          <w:szCs w:val="24"/>
          <w:lang w:eastAsia="ru-RU"/>
        </w:rPr>
        <w:tab/>
      </w:r>
      <w:r w:rsidRPr="00AF46BC">
        <w:rPr>
          <w:rFonts w:ascii="Times New Roman" w:eastAsia="Times New Roman" w:hAnsi="Times New Roman" w:cs="Times New Roman"/>
          <w:sz w:val="24"/>
          <w:szCs w:val="24"/>
          <w:lang w:eastAsia="ru-RU"/>
        </w:rPr>
        <w:tab/>
      </w:r>
      <w:r w:rsidRPr="00AF46BC">
        <w:rPr>
          <w:rFonts w:ascii="Times New Roman" w:eastAsia="Times New Roman" w:hAnsi="Times New Roman" w:cs="Times New Roman"/>
          <w:sz w:val="24"/>
          <w:szCs w:val="24"/>
          <w:lang w:eastAsia="ru-RU"/>
        </w:rPr>
        <w:tab/>
      </w:r>
      <w:r w:rsidRPr="00AF46BC">
        <w:rPr>
          <w:rFonts w:ascii="Times New Roman" w:eastAsia="Times New Roman" w:hAnsi="Times New Roman" w:cs="Times New Roman"/>
          <w:sz w:val="24"/>
          <w:szCs w:val="24"/>
          <w:lang w:eastAsia="ru-RU"/>
        </w:rPr>
        <w:tab/>
      </w:r>
      <w:r w:rsidRPr="00AF46BC">
        <w:rPr>
          <w:rFonts w:ascii="Times New Roman" w:eastAsia="Times New Roman" w:hAnsi="Times New Roman" w:cs="Times New Roman"/>
          <w:sz w:val="24"/>
          <w:szCs w:val="24"/>
          <w:lang w:eastAsia="ru-RU"/>
        </w:rPr>
        <w:tab/>
      </w:r>
      <w:r w:rsidRPr="00AF46BC">
        <w:rPr>
          <w:rFonts w:ascii="Times New Roman" w:eastAsia="Times New Roman" w:hAnsi="Times New Roman" w:cs="Times New Roman"/>
          <w:sz w:val="24"/>
          <w:szCs w:val="24"/>
          <w:lang w:eastAsia="ru-RU"/>
        </w:rPr>
        <w:tab/>
      </w:r>
      <w:r w:rsidR="00A44513" w:rsidRPr="00AF46BC">
        <w:rPr>
          <w:rFonts w:ascii="Times New Roman" w:eastAsia="Times New Roman" w:hAnsi="Times New Roman" w:cs="Times New Roman"/>
          <w:sz w:val="24"/>
          <w:szCs w:val="24"/>
          <w:lang w:eastAsia="ru-RU"/>
        </w:rPr>
        <w:tab/>
      </w:r>
      <w:r w:rsidR="00A44513" w:rsidRPr="00AF46BC">
        <w:rPr>
          <w:rFonts w:ascii="Times New Roman" w:eastAsia="Times New Roman" w:hAnsi="Times New Roman" w:cs="Times New Roman"/>
          <w:sz w:val="24"/>
          <w:szCs w:val="24"/>
          <w:lang w:eastAsia="ru-RU"/>
        </w:rPr>
        <w:tab/>
        <w:t xml:space="preserve">         </w:t>
      </w:r>
      <w:r w:rsidRPr="00AF46BC">
        <w:rPr>
          <w:rFonts w:ascii="Times New Roman" w:eastAsia="Times New Roman" w:hAnsi="Times New Roman" w:cs="Times New Roman"/>
          <w:sz w:val="24"/>
          <w:szCs w:val="24"/>
          <w:lang w:eastAsia="ru-RU"/>
        </w:rPr>
        <w:t>«__»__________ 202</w:t>
      </w:r>
      <w:r w:rsidR="008146B7" w:rsidRPr="00AF46BC">
        <w:rPr>
          <w:rFonts w:ascii="Times New Roman" w:eastAsia="Times New Roman" w:hAnsi="Times New Roman" w:cs="Times New Roman"/>
          <w:sz w:val="24"/>
          <w:szCs w:val="24"/>
          <w:lang w:eastAsia="ru-RU"/>
        </w:rPr>
        <w:t>3</w:t>
      </w:r>
      <w:r w:rsidRPr="00AF46BC">
        <w:rPr>
          <w:rFonts w:ascii="Times New Roman" w:eastAsia="Times New Roman" w:hAnsi="Times New Roman" w:cs="Times New Roman"/>
          <w:sz w:val="24"/>
          <w:szCs w:val="24"/>
          <w:lang w:eastAsia="ru-RU"/>
        </w:rPr>
        <w:t xml:space="preserve"> року</w:t>
      </w:r>
    </w:p>
    <w:p w:rsidR="00384437" w:rsidRPr="00AF46BC" w:rsidRDefault="00384437" w:rsidP="00384437">
      <w:pPr>
        <w:spacing w:line="240" w:lineRule="auto"/>
        <w:rPr>
          <w:rFonts w:ascii="Times New Roman" w:eastAsia="Times New Roman" w:hAnsi="Times New Roman" w:cs="Times New Roman"/>
          <w:sz w:val="24"/>
          <w:szCs w:val="24"/>
          <w:lang w:eastAsia="ru-RU"/>
        </w:rPr>
      </w:pPr>
    </w:p>
    <w:p w:rsidR="00384437" w:rsidRPr="00AF46BC" w:rsidRDefault="00384437" w:rsidP="007E492A">
      <w:pPr>
        <w:spacing w:after="0" w:line="240" w:lineRule="auto"/>
        <w:ind w:firstLine="708"/>
        <w:jc w:val="both"/>
        <w:rPr>
          <w:rFonts w:ascii="Times New Roman" w:eastAsia="Times New Roman" w:hAnsi="Times New Roman" w:cs="Times New Roman"/>
          <w:sz w:val="24"/>
          <w:szCs w:val="24"/>
          <w:lang w:eastAsia="ru-RU"/>
        </w:rPr>
      </w:pPr>
      <w:r w:rsidRPr="00AF46BC">
        <w:rPr>
          <w:rFonts w:ascii="Times New Roman" w:hAnsi="Times New Roman" w:cs="Times New Roman"/>
          <w:b/>
          <w:sz w:val="24"/>
          <w:szCs w:val="24"/>
        </w:rPr>
        <w:t>СТРАХУВАЛЬНИК: Національна комісія, що здійснює державне регулювання у сферах енергетики та комунальних послуг</w:t>
      </w:r>
      <w:r w:rsidRPr="00AF46BC">
        <w:rPr>
          <w:rFonts w:ascii="Times New Roman" w:hAnsi="Times New Roman" w:cs="Times New Roman"/>
          <w:sz w:val="24"/>
          <w:szCs w:val="24"/>
        </w:rPr>
        <w:t xml:space="preserve"> (неприбуткова організація) в особі керівника апарату Кострикіна Олега Валерійовича, який діє на підставі Закону України «Про Національну комісію, що здійснює державне регулювання у сферах енергетики та комунальних послуг» та  наказу НКРЕКП від 02.04.2020 № 69-к «Про призначення Кострикіна О.В.», з однієї сторони,</w:t>
      </w:r>
    </w:p>
    <w:p w:rsidR="008621C9" w:rsidRPr="00AF46BC" w:rsidRDefault="00384437" w:rsidP="007E492A">
      <w:pPr>
        <w:spacing w:after="0" w:line="240" w:lineRule="auto"/>
        <w:ind w:firstLine="708"/>
        <w:jc w:val="both"/>
        <w:rPr>
          <w:rFonts w:ascii="Times New Roman" w:eastAsia="Times New Roman" w:hAnsi="Times New Roman" w:cs="Times New Roman"/>
          <w:sz w:val="24"/>
          <w:szCs w:val="24"/>
          <w:lang w:eastAsia="ru-RU"/>
        </w:rPr>
      </w:pPr>
      <w:r w:rsidRPr="00AF46BC">
        <w:rPr>
          <w:rFonts w:ascii="Times New Roman" w:eastAsia="Times New Roman" w:hAnsi="Times New Roman" w:cs="Times New Roman"/>
          <w:b/>
          <w:sz w:val="24"/>
          <w:szCs w:val="24"/>
          <w:lang w:eastAsia="ru-RU"/>
        </w:rPr>
        <w:t xml:space="preserve">СТРАХОВИК: </w:t>
      </w:r>
      <w:r w:rsidR="008146B7" w:rsidRPr="00AF46BC">
        <w:rPr>
          <w:rFonts w:ascii="Times New Roman" w:eastAsia="Times New Roman" w:hAnsi="Times New Roman" w:cs="Times New Roman"/>
          <w:sz w:val="24"/>
          <w:szCs w:val="24"/>
          <w:lang w:eastAsia="ru-RU"/>
        </w:rPr>
        <w:t>____________________________________________________________</w:t>
      </w:r>
      <w:r w:rsidR="000C149F" w:rsidRPr="00AF46BC">
        <w:rPr>
          <w:rFonts w:ascii="Times New Roman" w:eastAsia="Times New Roman" w:hAnsi="Times New Roman" w:cs="Times New Roman"/>
          <w:sz w:val="24"/>
          <w:szCs w:val="24"/>
          <w:lang w:eastAsia="ru-RU"/>
        </w:rPr>
        <w:t xml:space="preserve"> </w:t>
      </w:r>
      <w:r w:rsidRPr="00AF46BC">
        <w:rPr>
          <w:rFonts w:ascii="Times New Roman" w:eastAsia="Times New Roman" w:hAnsi="Times New Roman" w:cs="Times New Roman"/>
          <w:sz w:val="24"/>
          <w:szCs w:val="24"/>
          <w:lang w:eastAsia="ru-RU"/>
        </w:rPr>
        <w:t xml:space="preserve">в особі </w:t>
      </w:r>
      <w:r w:rsidR="008146B7" w:rsidRPr="00AF46BC">
        <w:rPr>
          <w:rFonts w:ascii="Times New Roman" w:eastAsia="Times New Roman" w:hAnsi="Times New Roman" w:cs="Times New Roman"/>
          <w:sz w:val="24"/>
          <w:szCs w:val="24"/>
          <w:lang w:eastAsia="ru-RU"/>
        </w:rPr>
        <w:t>_____________________________________________</w:t>
      </w:r>
      <w:r w:rsidRPr="00AF46BC">
        <w:rPr>
          <w:rFonts w:ascii="Times New Roman" w:eastAsia="Times New Roman" w:hAnsi="Times New Roman" w:cs="Times New Roman"/>
          <w:sz w:val="24"/>
          <w:szCs w:val="24"/>
          <w:lang w:eastAsia="ru-RU"/>
        </w:rPr>
        <w:t>, який</w:t>
      </w:r>
      <w:r w:rsidR="008146B7" w:rsidRPr="00AF46BC">
        <w:rPr>
          <w:rFonts w:ascii="Times New Roman" w:eastAsia="Times New Roman" w:hAnsi="Times New Roman" w:cs="Times New Roman"/>
          <w:sz w:val="24"/>
          <w:szCs w:val="24"/>
          <w:lang w:eastAsia="ru-RU"/>
        </w:rPr>
        <w:t xml:space="preserve">/яка </w:t>
      </w:r>
      <w:r w:rsidRPr="00AF46BC">
        <w:rPr>
          <w:rFonts w:ascii="Times New Roman" w:eastAsia="Times New Roman" w:hAnsi="Times New Roman" w:cs="Times New Roman"/>
          <w:sz w:val="24"/>
          <w:szCs w:val="24"/>
          <w:lang w:eastAsia="ru-RU"/>
        </w:rPr>
        <w:t xml:space="preserve">діє на підставі </w:t>
      </w:r>
      <w:r w:rsidR="008146B7" w:rsidRPr="00AF46BC">
        <w:rPr>
          <w:rFonts w:ascii="Times New Roman" w:eastAsia="Times New Roman" w:hAnsi="Times New Roman" w:cs="Times New Roman"/>
          <w:sz w:val="24"/>
          <w:szCs w:val="24"/>
          <w:lang w:eastAsia="ru-RU"/>
        </w:rPr>
        <w:t>______________________________________________________</w:t>
      </w:r>
      <w:r w:rsidRPr="00AF46BC">
        <w:rPr>
          <w:rFonts w:ascii="Times New Roman" w:eastAsia="Times New Roman" w:hAnsi="Times New Roman" w:cs="Times New Roman"/>
          <w:sz w:val="24"/>
          <w:szCs w:val="24"/>
          <w:lang w:eastAsia="ru-RU"/>
        </w:rPr>
        <w:t>, з другої сторони, які разом надалі іменуються  Сторони, а кожна окремо – Сторона, відповідно до Закону України «Про страхування»</w:t>
      </w:r>
      <w:r w:rsidR="00F7576A" w:rsidRPr="00AF46BC">
        <w:rPr>
          <w:rFonts w:ascii="Times New Roman" w:eastAsia="Times New Roman" w:hAnsi="Times New Roman" w:cs="Times New Roman"/>
          <w:sz w:val="24"/>
          <w:szCs w:val="24"/>
          <w:lang w:eastAsia="ru-RU"/>
        </w:rPr>
        <w:t xml:space="preserve"> </w:t>
      </w:r>
      <w:r w:rsidRPr="00AF46BC">
        <w:rPr>
          <w:rFonts w:ascii="Times New Roman" w:eastAsia="Times New Roman" w:hAnsi="Times New Roman" w:cs="Times New Roman"/>
          <w:sz w:val="24"/>
          <w:szCs w:val="24"/>
          <w:lang w:eastAsia="ru-RU"/>
        </w:rPr>
        <w:t xml:space="preserve">уклали цей договір страхування, надалі </w:t>
      </w:r>
      <w:r w:rsidR="00903FD8" w:rsidRPr="00AF46BC">
        <w:rPr>
          <w:rFonts w:ascii="Times New Roman" w:eastAsia="Times New Roman" w:hAnsi="Times New Roman" w:cs="Times New Roman"/>
          <w:sz w:val="24"/>
          <w:szCs w:val="24"/>
          <w:lang w:eastAsia="ru-RU"/>
        </w:rPr>
        <w:t>–</w:t>
      </w:r>
      <w:r w:rsidRPr="00AF46BC">
        <w:rPr>
          <w:rFonts w:ascii="Times New Roman" w:eastAsia="Times New Roman" w:hAnsi="Times New Roman" w:cs="Times New Roman"/>
          <w:sz w:val="24"/>
          <w:szCs w:val="24"/>
          <w:lang w:eastAsia="ru-RU"/>
        </w:rPr>
        <w:t xml:space="preserve"> Договір</w:t>
      </w:r>
      <w:r w:rsidR="00BA185F" w:rsidRPr="00AF46BC">
        <w:rPr>
          <w:rFonts w:ascii="Times New Roman" w:eastAsia="Times New Roman" w:hAnsi="Times New Roman" w:cs="Times New Roman"/>
          <w:sz w:val="24"/>
          <w:szCs w:val="24"/>
          <w:lang w:eastAsia="ru-RU"/>
        </w:rPr>
        <w:t>, про таке.</w:t>
      </w:r>
    </w:p>
    <w:p w:rsidR="00FC6D6F" w:rsidRPr="00AF46BC" w:rsidRDefault="00FC6D6F" w:rsidP="007E492A">
      <w:pPr>
        <w:spacing w:after="0" w:line="240" w:lineRule="auto"/>
        <w:ind w:firstLine="708"/>
        <w:jc w:val="both"/>
        <w:rPr>
          <w:rFonts w:ascii="Times New Roman" w:eastAsia="Times New Roman" w:hAnsi="Times New Roman" w:cs="Times New Roman"/>
          <w:sz w:val="24"/>
          <w:szCs w:val="24"/>
          <w:lang w:eastAsia="ru-RU"/>
        </w:rPr>
      </w:pPr>
    </w:p>
    <w:p w:rsidR="00903FD8" w:rsidRPr="00AF46BC" w:rsidRDefault="00BA185F" w:rsidP="008A220C">
      <w:pPr>
        <w:spacing w:after="0" w:line="276" w:lineRule="auto"/>
        <w:jc w:val="center"/>
        <w:rPr>
          <w:rFonts w:ascii="Times New Roman" w:eastAsia="Times New Roman" w:hAnsi="Times New Roman" w:cs="Times New Roman"/>
          <w:b/>
          <w:caps/>
          <w:sz w:val="24"/>
          <w:szCs w:val="24"/>
          <w:lang w:eastAsia="ru-RU"/>
        </w:rPr>
      </w:pPr>
      <w:r w:rsidRPr="00AF46BC">
        <w:rPr>
          <w:rFonts w:ascii="Times New Roman" w:eastAsia="Times New Roman" w:hAnsi="Times New Roman" w:cs="Times New Roman"/>
          <w:b/>
          <w:caps/>
          <w:sz w:val="24"/>
          <w:szCs w:val="24"/>
          <w:lang w:eastAsia="ru-RU"/>
        </w:rPr>
        <w:t xml:space="preserve">1. </w:t>
      </w:r>
      <w:r w:rsidR="00903FD8" w:rsidRPr="00AF46BC">
        <w:rPr>
          <w:rFonts w:ascii="Times New Roman" w:eastAsia="Times New Roman" w:hAnsi="Times New Roman" w:cs="Times New Roman"/>
          <w:b/>
          <w:caps/>
          <w:sz w:val="24"/>
          <w:szCs w:val="24"/>
          <w:lang w:eastAsia="ru-RU"/>
        </w:rPr>
        <w:t>ПРЕДМЕТ ДОГОВОРУ</w:t>
      </w:r>
    </w:p>
    <w:p w:rsidR="00BA185F" w:rsidRPr="00AF46BC" w:rsidRDefault="001D246B" w:rsidP="007E492A">
      <w:pPr>
        <w:shd w:val="clear" w:color="auto" w:fill="FFFFFF"/>
        <w:tabs>
          <w:tab w:val="left" w:pos="540"/>
          <w:tab w:val="left" w:pos="900"/>
        </w:tabs>
        <w:spacing w:after="0" w:line="240" w:lineRule="auto"/>
        <w:ind w:firstLine="709"/>
        <w:jc w:val="both"/>
        <w:rPr>
          <w:rFonts w:ascii="Times New Roman" w:eastAsia="Times New Roman" w:hAnsi="Times New Roman" w:cs="Times New Roman"/>
          <w:sz w:val="24"/>
          <w:szCs w:val="24"/>
          <w:lang w:eastAsia="ru-RU"/>
        </w:rPr>
      </w:pPr>
      <w:r w:rsidRPr="00AF46BC">
        <w:rPr>
          <w:rFonts w:ascii="Times New Roman" w:eastAsia="Times New Roman" w:hAnsi="Times New Roman" w:cs="Times New Roman"/>
          <w:sz w:val="24"/>
          <w:szCs w:val="24"/>
          <w:lang w:eastAsia="ru-RU"/>
        </w:rPr>
        <w:t xml:space="preserve">1.1. </w:t>
      </w:r>
      <w:r w:rsidR="00903FD8" w:rsidRPr="00AF46BC">
        <w:rPr>
          <w:rFonts w:ascii="Times New Roman" w:eastAsia="Times New Roman" w:hAnsi="Times New Roman" w:cs="Times New Roman"/>
          <w:sz w:val="24"/>
          <w:szCs w:val="24"/>
          <w:lang w:eastAsia="ru-RU"/>
        </w:rPr>
        <w:t xml:space="preserve">Предметом цього Договору є страхування майна, а саме: майнові інтереси Страхувальника, пов’язані з володінням та \ або користуванням, та \або розпорядженням майном (майновим об’єктом), </w:t>
      </w:r>
      <w:r w:rsidRPr="00AF46BC">
        <w:rPr>
          <w:rFonts w:ascii="Times New Roman" w:eastAsia="Times New Roman" w:hAnsi="Times New Roman" w:cs="Times New Roman"/>
          <w:sz w:val="24"/>
          <w:szCs w:val="24"/>
          <w:lang w:eastAsia="ru-RU"/>
        </w:rPr>
        <w:t>що застраховане за цим Договором і зазначене у Переліку майна, що підлягає страхуванню</w:t>
      </w:r>
      <w:r w:rsidR="001441B9" w:rsidRPr="00AF46BC">
        <w:rPr>
          <w:rFonts w:ascii="Times New Roman" w:eastAsia="Times New Roman" w:hAnsi="Times New Roman" w:cs="Times New Roman"/>
          <w:sz w:val="24"/>
          <w:szCs w:val="24"/>
          <w:lang w:eastAsia="ru-RU"/>
        </w:rPr>
        <w:t xml:space="preserve"> (Додаток 1 до</w:t>
      </w:r>
      <w:r w:rsidRPr="00AF46BC">
        <w:rPr>
          <w:rFonts w:ascii="Times New Roman" w:eastAsia="Times New Roman" w:hAnsi="Times New Roman" w:cs="Times New Roman"/>
          <w:sz w:val="24"/>
          <w:szCs w:val="24"/>
          <w:lang w:eastAsia="ru-RU"/>
        </w:rPr>
        <w:t xml:space="preserve"> Договору</w:t>
      </w:r>
      <w:r w:rsidR="001441B9" w:rsidRPr="00AF46BC">
        <w:rPr>
          <w:rFonts w:ascii="Times New Roman" w:eastAsia="Times New Roman" w:hAnsi="Times New Roman" w:cs="Times New Roman"/>
          <w:sz w:val="24"/>
          <w:szCs w:val="24"/>
          <w:lang w:eastAsia="ru-RU"/>
        </w:rPr>
        <w:t>)</w:t>
      </w:r>
      <w:r w:rsidR="00903FD8" w:rsidRPr="00AF46BC">
        <w:rPr>
          <w:rFonts w:ascii="Times New Roman" w:eastAsia="Times New Roman" w:hAnsi="Times New Roman" w:cs="Times New Roman"/>
          <w:sz w:val="24"/>
          <w:szCs w:val="24"/>
          <w:lang w:eastAsia="ru-RU"/>
        </w:rPr>
        <w:t>. Код ДК – 021:2015:66510000-8 (страхові послуги).</w:t>
      </w:r>
    </w:p>
    <w:p w:rsidR="00903FD8" w:rsidRPr="00AF46BC" w:rsidRDefault="001D246B" w:rsidP="00BA185F">
      <w:pPr>
        <w:shd w:val="clear" w:color="auto" w:fill="FFFFFF"/>
        <w:tabs>
          <w:tab w:val="left" w:pos="540"/>
          <w:tab w:val="left" w:pos="900"/>
        </w:tabs>
        <w:spacing w:after="0" w:line="240" w:lineRule="auto"/>
        <w:ind w:firstLine="709"/>
        <w:jc w:val="both"/>
        <w:rPr>
          <w:rFonts w:ascii="Times New Roman" w:eastAsia="Times New Roman" w:hAnsi="Times New Roman" w:cs="Times New Roman"/>
          <w:sz w:val="24"/>
          <w:szCs w:val="24"/>
          <w:lang w:eastAsia="ru-RU"/>
        </w:rPr>
      </w:pPr>
      <w:r w:rsidRPr="00AF46BC">
        <w:rPr>
          <w:rFonts w:ascii="Times New Roman" w:eastAsia="Times New Roman" w:hAnsi="Times New Roman" w:cs="Times New Roman"/>
          <w:sz w:val="24"/>
          <w:szCs w:val="24"/>
          <w:lang w:eastAsia="ru-RU"/>
        </w:rPr>
        <w:t xml:space="preserve">1.2. </w:t>
      </w:r>
      <w:r w:rsidR="00903FD8" w:rsidRPr="00AF46BC">
        <w:rPr>
          <w:rFonts w:ascii="Times New Roman" w:eastAsia="Times New Roman" w:hAnsi="Times New Roman" w:cs="Times New Roman"/>
          <w:sz w:val="24"/>
          <w:szCs w:val="24"/>
          <w:lang w:eastAsia="ru-RU"/>
        </w:rPr>
        <w:t xml:space="preserve">За Договором підлягає страхуванню нерухоме майно, а саме: </w:t>
      </w:r>
      <w:r w:rsidR="001441B9" w:rsidRPr="00AF46BC">
        <w:rPr>
          <w:rFonts w:ascii="Times New Roman" w:eastAsia="Times New Roman" w:hAnsi="Times New Roman" w:cs="Times New Roman"/>
          <w:sz w:val="24"/>
          <w:szCs w:val="24"/>
          <w:lang w:eastAsia="ru-RU"/>
        </w:rPr>
        <w:t>нежитлові приміщення</w:t>
      </w:r>
      <w:r w:rsidR="00903FD8" w:rsidRPr="00AF46BC">
        <w:rPr>
          <w:rFonts w:ascii="Times New Roman" w:eastAsia="Times New Roman" w:hAnsi="Times New Roman" w:cs="Times New Roman"/>
          <w:sz w:val="24"/>
          <w:szCs w:val="24"/>
          <w:lang w:eastAsia="ru-RU"/>
        </w:rPr>
        <w:t xml:space="preserve">, включаючи невід’ємні інженерні комунікації відповідно до </w:t>
      </w:r>
      <w:r w:rsidR="001441B9" w:rsidRPr="00AF46BC">
        <w:rPr>
          <w:rFonts w:ascii="Times New Roman" w:eastAsia="Times New Roman" w:hAnsi="Times New Roman" w:cs="Times New Roman"/>
          <w:sz w:val="24"/>
          <w:szCs w:val="24"/>
          <w:lang w:eastAsia="ru-RU"/>
        </w:rPr>
        <w:t xml:space="preserve">технічної </w:t>
      </w:r>
      <w:r w:rsidR="00903FD8" w:rsidRPr="00AF46BC">
        <w:rPr>
          <w:rFonts w:ascii="Times New Roman" w:eastAsia="Times New Roman" w:hAnsi="Times New Roman" w:cs="Times New Roman"/>
          <w:sz w:val="24"/>
          <w:szCs w:val="24"/>
          <w:lang w:eastAsia="ru-RU"/>
        </w:rPr>
        <w:t>документації. Невід’ємними інженерними комунікаціями  вважаються типові  системи водо-, газо-, теплопостачання, каналізації та опалювання, електрообладнання з фурнітурою (включаючи електропроводку), телефонні мережі та інші з’єднувальні кабелі тощо.</w:t>
      </w:r>
    </w:p>
    <w:p w:rsidR="00F93CA8" w:rsidRPr="00AF46BC" w:rsidRDefault="00F93CA8" w:rsidP="00BA185F">
      <w:pPr>
        <w:shd w:val="clear" w:color="auto" w:fill="FFFFFF"/>
        <w:tabs>
          <w:tab w:val="left" w:pos="540"/>
          <w:tab w:val="left" w:pos="900"/>
        </w:tabs>
        <w:spacing w:after="0" w:line="240" w:lineRule="auto"/>
        <w:ind w:firstLine="709"/>
        <w:jc w:val="both"/>
        <w:rPr>
          <w:rFonts w:ascii="Times New Roman" w:eastAsia="Times New Roman" w:hAnsi="Times New Roman" w:cs="Times New Roman"/>
          <w:sz w:val="24"/>
          <w:szCs w:val="24"/>
          <w:lang w:eastAsia="ru-RU"/>
        </w:rPr>
      </w:pPr>
      <w:r w:rsidRPr="00AF46BC">
        <w:rPr>
          <w:rFonts w:ascii="Times New Roman" w:eastAsia="Times New Roman" w:hAnsi="Times New Roman" w:cs="Times New Roman"/>
          <w:sz w:val="24"/>
          <w:szCs w:val="24"/>
          <w:lang w:eastAsia="ru-RU"/>
        </w:rPr>
        <w:t xml:space="preserve">1.3. Характеристика майна, що підлягає страхуванню; підстави користування цим майном; місцезнаходження, назва </w:t>
      </w:r>
      <w:proofErr w:type="spellStart"/>
      <w:r w:rsidRPr="00AF46BC">
        <w:rPr>
          <w:rFonts w:ascii="Times New Roman" w:eastAsia="Times New Roman" w:hAnsi="Times New Roman" w:cs="Times New Roman"/>
          <w:sz w:val="24"/>
          <w:szCs w:val="24"/>
          <w:lang w:eastAsia="ru-RU"/>
        </w:rPr>
        <w:t>вигодонабувача</w:t>
      </w:r>
      <w:proofErr w:type="spellEnd"/>
      <w:r w:rsidRPr="00AF46BC">
        <w:rPr>
          <w:rFonts w:ascii="Times New Roman" w:eastAsia="Times New Roman" w:hAnsi="Times New Roman" w:cs="Times New Roman"/>
          <w:sz w:val="24"/>
          <w:szCs w:val="24"/>
          <w:lang w:eastAsia="ru-RU"/>
        </w:rPr>
        <w:t xml:space="preserve">, а також страхові вартість, тариф, платіж, зазначені в Додатку 1, який є  </w:t>
      </w:r>
      <w:proofErr w:type="spellStart"/>
      <w:r w:rsidRPr="00AF46BC">
        <w:rPr>
          <w:rFonts w:ascii="Times New Roman" w:eastAsia="Times New Roman" w:hAnsi="Times New Roman" w:cs="Times New Roman"/>
          <w:sz w:val="24"/>
          <w:szCs w:val="24"/>
          <w:lang w:eastAsia="ru-RU"/>
        </w:rPr>
        <w:t>невід’ємою</w:t>
      </w:r>
      <w:proofErr w:type="spellEnd"/>
      <w:r w:rsidRPr="00AF46BC">
        <w:rPr>
          <w:rFonts w:ascii="Times New Roman" w:eastAsia="Times New Roman" w:hAnsi="Times New Roman" w:cs="Times New Roman"/>
          <w:sz w:val="24"/>
          <w:szCs w:val="24"/>
          <w:lang w:eastAsia="ru-RU"/>
        </w:rPr>
        <w:t xml:space="preserve"> частиною Договору.</w:t>
      </w:r>
    </w:p>
    <w:p w:rsidR="00FC6D6F" w:rsidRPr="00AF46BC" w:rsidRDefault="00FC6D6F" w:rsidP="00BA185F">
      <w:pPr>
        <w:shd w:val="clear" w:color="auto" w:fill="FFFFFF"/>
        <w:tabs>
          <w:tab w:val="left" w:pos="540"/>
          <w:tab w:val="left" w:pos="900"/>
        </w:tabs>
        <w:spacing w:after="0" w:line="240" w:lineRule="auto"/>
        <w:ind w:firstLine="709"/>
        <w:jc w:val="both"/>
        <w:rPr>
          <w:rFonts w:ascii="Times New Roman" w:eastAsia="Times New Roman" w:hAnsi="Times New Roman" w:cs="Times New Roman"/>
          <w:sz w:val="24"/>
          <w:szCs w:val="24"/>
          <w:lang w:eastAsia="ru-RU"/>
        </w:rPr>
      </w:pPr>
      <w:r w:rsidRPr="00AF46BC">
        <w:rPr>
          <w:rFonts w:ascii="Times New Roman" w:eastAsia="Times New Roman" w:hAnsi="Times New Roman" w:cs="Times New Roman"/>
          <w:sz w:val="24"/>
          <w:szCs w:val="24"/>
          <w:lang w:eastAsia="ru-RU"/>
        </w:rPr>
        <w:t xml:space="preserve">1.4. Підставою користування об’єктами оренди є договори оренди, які є чинними та продовженими відповідно до пункту 5 постанови Кабінету Міністрів України </w:t>
      </w:r>
      <w:r w:rsidR="00B71D07" w:rsidRPr="00AF46BC">
        <w:rPr>
          <w:rFonts w:ascii="Times New Roman" w:eastAsia="Times New Roman" w:hAnsi="Times New Roman" w:cs="Times New Roman"/>
          <w:sz w:val="24"/>
          <w:szCs w:val="24"/>
          <w:lang w:eastAsia="ru-RU"/>
        </w:rPr>
        <w:t>«Про особливості оренди державного та комунального майна у період воєнного стану»</w:t>
      </w:r>
      <w:r w:rsidR="008A220C">
        <w:rPr>
          <w:rFonts w:ascii="Times New Roman" w:eastAsia="Times New Roman" w:hAnsi="Times New Roman" w:cs="Times New Roman"/>
          <w:sz w:val="24"/>
          <w:szCs w:val="24"/>
          <w:lang w:eastAsia="ru-RU"/>
        </w:rPr>
        <w:t xml:space="preserve"> </w:t>
      </w:r>
      <w:r w:rsidR="00B71D07" w:rsidRPr="00AF46BC">
        <w:rPr>
          <w:rFonts w:ascii="Times New Roman" w:eastAsia="Times New Roman" w:hAnsi="Times New Roman" w:cs="Times New Roman"/>
          <w:sz w:val="24"/>
          <w:szCs w:val="24"/>
          <w:lang w:eastAsia="ru-RU"/>
        </w:rPr>
        <w:t xml:space="preserve">від 27.05.2022 № 634, зазначені в Додатку 1, який є  </w:t>
      </w:r>
      <w:proofErr w:type="spellStart"/>
      <w:r w:rsidR="00B71D07" w:rsidRPr="00AF46BC">
        <w:rPr>
          <w:rFonts w:ascii="Times New Roman" w:eastAsia="Times New Roman" w:hAnsi="Times New Roman" w:cs="Times New Roman"/>
          <w:sz w:val="24"/>
          <w:szCs w:val="24"/>
          <w:lang w:eastAsia="ru-RU"/>
        </w:rPr>
        <w:t>невід’ємою</w:t>
      </w:r>
      <w:proofErr w:type="spellEnd"/>
      <w:r w:rsidR="00B71D07" w:rsidRPr="00AF46BC">
        <w:rPr>
          <w:rFonts w:ascii="Times New Roman" w:eastAsia="Times New Roman" w:hAnsi="Times New Roman" w:cs="Times New Roman"/>
          <w:sz w:val="24"/>
          <w:szCs w:val="24"/>
          <w:lang w:eastAsia="ru-RU"/>
        </w:rPr>
        <w:t xml:space="preserve"> частиною Договору.</w:t>
      </w:r>
    </w:p>
    <w:p w:rsidR="00B43356" w:rsidRPr="00AF46BC" w:rsidRDefault="00B43356" w:rsidP="00BA185F">
      <w:pPr>
        <w:shd w:val="clear" w:color="auto" w:fill="FFFFFF"/>
        <w:tabs>
          <w:tab w:val="left" w:pos="540"/>
          <w:tab w:val="left" w:pos="900"/>
        </w:tabs>
        <w:spacing w:after="0" w:line="240" w:lineRule="auto"/>
        <w:ind w:firstLine="709"/>
        <w:jc w:val="both"/>
        <w:rPr>
          <w:rFonts w:ascii="Times New Roman" w:eastAsia="Times New Roman" w:hAnsi="Times New Roman" w:cs="Times New Roman"/>
          <w:sz w:val="24"/>
          <w:szCs w:val="24"/>
          <w:lang w:eastAsia="ru-RU"/>
        </w:rPr>
      </w:pPr>
      <w:r w:rsidRPr="00AF46BC">
        <w:rPr>
          <w:rFonts w:ascii="Times New Roman" w:eastAsia="Times New Roman" w:hAnsi="Times New Roman" w:cs="Times New Roman"/>
          <w:sz w:val="24"/>
          <w:szCs w:val="24"/>
          <w:lang w:eastAsia="ru-RU"/>
        </w:rPr>
        <w:t>1.</w:t>
      </w:r>
      <w:r w:rsidR="00FC6D6F" w:rsidRPr="00AF46BC">
        <w:rPr>
          <w:rFonts w:ascii="Times New Roman" w:eastAsia="Times New Roman" w:hAnsi="Times New Roman" w:cs="Times New Roman"/>
          <w:sz w:val="24"/>
          <w:szCs w:val="24"/>
          <w:lang w:eastAsia="ru-RU"/>
        </w:rPr>
        <w:t>5</w:t>
      </w:r>
      <w:r w:rsidRPr="00AF46BC">
        <w:rPr>
          <w:rFonts w:ascii="Times New Roman" w:eastAsia="Times New Roman" w:hAnsi="Times New Roman" w:cs="Times New Roman"/>
          <w:sz w:val="24"/>
          <w:szCs w:val="24"/>
          <w:lang w:eastAsia="ru-RU"/>
        </w:rPr>
        <w:t xml:space="preserve">. Сума </w:t>
      </w:r>
      <w:proofErr w:type="spellStart"/>
      <w:r w:rsidRPr="00AF46BC">
        <w:rPr>
          <w:rFonts w:ascii="Times New Roman" w:eastAsia="Times New Roman" w:hAnsi="Times New Roman" w:cs="Times New Roman"/>
          <w:sz w:val="24"/>
          <w:szCs w:val="24"/>
          <w:lang w:eastAsia="ru-RU"/>
        </w:rPr>
        <w:t>Договор</w:t>
      </w:r>
      <w:proofErr w:type="spellEnd"/>
      <w:r w:rsidR="003831CF" w:rsidRPr="00AF46BC">
        <w:rPr>
          <w:rFonts w:ascii="Times New Roman" w:eastAsia="Times New Roman" w:hAnsi="Times New Roman" w:cs="Times New Roman"/>
          <w:sz w:val="24"/>
          <w:szCs w:val="24"/>
          <w:lang w:val="ru-RU" w:eastAsia="ru-RU"/>
        </w:rPr>
        <w:t>у</w:t>
      </w:r>
      <w:r w:rsidRPr="00AF46BC">
        <w:rPr>
          <w:rFonts w:ascii="Times New Roman" w:eastAsia="Times New Roman" w:hAnsi="Times New Roman" w:cs="Times New Roman"/>
          <w:sz w:val="24"/>
          <w:szCs w:val="24"/>
          <w:lang w:eastAsia="ru-RU"/>
        </w:rPr>
        <w:t xml:space="preserve"> становить  </w:t>
      </w:r>
      <w:r w:rsidR="001441B9" w:rsidRPr="00AF46BC">
        <w:rPr>
          <w:rFonts w:ascii="Times New Roman" w:eastAsia="Times New Roman" w:hAnsi="Times New Roman" w:cs="Times New Roman"/>
          <w:sz w:val="24"/>
          <w:szCs w:val="24"/>
          <w:lang w:eastAsia="ru-RU"/>
        </w:rPr>
        <w:t xml:space="preserve"> ____________________ </w:t>
      </w:r>
      <w:r w:rsidR="000C149F" w:rsidRPr="00AF46BC">
        <w:rPr>
          <w:rFonts w:ascii="Times New Roman" w:eastAsia="Times New Roman" w:hAnsi="Times New Roman" w:cs="Times New Roman"/>
          <w:sz w:val="24"/>
          <w:szCs w:val="24"/>
          <w:lang w:eastAsia="ru-RU"/>
        </w:rPr>
        <w:t xml:space="preserve"> </w:t>
      </w:r>
      <w:r w:rsidR="001441B9" w:rsidRPr="00AF46BC">
        <w:rPr>
          <w:rFonts w:ascii="Times New Roman" w:eastAsia="Times New Roman" w:hAnsi="Times New Roman" w:cs="Times New Roman"/>
          <w:sz w:val="24"/>
          <w:szCs w:val="24"/>
          <w:lang w:eastAsia="ru-RU"/>
        </w:rPr>
        <w:t xml:space="preserve">з ПДВ, __________________ без ПДВ, ПДВ __________________, </w:t>
      </w:r>
      <w:r w:rsidRPr="00AF46BC">
        <w:rPr>
          <w:rFonts w:ascii="Times New Roman" w:eastAsia="Times New Roman" w:hAnsi="Times New Roman" w:cs="Times New Roman"/>
          <w:sz w:val="24"/>
          <w:szCs w:val="24"/>
          <w:lang w:eastAsia="ru-RU"/>
        </w:rPr>
        <w:t xml:space="preserve">і складається із суми страхових платежів за кожним </w:t>
      </w:r>
      <w:r w:rsidR="00FC6D6F" w:rsidRPr="00AF46BC">
        <w:rPr>
          <w:rFonts w:ascii="Times New Roman" w:eastAsia="Times New Roman" w:hAnsi="Times New Roman" w:cs="Times New Roman"/>
          <w:sz w:val="24"/>
          <w:szCs w:val="24"/>
          <w:lang w:eastAsia="ru-RU"/>
        </w:rPr>
        <w:t xml:space="preserve">майновим </w:t>
      </w:r>
      <w:r w:rsidRPr="00AF46BC">
        <w:rPr>
          <w:rFonts w:ascii="Times New Roman" w:eastAsia="Times New Roman" w:hAnsi="Times New Roman" w:cs="Times New Roman"/>
          <w:sz w:val="24"/>
          <w:szCs w:val="24"/>
          <w:lang w:eastAsia="ru-RU"/>
        </w:rPr>
        <w:t>об</w:t>
      </w:r>
      <w:r w:rsidRPr="00AF46BC">
        <w:rPr>
          <w:rFonts w:ascii="Times New Roman" w:eastAsia="Times New Roman" w:hAnsi="Times New Roman" w:cs="Times New Roman"/>
          <w:sz w:val="24"/>
          <w:szCs w:val="24"/>
          <w:lang w:val="ru-RU" w:eastAsia="ru-RU"/>
        </w:rPr>
        <w:t>’</w:t>
      </w:r>
      <w:proofErr w:type="spellStart"/>
      <w:r w:rsidRPr="00AF46BC">
        <w:rPr>
          <w:rFonts w:ascii="Times New Roman" w:eastAsia="Times New Roman" w:hAnsi="Times New Roman" w:cs="Times New Roman"/>
          <w:sz w:val="24"/>
          <w:szCs w:val="24"/>
          <w:lang w:eastAsia="ru-RU"/>
        </w:rPr>
        <w:t>єктом</w:t>
      </w:r>
      <w:proofErr w:type="spellEnd"/>
      <w:r w:rsidRPr="00AF46BC">
        <w:rPr>
          <w:rFonts w:ascii="Times New Roman" w:eastAsia="Times New Roman" w:hAnsi="Times New Roman" w:cs="Times New Roman"/>
          <w:sz w:val="24"/>
          <w:szCs w:val="24"/>
          <w:lang w:eastAsia="ru-RU"/>
        </w:rPr>
        <w:t>, що підлягає страхуванню за Договором, які зазначені в Додатку 1 до</w:t>
      </w:r>
      <w:r w:rsidR="00AF2363" w:rsidRPr="00AF46BC">
        <w:rPr>
          <w:rFonts w:ascii="Times New Roman" w:eastAsia="Times New Roman" w:hAnsi="Times New Roman" w:cs="Times New Roman"/>
          <w:sz w:val="24"/>
          <w:szCs w:val="24"/>
          <w:lang w:val="ru-RU" w:eastAsia="ru-RU"/>
        </w:rPr>
        <w:t xml:space="preserve"> </w:t>
      </w:r>
      <w:r w:rsidRPr="00AF46BC">
        <w:rPr>
          <w:rFonts w:ascii="Times New Roman" w:eastAsia="Times New Roman" w:hAnsi="Times New Roman" w:cs="Times New Roman"/>
          <w:sz w:val="24"/>
          <w:szCs w:val="24"/>
          <w:lang w:eastAsia="ru-RU"/>
        </w:rPr>
        <w:t>Договору.</w:t>
      </w:r>
    </w:p>
    <w:p w:rsidR="007F4F5F" w:rsidRPr="00AF46BC" w:rsidRDefault="007F4F5F" w:rsidP="00BA185F">
      <w:pPr>
        <w:shd w:val="clear" w:color="auto" w:fill="FFFFFF"/>
        <w:tabs>
          <w:tab w:val="left" w:pos="540"/>
          <w:tab w:val="left" w:pos="900"/>
        </w:tabs>
        <w:spacing w:after="0" w:line="240" w:lineRule="auto"/>
        <w:ind w:firstLine="709"/>
        <w:jc w:val="both"/>
        <w:rPr>
          <w:rFonts w:ascii="Times New Roman" w:eastAsia="Times New Roman" w:hAnsi="Times New Roman" w:cs="Times New Roman"/>
          <w:sz w:val="24"/>
          <w:szCs w:val="24"/>
          <w:lang w:val="ru-RU" w:eastAsia="ru-RU"/>
        </w:rPr>
      </w:pPr>
      <w:r w:rsidRPr="00AF46BC">
        <w:rPr>
          <w:rFonts w:ascii="Times New Roman" w:eastAsia="Times New Roman" w:hAnsi="Times New Roman" w:cs="Times New Roman"/>
          <w:sz w:val="24"/>
          <w:szCs w:val="24"/>
          <w:lang w:val="ru-RU" w:eastAsia="ru-RU"/>
        </w:rPr>
        <w:t>1.</w:t>
      </w:r>
      <w:r w:rsidR="00FC6D6F" w:rsidRPr="00AF46BC">
        <w:rPr>
          <w:rFonts w:ascii="Times New Roman" w:eastAsia="Times New Roman" w:hAnsi="Times New Roman" w:cs="Times New Roman"/>
          <w:sz w:val="24"/>
          <w:szCs w:val="24"/>
          <w:lang w:val="ru-RU" w:eastAsia="ru-RU"/>
        </w:rPr>
        <w:t>6</w:t>
      </w:r>
      <w:r w:rsidRPr="00AF46BC">
        <w:rPr>
          <w:rFonts w:ascii="Times New Roman" w:eastAsia="Times New Roman" w:hAnsi="Times New Roman" w:cs="Times New Roman"/>
          <w:sz w:val="24"/>
          <w:szCs w:val="24"/>
          <w:lang w:val="ru-RU" w:eastAsia="ru-RU"/>
        </w:rPr>
        <w:t xml:space="preserve">. Сума страхового платежу, </w:t>
      </w:r>
      <w:proofErr w:type="spellStart"/>
      <w:r w:rsidRPr="00AF46BC">
        <w:rPr>
          <w:rFonts w:ascii="Times New Roman" w:eastAsia="Times New Roman" w:hAnsi="Times New Roman" w:cs="Times New Roman"/>
          <w:sz w:val="24"/>
          <w:szCs w:val="24"/>
          <w:lang w:val="ru-RU" w:eastAsia="ru-RU"/>
        </w:rPr>
        <w:t>зазначена</w:t>
      </w:r>
      <w:proofErr w:type="spellEnd"/>
      <w:r w:rsidRPr="00AF46BC">
        <w:rPr>
          <w:rFonts w:ascii="Times New Roman" w:eastAsia="Times New Roman" w:hAnsi="Times New Roman" w:cs="Times New Roman"/>
          <w:sz w:val="24"/>
          <w:szCs w:val="24"/>
          <w:lang w:val="ru-RU" w:eastAsia="ru-RU"/>
        </w:rPr>
        <w:t xml:space="preserve"> в </w:t>
      </w:r>
      <w:proofErr w:type="spellStart"/>
      <w:r w:rsidRPr="00AF46BC">
        <w:rPr>
          <w:rFonts w:ascii="Times New Roman" w:eastAsia="Times New Roman" w:hAnsi="Times New Roman" w:cs="Times New Roman"/>
          <w:sz w:val="24"/>
          <w:szCs w:val="24"/>
          <w:lang w:val="ru-RU" w:eastAsia="ru-RU"/>
        </w:rPr>
        <w:t>Додатку</w:t>
      </w:r>
      <w:proofErr w:type="spellEnd"/>
      <w:r w:rsidRPr="00AF46BC">
        <w:rPr>
          <w:rFonts w:ascii="Times New Roman" w:eastAsia="Times New Roman" w:hAnsi="Times New Roman" w:cs="Times New Roman"/>
          <w:sz w:val="24"/>
          <w:szCs w:val="24"/>
          <w:lang w:val="ru-RU" w:eastAsia="ru-RU"/>
        </w:rPr>
        <w:t xml:space="preserve"> 1 до Договору, </w:t>
      </w:r>
      <w:proofErr w:type="spellStart"/>
      <w:r w:rsidRPr="00AF46BC">
        <w:rPr>
          <w:rFonts w:ascii="Times New Roman" w:eastAsia="Times New Roman" w:hAnsi="Times New Roman" w:cs="Times New Roman"/>
          <w:sz w:val="24"/>
          <w:szCs w:val="24"/>
          <w:lang w:val="ru-RU" w:eastAsia="ru-RU"/>
        </w:rPr>
        <w:t>підлягає</w:t>
      </w:r>
      <w:proofErr w:type="spellEnd"/>
      <w:r w:rsidRPr="00AF46BC">
        <w:rPr>
          <w:rFonts w:ascii="Times New Roman" w:eastAsia="Times New Roman" w:hAnsi="Times New Roman" w:cs="Times New Roman"/>
          <w:sz w:val="24"/>
          <w:szCs w:val="24"/>
          <w:lang w:val="ru-RU" w:eastAsia="ru-RU"/>
        </w:rPr>
        <w:t xml:space="preserve"> </w:t>
      </w:r>
      <w:proofErr w:type="spellStart"/>
      <w:r w:rsidRPr="00AF46BC">
        <w:rPr>
          <w:rFonts w:ascii="Times New Roman" w:eastAsia="Times New Roman" w:hAnsi="Times New Roman" w:cs="Times New Roman"/>
          <w:sz w:val="24"/>
          <w:szCs w:val="24"/>
          <w:lang w:val="ru-RU" w:eastAsia="ru-RU"/>
        </w:rPr>
        <w:t>сплаті</w:t>
      </w:r>
      <w:proofErr w:type="spellEnd"/>
      <w:r w:rsidRPr="00AF46BC">
        <w:rPr>
          <w:rFonts w:ascii="Times New Roman" w:eastAsia="Times New Roman" w:hAnsi="Times New Roman" w:cs="Times New Roman"/>
          <w:sz w:val="24"/>
          <w:szCs w:val="24"/>
          <w:lang w:val="ru-RU" w:eastAsia="ru-RU"/>
        </w:rPr>
        <w:t xml:space="preserve"> </w:t>
      </w:r>
      <w:proofErr w:type="spellStart"/>
      <w:r w:rsidRPr="00AF46BC">
        <w:rPr>
          <w:rFonts w:ascii="Times New Roman" w:eastAsia="Times New Roman" w:hAnsi="Times New Roman" w:cs="Times New Roman"/>
          <w:sz w:val="24"/>
          <w:szCs w:val="24"/>
          <w:lang w:val="ru-RU" w:eastAsia="ru-RU"/>
        </w:rPr>
        <w:t>протягом</w:t>
      </w:r>
      <w:proofErr w:type="spellEnd"/>
      <w:r w:rsidRPr="00AF46BC">
        <w:rPr>
          <w:rFonts w:ascii="Times New Roman" w:eastAsia="Times New Roman" w:hAnsi="Times New Roman" w:cs="Times New Roman"/>
          <w:sz w:val="24"/>
          <w:szCs w:val="24"/>
          <w:lang w:val="ru-RU" w:eastAsia="ru-RU"/>
        </w:rPr>
        <w:t xml:space="preserve"> </w:t>
      </w:r>
      <w:r w:rsidR="0059016E" w:rsidRPr="00AF46BC">
        <w:rPr>
          <w:rFonts w:ascii="Times New Roman" w:eastAsia="Times New Roman" w:hAnsi="Times New Roman" w:cs="Times New Roman"/>
          <w:sz w:val="24"/>
          <w:szCs w:val="24"/>
          <w:lang w:val="ru-RU" w:eastAsia="ru-RU"/>
        </w:rPr>
        <w:t>7</w:t>
      </w:r>
      <w:r w:rsidRPr="00AF46BC">
        <w:rPr>
          <w:rFonts w:ascii="Times New Roman" w:eastAsia="Times New Roman" w:hAnsi="Times New Roman" w:cs="Times New Roman"/>
          <w:sz w:val="24"/>
          <w:szCs w:val="24"/>
          <w:lang w:val="ru-RU" w:eastAsia="ru-RU"/>
        </w:rPr>
        <w:t xml:space="preserve"> (</w:t>
      </w:r>
      <w:r w:rsidR="0059016E" w:rsidRPr="00AF46BC">
        <w:rPr>
          <w:rFonts w:ascii="Times New Roman" w:eastAsia="Times New Roman" w:hAnsi="Times New Roman" w:cs="Times New Roman"/>
          <w:sz w:val="24"/>
          <w:szCs w:val="24"/>
          <w:lang w:val="ru-RU" w:eastAsia="ru-RU"/>
        </w:rPr>
        <w:t>сем</w:t>
      </w:r>
      <w:r w:rsidR="007D0769" w:rsidRPr="00AF46BC">
        <w:rPr>
          <w:rFonts w:ascii="Times New Roman" w:eastAsia="Times New Roman" w:hAnsi="Times New Roman" w:cs="Times New Roman"/>
          <w:sz w:val="24"/>
          <w:szCs w:val="24"/>
          <w:lang w:val="ru-RU" w:eastAsia="ru-RU"/>
        </w:rPr>
        <w:t>и</w:t>
      </w:r>
      <w:r w:rsidRPr="00AF46BC">
        <w:rPr>
          <w:rFonts w:ascii="Times New Roman" w:eastAsia="Times New Roman" w:hAnsi="Times New Roman" w:cs="Times New Roman"/>
          <w:sz w:val="24"/>
          <w:szCs w:val="24"/>
          <w:lang w:val="ru-RU" w:eastAsia="ru-RU"/>
        </w:rPr>
        <w:t xml:space="preserve">) </w:t>
      </w:r>
      <w:proofErr w:type="spellStart"/>
      <w:r w:rsidRPr="00AF46BC">
        <w:rPr>
          <w:rFonts w:ascii="Times New Roman" w:eastAsia="Times New Roman" w:hAnsi="Times New Roman" w:cs="Times New Roman"/>
          <w:sz w:val="24"/>
          <w:szCs w:val="24"/>
          <w:lang w:val="ru-RU" w:eastAsia="ru-RU"/>
        </w:rPr>
        <w:t>робочих</w:t>
      </w:r>
      <w:proofErr w:type="spellEnd"/>
      <w:r w:rsidRPr="00AF46BC">
        <w:rPr>
          <w:rFonts w:ascii="Times New Roman" w:eastAsia="Times New Roman" w:hAnsi="Times New Roman" w:cs="Times New Roman"/>
          <w:sz w:val="24"/>
          <w:szCs w:val="24"/>
          <w:lang w:val="ru-RU" w:eastAsia="ru-RU"/>
        </w:rPr>
        <w:t xml:space="preserve"> </w:t>
      </w:r>
      <w:proofErr w:type="spellStart"/>
      <w:r w:rsidRPr="00AF46BC">
        <w:rPr>
          <w:rFonts w:ascii="Times New Roman" w:eastAsia="Times New Roman" w:hAnsi="Times New Roman" w:cs="Times New Roman"/>
          <w:sz w:val="24"/>
          <w:szCs w:val="24"/>
          <w:lang w:val="ru-RU" w:eastAsia="ru-RU"/>
        </w:rPr>
        <w:t>днів</w:t>
      </w:r>
      <w:proofErr w:type="spellEnd"/>
      <w:r w:rsidR="007D0769" w:rsidRPr="00AF46BC">
        <w:rPr>
          <w:rFonts w:ascii="Times New Roman" w:eastAsia="Times New Roman" w:hAnsi="Times New Roman" w:cs="Times New Roman"/>
          <w:sz w:val="24"/>
          <w:szCs w:val="24"/>
          <w:lang w:val="ru-RU" w:eastAsia="ru-RU"/>
        </w:rPr>
        <w:t xml:space="preserve"> з </w:t>
      </w:r>
      <w:proofErr w:type="spellStart"/>
      <w:r w:rsidR="007D0769" w:rsidRPr="00AF46BC">
        <w:rPr>
          <w:rFonts w:ascii="Times New Roman" w:eastAsia="Times New Roman" w:hAnsi="Times New Roman" w:cs="Times New Roman"/>
          <w:sz w:val="24"/>
          <w:szCs w:val="24"/>
          <w:lang w:val="ru-RU" w:eastAsia="ru-RU"/>
        </w:rPr>
        <w:t>дати</w:t>
      </w:r>
      <w:proofErr w:type="spellEnd"/>
      <w:r w:rsidR="007D0769" w:rsidRPr="00AF46BC">
        <w:rPr>
          <w:rFonts w:ascii="Times New Roman" w:eastAsia="Times New Roman" w:hAnsi="Times New Roman" w:cs="Times New Roman"/>
          <w:sz w:val="24"/>
          <w:szCs w:val="24"/>
          <w:lang w:val="ru-RU" w:eastAsia="ru-RU"/>
        </w:rPr>
        <w:t xml:space="preserve"> </w:t>
      </w:r>
      <w:proofErr w:type="spellStart"/>
      <w:r w:rsidR="007D0769" w:rsidRPr="00AF46BC">
        <w:rPr>
          <w:rFonts w:ascii="Times New Roman" w:eastAsia="Times New Roman" w:hAnsi="Times New Roman" w:cs="Times New Roman"/>
          <w:sz w:val="24"/>
          <w:szCs w:val="24"/>
          <w:lang w:val="ru-RU" w:eastAsia="ru-RU"/>
        </w:rPr>
        <w:t>укладення</w:t>
      </w:r>
      <w:proofErr w:type="spellEnd"/>
      <w:r w:rsidR="007D0769" w:rsidRPr="00AF46BC">
        <w:rPr>
          <w:rFonts w:ascii="Times New Roman" w:eastAsia="Times New Roman" w:hAnsi="Times New Roman" w:cs="Times New Roman"/>
          <w:sz w:val="24"/>
          <w:szCs w:val="24"/>
          <w:lang w:val="ru-RU" w:eastAsia="ru-RU"/>
        </w:rPr>
        <w:t xml:space="preserve"> Договору.</w:t>
      </w:r>
    </w:p>
    <w:p w:rsidR="00903FD8" w:rsidRPr="00AF46BC" w:rsidRDefault="00B43356" w:rsidP="00BA185F">
      <w:pPr>
        <w:shd w:val="clear" w:color="auto" w:fill="FFFFFF"/>
        <w:tabs>
          <w:tab w:val="left" w:pos="540"/>
          <w:tab w:val="left" w:pos="900"/>
        </w:tabs>
        <w:spacing w:after="0" w:line="240" w:lineRule="auto"/>
        <w:ind w:firstLine="709"/>
        <w:jc w:val="both"/>
        <w:rPr>
          <w:rFonts w:ascii="Times New Roman" w:eastAsia="Times New Roman" w:hAnsi="Times New Roman" w:cs="Times New Roman"/>
          <w:sz w:val="24"/>
          <w:szCs w:val="24"/>
          <w:lang w:eastAsia="ru-RU"/>
        </w:rPr>
      </w:pPr>
      <w:r w:rsidRPr="00AF46BC">
        <w:rPr>
          <w:rFonts w:ascii="Times New Roman" w:eastAsia="Times New Roman" w:hAnsi="Times New Roman" w:cs="Times New Roman"/>
          <w:sz w:val="24"/>
          <w:szCs w:val="24"/>
          <w:lang w:eastAsia="ru-RU"/>
        </w:rPr>
        <w:t xml:space="preserve"> </w:t>
      </w:r>
    </w:p>
    <w:p w:rsidR="00903FD8" w:rsidRPr="00AF46BC" w:rsidRDefault="00903FD8" w:rsidP="008A220C">
      <w:pPr>
        <w:numPr>
          <w:ilvl w:val="0"/>
          <w:numId w:val="1"/>
        </w:numPr>
        <w:tabs>
          <w:tab w:val="clear" w:pos="1260"/>
        </w:tabs>
        <w:spacing w:after="0" w:line="276" w:lineRule="auto"/>
        <w:ind w:left="0" w:firstLine="0"/>
        <w:jc w:val="center"/>
        <w:rPr>
          <w:rFonts w:ascii="Times New Roman" w:eastAsia="Times New Roman" w:hAnsi="Times New Roman" w:cs="Times New Roman"/>
          <w:b/>
          <w:caps/>
          <w:sz w:val="24"/>
          <w:szCs w:val="24"/>
          <w:lang w:eastAsia="ru-RU"/>
        </w:rPr>
      </w:pPr>
      <w:r w:rsidRPr="00AF46BC">
        <w:rPr>
          <w:rFonts w:ascii="Times New Roman" w:eastAsia="Times New Roman" w:hAnsi="Times New Roman" w:cs="Times New Roman"/>
          <w:b/>
          <w:caps/>
          <w:sz w:val="24"/>
          <w:szCs w:val="24"/>
          <w:lang w:eastAsia="ru-RU"/>
        </w:rPr>
        <w:t xml:space="preserve"> </w:t>
      </w:r>
      <w:r w:rsidR="00395899">
        <w:rPr>
          <w:rFonts w:ascii="Times New Roman" w:eastAsia="Times New Roman" w:hAnsi="Times New Roman" w:cs="Times New Roman"/>
          <w:b/>
          <w:caps/>
          <w:sz w:val="24"/>
          <w:szCs w:val="24"/>
          <w:lang w:eastAsia="ru-RU"/>
        </w:rPr>
        <w:t>Терміни</w:t>
      </w:r>
    </w:p>
    <w:p w:rsidR="00F2759A" w:rsidRPr="00AF46BC" w:rsidRDefault="00F70E2D" w:rsidP="00F70E2D">
      <w:pPr>
        <w:shd w:val="clear" w:color="auto" w:fill="FFFFFF"/>
        <w:tabs>
          <w:tab w:val="left" w:pos="540"/>
          <w:tab w:val="left" w:pos="900"/>
        </w:tabs>
        <w:spacing w:after="0" w:line="240" w:lineRule="auto"/>
        <w:ind w:firstLine="709"/>
        <w:jc w:val="both"/>
        <w:rPr>
          <w:rFonts w:ascii="Times New Roman" w:eastAsia="Times New Roman" w:hAnsi="Times New Roman" w:cs="Times New Roman"/>
          <w:sz w:val="24"/>
          <w:szCs w:val="24"/>
          <w:shd w:val="clear" w:color="auto" w:fill="FFFFFF"/>
          <w:lang w:eastAsia="ru-RU"/>
        </w:rPr>
      </w:pPr>
      <w:r w:rsidRPr="00AF46BC">
        <w:rPr>
          <w:rFonts w:ascii="Times New Roman" w:eastAsia="Times New Roman" w:hAnsi="Times New Roman" w:cs="Times New Roman"/>
          <w:sz w:val="24"/>
          <w:szCs w:val="24"/>
          <w:shd w:val="clear" w:color="auto" w:fill="FFFFFF"/>
          <w:lang w:eastAsia="ru-RU"/>
        </w:rPr>
        <w:t xml:space="preserve">2.1. </w:t>
      </w:r>
      <w:r w:rsidR="00F2759A" w:rsidRPr="00AF46BC">
        <w:rPr>
          <w:rFonts w:ascii="Times New Roman" w:eastAsia="Times New Roman" w:hAnsi="Times New Roman" w:cs="Times New Roman"/>
          <w:sz w:val="24"/>
          <w:szCs w:val="24"/>
          <w:shd w:val="clear" w:color="auto" w:fill="FFFFFF"/>
          <w:lang w:eastAsia="ru-RU"/>
        </w:rPr>
        <w:t>Правила – правила страхування, що встановлюються страховиком самостійно відповідно до вимог Закону України «Про страхування».</w:t>
      </w:r>
    </w:p>
    <w:p w:rsidR="00903FD8" w:rsidRPr="00AF46BC" w:rsidRDefault="00F2759A" w:rsidP="00395899">
      <w:pPr>
        <w:shd w:val="clear" w:color="auto" w:fill="FFFFFF"/>
        <w:tabs>
          <w:tab w:val="left" w:pos="540"/>
          <w:tab w:val="left" w:pos="900"/>
        </w:tabs>
        <w:spacing w:after="0" w:line="240" w:lineRule="auto"/>
        <w:ind w:firstLine="709"/>
        <w:jc w:val="both"/>
        <w:rPr>
          <w:rFonts w:ascii="Times New Roman" w:eastAsia="Times New Roman" w:hAnsi="Times New Roman" w:cs="Times New Roman"/>
          <w:bCs/>
          <w:color w:val="000000"/>
          <w:sz w:val="24"/>
          <w:szCs w:val="24"/>
          <w:lang w:eastAsia="ru-RU"/>
        </w:rPr>
      </w:pPr>
      <w:r w:rsidRPr="00AF46BC">
        <w:rPr>
          <w:rFonts w:ascii="Times New Roman" w:eastAsia="Times New Roman" w:hAnsi="Times New Roman" w:cs="Times New Roman"/>
          <w:sz w:val="24"/>
          <w:szCs w:val="24"/>
          <w:shd w:val="clear" w:color="auto" w:fill="FFFFFF"/>
          <w:lang w:eastAsia="ru-RU"/>
        </w:rPr>
        <w:t>2.2.</w:t>
      </w:r>
      <w:r w:rsidR="00395899">
        <w:rPr>
          <w:rFonts w:ascii="Times New Roman" w:eastAsia="Times New Roman" w:hAnsi="Times New Roman" w:cs="Times New Roman"/>
          <w:sz w:val="24"/>
          <w:szCs w:val="24"/>
          <w:shd w:val="clear" w:color="auto" w:fill="FFFFFF"/>
          <w:lang w:eastAsia="ru-RU"/>
        </w:rPr>
        <w:t>Інші терміни за Договором використовуються в значеннях</w:t>
      </w:r>
      <w:r w:rsidR="00752669">
        <w:rPr>
          <w:rFonts w:ascii="Times New Roman" w:eastAsia="Times New Roman" w:hAnsi="Times New Roman" w:cs="Times New Roman"/>
          <w:sz w:val="24"/>
          <w:szCs w:val="24"/>
          <w:shd w:val="clear" w:color="auto" w:fill="FFFFFF"/>
          <w:lang w:eastAsia="ru-RU"/>
        </w:rPr>
        <w:t>,</w:t>
      </w:r>
      <w:r w:rsidR="00395899">
        <w:rPr>
          <w:rFonts w:ascii="Times New Roman" w:eastAsia="Times New Roman" w:hAnsi="Times New Roman" w:cs="Times New Roman"/>
          <w:sz w:val="24"/>
          <w:szCs w:val="24"/>
          <w:shd w:val="clear" w:color="auto" w:fill="FFFFFF"/>
          <w:lang w:eastAsia="ru-RU"/>
        </w:rPr>
        <w:t xml:space="preserve"> наведених у </w:t>
      </w:r>
      <w:r w:rsidR="00395899" w:rsidRPr="00395899">
        <w:rPr>
          <w:rFonts w:ascii="Times New Roman" w:eastAsia="Times New Roman" w:hAnsi="Times New Roman" w:cs="Times New Roman"/>
          <w:sz w:val="24"/>
          <w:szCs w:val="24"/>
          <w:shd w:val="clear" w:color="auto" w:fill="FFFFFF"/>
          <w:lang w:eastAsia="ru-RU"/>
        </w:rPr>
        <w:t>Закон</w:t>
      </w:r>
      <w:r w:rsidR="00395899">
        <w:rPr>
          <w:rFonts w:ascii="Times New Roman" w:eastAsia="Times New Roman" w:hAnsi="Times New Roman" w:cs="Times New Roman"/>
          <w:sz w:val="24"/>
          <w:szCs w:val="24"/>
          <w:shd w:val="clear" w:color="auto" w:fill="FFFFFF"/>
          <w:lang w:eastAsia="ru-RU"/>
        </w:rPr>
        <w:t>і</w:t>
      </w:r>
      <w:r w:rsidR="00395899" w:rsidRPr="00395899">
        <w:rPr>
          <w:rFonts w:ascii="Times New Roman" w:eastAsia="Times New Roman" w:hAnsi="Times New Roman" w:cs="Times New Roman"/>
          <w:sz w:val="24"/>
          <w:szCs w:val="24"/>
          <w:shd w:val="clear" w:color="auto" w:fill="FFFFFF"/>
          <w:lang w:eastAsia="ru-RU"/>
        </w:rPr>
        <w:t xml:space="preserve"> України «Про страхування»</w:t>
      </w:r>
      <w:r w:rsidR="00395899">
        <w:rPr>
          <w:rFonts w:ascii="Times New Roman" w:eastAsia="Times New Roman" w:hAnsi="Times New Roman" w:cs="Times New Roman"/>
          <w:sz w:val="24"/>
          <w:szCs w:val="24"/>
          <w:shd w:val="clear" w:color="auto" w:fill="FFFFFF"/>
          <w:lang w:eastAsia="ru-RU"/>
        </w:rPr>
        <w:t>.</w:t>
      </w:r>
    </w:p>
    <w:p w:rsidR="00903FD8" w:rsidRPr="00AF46BC" w:rsidRDefault="00903FD8" w:rsidP="00903FD8">
      <w:pPr>
        <w:tabs>
          <w:tab w:val="left" w:pos="360"/>
        </w:tabs>
        <w:spacing w:after="0" w:line="276" w:lineRule="auto"/>
        <w:jc w:val="both"/>
        <w:rPr>
          <w:rFonts w:ascii="Times New Roman" w:eastAsia="Times New Roman" w:hAnsi="Times New Roman" w:cs="Times New Roman"/>
          <w:bCs/>
          <w:color w:val="000000"/>
          <w:sz w:val="24"/>
          <w:szCs w:val="24"/>
          <w:lang w:eastAsia="ru-RU"/>
        </w:rPr>
      </w:pPr>
    </w:p>
    <w:p w:rsidR="00903FD8" w:rsidRPr="00AF46BC" w:rsidRDefault="00F70E2D" w:rsidP="008A220C">
      <w:pPr>
        <w:spacing w:after="0" w:line="276" w:lineRule="auto"/>
        <w:jc w:val="center"/>
        <w:rPr>
          <w:rFonts w:ascii="Times New Roman" w:eastAsia="Times New Roman" w:hAnsi="Times New Roman" w:cs="Times New Roman"/>
          <w:b/>
          <w:caps/>
          <w:sz w:val="24"/>
          <w:szCs w:val="24"/>
          <w:lang w:eastAsia="ru-RU"/>
        </w:rPr>
      </w:pPr>
      <w:r w:rsidRPr="00AF46BC">
        <w:rPr>
          <w:rFonts w:ascii="Times New Roman" w:eastAsia="Times New Roman" w:hAnsi="Times New Roman" w:cs="Times New Roman"/>
          <w:b/>
          <w:caps/>
          <w:sz w:val="24"/>
          <w:szCs w:val="24"/>
          <w:lang w:eastAsia="ru-RU"/>
        </w:rPr>
        <w:t xml:space="preserve">3. </w:t>
      </w:r>
      <w:r w:rsidR="00903FD8" w:rsidRPr="00AF46BC">
        <w:rPr>
          <w:rFonts w:ascii="Times New Roman" w:eastAsia="Times New Roman" w:hAnsi="Times New Roman" w:cs="Times New Roman"/>
          <w:b/>
          <w:caps/>
          <w:sz w:val="24"/>
          <w:szCs w:val="24"/>
          <w:lang w:eastAsia="ru-RU"/>
        </w:rPr>
        <w:t>Права та обов’язки Сторін і відповідальність за невиконання або неналежне виконання умов Договору</w:t>
      </w:r>
    </w:p>
    <w:p w:rsidR="001B2009" w:rsidRPr="00AF46BC" w:rsidRDefault="001B2009" w:rsidP="001B2009">
      <w:pPr>
        <w:tabs>
          <w:tab w:val="num" w:pos="1260"/>
        </w:tabs>
        <w:spacing w:after="0" w:line="240" w:lineRule="auto"/>
        <w:ind w:firstLine="709"/>
        <w:jc w:val="both"/>
        <w:rPr>
          <w:rFonts w:ascii="Times New Roman" w:eastAsia="Times New Roman" w:hAnsi="Times New Roman" w:cs="Times New Roman"/>
          <w:sz w:val="24"/>
          <w:szCs w:val="24"/>
          <w:lang w:eastAsia="ru-RU" w:bidi="ur-PK"/>
        </w:rPr>
      </w:pPr>
      <w:r w:rsidRPr="00AF46BC">
        <w:rPr>
          <w:rFonts w:ascii="Times New Roman" w:eastAsia="Times New Roman" w:hAnsi="Times New Roman" w:cs="Times New Roman"/>
          <w:sz w:val="24"/>
          <w:szCs w:val="24"/>
          <w:lang w:eastAsia="ru-RU" w:bidi="ur-PK"/>
        </w:rPr>
        <w:t>3.1. За невиконання або неналежне виконання своїх обов’язків за Договором  Сторони несуть відповідальність згідно з чинним законодавством України.</w:t>
      </w:r>
    </w:p>
    <w:p w:rsidR="00903FD8" w:rsidRPr="00AF46BC" w:rsidRDefault="0072511B" w:rsidP="0091680C">
      <w:pPr>
        <w:tabs>
          <w:tab w:val="left" w:pos="540"/>
        </w:tabs>
        <w:spacing w:after="0" w:line="276" w:lineRule="auto"/>
        <w:ind w:firstLine="709"/>
        <w:jc w:val="both"/>
        <w:rPr>
          <w:rFonts w:ascii="Times New Roman" w:eastAsia="Times New Roman" w:hAnsi="Times New Roman" w:cs="Times New Roman"/>
          <w:sz w:val="24"/>
          <w:szCs w:val="24"/>
          <w:lang w:eastAsia="ru-RU"/>
        </w:rPr>
      </w:pPr>
      <w:r w:rsidRPr="00AF46BC">
        <w:rPr>
          <w:rFonts w:ascii="Times New Roman" w:eastAsia="Times New Roman" w:hAnsi="Times New Roman" w:cs="Times New Roman"/>
          <w:sz w:val="24"/>
          <w:szCs w:val="24"/>
          <w:lang w:eastAsia="ru-RU"/>
        </w:rPr>
        <w:t>3.</w:t>
      </w:r>
      <w:r w:rsidR="001B2009" w:rsidRPr="00AF46BC">
        <w:rPr>
          <w:rFonts w:ascii="Times New Roman" w:eastAsia="Times New Roman" w:hAnsi="Times New Roman" w:cs="Times New Roman"/>
          <w:sz w:val="24"/>
          <w:szCs w:val="24"/>
          <w:lang w:eastAsia="ru-RU"/>
        </w:rPr>
        <w:t>2</w:t>
      </w:r>
      <w:r w:rsidRPr="00AF46BC">
        <w:rPr>
          <w:rFonts w:ascii="Times New Roman" w:eastAsia="Times New Roman" w:hAnsi="Times New Roman" w:cs="Times New Roman"/>
          <w:sz w:val="24"/>
          <w:szCs w:val="24"/>
          <w:lang w:eastAsia="ru-RU"/>
        </w:rPr>
        <w:t xml:space="preserve">. </w:t>
      </w:r>
      <w:r w:rsidR="00903FD8" w:rsidRPr="00AF46BC">
        <w:rPr>
          <w:rFonts w:ascii="Times New Roman" w:eastAsia="Times New Roman" w:hAnsi="Times New Roman" w:cs="Times New Roman"/>
          <w:sz w:val="24"/>
          <w:szCs w:val="24"/>
          <w:lang w:eastAsia="ru-RU"/>
        </w:rPr>
        <w:t>Страхувальник має право:</w:t>
      </w:r>
    </w:p>
    <w:p w:rsidR="00903FD8" w:rsidRPr="00AF46BC" w:rsidRDefault="00903FD8" w:rsidP="003436D0">
      <w:pPr>
        <w:tabs>
          <w:tab w:val="left" w:pos="540"/>
          <w:tab w:val="left" w:pos="900"/>
        </w:tabs>
        <w:spacing w:after="0" w:line="240" w:lineRule="auto"/>
        <w:ind w:firstLine="709"/>
        <w:jc w:val="both"/>
        <w:rPr>
          <w:rFonts w:ascii="Times New Roman" w:eastAsia="Times New Roman" w:hAnsi="Times New Roman" w:cs="Times New Roman"/>
          <w:bCs/>
          <w:sz w:val="24"/>
          <w:szCs w:val="24"/>
          <w:lang w:eastAsia="ru-RU"/>
        </w:rPr>
      </w:pPr>
      <w:r w:rsidRPr="00AF46BC">
        <w:rPr>
          <w:rFonts w:ascii="Times New Roman" w:eastAsia="Times New Roman" w:hAnsi="Times New Roman" w:cs="Times New Roman"/>
          <w:bCs/>
          <w:sz w:val="24"/>
          <w:szCs w:val="24"/>
          <w:lang w:eastAsia="ru-RU"/>
        </w:rPr>
        <w:t xml:space="preserve"> призначити </w:t>
      </w:r>
      <w:proofErr w:type="spellStart"/>
      <w:r w:rsidRPr="00AF46BC">
        <w:rPr>
          <w:rFonts w:ascii="Times New Roman" w:eastAsia="Times New Roman" w:hAnsi="Times New Roman" w:cs="Times New Roman"/>
          <w:bCs/>
          <w:sz w:val="24"/>
          <w:szCs w:val="24"/>
          <w:lang w:eastAsia="ru-RU"/>
        </w:rPr>
        <w:t>Вигодонабувача</w:t>
      </w:r>
      <w:proofErr w:type="spellEnd"/>
      <w:r w:rsidRPr="00AF46BC">
        <w:rPr>
          <w:rFonts w:ascii="Times New Roman" w:eastAsia="Times New Roman" w:hAnsi="Times New Roman" w:cs="Times New Roman"/>
          <w:bCs/>
          <w:sz w:val="24"/>
          <w:szCs w:val="24"/>
          <w:lang w:eastAsia="ru-RU"/>
        </w:rPr>
        <w:t xml:space="preserve"> та змінювати його до настання страхового випадку;</w:t>
      </w:r>
    </w:p>
    <w:p w:rsidR="00903FD8" w:rsidRPr="00AF46BC" w:rsidRDefault="00903FD8" w:rsidP="003436D0">
      <w:pPr>
        <w:tabs>
          <w:tab w:val="left" w:pos="540"/>
          <w:tab w:val="left" w:pos="900"/>
        </w:tabs>
        <w:spacing w:after="0" w:line="240" w:lineRule="auto"/>
        <w:ind w:firstLine="709"/>
        <w:jc w:val="both"/>
        <w:rPr>
          <w:rFonts w:ascii="Times New Roman" w:eastAsia="Times New Roman" w:hAnsi="Times New Roman" w:cs="Times New Roman"/>
          <w:bCs/>
          <w:sz w:val="24"/>
          <w:szCs w:val="24"/>
          <w:lang w:eastAsia="ru-RU"/>
        </w:rPr>
      </w:pPr>
      <w:r w:rsidRPr="00AF46BC">
        <w:rPr>
          <w:rFonts w:ascii="Times New Roman" w:eastAsia="Times New Roman" w:hAnsi="Times New Roman" w:cs="Times New Roman"/>
          <w:bCs/>
          <w:sz w:val="24"/>
          <w:szCs w:val="24"/>
          <w:lang w:eastAsia="ru-RU"/>
        </w:rPr>
        <w:lastRenderedPageBreak/>
        <w:t xml:space="preserve"> у разі настання страхового випадку одержати </w:t>
      </w:r>
      <w:r w:rsidR="00B84C41" w:rsidRPr="00AF46BC">
        <w:rPr>
          <w:rFonts w:ascii="Times New Roman" w:eastAsia="Times New Roman" w:hAnsi="Times New Roman" w:cs="Times New Roman"/>
          <w:bCs/>
          <w:sz w:val="24"/>
          <w:szCs w:val="24"/>
          <w:lang w:eastAsia="ru-RU"/>
        </w:rPr>
        <w:t>С</w:t>
      </w:r>
      <w:r w:rsidRPr="00AF46BC">
        <w:rPr>
          <w:rFonts w:ascii="Times New Roman" w:eastAsia="Times New Roman" w:hAnsi="Times New Roman" w:cs="Times New Roman"/>
          <w:bCs/>
          <w:sz w:val="24"/>
          <w:szCs w:val="24"/>
          <w:lang w:eastAsia="ru-RU"/>
        </w:rPr>
        <w:t xml:space="preserve">трахове відшкодування в порядку, передбаченому Договором; </w:t>
      </w:r>
    </w:p>
    <w:p w:rsidR="00903FD8" w:rsidRPr="00AF46BC" w:rsidRDefault="00903FD8" w:rsidP="003436D0">
      <w:pPr>
        <w:tabs>
          <w:tab w:val="left" w:pos="540"/>
          <w:tab w:val="left" w:pos="900"/>
        </w:tabs>
        <w:spacing w:after="0" w:line="240" w:lineRule="auto"/>
        <w:ind w:firstLine="709"/>
        <w:jc w:val="both"/>
        <w:rPr>
          <w:rFonts w:ascii="Times New Roman" w:eastAsia="Times New Roman" w:hAnsi="Times New Roman" w:cs="Times New Roman"/>
          <w:bCs/>
          <w:sz w:val="24"/>
          <w:szCs w:val="24"/>
          <w:lang w:eastAsia="ru-RU"/>
        </w:rPr>
      </w:pPr>
      <w:r w:rsidRPr="00AF46BC">
        <w:rPr>
          <w:rFonts w:ascii="Times New Roman" w:eastAsia="Times New Roman" w:hAnsi="Times New Roman" w:cs="Times New Roman"/>
          <w:bCs/>
          <w:sz w:val="24"/>
          <w:szCs w:val="24"/>
          <w:lang w:eastAsia="ru-RU"/>
        </w:rPr>
        <w:t xml:space="preserve"> ініціювати внесення змін та доповнень до  Договору </w:t>
      </w:r>
      <w:r w:rsidR="00F2759A" w:rsidRPr="00AF46BC">
        <w:rPr>
          <w:rFonts w:ascii="Times New Roman" w:eastAsia="Times New Roman" w:hAnsi="Times New Roman" w:cs="Times New Roman"/>
          <w:bCs/>
          <w:sz w:val="24"/>
          <w:szCs w:val="24"/>
          <w:lang w:eastAsia="ru-RU"/>
        </w:rPr>
        <w:t>з урахуванням</w:t>
      </w:r>
      <w:r w:rsidRPr="00AF46BC">
        <w:rPr>
          <w:rFonts w:ascii="Times New Roman" w:eastAsia="Times New Roman" w:hAnsi="Times New Roman" w:cs="Times New Roman"/>
          <w:bCs/>
          <w:sz w:val="24"/>
          <w:szCs w:val="24"/>
          <w:lang w:eastAsia="ru-RU"/>
        </w:rPr>
        <w:t xml:space="preserve"> умов п.</w:t>
      </w:r>
      <w:r w:rsidR="004D0A6B" w:rsidRPr="00AF46BC">
        <w:rPr>
          <w:rFonts w:ascii="Times New Roman" w:eastAsia="Times New Roman" w:hAnsi="Times New Roman" w:cs="Times New Roman"/>
          <w:bCs/>
          <w:sz w:val="24"/>
          <w:szCs w:val="24"/>
          <w:lang w:eastAsia="ru-RU"/>
        </w:rPr>
        <w:t xml:space="preserve"> 9.1 – 9.</w:t>
      </w:r>
      <w:r w:rsidR="00300702" w:rsidRPr="00AF46BC">
        <w:rPr>
          <w:rFonts w:ascii="Times New Roman" w:eastAsia="Times New Roman" w:hAnsi="Times New Roman" w:cs="Times New Roman"/>
          <w:bCs/>
          <w:sz w:val="24"/>
          <w:szCs w:val="24"/>
          <w:lang w:eastAsia="ru-RU"/>
        </w:rPr>
        <w:t>4</w:t>
      </w:r>
      <w:r w:rsidR="004D0A6B" w:rsidRPr="00AF46BC">
        <w:rPr>
          <w:rFonts w:ascii="Times New Roman" w:eastAsia="Times New Roman" w:hAnsi="Times New Roman" w:cs="Times New Roman"/>
          <w:bCs/>
          <w:sz w:val="24"/>
          <w:szCs w:val="24"/>
          <w:lang w:eastAsia="ru-RU"/>
        </w:rPr>
        <w:t xml:space="preserve"> </w:t>
      </w:r>
      <w:r w:rsidRPr="00AF46BC">
        <w:rPr>
          <w:rFonts w:ascii="Times New Roman" w:eastAsia="Times New Roman" w:hAnsi="Times New Roman" w:cs="Times New Roman"/>
          <w:bCs/>
          <w:sz w:val="24"/>
          <w:szCs w:val="24"/>
          <w:lang w:eastAsia="ru-RU"/>
        </w:rPr>
        <w:t xml:space="preserve">Договору; </w:t>
      </w:r>
    </w:p>
    <w:p w:rsidR="00903FD8" w:rsidRPr="00AF46BC" w:rsidRDefault="00903FD8" w:rsidP="003436D0">
      <w:pPr>
        <w:tabs>
          <w:tab w:val="left" w:pos="540"/>
          <w:tab w:val="left" w:pos="900"/>
        </w:tabs>
        <w:spacing w:after="0" w:line="240" w:lineRule="auto"/>
        <w:ind w:firstLine="709"/>
        <w:jc w:val="both"/>
        <w:rPr>
          <w:rFonts w:ascii="Times New Roman" w:eastAsia="Times New Roman" w:hAnsi="Times New Roman" w:cs="Times New Roman"/>
          <w:bCs/>
          <w:sz w:val="24"/>
          <w:szCs w:val="24"/>
          <w:lang w:eastAsia="ru-RU"/>
        </w:rPr>
      </w:pPr>
      <w:r w:rsidRPr="00AF46BC">
        <w:rPr>
          <w:rFonts w:ascii="Times New Roman" w:eastAsia="Times New Roman" w:hAnsi="Times New Roman" w:cs="Times New Roman"/>
          <w:bCs/>
          <w:sz w:val="24"/>
          <w:szCs w:val="24"/>
          <w:lang w:eastAsia="ru-RU"/>
        </w:rPr>
        <w:t xml:space="preserve"> звернутися до Страховика з письмовою заявою у разі втрати Договору в період його дії та отримати дублікат; </w:t>
      </w:r>
    </w:p>
    <w:p w:rsidR="00903FD8" w:rsidRPr="00AF46BC" w:rsidRDefault="00903FD8" w:rsidP="003436D0">
      <w:pPr>
        <w:tabs>
          <w:tab w:val="left" w:pos="540"/>
          <w:tab w:val="left" w:pos="900"/>
        </w:tabs>
        <w:spacing w:after="0" w:line="240" w:lineRule="auto"/>
        <w:ind w:firstLine="709"/>
        <w:jc w:val="both"/>
        <w:rPr>
          <w:rFonts w:ascii="Times New Roman" w:eastAsia="Times New Roman" w:hAnsi="Times New Roman" w:cs="Times New Roman"/>
          <w:bCs/>
          <w:sz w:val="24"/>
          <w:szCs w:val="24"/>
          <w:lang w:eastAsia="ru-RU"/>
        </w:rPr>
      </w:pPr>
      <w:r w:rsidRPr="00AF46BC">
        <w:rPr>
          <w:rFonts w:ascii="Times New Roman" w:eastAsia="Times New Roman" w:hAnsi="Times New Roman" w:cs="Times New Roman"/>
          <w:bCs/>
          <w:sz w:val="24"/>
          <w:szCs w:val="24"/>
          <w:lang w:eastAsia="ru-RU"/>
        </w:rPr>
        <w:t xml:space="preserve"> оскаржити відмову Страховика у здійсненні страхової виплати в судовому порядку.</w:t>
      </w:r>
    </w:p>
    <w:p w:rsidR="00903FD8" w:rsidRPr="00AF46BC" w:rsidRDefault="0072511B" w:rsidP="00E40D00">
      <w:pPr>
        <w:tabs>
          <w:tab w:val="left" w:pos="540"/>
        </w:tabs>
        <w:spacing w:before="120" w:after="0" w:line="240" w:lineRule="auto"/>
        <w:ind w:firstLine="709"/>
        <w:jc w:val="both"/>
        <w:rPr>
          <w:rFonts w:ascii="Times New Roman" w:eastAsia="Times New Roman" w:hAnsi="Times New Roman" w:cs="Times New Roman"/>
          <w:bCs/>
          <w:sz w:val="24"/>
          <w:szCs w:val="24"/>
          <w:lang w:eastAsia="ru-RU"/>
        </w:rPr>
      </w:pPr>
      <w:bookmarkStart w:id="0" w:name="_Ref139361663"/>
      <w:r w:rsidRPr="00AF46BC">
        <w:rPr>
          <w:rFonts w:ascii="Times New Roman" w:eastAsia="Times New Roman" w:hAnsi="Times New Roman" w:cs="Times New Roman"/>
          <w:bCs/>
          <w:sz w:val="24"/>
          <w:szCs w:val="24"/>
          <w:lang w:eastAsia="ru-RU"/>
        </w:rPr>
        <w:t>3.</w:t>
      </w:r>
      <w:r w:rsidR="001B2009" w:rsidRPr="00AF46BC">
        <w:rPr>
          <w:rFonts w:ascii="Times New Roman" w:eastAsia="Times New Roman" w:hAnsi="Times New Roman" w:cs="Times New Roman"/>
          <w:bCs/>
          <w:sz w:val="24"/>
          <w:szCs w:val="24"/>
          <w:lang w:eastAsia="ru-RU"/>
        </w:rPr>
        <w:t>3</w:t>
      </w:r>
      <w:r w:rsidRPr="00AF46BC">
        <w:rPr>
          <w:rFonts w:ascii="Times New Roman" w:eastAsia="Times New Roman" w:hAnsi="Times New Roman" w:cs="Times New Roman"/>
          <w:bCs/>
          <w:sz w:val="24"/>
          <w:szCs w:val="24"/>
          <w:lang w:eastAsia="ru-RU"/>
        </w:rPr>
        <w:t xml:space="preserve">. </w:t>
      </w:r>
      <w:r w:rsidR="00903FD8" w:rsidRPr="00AF46BC">
        <w:rPr>
          <w:rFonts w:ascii="Times New Roman" w:eastAsia="Times New Roman" w:hAnsi="Times New Roman" w:cs="Times New Roman"/>
          <w:bCs/>
          <w:sz w:val="24"/>
          <w:szCs w:val="24"/>
          <w:lang w:eastAsia="ru-RU"/>
        </w:rPr>
        <w:t>Страхувальник зобов'язаний:</w:t>
      </w:r>
      <w:bookmarkEnd w:id="0"/>
      <w:r w:rsidR="00903FD8" w:rsidRPr="00AF46BC">
        <w:rPr>
          <w:rFonts w:ascii="Times New Roman" w:eastAsia="Times New Roman" w:hAnsi="Times New Roman" w:cs="Times New Roman"/>
          <w:bCs/>
          <w:sz w:val="24"/>
          <w:szCs w:val="24"/>
          <w:lang w:eastAsia="ru-RU"/>
        </w:rPr>
        <w:t xml:space="preserve"> </w:t>
      </w:r>
    </w:p>
    <w:p w:rsidR="00903FD8" w:rsidRPr="00AF46BC" w:rsidRDefault="00903FD8" w:rsidP="003436D0">
      <w:pPr>
        <w:tabs>
          <w:tab w:val="left" w:pos="540"/>
        </w:tabs>
        <w:spacing w:after="0" w:line="240" w:lineRule="auto"/>
        <w:ind w:firstLine="709"/>
        <w:jc w:val="both"/>
        <w:rPr>
          <w:rFonts w:ascii="Times New Roman" w:eastAsia="Times New Roman" w:hAnsi="Times New Roman" w:cs="Times New Roman"/>
          <w:bCs/>
          <w:sz w:val="24"/>
          <w:szCs w:val="24"/>
          <w:lang w:eastAsia="ru-RU"/>
        </w:rPr>
      </w:pPr>
      <w:r w:rsidRPr="00AF46BC">
        <w:rPr>
          <w:rFonts w:ascii="Times New Roman" w:eastAsia="Times New Roman" w:hAnsi="Times New Roman" w:cs="Times New Roman"/>
          <w:bCs/>
          <w:sz w:val="24"/>
          <w:szCs w:val="24"/>
          <w:lang w:eastAsia="ru-RU"/>
        </w:rPr>
        <w:t>ознайомитися з умовами Договору та Правилами;</w:t>
      </w:r>
      <w:r w:rsidR="001441B9" w:rsidRPr="00AF46BC">
        <w:rPr>
          <w:rFonts w:ascii="Times New Roman" w:eastAsia="Times New Roman" w:hAnsi="Times New Roman" w:cs="Times New Roman"/>
          <w:bCs/>
          <w:sz w:val="24"/>
          <w:szCs w:val="24"/>
          <w:lang w:eastAsia="ru-RU"/>
        </w:rPr>
        <w:t xml:space="preserve"> </w:t>
      </w:r>
    </w:p>
    <w:p w:rsidR="00903FD8" w:rsidRPr="00AF46BC" w:rsidRDefault="00903FD8" w:rsidP="003436D0">
      <w:pPr>
        <w:tabs>
          <w:tab w:val="left" w:pos="540"/>
        </w:tabs>
        <w:spacing w:after="0" w:line="240" w:lineRule="auto"/>
        <w:ind w:firstLine="709"/>
        <w:jc w:val="both"/>
        <w:rPr>
          <w:rFonts w:ascii="Times New Roman" w:eastAsia="Times New Roman" w:hAnsi="Times New Roman" w:cs="Times New Roman"/>
          <w:bCs/>
          <w:sz w:val="24"/>
          <w:szCs w:val="24"/>
          <w:lang w:eastAsia="ru-RU"/>
        </w:rPr>
      </w:pPr>
      <w:r w:rsidRPr="00AF46BC">
        <w:rPr>
          <w:rFonts w:ascii="Times New Roman" w:eastAsia="Times New Roman" w:hAnsi="Times New Roman" w:cs="Times New Roman"/>
          <w:bCs/>
          <w:sz w:val="24"/>
          <w:szCs w:val="24"/>
          <w:lang w:eastAsia="ru-RU"/>
        </w:rPr>
        <w:t>своєчасно та в повному обсязі сплачувати страхові платежі;</w:t>
      </w:r>
    </w:p>
    <w:p w:rsidR="00903FD8" w:rsidRPr="00AF46BC" w:rsidRDefault="00903FD8" w:rsidP="003436D0">
      <w:pPr>
        <w:tabs>
          <w:tab w:val="left" w:pos="540"/>
        </w:tabs>
        <w:spacing w:before="120" w:after="0" w:line="240" w:lineRule="auto"/>
        <w:ind w:firstLine="709"/>
        <w:jc w:val="both"/>
        <w:rPr>
          <w:rFonts w:ascii="Times New Roman" w:eastAsia="Times New Roman" w:hAnsi="Times New Roman" w:cs="Times New Roman"/>
          <w:bCs/>
          <w:sz w:val="24"/>
          <w:szCs w:val="24"/>
          <w:lang w:eastAsia="ru-RU"/>
        </w:rPr>
      </w:pPr>
      <w:bookmarkStart w:id="1" w:name="_Ref105902274"/>
      <w:r w:rsidRPr="00AF46BC">
        <w:rPr>
          <w:rFonts w:ascii="Times New Roman" w:eastAsia="Times New Roman" w:hAnsi="Times New Roman" w:cs="Times New Roman"/>
          <w:bCs/>
          <w:sz w:val="24"/>
          <w:szCs w:val="24"/>
          <w:lang w:eastAsia="ru-RU"/>
        </w:rPr>
        <w:t>під час укладання Договору  та протягом його дії надавати Страховику інформацію  про всі відомі йому обставини, що мають істотне значення для оцінки ступеня страхового ризику (в тому числі такі, які протягом дії Договору змінилися настільки, що, якби вони були відомі під час укладання Договору, то Договір взагалі не був би укладений Страховиком чи був би укладений на умовах, що  значно відрізнялися б серед них:</w:t>
      </w:r>
      <w:bookmarkEnd w:id="1"/>
    </w:p>
    <w:p w:rsidR="00903FD8" w:rsidRPr="00AF46BC" w:rsidRDefault="00903FD8" w:rsidP="003436D0">
      <w:pPr>
        <w:shd w:val="clear" w:color="auto" w:fill="FFFFFF"/>
        <w:tabs>
          <w:tab w:val="left" w:pos="180"/>
        </w:tabs>
        <w:spacing w:before="120" w:after="0" w:line="240" w:lineRule="auto"/>
        <w:ind w:firstLine="709"/>
        <w:jc w:val="both"/>
        <w:rPr>
          <w:rFonts w:ascii="Times New Roman" w:eastAsia="Times New Roman" w:hAnsi="Times New Roman" w:cs="Times New Roman"/>
          <w:sz w:val="24"/>
          <w:szCs w:val="24"/>
          <w:lang w:eastAsia="ru-RU"/>
        </w:rPr>
      </w:pPr>
      <w:r w:rsidRPr="00AF46BC">
        <w:rPr>
          <w:rFonts w:ascii="Times New Roman" w:eastAsia="Times New Roman" w:hAnsi="Times New Roman" w:cs="Times New Roman"/>
          <w:sz w:val="24"/>
          <w:szCs w:val="24"/>
          <w:lang w:eastAsia="ru-RU"/>
        </w:rPr>
        <w:t>факти настання збитків Страхувальника, причиною яких були події, аналогічні подіям, на випадок настання яких укладається Договір, що виникали до укладення Договору;</w:t>
      </w:r>
    </w:p>
    <w:p w:rsidR="00903FD8" w:rsidRPr="00AF46BC" w:rsidRDefault="00903FD8" w:rsidP="003436D0">
      <w:pPr>
        <w:shd w:val="clear" w:color="auto" w:fill="FFFFFF"/>
        <w:tabs>
          <w:tab w:val="left" w:pos="180"/>
        </w:tabs>
        <w:spacing w:after="0" w:line="240" w:lineRule="auto"/>
        <w:ind w:firstLine="709"/>
        <w:jc w:val="both"/>
        <w:rPr>
          <w:rFonts w:ascii="Times New Roman" w:eastAsia="Times New Roman" w:hAnsi="Times New Roman" w:cs="Times New Roman"/>
          <w:sz w:val="24"/>
          <w:szCs w:val="24"/>
          <w:lang w:eastAsia="ru-RU"/>
        </w:rPr>
      </w:pPr>
      <w:r w:rsidRPr="00AF46BC">
        <w:rPr>
          <w:rFonts w:ascii="Times New Roman" w:eastAsia="Times New Roman" w:hAnsi="Times New Roman" w:cs="Times New Roman"/>
          <w:sz w:val="24"/>
          <w:szCs w:val="24"/>
          <w:lang w:eastAsia="ru-RU"/>
        </w:rPr>
        <w:t>знос, перебудова чи переустаткування будівель, ведення будівельних, ремонтних, монтажних робіт на несучих конструктивних елементах застрахованих будівлі (приміщення) або споруди;</w:t>
      </w:r>
    </w:p>
    <w:p w:rsidR="00903FD8" w:rsidRPr="00AF46BC" w:rsidRDefault="00903FD8" w:rsidP="003436D0">
      <w:pPr>
        <w:shd w:val="clear" w:color="auto" w:fill="FFFFFF"/>
        <w:tabs>
          <w:tab w:val="left" w:pos="180"/>
        </w:tabs>
        <w:spacing w:after="0" w:line="240" w:lineRule="auto"/>
        <w:ind w:firstLine="709"/>
        <w:jc w:val="both"/>
        <w:rPr>
          <w:rFonts w:ascii="Times New Roman" w:eastAsia="Times New Roman" w:hAnsi="Times New Roman" w:cs="Times New Roman"/>
          <w:sz w:val="24"/>
          <w:szCs w:val="24"/>
          <w:lang w:eastAsia="ru-RU"/>
        </w:rPr>
      </w:pPr>
      <w:r w:rsidRPr="00AF46BC">
        <w:rPr>
          <w:rFonts w:ascii="Times New Roman" w:eastAsia="Times New Roman" w:hAnsi="Times New Roman" w:cs="Times New Roman"/>
          <w:sz w:val="24"/>
          <w:szCs w:val="24"/>
          <w:lang w:eastAsia="ru-RU"/>
        </w:rPr>
        <w:t>усунення чи заміна на менш надійні охоронні засоби, зміна умов збереження майна, обумовлених  під час укладення Договору;</w:t>
      </w:r>
    </w:p>
    <w:p w:rsidR="00903FD8" w:rsidRPr="00AF46BC" w:rsidRDefault="00903FD8" w:rsidP="003436D0">
      <w:pPr>
        <w:shd w:val="clear" w:color="auto" w:fill="FFFFFF"/>
        <w:tabs>
          <w:tab w:val="left" w:pos="180"/>
        </w:tabs>
        <w:spacing w:after="0" w:line="240" w:lineRule="auto"/>
        <w:ind w:firstLine="709"/>
        <w:jc w:val="both"/>
        <w:rPr>
          <w:rFonts w:ascii="Times New Roman" w:eastAsia="Times New Roman" w:hAnsi="Times New Roman" w:cs="Times New Roman"/>
          <w:sz w:val="24"/>
          <w:szCs w:val="24"/>
          <w:lang w:eastAsia="ru-RU" w:bidi="ur-PK"/>
        </w:rPr>
      </w:pPr>
      <w:r w:rsidRPr="00AF46BC">
        <w:rPr>
          <w:rFonts w:ascii="Times New Roman" w:eastAsia="Times New Roman" w:hAnsi="Times New Roman" w:cs="Times New Roman"/>
          <w:sz w:val="24"/>
          <w:szCs w:val="24"/>
          <w:lang w:eastAsia="ru-RU" w:bidi="ur-PK"/>
        </w:rPr>
        <w:t>наявність приміщень, що безпосередньо межують з місцем страхування (зверху, знизу чи збоку), що використовуються час від часу чи</w:t>
      </w:r>
      <w:r w:rsidR="00CA2AE1" w:rsidRPr="00AF46BC">
        <w:rPr>
          <w:rFonts w:ascii="Times New Roman" w:eastAsia="Times New Roman" w:hAnsi="Times New Roman" w:cs="Times New Roman"/>
          <w:sz w:val="24"/>
          <w:szCs w:val="24"/>
          <w:lang w:eastAsia="ru-RU" w:bidi="ur-PK"/>
        </w:rPr>
        <w:t xml:space="preserve"> не використовується</w:t>
      </w:r>
      <w:r w:rsidRPr="00AF46BC">
        <w:rPr>
          <w:rFonts w:ascii="Times New Roman" w:eastAsia="Times New Roman" w:hAnsi="Times New Roman" w:cs="Times New Roman"/>
          <w:sz w:val="24"/>
          <w:szCs w:val="24"/>
          <w:lang w:eastAsia="ru-RU" w:bidi="ur-PK"/>
        </w:rPr>
        <w:t xml:space="preserve"> протягом тривалого періоду;</w:t>
      </w:r>
    </w:p>
    <w:p w:rsidR="00903FD8" w:rsidRPr="00AF46BC" w:rsidRDefault="00903FD8" w:rsidP="003436D0">
      <w:pPr>
        <w:shd w:val="clear" w:color="auto" w:fill="FFFFFF"/>
        <w:tabs>
          <w:tab w:val="left" w:pos="180"/>
        </w:tabs>
        <w:spacing w:after="0" w:line="240" w:lineRule="auto"/>
        <w:ind w:firstLine="709"/>
        <w:jc w:val="both"/>
        <w:rPr>
          <w:rFonts w:ascii="Times New Roman" w:eastAsia="Times New Roman" w:hAnsi="Times New Roman" w:cs="Times New Roman"/>
          <w:sz w:val="24"/>
          <w:szCs w:val="24"/>
          <w:lang w:eastAsia="ru-RU" w:bidi="ur-PK"/>
        </w:rPr>
      </w:pPr>
      <w:r w:rsidRPr="00AF46BC">
        <w:rPr>
          <w:rFonts w:ascii="Times New Roman" w:eastAsia="Times New Roman" w:hAnsi="Times New Roman" w:cs="Times New Roman"/>
          <w:sz w:val="24"/>
          <w:szCs w:val="24"/>
          <w:lang w:eastAsia="ru-RU" w:bidi="ur-PK"/>
        </w:rPr>
        <w:t>припинення діяльності Страхувальника чи призупинення її на визначений час.</w:t>
      </w:r>
    </w:p>
    <w:p w:rsidR="00903FD8" w:rsidRPr="00AF46BC" w:rsidRDefault="00903FD8" w:rsidP="003436D0">
      <w:pPr>
        <w:tabs>
          <w:tab w:val="left" w:pos="540"/>
        </w:tabs>
        <w:spacing w:after="0" w:line="240" w:lineRule="auto"/>
        <w:ind w:firstLine="709"/>
        <w:jc w:val="both"/>
        <w:rPr>
          <w:rFonts w:ascii="Times New Roman" w:eastAsia="Times New Roman" w:hAnsi="Times New Roman" w:cs="Times New Roman"/>
          <w:sz w:val="24"/>
          <w:szCs w:val="24"/>
          <w:lang w:eastAsia="ru-RU" w:bidi="ur-PK"/>
        </w:rPr>
      </w:pPr>
      <w:r w:rsidRPr="00AF46BC">
        <w:rPr>
          <w:rFonts w:ascii="Times New Roman" w:eastAsia="Times New Roman" w:hAnsi="Times New Roman" w:cs="Times New Roman"/>
          <w:sz w:val="24"/>
          <w:szCs w:val="24"/>
          <w:lang w:eastAsia="ru-RU" w:bidi="ur-PK"/>
        </w:rPr>
        <w:t xml:space="preserve">забезпечити безперебійне функціонування всіх охоронних та пожежних систем і пристроїв, що були в наявності при укладанні </w:t>
      </w:r>
      <w:r w:rsidR="00CA2AE1" w:rsidRPr="00AF46BC">
        <w:rPr>
          <w:rFonts w:ascii="Times New Roman" w:eastAsia="Times New Roman" w:hAnsi="Times New Roman" w:cs="Times New Roman"/>
          <w:sz w:val="24"/>
          <w:szCs w:val="24"/>
          <w:lang w:eastAsia="ru-RU" w:bidi="ur-PK"/>
        </w:rPr>
        <w:t>Д</w:t>
      </w:r>
      <w:r w:rsidRPr="00AF46BC">
        <w:rPr>
          <w:rFonts w:ascii="Times New Roman" w:eastAsia="Times New Roman" w:hAnsi="Times New Roman" w:cs="Times New Roman"/>
          <w:sz w:val="24"/>
          <w:szCs w:val="24"/>
          <w:lang w:eastAsia="ru-RU" w:bidi="ur-PK"/>
        </w:rPr>
        <w:t>оговору,</w:t>
      </w:r>
      <w:r w:rsidRPr="00AF46BC">
        <w:rPr>
          <w:rFonts w:ascii="Times New Roman" w:eastAsia="Times New Roman" w:hAnsi="Times New Roman" w:cs="Times New Roman"/>
          <w:sz w:val="24"/>
          <w:szCs w:val="24"/>
          <w:lang w:eastAsia="ru-RU"/>
        </w:rPr>
        <w:t xml:space="preserve"> а в разі виходу їх із ладу і не</w:t>
      </w:r>
      <w:r w:rsidR="003436D0" w:rsidRPr="00AF46BC">
        <w:rPr>
          <w:rFonts w:ascii="Times New Roman" w:eastAsia="Times New Roman" w:hAnsi="Times New Roman" w:cs="Times New Roman"/>
          <w:sz w:val="24"/>
          <w:szCs w:val="24"/>
          <w:lang w:eastAsia="ru-RU"/>
        </w:rPr>
        <w:t xml:space="preserve"> </w:t>
      </w:r>
      <w:r w:rsidRPr="00AF46BC">
        <w:rPr>
          <w:rFonts w:ascii="Times New Roman" w:eastAsia="Times New Roman" w:hAnsi="Times New Roman" w:cs="Times New Roman"/>
          <w:sz w:val="24"/>
          <w:szCs w:val="24"/>
          <w:lang w:eastAsia="ru-RU"/>
        </w:rPr>
        <w:t xml:space="preserve">функціонування повідомити Страховика протягом двох робочих днів про терміни такого не функціонування та відновлення робочого стану в цілях врахування цих обставин у разі настання страхового випадку і сплати </w:t>
      </w:r>
      <w:r w:rsidR="00B84C41" w:rsidRPr="00AF46BC">
        <w:rPr>
          <w:rFonts w:ascii="Times New Roman" w:eastAsia="Times New Roman" w:hAnsi="Times New Roman" w:cs="Times New Roman"/>
          <w:sz w:val="24"/>
          <w:szCs w:val="24"/>
          <w:lang w:eastAsia="ru-RU"/>
        </w:rPr>
        <w:t>С</w:t>
      </w:r>
      <w:r w:rsidRPr="00AF46BC">
        <w:rPr>
          <w:rFonts w:ascii="Times New Roman" w:eastAsia="Times New Roman" w:hAnsi="Times New Roman" w:cs="Times New Roman"/>
          <w:sz w:val="24"/>
          <w:szCs w:val="24"/>
          <w:lang w:eastAsia="ru-RU"/>
        </w:rPr>
        <w:t>трахового відшкодування згідно з умовами Договору</w:t>
      </w:r>
      <w:r w:rsidRPr="00AF46BC">
        <w:rPr>
          <w:rFonts w:ascii="Times New Roman" w:eastAsia="Times New Roman" w:hAnsi="Times New Roman" w:cs="Times New Roman"/>
          <w:sz w:val="24"/>
          <w:szCs w:val="24"/>
          <w:lang w:eastAsia="ru-RU" w:bidi="ur-PK"/>
        </w:rPr>
        <w:t>;</w:t>
      </w:r>
    </w:p>
    <w:p w:rsidR="00903FD8" w:rsidRPr="00AF46BC" w:rsidRDefault="00903FD8" w:rsidP="003436D0">
      <w:pPr>
        <w:tabs>
          <w:tab w:val="left" w:pos="540"/>
        </w:tabs>
        <w:spacing w:after="0" w:line="240" w:lineRule="auto"/>
        <w:ind w:firstLine="709"/>
        <w:jc w:val="both"/>
        <w:rPr>
          <w:rFonts w:ascii="Times New Roman" w:eastAsia="Times New Roman" w:hAnsi="Times New Roman" w:cs="Times New Roman"/>
          <w:sz w:val="24"/>
          <w:szCs w:val="24"/>
          <w:lang w:eastAsia="ru-RU" w:bidi="ur-PK"/>
        </w:rPr>
      </w:pPr>
      <w:r w:rsidRPr="00AF46BC">
        <w:rPr>
          <w:rFonts w:ascii="Times New Roman" w:eastAsia="Times New Roman" w:hAnsi="Times New Roman" w:cs="Times New Roman"/>
          <w:sz w:val="24"/>
          <w:szCs w:val="24"/>
          <w:lang w:eastAsia="ru-RU" w:bidi="ur-PK"/>
        </w:rPr>
        <w:t xml:space="preserve">використовувати майно за прямим його призначенням, утримувати та користуватись ним відповідно до </w:t>
      </w:r>
      <w:r w:rsidR="003436D0" w:rsidRPr="00AF46BC">
        <w:rPr>
          <w:rFonts w:ascii="Times New Roman" w:eastAsia="Times New Roman" w:hAnsi="Times New Roman" w:cs="Times New Roman"/>
          <w:sz w:val="24"/>
          <w:szCs w:val="24"/>
          <w:lang w:val="ru-RU" w:eastAsia="ru-RU" w:bidi="ur-PK"/>
        </w:rPr>
        <w:t>п</w:t>
      </w:r>
      <w:proofErr w:type="spellStart"/>
      <w:r w:rsidRPr="00AF46BC">
        <w:rPr>
          <w:rFonts w:ascii="Times New Roman" w:eastAsia="Times New Roman" w:hAnsi="Times New Roman" w:cs="Times New Roman"/>
          <w:sz w:val="24"/>
          <w:szCs w:val="24"/>
          <w:lang w:eastAsia="ru-RU" w:bidi="ur-PK"/>
        </w:rPr>
        <w:t>равил</w:t>
      </w:r>
      <w:proofErr w:type="spellEnd"/>
      <w:r w:rsidRPr="00AF46BC">
        <w:rPr>
          <w:rFonts w:ascii="Times New Roman" w:eastAsia="Times New Roman" w:hAnsi="Times New Roman" w:cs="Times New Roman"/>
          <w:sz w:val="24"/>
          <w:szCs w:val="24"/>
          <w:lang w:eastAsia="ru-RU" w:bidi="ur-PK"/>
        </w:rPr>
        <w:t xml:space="preserve"> пожежної безпеки та інструкцій з експлуатації; </w:t>
      </w:r>
    </w:p>
    <w:p w:rsidR="00903FD8" w:rsidRPr="00AF46BC" w:rsidRDefault="00903FD8" w:rsidP="003436D0">
      <w:pPr>
        <w:tabs>
          <w:tab w:val="left" w:pos="540"/>
        </w:tabs>
        <w:spacing w:after="0" w:line="240" w:lineRule="auto"/>
        <w:ind w:firstLine="709"/>
        <w:jc w:val="both"/>
        <w:rPr>
          <w:rFonts w:ascii="Times New Roman" w:eastAsia="Times New Roman" w:hAnsi="Times New Roman" w:cs="Times New Roman"/>
          <w:sz w:val="24"/>
          <w:szCs w:val="24"/>
          <w:lang w:eastAsia="ru-RU" w:bidi="ur-PK"/>
        </w:rPr>
      </w:pPr>
      <w:r w:rsidRPr="00AF46BC">
        <w:rPr>
          <w:rFonts w:ascii="Times New Roman" w:eastAsia="Times New Roman" w:hAnsi="Times New Roman" w:cs="Times New Roman"/>
          <w:bCs/>
          <w:sz w:val="24"/>
          <w:szCs w:val="24"/>
          <w:lang w:eastAsia="ru-RU"/>
        </w:rPr>
        <w:t>повідомити</w:t>
      </w:r>
      <w:r w:rsidRPr="00AF46BC">
        <w:rPr>
          <w:rFonts w:ascii="Times New Roman" w:eastAsia="Times New Roman" w:hAnsi="Times New Roman" w:cs="Times New Roman"/>
          <w:sz w:val="24"/>
          <w:szCs w:val="24"/>
          <w:lang w:eastAsia="ru-RU" w:bidi="ur-PK"/>
        </w:rPr>
        <w:t xml:space="preserve"> Страховика про інші діючі договори страхування щодо </w:t>
      </w:r>
      <w:r w:rsidR="003436D0" w:rsidRPr="00AF46BC">
        <w:rPr>
          <w:rFonts w:ascii="Times New Roman" w:eastAsia="Times New Roman" w:hAnsi="Times New Roman" w:cs="Times New Roman"/>
          <w:sz w:val="24"/>
          <w:szCs w:val="24"/>
          <w:lang w:val="ru-RU" w:eastAsia="ru-RU" w:bidi="ur-PK"/>
        </w:rPr>
        <w:t>з</w:t>
      </w:r>
      <w:proofErr w:type="spellStart"/>
      <w:r w:rsidRPr="00AF46BC">
        <w:rPr>
          <w:rFonts w:ascii="Times New Roman" w:eastAsia="Times New Roman" w:hAnsi="Times New Roman" w:cs="Times New Roman"/>
          <w:sz w:val="24"/>
          <w:szCs w:val="24"/>
          <w:lang w:eastAsia="ru-RU" w:bidi="ur-PK"/>
        </w:rPr>
        <w:t>астрахованого</w:t>
      </w:r>
      <w:proofErr w:type="spellEnd"/>
      <w:r w:rsidRPr="00AF46BC">
        <w:rPr>
          <w:rFonts w:ascii="Times New Roman" w:eastAsia="Times New Roman" w:hAnsi="Times New Roman" w:cs="Times New Roman"/>
          <w:sz w:val="24"/>
          <w:szCs w:val="24"/>
          <w:lang w:eastAsia="ru-RU" w:bidi="ur-PK"/>
        </w:rPr>
        <w:t xml:space="preserve">  майна; </w:t>
      </w:r>
    </w:p>
    <w:p w:rsidR="00903FD8" w:rsidRPr="00AF46BC" w:rsidRDefault="00903FD8" w:rsidP="003436D0">
      <w:pPr>
        <w:tabs>
          <w:tab w:val="left" w:pos="540"/>
          <w:tab w:val="left" w:pos="720"/>
        </w:tabs>
        <w:spacing w:after="0" w:line="240" w:lineRule="auto"/>
        <w:ind w:firstLine="709"/>
        <w:jc w:val="both"/>
        <w:rPr>
          <w:rFonts w:ascii="Times New Roman" w:eastAsia="Times New Roman" w:hAnsi="Times New Roman" w:cs="Times New Roman"/>
          <w:sz w:val="24"/>
          <w:szCs w:val="24"/>
          <w:lang w:eastAsia="ru-RU" w:bidi="ur-PK"/>
        </w:rPr>
      </w:pPr>
      <w:r w:rsidRPr="00AF46BC">
        <w:rPr>
          <w:rFonts w:ascii="Times New Roman" w:eastAsia="Times New Roman" w:hAnsi="Times New Roman" w:cs="Times New Roman"/>
          <w:sz w:val="24"/>
          <w:szCs w:val="24"/>
          <w:lang w:eastAsia="ru-RU" w:bidi="ur-PK"/>
        </w:rPr>
        <w:t xml:space="preserve">сповіщати Страховика про всі випадки одержання компенсації, повернення чи відновлення третіми особами знищеного чи пошкодженого майна та повернути Страховику протягом 15 робочих днів отримане </w:t>
      </w:r>
      <w:r w:rsidR="00B84C41" w:rsidRPr="00AF46BC">
        <w:rPr>
          <w:rFonts w:ascii="Times New Roman" w:eastAsia="Times New Roman" w:hAnsi="Times New Roman" w:cs="Times New Roman"/>
          <w:sz w:val="24"/>
          <w:szCs w:val="24"/>
          <w:lang w:eastAsia="ru-RU" w:bidi="ur-PK"/>
        </w:rPr>
        <w:t>С</w:t>
      </w:r>
      <w:r w:rsidRPr="00AF46BC">
        <w:rPr>
          <w:rFonts w:ascii="Times New Roman" w:eastAsia="Times New Roman" w:hAnsi="Times New Roman" w:cs="Times New Roman"/>
          <w:sz w:val="24"/>
          <w:szCs w:val="24"/>
          <w:lang w:eastAsia="ru-RU" w:bidi="ur-PK"/>
        </w:rPr>
        <w:t xml:space="preserve">трахове відшкодування (чи його відповідну частину), якщо виявиться така обставина, що за Договором, Правилами чи законом цілком або частково позбавляє Страхувальника (або </w:t>
      </w:r>
      <w:proofErr w:type="spellStart"/>
      <w:r w:rsidRPr="00AF46BC">
        <w:rPr>
          <w:rFonts w:ascii="Times New Roman" w:eastAsia="Times New Roman" w:hAnsi="Times New Roman" w:cs="Times New Roman"/>
          <w:sz w:val="24"/>
          <w:szCs w:val="24"/>
          <w:lang w:eastAsia="ru-RU" w:bidi="ur-PK"/>
        </w:rPr>
        <w:t>Вигодонабувача</w:t>
      </w:r>
      <w:proofErr w:type="spellEnd"/>
      <w:r w:rsidRPr="00AF46BC">
        <w:rPr>
          <w:rFonts w:ascii="Times New Roman" w:eastAsia="Times New Roman" w:hAnsi="Times New Roman" w:cs="Times New Roman"/>
          <w:sz w:val="24"/>
          <w:szCs w:val="24"/>
          <w:lang w:eastAsia="ru-RU" w:bidi="ur-PK"/>
        </w:rPr>
        <w:t xml:space="preserve">) права на </w:t>
      </w:r>
      <w:r w:rsidR="00B84C41" w:rsidRPr="00AF46BC">
        <w:rPr>
          <w:rFonts w:ascii="Times New Roman" w:eastAsia="Times New Roman" w:hAnsi="Times New Roman" w:cs="Times New Roman"/>
          <w:sz w:val="24"/>
          <w:szCs w:val="24"/>
          <w:lang w:eastAsia="ru-RU" w:bidi="ur-PK"/>
        </w:rPr>
        <w:t>С</w:t>
      </w:r>
      <w:r w:rsidRPr="00AF46BC">
        <w:rPr>
          <w:rFonts w:ascii="Times New Roman" w:eastAsia="Times New Roman" w:hAnsi="Times New Roman" w:cs="Times New Roman"/>
          <w:sz w:val="24"/>
          <w:szCs w:val="24"/>
          <w:lang w:eastAsia="ru-RU" w:bidi="ur-PK"/>
        </w:rPr>
        <w:t>трахове відшкодування;</w:t>
      </w:r>
    </w:p>
    <w:p w:rsidR="00903FD8" w:rsidRPr="00AF46BC" w:rsidRDefault="00903FD8" w:rsidP="003436D0">
      <w:pPr>
        <w:tabs>
          <w:tab w:val="left" w:pos="540"/>
          <w:tab w:val="left" w:pos="720"/>
        </w:tabs>
        <w:spacing w:after="0" w:line="240" w:lineRule="auto"/>
        <w:ind w:firstLine="709"/>
        <w:jc w:val="both"/>
        <w:rPr>
          <w:rFonts w:ascii="Times New Roman" w:eastAsia="Times New Roman" w:hAnsi="Times New Roman" w:cs="Times New Roman"/>
          <w:sz w:val="24"/>
          <w:szCs w:val="24"/>
          <w:lang w:eastAsia="ru-RU" w:bidi="ur-PK"/>
        </w:rPr>
      </w:pPr>
      <w:r w:rsidRPr="00AF46BC">
        <w:rPr>
          <w:rFonts w:ascii="Times New Roman" w:eastAsia="Times New Roman" w:hAnsi="Times New Roman" w:cs="Times New Roman"/>
          <w:sz w:val="24"/>
          <w:szCs w:val="24"/>
          <w:lang w:eastAsia="ru-RU" w:bidi="ur-PK"/>
        </w:rPr>
        <w:t>передати Страховику всі документи та докази і повідомити йому всі відомості, необхідні для здійснення Страховиком права вимоги до особи, винної в настанні страхового випадку.</w:t>
      </w:r>
    </w:p>
    <w:p w:rsidR="00903FD8" w:rsidRPr="00AF46BC" w:rsidRDefault="0072511B" w:rsidP="0091680C">
      <w:pPr>
        <w:spacing w:after="0" w:line="276" w:lineRule="auto"/>
        <w:ind w:firstLine="709"/>
        <w:jc w:val="both"/>
        <w:rPr>
          <w:rFonts w:ascii="Times New Roman" w:eastAsia="Times New Roman" w:hAnsi="Times New Roman" w:cs="Times New Roman"/>
          <w:sz w:val="24"/>
          <w:szCs w:val="24"/>
          <w:lang w:eastAsia="ru-RU" w:bidi="ur-PK"/>
        </w:rPr>
      </w:pPr>
      <w:r w:rsidRPr="00AF46BC">
        <w:rPr>
          <w:rFonts w:ascii="Times New Roman" w:eastAsia="Times New Roman" w:hAnsi="Times New Roman" w:cs="Times New Roman"/>
          <w:sz w:val="24"/>
          <w:szCs w:val="24"/>
          <w:lang w:eastAsia="ru-RU" w:bidi="ur-PK"/>
        </w:rPr>
        <w:t>3.</w:t>
      </w:r>
      <w:r w:rsidR="001B2009" w:rsidRPr="00AF46BC">
        <w:rPr>
          <w:rFonts w:ascii="Times New Roman" w:eastAsia="Times New Roman" w:hAnsi="Times New Roman" w:cs="Times New Roman"/>
          <w:sz w:val="24"/>
          <w:szCs w:val="24"/>
          <w:lang w:eastAsia="ru-RU" w:bidi="ur-PK"/>
        </w:rPr>
        <w:t>4</w:t>
      </w:r>
      <w:r w:rsidRPr="00AF46BC">
        <w:rPr>
          <w:rFonts w:ascii="Times New Roman" w:eastAsia="Times New Roman" w:hAnsi="Times New Roman" w:cs="Times New Roman"/>
          <w:sz w:val="24"/>
          <w:szCs w:val="24"/>
          <w:lang w:eastAsia="ru-RU" w:bidi="ur-PK"/>
        </w:rPr>
        <w:t xml:space="preserve">. </w:t>
      </w:r>
      <w:r w:rsidR="00903FD8" w:rsidRPr="00AF46BC">
        <w:rPr>
          <w:rFonts w:ascii="Times New Roman" w:eastAsia="Times New Roman" w:hAnsi="Times New Roman" w:cs="Times New Roman"/>
          <w:sz w:val="24"/>
          <w:szCs w:val="24"/>
          <w:lang w:eastAsia="ru-RU" w:bidi="ur-PK"/>
        </w:rPr>
        <w:t>Страховик має право:</w:t>
      </w:r>
    </w:p>
    <w:p w:rsidR="00903FD8" w:rsidRPr="00AF46BC" w:rsidRDefault="00903FD8" w:rsidP="0072511B">
      <w:pPr>
        <w:tabs>
          <w:tab w:val="left" w:pos="540"/>
          <w:tab w:val="left" w:pos="900"/>
        </w:tabs>
        <w:spacing w:after="0" w:line="240" w:lineRule="auto"/>
        <w:ind w:firstLine="709"/>
        <w:jc w:val="both"/>
        <w:rPr>
          <w:rFonts w:ascii="Times New Roman" w:eastAsia="Times New Roman" w:hAnsi="Times New Roman" w:cs="Times New Roman"/>
          <w:sz w:val="24"/>
          <w:szCs w:val="24"/>
          <w:lang w:eastAsia="ru-RU" w:bidi="ur-PK"/>
        </w:rPr>
      </w:pPr>
      <w:r w:rsidRPr="00AF46BC">
        <w:rPr>
          <w:rFonts w:ascii="Times New Roman" w:eastAsia="Times New Roman" w:hAnsi="Times New Roman" w:cs="Times New Roman"/>
          <w:sz w:val="24"/>
          <w:szCs w:val="24"/>
          <w:lang w:eastAsia="ru-RU" w:bidi="ur-PK"/>
        </w:rPr>
        <w:t>перевіряти стан застрахованого майна під час укладання та дії Договору;</w:t>
      </w:r>
    </w:p>
    <w:p w:rsidR="00903FD8" w:rsidRPr="00AF46BC" w:rsidRDefault="00903FD8" w:rsidP="0072511B">
      <w:pPr>
        <w:tabs>
          <w:tab w:val="left" w:pos="540"/>
          <w:tab w:val="left" w:pos="900"/>
        </w:tabs>
        <w:spacing w:after="0" w:line="240" w:lineRule="auto"/>
        <w:ind w:firstLine="709"/>
        <w:jc w:val="both"/>
        <w:rPr>
          <w:rFonts w:ascii="Times New Roman" w:eastAsia="Times New Roman" w:hAnsi="Times New Roman" w:cs="Times New Roman"/>
          <w:sz w:val="24"/>
          <w:szCs w:val="24"/>
          <w:lang w:eastAsia="ru-RU" w:bidi="ur-PK"/>
        </w:rPr>
      </w:pPr>
      <w:r w:rsidRPr="00AF46BC">
        <w:rPr>
          <w:rFonts w:ascii="Times New Roman" w:eastAsia="Times New Roman" w:hAnsi="Times New Roman" w:cs="Times New Roman"/>
          <w:sz w:val="24"/>
          <w:szCs w:val="24"/>
          <w:lang w:eastAsia="ru-RU" w:bidi="ur-PK"/>
        </w:rPr>
        <w:t>у разі настання події, що може бути визнана страховим випадком, провести огляд місця події, в тому числі фото- та відеозйомку, і скласти акт огляду;</w:t>
      </w:r>
    </w:p>
    <w:p w:rsidR="00903FD8" w:rsidRPr="00AF46BC" w:rsidRDefault="00903FD8" w:rsidP="0072511B">
      <w:pPr>
        <w:tabs>
          <w:tab w:val="left" w:pos="540"/>
          <w:tab w:val="left" w:pos="900"/>
        </w:tabs>
        <w:spacing w:after="0" w:line="240" w:lineRule="auto"/>
        <w:ind w:firstLine="709"/>
        <w:jc w:val="both"/>
        <w:rPr>
          <w:rFonts w:ascii="Times New Roman" w:eastAsia="Times New Roman" w:hAnsi="Times New Roman" w:cs="Times New Roman"/>
          <w:sz w:val="24"/>
          <w:szCs w:val="24"/>
          <w:lang w:eastAsia="ru-RU" w:bidi="ur-PK"/>
        </w:rPr>
      </w:pPr>
      <w:r w:rsidRPr="00AF46BC">
        <w:rPr>
          <w:rFonts w:ascii="Times New Roman" w:eastAsia="Times New Roman" w:hAnsi="Times New Roman" w:cs="Times New Roman"/>
          <w:sz w:val="24"/>
          <w:szCs w:val="24"/>
          <w:lang w:eastAsia="ru-RU" w:bidi="ur-PK"/>
        </w:rPr>
        <w:t>надсилати запити до компетентних органів з питань, пов'язаних із розслідуванням причин і визначенням розміру заподіяного збитку, або самостійно проводити розслідування з метою з’ясування причин та обставин страхового випадку;</w:t>
      </w:r>
    </w:p>
    <w:p w:rsidR="00903FD8" w:rsidRPr="00AF46BC" w:rsidRDefault="00903FD8" w:rsidP="0072511B">
      <w:pPr>
        <w:tabs>
          <w:tab w:val="left" w:pos="540"/>
          <w:tab w:val="left" w:pos="900"/>
        </w:tabs>
        <w:spacing w:after="0" w:line="240" w:lineRule="auto"/>
        <w:ind w:firstLine="709"/>
        <w:jc w:val="both"/>
        <w:rPr>
          <w:rFonts w:ascii="Times New Roman" w:eastAsia="Times New Roman" w:hAnsi="Times New Roman" w:cs="Times New Roman"/>
          <w:sz w:val="24"/>
          <w:szCs w:val="24"/>
          <w:lang w:eastAsia="ru-RU" w:bidi="ur-PK"/>
        </w:rPr>
      </w:pPr>
      <w:r w:rsidRPr="00AF46BC">
        <w:rPr>
          <w:rFonts w:ascii="Times New Roman" w:eastAsia="Times New Roman" w:hAnsi="Times New Roman" w:cs="Times New Roman"/>
          <w:sz w:val="24"/>
          <w:szCs w:val="24"/>
          <w:lang w:eastAsia="ru-RU" w:bidi="ur-PK"/>
        </w:rPr>
        <w:t xml:space="preserve">брати участь у  заходах щодо збереження  і рятування </w:t>
      </w:r>
      <w:r w:rsidR="003436D0" w:rsidRPr="00AF46BC">
        <w:rPr>
          <w:rFonts w:ascii="Times New Roman" w:eastAsia="Times New Roman" w:hAnsi="Times New Roman" w:cs="Times New Roman"/>
          <w:sz w:val="24"/>
          <w:szCs w:val="24"/>
          <w:lang w:val="ru-RU" w:eastAsia="ru-RU" w:bidi="ur-PK"/>
        </w:rPr>
        <w:t>з</w:t>
      </w:r>
      <w:proofErr w:type="spellStart"/>
      <w:r w:rsidRPr="00AF46BC">
        <w:rPr>
          <w:rFonts w:ascii="Times New Roman" w:eastAsia="Times New Roman" w:hAnsi="Times New Roman" w:cs="Times New Roman"/>
          <w:sz w:val="24"/>
          <w:szCs w:val="24"/>
          <w:lang w:eastAsia="ru-RU" w:bidi="ur-PK"/>
        </w:rPr>
        <w:t>астрахованого</w:t>
      </w:r>
      <w:proofErr w:type="spellEnd"/>
      <w:r w:rsidRPr="00AF46BC">
        <w:rPr>
          <w:rFonts w:ascii="Times New Roman" w:eastAsia="Times New Roman" w:hAnsi="Times New Roman" w:cs="Times New Roman"/>
          <w:sz w:val="24"/>
          <w:szCs w:val="24"/>
          <w:lang w:eastAsia="ru-RU" w:bidi="ur-PK"/>
        </w:rPr>
        <w:t xml:space="preserve"> майна, а також спрямованих на зменшення збитків. Зазначені дії Страховика не є підставою для визнання з боку Страховика страхового випадку;</w:t>
      </w:r>
    </w:p>
    <w:p w:rsidR="00903FD8" w:rsidRPr="00AF46BC" w:rsidRDefault="00903FD8" w:rsidP="0072511B">
      <w:pPr>
        <w:tabs>
          <w:tab w:val="left" w:pos="540"/>
          <w:tab w:val="left" w:pos="900"/>
        </w:tabs>
        <w:spacing w:after="0" w:line="240" w:lineRule="auto"/>
        <w:ind w:firstLine="709"/>
        <w:jc w:val="both"/>
        <w:rPr>
          <w:rFonts w:ascii="Times New Roman" w:eastAsia="Times New Roman" w:hAnsi="Times New Roman" w:cs="Times New Roman"/>
          <w:sz w:val="24"/>
          <w:szCs w:val="24"/>
          <w:lang w:eastAsia="ru-RU" w:bidi="ur-PK"/>
        </w:rPr>
      </w:pPr>
      <w:r w:rsidRPr="00AF46BC">
        <w:rPr>
          <w:rFonts w:ascii="Times New Roman" w:eastAsia="Times New Roman" w:hAnsi="Times New Roman" w:cs="Times New Roman"/>
          <w:sz w:val="24"/>
          <w:szCs w:val="24"/>
          <w:lang w:eastAsia="ru-RU" w:bidi="ur-PK"/>
        </w:rPr>
        <w:t>за власною ініціативою і за власні кошти розпочати розслідування обставин настання події, що може бути визнана страховим випадком, залучати експертів до розслідування обставин настання такої події та її наслідків. Зазначені дії Страховика не є підставою для визнання Страховиком страхового випадку;</w:t>
      </w:r>
    </w:p>
    <w:p w:rsidR="00903FD8" w:rsidRPr="00AF46BC" w:rsidRDefault="00903FD8" w:rsidP="0072511B">
      <w:pPr>
        <w:tabs>
          <w:tab w:val="left" w:pos="540"/>
          <w:tab w:val="left" w:pos="900"/>
        </w:tabs>
        <w:spacing w:after="0" w:line="240" w:lineRule="auto"/>
        <w:ind w:firstLine="709"/>
        <w:jc w:val="both"/>
        <w:rPr>
          <w:rFonts w:ascii="Times New Roman" w:eastAsia="Times New Roman" w:hAnsi="Times New Roman" w:cs="Times New Roman"/>
          <w:sz w:val="24"/>
          <w:szCs w:val="24"/>
          <w:lang w:eastAsia="ru-RU" w:bidi="ur-PK"/>
        </w:rPr>
      </w:pPr>
      <w:r w:rsidRPr="00AF46BC">
        <w:rPr>
          <w:rFonts w:ascii="Times New Roman" w:eastAsia="Times New Roman" w:hAnsi="Times New Roman" w:cs="Times New Roman"/>
          <w:sz w:val="24"/>
          <w:szCs w:val="24"/>
          <w:lang w:eastAsia="ru-RU" w:bidi="ur-PK"/>
        </w:rPr>
        <w:t>відстрочити здійснення страхової виплати у разі, якщо:</w:t>
      </w:r>
    </w:p>
    <w:p w:rsidR="00CA2AE1" w:rsidRPr="00AF46BC" w:rsidRDefault="00903FD8" w:rsidP="00CA2AE1">
      <w:pPr>
        <w:tabs>
          <w:tab w:val="left" w:pos="180"/>
        </w:tabs>
        <w:spacing w:after="0" w:line="240" w:lineRule="auto"/>
        <w:ind w:firstLine="709"/>
        <w:jc w:val="both"/>
        <w:rPr>
          <w:rFonts w:ascii="Times New Roman" w:eastAsia="Times New Roman" w:hAnsi="Times New Roman" w:cs="Times New Roman"/>
          <w:sz w:val="24"/>
          <w:szCs w:val="24"/>
          <w:lang w:eastAsia="ru-RU" w:bidi="ur-PK"/>
        </w:rPr>
      </w:pPr>
      <w:r w:rsidRPr="00AF46BC">
        <w:rPr>
          <w:rFonts w:ascii="Times New Roman" w:eastAsia="Times New Roman" w:hAnsi="Times New Roman" w:cs="Times New Roman"/>
          <w:sz w:val="24"/>
          <w:szCs w:val="24"/>
          <w:lang w:eastAsia="ru-RU" w:bidi="ur-PK"/>
        </w:rPr>
        <w:t>не повністю з’ясовано обставини події, яка може бути визнана страховим випадком, та розмір збитків – до з’ясування таких  обставин</w:t>
      </w:r>
      <w:r w:rsidR="00CA2AE1" w:rsidRPr="00AF46BC">
        <w:rPr>
          <w:rFonts w:ascii="Times New Roman" w:eastAsia="Times New Roman" w:hAnsi="Times New Roman" w:cs="Times New Roman"/>
          <w:sz w:val="24"/>
          <w:szCs w:val="24"/>
          <w:lang w:eastAsia="ru-RU" w:bidi="ur-PK"/>
        </w:rPr>
        <w:t>;</w:t>
      </w:r>
    </w:p>
    <w:p w:rsidR="00903FD8" w:rsidRPr="00AF46BC" w:rsidRDefault="00903FD8" w:rsidP="0072511B">
      <w:pPr>
        <w:tabs>
          <w:tab w:val="left" w:pos="180"/>
        </w:tabs>
        <w:spacing w:after="0" w:line="240" w:lineRule="auto"/>
        <w:ind w:firstLine="709"/>
        <w:jc w:val="both"/>
        <w:rPr>
          <w:rFonts w:ascii="Times New Roman" w:eastAsia="Times New Roman" w:hAnsi="Times New Roman" w:cs="Times New Roman"/>
          <w:sz w:val="24"/>
          <w:szCs w:val="24"/>
          <w:lang w:eastAsia="ru-RU" w:bidi="ur-PK"/>
        </w:rPr>
      </w:pPr>
      <w:r w:rsidRPr="00AF46BC">
        <w:rPr>
          <w:rFonts w:ascii="Times New Roman" w:eastAsia="Times New Roman" w:hAnsi="Times New Roman" w:cs="Times New Roman"/>
          <w:sz w:val="24"/>
          <w:szCs w:val="24"/>
          <w:lang w:eastAsia="ru-RU" w:bidi="ur-PK"/>
        </w:rPr>
        <w:t xml:space="preserve">Страховик має вмотивовані сумніви в дійсності документів, що підтверджують страховий випадок </w:t>
      </w:r>
      <w:r w:rsidR="00395899">
        <w:rPr>
          <w:rFonts w:ascii="Times New Roman" w:eastAsia="Times New Roman" w:hAnsi="Times New Roman" w:cs="Times New Roman"/>
          <w:sz w:val="24"/>
          <w:szCs w:val="24"/>
          <w:lang w:eastAsia="ru-RU" w:bidi="ur-PK"/>
        </w:rPr>
        <w:t>до</w:t>
      </w:r>
      <w:r w:rsidR="00CA2AE1" w:rsidRPr="00AF46BC">
        <w:rPr>
          <w:rFonts w:ascii="Times New Roman" w:eastAsia="Times New Roman" w:hAnsi="Times New Roman" w:cs="Times New Roman"/>
          <w:sz w:val="24"/>
          <w:szCs w:val="24"/>
          <w:lang w:eastAsia="ru-RU" w:bidi="ur-PK"/>
        </w:rPr>
        <w:t xml:space="preserve"> </w:t>
      </w:r>
      <w:r w:rsidRPr="00AF46BC">
        <w:rPr>
          <w:rFonts w:ascii="Times New Roman" w:eastAsia="Times New Roman" w:hAnsi="Times New Roman" w:cs="Times New Roman"/>
          <w:sz w:val="24"/>
          <w:szCs w:val="24"/>
          <w:lang w:eastAsia="ru-RU" w:bidi="ur-PK"/>
        </w:rPr>
        <w:t>підтверджен</w:t>
      </w:r>
      <w:r w:rsidR="00CA2AE1" w:rsidRPr="00AF46BC">
        <w:rPr>
          <w:rFonts w:ascii="Times New Roman" w:eastAsia="Times New Roman" w:hAnsi="Times New Roman" w:cs="Times New Roman"/>
          <w:sz w:val="24"/>
          <w:szCs w:val="24"/>
          <w:lang w:eastAsia="ru-RU" w:bidi="ur-PK"/>
        </w:rPr>
        <w:t>ня</w:t>
      </w:r>
      <w:r w:rsidRPr="00AF46BC">
        <w:rPr>
          <w:rFonts w:ascii="Times New Roman" w:eastAsia="Times New Roman" w:hAnsi="Times New Roman" w:cs="Times New Roman"/>
          <w:sz w:val="24"/>
          <w:szCs w:val="24"/>
          <w:lang w:eastAsia="ru-RU" w:bidi="ur-PK"/>
        </w:rPr>
        <w:t xml:space="preserve"> дійсн</w:t>
      </w:r>
      <w:r w:rsidR="00CA2AE1" w:rsidRPr="00AF46BC">
        <w:rPr>
          <w:rFonts w:ascii="Times New Roman" w:eastAsia="Times New Roman" w:hAnsi="Times New Roman" w:cs="Times New Roman"/>
          <w:sz w:val="24"/>
          <w:szCs w:val="24"/>
          <w:lang w:eastAsia="ru-RU" w:bidi="ur-PK"/>
        </w:rPr>
        <w:t>о</w:t>
      </w:r>
      <w:r w:rsidRPr="00AF46BC">
        <w:rPr>
          <w:rFonts w:ascii="Times New Roman" w:eastAsia="Times New Roman" w:hAnsi="Times New Roman" w:cs="Times New Roman"/>
          <w:sz w:val="24"/>
          <w:szCs w:val="24"/>
          <w:lang w:eastAsia="ru-RU" w:bidi="ur-PK"/>
        </w:rPr>
        <w:t>ст</w:t>
      </w:r>
      <w:r w:rsidR="00CA2AE1" w:rsidRPr="00AF46BC">
        <w:rPr>
          <w:rFonts w:ascii="Times New Roman" w:eastAsia="Times New Roman" w:hAnsi="Times New Roman" w:cs="Times New Roman"/>
          <w:sz w:val="24"/>
          <w:szCs w:val="24"/>
          <w:lang w:eastAsia="ru-RU" w:bidi="ur-PK"/>
        </w:rPr>
        <w:t>і</w:t>
      </w:r>
      <w:r w:rsidRPr="00AF46BC">
        <w:rPr>
          <w:rFonts w:ascii="Times New Roman" w:eastAsia="Times New Roman" w:hAnsi="Times New Roman" w:cs="Times New Roman"/>
          <w:sz w:val="24"/>
          <w:szCs w:val="24"/>
          <w:lang w:eastAsia="ru-RU" w:bidi="ur-PK"/>
        </w:rPr>
        <w:t xml:space="preserve"> таких документів, але в будь-якому разі на термін, що не перевищує шести місяців з дня подання заяви про страхову виплату;</w:t>
      </w:r>
    </w:p>
    <w:p w:rsidR="00903FD8" w:rsidRPr="00AF46BC" w:rsidRDefault="00903FD8" w:rsidP="0072511B">
      <w:pPr>
        <w:tabs>
          <w:tab w:val="left" w:pos="180"/>
        </w:tabs>
        <w:spacing w:after="0" w:line="240" w:lineRule="auto"/>
        <w:ind w:firstLine="709"/>
        <w:jc w:val="both"/>
        <w:rPr>
          <w:rFonts w:ascii="Times New Roman" w:eastAsia="Times New Roman" w:hAnsi="Times New Roman" w:cs="Times New Roman"/>
          <w:sz w:val="24"/>
          <w:szCs w:val="24"/>
          <w:lang w:eastAsia="ru-RU" w:bidi="ur-PK"/>
        </w:rPr>
      </w:pPr>
      <w:r w:rsidRPr="00AF46BC">
        <w:rPr>
          <w:rFonts w:ascii="Times New Roman" w:eastAsia="Times New Roman" w:hAnsi="Times New Roman" w:cs="Times New Roman"/>
          <w:sz w:val="24"/>
          <w:szCs w:val="24"/>
          <w:lang w:eastAsia="ru-RU" w:bidi="ur-PK"/>
        </w:rPr>
        <w:t xml:space="preserve">обставини страхового випадку перебувають на розгляді суду </w:t>
      </w:r>
      <w:r w:rsidRPr="00AF46BC">
        <w:rPr>
          <w:rFonts w:ascii="Times New Roman" w:eastAsia="Times New Roman" w:hAnsi="Times New Roman" w:cs="Times New Roman"/>
          <w:sz w:val="24"/>
          <w:szCs w:val="24"/>
          <w:lang w:eastAsia="ru-RU" w:bidi="ur-PK"/>
        </w:rPr>
        <w:sym w:font="Symbol" w:char="F02D"/>
      </w:r>
      <w:r w:rsidRPr="00AF46BC">
        <w:rPr>
          <w:rFonts w:ascii="Times New Roman" w:eastAsia="Times New Roman" w:hAnsi="Times New Roman" w:cs="Times New Roman"/>
          <w:sz w:val="24"/>
          <w:szCs w:val="24"/>
          <w:lang w:eastAsia="ru-RU" w:bidi="ur-PK"/>
        </w:rPr>
        <w:t xml:space="preserve"> до одержання Страховиком рішення суду, що набуло законної сили;</w:t>
      </w:r>
    </w:p>
    <w:p w:rsidR="00903FD8" w:rsidRPr="00AF46BC" w:rsidRDefault="00903FD8" w:rsidP="0072511B">
      <w:pPr>
        <w:tabs>
          <w:tab w:val="left" w:pos="180"/>
        </w:tabs>
        <w:spacing w:after="0" w:line="240" w:lineRule="auto"/>
        <w:ind w:firstLine="709"/>
        <w:jc w:val="both"/>
        <w:rPr>
          <w:rFonts w:ascii="Times New Roman" w:eastAsia="Times New Roman" w:hAnsi="Times New Roman" w:cs="Times New Roman"/>
          <w:sz w:val="24"/>
          <w:szCs w:val="24"/>
          <w:lang w:eastAsia="ru-RU" w:bidi="ur-PK"/>
        </w:rPr>
      </w:pPr>
      <w:r w:rsidRPr="00AF46BC">
        <w:rPr>
          <w:rFonts w:ascii="Times New Roman" w:eastAsia="Times New Roman" w:hAnsi="Times New Roman" w:cs="Times New Roman"/>
          <w:sz w:val="24"/>
          <w:szCs w:val="24"/>
          <w:lang w:eastAsia="ru-RU" w:bidi="ur-PK"/>
        </w:rPr>
        <w:t xml:space="preserve">за фактом події, яка може бути визнана страховим випадком, проводиться досудове слідство або порушено кримінальну справу - до закінчення (тимчасового призупинення) досудового слідства або винесення судом </w:t>
      </w:r>
      <w:proofErr w:type="spellStart"/>
      <w:r w:rsidRPr="00AF46BC">
        <w:rPr>
          <w:rFonts w:ascii="Times New Roman" w:eastAsia="Times New Roman" w:hAnsi="Times New Roman" w:cs="Times New Roman"/>
          <w:sz w:val="24"/>
          <w:szCs w:val="24"/>
          <w:lang w:eastAsia="ru-RU" w:bidi="ur-PK"/>
        </w:rPr>
        <w:t>вироку</w:t>
      </w:r>
      <w:proofErr w:type="spellEnd"/>
      <w:r w:rsidRPr="00AF46BC">
        <w:rPr>
          <w:rFonts w:ascii="Times New Roman" w:eastAsia="Times New Roman" w:hAnsi="Times New Roman" w:cs="Times New Roman"/>
          <w:sz w:val="24"/>
          <w:szCs w:val="24"/>
          <w:lang w:eastAsia="ru-RU" w:bidi="ur-PK"/>
        </w:rPr>
        <w:t xml:space="preserve"> з кримінальної справи і надання Страховику відповідних документів;</w:t>
      </w:r>
    </w:p>
    <w:p w:rsidR="00903FD8" w:rsidRPr="00AF46BC" w:rsidRDefault="00903FD8" w:rsidP="0072511B">
      <w:pPr>
        <w:tabs>
          <w:tab w:val="left" w:pos="720"/>
          <w:tab w:val="left" w:pos="900"/>
        </w:tabs>
        <w:spacing w:after="0" w:line="240" w:lineRule="auto"/>
        <w:ind w:firstLine="709"/>
        <w:jc w:val="both"/>
        <w:rPr>
          <w:rFonts w:ascii="Times New Roman" w:eastAsia="Times New Roman" w:hAnsi="Times New Roman" w:cs="Times New Roman"/>
          <w:sz w:val="24"/>
          <w:szCs w:val="24"/>
          <w:lang w:eastAsia="ru-RU" w:bidi="ur-PK"/>
        </w:rPr>
      </w:pPr>
      <w:r w:rsidRPr="00AF46BC">
        <w:rPr>
          <w:rFonts w:ascii="Times New Roman" w:eastAsia="Times New Roman" w:hAnsi="Times New Roman" w:cs="Times New Roman"/>
          <w:sz w:val="24"/>
          <w:szCs w:val="24"/>
          <w:lang w:eastAsia="ru-RU" w:bidi="ur-PK"/>
        </w:rPr>
        <w:t xml:space="preserve">відмовити Страхувальнику у виплаті </w:t>
      </w:r>
      <w:r w:rsidR="00B84C41" w:rsidRPr="00AF46BC">
        <w:rPr>
          <w:rFonts w:ascii="Times New Roman" w:eastAsia="Times New Roman" w:hAnsi="Times New Roman" w:cs="Times New Roman"/>
          <w:sz w:val="24"/>
          <w:szCs w:val="24"/>
          <w:lang w:eastAsia="ru-RU" w:bidi="ur-PK"/>
        </w:rPr>
        <w:t>С</w:t>
      </w:r>
      <w:r w:rsidRPr="00AF46BC">
        <w:rPr>
          <w:rFonts w:ascii="Times New Roman" w:eastAsia="Times New Roman" w:hAnsi="Times New Roman" w:cs="Times New Roman"/>
          <w:sz w:val="24"/>
          <w:szCs w:val="24"/>
          <w:lang w:eastAsia="ru-RU" w:bidi="ur-PK"/>
        </w:rPr>
        <w:t xml:space="preserve">трахового відшкодування або зменшити його розмір у випадках, передбачених </w:t>
      </w:r>
      <w:r w:rsidR="003436D0" w:rsidRPr="00AF46BC">
        <w:rPr>
          <w:rFonts w:ascii="Times New Roman" w:eastAsia="Times New Roman" w:hAnsi="Times New Roman" w:cs="Times New Roman"/>
          <w:sz w:val="24"/>
          <w:szCs w:val="24"/>
          <w:lang w:val="ru-RU" w:eastAsia="ru-RU" w:bidi="ur-PK"/>
        </w:rPr>
        <w:t xml:space="preserve">в </w:t>
      </w:r>
      <w:proofErr w:type="spellStart"/>
      <w:r w:rsidR="003436D0" w:rsidRPr="00AF46BC">
        <w:rPr>
          <w:rFonts w:ascii="Times New Roman" w:eastAsia="Times New Roman" w:hAnsi="Times New Roman" w:cs="Times New Roman"/>
          <w:sz w:val="24"/>
          <w:szCs w:val="24"/>
          <w:lang w:val="ru-RU" w:eastAsia="ru-RU" w:bidi="ur-PK"/>
        </w:rPr>
        <w:t>розд</w:t>
      </w:r>
      <w:r w:rsidR="003436D0" w:rsidRPr="00AF46BC">
        <w:rPr>
          <w:rFonts w:ascii="Times New Roman" w:eastAsia="Times New Roman" w:hAnsi="Times New Roman" w:cs="Times New Roman"/>
          <w:sz w:val="24"/>
          <w:szCs w:val="24"/>
          <w:lang w:eastAsia="ru-RU" w:bidi="ur-PK"/>
        </w:rPr>
        <w:t>ілі</w:t>
      </w:r>
      <w:proofErr w:type="spellEnd"/>
      <w:r w:rsidRPr="00AF46BC">
        <w:rPr>
          <w:rFonts w:ascii="Times New Roman" w:eastAsia="Times New Roman" w:hAnsi="Times New Roman" w:cs="Times New Roman"/>
          <w:sz w:val="24"/>
          <w:szCs w:val="24"/>
          <w:lang w:eastAsia="ru-RU" w:bidi="ur-PK"/>
        </w:rPr>
        <w:t xml:space="preserve"> </w:t>
      </w:r>
      <w:r w:rsidR="00AE1EE0" w:rsidRPr="00AF46BC">
        <w:rPr>
          <w:rFonts w:ascii="Times New Roman" w:eastAsia="Times New Roman" w:hAnsi="Times New Roman" w:cs="Times New Roman"/>
          <w:sz w:val="24"/>
          <w:szCs w:val="24"/>
          <w:lang w:eastAsia="ru-RU" w:bidi="ur-PK"/>
        </w:rPr>
        <w:t>8</w:t>
      </w:r>
      <w:r w:rsidRPr="00AF46BC">
        <w:rPr>
          <w:rFonts w:ascii="Times New Roman" w:eastAsia="Times New Roman" w:hAnsi="Times New Roman" w:cs="Times New Roman"/>
          <w:sz w:val="24"/>
          <w:szCs w:val="24"/>
          <w:lang w:eastAsia="ru-RU" w:bidi="ur-PK"/>
        </w:rPr>
        <w:t xml:space="preserve"> Договору та інши</w:t>
      </w:r>
      <w:r w:rsidR="003436D0" w:rsidRPr="00AF46BC">
        <w:rPr>
          <w:rFonts w:ascii="Times New Roman" w:eastAsia="Times New Roman" w:hAnsi="Times New Roman" w:cs="Times New Roman"/>
          <w:sz w:val="24"/>
          <w:szCs w:val="24"/>
          <w:lang w:eastAsia="ru-RU" w:bidi="ur-PK"/>
        </w:rPr>
        <w:t>х</w:t>
      </w:r>
      <w:r w:rsidRPr="00AF46BC">
        <w:rPr>
          <w:rFonts w:ascii="Times New Roman" w:eastAsia="Times New Roman" w:hAnsi="Times New Roman" w:cs="Times New Roman"/>
          <w:sz w:val="24"/>
          <w:szCs w:val="24"/>
          <w:lang w:eastAsia="ru-RU" w:bidi="ur-PK"/>
        </w:rPr>
        <w:t xml:space="preserve"> положення</w:t>
      </w:r>
      <w:r w:rsidR="003436D0" w:rsidRPr="00AF46BC">
        <w:rPr>
          <w:rFonts w:ascii="Times New Roman" w:eastAsia="Times New Roman" w:hAnsi="Times New Roman" w:cs="Times New Roman"/>
          <w:sz w:val="24"/>
          <w:szCs w:val="24"/>
          <w:lang w:eastAsia="ru-RU" w:bidi="ur-PK"/>
        </w:rPr>
        <w:t>х</w:t>
      </w:r>
      <w:r w:rsidRPr="00AF46BC">
        <w:rPr>
          <w:rFonts w:ascii="Times New Roman" w:eastAsia="Times New Roman" w:hAnsi="Times New Roman" w:cs="Times New Roman"/>
          <w:sz w:val="24"/>
          <w:szCs w:val="24"/>
          <w:lang w:eastAsia="ru-RU" w:bidi="ur-PK"/>
        </w:rPr>
        <w:t xml:space="preserve"> Договору;</w:t>
      </w:r>
    </w:p>
    <w:p w:rsidR="00903FD8" w:rsidRPr="00AF46BC" w:rsidRDefault="00903FD8" w:rsidP="0072511B">
      <w:pPr>
        <w:tabs>
          <w:tab w:val="left" w:pos="720"/>
          <w:tab w:val="left" w:pos="900"/>
        </w:tabs>
        <w:spacing w:after="0" w:line="240" w:lineRule="auto"/>
        <w:ind w:firstLine="709"/>
        <w:jc w:val="both"/>
        <w:rPr>
          <w:rFonts w:ascii="Times New Roman" w:eastAsia="Times New Roman" w:hAnsi="Times New Roman" w:cs="Times New Roman"/>
          <w:bCs/>
          <w:sz w:val="24"/>
          <w:szCs w:val="24"/>
          <w:lang w:eastAsia="ru-RU"/>
        </w:rPr>
      </w:pPr>
      <w:r w:rsidRPr="00AF46BC">
        <w:rPr>
          <w:rFonts w:ascii="Times New Roman" w:eastAsia="Times New Roman" w:hAnsi="Times New Roman" w:cs="Times New Roman"/>
          <w:bCs/>
          <w:sz w:val="24"/>
          <w:szCs w:val="24"/>
          <w:lang w:eastAsia="ru-RU"/>
        </w:rPr>
        <w:t xml:space="preserve">ініціювати внесення змін та доповнень до  Договору відповідно до умов </w:t>
      </w:r>
      <w:r w:rsidR="00AE1EE0" w:rsidRPr="00AF46BC">
        <w:rPr>
          <w:rFonts w:ascii="Times New Roman" w:eastAsia="Times New Roman" w:hAnsi="Times New Roman" w:cs="Times New Roman"/>
          <w:bCs/>
          <w:sz w:val="24"/>
          <w:szCs w:val="24"/>
          <w:lang w:eastAsia="ru-RU"/>
        </w:rPr>
        <w:t>п. 9.1 – 9.</w:t>
      </w:r>
      <w:r w:rsidR="00143658">
        <w:rPr>
          <w:rFonts w:ascii="Times New Roman" w:eastAsia="Times New Roman" w:hAnsi="Times New Roman" w:cs="Times New Roman"/>
          <w:bCs/>
          <w:sz w:val="24"/>
          <w:szCs w:val="24"/>
          <w:lang w:eastAsia="ru-RU"/>
        </w:rPr>
        <w:t>4</w:t>
      </w:r>
      <w:r w:rsidR="00AE1EE0" w:rsidRPr="00AF46BC">
        <w:rPr>
          <w:rFonts w:ascii="Times New Roman" w:eastAsia="Times New Roman" w:hAnsi="Times New Roman" w:cs="Times New Roman"/>
          <w:bCs/>
          <w:sz w:val="24"/>
          <w:szCs w:val="24"/>
          <w:lang w:eastAsia="ru-RU"/>
        </w:rPr>
        <w:t xml:space="preserve"> </w:t>
      </w:r>
      <w:r w:rsidRPr="00AF46BC">
        <w:rPr>
          <w:rFonts w:ascii="Times New Roman" w:eastAsia="Times New Roman" w:hAnsi="Times New Roman" w:cs="Times New Roman"/>
          <w:bCs/>
          <w:sz w:val="24"/>
          <w:szCs w:val="24"/>
          <w:lang w:eastAsia="ru-RU"/>
        </w:rPr>
        <w:t xml:space="preserve"> Договору; </w:t>
      </w:r>
    </w:p>
    <w:p w:rsidR="00903FD8" w:rsidRPr="00AF46BC" w:rsidRDefault="00903FD8" w:rsidP="0072511B">
      <w:pPr>
        <w:tabs>
          <w:tab w:val="left" w:pos="720"/>
          <w:tab w:val="left" w:pos="900"/>
        </w:tabs>
        <w:spacing w:after="0" w:line="240" w:lineRule="auto"/>
        <w:ind w:firstLine="709"/>
        <w:jc w:val="both"/>
        <w:rPr>
          <w:rFonts w:ascii="Times New Roman" w:eastAsia="Times New Roman" w:hAnsi="Times New Roman" w:cs="Times New Roman"/>
          <w:sz w:val="24"/>
          <w:szCs w:val="24"/>
          <w:lang w:eastAsia="ru-RU" w:bidi="ur-PK"/>
        </w:rPr>
      </w:pPr>
      <w:r w:rsidRPr="00AF46BC">
        <w:rPr>
          <w:rFonts w:ascii="Times New Roman" w:eastAsia="Times New Roman" w:hAnsi="Times New Roman" w:cs="Times New Roman"/>
          <w:sz w:val="24"/>
          <w:szCs w:val="24"/>
          <w:lang w:eastAsia="ru-RU" w:bidi="ur-PK"/>
        </w:rPr>
        <w:t>достроково припинити дію Договору з моменту збільшення ризику та повернути Страхувальнику страхов</w:t>
      </w:r>
      <w:r w:rsidR="00CA2AE1" w:rsidRPr="00AF46BC">
        <w:rPr>
          <w:rFonts w:ascii="Times New Roman" w:eastAsia="Times New Roman" w:hAnsi="Times New Roman" w:cs="Times New Roman"/>
          <w:sz w:val="24"/>
          <w:szCs w:val="24"/>
          <w:lang w:eastAsia="ru-RU" w:bidi="ur-PK"/>
        </w:rPr>
        <w:t>ий платіж</w:t>
      </w:r>
      <w:r w:rsidRPr="00AF46BC">
        <w:rPr>
          <w:rFonts w:ascii="Times New Roman" w:eastAsia="Times New Roman" w:hAnsi="Times New Roman" w:cs="Times New Roman"/>
          <w:sz w:val="24"/>
          <w:szCs w:val="24"/>
          <w:lang w:eastAsia="ru-RU" w:bidi="ur-PK"/>
        </w:rPr>
        <w:t xml:space="preserve"> за період, що залишився до закінчення дії Договору, з вирахуванням нормативних витрат на ведення справи та фактичних виплат </w:t>
      </w:r>
      <w:r w:rsidR="00B84C41" w:rsidRPr="00AF46BC">
        <w:rPr>
          <w:rFonts w:ascii="Times New Roman" w:eastAsia="Times New Roman" w:hAnsi="Times New Roman" w:cs="Times New Roman"/>
          <w:sz w:val="24"/>
          <w:szCs w:val="24"/>
          <w:lang w:eastAsia="ru-RU" w:bidi="ur-PK"/>
        </w:rPr>
        <w:t>С</w:t>
      </w:r>
      <w:r w:rsidRPr="00AF46BC">
        <w:rPr>
          <w:rFonts w:ascii="Times New Roman" w:eastAsia="Times New Roman" w:hAnsi="Times New Roman" w:cs="Times New Roman"/>
          <w:sz w:val="24"/>
          <w:szCs w:val="24"/>
          <w:lang w:eastAsia="ru-RU" w:bidi="ur-PK"/>
        </w:rPr>
        <w:t>трахового відшкодування, здійснених за Договором.</w:t>
      </w:r>
    </w:p>
    <w:p w:rsidR="00903FD8" w:rsidRPr="00AF46BC" w:rsidRDefault="007D75B0" w:rsidP="00E40D00">
      <w:pPr>
        <w:tabs>
          <w:tab w:val="left" w:pos="540"/>
        </w:tabs>
        <w:spacing w:before="120" w:after="0" w:line="240" w:lineRule="auto"/>
        <w:ind w:firstLine="709"/>
        <w:jc w:val="both"/>
        <w:rPr>
          <w:rFonts w:ascii="Times New Roman" w:eastAsia="Times New Roman" w:hAnsi="Times New Roman" w:cs="Times New Roman"/>
          <w:sz w:val="24"/>
          <w:szCs w:val="24"/>
          <w:lang w:eastAsia="ru-RU" w:bidi="ur-PK"/>
        </w:rPr>
      </w:pPr>
      <w:r w:rsidRPr="00AF46BC">
        <w:rPr>
          <w:rFonts w:ascii="Times New Roman" w:eastAsia="Times New Roman" w:hAnsi="Times New Roman" w:cs="Times New Roman"/>
          <w:sz w:val="24"/>
          <w:szCs w:val="24"/>
          <w:lang w:eastAsia="ru-RU" w:bidi="ur-PK"/>
        </w:rPr>
        <w:t>3.</w:t>
      </w:r>
      <w:r w:rsidR="001B2009" w:rsidRPr="00AF46BC">
        <w:rPr>
          <w:rFonts w:ascii="Times New Roman" w:eastAsia="Times New Roman" w:hAnsi="Times New Roman" w:cs="Times New Roman"/>
          <w:sz w:val="24"/>
          <w:szCs w:val="24"/>
          <w:lang w:eastAsia="ru-RU" w:bidi="ur-PK"/>
        </w:rPr>
        <w:t>5</w:t>
      </w:r>
      <w:r w:rsidRPr="00AF46BC">
        <w:rPr>
          <w:rFonts w:ascii="Times New Roman" w:eastAsia="Times New Roman" w:hAnsi="Times New Roman" w:cs="Times New Roman"/>
          <w:sz w:val="24"/>
          <w:szCs w:val="24"/>
          <w:lang w:eastAsia="ru-RU" w:bidi="ur-PK"/>
        </w:rPr>
        <w:t xml:space="preserve">. </w:t>
      </w:r>
      <w:r w:rsidR="00903FD8" w:rsidRPr="00AF46BC">
        <w:rPr>
          <w:rFonts w:ascii="Times New Roman" w:eastAsia="Times New Roman" w:hAnsi="Times New Roman" w:cs="Times New Roman"/>
          <w:sz w:val="24"/>
          <w:szCs w:val="24"/>
          <w:lang w:eastAsia="ru-RU" w:bidi="ur-PK"/>
        </w:rPr>
        <w:t>Страховик зобов'язаний:</w:t>
      </w:r>
    </w:p>
    <w:p w:rsidR="00903FD8" w:rsidRPr="00AF46BC" w:rsidRDefault="00903FD8" w:rsidP="0072511B">
      <w:pPr>
        <w:tabs>
          <w:tab w:val="left" w:pos="540"/>
          <w:tab w:val="left" w:pos="900"/>
        </w:tabs>
        <w:spacing w:after="0" w:line="240" w:lineRule="auto"/>
        <w:ind w:firstLine="709"/>
        <w:jc w:val="both"/>
        <w:rPr>
          <w:rFonts w:ascii="Times New Roman" w:eastAsia="Times New Roman" w:hAnsi="Times New Roman" w:cs="Times New Roman"/>
          <w:sz w:val="24"/>
          <w:szCs w:val="24"/>
          <w:lang w:eastAsia="ru-RU" w:bidi="ur-PK"/>
        </w:rPr>
      </w:pPr>
      <w:r w:rsidRPr="00AF46BC">
        <w:rPr>
          <w:rFonts w:ascii="Times New Roman" w:eastAsia="Times New Roman" w:hAnsi="Times New Roman" w:cs="Times New Roman"/>
          <w:sz w:val="24"/>
          <w:szCs w:val="24"/>
          <w:lang w:eastAsia="ru-RU" w:bidi="ur-PK"/>
        </w:rPr>
        <w:t>ознайомити Страхувальника з умовами Договору та Правил;</w:t>
      </w:r>
    </w:p>
    <w:p w:rsidR="00903FD8" w:rsidRPr="00AF46BC" w:rsidRDefault="00903FD8" w:rsidP="0072511B">
      <w:pPr>
        <w:tabs>
          <w:tab w:val="left" w:pos="540"/>
          <w:tab w:val="left" w:pos="900"/>
        </w:tabs>
        <w:spacing w:after="0" w:line="240" w:lineRule="auto"/>
        <w:ind w:firstLine="709"/>
        <w:jc w:val="both"/>
        <w:rPr>
          <w:rFonts w:ascii="Times New Roman" w:eastAsia="Times New Roman" w:hAnsi="Times New Roman" w:cs="Times New Roman"/>
          <w:sz w:val="24"/>
          <w:szCs w:val="24"/>
          <w:lang w:eastAsia="ru-RU" w:bidi="ur-PK"/>
        </w:rPr>
      </w:pPr>
      <w:r w:rsidRPr="00AF46BC">
        <w:rPr>
          <w:rFonts w:ascii="Times New Roman" w:eastAsia="Times New Roman" w:hAnsi="Times New Roman" w:cs="Times New Roman"/>
          <w:sz w:val="24"/>
          <w:szCs w:val="24"/>
          <w:lang w:eastAsia="ru-RU" w:bidi="ur-PK"/>
        </w:rPr>
        <w:t xml:space="preserve">у разі настання страхового випадку здійснити виплату </w:t>
      </w:r>
      <w:r w:rsidR="00B84C41" w:rsidRPr="00AF46BC">
        <w:rPr>
          <w:rFonts w:ascii="Times New Roman" w:eastAsia="Times New Roman" w:hAnsi="Times New Roman" w:cs="Times New Roman"/>
          <w:sz w:val="24"/>
          <w:szCs w:val="24"/>
          <w:lang w:eastAsia="ru-RU" w:bidi="ur-PK"/>
        </w:rPr>
        <w:t>С</w:t>
      </w:r>
      <w:r w:rsidRPr="00AF46BC">
        <w:rPr>
          <w:rFonts w:ascii="Times New Roman" w:eastAsia="Times New Roman" w:hAnsi="Times New Roman" w:cs="Times New Roman"/>
          <w:sz w:val="24"/>
          <w:szCs w:val="24"/>
          <w:lang w:eastAsia="ru-RU" w:bidi="ur-PK"/>
        </w:rPr>
        <w:t xml:space="preserve">трахового відшкодування у передбачений Договором строк. Страховик несе відповідальність за несвоєчасне здійснення </w:t>
      </w:r>
      <w:r w:rsidR="00B84C41" w:rsidRPr="00AF46BC">
        <w:rPr>
          <w:rFonts w:ascii="Times New Roman" w:eastAsia="Times New Roman" w:hAnsi="Times New Roman" w:cs="Times New Roman"/>
          <w:sz w:val="24"/>
          <w:szCs w:val="24"/>
          <w:lang w:eastAsia="ru-RU" w:bidi="ur-PK"/>
        </w:rPr>
        <w:t>С</w:t>
      </w:r>
      <w:r w:rsidRPr="00AF46BC">
        <w:rPr>
          <w:rFonts w:ascii="Times New Roman" w:eastAsia="Times New Roman" w:hAnsi="Times New Roman" w:cs="Times New Roman"/>
          <w:sz w:val="24"/>
          <w:szCs w:val="24"/>
          <w:lang w:eastAsia="ru-RU" w:bidi="ur-PK"/>
        </w:rPr>
        <w:t>трахового відшкодування шляхом сплати Страхувальнику пені у розмірі 0,1% простроченого платежу за кожний день прострочення, але не більше від подвійної облікової ставки НБУ, чинної в період, за який нараховано пеню;</w:t>
      </w:r>
    </w:p>
    <w:p w:rsidR="00903FD8" w:rsidRPr="00AF46BC" w:rsidRDefault="00903FD8" w:rsidP="0072511B">
      <w:pPr>
        <w:tabs>
          <w:tab w:val="left" w:pos="900"/>
          <w:tab w:val="num" w:pos="1260"/>
        </w:tabs>
        <w:spacing w:after="0" w:line="240" w:lineRule="auto"/>
        <w:ind w:firstLine="709"/>
        <w:jc w:val="both"/>
        <w:rPr>
          <w:rFonts w:ascii="Times New Roman" w:eastAsia="Times New Roman" w:hAnsi="Times New Roman" w:cs="Times New Roman"/>
          <w:sz w:val="24"/>
          <w:szCs w:val="24"/>
          <w:lang w:eastAsia="ru-RU" w:bidi="ur-PK"/>
        </w:rPr>
      </w:pPr>
      <w:r w:rsidRPr="00AF46BC">
        <w:rPr>
          <w:rFonts w:ascii="Times New Roman" w:eastAsia="Times New Roman" w:hAnsi="Times New Roman" w:cs="Times New Roman"/>
          <w:sz w:val="24"/>
          <w:szCs w:val="24"/>
          <w:lang w:eastAsia="ru-RU" w:bidi="ur-PK"/>
        </w:rPr>
        <w:t>за заявою Страхувальника у разі здійснення ним заходів, що зменшили страховий ризик;</w:t>
      </w:r>
    </w:p>
    <w:p w:rsidR="00903FD8" w:rsidRPr="00AF46BC" w:rsidRDefault="00903FD8" w:rsidP="0072511B">
      <w:pPr>
        <w:tabs>
          <w:tab w:val="left" w:pos="900"/>
          <w:tab w:val="num" w:pos="1260"/>
        </w:tabs>
        <w:spacing w:after="0" w:line="240" w:lineRule="auto"/>
        <w:ind w:firstLine="709"/>
        <w:jc w:val="both"/>
        <w:rPr>
          <w:rFonts w:ascii="Times New Roman" w:eastAsia="Times New Roman" w:hAnsi="Times New Roman" w:cs="Times New Roman"/>
          <w:sz w:val="24"/>
          <w:szCs w:val="24"/>
          <w:lang w:eastAsia="ru-RU" w:bidi="ur-PK"/>
        </w:rPr>
      </w:pPr>
      <w:r w:rsidRPr="00AF46BC">
        <w:rPr>
          <w:rFonts w:ascii="Times New Roman" w:eastAsia="Times New Roman" w:hAnsi="Times New Roman" w:cs="Times New Roman"/>
          <w:sz w:val="24"/>
          <w:szCs w:val="24"/>
          <w:lang w:eastAsia="ru-RU" w:bidi="ur-PK"/>
        </w:rPr>
        <w:t>тримати в таємниці відомості про Страхувальника та його майновий стан, за винятком випадків, передбачених законодавством України.</w:t>
      </w:r>
    </w:p>
    <w:p w:rsidR="00903FD8" w:rsidRPr="00AF46BC" w:rsidRDefault="00903FD8" w:rsidP="007D75B0">
      <w:pPr>
        <w:tabs>
          <w:tab w:val="num" w:pos="1260"/>
        </w:tabs>
        <w:spacing w:after="0" w:line="240" w:lineRule="auto"/>
        <w:jc w:val="both"/>
        <w:rPr>
          <w:rFonts w:ascii="Times New Roman" w:eastAsia="Times New Roman" w:hAnsi="Times New Roman" w:cs="Times New Roman"/>
          <w:sz w:val="24"/>
          <w:szCs w:val="24"/>
          <w:lang w:eastAsia="ru-RU" w:bidi="ur-PK"/>
        </w:rPr>
      </w:pPr>
    </w:p>
    <w:p w:rsidR="00903FD8" w:rsidRPr="00AF46BC" w:rsidRDefault="00E40D00" w:rsidP="008A220C">
      <w:pPr>
        <w:spacing w:after="0" w:line="240" w:lineRule="auto"/>
        <w:jc w:val="center"/>
        <w:rPr>
          <w:rFonts w:ascii="Times New Roman" w:eastAsia="Times New Roman" w:hAnsi="Times New Roman" w:cs="Times New Roman"/>
          <w:b/>
          <w:caps/>
          <w:sz w:val="24"/>
          <w:szCs w:val="24"/>
          <w:lang w:eastAsia="ru-RU" w:bidi="ur-PK"/>
        </w:rPr>
      </w:pPr>
      <w:bookmarkStart w:id="2" w:name="_Ref139361672"/>
      <w:r w:rsidRPr="00AF46BC">
        <w:rPr>
          <w:rFonts w:ascii="Times New Roman" w:eastAsia="Times New Roman" w:hAnsi="Times New Roman" w:cs="Times New Roman"/>
          <w:b/>
          <w:caps/>
          <w:sz w:val="24"/>
          <w:szCs w:val="24"/>
          <w:lang w:eastAsia="ru-RU" w:bidi="ur-PK"/>
        </w:rPr>
        <w:t xml:space="preserve">4. </w:t>
      </w:r>
      <w:r w:rsidR="00903FD8" w:rsidRPr="00AF46BC">
        <w:rPr>
          <w:rFonts w:ascii="Times New Roman" w:eastAsia="Times New Roman" w:hAnsi="Times New Roman" w:cs="Times New Roman"/>
          <w:b/>
          <w:caps/>
          <w:sz w:val="24"/>
          <w:szCs w:val="24"/>
          <w:lang w:eastAsia="ru-RU" w:bidi="ur-PK"/>
        </w:rPr>
        <w:t>Дії Страхувальника У РАЗі настаннЯ страхового випадку</w:t>
      </w:r>
      <w:bookmarkEnd w:id="2"/>
    </w:p>
    <w:p w:rsidR="00903FD8" w:rsidRPr="00AF46BC" w:rsidRDefault="00E40D00" w:rsidP="001B2009">
      <w:pPr>
        <w:tabs>
          <w:tab w:val="left" w:pos="540"/>
        </w:tabs>
        <w:spacing w:before="120" w:after="0" w:line="240" w:lineRule="auto"/>
        <w:ind w:firstLine="709"/>
        <w:jc w:val="both"/>
        <w:rPr>
          <w:rFonts w:ascii="Times New Roman" w:eastAsia="Times New Roman" w:hAnsi="Times New Roman" w:cs="Times New Roman"/>
          <w:sz w:val="24"/>
          <w:szCs w:val="24"/>
          <w:lang w:eastAsia="ru-RU" w:bidi="ur-PK"/>
        </w:rPr>
      </w:pPr>
      <w:bookmarkStart w:id="3" w:name="_Ref106169875"/>
      <w:r w:rsidRPr="00AF46BC">
        <w:rPr>
          <w:rFonts w:ascii="Times New Roman" w:eastAsia="Times New Roman" w:hAnsi="Times New Roman" w:cs="Times New Roman"/>
          <w:sz w:val="24"/>
          <w:szCs w:val="24"/>
          <w:lang w:eastAsia="ru-RU" w:bidi="ur-PK"/>
        </w:rPr>
        <w:t xml:space="preserve">4.1. </w:t>
      </w:r>
      <w:r w:rsidR="00903FD8" w:rsidRPr="00AF46BC">
        <w:rPr>
          <w:rFonts w:ascii="Times New Roman" w:eastAsia="Times New Roman" w:hAnsi="Times New Roman" w:cs="Times New Roman"/>
          <w:sz w:val="24"/>
          <w:szCs w:val="24"/>
          <w:lang w:eastAsia="ru-RU" w:bidi="ur-PK"/>
        </w:rPr>
        <w:t>У разі настання події, що за умовами Договору може бути визнана страховим випадком, Страхувальник зобов’язаний:</w:t>
      </w:r>
    </w:p>
    <w:p w:rsidR="00903FD8" w:rsidRPr="00AF46BC" w:rsidRDefault="00903FD8" w:rsidP="007D75B0">
      <w:pPr>
        <w:tabs>
          <w:tab w:val="left" w:pos="540"/>
          <w:tab w:val="left" w:pos="900"/>
        </w:tabs>
        <w:spacing w:after="0" w:line="240" w:lineRule="auto"/>
        <w:ind w:firstLine="709"/>
        <w:jc w:val="both"/>
        <w:rPr>
          <w:rFonts w:ascii="Times New Roman" w:eastAsia="Times New Roman" w:hAnsi="Times New Roman" w:cs="Times New Roman"/>
          <w:sz w:val="24"/>
          <w:szCs w:val="24"/>
          <w:lang w:eastAsia="ru-RU" w:bidi="ur-PK"/>
        </w:rPr>
      </w:pPr>
      <w:r w:rsidRPr="00AF46BC">
        <w:rPr>
          <w:rFonts w:ascii="Times New Roman" w:eastAsia="Times New Roman" w:hAnsi="Times New Roman" w:cs="Times New Roman"/>
          <w:sz w:val="24"/>
          <w:szCs w:val="24"/>
          <w:lang w:eastAsia="ru-RU" w:bidi="ur-PK"/>
        </w:rPr>
        <w:t>негайно сповістити про це Страховика та  не пізніше 2-х робочих днів із дня настання події подати  письмову заяву про страхову виплату;</w:t>
      </w:r>
    </w:p>
    <w:p w:rsidR="00903FD8" w:rsidRPr="00AF46BC" w:rsidRDefault="00903FD8" w:rsidP="007D75B0">
      <w:pPr>
        <w:tabs>
          <w:tab w:val="left" w:pos="540"/>
          <w:tab w:val="left" w:pos="900"/>
        </w:tabs>
        <w:spacing w:after="0" w:line="240" w:lineRule="auto"/>
        <w:ind w:firstLine="709"/>
        <w:jc w:val="both"/>
        <w:rPr>
          <w:rFonts w:ascii="Times New Roman" w:eastAsia="Times New Roman" w:hAnsi="Times New Roman" w:cs="Times New Roman"/>
          <w:sz w:val="24"/>
          <w:szCs w:val="24"/>
          <w:lang w:eastAsia="ru-RU" w:bidi="ur-PK"/>
        </w:rPr>
      </w:pPr>
      <w:r w:rsidRPr="00AF46BC">
        <w:rPr>
          <w:rFonts w:ascii="Times New Roman" w:eastAsia="Times New Roman" w:hAnsi="Times New Roman" w:cs="Times New Roman"/>
          <w:sz w:val="24"/>
          <w:szCs w:val="24"/>
          <w:lang w:eastAsia="ru-RU" w:bidi="ur-PK"/>
        </w:rPr>
        <w:t>негайно вжити можливих заходів щодо порятунку майна, запобігання подальшому пошкодженню й усунення причин, що сприяють виникненню додаткового збитку, у т.ч. забезпечити охорону пошкодженого майна і виконувати всі інструкції, отримані від Страховика;</w:t>
      </w:r>
    </w:p>
    <w:p w:rsidR="00903FD8" w:rsidRPr="00AF46BC" w:rsidRDefault="00903FD8" w:rsidP="007D75B0">
      <w:pPr>
        <w:tabs>
          <w:tab w:val="left" w:pos="540"/>
          <w:tab w:val="left" w:pos="900"/>
        </w:tabs>
        <w:spacing w:after="0" w:line="240" w:lineRule="auto"/>
        <w:ind w:firstLine="709"/>
        <w:jc w:val="both"/>
        <w:rPr>
          <w:rFonts w:ascii="Times New Roman" w:eastAsia="Times New Roman" w:hAnsi="Times New Roman" w:cs="Times New Roman"/>
          <w:sz w:val="24"/>
          <w:szCs w:val="24"/>
          <w:lang w:eastAsia="ru-RU" w:bidi="ur-PK"/>
        </w:rPr>
      </w:pPr>
      <w:r w:rsidRPr="00AF46BC">
        <w:rPr>
          <w:rFonts w:ascii="Times New Roman" w:eastAsia="Times New Roman" w:hAnsi="Times New Roman" w:cs="Times New Roman"/>
          <w:sz w:val="24"/>
          <w:szCs w:val="24"/>
          <w:lang w:eastAsia="ru-RU" w:bidi="ur-PK"/>
        </w:rPr>
        <w:t>негайно заявити про подію у відповідні компетентні державні органи (Міністерств</w:t>
      </w:r>
      <w:r w:rsidR="00395899">
        <w:rPr>
          <w:rFonts w:ascii="Times New Roman" w:eastAsia="Times New Roman" w:hAnsi="Times New Roman" w:cs="Times New Roman"/>
          <w:sz w:val="24"/>
          <w:szCs w:val="24"/>
          <w:lang w:eastAsia="ru-RU" w:bidi="ur-PK"/>
        </w:rPr>
        <w:t>о</w:t>
      </w:r>
      <w:r w:rsidRPr="00AF46BC">
        <w:rPr>
          <w:rFonts w:ascii="Times New Roman" w:eastAsia="Times New Roman" w:hAnsi="Times New Roman" w:cs="Times New Roman"/>
          <w:sz w:val="24"/>
          <w:szCs w:val="24"/>
          <w:lang w:eastAsia="ru-RU" w:bidi="ur-PK"/>
        </w:rPr>
        <w:t xml:space="preserve"> внутрішніх справ, </w:t>
      </w:r>
      <w:r w:rsidR="00EF7075" w:rsidRPr="00AF46BC">
        <w:rPr>
          <w:rFonts w:ascii="Times New Roman" w:eastAsia="Times New Roman" w:hAnsi="Times New Roman" w:cs="Times New Roman"/>
          <w:sz w:val="24"/>
          <w:szCs w:val="24"/>
          <w:lang w:eastAsia="ru-RU" w:bidi="ur-PK"/>
        </w:rPr>
        <w:t>Державн</w:t>
      </w:r>
      <w:r w:rsidR="00395899">
        <w:rPr>
          <w:rFonts w:ascii="Times New Roman" w:eastAsia="Times New Roman" w:hAnsi="Times New Roman" w:cs="Times New Roman"/>
          <w:sz w:val="24"/>
          <w:szCs w:val="24"/>
          <w:lang w:eastAsia="ru-RU" w:bidi="ur-PK"/>
        </w:rPr>
        <w:t>у</w:t>
      </w:r>
      <w:r w:rsidR="00EF7075" w:rsidRPr="00AF46BC">
        <w:rPr>
          <w:rFonts w:ascii="Times New Roman" w:eastAsia="Times New Roman" w:hAnsi="Times New Roman" w:cs="Times New Roman"/>
          <w:sz w:val="24"/>
          <w:szCs w:val="24"/>
          <w:lang w:eastAsia="ru-RU" w:bidi="ur-PK"/>
        </w:rPr>
        <w:t xml:space="preserve"> служб</w:t>
      </w:r>
      <w:r w:rsidR="00395899">
        <w:rPr>
          <w:rFonts w:ascii="Times New Roman" w:eastAsia="Times New Roman" w:hAnsi="Times New Roman" w:cs="Times New Roman"/>
          <w:sz w:val="24"/>
          <w:szCs w:val="24"/>
          <w:lang w:eastAsia="ru-RU" w:bidi="ur-PK"/>
        </w:rPr>
        <w:t>у</w:t>
      </w:r>
      <w:r w:rsidR="00EF7075" w:rsidRPr="00AF46BC">
        <w:rPr>
          <w:rFonts w:ascii="Times New Roman" w:eastAsia="Times New Roman" w:hAnsi="Times New Roman" w:cs="Times New Roman"/>
          <w:sz w:val="24"/>
          <w:szCs w:val="24"/>
          <w:lang w:eastAsia="ru-RU" w:bidi="ur-PK"/>
        </w:rPr>
        <w:t xml:space="preserve"> України з надзвичайних ситуацій</w:t>
      </w:r>
      <w:r w:rsidRPr="00AF46BC">
        <w:rPr>
          <w:rFonts w:ascii="Times New Roman" w:eastAsia="Times New Roman" w:hAnsi="Times New Roman" w:cs="Times New Roman"/>
          <w:sz w:val="24"/>
          <w:szCs w:val="24"/>
          <w:lang w:eastAsia="ru-RU" w:bidi="ur-PK"/>
        </w:rPr>
        <w:t xml:space="preserve">, </w:t>
      </w:r>
      <w:r w:rsidR="00EF7075" w:rsidRPr="00AF46BC">
        <w:rPr>
          <w:rFonts w:ascii="Times New Roman" w:eastAsia="Times New Roman" w:hAnsi="Times New Roman" w:cs="Times New Roman"/>
          <w:sz w:val="24"/>
          <w:szCs w:val="24"/>
          <w:lang w:eastAsia="ru-RU" w:bidi="ur-PK"/>
        </w:rPr>
        <w:t xml:space="preserve">аварійно-рятувальну службу </w:t>
      </w:r>
      <w:r w:rsidRPr="00AF46BC">
        <w:rPr>
          <w:rFonts w:ascii="Times New Roman" w:eastAsia="Times New Roman" w:hAnsi="Times New Roman" w:cs="Times New Roman"/>
          <w:sz w:val="24"/>
          <w:szCs w:val="24"/>
          <w:lang w:eastAsia="ru-RU" w:bidi="ur-PK"/>
        </w:rPr>
        <w:t>тощо);</w:t>
      </w:r>
    </w:p>
    <w:p w:rsidR="00903FD8" w:rsidRPr="00AF46BC" w:rsidRDefault="00903FD8" w:rsidP="007D75B0">
      <w:pPr>
        <w:tabs>
          <w:tab w:val="left" w:pos="540"/>
          <w:tab w:val="left" w:pos="900"/>
        </w:tabs>
        <w:spacing w:after="0" w:line="240" w:lineRule="auto"/>
        <w:ind w:firstLine="709"/>
        <w:jc w:val="both"/>
        <w:rPr>
          <w:rFonts w:ascii="Times New Roman" w:eastAsia="Times New Roman" w:hAnsi="Times New Roman" w:cs="Times New Roman"/>
          <w:sz w:val="24"/>
          <w:szCs w:val="24"/>
          <w:lang w:eastAsia="ru-RU" w:bidi="ur-PK"/>
        </w:rPr>
      </w:pPr>
      <w:r w:rsidRPr="00AF46BC">
        <w:rPr>
          <w:rFonts w:ascii="Times New Roman" w:eastAsia="Times New Roman" w:hAnsi="Times New Roman" w:cs="Times New Roman"/>
          <w:sz w:val="24"/>
          <w:szCs w:val="24"/>
          <w:lang w:eastAsia="ru-RU" w:bidi="ur-PK"/>
        </w:rPr>
        <w:t>зберегти до прибуття Страховика чи його уповноваженого представника та пред'явити пошкоджене майно чи залишки від нього в тому вигляді, в якому воно було після події. Зміна картини збитку припустима тільки в разі, якщо це диктується письмовими вказівками державних органів, розуміннями безпеки, зменшенням розміру збитку;</w:t>
      </w:r>
    </w:p>
    <w:p w:rsidR="00903FD8" w:rsidRPr="00AF46BC" w:rsidRDefault="00903FD8" w:rsidP="007D75B0">
      <w:pPr>
        <w:tabs>
          <w:tab w:val="left" w:pos="540"/>
          <w:tab w:val="left" w:pos="900"/>
        </w:tabs>
        <w:spacing w:after="0" w:line="240" w:lineRule="auto"/>
        <w:ind w:firstLine="709"/>
        <w:jc w:val="both"/>
        <w:rPr>
          <w:rFonts w:ascii="Times New Roman" w:eastAsia="Times New Roman" w:hAnsi="Times New Roman" w:cs="Times New Roman"/>
          <w:sz w:val="24"/>
          <w:szCs w:val="24"/>
          <w:lang w:eastAsia="ru-RU" w:bidi="ur-PK"/>
        </w:rPr>
      </w:pPr>
      <w:r w:rsidRPr="00AF46BC">
        <w:rPr>
          <w:rFonts w:ascii="Times New Roman" w:eastAsia="Times New Roman" w:hAnsi="Times New Roman" w:cs="Times New Roman"/>
          <w:sz w:val="24"/>
          <w:szCs w:val="24"/>
          <w:lang w:eastAsia="ru-RU" w:bidi="ur-PK"/>
        </w:rPr>
        <w:t>забезпечити представнику Страховика можливість безперешкодного огляду пошкодженого майна та фіксування  картини події за допомогою фото-, відеозйомки, з'ясування причин, розмірів збитку, а також забезпечити участь представника Страховика в будь-яких комісіях, створюваних для встановлення причин і визначення розміру збитку;</w:t>
      </w:r>
    </w:p>
    <w:p w:rsidR="00903FD8" w:rsidRPr="00AF46BC" w:rsidRDefault="00903FD8" w:rsidP="007D75B0">
      <w:pPr>
        <w:tabs>
          <w:tab w:val="left" w:pos="540"/>
          <w:tab w:val="left" w:pos="900"/>
        </w:tabs>
        <w:spacing w:after="0" w:line="240" w:lineRule="auto"/>
        <w:ind w:firstLine="709"/>
        <w:jc w:val="both"/>
        <w:rPr>
          <w:rFonts w:ascii="Times New Roman" w:eastAsia="Times New Roman" w:hAnsi="Times New Roman" w:cs="Times New Roman"/>
          <w:sz w:val="24"/>
          <w:szCs w:val="24"/>
          <w:lang w:eastAsia="ru-RU" w:bidi="ur-PK"/>
        </w:rPr>
      </w:pPr>
      <w:r w:rsidRPr="00AF46BC">
        <w:rPr>
          <w:rFonts w:ascii="Times New Roman" w:eastAsia="Times New Roman" w:hAnsi="Times New Roman" w:cs="Times New Roman"/>
          <w:sz w:val="24"/>
          <w:szCs w:val="24"/>
          <w:lang w:eastAsia="ru-RU" w:bidi="ur-PK"/>
        </w:rPr>
        <w:t xml:space="preserve">надати Страховику документи відповідно до умов </w:t>
      </w:r>
      <w:r w:rsidR="00E40D00" w:rsidRPr="00AF46BC">
        <w:rPr>
          <w:rFonts w:ascii="Times New Roman" w:eastAsia="Times New Roman" w:hAnsi="Times New Roman" w:cs="Times New Roman"/>
          <w:sz w:val="24"/>
          <w:szCs w:val="24"/>
          <w:lang w:eastAsia="ru-RU" w:bidi="ur-PK"/>
        </w:rPr>
        <w:t xml:space="preserve">розділу 5 </w:t>
      </w:r>
      <w:r w:rsidRPr="00AF46BC">
        <w:rPr>
          <w:rFonts w:ascii="Times New Roman" w:eastAsia="Times New Roman" w:hAnsi="Times New Roman" w:cs="Times New Roman"/>
          <w:sz w:val="24"/>
          <w:szCs w:val="24"/>
          <w:lang w:eastAsia="ru-RU" w:bidi="ur-PK"/>
        </w:rPr>
        <w:t>Договору.</w:t>
      </w:r>
    </w:p>
    <w:p w:rsidR="00903FD8" w:rsidRPr="00AF46BC" w:rsidRDefault="00903FD8" w:rsidP="007D75B0">
      <w:pPr>
        <w:tabs>
          <w:tab w:val="left" w:pos="720"/>
        </w:tabs>
        <w:spacing w:after="0" w:line="240" w:lineRule="auto"/>
        <w:jc w:val="both"/>
        <w:rPr>
          <w:rFonts w:ascii="Times New Roman" w:eastAsia="Times New Roman" w:hAnsi="Times New Roman" w:cs="Times New Roman"/>
          <w:sz w:val="24"/>
          <w:szCs w:val="24"/>
          <w:lang w:eastAsia="ru-RU" w:bidi="ur-PK"/>
        </w:rPr>
      </w:pPr>
    </w:p>
    <w:p w:rsidR="00903FD8" w:rsidRPr="00AF46BC" w:rsidRDefault="00E40D00" w:rsidP="008A220C">
      <w:pPr>
        <w:spacing w:after="0" w:line="240" w:lineRule="auto"/>
        <w:jc w:val="center"/>
        <w:rPr>
          <w:rFonts w:ascii="Times New Roman" w:eastAsia="Times New Roman" w:hAnsi="Times New Roman" w:cs="Times New Roman"/>
          <w:b/>
          <w:caps/>
          <w:sz w:val="24"/>
          <w:szCs w:val="24"/>
          <w:lang w:eastAsia="ru-RU"/>
        </w:rPr>
      </w:pPr>
      <w:bookmarkStart w:id="4" w:name="_Ref139337553"/>
      <w:r w:rsidRPr="00AF46BC">
        <w:rPr>
          <w:rFonts w:ascii="Times New Roman" w:eastAsia="Times New Roman" w:hAnsi="Times New Roman" w:cs="Times New Roman"/>
          <w:b/>
          <w:caps/>
          <w:sz w:val="24"/>
          <w:szCs w:val="24"/>
          <w:lang w:eastAsia="ru-RU"/>
        </w:rPr>
        <w:t>5.</w:t>
      </w:r>
      <w:r w:rsidR="00903FD8" w:rsidRPr="00AF46BC">
        <w:rPr>
          <w:rFonts w:ascii="Times New Roman" w:eastAsia="Times New Roman" w:hAnsi="Times New Roman" w:cs="Times New Roman"/>
          <w:b/>
          <w:caps/>
          <w:sz w:val="24"/>
          <w:szCs w:val="24"/>
          <w:lang w:eastAsia="ru-RU"/>
        </w:rPr>
        <w:t xml:space="preserve"> Перелік документів, необхідних для підтвердження настання страхового випадку та </w:t>
      </w:r>
      <w:bookmarkEnd w:id="3"/>
      <w:bookmarkEnd w:id="4"/>
      <w:r w:rsidRPr="00AF46BC">
        <w:rPr>
          <w:rFonts w:ascii="Times New Roman" w:eastAsia="Times New Roman" w:hAnsi="Times New Roman" w:cs="Times New Roman"/>
          <w:b/>
          <w:caps/>
          <w:sz w:val="24"/>
          <w:szCs w:val="24"/>
          <w:lang w:eastAsia="ru-RU"/>
        </w:rPr>
        <w:t>ВИЗНАЧЕННЯ РОЗМІРУ ЗБИТКУ</w:t>
      </w:r>
    </w:p>
    <w:p w:rsidR="00903FD8" w:rsidRPr="00AF46BC" w:rsidRDefault="00E40D00" w:rsidP="00B43356">
      <w:pPr>
        <w:tabs>
          <w:tab w:val="left" w:pos="360"/>
        </w:tabs>
        <w:spacing w:before="120" w:after="0" w:line="240" w:lineRule="auto"/>
        <w:ind w:firstLine="709"/>
        <w:jc w:val="both"/>
        <w:rPr>
          <w:rFonts w:ascii="Times New Roman" w:eastAsia="Times New Roman" w:hAnsi="Times New Roman" w:cs="Times New Roman"/>
          <w:b/>
          <w:sz w:val="24"/>
          <w:szCs w:val="24"/>
          <w:lang w:eastAsia="ru-RU"/>
        </w:rPr>
      </w:pPr>
      <w:bookmarkStart w:id="5" w:name="_Ref107212247"/>
      <w:r w:rsidRPr="00AF46BC">
        <w:rPr>
          <w:rFonts w:ascii="Times New Roman" w:eastAsia="Times New Roman" w:hAnsi="Times New Roman" w:cs="Times New Roman"/>
          <w:sz w:val="24"/>
          <w:szCs w:val="24"/>
          <w:lang w:eastAsia="ru-RU" w:bidi="ur-PK"/>
        </w:rPr>
        <w:t xml:space="preserve">5.1. </w:t>
      </w:r>
      <w:r w:rsidR="00903FD8" w:rsidRPr="00AF46BC">
        <w:rPr>
          <w:rFonts w:ascii="Times New Roman" w:eastAsia="Times New Roman" w:hAnsi="Times New Roman" w:cs="Times New Roman"/>
          <w:sz w:val="24"/>
          <w:szCs w:val="24"/>
          <w:lang w:eastAsia="ru-RU" w:bidi="ur-PK"/>
        </w:rPr>
        <w:t xml:space="preserve">У разі пошкодження, загибелі чи втрати </w:t>
      </w:r>
      <w:r w:rsidRPr="00AF46BC">
        <w:rPr>
          <w:rFonts w:ascii="Times New Roman" w:eastAsia="Times New Roman" w:hAnsi="Times New Roman" w:cs="Times New Roman"/>
          <w:sz w:val="24"/>
          <w:szCs w:val="24"/>
          <w:lang w:eastAsia="ru-RU" w:bidi="ur-PK"/>
        </w:rPr>
        <w:t>з</w:t>
      </w:r>
      <w:r w:rsidR="00903FD8" w:rsidRPr="00AF46BC">
        <w:rPr>
          <w:rFonts w:ascii="Times New Roman" w:eastAsia="Times New Roman" w:hAnsi="Times New Roman" w:cs="Times New Roman"/>
          <w:sz w:val="24"/>
          <w:szCs w:val="24"/>
          <w:lang w:eastAsia="ru-RU" w:bidi="ur-PK"/>
        </w:rPr>
        <w:t xml:space="preserve">астрахованого майна для прийняття рішення щодо причин, наслідків та визнання або невизнання події страховим випадком, визначення розміру збитків Страхувальника (або </w:t>
      </w:r>
      <w:proofErr w:type="spellStart"/>
      <w:r w:rsidR="00903FD8" w:rsidRPr="00AF46BC">
        <w:rPr>
          <w:rFonts w:ascii="Times New Roman" w:eastAsia="Times New Roman" w:hAnsi="Times New Roman" w:cs="Times New Roman"/>
          <w:sz w:val="24"/>
          <w:szCs w:val="24"/>
          <w:lang w:eastAsia="ru-RU" w:bidi="ur-PK"/>
        </w:rPr>
        <w:t>Вигодонабувача</w:t>
      </w:r>
      <w:proofErr w:type="spellEnd"/>
      <w:r w:rsidR="00903FD8" w:rsidRPr="00AF46BC">
        <w:rPr>
          <w:rFonts w:ascii="Times New Roman" w:eastAsia="Times New Roman" w:hAnsi="Times New Roman" w:cs="Times New Roman"/>
          <w:sz w:val="24"/>
          <w:szCs w:val="24"/>
          <w:lang w:eastAsia="ru-RU" w:bidi="ur-PK"/>
        </w:rPr>
        <w:t xml:space="preserve">), розрахунку суми </w:t>
      </w:r>
      <w:r w:rsidR="00B84C41" w:rsidRPr="00AF46BC">
        <w:rPr>
          <w:rFonts w:ascii="Times New Roman" w:eastAsia="Times New Roman" w:hAnsi="Times New Roman" w:cs="Times New Roman"/>
          <w:sz w:val="24"/>
          <w:szCs w:val="24"/>
          <w:lang w:eastAsia="ru-RU" w:bidi="ur-PK"/>
        </w:rPr>
        <w:t>С</w:t>
      </w:r>
      <w:r w:rsidR="00903FD8" w:rsidRPr="00AF46BC">
        <w:rPr>
          <w:rFonts w:ascii="Times New Roman" w:eastAsia="Times New Roman" w:hAnsi="Times New Roman" w:cs="Times New Roman"/>
          <w:sz w:val="24"/>
          <w:szCs w:val="24"/>
          <w:lang w:eastAsia="ru-RU" w:bidi="ur-PK"/>
        </w:rPr>
        <w:t xml:space="preserve">трахового відшкодування Страхувальник (або </w:t>
      </w:r>
      <w:proofErr w:type="spellStart"/>
      <w:r w:rsidR="00903FD8" w:rsidRPr="00AF46BC">
        <w:rPr>
          <w:rFonts w:ascii="Times New Roman" w:eastAsia="Times New Roman" w:hAnsi="Times New Roman" w:cs="Times New Roman"/>
          <w:sz w:val="24"/>
          <w:szCs w:val="24"/>
          <w:lang w:eastAsia="ru-RU" w:bidi="ur-PK"/>
        </w:rPr>
        <w:t>Вигодонабувач</w:t>
      </w:r>
      <w:proofErr w:type="spellEnd"/>
      <w:r w:rsidR="00903FD8" w:rsidRPr="00AF46BC">
        <w:rPr>
          <w:rFonts w:ascii="Times New Roman" w:eastAsia="Times New Roman" w:hAnsi="Times New Roman" w:cs="Times New Roman"/>
          <w:sz w:val="24"/>
          <w:szCs w:val="24"/>
          <w:lang w:eastAsia="ru-RU" w:bidi="ur-PK"/>
        </w:rPr>
        <w:t>) повинен надати Страховику  такі  документи:</w:t>
      </w:r>
      <w:bookmarkEnd w:id="5"/>
    </w:p>
    <w:p w:rsidR="00903FD8" w:rsidRPr="00AF46BC" w:rsidRDefault="00903FD8" w:rsidP="00E40D00">
      <w:pPr>
        <w:tabs>
          <w:tab w:val="left" w:pos="180"/>
        </w:tabs>
        <w:spacing w:after="0" w:line="240" w:lineRule="auto"/>
        <w:ind w:firstLine="709"/>
        <w:jc w:val="both"/>
        <w:rPr>
          <w:rFonts w:ascii="Times New Roman" w:eastAsia="Times New Roman" w:hAnsi="Times New Roman" w:cs="Times New Roman"/>
          <w:sz w:val="24"/>
          <w:szCs w:val="24"/>
          <w:lang w:eastAsia="ru-RU" w:bidi="ur-PK"/>
        </w:rPr>
      </w:pPr>
      <w:bookmarkStart w:id="6" w:name="_Ref106171422"/>
      <w:r w:rsidRPr="00AF46BC">
        <w:rPr>
          <w:rFonts w:ascii="Times New Roman" w:eastAsia="Times New Roman" w:hAnsi="Times New Roman" w:cs="Times New Roman"/>
          <w:sz w:val="24"/>
          <w:szCs w:val="24"/>
          <w:lang w:eastAsia="ru-RU" w:bidi="ur-PK"/>
        </w:rPr>
        <w:t>заява про страхову виплату;</w:t>
      </w:r>
      <w:bookmarkEnd w:id="6"/>
    </w:p>
    <w:p w:rsidR="00903FD8" w:rsidRPr="00AF46BC" w:rsidRDefault="00903FD8" w:rsidP="00E40D00">
      <w:pPr>
        <w:tabs>
          <w:tab w:val="left" w:pos="180"/>
        </w:tabs>
        <w:spacing w:after="0" w:line="240" w:lineRule="auto"/>
        <w:ind w:firstLine="709"/>
        <w:jc w:val="both"/>
        <w:rPr>
          <w:rFonts w:ascii="Times New Roman" w:eastAsia="Times New Roman" w:hAnsi="Times New Roman" w:cs="Times New Roman"/>
          <w:sz w:val="24"/>
          <w:szCs w:val="24"/>
          <w:lang w:eastAsia="ru-RU" w:bidi="ur-PK"/>
        </w:rPr>
      </w:pPr>
      <w:bookmarkStart w:id="7" w:name="_Ref106171427"/>
      <w:r w:rsidRPr="00AF46BC">
        <w:rPr>
          <w:rFonts w:ascii="Times New Roman" w:eastAsia="Times New Roman" w:hAnsi="Times New Roman" w:cs="Times New Roman"/>
          <w:sz w:val="24"/>
          <w:szCs w:val="24"/>
          <w:lang w:eastAsia="ru-RU" w:bidi="ur-PK"/>
        </w:rPr>
        <w:t>Договір;</w:t>
      </w:r>
      <w:bookmarkEnd w:id="7"/>
    </w:p>
    <w:p w:rsidR="00903FD8" w:rsidRPr="00AF46BC" w:rsidRDefault="00903FD8" w:rsidP="00E40D00">
      <w:pPr>
        <w:tabs>
          <w:tab w:val="left" w:pos="180"/>
        </w:tabs>
        <w:spacing w:after="0" w:line="240" w:lineRule="auto"/>
        <w:ind w:firstLine="709"/>
        <w:jc w:val="both"/>
        <w:rPr>
          <w:rFonts w:ascii="Times New Roman" w:eastAsia="Times New Roman" w:hAnsi="Times New Roman" w:cs="Times New Roman"/>
          <w:sz w:val="24"/>
          <w:szCs w:val="24"/>
          <w:lang w:eastAsia="ru-RU" w:bidi="ur-PK"/>
        </w:rPr>
      </w:pPr>
      <w:r w:rsidRPr="00AF46BC">
        <w:rPr>
          <w:rFonts w:ascii="Times New Roman" w:eastAsia="Times New Roman" w:hAnsi="Times New Roman" w:cs="Times New Roman"/>
          <w:sz w:val="24"/>
          <w:szCs w:val="24"/>
          <w:lang w:eastAsia="ru-RU" w:bidi="ur-PK"/>
        </w:rPr>
        <w:t xml:space="preserve">документи, що підтверджують майновий інтерес Страхувальника (або </w:t>
      </w:r>
      <w:proofErr w:type="spellStart"/>
      <w:r w:rsidRPr="00AF46BC">
        <w:rPr>
          <w:rFonts w:ascii="Times New Roman" w:eastAsia="Times New Roman" w:hAnsi="Times New Roman" w:cs="Times New Roman"/>
          <w:sz w:val="24"/>
          <w:szCs w:val="24"/>
          <w:lang w:eastAsia="ru-RU" w:bidi="ur-PK"/>
        </w:rPr>
        <w:t>Вигодонабувача</w:t>
      </w:r>
      <w:proofErr w:type="spellEnd"/>
      <w:r w:rsidRPr="00AF46BC">
        <w:rPr>
          <w:rFonts w:ascii="Times New Roman" w:eastAsia="Times New Roman" w:hAnsi="Times New Roman" w:cs="Times New Roman"/>
          <w:sz w:val="24"/>
          <w:szCs w:val="24"/>
          <w:lang w:eastAsia="ru-RU" w:bidi="ur-PK"/>
        </w:rPr>
        <w:t>) у загиблому (знищеному) та /або пошкодженому майні, а саме:</w:t>
      </w:r>
      <w:r w:rsidR="00AF46BC">
        <w:rPr>
          <w:rFonts w:ascii="Times New Roman" w:eastAsia="Times New Roman" w:hAnsi="Times New Roman" w:cs="Times New Roman"/>
          <w:sz w:val="24"/>
          <w:szCs w:val="24"/>
          <w:lang w:eastAsia="ru-RU" w:bidi="ur-PK"/>
        </w:rPr>
        <w:t xml:space="preserve"> чинний</w:t>
      </w:r>
      <w:r w:rsidRPr="00AF46BC">
        <w:rPr>
          <w:rFonts w:ascii="Times New Roman" w:eastAsia="Times New Roman" w:hAnsi="Times New Roman" w:cs="Times New Roman"/>
          <w:sz w:val="24"/>
          <w:szCs w:val="24"/>
          <w:lang w:eastAsia="ru-RU" w:bidi="ur-PK"/>
        </w:rPr>
        <w:t xml:space="preserve"> договір </w:t>
      </w:r>
      <w:proofErr w:type="spellStart"/>
      <w:r w:rsidRPr="00AF46BC">
        <w:rPr>
          <w:rFonts w:ascii="Times New Roman" w:eastAsia="Times New Roman" w:hAnsi="Times New Roman" w:cs="Times New Roman"/>
          <w:sz w:val="24"/>
          <w:szCs w:val="24"/>
          <w:lang w:eastAsia="ru-RU" w:bidi="ur-PK"/>
        </w:rPr>
        <w:t>договір</w:t>
      </w:r>
      <w:proofErr w:type="spellEnd"/>
      <w:r w:rsidRPr="00AF46BC">
        <w:rPr>
          <w:rFonts w:ascii="Times New Roman" w:eastAsia="Times New Roman" w:hAnsi="Times New Roman" w:cs="Times New Roman"/>
          <w:sz w:val="24"/>
          <w:szCs w:val="24"/>
          <w:lang w:eastAsia="ru-RU" w:bidi="ur-PK"/>
        </w:rPr>
        <w:t xml:space="preserve"> оренди</w:t>
      </w:r>
      <w:r w:rsidR="00B84C41" w:rsidRPr="00AF46BC">
        <w:rPr>
          <w:rFonts w:ascii="Times New Roman" w:eastAsia="Times New Roman" w:hAnsi="Times New Roman" w:cs="Times New Roman"/>
          <w:sz w:val="24"/>
          <w:szCs w:val="24"/>
          <w:lang w:eastAsia="ru-RU" w:bidi="ur-PK"/>
        </w:rPr>
        <w:t>;</w:t>
      </w:r>
    </w:p>
    <w:p w:rsidR="00903FD8" w:rsidRPr="00AF46BC" w:rsidRDefault="00903FD8" w:rsidP="00E40D00">
      <w:pPr>
        <w:tabs>
          <w:tab w:val="left" w:pos="180"/>
        </w:tabs>
        <w:spacing w:after="0" w:line="240" w:lineRule="auto"/>
        <w:ind w:firstLine="709"/>
        <w:jc w:val="both"/>
        <w:rPr>
          <w:rFonts w:ascii="Times New Roman" w:eastAsia="Times New Roman" w:hAnsi="Times New Roman" w:cs="Times New Roman"/>
          <w:sz w:val="24"/>
          <w:szCs w:val="24"/>
          <w:lang w:eastAsia="ru-RU" w:bidi="ur-PK"/>
        </w:rPr>
      </w:pPr>
      <w:r w:rsidRPr="00AF46BC">
        <w:rPr>
          <w:rFonts w:ascii="Times New Roman" w:eastAsia="Times New Roman" w:hAnsi="Times New Roman" w:cs="Times New Roman"/>
          <w:sz w:val="24"/>
          <w:szCs w:val="24"/>
          <w:lang w:eastAsia="ru-RU" w:bidi="ur-PK"/>
        </w:rPr>
        <w:t>перелік загиблого, пошкодженого чи втраченого майна;</w:t>
      </w:r>
    </w:p>
    <w:p w:rsidR="00903FD8" w:rsidRPr="00AF46BC" w:rsidRDefault="00903FD8" w:rsidP="00E40D00">
      <w:pPr>
        <w:tabs>
          <w:tab w:val="left" w:pos="180"/>
        </w:tabs>
        <w:spacing w:after="0" w:line="240" w:lineRule="auto"/>
        <w:ind w:firstLine="709"/>
        <w:jc w:val="both"/>
        <w:rPr>
          <w:rFonts w:ascii="Times New Roman" w:eastAsia="Times New Roman" w:hAnsi="Times New Roman" w:cs="Times New Roman"/>
          <w:sz w:val="24"/>
          <w:szCs w:val="24"/>
          <w:lang w:eastAsia="ru-RU" w:bidi="ur-PK"/>
        </w:rPr>
      </w:pPr>
      <w:r w:rsidRPr="00AF46BC">
        <w:rPr>
          <w:rFonts w:ascii="Times New Roman" w:eastAsia="Times New Roman" w:hAnsi="Times New Roman" w:cs="Times New Roman"/>
          <w:sz w:val="24"/>
          <w:szCs w:val="24"/>
          <w:lang w:eastAsia="ru-RU" w:bidi="ur-PK"/>
        </w:rPr>
        <w:t>документи, які підтверджують розмір заподіяних збитків;</w:t>
      </w:r>
    </w:p>
    <w:p w:rsidR="00903FD8" w:rsidRPr="00AF46BC" w:rsidRDefault="00903FD8" w:rsidP="00E40D00">
      <w:pPr>
        <w:tabs>
          <w:tab w:val="left" w:pos="180"/>
        </w:tabs>
        <w:spacing w:after="0" w:line="240" w:lineRule="auto"/>
        <w:ind w:firstLine="709"/>
        <w:jc w:val="both"/>
        <w:rPr>
          <w:rFonts w:ascii="Times New Roman" w:eastAsia="Times New Roman" w:hAnsi="Times New Roman" w:cs="Times New Roman"/>
          <w:sz w:val="24"/>
          <w:szCs w:val="24"/>
          <w:lang w:eastAsia="ru-RU" w:bidi="ur-PK"/>
        </w:rPr>
      </w:pPr>
      <w:r w:rsidRPr="00AF46BC">
        <w:rPr>
          <w:rFonts w:ascii="Times New Roman" w:eastAsia="Times New Roman" w:hAnsi="Times New Roman" w:cs="Times New Roman"/>
          <w:sz w:val="24"/>
          <w:szCs w:val="24"/>
          <w:lang w:eastAsia="ru-RU" w:bidi="ur-PK"/>
        </w:rPr>
        <w:t>документи (балансові звіти та інші форми звітності, в тому числі статистичної; рахунки, квитанції та інші первинні документи, що мають відношення до застрахованого майна), що підтверджують вартість застрахованого майна;</w:t>
      </w:r>
    </w:p>
    <w:p w:rsidR="00903FD8" w:rsidRPr="00AF46BC" w:rsidRDefault="00903FD8" w:rsidP="00E40D00">
      <w:pPr>
        <w:tabs>
          <w:tab w:val="left" w:pos="180"/>
        </w:tabs>
        <w:spacing w:after="0" w:line="240" w:lineRule="auto"/>
        <w:ind w:firstLine="709"/>
        <w:jc w:val="both"/>
        <w:rPr>
          <w:rFonts w:ascii="Times New Roman" w:eastAsia="Times New Roman" w:hAnsi="Times New Roman" w:cs="Times New Roman"/>
          <w:sz w:val="24"/>
          <w:szCs w:val="24"/>
          <w:lang w:eastAsia="ru-RU" w:bidi="ur-PK"/>
        </w:rPr>
      </w:pPr>
      <w:bookmarkStart w:id="8" w:name="_Ref108326714"/>
      <w:r w:rsidRPr="00AF46BC">
        <w:rPr>
          <w:rFonts w:ascii="Times New Roman" w:eastAsia="Times New Roman" w:hAnsi="Times New Roman" w:cs="Times New Roman"/>
          <w:sz w:val="24"/>
          <w:szCs w:val="24"/>
          <w:lang w:eastAsia="ru-RU" w:bidi="ur-PK"/>
        </w:rPr>
        <w:t>документи, які підтверджують необхідні  витрати на відновлення, ремонт або заміну майна, якому заподіяно збиток</w:t>
      </w:r>
      <w:bookmarkEnd w:id="8"/>
      <w:r w:rsidRPr="00AF46BC">
        <w:rPr>
          <w:rFonts w:ascii="Times New Roman" w:eastAsia="Times New Roman" w:hAnsi="Times New Roman" w:cs="Times New Roman"/>
          <w:sz w:val="24"/>
          <w:szCs w:val="24"/>
          <w:lang w:eastAsia="ru-RU" w:bidi="ur-PK"/>
        </w:rPr>
        <w:t>;</w:t>
      </w:r>
    </w:p>
    <w:p w:rsidR="00903FD8" w:rsidRPr="00AF46BC" w:rsidRDefault="00903FD8" w:rsidP="00E40D00">
      <w:pPr>
        <w:tabs>
          <w:tab w:val="left" w:pos="180"/>
        </w:tabs>
        <w:spacing w:after="0" w:line="240" w:lineRule="auto"/>
        <w:ind w:firstLine="709"/>
        <w:jc w:val="both"/>
        <w:rPr>
          <w:rFonts w:ascii="Times New Roman" w:eastAsia="Times New Roman" w:hAnsi="Times New Roman" w:cs="Times New Roman"/>
          <w:sz w:val="24"/>
          <w:szCs w:val="24"/>
          <w:lang w:eastAsia="ru-RU" w:bidi="ur-PK"/>
        </w:rPr>
      </w:pPr>
      <w:bookmarkStart w:id="9" w:name="_Ref106171430"/>
      <w:r w:rsidRPr="00AF46BC">
        <w:rPr>
          <w:rFonts w:ascii="Times New Roman" w:eastAsia="Times New Roman" w:hAnsi="Times New Roman" w:cs="Times New Roman"/>
          <w:sz w:val="24"/>
          <w:szCs w:val="24"/>
          <w:lang w:eastAsia="ru-RU" w:bidi="ur-PK"/>
        </w:rPr>
        <w:t xml:space="preserve">висновок щодо факту, обставин, причин настання та характеру збитків від державних установ (у всіх випадках, коли це можливо) та/або інших компетентних органів (пожежного нагляду; органів гідрометслужби або </w:t>
      </w:r>
      <w:proofErr w:type="spellStart"/>
      <w:r w:rsidRPr="00AF46BC">
        <w:rPr>
          <w:rFonts w:ascii="Times New Roman" w:eastAsia="Times New Roman" w:hAnsi="Times New Roman" w:cs="Times New Roman"/>
          <w:sz w:val="24"/>
          <w:szCs w:val="24"/>
          <w:lang w:eastAsia="ru-RU" w:bidi="ur-PK"/>
        </w:rPr>
        <w:t>сейсмослужби</w:t>
      </w:r>
      <w:proofErr w:type="spellEnd"/>
      <w:r w:rsidRPr="00AF46BC">
        <w:rPr>
          <w:rFonts w:ascii="Times New Roman" w:eastAsia="Times New Roman" w:hAnsi="Times New Roman" w:cs="Times New Roman"/>
          <w:sz w:val="24"/>
          <w:szCs w:val="24"/>
          <w:lang w:eastAsia="ru-RU" w:bidi="ur-PK"/>
        </w:rPr>
        <w:t>, органів внутрішніх справ України, органів МНС або інших установ і організацій та  ін.) на вимогу Страховика;</w:t>
      </w:r>
      <w:bookmarkEnd w:id="9"/>
    </w:p>
    <w:p w:rsidR="00903FD8" w:rsidRPr="00AF46BC" w:rsidRDefault="00903FD8" w:rsidP="00E40D00">
      <w:pPr>
        <w:tabs>
          <w:tab w:val="left" w:pos="180"/>
        </w:tabs>
        <w:spacing w:after="0" w:line="240" w:lineRule="auto"/>
        <w:ind w:firstLine="709"/>
        <w:jc w:val="both"/>
        <w:rPr>
          <w:rFonts w:ascii="Times New Roman" w:eastAsia="Times New Roman" w:hAnsi="Times New Roman" w:cs="Times New Roman"/>
          <w:sz w:val="24"/>
          <w:szCs w:val="24"/>
          <w:lang w:eastAsia="ru-RU" w:bidi="ur-PK"/>
        </w:rPr>
      </w:pPr>
      <w:bookmarkStart w:id="10" w:name="_Ref106171432"/>
      <w:r w:rsidRPr="00AF46BC">
        <w:rPr>
          <w:rFonts w:ascii="Times New Roman" w:eastAsia="Times New Roman" w:hAnsi="Times New Roman" w:cs="Times New Roman"/>
          <w:sz w:val="24"/>
          <w:szCs w:val="24"/>
          <w:lang w:eastAsia="ru-RU" w:bidi="ur-PK"/>
        </w:rPr>
        <w:t>висновок ремонтно-відновлювальних служб про час, місце, причини та розмір збитків, якщо збиток заподіяний  внаслідок пошкодження  майна рідиною;</w:t>
      </w:r>
      <w:bookmarkEnd w:id="10"/>
    </w:p>
    <w:p w:rsidR="00903FD8" w:rsidRPr="00AF46BC" w:rsidRDefault="00903FD8" w:rsidP="00E40D00">
      <w:pPr>
        <w:tabs>
          <w:tab w:val="left" w:pos="180"/>
        </w:tabs>
        <w:spacing w:after="0" w:line="240" w:lineRule="auto"/>
        <w:ind w:firstLine="709"/>
        <w:jc w:val="both"/>
        <w:rPr>
          <w:rFonts w:ascii="Times New Roman" w:eastAsia="Times New Roman" w:hAnsi="Times New Roman" w:cs="Times New Roman"/>
          <w:sz w:val="24"/>
          <w:szCs w:val="24"/>
          <w:lang w:eastAsia="ru-RU" w:bidi="ur-PK"/>
        </w:rPr>
      </w:pPr>
      <w:r w:rsidRPr="00AF46BC">
        <w:rPr>
          <w:rFonts w:ascii="Times New Roman" w:eastAsia="Times New Roman" w:hAnsi="Times New Roman" w:cs="Times New Roman"/>
          <w:sz w:val="24"/>
          <w:szCs w:val="24"/>
          <w:lang w:eastAsia="ru-RU" w:bidi="ur-PK"/>
        </w:rPr>
        <w:t xml:space="preserve">фотографії пошкодженого та/або знищеного майна; </w:t>
      </w:r>
    </w:p>
    <w:p w:rsidR="00903FD8" w:rsidRPr="00AF46BC" w:rsidRDefault="00903FD8" w:rsidP="00E40D00">
      <w:pPr>
        <w:tabs>
          <w:tab w:val="left" w:pos="180"/>
        </w:tabs>
        <w:spacing w:after="0" w:line="240" w:lineRule="auto"/>
        <w:ind w:firstLine="709"/>
        <w:jc w:val="both"/>
        <w:rPr>
          <w:rFonts w:ascii="Times New Roman" w:eastAsia="Times New Roman" w:hAnsi="Times New Roman" w:cs="Times New Roman"/>
          <w:sz w:val="24"/>
          <w:szCs w:val="24"/>
          <w:lang w:eastAsia="ru-RU" w:bidi="ur-PK"/>
        </w:rPr>
      </w:pPr>
      <w:r w:rsidRPr="00AF46BC">
        <w:rPr>
          <w:rFonts w:ascii="Times New Roman" w:eastAsia="Times New Roman" w:hAnsi="Times New Roman" w:cs="Times New Roman"/>
          <w:sz w:val="24"/>
          <w:szCs w:val="24"/>
          <w:lang w:eastAsia="ru-RU" w:bidi="ur-PK"/>
        </w:rPr>
        <w:t xml:space="preserve">експертний висновок про  вартість пошкодженого майна, яке залишилось після </w:t>
      </w:r>
      <w:r w:rsidR="00EF7075" w:rsidRPr="00AF46BC">
        <w:rPr>
          <w:rFonts w:ascii="Times New Roman" w:eastAsia="Times New Roman" w:hAnsi="Times New Roman" w:cs="Times New Roman"/>
          <w:sz w:val="24"/>
          <w:szCs w:val="24"/>
          <w:lang w:eastAsia="ru-RU" w:bidi="ur-PK"/>
        </w:rPr>
        <w:t>С</w:t>
      </w:r>
      <w:r w:rsidRPr="00AF46BC">
        <w:rPr>
          <w:rFonts w:ascii="Times New Roman" w:eastAsia="Times New Roman" w:hAnsi="Times New Roman" w:cs="Times New Roman"/>
          <w:sz w:val="24"/>
          <w:szCs w:val="24"/>
          <w:lang w:eastAsia="ru-RU" w:bidi="ur-PK"/>
        </w:rPr>
        <w:t>трахової події, на вимогу Страховика;</w:t>
      </w:r>
    </w:p>
    <w:p w:rsidR="00903FD8" w:rsidRPr="00AF46BC" w:rsidRDefault="00903FD8" w:rsidP="00E40D00">
      <w:pPr>
        <w:tabs>
          <w:tab w:val="left" w:pos="180"/>
        </w:tabs>
        <w:spacing w:after="0" w:line="240" w:lineRule="auto"/>
        <w:ind w:firstLine="709"/>
        <w:jc w:val="both"/>
        <w:rPr>
          <w:rFonts w:ascii="Times New Roman" w:eastAsia="Times New Roman" w:hAnsi="Times New Roman" w:cs="Times New Roman"/>
          <w:sz w:val="24"/>
          <w:szCs w:val="24"/>
          <w:lang w:eastAsia="ru-RU" w:bidi="ur-PK"/>
        </w:rPr>
      </w:pPr>
      <w:r w:rsidRPr="00AF46BC">
        <w:rPr>
          <w:rFonts w:ascii="Times New Roman" w:eastAsia="Times New Roman" w:hAnsi="Times New Roman" w:cs="Times New Roman"/>
          <w:sz w:val="24"/>
          <w:szCs w:val="24"/>
          <w:lang w:eastAsia="ru-RU" w:bidi="ur-PK"/>
        </w:rPr>
        <w:t xml:space="preserve">інші документи на запит Страховика, що стосуються факту та обставин настання </w:t>
      </w:r>
      <w:r w:rsidR="00EF7075" w:rsidRPr="00AF46BC">
        <w:rPr>
          <w:rFonts w:ascii="Times New Roman" w:eastAsia="Times New Roman" w:hAnsi="Times New Roman" w:cs="Times New Roman"/>
          <w:sz w:val="24"/>
          <w:szCs w:val="24"/>
          <w:lang w:eastAsia="ru-RU" w:bidi="ur-PK"/>
        </w:rPr>
        <w:t>С</w:t>
      </w:r>
      <w:r w:rsidRPr="00AF46BC">
        <w:rPr>
          <w:rFonts w:ascii="Times New Roman" w:eastAsia="Times New Roman" w:hAnsi="Times New Roman" w:cs="Times New Roman"/>
          <w:sz w:val="24"/>
          <w:szCs w:val="24"/>
          <w:lang w:eastAsia="ru-RU" w:bidi="ur-PK"/>
        </w:rPr>
        <w:t>трахового випадку</w:t>
      </w:r>
      <w:r w:rsidRPr="00AF46BC">
        <w:rPr>
          <w:rFonts w:ascii="Times New Roman" w:eastAsia="Times New Roman" w:hAnsi="Times New Roman" w:cs="Times New Roman"/>
          <w:sz w:val="24"/>
          <w:szCs w:val="24"/>
          <w:lang w:val="ru-RU" w:eastAsia="ru-RU" w:bidi="ur-PK"/>
        </w:rPr>
        <w:t>.</w:t>
      </w:r>
      <w:r w:rsidRPr="00AF46BC">
        <w:rPr>
          <w:rFonts w:ascii="Times New Roman" w:eastAsia="Times New Roman" w:hAnsi="Times New Roman" w:cs="Times New Roman"/>
          <w:sz w:val="24"/>
          <w:szCs w:val="24"/>
          <w:lang w:eastAsia="ru-RU" w:bidi="ur-PK"/>
        </w:rPr>
        <w:t xml:space="preserve"> </w:t>
      </w:r>
    </w:p>
    <w:p w:rsidR="00903FD8" w:rsidRPr="00AF46BC" w:rsidRDefault="00E40D00" w:rsidP="00E40D00">
      <w:pPr>
        <w:tabs>
          <w:tab w:val="left" w:pos="360"/>
        </w:tabs>
        <w:spacing w:after="0" w:line="240" w:lineRule="auto"/>
        <w:ind w:firstLine="709"/>
        <w:jc w:val="both"/>
        <w:rPr>
          <w:rFonts w:ascii="Times New Roman" w:eastAsia="Times New Roman" w:hAnsi="Times New Roman" w:cs="Times New Roman"/>
          <w:i/>
          <w:sz w:val="24"/>
          <w:szCs w:val="24"/>
          <w:lang w:eastAsia="ru-RU" w:bidi="ur-PK"/>
        </w:rPr>
      </w:pPr>
      <w:r w:rsidRPr="00AF46BC">
        <w:rPr>
          <w:rFonts w:ascii="Times New Roman" w:eastAsia="Times New Roman" w:hAnsi="Times New Roman" w:cs="Times New Roman"/>
          <w:sz w:val="24"/>
          <w:szCs w:val="24"/>
          <w:lang w:eastAsia="ru-RU" w:bidi="ur-PK"/>
        </w:rPr>
        <w:t xml:space="preserve">5.2. </w:t>
      </w:r>
      <w:r w:rsidR="00903FD8" w:rsidRPr="00AF46BC">
        <w:rPr>
          <w:rFonts w:ascii="Times New Roman" w:eastAsia="Times New Roman" w:hAnsi="Times New Roman" w:cs="Times New Roman"/>
          <w:sz w:val="24"/>
          <w:szCs w:val="24"/>
          <w:lang w:eastAsia="ru-RU" w:bidi="ur-PK"/>
        </w:rPr>
        <w:t>Зазначені у п. 5.1 Договору документи або визначені Страховиком залежно від характеру збитку надаються Страховику у формі: оригіналів, нотаріально засвідчених копій або ксерокопії за умови надання Страховику можливості звірки цих копій з оригіналами.</w:t>
      </w:r>
    </w:p>
    <w:p w:rsidR="00903FD8" w:rsidRPr="00AF46BC" w:rsidRDefault="00A6620A" w:rsidP="008A220C">
      <w:pPr>
        <w:spacing w:after="0" w:line="240" w:lineRule="auto"/>
        <w:jc w:val="center"/>
        <w:rPr>
          <w:rFonts w:ascii="Times New Roman" w:eastAsia="Times New Roman" w:hAnsi="Times New Roman" w:cs="Times New Roman"/>
          <w:b/>
          <w:caps/>
          <w:sz w:val="24"/>
          <w:szCs w:val="24"/>
          <w:lang w:eastAsia="ru-RU" w:bidi="ur-PK"/>
        </w:rPr>
      </w:pPr>
      <w:r w:rsidRPr="00AF46BC">
        <w:rPr>
          <w:rFonts w:ascii="Times New Roman" w:eastAsia="Times New Roman" w:hAnsi="Times New Roman" w:cs="Times New Roman"/>
          <w:b/>
          <w:caps/>
          <w:sz w:val="24"/>
          <w:szCs w:val="24"/>
          <w:lang w:eastAsia="ru-RU" w:bidi="ur-PK"/>
        </w:rPr>
        <w:t xml:space="preserve">6. </w:t>
      </w:r>
      <w:r w:rsidR="00903FD8" w:rsidRPr="00AF46BC">
        <w:rPr>
          <w:rFonts w:ascii="Times New Roman" w:eastAsia="Times New Roman" w:hAnsi="Times New Roman" w:cs="Times New Roman"/>
          <w:b/>
          <w:caps/>
          <w:sz w:val="24"/>
          <w:szCs w:val="24"/>
          <w:lang w:eastAsia="ru-RU" w:bidi="ur-PK"/>
        </w:rPr>
        <w:t>Визначення розміру страхового відшкодування/ страхової виплати</w:t>
      </w:r>
    </w:p>
    <w:p w:rsidR="00903FD8" w:rsidRPr="00AF46BC" w:rsidRDefault="00A6620A" w:rsidP="00E40D00">
      <w:pPr>
        <w:tabs>
          <w:tab w:val="left" w:pos="360"/>
        </w:tabs>
        <w:spacing w:after="0" w:line="240" w:lineRule="auto"/>
        <w:ind w:firstLine="709"/>
        <w:jc w:val="both"/>
        <w:rPr>
          <w:rFonts w:ascii="Times New Roman" w:eastAsia="Times New Roman" w:hAnsi="Times New Roman" w:cs="Times New Roman"/>
          <w:sz w:val="24"/>
          <w:szCs w:val="24"/>
          <w:lang w:eastAsia="ru-RU" w:bidi="ur-PK"/>
        </w:rPr>
      </w:pPr>
      <w:r w:rsidRPr="00AF46BC">
        <w:rPr>
          <w:rFonts w:ascii="Times New Roman" w:eastAsia="Times New Roman" w:hAnsi="Times New Roman" w:cs="Times New Roman"/>
          <w:sz w:val="24"/>
          <w:szCs w:val="24"/>
          <w:lang w:eastAsia="ru-RU"/>
        </w:rPr>
        <w:t xml:space="preserve">6.1. </w:t>
      </w:r>
      <w:r w:rsidR="00903FD8" w:rsidRPr="00AF46BC">
        <w:rPr>
          <w:rFonts w:ascii="Times New Roman" w:eastAsia="Times New Roman" w:hAnsi="Times New Roman" w:cs="Times New Roman"/>
          <w:sz w:val="24"/>
          <w:szCs w:val="24"/>
          <w:lang w:eastAsia="ru-RU"/>
        </w:rPr>
        <w:t xml:space="preserve">Страхове відшкодування за Договором визначається Страховиком після отримання від Страхувальника заяви про страхову виплату і документів, що підтверджують факт настання страхового випадку, розмір, причини та обставини завданого збитку, зазначених у </w:t>
      </w:r>
      <w:r w:rsidR="00B84C41" w:rsidRPr="00AF46BC">
        <w:rPr>
          <w:rFonts w:ascii="Times New Roman" w:eastAsia="Times New Roman" w:hAnsi="Times New Roman" w:cs="Times New Roman"/>
          <w:sz w:val="24"/>
          <w:szCs w:val="24"/>
          <w:lang w:eastAsia="ru-RU"/>
        </w:rPr>
        <w:t xml:space="preserve">пункті </w:t>
      </w:r>
      <w:r w:rsidR="00527866" w:rsidRPr="00AF46BC">
        <w:rPr>
          <w:rFonts w:ascii="Times New Roman" w:eastAsia="Times New Roman" w:hAnsi="Times New Roman" w:cs="Times New Roman"/>
          <w:sz w:val="24"/>
          <w:szCs w:val="24"/>
          <w:lang w:eastAsia="ru-RU"/>
        </w:rPr>
        <w:t>5</w:t>
      </w:r>
      <w:r w:rsidR="00B84C41" w:rsidRPr="00AF46BC">
        <w:rPr>
          <w:rFonts w:ascii="Times New Roman" w:eastAsia="Times New Roman" w:hAnsi="Times New Roman" w:cs="Times New Roman"/>
          <w:sz w:val="24"/>
          <w:szCs w:val="24"/>
          <w:lang w:eastAsia="ru-RU"/>
        </w:rPr>
        <w:t>.1.</w:t>
      </w:r>
      <w:r w:rsidR="00903FD8" w:rsidRPr="00AF46BC">
        <w:rPr>
          <w:rFonts w:ascii="Times New Roman" w:eastAsia="Times New Roman" w:hAnsi="Times New Roman" w:cs="Times New Roman"/>
          <w:sz w:val="24"/>
          <w:szCs w:val="24"/>
          <w:lang w:eastAsia="ru-RU"/>
        </w:rPr>
        <w:t xml:space="preserve"> Договору.</w:t>
      </w:r>
    </w:p>
    <w:p w:rsidR="00903FD8" w:rsidRPr="00AF46BC" w:rsidRDefault="00DC7283" w:rsidP="00E40D00">
      <w:pPr>
        <w:tabs>
          <w:tab w:val="left" w:pos="360"/>
        </w:tabs>
        <w:spacing w:after="0" w:line="240" w:lineRule="auto"/>
        <w:ind w:firstLine="709"/>
        <w:jc w:val="both"/>
        <w:rPr>
          <w:rFonts w:ascii="Times New Roman" w:eastAsia="Times New Roman" w:hAnsi="Times New Roman" w:cs="Times New Roman"/>
          <w:sz w:val="24"/>
          <w:szCs w:val="24"/>
          <w:lang w:eastAsia="ru-RU"/>
        </w:rPr>
      </w:pPr>
      <w:bookmarkStart w:id="11" w:name="_Ref106604650"/>
      <w:r w:rsidRPr="00AF46BC">
        <w:rPr>
          <w:rFonts w:ascii="Times New Roman" w:eastAsia="Times New Roman" w:hAnsi="Times New Roman" w:cs="Times New Roman"/>
          <w:sz w:val="24"/>
          <w:szCs w:val="24"/>
          <w:lang w:val="ru-RU" w:eastAsia="ru-RU"/>
        </w:rPr>
        <w:t>6</w:t>
      </w:r>
      <w:r w:rsidR="004C48E4" w:rsidRPr="00AF46BC">
        <w:rPr>
          <w:rFonts w:ascii="Times New Roman" w:eastAsia="Times New Roman" w:hAnsi="Times New Roman" w:cs="Times New Roman"/>
          <w:sz w:val="24"/>
          <w:szCs w:val="24"/>
          <w:lang w:eastAsia="ru-RU"/>
        </w:rPr>
        <w:t xml:space="preserve">.2. </w:t>
      </w:r>
      <w:r w:rsidR="00903FD8" w:rsidRPr="00AF46BC">
        <w:rPr>
          <w:rFonts w:ascii="Times New Roman" w:eastAsia="Times New Roman" w:hAnsi="Times New Roman" w:cs="Times New Roman"/>
          <w:sz w:val="24"/>
          <w:szCs w:val="24"/>
          <w:lang w:eastAsia="ru-RU"/>
        </w:rPr>
        <w:t xml:space="preserve">Розмір </w:t>
      </w:r>
      <w:r w:rsidR="00B84C41" w:rsidRPr="00AF46BC">
        <w:rPr>
          <w:rFonts w:ascii="Times New Roman" w:eastAsia="Times New Roman" w:hAnsi="Times New Roman" w:cs="Times New Roman"/>
          <w:sz w:val="24"/>
          <w:szCs w:val="24"/>
          <w:lang w:eastAsia="ru-RU"/>
        </w:rPr>
        <w:t>С</w:t>
      </w:r>
      <w:r w:rsidR="00903FD8" w:rsidRPr="00AF46BC">
        <w:rPr>
          <w:rFonts w:ascii="Times New Roman" w:eastAsia="Times New Roman" w:hAnsi="Times New Roman" w:cs="Times New Roman"/>
          <w:sz w:val="24"/>
          <w:szCs w:val="24"/>
          <w:lang w:eastAsia="ru-RU"/>
        </w:rPr>
        <w:t>трахового відшкодування визначається:</w:t>
      </w:r>
      <w:bookmarkEnd w:id="11"/>
    </w:p>
    <w:p w:rsidR="00903FD8" w:rsidRPr="00AF46BC" w:rsidRDefault="00903FD8" w:rsidP="00E40D00">
      <w:pPr>
        <w:widowControl w:val="0"/>
        <w:tabs>
          <w:tab w:val="left" w:pos="360"/>
        </w:tabs>
        <w:spacing w:after="0" w:line="240" w:lineRule="auto"/>
        <w:ind w:firstLine="709"/>
        <w:jc w:val="both"/>
        <w:rPr>
          <w:rFonts w:ascii="Times New Roman" w:eastAsia="Times New Roman" w:hAnsi="Times New Roman" w:cs="Times New Roman"/>
          <w:sz w:val="24"/>
          <w:szCs w:val="24"/>
          <w:lang w:eastAsia="ru-RU"/>
        </w:rPr>
      </w:pPr>
      <w:r w:rsidRPr="00AF46BC">
        <w:rPr>
          <w:rFonts w:ascii="Times New Roman" w:eastAsia="Times New Roman" w:hAnsi="Times New Roman" w:cs="Times New Roman"/>
          <w:sz w:val="24"/>
          <w:szCs w:val="24"/>
          <w:lang w:eastAsia="ru-RU"/>
        </w:rPr>
        <w:t xml:space="preserve">у разі загибелі, втрати застрахованого нерухомого </w:t>
      </w:r>
      <w:r w:rsidR="00EF7075" w:rsidRPr="00AF46BC">
        <w:rPr>
          <w:rFonts w:ascii="Times New Roman" w:eastAsia="Times New Roman" w:hAnsi="Times New Roman" w:cs="Times New Roman"/>
          <w:sz w:val="24"/>
          <w:szCs w:val="24"/>
          <w:lang w:eastAsia="ru-RU"/>
        </w:rPr>
        <w:t>майна</w:t>
      </w:r>
      <w:r w:rsidRPr="00AF46BC">
        <w:rPr>
          <w:rFonts w:ascii="Times New Roman" w:eastAsia="Times New Roman" w:hAnsi="Times New Roman" w:cs="Times New Roman"/>
          <w:sz w:val="24"/>
          <w:szCs w:val="24"/>
          <w:lang w:eastAsia="ru-RU"/>
        </w:rPr>
        <w:t xml:space="preserve"> – у розмірі</w:t>
      </w:r>
      <w:r w:rsidR="00EF7075" w:rsidRPr="00AF46BC">
        <w:rPr>
          <w:rFonts w:ascii="Times New Roman" w:eastAsia="Times New Roman" w:hAnsi="Times New Roman" w:cs="Times New Roman"/>
          <w:sz w:val="24"/>
          <w:szCs w:val="24"/>
          <w:lang w:eastAsia="ru-RU"/>
        </w:rPr>
        <w:t xml:space="preserve"> страхової</w:t>
      </w:r>
      <w:r w:rsidRPr="00AF46BC">
        <w:rPr>
          <w:rFonts w:ascii="Times New Roman" w:eastAsia="Times New Roman" w:hAnsi="Times New Roman" w:cs="Times New Roman"/>
          <w:sz w:val="24"/>
          <w:szCs w:val="24"/>
          <w:lang w:eastAsia="ru-RU"/>
        </w:rPr>
        <w:t xml:space="preserve"> вартості </w:t>
      </w:r>
      <w:r w:rsidR="00EF7075" w:rsidRPr="00AF46BC">
        <w:rPr>
          <w:rFonts w:ascii="Times New Roman" w:eastAsia="Times New Roman" w:hAnsi="Times New Roman" w:cs="Times New Roman"/>
          <w:sz w:val="24"/>
          <w:szCs w:val="24"/>
          <w:lang w:eastAsia="ru-RU"/>
        </w:rPr>
        <w:t>визначеною у розмірі зазначеної у Додатку 1 до</w:t>
      </w:r>
      <w:r w:rsidRPr="00AF46BC">
        <w:rPr>
          <w:rFonts w:ascii="Times New Roman" w:eastAsia="Times New Roman" w:hAnsi="Times New Roman" w:cs="Times New Roman"/>
          <w:sz w:val="24"/>
          <w:szCs w:val="24"/>
          <w:lang w:eastAsia="ru-RU"/>
        </w:rPr>
        <w:t xml:space="preserve"> Договор</w:t>
      </w:r>
      <w:r w:rsidR="00EF7075" w:rsidRPr="00AF46BC">
        <w:rPr>
          <w:rFonts w:ascii="Times New Roman" w:eastAsia="Times New Roman" w:hAnsi="Times New Roman" w:cs="Times New Roman"/>
          <w:sz w:val="24"/>
          <w:szCs w:val="24"/>
          <w:lang w:eastAsia="ru-RU"/>
        </w:rPr>
        <w:t>у;</w:t>
      </w:r>
    </w:p>
    <w:p w:rsidR="00903FD8" w:rsidRPr="00AF46BC" w:rsidRDefault="00903FD8" w:rsidP="00EF7075">
      <w:pPr>
        <w:widowControl w:val="0"/>
        <w:tabs>
          <w:tab w:val="left" w:pos="360"/>
        </w:tabs>
        <w:spacing w:after="0" w:line="240" w:lineRule="auto"/>
        <w:ind w:firstLine="709"/>
        <w:jc w:val="both"/>
        <w:rPr>
          <w:rFonts w:ascii="Times New Roman" w:eastAsia="Times New Roman" w:hAnsi="Times New Roman" w:cs="Times New Roman"/>
          <w:sz w:val="24"/>
          <w:szCs w:val="24"/>
          <w:lang w:eastAsia="ru-RU"/>
        </w:rPr>
      </w:pPr>
      <w:r w:rsidRPr="00AF46BC">
        <w:rPr>
          <w:rFonts w:ascii="Times New Roman" w:eastAsia="Times New Roman" w:hAnsi="Times New Roman" w:cs="Times New Roman"/>
          <w:sz w:val="24"/>
          <w:szCs w:val="24"/>
          <w:lang w:eastAsia="ru-RU"/>
        </w:rPr>
        <w:t xml:space="preserve">у разі пошкодження застрахованого </w:t>
      </w:r>
      <w:r w:rsidR="00EF7075" w:rsidRPr="00AF46BC">
        <w:rPr>
          <w:rFonts w:ascii="Times New Roman" w:eastAsia="Times New Roman" w:hAnsi="Times New Roman" w:cs="Times New Roman"/>
          <w:sz w:val="24"/>
          <w:szCs w:val="24"/>
          <w:lang w:eastAsia="ru-RU"/>
        </w:rPr>
        <w:t>нерухомого майна</w:t>
      </w:r>
      <w:r w:rsidRPr="00AF46BC">
        <w:rPr>
          <w:rFonts w:ascii="Times New Roman" w:eastAsia="Times New Roman" w:hAnsi="Times New Roman" w:cs="Times New Roman"/>
          <w:i/>
          <w:sz w:val="24"/>
          <w:szCs w:val="24"/>
          <w:lang w:eastAsia="ru-RU"/>
        </w:rPr>
        <w:t xml:space="preserve"> </w:t>
      </w:r>
      <w:r w:rsidRPr="00AF46BC">
        <w:rPr>
          <w:rFonts w:ascii="Times New Roman" w:eastAsia="Times New Roman" w:hAnsi="Times New Roman" w:cs="Times New Roman"/>
          <w:sz w:val="24"/>
          <w:szCs w:val="24"/>
          <w:lang w:eastAsia="ru-RU"/>
        </w:rPr>
        <w:t xml:space="preserve">– у розмірі поточної вартості витрат на відтворення з урахуванням ступеня, характеру пошкодження, зафіксованого у відповідному </w:t>
      </w:r>
      <w:r w:rsidR="004C48E4" w:rsidRPr="00AF46BC">
        <w:rPr>
          <w:rFonts w:ascii="Times New Roman" w:eastAsia="Times New Roman" w:hAnsi="Times New Roman" w:cs="Times New Roman"/>
          <w:sz w:val="24"/>
          <w:szCs w:val="24"/>
          <w:lang w:eastAsia="ru-RU"/>
        </w:rPr>
        <w:t>а</w:t>
      </w:r>
      <w:r w:rsidRPr="00AF46BC">
        <w:rPr>
          <w:rFonts w:ascii="Times New Roman" w:eastAsia="Times New Roman" w:hAnsi="Times New Roman" w:cs="Times New Roman"/>
          <w:sz w:val="24"/>
          <w:szCs w:val="24"/>
          <w:lang w:eastAsia="ru-RU"/>
        </w:rPr>
        <w:t xml:space="preserve">кті огляду знищеного або пошкодженого майна, але не більше від </w:t>
      </w:r>
      <w:r w:rsidR="00EF7075" w:rsidRPr="00AF46BC">
        <w:rPr>
          <w:rFonts w:ascii="Times New Roman" w:eastAsia="Times New Roman" w:hAnsi="Times New Roman" w:cs="Times New Roman"/>
          <w:sz w:val="24"/>
          <w:szCs w:val="24"/>
          <w:lang w:eastAsia="ru-RU"/>
        </w:rPr>
        <w:t>страхової вартості визначеною у розмірі зазначеної у Додатку 1 до Договору</w:t>
      </w:r>
      <w:r w:rsidRPr="00AF46BC">
        <w:rPr>
          <w:rFonts w:ascii="Times New Roman" w:eastAsia="Times New Roman" w:hAnsi="Times New Roman" w:cs="Times New Roman"/>
          <w:sz w:val="24"/>
          <w:szCs w:val="24"/>
          <w:lang w:eastAsia="ru-RU"/>
        </w:rPr>
        <w:t>.</w:t>
      </w:r>
    </w:p>
    <w:p w:rsidR="00903FD8" w:rsidRPr="00AF46BC" w:rsidRDefault="004C48E4" w:rsidP="00E40D00">
      <w:pPr>
        <w:tabs>
          <w:tab w:val="left" w:pos="720"/>
          <w:tab w:val="left" w:pos="900"/>
        </w:tabs>
        <w:spacing w:after="0" w:line="240" w:lineRule="auto"/>
        <w:ind w:firstLine="709"/>
        <w:jc w:val="both"/>
        <w:rPr>
          <w:rFonts w:ascii="Times New Roman" w:eastAsia="Times New Roman" w:hAnsi="Times New Roman" w:cs="Times New Roman"/>
          <w:sz w:val="24"/>
          <w:szCs w:val="24"/>
          <w:lang w:eastAsia="ru-RU"/>
        </w:rPr>
      </w:pPr>
      <w:r w:rsidRPr="00AF46BC">
        <w:rPr>
          <w:rFonts w:ascii="Times New Roman" w:eastAsia="Times New Roman" w:hAnsi="Times New Roman" w:cs="Times New Roman"/>
          <w:sz w:val="24"/>
          <w:szCs w:val="24"/>
          <w:lang w:eastAsia="ru-RU"/>
        </w:rPr>
        <w:t xml:space="preserve">6.3. </w:t>
      </w:r>
      <w:r w:rsidR="00903FD8" w:rsidRPr="00AF46BC">
        <w:rPr>
          <w:rFonts w:ascii="Times New Roman" w:eastAsia="Times New Roman" w:hAnsi="Times New Roman" w:cs="Times New Roman"/>
          <w:sz w:val="24"/>
          <w:szCs w:val="24"/>
          <w:lang w:eastAsia="ru-RU"/>
        </w:rPr>
        <w:t>Витрати на відтворення включають:</w:t>
      </w:r>
    </w:p>
    <w:p w:rsidR="00903FD8" w:rsidRPr="00AF46BC" w:rsidRDefault="00903FD8" w:rsidP="00E40D00">
      <w:pPr>
        <w:widowControl w:val="0"/>
        <w:spacing w:after="0" w:line="240" w:lineRule="auto"/>
        <w:ind w:firstLine="709"/>
        <w:jc w:val="both"/>
        <w:rPr>
          <w:rFonts w:ascii="Times New Roman" w:eastAsia="Times New Roman" w:hAnsi="Times New Roman" w:cs="Times New Roman"/>
          <w:sz w:val="24"/>
          <w:szCs w:val="24"/>
          <w:lang w:eastAsia="ru-RU"/>
        </w:rPr>
      </w:pPr>
      <w:r w:rsidRPr="00AF46BC">
        <w:rPr>
          <w:rFonts w:ascii="Times New Roman" w:eastAsia="Times New Roman" w:hAnsi="Times New Roman" w:cs="Times New Roman"/>
          <w:sz w:val="24"/>
          <w:szCs w:val="24"/>
          <w:lang w:eastAsia="ru-RU"/>
        </w:rPr>
        <w:t>вартість матеріалів і запасних частин для ремонту;</w:t>
      </w:r>
    </w:p>
    <w:p w:rsidR="00903FD8" w:rsidRPr="00AF46BC" w:rsidRDefault="00903FD8" w:rsidP="00E40D00">
      <w:pPr>
        <w:widowControl w:val="0"/>
        <w:spacing w:after="0" w:line="240" w:lineRule="auto"/>
        <w:ind w:firstLine="709"/>
        <w:jc w:val="both"/>
        <w:rPr>
          <w:rFonts w:ascii="Times New Roman" w:eastAsia="Times New Roman" w:hAnsi="Times New Roman" w:cs="Times New Roman"/>
          <w:sz w:val="24"/>
          <w:szCs w:val="24"/>
          <w:lang w:eastAsia="ru-RU"/>
        </w:rPr>
      </w:pPr>
      <w:r w:rsidRPr="00AF46BC">
        <w:rPr>
          <w:rFonts w:ascii="Times New Roman" w:eastAsia="Times New Roman" w:hAnsi="Times New Roman" w:cs="Times New Roman"/>
          <w:sz w:val="24"/>
          <w:szCs w:val="24"/>
          <w:lang w:eastAsia="ru-RU"/>
        </w:rPr>
        <w:t>вартість  ремонтних робіт;</w:t>
      </w:r>
    </w:p>
    <w:p w:rsidR="00903FD8" w:rsidRPr="00AF46BC" w:rsidRDefault="00903FD8" w:rsidP="00E40D00">
      <w:pPr>
        <w:widowControl w:val="0"/>
        <w:spacing w:after="0" w:line="240" w:lineRule="auto"/>
        <w:ind w:firstLine="709"/>
        <w:jc w:val="both"/>
        <w:rPr>
          <w:rFonts w:ascii="Times New Roman" w:eastAsia="Times New Roman" w:hAnsi="Times New Roman" w:cs="Times New Roman"/>
          <w:sz w:val="24"/>
          <w:szCs w:val="24"/>
          <w:lang w:eastAsia="ru-RU"/>
        </w:rPr>
      </w:pPr>
      <w:r w:rsidRPr="00AF46BC">
        <w:rPr>
          <w:rFonts w:ascii="Times New Roman" w:eastAsia="Times New Roman" w:hAnsi="Times New Roman" w:cs="Times New Roman"/>
          <w:sz w:val="24"/>
          <w:szCs w:val="24"/>
          <w:lang w:eastAsia="ru-RU"/>
        </w:rPr>
        <w:t>вартість доставки матеріалів до місця ремонту; інші видатки, необхідні для відновлення застрахованого майна до того стану, в якому воно знаходилося безпосередньо перед настанням страхового випадку.</w:t>
      </w:r>
    </w:p>
    <w:p w:rsidR="00903FD8" w:rsidRPr="00AF46BC" w:rsidRDefault="004C48E4" w:rsidP="00E40D00">
      <w:pPr>
        <w:tabs>
          <w:tab w:val="left" w:pos="720"/>
          <w:tab w:val="left" w:pos="900"/>
        </w:tabs>
        <w:spacing w:after="0" w:line="240" w:lineRule="auto"/>
        <w:ind w:firstLine="709"/>
        <w:jc w:val="both"/>
        <w:rPr>
          <w:rFonts w:ascii="Times New Roman" w:eastAsia="Times New Roman" w:hAnsi="Times New Roman" w:cs="Times New Roman"/>
          <w:sz w:val="24"/>
          <w:szCs w:val="24"/>
          <w:lang w:eastAsia="ru-RU"/>
        </w:rPr>
      </w:pPr>
      <w:bookmarkStart w:id="12" w:name="_Ref108326874"/>
      <w:r w:rsidRPr="00AF46BC">
        <w:rPr>
          <w:rFonts w:ascii="Times New Roman" w:eastAsia="Times New Roman" w:hAnsi="Times New Roman" w:cs="Times New Roman"/>
          <w:sz w:val="24"/>
          <w:szCs w:val="24"/>
          <w:lang w:eastAsia="ru-RU"/>
        </w:rPr>
        <w:t xml:space="preserve">6.4. </w:t>
      </w:r>
      <w:r w:rsidR="00903FD8" w:rsidRPr="00AF46BC">
        <w:rPr>
          <w:rFonts w:ascii="Times New Roman" w:eastAsia="Times New Roman" w:hAnsi="Times New Roman" w:cs="Times New Roman"/>
          <w:sz w:val="24"/>
          <w:szCs w:val="24"/>
          <w:lang w:eastAsia="ru-RU"/>
        </w:rPr>
        <w:t>Розмір витрат на відтворення визначається за цінами на матеріали, запасні частини, вартістю доставки матеріалів, запасних частин до місця проведення робіт та оплатою ремонтних робіт на підставі:</w:t>
      </w:r>
      <w:bookmarkEnd w:id="12"/>
    </w:p>
    <w:p w:rsidR="00903FD8" w:rsidRPr="00AF46BC" w:rsidRDefault="00903FD8" w:rsidP="00E40D00">
      <w:pPr>
        <w:widowControl w:val="0"/>
        <w:spacing w:after="0" w:line="240" w:lineRule="auto"/>
        <w:ind w:firstLine="709"/>
        <w:jc w:val="both"/>
        <w:rPr>
          <w:rFonts w:ascii="Times New Roman" w:eastAsia="Times New Roman" w:hAnsi="Times New Roman" w:cs="Times New Roman"/>
          <w:sz w:val="24"/>
          <w:szCs w:val="24"/>
          <w:lang w:eastAsia="ru-RU"/>
        </w:rPr>
      </w:pPr>
      <w:r w:rsidRPr="00AF46BC">
        <w:rPr>
          <w:rFonts w:ascii="Times New Roman" w:eastAsia="Times New Roman" w:hAnsi="Times New Roman" w:cs="Times New Roman"/>
          <w:sz w:val="24"/>
          <w:szCs w:val="24"/>
          <w:lang w:eastAsia="ru-RU"/>
        </w:rPr>
        <w:t xml:space="preserve">калькуляції витрат на відтворення, складеної Страховиком, або калькуляції за висновком (актом) експертизи чи кошторису на ремонтні роботи, наряду-замовлення та інших документів, з якими згоден Страховик, або </w:t>
      </w:r>
    </w:p>
    <w:p w:rsidR="00903FD8" w:rsidRPr="00AF46BC" w:rsidRDefault="00903FD8" w:rsidP="00E40D00">
      <w:pPr>
        <w:widowControl w:val="0"/>
        <w:spacing w:after="0" w:line="240" w:lineRule="auto"/>
        <w:ind w:firstLine="709"/>
        <w:jc w:val="both"/>
        <w:rPr>
          <w:rFonts w:ascii="Times New Roman" w:eastAsia="Times New Roman" w:hAnsi="Times New Roman" w:cs="Times New Roman"/>
          <w:sz w:val="24"/>
          <w:szCs w:val="24"/>
          <w:lang w:eastAsia="ru-RU"/>
        </w:rPr>
      </w:pPr>
      <w:r w:rsidRPr="00AF46BC">
        <w:rPr>
          <w:rFonts w:ascii="Times New Roman" w:eastAsia="Times New Roman" w:hAnsi="Times New Roman" w:cs="Times New Roman"/>
          <w:sz w:val="24"/>
          <w:szCs w:val="24"/>
          <w:lang w:eastAsia="ru-RU"/>
        </w:rPr>
        <w:t>актів виконаних робіт, рахунків за фактично виконаний ремонт пошкодженого майнового об’єкта організацією/ фірмою, узгодженою зі  Страховиком , яка виконала ремонтні  роботи.</w:t>
      </w:r>
    </w:p>
    <w:p w:rsidR="00903FD8" w:rsidRPr="00AF46BC" w:rsidRDefault="004C48E4" w:rsidP="00E40D00">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AF46BC">
        <w:rPr>
          <w:rFonts w:ascii="Times New Roman" w:eastAsia="Times New Roman" w:hAnsi="Times New Roman" w:cs="Times New Roman"/>
          <w:sz w:val="24"/>
          <w:szCs w:val="24"/>
          <w:lang w:eastAsia="ru-RU"/>
        </w:rPr>
        <w:t xml:space="preserve">6.5. </w:t>
      </w:r>
      <w:r w:rsidR="00903FD8" w:rsidRPr="00AF46BC">
        <w:rPr>
          <w:rFonts w:ascii="Times New Roman" w:eastAsia="Times New Roman" w:hAnsi="Times New Roman" w:cs="Times New Roman"/>
          <w:sz w:val="24"/>
          <w:szCs w:val="24"/>
          <w:lang w:eastAsia="ru-RU"/>
        </w:rPr>
        <w:t>До вартості витрат на відтворення не включаються:</w:t>
      </w:r>
    </w:p>
    <w:p w:rsidR="00903FD8" w:rsidRPr="00AF46BC" w:rsidRDefault="00903FD8" w:rsidP="00E40D00">
      <w:pPr>
        <w:widowControl w:val="0"/>
        <w:tabs>
          <w:tab w:val="num" w:pos="1440"/>
        </w:tabs>
        <w:spacing w:after="0" w:line="240" w:lineRule="auto"/>
        <w:ind w:firstLine="709"/>
        <w:jc w:val="both"/>
        <w:rPr>
          <w:rFonts w:ascii="Times New Roman" w:eastAsia="Times New Roman" w:hAnsi="Times New Roman" w:cs="Times New Roman"/>
          <w:sz w:val="24"/>
          <w:szCs w:val="24"/>
          <w:lang w:eastAsia="ru-RU"/>
        </w:rPr>
      </w:pPr>
      <w:r w:rsidRPr="00AF46BC">
        <w:rPr>
          <w:rFonts w:ascii="Times New Roman" w:eastAsia="Times New Roman" w:hAnsi="Times New Roman" w:cs="Times New Roman"/>
          <w:sz w:val="24"/>
          <w:szCs w:val="24"/>
          <w:lang w:eastAsia="ru-RU"/>
        </w:rPr>
        <w:t>витрати, пов’язані з поліпшенням застрахованих майнових об’єктів Страхувальника та/ або третіх осіб;</w:t>
      </w:r>
    </w:p>
    <w:p w:rsidR="00903FD8" w:rsidRPr="00AF46BC" w:rsidRDefault="00903FD8" w:rsidP="00E40D00">
      <w:pPr>
        <w:widowControl w:val="0"/>
        <w:tabs>
          <w:tab w:val="num" w:pos="1440"/>
        </w:tabs>
        <w:spacing w:after="0" w:line="240" w:lineRule="auto"/>
        <w:ind w:firstLine="709"/>
        <w:jc w:val="both"/>
        <w:rPr>
          <w:rFonts w:ascii="Times New Roman" w:eastAsia="Times New Roman" w:hAnsi="Times New Roman" w:cs="Times New Roman"/>
          <w:sz w:val="24"/>
          <w:szCs w:val="24"/>
          <w:lang w:eastAsia="ru-RU"/>
        </w:rPr>
      </w:pPr>
      <w:r w:rsidRPr="00AF46BC">
        <w:rPr>
          <w:rFonts w:ascii="Times New Roman" w:eastAsia="Times New Roman" w:hAnsi="Times New Roman" w:cs="Times New Roman"/>
          <w:sz w:val="24"/>
          <w:szCs w:val="24"/>
          <w:lang w:eastAsia="ru-RU"/>
        </w:rPr>
        <w:t>витрати на тимчасовий, допоміжний ремонт;</w:t>
      </w:r>
    </w:p>
    <w:p w:rsidR="00903FD8" w:rsidRPr="00AF46BC" w:rsidRDefault="00903FD8" w:rsidP="00E40D00">
      <w:pPr>
        <w:widowControl w:val="0"/>
        <w:tabs>
          <w:tab w:val="num" w:pos="1440"/>
        </w:tabs>
        <w:spacing w:after="0" w:line="240" w:lineRule="auto"/>
        <w:ind w:firstLine="709"/>
        <w:jc w:val="both"/>
        <w:rPr>
          <w:rFonts w:ascii="Times New Roman" w:eastAsia="Times New Roman" w:hAnsi="Times New Roman" w:cs="Times New Roman"/>
          <w:sz w:val="24"/>
          <w:szCs w:val="24"/>
          <w:lang w:eastAsia="ru-RU"/>
        </w:rPr>
      </w:pPr>
      <w:r w:rsidRPr="00AF46BC">
        <w:rPr>
          <w:rFonts w:ascii="Times New Roman" w:eastAsia="Times New Roman" w:hAnsi="Times New Roman" w:cs="Times New Roman"/>
          <w:sz w:val="24"/>
          <w:szCs w:val="24"/>
          <w:lang w:eastAsia="ru-RU"/>
        </w:rPr>
        <w:t>витрати на терміновість;</w:t>
      </w:r>
    </w:p>
    <w:p w:rsidR="00903FD8" w:rsidRPr="00AF46BC" w:rsidRDefault="00903FD8" w:rsidP="00E40D00">
      <w:pPr>
        <w:widowControl w:val="0"/>
        <w:tabs>
          <w:tab w:val="num" w:pos="1440"/>
        </w:tabs>
        <w:spacing w:after="0" w:line="240" w:lineRule="auto"/>
        <w:ind w:firstLine="709"/>
        <w:jc w:val="both"/>
        <w:rPr>
          <w:rFonts w:ascii="Times New Roman" w:eastAsia="Times New Roman" w:hAnsi="Times New Roman" w:cs="Times New Roman"/>
          <w:sz w:val="24"/>
          <w:szCs w:val="24"/>
          <w:lang w:eastAsia="ru-RU"/>
        </w:rPr>
      </w:pPr>
      <w:r w:rsidRPr="00AF46BC">
        <w:rPr>
          <w:rFonts w:ascii="Times New Roman" w:eastAsia="Times New Roman" w:hAnsi="Times New Roman" w:cs="Times New Roman"/>
          <w:sz w:val="24"/>
          <w:szCs w:val="24"/>
          <w:lang w:eastAsia="ru-RU"/>
        </w:rPr>
        <w:t>інші витрати, здійснені понад необхідні.</w:t>
      </w:r>
    </w:p>
    <w:p w:rsidR="00903FD8" w:rsidRPr="00AF46BC" w:rsidRDefault="00903FD8" w:rsidP="00E40D00">
      <w:pPr>
        <w:tabs>
          <w:tab w:val="left" w:pos="540"/>
          <w:tab w:val="left" w:pos="720"/>
        </w:tabs>
        <w:spacing w:after="0" w:line="240" w:lineRule="auto"/>
        <w:ind w:firstLine="709"/>
        <w:jc w:val="both"/>
        <w:rPr>
          <w:rFonts w:ascii="Times New Roman" w:eastAsia="Times New Roman" w:hAnsi="Times New Roman" w:cs="Times New Roman"/>
          <w:sz w:val="24"/>
          <w:szCs w:val="24"/>
          <w:lang w:eastAsia="ru-RU"/>
        </w:rPr>
      </w:pPr>
      <w:r w:rsidRPr="00AF46BC">
        <w:rPr>
          <w:rFonts w:ascii="Times New Roman" w:eastAsia="Times New Roman" w:hAnsi="Times New Roman" w:cs="Times New Roman"/>
          <w:sz w:val="24"/>
          <w:szCs w:val="24"/>
          <w:lang w:eastAsia="ru-RU"/>
        </w:rPr>
        <w:t>Якщо витрати на відтворення, з урахуванням вартості залишків, придатних для подальшого використання, дорівнюють або перевищують вартість майнового об’єкта безпосередньо перед настанням страхового випадку, об’єкт вважається загиблим.</w:t>
      </w:r>
    </w:p>
    <w:p w:rsidR="00903FD8" w:rsidRPr="00AF46BC" w:rsidRDefault="00A33261" w:rsidP="00E40D00">
      <w:pPr>
        <w:tabs>
          <w:tab w:val="left" w:pos="540"/>
          <w:tab w:val="left" w:pos="720"/>
        </w:tabs>
        <w:spacing w:after="0" w:line="240" w:lineRule="auto"/>
        <w:ind w:firstLine="709"/>
        <w:jc w:val="both"/>
        <w:rPr>
          <w:rFonts w:ascii="Times New Roman" w:eastAsia="Times New Roman" w:hAnsi="Times New Roman" w:cs="Times New Roman"/>
          <w:sz w:val="24"/>
          <w:szCs w:val="24"/>
          <w:lang w:eastAsia="ru-RU"/>
        </w:rPr>
      </w:pPr>
      <w:r w:rsidRPr="00AF46BC">
        <w:rPr>
          <w:rFonts w:ascii="Times New Roman" w:eastAsia="Times New Roman" w:hAnsi="Times New Roman" w:cs="Times New Roman"/>
          <w:sz w:val="24"/>
          <w:szCs w:val="24"/>
          <w:lang w:eastAsia="ru-RU"/>
        </w:rPr>
        <w:t xml:space="preserve">6.6. </w:t>
      </w:r>
      <w:r w:rsidR="00903FD8" w:rsidRPr="00AF46BC">
        <w:rPr>
          <w:rFonts w:ascii="Times New Roman" w:eastAsia="Times New Roman" w:hAnsi="Times New Roman" w:cs="Times New Roman"/>
          <w:sz w:val="24"/>
          <w:szCs w:val="24"/>
          <w:lang w:eastAsia="ru-RU"/>
        </w:rPr>
        <w:t xml:space="preserve">Розмір суми, необхідної для придбання майна, подібного за функціональними та вартісними характеристиками до застрахованого, з урахуванням особливостей фізичного стану (зносу) майна на момент настання страхового випадку, визначається виходячи із </w:t>
      </w:r>
      <w:proofErr w:type="spellStart"/>
      <w:r w:rsidR="00903FD8" w:rsidRPr="00AF46BC">
        <w:rPr>
          <w:rFonts w:ascii="Times New Roman" w:eastAsia="Times New Roman" w:hAnsi="Times New Roman" w:cs="Times New Roman"/>
          <w:sz w:val="24"/>
          <w:szCs w:val="24"/>
          <w:lang w:eastAsia="ru-RU"/>
        </w:rPr>
        <w:t>середньоринкових</w:t>
      </w:r>
      <w:proofErr w:type="spellEnd"/>
      <w:r w:rsidR="00903FD8" w:rsidRPr="00AF46BC">
        <w:rPr>
          <w:rFonts w:ascii="Times New Roman" w:eastAsia="Times New Roman" w:hAnsi="Times New Roman" w:cs="Times New Roman"/>
          <w:sz w:val="24"/>
          <w:szCs w:val="24"/>
          <w:lang w:eastAsia="ru-RU"/>
        </w:rPr>
        <w:t xml:space="preserve"> цін на таке майно на момент настання страхового випадку на підставі:</w:t>
      </w:r>
    </w:p>
    <w:p w:rsidR="00903FD8" w:rsidRPr="00AF46BC" w:rsidRDefault="00903FD8" w:rsidP="00E40D00">
      <w:pPr>
        <w:widowControl w:val="0"/>
        <w:tabs>
          <w:tab w:val="left" w:pos="360"/>
        </w:tabs>
        <w:spacing w:after="0" w:line="240" w:lineRule="auto"/>
        <w:ind w:firstLine="709"/>
        <w:jc w:val="both"/>
        <w:rPr>
          <w:rFonts w:ascii="Times New Roman" w:eastAsia="Times New Roman" w:hAnsi="Times New Roman" w:cs="Times New Roman"/>
          <w:sz w:val="24"/>
          <w:szCs w:val="24"/>
          <w:lang w:eastAsia="ru-RU"/>
        </w:rPr>
      </w:pPr>
      <w:r w:rsidRPr="00AF46BC">
        <w:rPr>
          <w:rFonts w:ascii="Times New Roman" w:eastAsia="Times New Roman" w:hAnsi="Times New Roman" w:cs="Times New Roman"/>
          <w:sz w:val="24"/>
          <w:szCs w:val="24"/>
          <w:lang w:eastAsia="ru-RU"/>
        </w:rPr>
        <w:t>висновку (акта) експертизи, з яким згоден Страховик, або за домовленістю між Страховиком та Страхувальником.</w:t>
      </w:r>
    </w:p>
    <w:p w:rsidR="00903FD8" w:rsidRPr="00AF46BC" w:rsidRDefault="00903FD8" w:rsidP="00E40D00">
      <w:pPr>
        <w:tabs>
          <w:tab w:val="left" w:pos="540"/>
          <w:tab w:val="left" w:pos="900"/>
        </w:tabs>
        <w:spacing w:after="0" w:line="240" w:lineRule="auto"/>
        <w:ind w:firstLine="709"/>
        <w:jc w:val="both"/>
        <w:rPr>
          <w:rFonts w:ascii="Times New Roman" w:eastAsia="Times New Roman" w:hAnsi="Times New Roman" w:cs="Times New Roman"/>
          <w:sz w:val="24"/>
          <w:szCs w:val="24"/>
          <w:lang w:eastAsia="ru-RU" w:bidi="ur-PK"/>
        </w:rPr>
      </w:pPr>
      <w:r w:rsidRPr="00AF46BC">
        <w:rPr>
          <w:rFonts w:ascii="Times New Roman" w:eastAsia="Times New Roman" w:hAnsi="Times New Roman" w:cs="Times New Roman"/>
          <w:sz w:val="24"/>
          <w:szCs w:val="24"/>
          <w:lang w:eastAsia="ru-RU" w:bidi="ur-PK"/>
        </w:rPr>
        <w:t>Якщо страхова сума виявиться більшою від вартості майна, прийнятого на страхування, Договір діє у тій частині страхової суми, що не перевищує його вартості, а сплачена зайва частина страхової премії поверненню не підлягає.</w:t>
      </w:r>
    </w:p>
    <w:p w:rsidR="00903FD8" w:rsidRPr="00AF46BC" w:rsidRDefault="00903FD8" w:rsidP="00E40D00">
      <w:pPr>
        <w:tabs>
          <w:tab w:val="left" w:pos="540"/>
          <w:tab w:val="left" w:pos="900"/>
        </w:tabs>
        <w:spacing w:after="0" w:line="240" w:lineRule="auto"/>
        <w:ind w:firstLine="709"/>
        <w:jc w:val="both"/>
        <w:rPr>
          <w:rFonts w:ascii="Times New Roman" w:eastAsia="Times New Roman" w:hAnsi="Times New Roman" w:cs="Times New Roman"/>
          <w:sz w:val="24"/>
          <w:szCs w:val="24"/>
          <w:lang w:eastAsia="ru-RU"/>
        </w:rPr>
      </w:pPr>
      <w:r w:rsidRPr="00AF46BC">
        <w:rPr>
          <w:rFonts w:ascii="Times New Roman" w:eastAsia="Times New Roman" w:hAnsi="Times New Roman" w:cs="Times New Roman"/>
          <w:sz w:val="24"/>
          <w:szCs w:val="24"/>
          <w:lang w:eastAsia="ru-RU" w:bidi="ur-PK"/>
        </w:rPr>
        <w:t>Якщо на момент страхового випадку виявиться, що  страхова сума є меншою від вартості майна, прийнятого на страхування, Страховик  зобов'язаний відшкодувати Страхувальнику (</w:t>
      </w:r>
      <w:proofErr w:type="spellStart"/>
      <w:r w:rsidRPr="00AF46BC">
        <w:rPr>
          <w:rFonts w:ascii="Times New Roman" w:eastAsia="Times New Roman" w:hAnsi="Times New Roman" w:cs="Times New Roman"/>
          <w:sz w:val="24"/>
          <w:szCs w:val="24"/>
          <w:lang w:eastAsia="ru-RU" w:bidi="ur-PK"/>
        </w:rPr>
        <w:t>Вигодонабувачу</w:t>
      </w:r>
      <w:proofErr w:type="spellEnd"/>
      <w:r w:rsidRPr="00AF46BC">
        <w:rPr>
          <w:rFonts w:ascii="Times New Roman" w:eastAsia="Times New Roman" w:hAnsi="Times New Roman" w:cs="Times New Roman"/>
          <w:sz w:val="24"/>
          <w:szCs w:val="24"/>
          <w:lang w:eastAsia="ru-RU" w:bidi="ur-PK"/>
        </w:rPr>
        <w:t xml:space="preserve">) понесені збитки </w:t>
      </w:r>
      <w:proofErr w:type="spellStart"/>
      <w:r w:rsidRPr="00AF46BC">
        <w:rPr>
          <w:rFonts w:ascii="Times New Roman" w:eastAsia="Times New Roman" w:hAnsi="Times New Roman" w:cs="Times New Roman"/>
          <w:sz w:val="24"/>
          <w:szCs w:val="24"/>
          <w:lang w:eastAsia="ru-RU" w:bidi="ur-PK"/>
        </w:rPr>
        <w:t>пропорційно</w:t>
      </w:r>
      <w:proofErr w:type="spellEnd"/>
      <w:r w:rsidRPr="00AF46BC">
        <w:rPr>
          <w:rFonts w:ascii="Times New Roman" w:eastAsia="Times New Roman" w:hAnsi="Times New Roman" w:cs="Times New Roman"/>
          <w:sz w:val="24"/>
          <w:szCs w:val="24"/>
          <w:lang w:eastAsia="ru-RU" w:bidi="ur-PK"/>
        </w:rPr>
        <w:t xml:space="preserve"> відношенню страхової суми, встановленої для такого майна в Договорі, до вартості майна.</w:t>
      </w:r>
    </w:p>
    <w:p w:rsidR="00903FD8" w:rsidRPr="00AF46BC" w:rsidRDefault="00903FD8" w:rsidP="00E40D00">
      <w:pPr>
        <w:tabs>
          <w:tab w:val="left" w:pos="540"/>
          <w:tab w:val="left" w:pos="900"/>
        </w:tabs>
        <w:spacing w:after="0" w:line="240" w:lineRule="auto"/>
        <w:ind w:firstLine="709"/>
        <w:jc w:val="both"/>
        <w:rPr>
          <w:rFonts w:ascii="Times New Roman" w:eastAsia="Times New Roman" w:hAnsi="Times New Roman" w:cs="Times New Roman"/>
          <w:sz w:val="24"/>
          <w:szCs w:val="24"/>
          <w:lang w:eastAsia="ru-RU"/>
        </w:rPr>
      </w:pPr>
      <w:r w:rsidRPr="00AF46BC">
        <w:rPr>
          <w:rFonts w:ascii="Times New Roman" w:eastAsia="Times New Roman" w:hAnsi="Times New Roman" w:cs="Times New Roman"/>
          <w:sz w:val="24"/>
          <w:szCs w:val="24"/>
          <w:lang w:eastAsia="ru-RU"/>
        </w:rPr>
        <w:t xml:space="preserve">Якщо протягом дії Договору  вартість </w:t>
      </w:r>
      <w:r w:rsidR="00A33261" w:rsidRPr="00AF46BC">
        <w:rPr>
          <w:rFonts w:ascii="Times New Roman" w:eastAsia="Times New Roman" w:hAnsi="Times New Roman" w:cs="Times New Roman"/>
          <w:sz w:val="24"/>
          <w:szCs w:val="24"/>
          <w:lang w:eastAsia="ru-RU"/>
        </w:rPr>
        <w:t>з</w:t>
      </w:r>
      <w:r w:rsidRPr="00AF46BC">
        <w:rPr>
          <w:rFonts w:ascii="Times New Roman" w:eastAsia="Times New Roman" w:hAnsi="Times New Roman" w:cs="Times New Roman"/>
          <w:sz w:val="24"/>
          <w:szCs w:val="24"/>
          <w:lang w:eastAsia="ru-RU"/>
        </w:rPr>
        <w:t>астрахованого майна збільшилася, то Страховик несе зобов’язання пропорційно відношенню страхової суми, встановленої для такого майна в Договорі, до нової вартості майна.</w:t>
      </w:r>
    </w:p>
    <w:p w:rsidR="00903FD8" w:rsidRPr="00AF46BC" w:rsidRDefault="00A33261" w:rsidP="00E40D00">
      <w:pPr>
        <w:tabs>
          <w:tab w:val="left" w:pos="540"/>
        </w:tabs>
        <w:spacing w:after="0" w:line="240" w:lineRule="auto"/>
        <w:ind w:firstLine="709"/>
        <w:jc w:val="both"/>
        <w:rPr>
          <w:rFonts w:ascii="Times New Roman" w:eastAsia="Times New Roman" w:hAnsi="Times New Roman" w:cs="Times New Roman"/>
          <w:sz w:val="24"/>
          <w:szCs w:val="24"/>
          <w:lang w:eastAsia="ru-RU" w:bidi="ur-PK"/>
        </w:rPr>
      </w:pPr>
      <w:r w:rsidRPr="00AF46BC">
        <w:rPr>
          <w:rFonts w:ascii="Times New Roman" w:eastAsia="Times New Roman" w:hAnsi="Times New Roman" w:cs="Times New Roman"/>
          <w:sz w:val="24"/>
          <w:szCs w:val="24"/>
          <w:lang w:eastAsia="ru-RU" w:bidi="ur-PK"/>
        </w:rPr>
        <w:t xml:space="preserve">6.7. </w:t>
      </w:r>
      <w:r w:rsidR="00903FD8" w:rsidRPr="00AF46BC">
        <w:rPr>
          <w:rFonts w:ascii="Times New Roman" w:eastAsia="Times New Roman" w:hAnsi="Times New Roman" w:cs="Times New Roman"/>
          <w:sz w:val="24"/>
          <w:szCs w:val="24"/>
          <w:lang w:eastAsia="ru-RU" w:bidi="ur-PK"/>
        </w:rPr>
        <w:t xml:space="preserve">За кожним страховим випадком у разі пошкодження, загибелі чи втрати майнових об’єктів, </w:t>
      </w:r>
      <w:r w:rsidR="00B84C41" w:rsidRPr="00AF46BC">
        <w:rPr>
          <w:rFonts w:ascii="Times New Roman" w:eastAsia="Times New Roman" w:hAnsi="Times New Roman" w:cs="Times New Roman"/>
          <w:sz w:val="24"/>
          <w:szCs w:val="24"/>
          <w:lang w:eastAsia="ru-RU" w:bidi="ur-PK"/>
        </w:rPr>
        <w:t>С</w:t>
      </w:r>
      <w:r w:rsidR="00903FD8" w:rsidRPr="00AF46BC">
        <w:rPr>
          <w:rFonts w:ascii="Times New Roman" w:eastAsia="Times New Roman" w:hAnsi="Times New Roman" w:cs="Times New Roman"/>
          <w:sz w:val="24"/>
          <w:szCs w:val="24"/>
          <w:lang w:eastAsia="ru-RU" w:bidi="ur-PK"/>
        </w:rPr>
        <w:t xml:space="preserve">трахове відшкодування виплачується Страховиком за вирахуванням розміру безумовної франшизи, </w:t>
      </w:r>
      <w:r w:rsidRPr="00AF46BC">
        <w:rPr>
          <w:rFonts w:ascii="Times New Roman" w:eastAsia="Times New Roman" w:hAnsi="Times New Roman" w:cs="Times New Roman"/>
          <w:sz w:val="24"/>
          <w:szCs w:val="24"/>
          <w:lang w:eastAsia="ru-RU" w:bidi="ur-PK"/>
        </w:rPr>
        <w:t xml:space="preserve">визначений у </w:t>
      </w:r>
      <w:r w:rsidR="00903FD8" w:rsidRPr="00AF46BC">
        <w:rPr>
          <w:rFonts w:ascii="Times New Roman" w:eastAsia="Times New Roman" w:hAnsi="Times New Roman" w:cs="Times New Roman"/>
          <w:sz w:val="24"/>
          <w:szCs w:val="24"/>
          <w:lang w:eastAsia="ru-RU" w:bidi="ur-PK"/>
        </w:rPr>
        <w:t>Договор</w:t>
      </w:r>
      <w:r w:rsidRPr="00AF46BC">
        <w:rPr>
          <w:rFonts w:ascii="Times New Roman" w:eastAsia="Times New Roman" w:hAnsi="Times New Roman" w:cs="Times New Roman"/>
          <w:sz w:val="24"/>
          <w:szCs w:val="24"/>
          <w:lang w:eastAsia="ru-RU" w:bidi="ur-PK"/>
        </w:rPr>
        <w:t>і</w:t>
      </w:r>
      <w:r w:rsidR="00903FD8" w:rsidRPr="00AF46BC">
        <w:rPr>
          <w:rFonts w:ascii="Times New Roman" w:eastAsia="Times New Roman" w:hAnsi="Times New Roman" w:cs="Times New Roman"/>
          <w:sz w:val="24"/>
          <w:szCs w:val="24"/>
          <w:lang w:eastAsia="ru-RU" w:bidi="ur-PK"/>
        </w:rPr>
        <w:t>.</w:t>
      </w:r>
    </w:p>
    <w:p w:rsidR="00903FD8" w:rsidRPr="00AF46BC" w:rsidRDefault="006F362E" w:rsidP="00E40D00">
      <w:pPr>
        <w:tabs>
          <w:tab w:val="left" w:pos="540"/>
        </w:tabs>
        <w:spacing w:after="0" w:line="240" w:lineRule="auto"/>
        <w:ind w:firstLine="709"/>
        <w:jc w:val="both"/>
        <w:rPr>
          <w:rFonts w:ascii="Times New Roman" w:eastAsia="Times New Roman" w:hAnsi="Times New Roman" w:cs="Times New Roman"/>
          <w:sz w:val="24"/>
          <w:szCs w:val="24"/>
          <w:lang w:eastAsia="ru-RU"/>
        </w:rPr>
      </w:pPr>
      <w:r w:rsidRPr="00AF46BC">
        <w:rPr>
          <w:rFonts w:ascii="Times New Roman" w:eastAsia="Times New Roman" w:hAnsi="Times New Roman" w:cs="Times New Roman"/>
          <w:sz w:val="24"/>
          <w:szCs w:val="24"/>
          <w:lang w:val="ru-RU" w:eastAsia="ru-RU"/>
        </w:rPr>
        <w:t xml:space="preserve">6.8. </w:t>
      </w:r>
      <w:r w:rsidR="00903FD8" w:rsidRPr="00AF46BC">
        <w:rPr>
          <w:rFonts w:ascii="Times New Roman" w:eastAsia="Times New Roman" w:hAnsi="Times New Roman" w:cs="Times New Roman"/>
          <w:sz w:val="24"/>
          <w:szCs w:val="24"/>
          <w:lang w:eastAsia="ru-RU"/>
        </w:rPr>
        <w:t xml:space="preserve">Якщо на момент страхового випадку щодо об’єкта страхування діяли також інші договори страхування, Страховик виплачує </w:t>
      </w:r>
      <w:r w:rsidR="00B84C41" w:rsidRPr="00AF46BC">
        <w:rPr>
          <w:rFonts w:ascii="Times New Roman" w:eastAsia="Times New Roman" w:hAnsi="Times New Roman" w:cs="Times New Roman"/>
          <w:sz w:val="24"/>
          <w:szCs w:val="24"/>
          <w:lang w:eastAsia="ru-RU"/>
        </w:rPr>
        <w:t>С</w:t>
      </w:r>
      <w:r w:rsidR="00903FD8" w:rsidRPr="00AF46BC">
        <w:rPr>
          <w:rFonts w:ascii="Times New Roman" w:eastAsia="Times New Roman" w:hAnsi="Times New Roman" w:cs="Times New Roman"/>
          <w:sz w:val="24"/>
          <w:szCs w:val="24"/>
          <w:lang w:eastAsia="ru-RU"/>
        </w:rPr>
        <w:t xml:space="preserve">трахове відшкодування в розмірі частки розрахованого </w:t>
      </w:r>
      <w:r w:rsidR="00B84C41" w:rsidRPr="00AF46BC">
        <w:rPr>
          <w:rFonts w:ascii="Times New Roman" w:eastAsia="Times New Roman" w:hAnsi="Times New Roman" w:cs="Times New Roman"/>
          <w:sz w:val="24"/>
          <w:szCs w:val="24"/>
          <w:lang w:eastAsia="ru-RU"/>
        </w:rPr>
        <w:t>С</w:t>
      </w:r>
      <w:r w:rsidR="00903FD8" w:rsidRPr="00AF46BC">
        <w:rPr>
          <w:rFonts w:ascii="Times New Roman" w:eastAsia="Times New Roman" w:hAnsi="Times New Roman" w:cs="Times New Roman"/>
          <w:sz w:val="24"/>
          <w:szCs w:val="24"/>
          <w:lang w:eastAsia="ru-RU"/>
        </w:rPr>
        <w:t xml:space="preserve">трахового відшкодування за страховим випадком, яка визначається як відношення страхової суми, встановленої Договором, до сукупної страхової суми за всіма укладеними договорами страхування, за якими мають бути здійснені виплати </w:t>
      </w:r>
      <w:r w:rsidR="00B84C41" w:rsidRPr="00AF46BC">
        <w:rPr>
          <w:rFonts w:ascii="Times New Roman" w:eastAsia="Times New Roman" w:hAnsi="Times New Roman" w:cs="Times New Roman"/>
          <w:sz w:val="24"/>
          <w:szCs w:val="24"/>
          <w:lang w:eastAsia="ru-RU"/>
        </w:rPr>
        <w:t>С</w:t>
      </w:r>
      <w:r w:rsidR="00903FD8" w:rsidRPr="00AF46BC">
        <w:rPr>
          <w:rFonts w:ascii="Times New Roman" w:eastAsia="Times New Roman" w:hAnsi="Times New Roman" w:cs="Times New Roman"/>
          <w:sz w:val="24"/>
          <w:szCs w:val="24"/>
          <w:lang w:eastAsia="ru-RU"/>
        </w:rPr>
        <w:t>трахового відшкодування за цим страховим випадком.</w:t>
      </w:r>
    </w:p>
    <w:p w:rsidR="00903FD8" w:rsidRPr="00AF46BC" w:rsidRDefault="00903FD8" w:rsidP="00E40D00">
      <w:pPr>
        <w:tabs>
          <w:tab w:val="left" w:pos="540"/>
        </w:tabs>
        <w:spacing w:after="0" w:line="240" w:lineRule="auto"/>
        <w:ind w:firstLine="709"/>
        <w:jc w:val="both"/>
        <w:rPr>
          <w:rFonts w:ascii="Times New Roman" w:eastAsia="Times New Roman" w:hAnsi="Times New Roman" w:cs="Times New Roman"/>
          <w:sz w:val="24"/>
          <w:szCs w:val="24"/>
          <w:lang w:eastAsia="ru-RU"/>
        </w:rPr>
      </w:pPr>
    </w:p>
    <w:p w:rsidR="00903FD8" w:rsidRPr="00AF46BC" w:rsidRDefault="00470F63" w:rsidP="008A220C">
      <w:pPr>
        <w:spacing w:after="0" w:line="240" w:lineRule="auto"/>
        <w:jc w:val="center"/>
        <w:rPr>
          <w:rFonts w:ascii="Times New Roman" w:eastAsia="Times New Roman" w:hAnsi="Times New Roman" w:cs="Times New Roman"/>
          <w:b/>
          <w:caps/>
          <w:sz w:val="24"/>
          <w:szCs w:val="24"/>
          <w:lang w:eastAsia="ru-RU"/>
        </w:rPr>
      </w:pPr>
      <w:r w:rsidRPr="00AF46BC">
        <w:rPr>
          <w:rFonts w:ascii="Times New Roman" w:eastAsia="Times New Roman" w:hAnsi="Times New Roman" w:cs="Times New Roman"/>
          <w:b/>
          <w:caps/>
          <w:sz w:val="24"/>
          <w:szCs w:val="24"/>
          <w:lang w:val="ru-RU" w:eastAsia="ru-RU"/>
        </w:rPr>
        <w:t>7.</w:t>
      </w:r>
      <w:r w:rsidR="00903FD8" w:rsidRPr="00AF46BC">
        <w:rPr>
          <w:rFonts w:ascii="Times New Roman" w:eastAsia="Times New Roman" w:hAnsi="Times New Roman" w:cs="Times New Roman"/>
          <w:b/>
          <w:caps/>
          <w:sz w:val="24"/>
          <w:szCs w:val="24"/>
          <w:lang w:eastAsia="ru-RU"/>
        </w:rPr>
        <w:t xml:space="preserve"> Умови виплати страхового відшкодування</w:t>
      </w:r>
    </w:p>
    <w:p w:rsidR="00903FD8" w:rsidRPr="00AF46BC" w:rsidRDefault="00470F63" w:rsidP="006F362E">
      <w:pPr>
        <w:tabs>
          <w:tab w:val="left" w:pos="540"/>
        </w:tabs>
        <w:spacing w:after="0" w:line="240" w:lineRule="auto"/>
        <w:ind w:firstLine="709"/>
        <w:jc w:val="both"/>
        <w:rPr>
          <w:rFonts w:ascii="Times New Roman" w:eastAsia="Times New Roman" w:hAnsi="Times New Roman" w:cs="Times New Roman"/>
          <w:b/>
          <w:sz w:val="24"/>
          <w:szCs w:val="24"/>
          <w:lang w:eastAsia="ru-RU"/>
        </w:rPr>
      </w:pPr>
      <w:r w:rsidRPr="00AF46BC">
        <w:rPr>
          <w:rFonts w:ascii="Times New Roman" w:eastAsia="Times New Roman" w:hAnsi="Times New Roman" w:cs="Times New Roman"/>
          <w:sz w:val="24"/>
          <w:szCs w:val="24"/>
          <w:lang w:val="ru-RU" w:eastAsia="ru-RU" w:bidi="ur-PK"/>
        </w:rPr>
        <w:t xml:space="preserve">7.1. </w:t>
      </w:r>
      <w:r w:rsidR="00903FD8" w:rsidRPr="00AF46BC">
        <w:rPr>
          <w:rFonts w:ascii="Times New Roman" w:eastAsia="Times New Roman" w:hAnsi="Times New Roman" w:cs="Times New Roman"/>
          <w:sz w:val="24"/>
          <w:szCs w:val="24"/>
          <w:lang w:eastAsia="ru-RU" w:bidi="ur-PK"/>
        </w:rPr>
        <w:t xml:space="preserve">Виплата </w:t>
      </w:r>
      <w:r w:rsidR="00B84C41" w:rsidRPr="00AF46BC">
        <w:rPr>
          <w:rFonts w:ascii="Times New Roman" w:eastAsia="Times New Roman" w:hAnsi="Times New Roman" w:cs="Times New Roman"/>
          <w:sz w:val="24"/>
          <w:szCs w:val="24"/>
          <w:lang w:eastAsia="ru-RU" w:bidi="ur-PK"/>
        </w:rPr>
        <w:t>С</w:t>
      </w:r>
      <w:r w:rsidR="00903FD8" w:rsidRPr="00AF46BC">
        <w:rPr>
          <w:rFonts w:ascii="Times New Roman" w:eastAsia="Times New Roman" w:hAnsi="Times New Roman" w:cs="Times New Roman"/>
          <w:sz w:val="24"/>
          <w:szCs w:val="24"/>
          <w:lang w:eastAsia="ru-RU" w:bidi="ur-PK"/>
        </w:rPr>
        <w:t>трахового відшкодування здійснюється Страховиком згідно з Договором та законодавством України на підставі заяви Страхувальника і страхового акта, який складається Страховиком або уповноваженою ним особою у формі, що визначається Страховиком.</w:t>
      </w:r>
    </w:p>
    <w:p w:rsidR="00903FD8" w:rsidRPr="00AF46BC" w:rsidRDefault="00470F63" w:rsidP="006F362E">
      <w:pPr>
        <w:tabs>
          <w:tab w:val="left" w:pos="540"/>
        </w:tabs>
        <w:spacing w:after="0" w:line="240" w:lineRule="auto"/>
        <w:ind w:firstLine="709"/>
        <w:jc w:val="both"/>
        <w:rPr>
          <w:rFonts w:ascii="Times New Roman" w:eastAsia="Times New Roman" w:hAnsi="Times New Roman" w:cs="Times New Roman"/>
          <w:b/>
          <w:sz w:val="24"/>
          <w:szCs w:val="24"/>
          <w:lang w:eastAsia="ru-RU"/>
        </w:rPr>
      </w:pPr>
      <w:r w:rsidRPr="00AF46BC">
        <w:rPr>
          <w:rFonts w:ascii="Times New Roman" w:eastAsia="Times New Roman" w:hAnsi="Times New Roman" w:cs="Times New Roman"/>
          <w:sz w:val="24"/>
          <w:szCs w:val="24"/>
          <w:lang w:val="ru-RU" w:eastAsia="ru-RU" w:bidi="ur-PK"/>
        </w:rPr>
        <w:t xml:space="preserve">7.2. </w:t>
      </w:r>
      <w:r w:rsidR="00903FD8" w:rsidRPr="00AF46BC">
        <w:rPr>
          <w:rFonts w:ascii="Times New Roman" w:eastAsia="Times New Roman" w:hAnsi="Times New Roman" w:cs="Times New Roman"/>
          <w:sz w:val="24"/>
          <w:szCs w:val="24"/>
          <w:lang w:eastAsia="ru-RU" w:bidi="ur-PK"/>
        </w:rPr>
        <w:t xml:space="preserve">Страховий акт складається Страховиком або уповноваженою ним особою протягом 30 днів після отримання Страховиком усіх необхідних документів, зазначених у </w:t>
      </w:r>
      <w:proofErr w:type="spellStart"/>
      <w:r w:rsidRPr="00AF46BC">
        <w:rPr>
          <w:rFonts w:ascii="Times New Roman" w:eastAsia="Times New Roman" w:hAnsi="Times New Roman" w:cs="Times New Roman"/>
          <w:sz w:val="24"/>
          <w:szCs w:val="24"/>
          <w:lang w:val="ru-RU" w:eastAsia="ru-RU" w:bidi="ur-PK"/>
        </w:rPr>
        <w:t>розділі</w:t>
      </w:r>
      <w:proofErr w:type="spellEnd"/>
      <w:r w:rsidRPr="00AF46BC">
        <w:rPr>
          <w:rFonts w:ascii="Times New Roman" w:eastAsia="Times New Roman" w:hAnsi="Times New Roman" w:cs="Times New Roman"/>
          <w:sz w:val="24"/>
          <w:szCs w:val="24"/>
          <w:lang w:val="ru-RU" w:eastAsia="ru-RU" w:bidi="ur-PK"/>
        </w:rPr>
        <w:t xml:space="preserve"> 5</w:t>
      </w:r>
      <w:r w:rsidR="00903FD8" w:rsidRPr="00AF46BC">
        <w:rPr>
          <w:rFonts w:ascii="Times New Roman" w:eastAsia="Times New Roman" w:hAnsi="Times New Roman" w:cs="Times New Roman"/>
          <w:sz w:val="24"/>
          <w:szCs w:val="24"/>
          <w:lang w:eastAsia="ru-RU" w:bidi="ur-PK"/>
        </w:rPr>
        <w:t xml:space="preserve"> Договору, що підтверджують причини настання страхового випадку і розмір збитку.</w:t>
      </w:r>
    </w:p>
    <w:p w:rsidR="00903FD8" w:rsidRPr="00AF46BC" w:rsidRDefault="00470F63" w:rsidP="006F362E">
      <w:pPr>
        <w:tabs>
          <w:tab w:val="left" w:pos="540"/>
        </w:tabs>
        <w:spacing w:after="0" w:line="240" w:lineRule="auto"/>
        <w:ind w:firstLine="709"/>
        <w:jc w:val="both"/>
        <w:rPr>
          <w:rFonts w:ascii="Times New Roman" w:eastAsia="Times New Roman" w:hAnsi="Times New Roman" w:cs="Times New Roman"/>
          <w:sz w:val="24"/>
          <w:szCs w:val="24"/>
          <w:lang w:eastAsia="ru-RU" w:bidi="ur-PK"/>
        </w:rPr>
      </w:pPr>
      <w:r w:rsidRPr="00AF46BC">
        <w:rPr>
          <w:rFonts w:ascii="Times New Roman" w:eastAsia="Times New Roman" w:hAnsi="Times New Roman" w:cs="Times New Roman"/>
          <w:sz w:val="24"/>
          <w:szCs w:val="24"/>
          <w:lang w:eastAsia="ru-RU" w:bidi="ur-PK"/>
        </w:rPr>
        <w:t xml:space="preserve">7.3. </w:t>
      </w:r>
      <w:r w:rsidR="00903FD8" w:rsidRPr="00AF46BC">
        <w:rPr>
          <w:rFonts w:ascii="Times New Roman" w:eastAsia="Times New Roman" w:hAnsi="Times New Roman" w:cs="Times New Roman"/>
          <w:sz w:val="24"/>
          <w:szCs w:val="24"/>
          <w:lang w:eastAsia="ru-RU" w:bidi="ur-PK"/>
        </w:rPr>
        <w:t>Страхове відшкодування виплачується протягом 10-ти робочих днів з дати складання страхового акта.</w:t>
      </w:r>
    </w:p>
    <w:p w:rsidR="00903FD8" w:rsidRPr="00AF46BC" w:rsidRDefault="00470F63" w:rsidP="006F362E">
      <w:pPr>
        <w:tabs>
          <w:tab w:val="left" w:pos="540"/>
        </w:tabs>
        <w:spacing w:after="0" w:line="240" w:lineRule="auto"/>
        <w:ind w:firstLine="709"/>
        <w:jc w:val="both"/>
        <w:rPr>
          <w:rFonts w:ascii="Times New Roman" w:eastAsia="Times New Roman" w:hAnsi="Times New Roman" w:cs="Times New Roman"/>
          <w:sz w:val="24"/>
          <w:szCs w:val="24"/>
          <w:lang w:eastAsia="ru-RU" w:bidi="ur-PK"/>
        </w:rPr>
      </w:pPr>
      <w:r w:rsidRPr="00AF46BC">
        <w:rPr>
          <w:rFonts w:ascii="Times New Roman" w:eastAsia="Times New Roman" w:hAnsi="Times New Roman" w:cs="Times New Roman"/>
          <w:sz w:val="24"/>
          <w:szCs w:val="24"/>
          <w:lang w:eastAsia="ru-RU" w:bidi="ur-PK"/>
        </w:rPr>
        <w:t xml:space="preserve">7.4. </w:t>
      </w:r>
      <w:r w:rsidR="00903FD8" w:rsidRPr="00AF46BC">
        <w:rPr>
          <w:rFonts w:ascii="Times New Roman" w:eastAsia="Times New Roman" w:hAnsi="Times New Roman" w:cs="Times New Roman"/>
          <w:sz w:val="24"/>
          <w:szCs w:val="24"/>
          <w:lang w:eastAsia="ru-RU" w:bidi="ur-PK"/>
        </w:rPr>
        <w:t xml:space="preserve">Рішення про відмову у виплаті </w:t>
      </w:r>
      <w:r w:rsidR="00B84C41" w:rsidRPr="00AF46BC">
        <w:rPr>
          <w:rFonts w:ascii="Times New Roman" w:eastAsia="Times New Roman" w:hAnsi="Times New Roman" w:cs="Times New Roman"/>
          <w:sz w:val="24"/>
          <w:szCs w:val="24"/>
          <w:lang w:eastAsia="ru-RU" w:bidi="ur-PK"/>
        </w:rPr>
        <w:t>С</w:t>
      </w:r>
      <w:r w:rsidR="00903FD8" w:rsidRPr="00AF46BC">
        <w:rPr>
          <w:rFonts w:ascii="Times New Roman" w:eastAsia="Times New Roman" w:hAnsi="Times New Roman" w:cs="Times New Roman"/>
          <w:sz w:val="24"/>
          <w:szCs w:val="24"/>
          <w:lang w:eastAsia="ru-RU" w:bidi="ur-PK"/>
        </w:rPr>
        <w:t xml:space="preserve">трахового відшкодування приймається Страховиком протягом  30 днів після отримання Страховиком від Страхувальника усіх необхідних документів, зазначених у </w:t>
      </w:r>
      <w:r w:rsidRPr="00AF46BC">
        <w:rPr>
          <w:rFonts w:ascii="Times New Roman" w:eastAsia="Times New Roman" w:hAnsi="Times New Roman" w:cs="Times New Roman"/>
          <w:sz w:val="24"/>
          <w:szCs w:val="24"/>
          <w:lang w:eastAsia="ru-RU" w:bidi="ur-PK"/>
        </w:rPr>
        <w:t>розділі 5</w:t>
      </w:r>
      <w:r w:rsidR="00903FD8" w:rsidRPr="00AF46BC">
        <w:rPr>
          <w:rFonts w:ascii="Times New Roman" w:eastAsia="Times New Roman" w:hAnsi="Times New Roman" w:cs="Times New Roman"/>
          <w:sz w:val="24"/>
          <w:szCs w:val="24"/>
          <w:lang w:eastAsia="ru-RU" w:bidi="ur-PK"/>
        </w:rPr>
        <w:t xml:space="preserve"> Договору, що підтверджують причини і розмір збитку, та повідомляється Страхувальнику в письмовій формі з обґрунтуванням причин відмови протягом десяти робочих днів з дня його прийняття.</w:t>
      </w:r>
    </w:p>
    <w:p w:rsidR="00903FD8" w:rsidRPr="00AF46BC" w:rsidRDefault="00470F63" w:rsidP="006F362E">
      <w:pPr>
        <w:tabs>
          <w:tab w:val="left" w:pos="540"/>
        </w:tabs>
        <w:spacing w:after="0" w:line="240" w:lineRule="auto"/>
        <w:ind w:firstLine="709"/>
        <w:jc w:val="both"/>
        <w:rPr>
          <w:rFonts w:ascii="Times New Roman" w:eastAsia="Times New Roman" w:hAnsi="Times New Roman" w:cs="Times New Roman"/>
          <w:sz w:val="24"/>
          <w:szCs w:val="24"/>
          <w:lang w:eastAsia="ru-RU" w:bidi="ur-PK"/>
        </w:rPr>
      </w:pPr>
      <w:r w:rsidRPr="00AF46BC">
        <w:rPr>
          <w:rFonts w:ascii="Times New Roman" w:eastAsia="Times New Roman" w:hAnsi="Times New Roman" w:cs="Times New Roman"/>
          <w:sz w:val="24"/>
          <w:szCs w:val="24"/>
          <w:lang w:eastAsia="ru-RU" w:bidi="ur-PK"/>
        </w:rPr>
        <w:t xml:space="preserve">7.5. </w:t>
      </w:r>
      <w:r w:rsidR="00903FD8" w:rsidRPr="00AF46BC">
        <w:rPr>
          <w:rFonts w:ascii="Times New Roman" w:eastAsia="Times New Roman" w:hAnsi="Times New Roman" w:cs="Times New Roman"/>
          <w:sz w:val="24"/>
          <w:szCs w:val="24"/>
          <w:lang w:eastAsia="ru-RU" w:bidi="ur-PK"/>
        </w:rPr>
        <w:t xml:space="preserve">У випадку виникнення спорів між Сторонами про причини настання страхового випадку і розмір збитку кожна зі Сторін має право зажадати проведення експертизи. Експертиза проводиться за рахунок Сторони, що зажадала її проведення. У випадку якщо за результатами експертизи буде встановлено, що відмова Страховика у виплаті </w:t>
      </w:r>
      <w:r w:rsidR="00B84C41" w:rsidRPr="00AF46BC">
        <w:rPr>
          <w:rFonts w:ascii="Times New Roman" w:eastAsia="Times New Roman" w:hAnsi="Times New Roman" w:cs="Times New Roman"/>
          <w:sz w:val="24"/>
          <w:szCs w:val="24"/>
          <w:lang w:eastAsia="ru-RU" w:bidi="ur-PK"/>
        </w:rPr>
        <w:t>С</w:t>
      </w:r>
      <w:r w:rsidR="00903FD8" w:rsidRPr="00AF46BC">
        <w:rPr>
          <w:rFonts w:ascii="Times New Roman" w:eastAsia="Times New Roman" w:hAnsi="Times New Roman" w:cs="Times New Roman"/>
          <w:sz w:val="24"/>
          <w:szCs w:val="24"/>
          <w:lang w:eastAsia="ru-RU" w:bidi="ur-PK"/>
        </w:rPr>
        <w:t>трахового відшкодування була не обґрунтована, Страховик бере на себе частку витрат на експертизу, що відповідає співвідношенню суми, у виплаті якої було спочатку відмовлено, і суми відшкодування, виплаченої після проведення експертизи. Якщо Страхувальник зажадав проведення експертизи, то витрати на її проведення по випадках, визнаним після її проведення не страховими, відносяться на рахунок Страхувальника.</w:t>
      </w:r>
    </w:p>
    <w:p w:rsidR="00903FD8" w:rsidRPr="00AF46BC" w:rsidRDefault="00470F63" w:rsidP="006F362E">
      <w:pPr>
        <w:tabs>
          <w:tab w:val="left" w:pos="540"/>
        </w:tabs>
        <w:spacing w:after="0" w:line="240" w:lineRule="auto"/>
        <w:ind w:firstLine="709"/>
        <w:jc w:val="both"/>
        <w:rPr>
          <w:rFonts w:ascii="Times New Roman" w:eastAsia="Times New Roman" w:hAnsi="Times New Roman" w:cs="Times New Roman"/>
          <w:sz w:val="24"/>
          <w:szCs w:val="24"/>
          <w:lang w:eastAsia="ru-RU" w:bidi="ur-PK"/>
        </w:rPr>
      </w:pPr>
      <w:r w:rsidRPr="00AF46BC">
        <w:rPr>
          <w:rFonts w:ascii="Times New Roman" w:eastAsia="Times New Roman" w:hAnsi="Times New Roman" w:cs="Times New Roman"/>
          <w:sz w:val="24"/>
          <w:szCs w:val="24"/>
          <w:lang w:eastAsia="ru-RU" w:bidi="ur-PK"/>
        </w:rPr>
        <w:t xml:space="preserve">7.6. </w:t>
      </w:r>
      <w:r w:rsidR="00903FD8" w:rsidRPr="00AF46BC">
        <w:rPr>
          <w:rFonts w:ascii="Times New Roman" w:eastAsia="Times New Roman" w:hAnsi="Times New Roman" w:cs="Times New Roman"/>
          <w:sz w:val="24"/>
          <w:szCs w:val="24"/>
          <w:lang w:eastAsia="ru-RU" w:bidi="ur-PK"/>
        </w:rPr>
        <w:t xml:space="preserve">Після сплати </w:t>
      </w:r>
      <w:r w:rsidR="00B84C41" w:rsidRPr="00AF46BC">
        <w:rPr>
          <w:rFonts w:ascii="Times New Roman" w:eastAsia="Times New Roman" w:hAnsi="Times New Roman" w:cs="Times New Roman"/>
          <w:sz w:val="24"/>
          <w:szCs w:val="24"/>
          <w:lang w:eastAsia="ru-RU" w:bidi="ur-PK"/>
        </w:rPr>
        <w:t>С</w:t>
      </w:r>
      <w:r w:rsidR="00903FD8" w:rsidRPr="00AF46BC">
        <w:rPr>
          <w:rFonts w:ascii="Times New Roman" w:eastAsia="Times New Roman" w:hAnsi="Times New Roman" w:cs="Times New Roman"/>
          <w:sz w:val="24"/>
          <w:szCs w:val="24"/>
          <w:lang w:eastAsia="ru-RU" w:bidi="ur-PK"/>
        </w:rPr>
        <w:t xml:space="preserve">трахового відшкодування за пошкоджене, загибле чи втрачене Застраховане майно до Страховика переходить, у межах виплаченої суми, право вимоги до особи, відповідальної за нанесення збитку. </w:t>
      </w:r>
    </w:p>
    <w:p w:rsidR="00903FD8" w:rsidRPr="00AF46BC" w:rsidRDefault="00903FD8" w:rsidP="006F362E">
      <w:pPr>
        <w:tabs>
          <w:tab w:val="left" w:pos="540"/>
        </w:tabs>
        <w:spacing w:after="0" w:line="240" w:lineRule="auto"/>
        <w:ind w:firstLine="709"/>
        <w:jc w:val="both"/>
        <w:rPr>
          <w:rFonts w:ascii="Times New Roman" w:eastAsia="Times New Roman" w:hAnsi="Times New Roman" w:cs="Times New Roman"/>
          <w:sz w:val="24"/>
          <w:szCs w:val="24"/>
          <w:lang w:eastAsia="ru-RU" w:bidi="ur-PK"/>
        </w:rPr>
      </w:pPr>
      <w:r w:rsidRPr="00AF46BC">
        <w:rPr>
          <w:rFonts w:ascii="Times New Roman" w:eastAsia="Times New Roman" w:hAnsi="Times New Roman" w:cs="Times New Roman"/>
          <w:sz w:val="24"/>
          <w:szCs w:val="24"/>
          <w:lang w:eastAsia="ru-RU" w:bidi="ur-PK"/>
        </w:rPr>
        <w:t xml:space="preserve">Якщо Страхувальник (або </w:t>
      </w:r>
      <w:proofErr w:type="spellStart"/>
      <w:r w:rsidRPr="00AF46BC">
        <w:rPr>
          <w:rFonts w:ascii="Times New Roman" w:eastAsia="Times New Roman" w:hAnsi="Times New Roman" w:cs="Times New Roman"/>
          <w:sz w:val="24"/>
          <w:szCs w:val="24"/>
          <w:lang w:eastAsia="ru-RU" w:bidi="ur-PK"/>
        </w:rPr>
        <w:t>Вигодонабувач</w:t>
      </w:r>
      <w:proofErr w:type="spellEnd"/>
      <w:r w:rsidRPr="00AF46BC">
        <w:rPr>
          <w:rFonts w:ascii="Times New Roman" w:eastAsia="Times New Roman" w:hAnsi="Times New Roman" w:cs="Times New Roman"/>
          <w:sz w:val="24"/>
          <w:szCs w:val="24"/>
          <w:lang w:eastAsia="ru-RU" w:bidi="ur-PK"/>
        </w:rPr>
        <w:t xml:space="preserve">) відмовився від свого права вимоги до особи, відповідальної за збитки, чи здійснення цього права стало неможливим з вини Страхувальника (або </w:t>
      </w:r>
      <w:proofErr w:type="spellStart"/>
      <w:r w:rsidRPr="00AF46BC">
        <w:rPr>
          <w:rFonts w:ascii="Times New Roman" w:eastAsia="Times New Roman" w:hAnsi="Times New Roman" w:cs="Times New Roman"/>
          <w:sz w:val="24"/>
          <w:szCs w:val="24"/>
          <w:lang w:eastAsia="ru-RU" w:bidi="ur-PK"/>
        </w:rPr>
        <w:t>Вигодонабувача</w:t>
      </w:r>
      <w:proofErr w:type="spellEnd"/>
      <w:r w:rsidRPr="00AF46BC">
        <w:rPr>
          <w:rFonts w:ascii="Times New Roman" w:eastAsia="Times New Roman" w:hAnsi="Times New Roman" w:cs="Times New Roman"/>
          <w:sz w:val="24"/>
          <w:szCs w:val="24"/>
          <w:lang w:eastAsia="ru-RU" w:bidi="ur-PK"/>
        </w:rPr>
        <w:t xml:space="preserve">), Страховик звільняється від зобов’язань сплатити </w:t>
      </w:r>
      <w:r w:rsidR="00B84C41" w:rsidRPr="00AF46BC">
        <w:rPr>
          <w:rFonts w:ascii="Times New Roman" w:eastAsia="Times New Roman" w:hAnsi="Times New Roman" w:cs="Times New Roman"/>
          <w:sz w:val="24"/>
          <w:szCs w:val="24"/>
          <w:lang w:eastAsia="ru-RU" w:bidi="ur-PK"/>
        </w:rPr>
        <w:t>С</w:t>
      </w:r>
      <w:r w:rsidRPr="00AF46BC">
        <w:rPr>
          <w:rFonts w:ascii="Times New Roman" w:eastAsia="Times New Roman" w:hAnsi="Times New Roman" w:cs="Times New Roman"/>
          <w:sz w:val="24"/>
          <w:szCs w:val="24"/>
          <w:lang w:eastAsia="ru-RU" w:bidi="ur-PK"/>
        </w:rPr>
        <w:t xml:space="preserve">трахове відшкодування повністю чи у відповідній частині та має право вимагати повернення виплаченої суми </w:t>
      </w:r>
      <w:r w:rsidR="00B84C41" w:rsidRPr="00AF46BC">
        <w:rPr>
          <w:rFonts w:ascii="Times New Roman" w:eastAsia="Times New Roman" w:hAnsi="Times New Roman" w:cs="Times New Roman"/>
          <w:sz w:val="24"/>
          <w:szCs w:val="24"/>
          <w:lang w:eastAsia="ru-RU" w:bidi="ur-PK"/>
        </w:rPr>
        <w:t>С</w:t>
      </w:r>
      <w:r w:rsidRPr="00AF46BC">
        <w:rPr>
          <w:rFonts w:ascii="Times New Roman" w:eastAsia="Times New Roman" w:hAnsi="Times New Roman" w:cs="Times New Roman"/>
          <w:sz w:val="24"/>
          <w:szCs w:val="24"/>
          <w:lang w:eastAsia="ru-RU" w:bidi="ur-PK"/>
        </w:rPr>
        <w:t xml:space="preserve">трахового відшкодування. </w:t>
      </w:r>
    </w:p>
    <w:p w:rsidR="00903FD8" w:rsidRPr="00AF46BC" w:rsidRDefault="00903FD8" w:rsidP="006F362E">
      <w:pPr>
        <w:tabs>
          <w:tab w:val="left" w:pos="540"/>
        </w:tabs>
        <w:spacing w:after="0" w:line="240" w:lineRule="auto"/>
        <w:ind w:firstLine="709"/>
        <w:jc w:val="both"/>
        <w:rPr>
          <w:rFonts w:ascii="Times New Roman" w:eastAsia="Times New Roman" w:hAnsi="Times New Roman" w:cs="Times New Roman"/>
          <w:sz w:val="24"/>
          <w:szCs w:val="24"/>
          <w:lang w:eastAsia="ru-RU" w:bidi="ur-PK"/>
        </w:rPr>
      </w:pPr>
      <w:r w:rsidRPr="00AF46BC">
        <w:rPr>
          <w:rFonts w:ascii="Times New Roman" w:eastAsia="Times New Roman" w:hAnsi="Times New Roman" w:cs="Times New Roman"/>
          <w:sz w:val="24"/>
          <w:szCs w:val="24"/>
          <w:lang w:eastAsia="ru-RU" w:bidi="ur-PK"/>
        </w:rPr>
        <w:t xml:space="preserve">Якщо Страхувальник чи </w:t>
      </w:r>
      <w:proofErr w:type="spellStart"/>
      <w:r w:rsidRPr="00AF46BC">
        <w:rPr>
          <w:rFonts w:ascii="Times New Roman" w:eastAsia="Times New Roman" w:hAnsi="Times New Roman" w:cs="Times New Roman"/>
          <w:sz w:val="24"/>
          <w:szCs w:val="24"/>
          <w:lang w:eastAsia="ru-RU" w:bidi="ur-PK"/>
        </w:rPr>
        <w:t>Вигодонабувач</w:t>
      </w:r>
      <w:proofErr w:type="spellEnd"/>
      <w:r w:rsidRPr="00AF46BC">
        <w:rPr>
          <w:rFonts w:ascii="Times New Roman" w:eastAsia="Times New Roman" w:hAnsi="Times New Roman" w:cs="Times New Roman"/>
          <w:sz w:val="24"/>
          <w:szCs w:val="24"/>
          <w:lang w:eastAsia="ru-RU" w:bidi="ur-PK"/>
        </w:rPr>
        <w:t xml:space="preserve"> одержали відшкодування збитку від третіх осіб, Страховик виплачує лише різницю між сумою, що підлягає виплаті за умовами Договору, і сумою, отриманою від третіх осіб. </w:t>
      </w:r>
    </w:p>
    <w:p w:rsidR="00903FD8" w:rsidRPr="00AF46BC" w:rsidRDefault="00903FD8" w:rsidP="006F362E">
      <w:pPr>
        <w:tabs>
          <w:tab w:val="left" w:pos="540"/>
        </w:tabs>
        <w:spacing w:after="0" w:line="240" w:lineRule="auto"/>
        <w:ind w:firstLine="709"/>
        <w:jc w:val="both"/>
        <w:rPr>
          <w:rFonts w:ascii="Times New Roman" w:eastAsia="Times New Roman" w:hAnsi="Times New Roman" w:cs="Times New Roman"/>
          <w:sz w:val="24"/>
          <w:szCs w:val="24"/>
          <w:lang w:eastAsia="ru-RU" w:bidi="ur-PK"/>
        </w:rPr>
      </w:pPr>
      <w:r w:rsidRPr="00AF46BC">
        <w:rPr>
          <w:rFonts w:ascii="Times New Roman" w:eastAsia="Times New Roman" w:hAnsi="Times New Roman" w:cs="Times New Roman"/>
          <w:sz w:val="24"/>
          <w:szCs w:val="24"/>
          <w:lang w:eastAsia="ru-RU" w:bidi="ur-PK"/>
        </w:rPr>
        <w:t xml:space="preserve">Якщо Страховиком здійснено виплату </w:t>
      </w:r>
      <w:r w:rsidR="00B84C41" w:rsidRPr="00AF46BC">
        <w:rPr>
          <w:rFonts w:ascii="Times New Roman" w:eastAsia="Times New Roman" w:hAnsi="Times New Roman" w:cs="Times New Roman"/>
          <w:sz w:val="24"/>
          <w:szCs w:val="24"/>
          <w:lang w:eastAsia="ru-RU" w:bidi="ur-PK"/>
        </w:rPr>
        <w:t>С</w:t>
      </w:r>
      <w:r w:rsidRPr="00AF46BC">
        <w:rPr>
          <w:rFonts w:ascii="Times New Roman" w:eastAsia="Times New Roman" w:hAnsi="Times New Roman" w:cs="Times New Roman"/>
          <w:sz w:val="24"/>
          <w:szCs w:val="24"/>
          <w:lang w:eastAsia="ru-RU" w:bidi="ur-PK"/>
        </w:rPr>
        <w:t xml:space="preserve">трахового відшкодування, то розмір виплат страхових </w:t>
      </w:r>
      <w:proofErr w:type="spellStart"/>
      <w:r w:rsidRPr="00AF46BC">
        <w:rPr>
          <w:rFonts w:ascii="Times New Roman" w:eastAsia="Times New Roman" w:hAnsi="Times New Roman" w:cs="Times New Roman"/>
          <w:sz w:val="24"/>
          <w:szCs w:val="24"/>
          <w:lang w:eastAsia="ru-RU" w:bidi="ur-PK"/>
        </w:rPr>
        <w:t>відшкодувань</w:t>
      </w:r>
      <w:proofErr w:type="spellEnd"/>
      <w:r w:rsidRPr="00AF46BC">
        <w:rPr>
          <w:rFonts w:ascii="Times New Roman" w:eastAsia="Times New Roman" w:hAnsi="Times New Roman" w:cs="Times New Roman"/>
          <w:sz w:val="24"/>
          <w:szCs w:val="24"/>
          <w:lang w:eastAsia="ru-RU" w:bidi="ur-PK"/>
        </w:rPr>
        <w:t xml:space="preserve"> щодо застрахованого майнового об’єкта за наступними страховими випадками обмежується сумою, що дорівнює різниці між страховою сумою за застрахованим майновим об’єктом та розміром виплаченого </w:t>
      </w:r>
      <w:r w:rsidR="00B84C41" w:rsidRPr="00AF46BC">
        <w:rPr>
          <w:rFonts w:ascii="Times New Roman" w:eastAsia="Times New Roman" w:hAnsi="Times New Roman" w:cs="Times New Roman"/>
          <w:sz w:val="24"/>
          <w:szCs w:val="24"/>
          <w:lang w:eastAsia="ru-RU" w:bidi="ur-PK"/>
        </w:rPr>
        <w:t>С</w:t>
      </w:r>
      <w:r w:rsidRPr="00AF46BC">
        <w:rPr>
          <w:rFonts w:ascii="Times New Roman" w:eastAsia="Times New Roman" w:hAnsi="Times New Roman" w:cs="Times New Roman"/>
          <w:sz w:val="24"/>
          <w:szCs w:val="24"/>
          <w:lang w:eastAsia="ru-RU" w:bidi="ur-PK"/>
        </w:rPr>
        <w:t xml:space="preserve">трахового відшкодування за цим майновим об’єктом. </w:t>
      </w:r>
    </w:p>
    <w:p w:rsidR="00903FD8" w:rsidRPr="00AF46BC" w:rsidRDefault="00470F63" w:rsidP="006F362E">
      <w:pPr>
        <w:tabs>
          <w:tab w:val="left" w:pos="540"/>
          <w:tab w:val="left" w:pos="900"/>
        </w:tabs>
        <w:spacing w:after="0" w:line="240" w:lineRule="auto"/>
        <w:ind w:firstLine="709"/>
        <w:jc w:val="both"/>
        <w:rPr>
          <w:rFonts w:ascii="Times New Roman" w:eastAsia="Times New Roman" w:hAnsi="Times New Roman" w:cs="Times New Roman"/>
          <w:sz w:val="24"/>
          <w:szCs w:val="24"/>
          <w:lang w:eastAsia="ru-RU"/>
        </w:rPr>
      </w:pPr>
      <w:r w:rsidRPr="00AF46BC">
        <w:rPr>
          <w:rFonts w:ascii="Times New Roman" w:eastAsia="Times New Roman" w:hAnsi="Times New Roman" w:cs="Times New Roman"/>
          <w:sz w:val="24"/>
          <w:szCs w:val="24"/>
          <w:lang w:eastAsia="ru-RU"/>
        </w:rPr>
        <w:t xml:space="preserve">7.7. </w:t>
      </w:r>
      <w:r w:rsidR="00903FD8" w:rsidRPr="00AF46BC">
        <w:rPr>
          <w:rFonts w:ascii="Times New Roman" w:eastAsia="Times New Roman" w:hAnsi="Times New Roman" w:cs="Times New Roman"/>
          <w:sz w:val="24"/>
          <w:szCs w:val="24"/>
          <w:lang w:eastAsia="ru-RU"/>
        </w:rPr>
        <w:t xml:space="preserve">Страхувальник (або </w:t>
      </w:r>
      <w:proofErr w:type="spellStart"/>
      <w:r w:rsidR="00903FD8" w:rsidRPr="00AF46BC">
        <w:rPr>
          <w:rFonts w:ascii="Times New Roman" w:eastAsia="Times New Roman" w:hAnsi="Times New Roman" w:cs="Times New Roman"/>
          <w:sz w:val="24"/>
          <w:szCs w:val="24"/>
          <w:lang w:eastAsia="ru-RU"/>
        </w:rPr>
        <w:t>Вигодонабувач</w:t>
      </w:r>
      <w:proofErr w:type="spellEnd"/>
      <w:r w:rsidR="00903FD8" w:rsidRPr="00AF46BC">
        <w:rPr>
          <w:rFonts w:ascii="Times New Roman" w:eastAsia="Times New Roman" w:hAnsi="Times New Roman" w:cs="Times New Roman"/>
          <w:sz w:val="24"/>
          <w:szCs w:val="24"/>
          <w:lang w:eastAsia="ru-RU"/>
        </w:rPr>
        <w:t xml:space="preserve">) зобов’язаний повернути Страховику виплачену суму </w:t>
      </w:r>
      <w:r w:rsidR="00B84C41" w:rsidRPr="00AF46BC">
        <w:rPr>
          <w:rFonts w:ascii="Times New Roman" w:eastAsia="Times New Roman" w:hAnsi="Times New Roman" w:cs="Times New Roman"/>
          <w:sz w:val="24"/>
          <w:szCs w:val="24"/>
          <w:lang w:eastAsia="ru-RU"/>
        </w:rPr>
        <w:t>С</w:t>
      </w:r>
      <w:r w:rsidR="00903FD8" w:rsidRPr="00AF46BC">
        <w:rPr>
          <w:rFonts w:ascii="Times New Roman" w:eastAsia="Times New Roman" w:hAnsi="Times New Roman" w:cs="Times New Roman"/>
          <w:sz w:val="24"/>
          <w:szCs w:val="24"/>
          <w:lang w:eastAsia="ru-RU"/>
        </w:rPr>
        <w:t xml:space="preserve">трахового відшкодування, якщо протягом установлених законодавством України строків позовної давності виявиться така обставина, яка є підставою для відмови у виплаті </w:t>
      </w:r>
      <w:r w:rsidR="00B84C41" w:rsidRPr="00AF46BC">
        <w:rPr>
          <w:rFonts w:ascii="Times New Roman" w:eastAsia="Times New Roman" w:hAnsi="Times New Roman" w:cs="Times New Roman"/>
          <w:sz w:val="24"/>
          <w:szCs w:val="24"/>
          <w:lang w:eastAsia="ru-RU"/>
        </w:rPr>
        <w:t>С</w:t>
      </w:r>
      <w:r w:rsidR="00903FD8" w:rsidRPr="00AF46BC">
        <w:rPr>
          <w:rFonts w:ascii="Times New Roman" w:eastAsia="Times New Roman" w:hAnsi="Times New Roman" w:cs="Times New Roman"/>
          <w:sz w:val="24"/>
          <w:szCs w:val="24"/>
          <w:lang w:eastAsia="ru-RU"/>
        </w:rPr>
        <w:t>трахового відшкодування.</w:t>
      </w:r>
    </w:p>
    <w:p w:rsidR="00903FD8" w:rsidRPr="00AF46BC" w:rsidRDefault="00903FD8" w:rsidP="00903FD8">
      <w:pPr>
        <w:tabs>
          <w:tab w:val="left" w:pos="540"/>
          <w:tab w:val="left" w:pos="900"/>
        </w:tabs>
        <w:spacing w:after="0" w:line="276" w:lineRule="auto"/>
        <w:jc w:val="both"/>
        <w:rPr>
          <w:rFonts w:ascii="Times New Roman" w:eastAsia="Times New Roman" w:hAnsi="Times New Roman" w:cs="Times New Roman"/>
          <w:sz w:val="24"/>
          <w:szCs w:val="24"/>
          <w:lang w:eastAsia="ru-RU"/>
        </w:rPr>
      </w:pPr>
    </w:p>
    <w:p w:rsidR="00903FD8" w:rsidRPr="00AF46BC" w:rsidRDefault="00470F63" w:rsidP="008A220C">
      <w:pPr>
        <w:spacing w:after="0" w:line="240" w:lineRule="auto"/>
        <w:jc w:val="center"/>
        <w:rPr>
          <w:rFonts w:ascii="Times New Roman" w:eastAsia="Times New Roman" w:hAnsi="Times New Roman" w:cs="Times New Roman"/>
          <w:b/>
          <w:caps/>
          <w:sz w:val="24"/>
          <w:szCs w:val="24"/>
          <w:lang w:eastAsia="ru-RU"/>
        </w:rPr>
      </w:pPr>
      <w:bookmarkStart w:id="13" w:name="_Ref106170732"/>
      <w:r w:rsidRPr="00AF46BC">
        <w:rPr>
          <w:rFonts w:ascii="Times New Roman" w:eastAsia="Times New Roman" w:hAnsi="Times New Roman" w:cs="Times New Roman"/>
          <w:b/>
          <w:caps/>
          <w:sz w:val="24"/>
          <w:szCs w:val="24"/>
          <w:lang w:eastAsia="ru-RU"/>
        </w:rPr>
        <w:t>8.</w:t>
      </w:r>
      <w:r w:rsidR="00903FD8" w:rsidRPr="00AF46BC">
        <w:rPr>
          <w:rFonts w:ascii="Times New Roman" w:eastAsia="Times New Roman" w:hAnsi="Times New Roman" w:cs="Times New Roman"/>
          <w:b/>
          <w:caps/>
          <w:sz w:val="24"/>
          <w:szCs w:val="24"/>
          <w:lang w:eastAsia="ru-RU"/>
        </w:rPr>
        <w:t xml:space="preserve"> Підстави для відмови у здійсненні страхової виплати та обмеження страхування</w:t>
      </w:r>
      <w:bookmarkEnd w:id="13"/>
    </w:p>
    <w:p w:rsidR="00903FD8" w:rsidRPr="00AF46BC" w:rsidRDefault="00470F63" w:rsidP="00470F63">
      <w:pPr>
        <w:tabs>
          <w:tab w:val="left" w:pos="540"/>
          <w:tab w:val="left" w:pos="720"/>
          <w:tab w:val="left" w:pos="1080"/>
        </w:tabs>
        <w:spacing w:before="120" w:after="0" w:line="240" w:lineRule="auto"/>
        <w:ind w:firstLine="709"/>
        <w:jc w:val="both"/>
        <w:rPr>
          <w:rFonts w:ascii="Times New Roman" w:eastAsia="Times New Roman" w:hAnsi="Times New Roman" w:cs="Times New Roman"/>
          <w:b/>
          <w:sz w:val="24"/>
          <w:szCs w:val="24"/>
          <w:lang w:eastAsia="ru-RU"/>
        </w:rPr>
      </w:pPr>
      <w:r w:rsidRPr="00AF46BC">
        <w:rPr>
          <w:rFonts w:ascii="Times New Roman" w:eastAsia="Times New Roman" w:hAnsi="Times New Roman" w:cs="Times New Roman"/>
          <w:sz w:val="24"/>
          <w:szCs w:val="24"/>
          <w:lang w:eastAsia="ru-RU"/>
        </w:rPr>
        <w:t xml:space="preserve">8.1. </w:t>
      </w:r>
      <w:r w:rsidR="00903FD8" w:rsidRPr="00AF46BC">
        <w:rPr>
          <w:rFonts w:ascii="Times New Roman" w:eastAsia="Times New Roman" w:hAnsi="Times New Roman" w:cs="Times New Roman"/>
          <w:sz w:val="24"/>
          <w:szCs w:val="24"/>
          <w:lang w:eastAsia="ru-RU"/>
        </w:rPr>
        <w:t>Підставою для відмови Страховика у здійсненні страхової виплати є:</w:t>
      </w:r>
    </w:p>
    <w:p w:rsidR="00903FD8" w:rsidRPr="00AF46BC" w:rsidRDefault="00903FD8" w:rsidP="00470F63">
      <w:pPr>
        <w:tabs>
          <w:tab w:val="left" w:pos="540"/>
          <w:tab w:val="left" w:pos="720"/>
          <w:tab w:val="left" w:pos="1080"/>
        </w:tabs>
        <w:spacing w:after="0" w:line="240" w:lineRule="auto"/>
        <w:ind w:firstLine="709"/>
        <w:jc w:val="both"/>
        <w:rPr>
          <w:rFonts w:ascii="Times New Roman" w:eastAsia="Times New Roman" w:hAnsi="Times New Roman" w:cs="Times New Roman"/>
          <w:b/>
          <w:sz w:val="24"/>
          <w:szCs w:val="24"/>
          <w:lang w:eastAsia="ru-RU"/>
        </w:rPr>
      </w:pPr>
      <w:r w:rsidRPr="00AF46BC">
        <w:rPr>
          <w:rFonts w:ascii="Times New Roman" w:eastAsia="Times New Roman" w:hAnsi="Times New Roman" w:cs="Times New Roman"/>
          <w:sz w:val="24"/>
          <w:szCs w:val="24"/>
          <w:lang w:eastAsia="ru-RU" w:bidi="ur-PK"/>
        </w:rPr>
        <w:t xml:space="preserve">навмисні дії осіб, що перебувають із Страхувальником та </w:t>
      </w:r>
      <w:proofErr w:type="spellStart"/>
      <w:r w:rsidRPr="00AF46BC">
        <w:rPr>
          <w:rFonts w:ascii="Times New Roman" w:eastAsia="Times New Roman" w:hAnsi="Times New Roman" w:cs="Times New Roman"/>
          <w:sz w:val="24"/>
          <w:szCs w:val="24"/>
          <w:lang w:eastAsia="ru-RU" w:bidi="ur-PK"/>
        </w:rPr>
        <w:t>Вигодонабувачем</w:t>
      </w:r>
      <w:proofErr w:type="spellEnd"/>
      <w:r w:rsidRPr="00AF46BC">
        <w:rPr>
          <w:rFonts w:ascii="Times New Roman" w:eastAsia="Times New Roman" w:hAnsi="Times New Roman" w:cs="Times New Roman"/>
          <w:sz w:val="24"/>
          <w:szCs w:val="24"/>
          <w:lang w:eastAsia="ru-RU" w:bidi="ur-PK"/>
        </w:rPr>
        <w:t xml:space="preserve"> у трудових відносинах, їх уповноважених представників, спрямовані на настання страхового випадку. Зазначена норма не поширюється на дії, пов'язані з виконанням ними громадянського чи службового обов'язку, в стані необхідної оборони (без перевищення її меж) або захисту майна, життя, здоров'я, честі, гідності та ділової репутації. Кваліфікація цих дій встановлюється відповідно до законодавства України;</w:t>
      </w:r>
    </w:p>
    <w:p w:rsidR="00903FD8" w:rsidRPr="00AF46BC" w:rsidRDefault="00903FD8" w:rsidP="00470F63">
      <w:pPr>
        <w:tabs>
          <w:tab w:val="left" w:pos="540"/>
          <w:tab w:val="left" w:pos="720"/>
          <w:tab w:val="left" w:pos="1080"/>
        </w:tabs>
        <w:spacing w:after="0" w:line="240" w:lineRule="auto"/>
        <w:ind w:firstLine="709"/>
        <w:jc w:val="both"/>
        <w:rPr>
          <w:rFonts w:ascii="Times New Roman" w:eastAsia="Times New Roman" w:hAnsi="Times New Roman" w:cs="Times New Roman"/>
          <w:sz w:val="24"/>
          <w:szCs w:val="24"/>
          <w:lang w:eastAsia="ru-RU" w:bidi="ur-PK"/>
        </w:rPr>
      </w:pPr>
      <w:r w:rsidRPr="00AF46BC">
        <w:rPr>
          <w:rFonts w:ascii="Times New Roman" w:eastAsia="Times New Roman" w:hAnsi="Times New Roman" w:cs="Times New Roman"/>
          <w:sz w:val="24"/>
          <w:szCs w:val="24"/>
          <w:lang w:eastAsia="ru-RU" w:bidi="ur-PK"/>
        </w:rPr>
        <w:t xml:space="preserve">вчинення особами, що перебувають із Страхувальником та </w:t>
      </w:r>
      <w:proofErr w:type="spellStart"/>
      <w:r w:rsidRPr="00AF46BC">
        <w:rPr>
          <w:rFonts w:ascii="Times New Roman" w:eastAsia="Times New Roman" w:hAnsi="Times New Roman" w:cs="Times New Roman"/>
          <w:sz w:val="24"/>
          <w:szCs w:val="24"/>
          <w:lang w:eastAsia="ru-RU" w:bidi="ur-PK"/>
        </w:rPr>
        <w:t>Вигодонабувачем</w:t>
      </w:r>
      <w:proofErr w:type="spellEnd"/>
      <w:r w:rsidRPr="00AF46BC">
        <w:rPr>
          <w:rFonts w:ascii="Times New Roman" w:eastAsia="Times New Roman" w:hAnsi="Times New Roman" w:cs="Times New Roman"/>
          <w:sz w:val="24"/>
          <w:szCs w:val="24"/>
          <w:lang w:eastAsia="ru-RU" w:bidi="ur-PK"/>
        </w:rPr>
        <w:t xml:space="preserve"> у трудових відносинах, їх уповноваженими представниками</w:t>
      </w:r>
      <w:r w:rsidRPr="00AF46BC">
        <w:rPr>
          <w:rFonts w:ascii="Times New Roman" w:eastAsia="Times New Roman" w:hAnsi="Times New Roman" w:cs="Times New Roman"/>
          <w:sz w:val="24"/>
          <w:szCs w:val="24"/>
          <w:lang w:eastAsia="ru-RU"/>
        </w:rPr>
        <w:t xml:space="preserve"> </w:t>
      </w:r>
      <w:r w:rsidRPr="00AF46BC">
        <w:rPr>
          <w:rFonts w:ascii="Times New Roman" w:eastAsia="Times New Roman" w:hAnsi="Times New Roman" w:cs="Times New Roman"/>
          <w:sz w:val="24"/>
          <w:szCs w:val="24"/>
          <w:lang w:eastAsia="ru-RU" w:bidi="ur-PK"/>
        </w:rPr>
        <w:t xml:space="preserve"> умисного злочину, що призвів до страхового випадку; </w:t>
      </w:r>
    </w:p>
    <w:p w:rsidR="00903FD8" w:rsidRPr="00AF46BC" w:rsidRDefault="00903FD8" w:rsidP="00470F63">
      <w:pPr>
        <w:tabs>
          <w:tab w:val="left" w:pos="540"/>
          <w:tab w:val="left" w:pos="720"/>
          <w:tab w:val="left" w:pos="1080"/>
        </w:tabs>
        <w:spacing w:after="0" w:line="240" w:lineRule="auto"/>
        <w:ind w:firstLine="709"/>
        <w:jc w:val="both"/>
        <w:rPr>
          <w:rFonts w:ascii="Times New Roman" w:eastAsia="Times New Roman" w:hAnsi="Times New Roman" w:cs="Times New Roman"/>
          <w:sz w:val="24"/>
          <w:szCs w:val="24"/>
          <w:lang w:eastAsia="ru-RU" w:bidi="ur-PK"/>
        </w:rPr>
      </w:pPr>
      <w:r w:rsidRPr="00AF46BC">
        <w:rPr>
          <w:rFonts w:ascii="Times New Roman" w:eastAsia="Times New Roman" w:hAnsi="Times New Roman" w:cs="Times New Roman"/>
          <w:sz w:val="24"/>
          <w:szCs w:val="24"/>
          <w:lang w:eastAsia="ru-RU" w:bidi="ur-PK"/>
        </w:rPr>
        <w:t>порушення Страхувальником умов пожежної й охоронної безпеки, інших встановлених правил та нормативів використання і збереження майна, умов технологічних процесів, техніки безпеки, що призвело до загибелі, пошкодження чи втрати  застрахованого майна;</w:t>
      </w:r>
    </w:p>
    <w:p w:rsidR="00903FD8" w:rsidRPr="00AF46BC" w:rsidRDefault="00903FD8" w:rsidP="00470F63">
      <w:pPr>
        <w:tabs>
          <w:tab w:val="left" w:pos="540"/>
          <w:tab w:val="left" w:pos="720"/>
          <w:tab w:val="left" w:pos="1080"/>
        </w:tabs>
        <w:spacing w:after="0" w:line="240" w:lineRule="auto"/>
        <w:ind w:firstLine="709"/>
        <w:jc w:val="both"/>
        <w:rPr>
          <w:rFonts w:ascii="Times New Roman" w:eastAsia="Times New Roman" w:hAnsi="Times New Roman" w:cs="Times New Roman"/>
          <w:sz w:val="24"/>
          <w:szCs w:val="24"/>
          <w:lang w:eastAsia="ru-RU" w:bidi="ur-PK"/>
        </w:rPr>
      </w:pPr>
      <w:r w:rsidRPr="00AF46BC">
        <w:rPr>
          <w:rFonts w:ascii="Times New Roman" w:eastAsia="Times New Roman" w:hAnsi="Times New Roman" w:cs="Times New Roman"/>
          <w:sz w:val="24"/>
          <w:szCs w:val="24"/>
          <w:lang w:eastAsia="ru-RU" w:bidi="ur-PK"/>
        </w:rPr>
        <w:t xml:space="preserve">подання Страхувальником свідомо неправдивих відомостей про об'єкт страхування або про факт настання страхового випадку; </w:t>
      </w:r>
    </w:p>
    <w:p w:rsidR="00903FD8" w:rsidRPr="00AF46BC" w:rsidRDefault="00903FD8" w:rsidP="00470F63">
      <w:pPr>
        <w:tabs>
          <w:tab w:val="left" w:pos="540"/>
          <w:tab w:val="left" w:pos="720"/>
          <w:tab w:val="left" w:pos="1080"/>
        </w:tabs>
        <w:spacing w:after="0" w:line="240" w:lineRule="auto"/>
        <w:ind w:firstLine="709"/>
        <w:jc w:val="both"/>
        <w:rPr>
          <w:rFonts w:ascii="Times New Roman" w:eastAsia="Times New Roman" w:hAnsi="Times New Roman" w:cs="Times New Roman"/>
          <w:sz w:val="24"/>
          <w:szCs w:val="24"/>
          <w:lang w:eastAsia="ru-RU" w:bidi="ur-PK"/>
        </w:rPr>
      </w:pPr>
      <w:r w:rsidRPr="00AF46BC">
        <w:rPr>
          <w:rFonts w:ascii="Times New Roman" w:eastAsia="Times New Roman" w:hAnsi="Times New Roman" w:cs="Times New Roman"/>
          <w:sz w:val="24"/>
          <w:szCs w:val="24"/>
          <w:lang w:eastAsia="ru-RU" w:bidi="ur-PK"/>
        </w:rPr>
        <w:t xml:space="preserve">неповідомлення Страхувальником Страховика під час укладання Договору про факти настання збитків Страхувальника, причиною яких були події, аналогічні подіям, на випадок настання яких укладено Договір та які виникали до його укладення; </w:t>
      </w:r>
    </w:p>
    <w:p w:rsidR="00903FD8" w:rsidRPr="00AF46BC" w:rsidRDefault="00903FD8" w:rsidP="00470F63">
      <w:pPr>
        <w:tabs>
          <w:tab w:val="left" w:pos="540"/>
          <w:tab w:val="left" w:pos="720"/>
          <w:tab w:val="left" w:pos="1080"/>
        </w:tabs>
        <w:spacing w:after="0" w:line="240" w:lineRule="auto"/>
        <w:ind w:firstLine="709"/>
        <w:jc w:val="both"/>
        <w:rPr>
          <w:rFonts w:ascii="Times New Roman" w:eastAsia="Times New Roman" w:hAnsi="Times New Roman" w:cs="Times New Roman"/>
          <w:sz w:val="24"/>
          <w:szCs w:val="24"/>
          <w:lang w:eastAsia="ru-RU" w:bidi="ur-PK"/>
        </w:rPr>
      </w:pPr>
      <w:r w:rsidRPr="00AF46BC">
        <w:rPr>
          <w:rFonts w:ascii="Times New Roman" w:eastAsia="Times New Roman" w:hAnsi="Times New Roman" w:cs="Times New Roman"/>
          <w:sz w:val="24"/>
          <w:szCs w:val="24"/>
          <w:lang w:eastAsia="ru-RU" w:bidi="ur-PK"/>
        </w:rPr>
        <w:t xml:space="preserve">невиконання Страхувальником своїх обов'язків, викладених у  п. </w:t>
      </w:r>
      <w:r w:rsidR="007E6B0C" w:rsidRPr="00AF46BC">
        <w:rPr>
          <w:rFonts w:ascii="Times New Roman" w:eastAsia="Times New Roman" w:hAnsi="Times New Roman" w:cs="Times New Roman"/>
          <w:sz w:val="24"/>
          <w:szCs w:val="24"/>
          <w:lang w:eastAsia="ru-RU" w:bidi="ur-PK"/>
        </w:rPr>
        <w:t xml:space="preserve">3.3 </w:t>
      </w:r>
      <w:r w:rsidRPr="00AF46BC">
        <w:rPr>
          <w:rFonts w:ascii="Times New Roman" w:eastAsia="Times New Roman" w:hAnsi="Times New Roman" w:cs="Times New Roman"/>
          <w:sz w:val="24"/>
          <w:szCs w:val="24"/>
          <w:lang w:eastAsia="ru-RU" w:bidi="ur-PK"/>
        </w:rPr>
        <w:t>Договору;</w:t>
      </w:r>
    </w:p>
    <w:p w:rsidR="00903FD8" w:rsidRPr="00AF46BC" w:rsidRDefault="00903FD8" w:rsidP="00470F63">
      <w:pPr>
        <w:tabs>
          <w:tab w:val="left" w:pos="540"/>
          <w:tab w:val="left" w:pos="720"/>
          <w:tab w:val="left" w:pos="1080"/>
        </w:tabs>
        <w:spacing w:after="0" w:line="240" w:lineRule="auto"/>
        <w:ind w:firstLine="709"/>
        <w:jc w:val="both"/>
        <w:rPr>
          <w:rFonts w:ascii="Times New Roman" w:eastAsia="Times New Roman" w:hAnsi="Times New Roman" w:cs="Times New Roman"/>
          <w:sz w:val="24"/>
          <w:szCs w:val="24"/>
          <w:lang w:eastAsia="ru-RU" w:bidi="ur-PK"/>
        </w:rPr>
      </w:pPr>
      <w:r w:rsidRPr="00AF46BC">
        <w:rPr>
          <w:rFonts w:ascii="Times New Roman" w:eastAsia="Times New Roman" w:hAnsi="Times New Roman" w:cs="Times New Roman"/>
          <w:sz w:val="24"/>
          <w:szCs w:val="24"/>
          <w:lang w:eastAsia="ru-RU" w:bidi="ur-PK"/>
        </w:rPr>
        <w:t>якщо у випадку пошкодження чи знищення внаслідок протиправних дій третіх осіб слідчими органами відмовлено у порушенні кримінальної справи або якщо порушену кримінальну справу закрито за відсутністю складу злочину;</w:t>
      </w:r>
    </w:p>
    <w:p w:rsidR="00903FD8" w:rsidRPr="00AF46BC" w:rsidRDefault="00903FD8" w:rsidP="00470F63">
      <w:pPr>
        <w:tabs>
          <w:tab w:val="left" w:pos="540"/>
          <w:tab w:val="left" w:pos="720"/>
          <w:tab w:val="left" w:pos="1080"/>
        </w:tabs>
        <w:spacing w:after="0" w:line="240" w:lineRule="auto"/>
        <w:ind w:firstLine="709"/>
        <w:jc w:val="both"/>
        <w:rPr>
          <w:rFonts w:ascii="Times New Roman" w:eastAsia="Times New Roman" w:hAnsi="Times New Roman" w:cs="Times New Roman"/>
          <w:sz w:val="24"/>
          <w:szCs w:val="24"/>
          <w:lang w:eastAsia="ru-RU" w:bidi="ur-PK"/>
        </w:rPr>
      </w:pPr>
      <w:r w:rsidRPr="00AF46BC">
        <w:rPr>
          <w:rFonts w:ascii="Times New Roman" w:eastAsia="Times New Roman" w:hAnsi="Times New Roman" w:cs="Times New Roman"/>
          <w:sz w:val="24"/>
          <w:szCs w:val="24"/>
          <w:lang w:eastAsia="ru-RU" w:bidi="ur-PK"/>
        </w:rPr>
        <w:t xml:space="preserve">інші випадки, передбачені законодавством України. </w:t>
      </w:r>
    </w:p>
    <w:p w:rsidR="00903FD8" w:rsidRPr="00AF46BC" w:rsidRDefault="00470F63" w:rsidP="00470F63">
      <w:pPr>
        <w:tabs>
          <w:tab w:val="left" w:pos="540"/>
        </w:tabs>
        <w:spacing w:after="0" w:line="240" w:lineRule="auto"/>
        <w:ind w:firstLine="709"/>
        <w:jc w:val="both"/>
        <w:rPr>
          <w:rFonts w:ascii="Times New Roman" w:eastAsia="Times New Roman" w:hAnsi="Times New Roman" w:cs="Times New Roman"/>
          <w:sz w:val="24"/>
          <w:szCs w:val="24"/>
          <w:lang w:eastAsia="ru-RU"/>
        </w:rPr>
      </w:pPr>
      <w:r w:rsidRPr="00AF46BC">
        <w:rPr>
          <w:rFonts w:ascii="Times New Roman" w:eastAsia="Times New Roman" w:hAnsi="Times New Roman" w:cs="Times New Roman"/>
          <w:sz w:val="24"/>
          <w:szCs w:val="24"/>
          <w:lang w:eastAsia="ru-RU"/>
        </w:rPr>
        <w:t xml:space="preserve">8.2. </w:t>
      </w:r>
      <w:r w:rsidR="00903FD8" w:rsidRPr="00AF46BC">
        <w:rPr>
          <w:rFonts w:ascii="Times New Roman" w:eastAsia="Times New Roman" w:hAnsi="Times New Roman" w:cs="Times New Roman"/>
          <w:sz w:val="24"/>
          <w:szCs w:val="24"/>
          <w:lang w:eastAsia="ru-RU"/>
        </w:rPr>
        <w:t xml:space="preserve">Не </w:t>
      </w:r>
      <w:r w:rsidR="00903FD8" w:rsidRPr="00AF46BC">
        <w:rPr>
          <w:rFonts w:ascii="Times New Roman" w:eastAsia="Times New Roman" w:hAnsi="Times New Roman" w:cs="Times New Roman"/>
          <w:sz w:val="24"/>
          <w:szCs w:val="24"/>
          <w:lang w:eastAsia="ru-RU" w:bidi="ur-PK"/>
        </w:rPr>
        <w:t>підлягає відшкодуванню збиток</w:t>
      </w:r>
      <w:r w:rsidR="00903FD8" w:rsidRPr="00AF46BC">
        <w:rPr>
          <w:rFonts w:ascii="Times New Roman" w:eastAsia="Times New Roman" w:hAnsi="Times New Roman" w:cs="Times New Roman"/>
          <w:sz w:val="24"/>
          <w:szCs w:val="24"/>
          <w:lang w:eastAsia="ru-RU"/>
        </w:rPr>
        <w:t xml:space="preserve"> Страхувальника, що виник внаслідок: </w:t>
      </w:r>
    </w:p>
    <w:p w:rsidR="00903FD8" w:rsidRPr="00AF46BC" w:rsidRDefault="00903FD8" w:rsidP="00470F63">
      <w:pPr>
        <w:tabs>
          <w:tab w:val="left" w:pos="540"/>
          <w:tab w:val="left" w:pos="720"/>
          <w:tab w:val="left" w:pos="1080"/>
        </w:tabs>
        <w:spacing w:after="0" w:line="240" w:lineRule="auto"/>
        <w:ind w:firstLine="709"/>
        <w:jc w:val="both"/>
        <w:rPr>
          <w:rFonts w:ascii="Times New Roman" w:eastAsia="Times New Roman" w:hAnsi="Times New Roman" w:cs="Times New Roman"/>
          <w:sz w:val="24"/>
          <w:szCs w:val="24"/>
          <w:lang w:eastAsia="ru-RU" w:bidi="ur-PK"/>
        </w:rPr>
      </w:pPr>
      <w:r w:rsidRPr="00AF46BC">
        <w:rPr>
          <w:rFonts w:ascii="Times New Roman" w:eastAsia="Times New Roman" w:hAnsi="Times New Roman" w:cs="Times New Roman"/>
          <w:sz w:val="24"/>
          <w:szCs w:val="24"/>
          <w:lang w:eastAsia="ru-RU" w:bidi="ur-PK"/>
        </w:rPr>
        <w:t>будь-яких воєнних дій, у тому числі громадянської війни, інтервенції, збройних конфліктів як з оголошенням, так і без оголошення війни, незалежно від кількості людей, що беруть участь у них;</w:t>
      </w:r>
    </w:p>
    <w:p w:rsidR="00903FD8" w:rsidRPr="00AF46BC" w:rsidRDefault="00903FD8" w:rsidP="00470F63">
      <w:pPr>
        <w:tabs>
          <w:tab w:val="left" w:pos="540"/>
          <w:tab w:val="left" w:pos="720"/>
          <w:tab w:val="left" w:pos="1080"/>
        </w:tabs>
        <w:spacing w:after="0" w:line="240" w:lineRule="auto"/>
        <w:ind w:firstLine="709"/>
        <w:jc w:val="both"/>
        <w:rPr>
          <w:rFonts w:ascii="Times New Roman" w:eastAsia="Times New Roman" w:hAnsi="Times New Roman" w:cs="Times New Roman"/>
          <w:sz w:val="24"/>
          <w:szCs w:val="24"/>
          <w:lang w:eastAsia="ru-RU" w:bidi="ur-PK"/>
        </w:rPr>
      </w:pPr>
      <w:r w:rsidRPr="00AF46BC">
        <w:rPr>
          <w:rFonts w:ascii="Times New Roman" w:eastAsia="Times New Roman" w:hAnsi="Times New Roman" w:cs="Times New Roman"/>
          <w:sz w:val="24"/>
          <w:szCs w:val="24"/>
          <w:lang w:eastAsia="ru-RU" w:bidi="ur-PK"/>
        </w:rPr>
        <w:t>внутрішніх громадських заворушень, революцій, відділення територій, громадського повстання, заколоту, путчу, бунту, державного перевороту, страйків, локаутів;</w:t>
      </w:r>
    </w:p>
    <w:p w:rsidR="00903FD8" w:rsidRPr="00AF46BC" w:rsidRDefault="00903FD8" w:rsidP="00470F63">
      <w:pPr>
        <w:tabs>
          <w:tab w:val="left" w:pos="540"/>
          <w:tab w:val="left" w:pos="720"/>
          <w:tab w:val="left" w:pos="1080"/>
        </w:tabs>
        <w:spacing w:after="0" w:line="240" w:lineRule="auto"/>
        <w:ind w:firstLine="709"/>
        <w:jc w:val="both"/>
        <w:rPr>
          <w:rFonts w:ascii="Times New Roman" w:eastAsia="Times New Roman" w:hAnsi="Times New Roman" w:cs="Times New Roman"/>
          <w:sz w:val="24"/>
          <w:szCs w:val="24"/>
          <w:lang w:eastAsia="ru-RU" w:bidi="ur-PK"/>
        </w:rPr>
      </w:pPr>
      <w:r w:rsidRPr="00AF46BC">
        <w:rPr>
          <w:rFonts w:ascii="Times New Roman" w:eastAsia="Times New Roman" w:hAnsi="Times New Roman" w:cs="Times New Roman"/>
          <w:sz w:val="24"/>
          <w:szCs w:val="24"/>
          <w:lang w:eastAsia="ru-RU" w:bidi="ur-PK"/>
        </w:rPr>
        <w:t>прямих  або побічних наслідків терористичних актів, згідно Правил, включаючи пошкодження або знищення майна  від пожежі або вибуху, прямо чи побічно з цим пов'язаних;</w:t>
      </w:r>
    </w:p>
    <w:p w:rsidR="00903FD8" w:rsidRPr="00AF46BC" w:rsidRDefault="00903FD8" w:rsidP="00470F63">
      <w:pPr>
        <w:tabs>
          <w:tab w:val="left" w:pos="540"/>
          <w:tab w:val="left" w:pos="720"/>
          <w:tab w:val="left" w:pos="1080"/>
        </w:tabs>
        <w:spacing w:after="0" w:line="240" w:lineRule="auto"/>
        <w:ind w:firstLine="709"/>
        <w:jc w:val="both"/>
        <w:rPr>
          <w:rFonts w:ascii="Times New Roman" w:eastAsia="Times New Roman" w:hAnsi="Times New Roman" w:cs="Times New Roman"/>
          <w:sz w:val="24"/>
          <w:szCs w:val="24"/>
          <w:lang w:eastAsia="ru-RU" w:bidi="ur-PK"/>
        </w:rPr>
      </w:pPr>
      <w:r w:rsidRPr="00AF46BC">
        <w:rPr>
          <w:rFonts w:ascii="Times New Roman" w:eastAsia="Times New Roman" w:hAnsi="Times New Roman" w:cs="Times New Roman"/>
          <w:sz w:val="24"/>
          <w:szCs w:val="24"/>
          <w:lang w:eastAsia="ru-RU" w:bidi="ur-PK"/>
        </w:rPr>
        <w:t>впливу ядерної енергії в будь-якій формі;</w:t>
      </w:r>
    </w:p>
    <w:p w:rsidR="00903FD8" w:rsidRPr="00AF46BC" w:rsidRDefault="00903FD8" w:rsidP="00470F63">
      <w:pPr>
        <w:tabs>
          <w:tab w:val="left" w:pos="540"/>
          <w:tab w:val="left" w:pos="720"/>
          <w:tab w:val="left" w:pos="1080"/>
        </w:tabs>
        <w:spacing w:after="0" w:line="240" w:lineRule="auto"/>
        <w:ind w:firstLine="709"/>
        <w:jc w:val="both"/>
        <w:rPr>
          <w:rFonts w:ascii="Times New Roman" w:eastAsia="Times New Roman" w:hAnsi="Times New Roman" w:cs="Times New Roman"/>
          <w:sz w:val="24"/>
          <w:szCs w:val="24"/>
          <w:lang w:eastAsia="ru-RU" w:bidi="ur-PK"/>
        </w:rPr>
      </w:pPr>
      <w:r w:rsidRPr="00AF46BC">
        <w:rPr>
          <w:rFonts w:ascii="Times New Roman" w:eastAsia="Times New Roman" w:hAnsi="Times New Roman" w:cs="Times New Roman"/>
          <w:sz w:val="24"/>
          <w:szCs w:val="24"/>
          <w:lang w:eastAsia="ru-RU" w:bidi="ur-PK"/>
        </w:rPr>
        <w:t>розпоряджень військової чи цивільної влади, конфіскації, реквізиції, примусової націоналізації;</w:t>
      </w:r>
    </w:p>
    <w:p w:rsidR="00903FD8" w:rsidRPr="00AF46BC" w:rsidRDefault="00903FD8" w:rsidP="00470F63">
      <w:pPr>
        <w:tabs>
          <w:tab w:val="left" w:pos="540"/>
          <w:tab w:val="left" w:pos="720"/>
          <w:tab w:val="left" w:pos="1080"/>
        </w:tabs>
        <w:spacing w:after="0" w:line="240" w:lineRule="auto"/>
        <w:ind w:firstLine="709"/>
        <w:jc w:val="both"/>
        <w:rPr>
          <w:rFonts w:ascii="Times New Roman" w:eastAsia="Times New Roman" w:hAnsi="Times New Roman" w:cs="Times New Roman"/>
          <w:sz w:val="24"/>
          <w:szCs w:val="24"/>
          <w:lang w:eastAsia="ru-RU" w:bidi="ur-PK"/>
        </w:rPr>
      </w:pPr>
      <w:r w:rsidRPr="00AF46BC">
        <w:rPr>
          <w:rFonts w:ascii="Times New Roman" w:eastAsia="Times New Roman" w:hAnsi="Times New Roman" w:cs="Times New Roman"/>
          <w:sz w:val="24"/>
          <w:szCs w:val="24"/>
          <w:lang w:eastAsia="ru-RU" w:bidi="ur-PK"/>
        </w:rPr>
        <w:t>впливу водяної пари, конденсату, відпрівання, зносу, корозії, окислювання, гниття й інших властивих застрахованому майну якостей, а також пошкодження шкідниками, цвіллю, плісенню, грибком;</w:t>
      </w:r>
    </w:p>
    <w:p w:rsidR="00903FD8" w:rsidRPr="00AF46BC" w:rsidRDefault="00903FD8" w:rsidP="00470F63">
      <w:pPr>
        <w:tabs>
          <w:tab w:val="left" w:pos="540"/>
          <w:tab w:val="left" w:pos="720"/>
          <w:tab w:val="left" w:pos="1080"/>
        </w:tabs>
        <w:spacing w:after="0" w:line="240" w:lineRule="auto"/>
        <w:ind w:firstLine="709"/>
        <w:jc w:val="both"/>
        <w:rPr>
          <w:rFonts w:ascii="Times New Roman" w:eastAsia="Times New Roman" w:hAnsi="Times New Roman" w:cs="Times New Roman"/>
          <w:sz w:val="24"/>
          <w:szCs w:val="24"/>
          <w:lang w:eastAsia="ru-RU" w:bidi="ur-PK"/>
        </w:rPr>
      </w:pPr>
      <w:r w:rsidRPr="00AF46BC">
        <w:rPr>
          <w:rFonts w:ascii="Times New Roman" w:eastAsia="Times New Roman" w:hAnsi="Times New Roman" w:cs="Times New Roman"/>
          <w:sz w:val="24"/>
          <w:szCs w:val="24"/>
          <w:lang w:eastAsia="ru-RU" w:bidi="ur-PK"/>
        </w:rPr>
        <w:t xml:space="preserve">знищення або пошкодження електричного устаткування (включаючи електропроводку), в тому числі, яке стало джерелом пожежі або вибуху в результаті порушення ізоляції, короткого замикання, замикання в обмотці, замикання на корпус або на землю, іскріння, відмовлення вимірювальних, регулюючих приладів і приладів, що гарантують безпеку; </w:t>
      </w:r>
    </w:p>
    <w:p w:rsidR="00903FD8" w:rsidRPr="00AF46BC" w:rsidRDefault="00903FD8" w:rsidP="00470F63">
      <w:pPr>
        <w:tabs>
          <w:tab w:val="left" w:pos="540"/>
          <w:tab w:val="left" w:pos="720"/>
        </w:tabs>
        <w:spacing w:after="0" w:line="240" w:lineRule="auto"/>
        <w:ind w:firstLine="709"/>
        <w:jc w:val="both"/>
        <w:rPr>
          <w:rFonts w:ascii="Times New Roman" w:eastAsia="Times New Roman" w:hAnsi="Times New Roman" w:cs="Times New Roman"/>
          <w:sz w:val="24"/>
          <w:szCs w:val="24"/>
          <w:lang w:eastAsia="ru-RU" w:bidi="ur-PK"/>
        </w:rPr>
      </w:pPr>
      <w:r w:rsidRPr="00AF46BC">
        <w:rPr>
          <w:rFonts w:ascii="Times New Roman" w:eastAsia="Times New Roman" w:hAnsi="Times New Roman" w:cs="Times New Roman"/>
          <w:sz w:val="24"/>
          <w:szCs w:val="24"/>
          <w:lang w:eastAsia="ru-RU" w:bidi="ur-PK"/>
        </w:rPr>
        <w:t xml:space="preserve">несанкціонованого переобладнання </w:t>
      </w:r>
      <w:proofErr w:type="spellStart"/>
      <w:r w:rsidRPr="00AF46BC">
        <w:rPr>
          <w:rFonts w:ascii="Times New Roman" w:eastAsia="Times New Roman" w:hAnsi="Times New Roman" w:cs="Times New Roman"/>
          <w:sz w:val="24"/>
          <w:szCs w:val="24"/>
          <w:lang w:eastAsia="ru-RU" w:bidi="ur-PK"/>
        </w:rPr>
        <w:t>газоопалювальної</w:t>
      </w:r>
      <w:proofErr w:type="spellEnd"/>
      <w:r w:rsidRPr="00AF46BC">
        <w:rPr>
          <w:rFonts w:ascii="Times New Roman" w:eastAsia="Times New Roman" w:hAnsi="Times New Roman" w:cs="Times New Roman"/>
          <w:sz w:val="24"/>
          <w:szCs w:val="24"/>
          <w:lang w:eastAsia="ru-RU" w:bidi="ur-PK"/>
        </w:rPr>
        <w:t xml:space="preserve"> системи, систем водо-, енергопостачання, каналізації та перебудови конструктивних елементів застрахованого нерухомого майна;</w:t>
      </w:r>
    </w:p>
    <w:p w:rsidR="00903FD8" w:rsidRPr="00AF46BC" w:rsidRDefault="00903FD8" w:rsidP="00470F63">
      <w:pPr>
        <w:tabs>
          <w:tab w:val="left" w:pos="540"/>
          <w:tab w:val="left" w:pos="720"/>
        </w:tabs>
        <w:spacing w:after="0" w:line="240" w:lineRule="auto"/>
        <w:ind w:firstLine="709"/>
        <w:jc w:val="both"/>
        <w:rPr>
          <w:rFonts w:ascii="Times New Roman" w:eastAsia="Times New Roman" w:hAnsi="Times New Roman" w:cs="Times New Roman"/>
          <w:sz w:val="24"/>
          <w:szCs w:val="24"/>
          <w:lang w:eastAsia="ru-RU" w:bidi="ur-PK"/>
        </w:rPr>
      </w:pPr>
      <w:r w:rsidRPr="00AF46BC">
        <w:rPr>
          <w:rFonts w:ascii="Times New Roman" w:eastAsia="Times New Roman" w:hAnsi="Times New Roman" w:cs="Times New Roman"/>
          <w:sz w:val="24"/>
          <w:szCs w:val="24"/>
          <w:lang w:eastAsia="ru-RU" w:bidi="ur-PK"/>
        </w:rPr>
        <w:t xml:space="preserve">пошкодження або знищення застрахованого майна: </w:t>
      </w:r>
    </w:p>
    <w:p w:rsidR="00903FD8" w:rsidRPr="00AF46BC" w:rsidRDefault="00903FD8" w:rsidP="00470F63">
      <w:pPr>
        <w:shd w:val="clear" w:color="auto" w:fill="FFFFFF"/>
        <w:spacing w:after="0" w:line="240" w:lineRule="auto"/>
        <w:ind w:firstLine="709"/>
        <w:jc w:val="both"/>
        <w:rPr>
          <w:rFonts w:ascii="Times New Roman" w:eastAsia="Times New Roman" w:hAnsi="Times New Roman" w:cs="Times New Roman"/>
          <w:sz w:val="24"/>
          <w:szCs w:val="24"/>
          <w:lang w:eastAsia="ru-RU" w:bidi="ur-PK"/>
        </w:rPr>
      </w:pPr>
      <w:r w:rsidRPr="00AF46BC">
        <w:rPr>
          <w:rFonts w:ascii="Times New Roman" w:eastAsia="Times New Roman" w:hAnsi="Times New Roman" w:cs="Times New Roman"/>
          <w:sz w:val="24"/>
          <w:szCs w:val="24"/>
          <w:lang w:eastAsia="ru-RU" w:bidi="ur-PK"/>
        </w:rPr>
        <w:t>внаслідок ведення будівельних, ремонтних, монтажних робіт у застрахованій будівлі  (приміщенні) або споруді, а також у будівлі (приміщенні) або споруді, у якому знаходиться застраховане майно, та/або</w:t>
      </w:r>
    </w:p>
    <w:p w:rsidR="00903FD8" w:rsidRPr="00AF46BC" w:rsidRDefault="00903FD8" w:rsidP="00470F63">
      <w:pPr>
        <w:shd w:val="clear" w:color="auto" w:fill="FFFFFF"/>
        <w:spacing w:after="0" w:line="240" w:lineRule="auto"/>
        <w:ind w:firstLine="709"/>
        <w:jc w:val="both"/>
        <w:rPr>
          <w:rFonts w:ascii="Times New Roman" w:eastAsia="Times New Roman" w:hAnsi="Times New Roman" w:cs="Times New Roman"/>
          <w:sz w:val="24"/>
          <w:szCs w:val="24"/>
          <w:lang w:eastAsia="ru-RU" w:bidi="ur-PK"/>
        </w:rPr>
      </w:pPr>
      <w:r w:rsidRPr="00AF46BC">
        <w:rPr>
          <w:rFonts w:ascii="Times New Roman" w:eastAsia="Times New Roman" w:hAnsi="Times New Roman" w:cs="Times New Roman"/>
          <w:sz w:val="24"/>
          <w:szCs w:val="24"/>
          <w:lang w:eastAsia="ru-RU" w:bidi="ur-PK"/>
        </w:rPr>
        <w:t>внаслідок проведення зварювальних або інших подібних робіт у місцях, спеціально не призначених для проведення таких робіт, або проведення таких робіт без спеціальних дозволів відповідних служб (органів), якщо інше письмово не погоджено зі Страховиком;</w:t>
      </w:r>
    </w:p>
    <w:p w:rsidR="00903FD8" w:rsidRPr="00AF46BC" w:rsidRDefault="00903FD8" w:rsidP="00470F63">
      <w:pPr>
        <w:tabs>
          <w:tab w:val="left" w:pos="540"/>
          <w:tab w:val="left" w:pos="720"/>
        </w:tabs>
        <w:spacing w:after="0" w:line="240" w:lineRule="auto"/>
        <w:ind w:firstLine="709"/>
        <w:jc w:val="both"/>
        <w:rPr>
          <w:rFonts w:ascii="Times New Roman" w:eastAsia="Times New Roman" w:hAnsi="Times New Roman" w:cs="Times New Roman"/>
          <w:sz w:val="24"/>
          <w:szCs w:val="24"/>
          <w:lang w:eastAsia="ru-RU" w:bidi="ur-PK"/>
        </w:rPr>
      </w:pPr>
      <w:r w:rsidRPr="00AF46BC">
        <w:rPr>
          <w:rFonts w:ascii="Times New Roman" w:eastAsia="Times New Roman" w:hAnsi="Times New Roman" w:cs="Times New Roman"/>
          <w:sz w:val="24"/>
          <w:szCs w:val="24"/>
          <w:lang w:eastAsia="ru-RU" w:bidi="ur-PK"/>
        </w:rPr>
        <w:t>руйнування  будівель (споруд) або їх частин, якщо руйнування не викликане страховим випадком;</w:t>
      </w:r>
    </w:p>
    <w:p w:rsidR="00903FD8" w:rsidRPr="00AF46BC" w:rsidRDefault="00903FD8" w:rsidP="00470F63">
      <w:pPr>
        <w:tabs>
          <w:tab w:val="left" w:pos="540"/>
          <w:tab w:val="left" w:pos="720"/>
        </w:tabs>
        <w:spacing w:after="0" w:line="240" w:lineRule="auto"/>
        <w:ind w:firstLine="709"/>
        <w:jc w:val="both"/>
        <w:rPr>
          <w:rFonts w:ascii="Times New Roman" w:eastAsia="Times New Roman" w:hAnsi="Times New Roman" w:cs="Times New Roman"/>
          <w:sz w:val="24"/>
          <w:szCs w:val="24"/>
          <w:lang w:eastAsia="ru-RU" w:bidi="ur-PK"/>
        </w:rPr>
      </w:pPr>
      <w:r w:rsidRPr="00AF46BC">
        <w:rPr>
          <w:rFonts w:ascii="Times New Roman" w:eastAsia="Times New Roman" w:hAnsi="Times New Roman" w:cs="Times New Roman"/>
          <w:sz w:val="24"/>
          <w:szCs w:val="24"/>
          <w:lang w:eastAsia="ru-RU" w:bidi="ur-PK"/>
        </w:rPr>
        <w:t>обвалу чи просідання  ґрунту, що сталися в результаті проведення земляних робіт або будь-якої іншої діяльності людини;</w:t>
      </w:r>
    </w:p>
    <w:p w:rsidR="00903FD8" w:rsidRPr="00AF46BC" w:rsidRDefault="00903FD8" w:rsidP="00470F63">
      <w:pPr>
        <w:tabs>
          <w:tab w:val="left" w:pos="540"/>
          <w:tab w:val="left" w:pos="720"/>
        </w:tabs>
        <w:spacing w:after="0" w:line="240" w:lineRule="auto"/>
        <w:ind w:firstLine="709"/>
        <w:jc w:val="both"/>
        <w:rPr>
          <w:rFonts w:ascii="Times New Roman" w:eastAsia="Times New Roman" w:hAnsi="Times New Roman" w:cs="Times New Roman"/>
          <w:sz w:val="24"/>
          <w:szCs w:val="24"/>
          <w:lang w:eastAsia="ru-RU" w:bidi="ur-PK"/>
        </w:rPr>
      </w:pPr>
      <w:r w:rsidRPr="00AF46BC">
        <w:rPr>
          <w:rFonts w:ascii="Times New Roman" w:eastAsia="Times New Roman" w:hAnsi="Times New Roman" w:cs="Times New Roman"/>
          <w:sz w:val="24"/>
          <w:szCs w:val="24"/>
          <w:lang w:eastAsia="ru-RU" w:bidi="ur-PK"/>
        </w:rPr>
        <w:t xml:space="preserve">  неготовності до експлуатації будівель і майна, що знаходиться в цих будівлях. Будівля вважається не готовою до експлуатації, якщо не закінчене будівництво чи ремонт даху, зовнішніх стін, цілком не закриті віконні і дверні прорізи і не розібрано будівельне риштування й огородження;</w:t>
      </w:r>
    </w:p>
    <w:p w:rsidR="00903FD8" w:rsidRPr="00AF46BC" w:rsidRDefault="00903FD8" w:rsidP="00470F63">
      <w:pPr>
        <w:tabs>
          <w:tab w:val="left" w:pos="540"/>
          <w:tab w:val="left" w:pos="720"/>
        </w:tabs>
        <w:spacing w:after="0" w:line="240" w:lineRule="auto"/>
        <w:ind w:firstLine="709"/>
        <w:jc w:val="both"/>
        <w:rPr>
          <w:rFonts w:ascii="Times New Roman" w:eastAsia="Times New Roman" w:hAnsi="Times New Roman" w:cs="Times New Roman"/>
          <w:sz w:val="24"/>
          <w:szCs w:val="24"/>
          <w:lang w:eastAsia="ru-RU" w:bidi="ur-PK"/>
        </w:rPr>
      </w:pPr>
      <w:r w:rsidRPr="00AF46BC">
        <w:rPr>
          <w:rFonts w:ascii="Times New Roman" w:eastAsia="Times New Roman" w:hAnsi="Times New Roman" w:cs="Times New Roman"/>
          <w:sz w:val="24"/>
          <w:szCs w:val="24"/>
          <w:lang w:eastAsia="ru-RU" w:bidi="ur-PK"/>
        </w:rPr>
        <w:t>використання та встановлення машин і устаткування під час будівництва і монтажних робіт;</w:t>
      </w:r>
    </w:p>
    <w:p w:rsidR="00903FD8" w:rsidRPr="00AF46BC" w:rsidRDefault="00903FD8" w:rsidP="00470F63">
      <w:pPr>
        <w:tabs>
          <w:tab w:val="left" w:pos="540"/>
          <w:tab w:val="left" w:pos="720"/>
        </w:tabs>
        <w:spacing w:after="0" w:line="240" w:lineRule="auto"/>
        <w:ind w:firstLine="709"/>
        <w:jc w:val="both"/>
        <w:rPr>
          <w:rFonts w:ascii="Times New Roman" w:eastAsia="Times New Roman" w:hAnsi="Times New Roman" w:cs="Times New Roman"/>
          <w:sz w:val="24"/>
          <w:szCs w:val="24"/>
          <w:lang w:eastAsia="ru-RU" w:bidi="ur-PK"/>
        </w:rPr>
      </w:pPr>
      <w:r w:rsidRPr="00AF46BC">
        <w:rPr>
          <w:rFonts w:ascii="Times New Roman" w:eastAsia="Times New Roman" w:hAnsi="Times New Roman" w:cs="Times New Roman"/>
          <w:sz w:val="24"/>
          <w:szCs w:val="24"/>
          <w:lang w:eastAsia="ru-RU" w:bidi="ur-PK"/>
        </w:rPr>
        <w:t xml:space="preserve">навмисних дій або необережності, недбалості Страхувальника, </w:t>
      </w:r>
      <w:proofErr w:type="spellStart"/>
      <w:r w:rsidRPr="00AF46BC">
        <w:rPr>
          <w:rFonts w:ascii="Times New Roman" w:eastAsia="Times New Roman" w:hAnsi="Times New Roman" w:cs="Times New Roman"/>
          <w:sz w:val="24"/>
          <w:szCs w:val="24"/>
          <w:lang w:eastAsia="ru-RU" w:bidi="ur-PK"/>
        </w:rPr>
        <w:t>Вигодонабувача</w:t>
      </w:r>
      <w:proofErr w:type="spellEnd"/>
      <w:r w:rsidRPr="00AF46BC">
        <w:rPr>
          <w:rFonts w:ascii="Times New Roman" w:eastAsia="Times New Roman" w:hAnsi="Times New Roman" w:cs="Times New Roman"/>
          <w:sz w:val="24"/>
          <w:szCs w:val="24"/>
          <w:lang w:eastAsia="ru-RU" w:bidi="ur-PK"/>
        </w:rPr>
        <w:t xml:space="preserve"> чи їх</w:t>
      </w:r>
      <w:r w:rsidRPr="00AF46BC">
        <w:rPr>
          <w:rFonts w:ascii="Times New Roman" w:eastAsia="Times New Roman" w:hAnsi="Times New Roman" w:cs="Times New Roman"/>
          <w:color w:val="000080"/>
          <w:sz w:val="24"/>
          <w:szCs w:val="24"/>
          <w:lang w:eastAsia="ru-RU" w:bidi="ur-PK"/>
        </w:rPr>
        <w:t xml:space="preserve"> </w:t>
      </w:r>
      <w:r w:rsidRPr="00AF46BC">
        <w:rPr>
          <w:rFonts w:ascii="Times New Roman" w:eastAsia="Times New Roman" w:hAnsi="Times New Roman" w:cs="Times New Roman"/>
          <w:sz w:val="24"/>
          <w:szCs w:val="24"/>
          <w:lang w:eastAsia="ru-RU" w:bidi="ur-PK"/>
        </w:rPr>
        <w:t>представників, штатного персоналу та третіх осіб, які відповідно до договорів зі Страхувальником несуть зобов’язання щодо збереження застрахованого майна;</w:t>
      </w:r>
    </w:p>
    <w:p w:rsidR="00903FD8" w:rsidRPr="00AF46BC" w:rsidRDefault="00903FD8" w:rsidP="00470F63">
      <w:pPr>
        <w:tabs>
          <w:tab w:val="left" w:pos="540"/>
          <w:tab w:val="left" w:pos="720"/>
        </w:tabs>
        <w:spacing w:after="0" w:line="240" w:lineRule="auto"/>
        <w:ind w:firstLine="709"/>
        <w:jc w:val="both"/>
        <w:rPr>
          <w:rFonts w:ascii="Times New Roman" w:eastAsia="Times New Roman" w:hAnsi="Times New Roman" w:cs="Times New Roman"/>
          <w:sz w:val="24"/>
          <w:szCs w:val="24"/>
          <w:lang w:eastAsia="ru-RU" w:bidi="ur-PK"/>
        </w:rPr>
      </w:pPr>
      <w:r w:rsidRPr="00AF46BC">
        <w:rPr>
          <w:rFonts w:ascii="Times New Roman" w:eastAsia="Times New Roman" w:hAnsi="Times New Roman" w:cs="Times New Roman"/>
          <w:sz w:val="24"/>
          <w:szCs w:val="24"/>
          <w:lang w:eastAsia="ru-RU" w:bidi="ur-PK"/>
        </w:rPr>
        <w:t>забруднення або зараження довкілля, а також виникнення будь-якої відповідальності перед третіми особами;</w:t>
      </w:r>
    </w:p>
    <w:p w:rsidR="00903FD8" w:rsidRPr="00AF46BC" w:rsidRDefault="00903FD8" w:rsidP="00470F63">
      <w:pPr>
        <w:tabs>
          <w:tab w:val="left" w:pos="540"/>
          <w:tab w:val="left" w:pos="720"/>
        </w:tabs>
        <w:spacing w:after="0" w:line="240" w:lineRule="auto"/>
        <w:ind w:firstLine="709"/>
        <w:jc w:val="both"/>
        <w:rPr>
          <w:rFonts w:ascii="Times New Roman" w:eastAsia="Times New Roman" w:hAnsi="Times New Roman" w:cs="Times New Roman"/>
          <w:sz w:val="24"/>
          <w:szCs w:val="24"/>
          <w:lang w:eastAsia="ru-RU" w:bidi="ur-PK"/>
        </w:rPr>
      </w:pPr>
      <w:r w:rsidRPr="00AF46BC">
        <w:rPr>
          <w:rFonts w:ascii="Times New Roman" w:eastAsia="Times New Roman" w:hAnsi="Times New Roman" w:cs="Times New Roman"/>
          <w:sz w:val="24"/>
          <w:szCs w:val="24"/>
          <w:lang w:eastAsia="ru-RU" w:bidi="ur-PK"/>
        </w:rPr>
        <w:t>нез’ясовного зникнення майна;</w:t>
      </w:r>
    </w:p>
    <w:p w:rsidR="00903FD8" w:rsidRPr="00AF46BC" w:rsidRDefault="00903FD8" w:rsidP="00470F63">
      <w:pPr>
        <w:tabs>
          <w:tab w:val="left" w:pos="540"/>
          <w:tab w:val="left" w:pos="720"/>
        </w:tabs>
        <w:spacing w:after="0" w:line="240" w:lineRule="auto"/>
        <w:ind w:firstLine="709"/>
        <w:jc w:val="both"/>
        <w:rPr>
          <w:rFonts w:ascii="Times New Roman" w:eastAsia="Times New Roman" w:hAnsi="Times New Roman" w:cs="Times New Roman"/>
          <w:sz w:val="24"/>
          <w:szCs w:val="24"/>
          <w:lang w:eastAsia="ru-RU" w:bidi="ur-PK"/>
        </w:rPr>
      </w:pPr>
      <w:r w:rsidRPr="00AF46BC">
        <w:rPr>
          <w:rFonts w:ascii="Times New Roman" w:eastAsia="Times New Roman" w:hAnsi="Times New Roman" w:cs="Times New Roman"/>
          <w:sz w:val="24"/>
          <w:szCs w:val="24"/>
          <w:lang w:eastAsia="ru-RU" w:bidi="ur-PK"/>
        </w:rPr>
        <w:t>попадання в середину будівлі води під час зливи, граду, снігу через незачинені вікна, двері та інші технічні отвори, якщо ці отвори або прорізи не виникли внаслідок подій, на випадок настання яких укладено Договір, а також якщо такі отвори та прорізи виникли у результаті технічних недоліків конструктивних елементів будівель та споруд.</w:t>
      </w:r>
    </w:p>
    <w:p w:rsidR="00903FD8" w:rsidRPr="00AF46BC" w:rsidRDefault="00222436" w:rsidP="00470F63">
      <w:pPr>
        <w:tabs>
          <w:tab w:val="left" w:pos="540"/>
          <w:tab w:val="left" w:pos="720"/>
          <w:tab w:val="left" w:pos="900"/>
        </w:tabs>
        <w:spacing w:after="0" w:line="240" w:lineRule="auto"/>
        <w:ind w:firstLine="709"/>
        <w:jc w:val="both"/>
        <w:rPr>
          <w:rFonts w:ascii="Times New Roman" w:eastAsia="Times New Roman" w:hAnsi="Times New Roman" w:cs="Times New Roman"/>
          <w:sz w:val="24"/>
          <w:szCs w:val="24"/>
          <w:lang w:eastAsia="ru-RU" w:bidi="ur-PK"/>
        </w:rPr>
      </w:pPr>
      <w:r w:rsidRPr="00AF46BC">
        <w:rPr>
          <w:rFonts w:ascii="Times New Roman" w:eastAsia="Times New Roman" w:hAnsi="Times New Roman" w:cs="Times New Roman"/>
          <w:sz w:val="24"/>
          <w:szCs w:val="24"/>
          <w:lang w:eastAsia="ru-RU" w:bidi="ur-PK"/>
        </w:rPr>
        <w:t xml:space="preserve">8.3. </w:t>
      </w:r>
      <w:r w:rsidR="00903FD8" w:rsidRPr="00AF46BC">
        <w:rPr>
          <w:rFonts w:ascii="Times New Roman" w:eastAsia="Times New Roman" w:hAnsi="Times New Roman" w:cs="Times New Roman"/>
          <w:sz w:val="24"/>
          <w:szCs w:val="24"/>
          <w:lang w:eastAsia="ru-RU" w:bidi="ur-PK"/>
        </w:rPr>
        <w:t>Страховик не  відшкодовує будь-як</w:t>
      </w:r>
      <w:r w:rsidR="00E1740F" w:rsidRPr="00AF46BC">
        <w:rPr>
          <w:rFonts w:ascii="Times New Roman" w:eastAsia="Times New Roman" w:hAnsi="Times New Roman" w:cs="Times New Roman"/>
          <w:sz w:val="24"/>
          <w:szCs w:val="24"/>
          <w:lang w:eastAsia="ru-RU" w:bidi="ur-PK"/>
        </w:rPr>
        <w:t>і</w:t>
      </w:r>
      <w:r w:rsidR="00903FD8" w:rsidRPr="00AF46BC">
        <w:rPr>
          <w:rFonts w:ascii="Times New Roman" w:eastAsia="Times New Roman" w:hAnsi="Times New Roman" w:cs="Times New Roman"/>
          <w:sz w:val="24"/>
          <w:szCs w:val="24"/>
          <w:lang w:eastAsia="ru-RU" w:bidi="ur-PK"/>
        </w:rPr>
        <w:t xml:space="preserve"> збитки Страхувальника,  заподіяні майну, проданому або переданому в повне господарське відання або оперативне управління третій особі, що не є </w:t>
      </w:r>
      <w:proofErr w:type="spellStart"/>
      <w:r w:rsidR="00903FD8" w:rsidRPr="00AF46BC">
        <w:rPr>
          <w:rFonts w:ascii="Times New Roman" w:eastAsia="Times New Roman" w:hAnsi="Times New Roman" w:cs="Times New Roman"/>
          <w:sz w:val="24"/>
          <w:szCs w:val="24"/>
          <w:lang w:eastAsia="ru-RU" w:bidi="ur-PK"/>
        </w:rPr>
        <w:t>Вигодонабувачем</w:t>
      </w:r>
      <w:proofErr w:type="spellEnd"/>
      <w:r w:rsidR="00903FD8" w:rsidRPr="00AF46BC">
        <w:rPr>
          <w:rFonts w:ascii="Times New Roman" w:eastAsia="Times New Roman" w:hAnsi="Times New Roman" w:cs="Times New Roman"/>
          <w:sz w:val="24"/>
          <w:szCs w:val="24"/>
          <w:lang w:eastAsia="ru-RU" w:bidi="ur-PK"/>
        </w:rPr>
        <w:t>.</w:t>
      </w:r>
    </w:p>
    <w:p w:rsidR="00903FD8" w:rsidRPr="00AF46BC" w:rsidRDefault="00E1740F" w:rsidP="00470F63">
      <w:pPr>
        <w:tabs>
          <w:tab w:val="left" w:pos="540"/>
          <w:tab w:val="left" w:pos="720"/>
          <w:tab w:val="left" w:pos="900"/>
        </w:tabs>
        <w:spacing w:after="0" w:line="240" w:lineRule="auto"/>
        <w:ind w:firstLine="709"/>
        <w:jc w:val="both"/>
        <w:rPr>
          <w:rFonts w:ascii="Times New Roman" w:eastAsia="Times New Roman" w:hAnsi="Times New Roman" w:cs="Times New Roman"/>
          <w:sz w:val="24"/>
          <w:szCs w:val="24"/>
          <w:lang w:eastAsia="ru-RU" w:bidi="ur-PK"/>
        </w:rPr>
      </w:pPr>
      <w:r w:rsidRPr="00AF46BC">
        <w:rPr>
          <w:rFonts w:ascii="Times New Roman" w:eastAsia="Times New Roman" w:hAnsi="Times New Roman" w:cs="Times New Roman"/>
          <w:sz w:val="24"/>
          <w:szCs w:val="24"/>
          <w:lang w:eastAsia="ru-RU" w:bidi="ur-PK"/>
        </w:rPr>
        <w:t xml:space="preserve">8.4. </w:t>
      </w:r>
      <w:r w:rsidR="00903FD8" w:rsidRPr="00AF46BC">
        <w:rPr>
          <w:rFonts w:ascii="Times New Roman" w:eastAsia="Times New Roman" w:hAnsi="Times New Roman" w:cs="Times New Roman"/>
          <w:sz w:val="24"/>
          <w:szCs w:val="24"/>
          <w:lang w:eastAsia="ru-RU" w:bidi="ur-PK"/>
        </w:rPr>
        <w:t xml:space="preserve">За Договором не відшкодовуються будь-які випадки заподіяння моральної шкоди. </w:t>
      </w:r>
    </w:p>
    <w:p w:rsidR="00903FD8" w:rsidRPr="00AF46BC" w:rsidRDefault="00903FD8" w:rsidP="00470F63">
      <w:pPr>
        <w:tabs>
          <w:tab w:val="left" w:pos="540"/>
          <w:tab w:val="left" w:pos="720"/>
          <w:tab w:val="left" w:pos="900"/>
        </w:tabs>
        <w:spacing w:after="0" w:line="240" w:lineRule="auto"/>
        <w:ind w:firstLine="709"/>
        <w:jc w:val="both"/>
        <w:rPr>
          <w:rFonts w:ascii="Times New Roman" w:eastAsia="Times New Roman" w:hAnsi="Times New Roman" w:cs="Times New Roman"/>
          <w:sz w:val="24"/>
          <w:szCs w:val="24"/>
          <w:lang w:eastAsia="ru-RU" w:bidi="ur-PK"/>
        </w:rPr>
      </w:pPr>
    </w:p>
    <w:p w:rsidR="00903FD8" w:rsidRPr="00AF46BC" w:rsidRDefault="00271A5F" w:rsidP="008A220C">
      <w:pPr>
        <w:spacing w:after="0" w:line="240" w:lineRule="auto"/>
        <w:jc w:val="center"/>
        <w:rPr>
          <w:rFonts w:ascii="Times New Roman" w:eastAsia="Times New Roman" w:hAnsi="Times New Roman" w:cs="Times New Roman"/>
          <w:caps/>
          <w:sz w:val="24"/>
          <w:szCs w:val="24"/>
          <w:lang w:eastAsia="ru-RU"/>
        </w:rPr>
      </w:pPr>
      <w:r w:rsidRPr="00AF46BC">
        <w:rPr>
          <w:rFonts w:ascii="Times New Roman" w:eastAsia="Times New Roman" w:hAnsi="Times New Roman" w:cs="Times New Roman"/>
          <w:b/>
          <w:caps/>
          <w:sz w:val="24"/>
          <w:szCs w:val="24"/>
          <w:lang w:eastAsia="ru-RU"/>
        </w:rPr>
        <w:t xml:space="preserve">9. </w:t>
      </w:r>
      <w:r w:rsidR="00903FD8" w:rsidRPr="00AF46BC">
        <w:rPr>
          <w:rFonts w:ascii="Times New Roman" w:eastAsia="Times New Roman" w:hAnsi="Times New Roman" w:cs="Times New Roman"/>
          <w:b/>
          <w:caps/>
          <w:sz w:val="24"/>
          <w:szCs w:val="24"/>
          <w:lang w:eastAsia="ru-RU"/>
        </w:rPr>
        <w:t>Порядок зміни і припинення дії Договору</w:t>
      </w:r>
    </w:p>
    <w:p w:rsidR="00903FD8" w:rsidRPr="00AF46BC" w:rsidRDefault="00271A5F" w:rsidP="00271A5F">
      <w:pPr>
        <w:tabs>
          <w:tab w:val="left" w:pos="540"/>
        </w:tabs>
        <w:spacing w:after="0" w:line="240" w:lineRule="auto"/>
        <w:ind w:firstLine="709"/>
        <w:jc w:val="both"/>
        <w:rPr>
          <w:rFonts w:ascii="Times New Roman" w:eastAsia="Times New Roman" w:hAnsi="Times New Roman" w:cs="Times New Roman"/>
          <w:sz w:val="24"/>
          <w:szCs w:val="24"/>
          <w:lang w:eastAsia="ru-RU"/>
        </w:rPr>
      </w:pPr>
      <w:bookmarkStart w:id="14" w:name="_Ref139949640"/>
      <w:r w:rsidRPr="00AF46BC">
        <w:rPr>
          <w:rFonts w:ascii="Times New Roman" w:eastAsia="Times New Roman" w:hAnsi="Times New Roman" w:cs="Times New Roman"/>
          <w:sz w:val="24"/>
          <w:szCs w:val="24"/>
          <w:lang w:eastAsia="ru-RU"/>
        </w:rPr>
        <w:t xml:space="preserve">9.1. </w:t>
      </w:r>
      <w:bookmarkStart w:id="15" w:name="_Ref139949657"/>
      <w:bookmarkEnd w:id="14"/>
      <w:r w:rsidR="00395899" w:rsidRPr="00271A5F">
        <w:rPr>
          <w:rFonts w:ascii="Times New Roman" w:eastAsia="Times New Roman" w:hAnsi="Times New Roman" w:cs="Times New Roman"/>
          <w:sz w:val="24"/>
          <w:szCs w:val="24"/>
          <w:lang w:eastAsia="ru-RU"/>
        </w:rPr>
        <w:t>Договір може бути змінений чи доповнений тільки за обопільною згодою Сторін шляхом укладання додаткової угоди до Договору, що стає невід’ємною частиною Договору.</w:t>
      </w:r>
    </w:p>
    <w:p w:rsidR="00300702" w:rsidRPr="00AF46BC" w:rsidRDefault="00271A5F" w:rsidP="00271A5F">
      <w:pPr>
        <w:tabs>
          <w:tab w:val="left" w:pos="540"/>
        </w:tabs>
        <w:spacing w:after="0" w:line="240" w:lineRule="auto"/>
        <w:ind w:firstLine="709"/>
        <w:jc w:val="both"/>
        <w:rPr>
          <w:rFonts w:ascii="Times New Roman" w:eastAsia="Times New Roman" w:hAnsi="Times New Roman" w:cs="Times New Roman"/>
          <w:sz w:val="24"/>
          <w:szCs w:val="24"/>
          <w:lang w:eastAsia="ru-RU"/>
        </w:rPr>
      </w:pPr>
      <w:r w:rsidRPr="00AF46BC">
        <w:rPr>
          <w:rFonts w:ascii="Times New Roman" w:eastAsia="Times New Roman" w:hAnsi="Times New Roman" w:cs="Times New Roman"/>
          <w:sz w:val="24"/>
          <w:szCs w:val="24"/>
          <w:lang w:eastAsia="ru-RU"/>
        </w:rPr>
        <w:t>9.</w:t>
      </w:r>
      <w:r w:rsidR="00B84C41" w:rsidRPr="00AF46BC">
        <w:rPr>
          <w:rFonts w:ascii="Times New Roman" w:eastAsia="Times New Roman" w:hAnsi="Times New Roman" w:cs="Times New Roman"/>
          <w:sz w:val="24"/>
          <w:szCs w:val="24"/>
          <w:lang w:eastAsia="ru-RU"/>
        </w:rPr>
        <w:t>2</w:t>
      </w:r>
      <w:r w:rsidRPr="00AF46BC">
        <w:rPr>
          <w:rFonts w:ascii="Times New Roman" w:eastAsia="Times New Roman" w:hAnsi="Times New Roman" w:cs="Times New Roman"/>
          <w:sz w:val="24"/>
          <w:szCs w:val="24"/>
          <w:lang w:eastAsia="ru-RU"/>
        </w:rPr>
        <w:t xml:space="preserve">. </w:t>
      </w:r>
      <w:r w:rsidR="00300702" w:rsidRPr="00AF46BC">
        <w:rPr>
          <w:rFonts w:ascii="Times New Roman" w:eastAsia="Times New Roman" w:hAnsi="Times New Roman" w:cs="Times New Roman"/>
          <w:sz w:val="24"/>
          <w:szCs w:val="24"/>
          <w:lang w:eastAsia="ru-RU"/>
        </w:rPr>
        <w:t xml:space="preserve">Договір укладається відповідно до Цивільного кодексу України та Господарського кодексу України з урахуванням положень статті 41 Закону України «Про публічні закупівлі» (крім частин другої – п’ятої, сьомої – дев’ятої цієї статті) та постанови КМУ від 12 жовтня 2022 року №1178 «Про затвердження особливостей здійснення публічних </w:t>
      </w:r>
      <w:proofErr w:type="spellStart"/>
      <w:r w:rsidR="00300702" w:rsidRPr="00AF46BC">
        <w:rPr>
          <w:rFonts w:ascii="Times New Roman" w:eastAsia="Times New Roman" w:hAnsi="Times New Roman" w:cs="Times New Roman"/>
          <w:sz w:val="24"/>
          <w:szCs w:val="24"/>
          <w:lang w:eastAsia="ru-RU"/>
        </w:rPr>
        <w:t>закупівель</w:t>
      </w:r>
      <w:proofErr w:type="spellEnd"/>
      <w:r w:rsidR="00300702" w:rsidRPr="00AF46BC">
        <w:rPr>
          <w:rFonts w:ascii="Times New Roman" w:eastAsia="Times New Roman" w:hAnsi="Times New Roman" w:cs="Times New Roman"/>
          <w:sz w:val="24"/>
          <w:szCs w:val="24"/>
          <w:lang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300702" w:rsidRPr="00AF46BC" w:rsidRDefault="00300702" w:rsidP="00271A5F">
      <w:pPr>
        <w:tabs>
          <w:tab w:val="left" w:pos="540"/>
        </w:tabs>
        <w:spacing w:after="0" w:line="240" w:lineRule="auto"/>
        <w:ind w:firstLine="709"/>
        <w:jc w:val="both"/>
        <w:rPr>
          <w:rFonts w:ascii="Times New Roman" w:eastAsia="Times New Roman" w:hAnsi="Times New Roman" w:cs="Times New Roman"/>
          <w:sz w:val="24"/>
          <w:szCs w:val="24"/>
          <w:lang w:eastAsia="ru-RU"/>
        </w:rPr>
      </w:pPr>
      <w:r w:rsidRPr="00AF46BC">
        <w:rPr>
          <w:rFonts w:ascii="Times New Roman" w:eastAsia="Times New Roman" w:hAnsi="Times New Roman" w:cs="Times New Roman"/>
          <w:sz w:val="24"/>
          <w:szCs w:val="24"/>
          <w:lang w:eastAsia="ru-RU"/>
        </w:rPr>
        <w:t>9.3.</w:t>
      </w:r>
      <w:r w:rsidRPr="00AF46BC">
        <w:rPr>
          <w:sz w:val="24"/>
          <w:szCs w:val="24"/>
        </w:rPr>
        <w:t xml:space="preserve"> </w:t>
      </w:r>
      <w:r w:rsidRPr="00AF46BC">
        <w:rPr>
          <w:rFonts w:ascii="Times New Roman" w:eastAsia="Times New Roman" w:hAnsi="Times New Roman" w:cs="Times New Roman"/>
          <w:sz w:val="24"/>
          <w:szCs w:val="24"/>
          <w:lang w:eastAsia="ru-RU"/>
        </w:rPr>
        <w:t xml:space="preserve">Істотні умови Договору про закупівлю не можуть змінюватися після його підписання до виконання зобов'язань Сторонами у повному обсязі, крім випадків передбачених Законом України «Про публічні закупівлі» та з урахуванням постанови КМУ № 1178 «Про затвердження особливостей здійснення публічних </w:t>
      </w:r>
      <w:proofErr w:type="spellStart"/>
      <w:r w:rsidRPr="00AF46BC">
        <w:rPr>
          <w:rFonts w:ascii="Times New Roman" w:eastAsia="Times New Roman" w:hAnsi="Times New Roman" w:cs="Times New Roman"/>
          <w:sz w:val="24"/>
          <w:szCs w:val="24"/>
          <w:lang w:eastAsia="ru-RU"/>
        </w:rPr>
        <w:t>закупівель</w:t>
      </w:r>
      <w:proofErr w:type="spellEnd"/>
      <w:r w:rsidRPr="00AF46BC">
        <w:rPr>
          <w:rFonts w:ascii="Times New Roman" w:eastAsia="Times New Roman" w:hAnsi="Times New Roman" w:cs="Times New Roman"/>
          <w:sz w:val="24"/>
          <w:szCs w:val="24"/>
          <w:lang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903FD8" w:rsidRPr="00AF46BC" w:rsidRDefault="00300702" w:rsidP="00271A5F">
      <w:pPr>
        <w:tabs>
          <w:tab w:val="left" w:pos="540"/>
        </w:tabs>
        <w:spacing w:after="0" w:line="240" w:lineRule="auto"/>
        <w:ind w:firstLine="709"/>
        <w:jc w:val="both"/>
        <w:rPr>
          <w:rFonts w:ascii="Times New Roman" w:eastAsia="Times New Roman" w:hAnsi="Times New Roman" w:cs="Times New Roman"/>
          <w:sz w:val="24"/>
          <w:szCs w:val="24"/>
          <w:lang w:eastAsia="ru-RU"/>
        </w:rPr>
      </w:pPr>
      <w:r w:rsidRPr="00AF46BC">
        <w:rPr>
          <w:rFonts w:ascii="Times New Roman" w:eastAsia="Times New Roman" w:hAnsi="Times New Roman" w:cs="Times New Roman"/>
          <w:sz w:val="24"/>
          <w:szCs w:val="24"/>
          <w:lang w:eastAsia="ru-RU"/>
        </w:rPr>
        <w:t>9.4.</w:t>
      </w:r>
      <w:r w:rsidR="00903FD8" w:rsidRPr="00AF46BC">
        <w:rPr>
          <w:rFonts w:ascii="Times New Roman" w:eastAsia="Times New Roman" w:hAnsi="Times New Roman" w:cs="Times New Roman"/>
          <w:sz w:val="24"/>
          <w:szCs w:val="24"/>
          <w:lang w:eastAsia="ru-RU"/>
        </w:rPr>
        <w:t>Розгляд питання про внесення змін і доповнень до Договору здійснюється на письмову вимогу будь-якої зі Сторін протягом 10 днів з дати отримання іншою Стороною такої вимоги.</w:t>
      </w:r>
      <w:bookmarkEnd w:id="15"/>
    </w:p>
    <w:p w:rsidR="00903FD8" w:rsidRPr="00AF46BC" w:rsidRDefault="00903FD8" w:rsidP="00271A5F">
      <w:pPr>
        <w:tabs>
          <w:tab w:val="left" w:pos="540"/>
        </w:tabs>
        <w:spacing w:after="0" w:line="240" w:lineRule="auto"/>
        <w:ind w:firstLine="709"/>
        <w:jc w:val="both"/>
        <w:rPr>
          <w:rFonts w:ascii="Times New Roman" w:eastAsia="Times New Roman" w:hAnsi="Times New Roman" w:cs="Times New Roman"/>
          <w:sz w:val="24"/>
          <w:szCs w:val="24"/>
          <w:lang w:eastAsia="ru-RU"/>
        </w:rPr>
      </w:pPr>
      <w:r w:rsidRPr="00AF46BC">
        <w:rPr>
          <w:rFonts w:ascii="Times New Roman" w:eastAsia="Times New Roman" w:hAnsi="Times New Roman" w:cs="Times New Roman"/>
          <w:sz w:val="24"/>
          <w:szCs w:val="24"/>
          <w:lang w:eastAsia="ru-RU"/>
        </w:rPr>
        <w:t xml:space="preserve">У разі недосягнення згоди щодо внесення до Договору змін і доповнень Сторона, яка ініціювала внесення цих змін, може вимагати дострокового припинення дії Договору в порядку, встановленому Договором. </w:t>
      </w:r>
    </w:p>
    <w:p w:rsidR="00903FD8" w:rsidRPr="00AF46BC" w:rsidRDefault="00271A5F" w:rsidP="00271A5F">
      <w:pPr>
        <w:tabs>
          <w:tab w:val="left" w:pos="540"/>
        </w:tabs>
        <w:spacing w:after="0" w:line="240" w:lineRule="auto"/>
        <w:ind w:firstLine="709"/>
        <w:jc w:val="both"/>
        <w:rPr>
          <w:rFonts w:ascii="Times New Roman" w:eastAsia="Times New Roman" w:hAnsi="Times New Roman" w:cs="Times New Roman"/>
          <w:bCs/>
          <w:sz w:val="24"/>
          <w:szCs w:val="24"/>
          <w:lang w:eastAsia="ru-RU"/>
        </w:rPr>
      </w:pPr>
      <w:r w:rsidRPr="00AF46BC">
        <w:rPr>
          <w:rFonts w:ascii="Times New Roman" w:eastAsia="Times New Roman" w:hAnsi="Times New Roman" w:cs="Times New Roman"/>
          <w:bCs/>
          <w:sz w:val="24"/>
          <w:szCs w:val="24"/>
          <w:lang w:eastAsia="ru-RU"/>
        </w:rPr>
        <w:t>9.</w:t>
      </w:r>
      <w:r w:rsidR="00300702" w:rsidRPr="00AF46BC">
        <w:rPr>
          <w:rFonts w:ascii="Times New Roman" w:eastAsia="Times New Roman" w:hAnsi="Times New Roman" w:cs="Times New Roman"/>
          <w:bCs/>
          <w:sz w:val="24"/>
          <w:szCs w:val="24"/>
          <w:lang w:eastAsia="ru-RU"/>
        </w:rPr>
        <w:t>5</w:t>
      </w:r>
      <w:r w:rsidRPr="00AF46BC">
        <w:rPr>
          <w:rFonts w:ascii="Times New Roman" w:eastAsia="Times New Roman" w:hAnsi="Times New Roman" w:cs="Times New Roman"/>
          <w:bCs/>
          <w:sz w:val="24"/>
          <w:szCs w:val="24"/>
          <w:lang w:eastAsia="ru-RU"/>
        </w:rPr>
        <w:t xml:space="preserve">. </w:t>
      </w:r>
      <w:r w:rsidR="00903FD8" w:rsidRPr="00AF46BC">
        <w:rPr>
          <w:rFonts w:ascii="Times New Roman" w:eastAsia="Times New Roman" w:hAnsi="Times New Roman" w:cs="Times New Roman"/>
          <w:bCs/>
          <w:sz w:val="24"/>
          <w:szCs w:val="24"/>
          <w:lang w:eastAsia="ru-RU"/>
        </w:rPr>
        <w:t>Договір припиняється у разі:</w:t>
      </w:r>
    </w:p>
    <w:p w:rsidR="00903FD8" w:rsidRPr="00AF46BC" w:rsidRDefault="00903FD8" w:rsidP="00271A5F">
      <w:pPr>
        <w:tabs>
          <w:tab w:val="left" w:pos="900"/>
          <w:tab w:val="num" w:pos="1260"/>
        </w:tabs>
        <w:spacing w:after="0" w:line="240" w:lineRule="auto"/>
        <w:ind w:firstLine="709"/>
        <w:jc w:val="both"/>
        <w:rPr>
          <w:rFonts w:ascii="Times New Roman" w:eastAsia="Times New Roman" w:hAnsi="Times New Roman" w:cs="Times New Roman"/>
          <w:bCs/>
          <w:sz w:val="24"/>
          <w:szCs w:val="24"/>
          <w:lang w:eastAsia="ru-RU"/>
        </w:rPr>
      </w:pPr>
      <w:r w:rsidRPr="00AF46BC">
        <w:rPr>
          <w:rFonts w:ascii="Times New Roman" w:eastAsia="Times New Roman" w:hAnsi="Times New Roman" w:cs="Times New Roman"/>
          <w:sz w:val="24"/>
          <w:szCs w:val="24"/>
          <w:lang w:eastAsia="ru-RU" w:bidi="ur-PK"/>
        </w:rPr>
        <w:t>закінчення терміну дії Договору;</w:t>
      </w:r>
    </w:p>
    <w:p w:rsidR="00903FD8" w:rsidRPr="00AF46BC" w:rsidRDefault="00903FD8" w:rsidP="00271A5F">
      <w:pPr>
        <w:tabs>
          <w:tab w:val="left" w:pos="900"/>
          <w:tab w:val="num" w:pos="1260"/>
        </w:tabs>
        <w:spacing w:after="0" w:line="240" w:lineRule="auto"/>
        <w:ind w:firstLine="709"/>
        <w:jc w:val="both"/>
        <w:rPr>
          <w:rFonts w:ascii="Times New Roman" w:eastAsia="Times New Roman" w:hAnsi="Times New Roman" w:cs="Times New Roman"/>
          <w:sz w:val="24"/>
          <w:szCs w:val="24"/>
          <w:lang w:eastAsia="ru-RU" w:bidi="ur-PK"/>
        </w:rPr>
      </w:pPr>
      <w:r w:rsidRPr="00AF46BC">
        <w:rPr>
          <w:rFonts w:ascii="Times New Roman" w:eastAsia="Times New Roman" w:hAnsi="Times New Roman" w:cs="Times New Roman"/>
          <w:sz w:val="24"/>
          <w:szCs w:val="24"/>
          <w:lang w:eastAsia="ru-RU" w:bidi="ur-PK"/>
        </w:rPr>
        <w:t xml:space="preserve"> виконання Страховиком зобов’язань перед Страхувальником у повному обсязі;</w:t>
      </w:r>
    </w:p>
    <w:p w:rsidR="00903FD8" w:rsidRPr="00AF46BC" w:rsidRDefault="00903FD8" w:rsidP="00271A5F">
      <w:pPr>
        <w:tabs>
          <w:tab w:val="left" w:pos="900"/>
          <w:tab w:val="num" w:pos="1260"/>
        </w:tabs>
        <w:spacing w:after="0" w:line="240" w:lineRule="auto"/>
        <w:ind w:firstLine="709"/>
        <w:jc w:val="both"/>
        <w:rPr>
          <w:rFonts w:ascii="Times New Roman" w:eastAsia="Times New Roman" w:hAnsi="Times New Roman" w:cs="Times New Roman"/>
          <w:sz w:val="24"/>
          <w:szCs w:val="24"/>
          <w:lang w:eastAsia="ru-RU" w:bidi="ur-PK"/>
        </w:rPr>
      </w:pPr>
      <w:r w:rsidRPr="00AF46BC">
        <w:rPr>
          <w:rFonts w:ascii="Times New Roman" w:eastAsia="Times New Roman" w:hAnsi="Times New Roman" w:cs="Times New Roman"/>
          <w:sz w:val="24"/>
          <w:szCs w:val="24"/>
          <w:lang w:eastAsia="ru-RU" w:bidi="ur-PK"/>
        </w:rPr>
        <w:t xml:space="preserve"> ліквідації Страховика у порядку, встановленому законодавством України;</w:t>
      </w:r>
    </w:p>
    <w:p w:rsidR="00903FD8" w:rsidRPr="00AF46BC" w:rsidRDefault="00903FD8" w:rsidP="00271A5F">
      <w:pPr>
        <w:tabs>
          <w:tab w:val="left" w:pos="900"/>
          <w:tab w:val="num" w:pos="1260"/>
        </w:tabs>
        <w:spacing w:after="0" w:line="240" w:lineRule="auto"/>
        <w:ind w:firstLine="709"/>
        <w:jc w:val="both"/>
        <w:rPr>
          <w:rFonts w:ascii="Times New Roman" w:eastAsia="Times New Roman" w:hAnsi="Times New Roman" w:cs="Times New Roman"/>
          <w:sz w:val="24"/>
          <w:szCs w:val="24"/>
          <w:lang w:eastAsia="ru-RU" w:bidi="ur-PK"/>
        </w:rPr>
      </w:pPr>
      <w:r w:rsidRPr="00AF46BC">
        <w:rPr>
          <w:rFonts w:ascii="Times New Roman" w:eastAsia="Times New Roman" w:hAnsi="Times New Roman" w:cs="Times New Roman"/>
          <w:sz w:val="24"/>
          <w:szCs w:val="24"/>
          <w:lang w:eastAsia="ru-RU" w:bidi="ur-PK"/>
        </w:rPr>
        <w:t>прийняття судового рішення про визнання Договору недійсним – з дати, зазначеної в рішенні суду;</w:t>
      </w:r>
    </w:p>
    <w:p w:rsidR="00903FD8" w:rsidRPr="00AF46BC" w:rsidRDefault="00903FD8" w:rsidP="00271A5F">
      <w:pPr>
        <w:tabs>
          <w:tab w:val="left" w:pos="900"/>
          <w:tab w:val="num" w:pos="1260"/>
        </w:tabs>
        <w:spacing w:after="0" w:line="240" w:lineRule="auto"/>
        <w:ind w:firstLine="709"/>
        <w:jc w:val="both"/>
        <w:rPr>
          <w:rFonts w:ascii="Times New Roman" w:eastAsia="Times New Roman" w:hAnsi="Times New Roman" w:cs="Times New Roman"/>
          <w:sz w:val="24"/>
          <w:szCs w:val="24"/>
          <w:lang w:eastAsia="ru-RU" w:bidi="ur-PK"/>
        </w:rPr>
      </w:pPr>
      <w:r w:rsidRPr="00AF46BC">
        <w:rPr>
          <w:rFonts w:ascii="Times New Roman" w:eastAsia="Times New Roman" w:hAnsi="Times New Roman" w:cs="Times New Roman"/>
          <w:sz w:val="24"/>
          <w:szCs w:val="24"/>
          <w:lang w:eastAsia="ru-RU" w:bidi="ur-PK"/>
        </w:rPr>
        <w:t>в інших випадках, передбачених законодавством України.</w:t>
      </w:r>
    </w:p>
    <w:p w:rsidR="00903FD8" w:rsidRPr="00AF46BC" w:rsidRDefault="00271A5F" w:rsidP="00271A5F">
      <w:pPr>
        <w:tabs>
          <w:tab w:val="left" w:pos="540"/>
        </w:tabs>
        <w:spacing w:after="0" w:line="240" w:lineRule="auto"/>
        <w:ind w:firstLine="709"/>
        <w:jc w:val="both"/>
        <w:rPr>
          <w:rFonts w:ascii="Times New Roman" w:eastAsia="Times New Roman" w:hAnsi="Times New Roman" w:cs="Times New Roman"/>
          <w:sz w:val="24"/>
          <w:szCs w:val="24"/>
          <w:lang w:eastAsia="ru-RU"/>
        </w:rPr>
      </w:pPr>
      <w:bookmarkStart w:id="16" w:name="_Ref106782522"/>
      <w:r w:rsidRPr="00AF46BC">
        <w:rPr>
          <w:rFonts w:ascii="Times New Roman" w:eastAsia="Times New Roman" w:hAnsi="Times New Roman" w:cs="Times New Roman"/>
          <w:sz w:val="24"/>
          <w:szCs w:val="24"/>
          <w:lang w:eastAsia="ru-RU"/>
        </w:rPr>
        <w:t>9.</w:t>
      </w:r>
      <w:r w:rsidR="00300702" w:rsidRPr="00AF46BC">
        <w:rPr>
          <w:rFonts w:ascii="Times New Roman" w:eastAsia="Times New Roman" w:hAnsi="Times New Roman" w:cs="Times New Roman"/>
          <w:sz w:val="24"/>
          <w:szCs w:val="24"/>
          <w:lang w:eastAsia="ru-RU"/>
        </w:rPr>
        <w:t>6</w:t>
      </w:r>
      <w:r w:rsidRPr="00AF46BC">
        <w:rPr>
          <w:rFonts w:ascii="Times New Roman" w:eastAsia="Times New Roman" w:hAnsi="Times New Roman" w:cs="Times New Roman"/>
          <w:sz w:val="24"/>
          <w:szCs w:val="24"/>
          <w:lang w:eastAsia="ru-RU"/>
        </w:rPr>
        <w:t xml:space="preserve">. </w:t>
      </w:r>
      <w:r w:rsidR="00903FD8" w:rsidRPr="00AF46BC">
        <w:rPr>
          <w:rFonts w:ascii="Times New Roman" w:eastAsia="Times New Roman" w:hAnsi="Times New Roman" w:cs="Times New Roman"/>
          <w:sz w:val="24"/>
          <w:szCs w:val="24"/>
          <w:lang w:eastAsia="ru-RU"/>
        </w:rPr>
        <w:t>Дію Договору  може бути припинено на вимогу Страхувальника або Страховика.</w:t>
      </w:r>
      <w:bookmarkEnd w:id="16"/>
    </w:p>
    <w:p w:rsidR="00903FD8" w:rsidRPr="00AF46BC" w:rsidRDefault="00903FD8" w:rsidP="00271A5F">
      <w:pPr>
        <w:tabs>
          <w:tab w:val="left" w:pos="540"/>
        </w:tabs>
        <w:spacing w:after="0" w:line="240" w:lineRule="auto"/>
        <w:ind w:firstLine="709"/>
        <w:jc w:val="both"/>
        <w:rPr>
          <w:rFonts w:ascii="Times New Roman" w:eastAsia="Times New Roman" w:hAnsi="Times New Roman" w:cs="Times New Roman"/>
          <w:sz w:val="24"/>
          <w:szCs w:val="24"/>
          <w:lang w:eastAsia="ru-RU"/>
        </w:rPr>
      </w:pPr>
      <w:r w:rsidRPr="00AF46BC">
        <w:rPr>
          <w:rFonts w:ascii="Times New Roman" w:eastAsia="Times New Roman" w:hAnsi="Times New Roman" w:cs="Times New Roman"/>
          <w:sz w:val="24"/>
          <w:szCs w:val="24"/>
          <w:lang w:eastAsia="ru-RU"/>
        </w:rPr>
        <w:t xml:space="preserve">Про намір достроково припинити дію цього Договору будь-яка Сторона зобов’язана письмово повідомити другу Сторону не пізніше як за 30 днів до дати припинення дії Договору. </w:t>
      </w:r>
    </w:p>
    <w:p w:rsidR="00903FD8" w:rsidRPr="00AF46BC" w:rsidRDefault="00271A5F" w:rsidP="00271A5F">
      <w:pPr>
        <w:tabs>
          <w:tab w:val="left" w:pos="540"/>
        </w:tabs>
        <w:spacing w:after="0" w:line="240" w:lineRule="auto"/>
        <w:ind w:firstLine="709"/>
        <w:jc w:val="both"/>
        <w:rPr>
          <w:rFonts w:ascii="Times New Roman" w:eastAsia="Times New Roman" w:hAnsi="Times New Roman" w:cs="Times New Roman"/>
          <w:sz w:val="24"/>
          <w:szCs w:val="24"/>
          <w:lang w:eastAsia="ru-RU"/>
        </w:rPr>
      </w:pPr>
      <w:r w:rsidRPr="00AF46BC">
        <w:rPr>
          <w:rFonts w:ascii="Times New Roman" w:eastAsia="Times New Roman" w:hAnsi="Times New Roman" w:cs="Times New Roman"/>
          <w:sz w:val="24"/>
          <w:szCs w:val="24"/>
          <w:lang w:eastAsia="ru-RU"/>
        </w:rPr>
        <w:t>9.</w:t>
      </w:r>
      <w:r w:rsidR="00300702" w:rsidRPr="00AF46BC">
        <w:rPr>
          <w:rFonts w:ascii="Times New Roman" w:eastAsia="Times New Roman" w:hAnsi="Times New Roman" w:cs="Times New Roman"/>
          <w:sz w:val="24"/>
          <w:szCs w:val="24"/>
          <w:lang w:eastAsia="ru-RU"/>
        </w:rPr>
        <w:t>7</w:t>
      </w:r>
      <w:r w:rsidRPr="00AF46BC">
        <w:rPr>
          <w:rFonts w:ascii="Times New Roman" w:eastAsia="Times New Roman" w:hAnsi="Times New Roman" w:cs="Times New Roman"/>
          <w:sz w:val="24"/>
          <w:szCs w:val="24"/>
          <w:lang w:eastAsia="ru-RU"/>
        </w:rPr>
        <w:t xml:space="preserve">. </w:t>
      </w:r>
      <w:r w:rsidR="00903FD8" w:rsidRPr="00AF46BC">
        <w:rPr>
          <w:rFonts w:ascii="Times New Roman" w:eastAsia="Times New Roman" w:hAnsi="Times New Roman" w:cs="Times New Roman"/>
          <w:sz w:val="24"/>
          <w:szCs w:val="24"/>
          <w:lang w:eastAsia="ru-RU"/>
        </w:rPr>
        <w:t>Спори, що виникають за Договором під час його дії, вирішуються Сторонами шляхом переговорів, а у разі недосягнення згоди – в судовому  порядку відповідно до   законодавства  України.</w:t>
      </w:r>
    </w:p>
    <w:p w:rsidR="00903FD8" w:rsidRPr="00AF46BC" w:rsidRDefault="00A823F0" w:rsidP="00271A5F">
      <w:pPr>
        <w:tabs>
          <w:tab w:val="left" w:pos="540"/>
        </w:tabs>
        <w:spacing w:after="0" w:line="240" w:lineRule="auto"/>
        <w:ind w:firstLine="709"/>
        <w:jc w:val="both"/>
        <w:rPr>
          <w:rFonts w:ascii="Times New Roman" w:eastAsia="Times New Roman" w:hAnsi="Times New Roman" w:cs="Times New Roman"/>
          <w:sz w:val="24"/>
          <w:szCs w:val="24"/>
          <w:lang w:eastAsia="ru-RU"/>
        </w:rPr>
      </w:pPr>
      <w:r w:rsidRPr="00AF46BC">
        <w:rPr>
          <w:rFonts w:ascii="Times New Roman" w:eastAsia="Times New Roman" w:hAnsi="Times New Roman" w:cs="Times New Roman"/>
          <w:sz w:val="24"/>
          <w:szCs w:val="24"/>
          <w:lang w:eastAsia="ru-RU"/>
        </w:rPr>
        <w:t>9.</w:t>
      </w:r>
      <w:r w:rsidR="00300702" w:rsidRPr="00AF46BC">
        <w:rPr>
          <w:rFonts w:ascii="Times New Roman" w:eastAsia="Times New Roman" w:hAnsi="Times New Roman" w:cs="Times New Roman"/>
          <w:sz w:val="24"/>
          <w:szCs w:val="24"/>
          <w:lang w:eastAsia="ru-RU"/>
        </w:rPr>
        <w:t>8</w:t>
      </w:r>
      <w:r w:rsidRPr="00AF46BC">
        <w:rPr>
          <w:rFonts w:ascii="Times New Roman" w:eastAsia="Times New Roman" w:hAnsi="Times New Roman" w:cs="Times New Roman"/>
          <w:sz w:val="24"/>
          <w:szCs w:val="24"/>
          <w:lang w:eastAsia="ru-RU"/>
        </w:rPr>
        <w:t xml:space="preserve">. </w:t>
      </w:r>
      <w:r w:rsidR="00903FD8" w:rsidRPr="00AF46BC">
        <w:rPr>
          <w:rFonts w:ascii="Times New Roman" w:eastAsia="Times New Roman" w:hAnsi="Times New Roman" w:cs="Times New Roman"/>
          <w:sz w:val="24"/>
          <w:szCs w:val="24"/>
          <w:lang w:eastAsia="ru-RU"/>
        </w:rPr>
        <w:t>Договір складений у двох примірниках, що мають однакову юридичну силу, по одному для кожної зі Сторін.</w:t>
      </w:r>
    </w:p>
    <w:p w:rsidR="00903FD8" w:rsidRPr="00AF46BC" w:rsidRDefault="00903FD8" w:rsidP="00903FD8">
      <w:pPr>
        <w:tabs>
          <w:tab w:val="left" w:pos="540"/>
        </w:tabs>
        <w:spacing w:after="0" w:line="276" w:lineRule="auto"/>
        <w:jc w:val="both"/>
        <w:rPr>
          <w:rFonts w:ascii="Times New Roman" w:eastAsia="Times New Roman" w:hAnsi="Times New Roman" w:cs="Times New Roman"/>
          <w:sz w:val="24"/>
          <w:szCs w:val="24"/>
          <w:lang w:eastAsia="ru-RU"/>
        </w:rPr>
      </w:pPr>
    </w:p>
    <w:p w:rsidR="00903FD8" w:rsidRPr="00AF46BC" w:rsidRDefault="00271A5F" w:rsidP="008A220C">
      <w:pPr>
        <w:spacing w:after="0" w:line="240" w:lineRule="auto"/>
        <w:jc w:val="center"/>
        <w:rPr>
          <w:rFonts w:ascii="Times New Roman" w:eastAsia="Times New Roman" w:hAnsi="Times New Roman" w:cs="Times New Roman"/>
          <w:b/>
          <w:caps/>
          <w:sz w:val="24"/>
          <w:szCs w:val="24"/>
          <w:lang w:eastAsia="ru-RU"/>
        </w:rPr>
      </w:pPr>
      <w:r w:rsidRPr="00AF46BC">
        <w:rPr>
          <w:rFonts w:ascii="Times New Roman" w:eastAsia="Times New Roman" w:hAnsi="Times New Roman" w:cs="Times New Roman"/>
          <w:b/>
          <w:caps/>
          <w:sz w:val="24"/>
          <w:szCs w:val="24"/>
          <w:lang w:eastAsia="ru-RU"/>
        </w:rPr>
        <w:t xml:space="preserve">10. </w:t>
      </w:r>
      <w:r w:rsidR="00903FD8" w:rsidRPr="00AF46BC">
        <w:rPr>
          <w:rFonts w:ascii="Times New Roman" w:eastAsia="Times New Roman" w:hAnsi="Times New Roman" w:cs="Times New Roman"/>
          <w:b/>
          <w:caps/>
          <w:sz w:val="24"/>
          <w:szCs w:val="24"/>
          <w:lang w:eastAsia="ru-RU"/>
        </w:rPr>
        <w:t>ІНШІ УМОВИ ДОГОВОРУ</w:t>
      </w:r>
    </w:p>
    <w:p w:rsidR="002B6144" w:rsidRPr="00AF46BC" w:rsidRDefault="00271A5F" w:rsidP="002B6144">
      <w:pPr>
        <w:pStyle w:val="31"/>
        <w:spacing w:after="0"/>
        <w:ind w:firstLine="709"/>
        <w:jc w:val="both"/>
        <w:rPr>
          <w:color w:val="0000FF"/>
          <w:sz w:val="24"/>
          <w:szCs w:val="24"/>
        </w:rPr>
      </w:pPr>
      <w:r w:rsidRPr="00AF46BC">
        <w:rPr>
          <w:sz w:val="24"/>
          <w:szCs w:val="24"/>
          <w:lang w:eastAsia="ru-RU" w:bidi="ur-PK"/>
        </w:rPr>
        <w:t xml:space="preserve">10.1. </w:t>
      </w:r>
      <w:r w:rsidR="00B43356" w:rsidRPr="00AF46BC">
        <w:rPr>
          <w:sz w:val="24"/>
          <w:szCs w:val="24"/>
          <w:lang w:eastAsia="ru-RU" w:bidi="ur-PK"/>
        </w:rPr>
        <w:t xml:space="preserve">Договір набуває чинності з дати </w:t>
      </w:r>
      <w:r w:rsidR="00E14179" w:rsidRPr="00AF46BC">
        <w:rPr>
          <w:sz w:val="24"/>
          <w:szCs w:val="24"/>
          <w:lang w:eastAsia="ru-RU" w:bidi="ur-PK"/>
        </w:rPr>
        <w:t>підписання і діє з 00 годин 00 хвилин дня, наступного за днем надходження на рахунок Страховика страхового платежу, зазначеного</w:t>
      </w:r>
      <w:r w:rsidR="0059016E" w:rsidRPr="00AF46BC">
        <w:rPr>
          <w:sz w:val="24"/>
          <w:szCs w:val="24"/>
          <w:lang w:eastAsia="ru-RU" w:bidi="ur-PK"/>
        </w:rPr>
        <w:t xml:space="preserve">                            </w:t>
      </w:r>
      <w:r w:rsidR="00E14179" w:rsidRPr="00AF46BC">
        <w:rPr>
          <w:sz w:val="24"/>
          <w:szCs w:val="24"/>
          <w:lang w:eastAsia="ru-RU" w:bidi="ur-PK"/>
        </w:rPr>
        <w:t xml:space="preserve"> в п. 1.4</w:t>
      </w:r>
      <w:r w:rsidR="00723B39" w:rsidRPr="00AF46BC">
        <w:rPr>
          <w:sz w:val="24"/>
          <w:szCs w:val="24"/>
          <w:lang w:eastAsia="ru-RU" w:bidi="ur-PK"/>
        </w:rPr>
        <w:t>,</w:t>
      </w:r>
      <w:r w:rsidR="008A7C51" w:rsidRPr="00AF46BC">
        <w:rPr>
          <w:color w:val="0000FF"/>
          <w:sz w:val="24"/>
          <w:szCs w:val="24"/>
          <w:lang w:eastAsia="ru-RU" w:bidi="ur-PK"/>
        </w:rPr>
        <w:t xml:space="preserve"> </w:t>
      </w:r>
      <w:r w:rsidR="008A7C51" w:rsidRPr="00AF46BC">
        <w:rPr>
          <w:sz w:val="24"/>
          <w:szCs w:val="24"/>
          <w:lang w:eastAsia="ru-RU" w:bidi="ur-PK"/>
        </w:rPr>
        <w:t>до 31</w:t>
      </w:r>
      <w:r w:rsidR="002B6144" w:rsidRPr="00AF46BC">
        <w:rPr>
          <w:sz w:val="24"/>
          <w:szCs w:val="24"/>
          <w:lang w:eastAsia="ru-RU" w:bidi="ur-PK"/>
        </w:rPr>
        <w:t xml:space="preserve"> грудня </w:t>
      </w:r>
      <w:r w:rsidR="008A7C51" w:rsidRPr="00AF46BC">
        <w:rPr>
          <w:sz w:val="24"/>
          <w:szCs w:val="24"/>
          <w:lang w:eastAsia="ru-RU" w:bidi="ur-PK"/>
        </w:rPr>
        <w:t>202</w:t>
      </w:r>
      <w:r w:rsidR="008146B7" w:rsidRPr="00AF46BC">
        <w:rPr>
          <w:sz w:val="24"/>
          <w:szCs w:val="24"/>
          <w:lang w:eastAsia="ru-RU" w:bidi="ur-PK"/>
        </w:rPr>
        <w:t>3</w:t>
      </w:r>
      <w:r w:rsidR="002B6144" w:rsidRPr="00AF46BC">
        <w:rPr>
          <w:sz w:val="24"/>
          <w:szCs w:val="24"/>
          <w:lang w:eastAsia="ru-RU" w:bidi="ur-PK"/>
        </w:rPr>
        <w:t xml:space="preserve"> року</w:t>
      </w:r>
      <w:r w:rsidR="009B7178" w:rsidRPr="00AF46BC">
        <w:rPr>
          <w:sz w:val="24"/>
          <w:szCs w:val="24"/>
          <w:lang w:eastAsia="ru-RU" w:bidi="ur-PK"/>
        </w:rPr>
        <w:t xml:space="preserve">, </w:t>
      </w:r>
      <w:r w:rsidR="002B6144" w:rsidRPr="00AF46BC">
        <w:rPr>
          <w:sz w:val="24"/>
          <w:szCs w:val="24"/>
        </w:rPr>
        <w:t xml:space="preserve">але у будь-якому випадку до повного виконання Сторонами всіх зобов'язань за цим Договором. </w:t>
      </w:r>
    </w:p>
    <w:p w:rsidR="00B43356" w:rsidRPr="00AF46BC" w:rsidRDefault="00E14179" w:rsidP="00271A5F">
      <w:pPr>
        <w:tabs>
          <w:tab w:val="left" w:pos="900"/>
          <w:tab w:val="num" w:pos="1260"/>
        </w:tabs>
        <w:spacing w:after="0" w:line="240" w:lineRule="auto"/>
        <w:ind w:firstLine="709"/>
        <w:jc w:val="both"/>
        <w:rPr>
          <w:rFonts w:ascii="Times New Roman" w:eastAsia="Times New Roman" w:hAnsi="Times New Roman" w:cs="Times New Roman"/>
          <w:sz w:val="24"/>
          <w:szCs w:val="24"/>
          <w:lang w:eastAsia="ru-RU" w:bidi="ur-PK"/>
        </w:rPr>
      </w:pPr>
      <w:r w:rsidRPr="00AF46BC">
        <w:rPr>
          <w:rFonts w:ascii="Times New Roman" w:eastAsia="Times New Roman" w:hAnsi="Times New Roman" w:cs="Times New Roman"/>
          <w:sz w:val="24"/>
          <w:szCs w:val="24"/>
          <w:lang w:eastAsia="ru-RU" w:bidi="ur-PK"/>
        </w:rPr>
        <w:t>10.2. Строк надання послуг за Договором зазначається в Додатку 1 до Договору окремо за кожним</w:t>
      </w:r>
      <w:r w:rsidR="000112D2" w:rsidRPr="00AF46BC">
        <w:rPr>
          <w:rFonts w:ascii="Times New Roman" w:eastAsia="Times New Roman" w:hAnsi="Times New Roman" w:cs="Times New Roman"/>
          <w:sz w:val="24"/>
          <w:szCs w:val="24"/>
          <w:lang w:eastAsia="ru-RU" w:bidi="ur-PK"/>
        </w:rPr>
        <w:t xml:space="preserve"> страховим</w:t>
      </w:r>
      <w:r w:rsidRPr="00AF46BC">
        <w:rPr>
          <w:rFonts w:ascii="Times New Roman" w:eastAsia="Times New Roman" w:hAnsi="Times New Roman" w:cs="Times New Roman"/>
          <w:sz w:val="24"/>
          <w:szCs w:val="24"/>
          <w:lang w:eastAsia="ru-RU" w:bidi="ur-PK"/>
        </w:rPr>
        <w:t xml:space="preserve"> об</w:t>
      </w:r>
      <w:r w:rsidRPr="00AF46BC">
        <w:rPr>
          <w:rFonts w:ascii="Times New Roman" w:eastAsia="Times New Roman" w:hAnsi="Times New Roman" w:cs="Times New Roman"/>
          <w:sz w:val="24"/>
          <w:szCs w:val="24"/>
          <w:lang w:val="ru-RU" w:eastAsia="ru-RU" w:bidi="ur-PK"/>
        </w:rPr>
        <w:t>’</w:t>
      </w:r>
      <w:proofErr w:type="spellStart"/>
      <w:r w:rsidRPr="00AF46BC">
        <w:rPr>
          <w:rFonts w:ascii="Times New Roman" w:eastAsia="Times New Roman" w:hAnsi="Times New Roman" w:cs="Times New Roman"/>
          <w:sz w:val="24"/>
          <w:szCs w:val="24"/>
          <w:lang w:eastAsia="ru-RU" w:bidi="ur-PK"/>
        </w:rPr>
        <w:t>єктом</w:t>
      </w:r>
      <w:proofErr w:type="spellEnd"/>
      <w:r w:rsidRPr="00AF46BC">
        <w:rPr>
          <w:rFonts w:ascii="Times New Roman" w:eastAsia="Times New Roman" w:hAnsi="Times New Roman" w:cs="Times New Roman"/>
          <w:sz w:val="24"/>
          <w:szCs w:val="24"/>
          <w:lang w:eastAsia="ru-RU" w:bidi="ur-PK"/>
        </w:rPr>
        <w:t>, що підлягає страхуванню</w:t>
      </w:r>
      <w:r w:rsidR="002B6144" w:rsidRPr="00AF46BC">
        <w:rPr>
          <w:rFonts w:ascii="Times New Roman" w:eastAsia="Times New Roman" w:hAnsi="Times New Roman" w:cs="Times New Roman"/>
          <w:sz w:val="24"/>
          <w:szCs w:val="24"/>
          <w:lang w:eastAsia="ru-RU" w:bidi="ur-PK"/>
        </w:rPr>
        <w:t>.</w:t>
      </w:r>
    </w:p>
    <w:p w:rsidR="00903FD8" w:rsidRPr="00AF46BC" w:rsidRDefault="00E14179" w:rsidP="00271A5F">
      <w:pPr>
        <w:tabs>
          <w:tab w:val="left" w:pos="900"/>
          <w:tab w:val="num" w:pos="1260"/>
        </w:tabs>
        <w:spacing w:after="0" w:line="240" w:lineRule="auto"/>
        <w:ind w:firstLine="709"/>
        <w:jc w:val="both"/>
        <w:rPr>
          <w:rFonts w:ascii="Times New Roman" w:eastAsia="Times New Roman" w:hAnsi="Times New Roman" w:cs="Times New Roman"/>
          <w:sz w:val="24"/>
          <w:szCs w:val="24"/>
          <w:lang w:eastAsia="ru-RU" w:bidi="ur-PK"/>
        </w:rPr>
      </w:pPr>
      <w:r w:rsidRPr="00AF46BC">
        <w:rPr>
          <w:rFonts w:ascii="Times New Roman" w:eastAsia="Times New Roman" w:hAnsi="Times New Roman" w:cs="Times New Roman"/>
          <w:sz w:val="24"/>
          <w:szCs w:val="24"/>
          <w:lang w:eastAsia="ru-RU" w:bidi="ur-PK"/>
        </w:rPr>
        <w:t xml:space="preserve">10.3. </w:t>
      </w:r>
      <w:r w:rsidR="00903FD8" w:rsidRPr="00AF46BC">
        <w:rPr>
          <w:rFonts w:ascii="Times New Roman" w:eastAsia="Times New Roman" w:hAnsi="Times New Roman" w:cs="Times New Roman"/>
          <w:sz w:val="24"/>
          <w:szCs w:val="24"/>
          <w:lang w:eastAsia="ru-RU" w:bidi="ur-PK"/>
        </w:rPr>
        <w:t>Страхувальник відповідно до Закону України «Про захист персональних даних»</w:t>
      </w:r>
      <w:r w:rsidR="00271A5F" w:rsidRPr="00AF46BC">
        <w:rPr>
          <w:rFonts w:ascii="Times New Roman" w:eastAsia="Times New Roman" w:hAnsi="Times New Roman" w:cs="Times New Roman"/>
          <w:sz w:val="24"/>
          <w:szCs w:val="24"/>
          <w:lang w:eastAsia="ru-RU" w:bidi="ur-PK"/>
        </w:rPr>
        <w:t xml:space="preserve"> </w:t>
      </w:r>
      <w:r w:rsidR="008A7C51" w:rsidRPr="00AF46BC">
        <w:rPr>
          <w:rFonts w:ascii="Times New Roman" w:eastAsia="Times New Roman" w:hAnsi="Times New Roman" w:cs="Times New Roman"/>
          <w:sz w:val="24"/>
          <w:szCs w:val="24"/>
          <w:lang w:eastAsia="ru-RU" w:bidi="ur-PK"/>
        </w:rPr>
        <w:t xml:space="preserve">дає </w:t>
      </w:r>
      <w:r w:rsidR="00903FD8" w:rsidRPr="00AF46BC">
        <w:rPr>
          <w:rFonts w:ascii="Times New Roman" w:eastAsia="Times New Roman" w:hAnsi="Times New Roman" w:cs="Times New Roman"/>
          <w:sz w:val="24"/>
          <w:szCs w:val="24"/>
          <w:lang w:eastAsia="ru-RU" w:bidi="ur-PK"/>
        </w:rPr>
        <w:t>згоду на здійснення обробки своїх персональних даних з метою реалізації цивільно-правових та адміністративно – правових відносин у обсязі та на строк, що необхідні для реалізації мети, а також на передачу своїх персональних даних третім особам та/або розпорядникам, які залучаються Страховиком;</w:t>
      </w:r>
    </w:p>
    <w:p w:rsidR="002B6144" w:rsidRPr="00AF46BC" w:rsidRDefault="00903FD8" w:rsidP="00271A5F">
      <w:pPr>
        <w:tabs>
          <w:tab w:val="left" w:pos="900"/>
          <w:tab w:val="num" w:pos="1260"/>
        </w:tabs>
        <w:spacing w:after="0" w:line="240" w:lineRule="auto"/>
        <w:ind w:firstLine="709"/>
        <w:jc w:val="both"/>
        <w:rPr>
          <w:rFonts w:ascii="Times New Roman" w:eastAsia="Times New Roman" w:hAnsi="Times New Roman" w:cs="Times New Roman"/>
          <w:sz w:val="24"/>
          <w:szCs w:val="24"/>
          <w:lang w:eastAsia="ru-RU" w:bidi="ur-PK"/>
        </w:rPr>
      </w:pPr>
      <w:r w:rsidRPr="00AF46BC">
        <w:rPr>
          <w:rFonts w:ascii="Times New Roman" w:eastAsia="Times New Roman" w:hAnsi="Times New Roman" w:cs="Times New Roman"/>
          <w:sz w:val="24"/>
          <w:szCs w:val="24"/>
          <w:lang w:eastAsia="ru-RU" w:bidi="ur-PK"/>
        </w:rPr>
        <w:t>засвідчує, що ознайомлений зі ст. 8 вказаного закону щодо своїх прав як суб’єкта персональних даних та підтверджує, що повідомлений про включення інформації про нього до бази персональних даних Страховика</w:t>
      </w:r>
      <w:r w:rsidR="002B6144" w:rsidRPr="00AF46BC">
        <w:rPr>
          <w:rFonts w:ascii="Times New Roman" w:eastAsia="Times New Roman" w:hAnsi="Times New Roman" w:cs="Times New Roman"/>
          <w:sz w:val="24"/>
          <w:szCs w:val="24"/>
          <w:lang w:eastAsia="ru-RU" w:bidi="ur-PK"/>
        </w:rPr>
        <w:t>.</w:t>
      </w:r>
    </w:p>
    <w:p w:rsidR="00903FD8" w:rsidRPr="00AF46BC" w:rsidRDefault="00D0239F" w:rsidP="00271A5F">
      <w:pPr>
        <w:tabs>
          <w:tab w:val="left" w:pos="900"/>
          <w:tab w:val="num" w:pos="1260"/>
        </w:tabs>
        <w:spacing w:after="0" w:line="240" w:lineRule="auto"/>
        <w:ind w:firstLine="709"/>
        <w:jc w:val="both"/>
        <w:rPr>
          <w:rFonts w:ascii="Times New Roman" w:eastAsia="Times New Roman" w:hAnsi="Times New Roman" w:cs="Times New Roman"/>
          <w:sz w:val="24"/>
          <w:szCs w:val="24"/>
          <w:lang w:eastAsia="ru-RU" w:bidi="ur-PK"/>
        </w:rPr>
      </w:pPr>
      <w:r w:rsidRPr="00AF46BC">
        <w:rPr>
          <w:rFonts w:ascii="Times New Roman" w:eastAsia="Times New Roman" w:hAnsi="Times New Roman" w:cs="Times New Roman"/>
          <w:sz w:val="24"/>
          <w:szCs w:val="24"/>
          <w:lang w:eastAsia="ru-RU" w:bidi="ur-PK"/>
        </w:rPr>
        <w:t xml:space="preserve">10.4. </w:t>
      </w:r>
      <w:r w:rsidR="00903FD8" w:rsidRPr="00AF46BC">
        <w:rPr>
          <w:rFonts w:ascii="Times New Roman" w:eastAsia="Times New Roman" w:hAnsi="Times New Roman" w:cs="Times New Roman"/>
          <w:sz w:val="24"/>
          <w:szCs w:val="24"/>
          <w:lang w:eastAsia="ru-RU" w:bidi="ur-PK"/>
        </w:rPr>
        <w:t xml:space="preserve">Керуючись ст. 18 Закону України «Про фінансові послуги та державне регулювання ринків фінансових послуг» при укладанні Договору Страховик проводить заходи з ідентифікації особи Страхувальника, його представника та </w:t>
      </w:r>
      <w:proofErr w:type="spellStart"/>
      <w:r w:rsidR="00903FD8" w:rsidRPr="00AF46BC">
        <w:rPr>
          <w:rFonts w:ascii="Times New Roman" w:eastAsia="Times New Roman" w:hAnsi="Times New Roman" w:cs="Times New Roman"/>
          <w:sz w:val="24"/>
          <w:szCs w:val="24"/>
          <w:lang w:eastAsia="ru-RU" w:bidi="ur-PK"/>
        </w:rPr>
        <w:t>Вигодонабувача</w:t>
      </w:r>
      <w:proofErr w:type="spellEnd"/>
      <w:r w:rsidR="00903FD8" w:rsidRPr="00AF46BC">
        <w:rPr>
          <w:rFonts w:ascii="Times New Roman" w:eastAsia="Times New Roman" w:hAnsi="Times New Roman" w:cs="Times New Roman"/>
          <w:sz w:val="24"/>
          <w:szCs w:val="24"/>
          <w:lang w:eastAsia="ru-RU" w:bidi="ur-PK"/>
        </w:rPr>
        <w:t xml:space="preserve"> в порядку, передбаченому законодавством України та внутрішніми документами Страховика, на підставі наданих </w:t>
      </w:r>
      <w:r w:rsidR="0055032E" w:rsidRPr="00AF46BC">
        <w:rPr>
          <w:rFonts w:ascii="Times New Roman" w:eastAsia="Times New Roman" w:hAnsi="Times New Roman" w:cs="Times New Roman"/>
          <w:sz w:val="24"/>
          <w:szCs w:val="24"/>
          <w:lang w:eastAsia="ru-RU" w:bidi="ur-PK"/>
        </w:rPr>
        <w:t>Страхувальником</w:t>
      </w:r>
      <w:r w:rsidR="00903FD8" w:rsidRPr="00AF46BC">
        <w:rPr>
          <w:rFonts w:ascii="Times New Roman" w:eastAsia="Times New Roman" w:hAnsi="Times New Roman" w:cs="Times New Roman"/>
          <w:sz w:val="24"/>
          <w:szCs w:val="24"/>
          <w:lang w:eastAsia="ru-RU" w:bidi="ur-PK"/>
        </w:rPr>
        <w:t xml:space="preserve"> оригіналів документів, копій документів, посвідчених нотаріально, або копій документів, що засвідчені підприємством (установою, організацією), яке їх видало. При наданні фінансових послуг Страховик має право витребувати, а Страхувальник зобов’язаний надати документи та передбачені законодавством відомості, необхідні для з’ясування його особи його представника та </w:t>
      </w:r>
      <w:proofErr w:type="spellStart"/>
      <w:r w:rsidR="00903FD8" w:rsidRPr="00AF46BC">
        <w:rPr>
          <w:rFonts w:ascii="Times New Roman" w:eastAsia="Times New Roman" w:hAnsi="Times New Roman" w:cs="Times New Roman"/>
          <w:sz w:val="24"/>
          <w:szCs w:val="24"/>
          <w:lang w:eastAsia="ru-RU" w:bidi="ur-PK"/>
        </w:rPr>
        <w:t>Вигодонабувача</w:t>
      </w:r>
      <w:proofErr w:type="spellEnd"/>
      <w:r w:rsidR="00903FD8" w:rsidRPr="00AF46BC">
        <w:rPr>
          <w:rFonts w:ascii="Times New Roman" w:eastAsia="Times New Roman" w:hAnsi="Times New Roman" w:cs="Times New Roman"/>
          <w:sz w:val="24"/>
          <w:szCs w:val="24"/>
          <w:lang w:eastAsia="ru-RU" w:bidi="ur-PK"/>
        </w:rPr>
        <w:t>.</w:t>
      </w:r>
    </w:p>
    <w:p w:rsidR="00903FD8" w:rsidRPr="00AF46BC" w:rsidRDefault="00903FD8" w:rsidP="00903FD8">
      <w:pPr>
        <w:tabs>
          <w:tab w:val="left" w:pos="900"/>
          <w:tab w:val="num" w:pos="1260"/>
        </w:tabs>
        <w:spacing w:after="0" w:line="276" w:lineRule="auto"/>
        <w:jc w:val="both"/>
        <w:rPr>
          <w:rFonts w:ascii="Times New Roman" w:eastAsia="Times New Roman" w:hAnsi="Times New Roman" w:cs="Times New Roman"/>
          <w:sz w:val="24"/>
          <w:szCs w:val="24"/>
          <w:lang w:eastAsia="ru-RU" w:bidi="ur-PK"/>
        </w:rPr>
      </w:pPr>
    </w:p>
    <w:p w:rsidR="00903FD8" w:rsidRPr="00AF46BC" w:rsidRDefault="00903FD8" w:rsidP="00E14179">
      <w:pPr>
        <w:spacing w:after="0" w:line="240" w:lineRule="auto"/>
        <w:jc w:val="center"/>
        <w:rPr>
          <w:rFonts w:ascii="Times New Roman" w:eastAsia="Times New Roman" w:hAnsi="Times New Roman" w:cs="Times New Roman"/>
          <w:b/>
          <w:caps/>
          <w:sz w:val="24"/>
          <w:szCs w:val="24"/>
          <w:lang w:eastAsia="ru-RU"/>
        </w:rPr>
      </w:pPr>
      <w:r w:rsidRPr="00AF46BC">
        <w:rPr>
          <w:rFonts w:ascii="Times New Roman" w:eastAsia="Times New Roman" w:hAnsi="Times New Roman" w:cs="Times New Roman"/>
          <w:b/>
          <w:caps/>
          <w:sz w:val="24"/>
          <w:szCs w:val="24"/>
          <w:lang w:eastAsia="ru-RU"/>
        </w:rPr>
        <w:t xml:space="preserve"> Реквізити та підписи сторін</w:t>
      </w:r>
    </w:p>
    <w:p w:rsidR="00903FD8" w:rsidRPr="00AF46BC" w:rsidRDefault="00903FD8" w:rsidP="00E14179">
      <w:pPr>
        <w:spacing w:after="0" w:line="240" w:lineRule="auto"/>
        <w:rPr>
          <w:rFonts w:ascii="Times New Roman" w:eastAsia="Times New Roman" w:hAnsi="Times New Roman" w:cs="Times New Roman"/>
          <w:b/>
          <w:caps/>
          <w:sz w:val="24"/>
          <w:szCs w:val="24"/>
          <w:lang w:eastAsia="ru-RU"/>
        </w:rPr>
      </w:pP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0"/>
        <w:gridCol w:w="5023"/>
      </w:tblGrid>
      <w:tr w:rsidR="00903FD8" w:rsidRPr="00AF46BC" w:rsidTr="002835AB">
        <w:tc>
          <w:tcPr>
            <w:tcW w:w="5185" w:type="dxa"/>
          </w:tcPr>
          <w:p w:rsidR="00903FD8" w:rsidRPr="00AF46BC" w:rsidRDefault="00903FD8" w:rsidP="002835AB">
            <w:pPr>
              <w:rPr>
                <w:sz w:val="24"/>
                <w:szCs w:val="24"/>
                <w:lang w:eastAsia="uk-UA"/>
              </w:rPr>
            </w:pPr>
            <w:r w:rsidRPr="00AF46BC">
              <w:rPr>
                <w:b/>
                <w:sz w:val="24"/>
                <w:szCs w:val="24"/>
                <w:lang w:eastAsia="uk-UA"/>
              </w:rPr>
              <w:t>СТРАХОВИК:</w:t>
            </w:r>
          </w:p>
          <w:p w:rsidR="00903FD8" w:rsidRPr="00AF46BC" w:rsidRDefault="00903FD8" w:rsidP="00521719">
            <w:pPr>
              <w:rPr>
                <w:b/>
                <w:bCs/>
                <w:snapToGrid w:val="0"/>
                <w:sz w:val="24"/>
                <w:szCs w:val="24"/>
                <w:lang w:eastAsia="uk-UA"/>
              </w:rPr>
            </w:pPr>
          </w:p>
        </w:tc>
        <w:tc>
          <w:tcPr>
            <w:tcW w:w="5185" w:type="dxa"/>
          </w:tcPr>
          <w:p w:rsidR="00903FD8" w:rsidRPr="00AF46BC" w:rsidRDefault="00903FD8" w:rsidP="002835AB">
            <w:pPr>
              <w:rPr>
                <w:b/>
                <w:bCs/>
                <w:snapToGrid w:val="0"/>
                <w:sz w:val="24"/>
                <w:szCs w:val="24"/>
                <w:lang w:eastAsia="uk-UA"/>
              </w:rPr>
            </w:pPr>
            <w:r w:rsidRPr="00AF46BC">
              <w:rPr>
                <w:b/>
                <w:bCs/>
                <w:snapToGrid w:val="0"/>
                <w:sz w:val="24"/>
                <w:szCs w:val="24"/>
                <w:lang w:eastAsia="uk-UA"/>
              </w:rPr>
              <w:t>СТРАХУВАЛЬНИК:</w:t>
            </w:r>
          </w:p>
          <w:p w:rsidR="00903FD8" w:rsidRPr="00AF46BC" w:rsidRDefault="00903FD8" w:rsidP="002835AB">
            <w:pPr>
              <w:rPr>
                <w:b/>
                <w:bCs/>
                <w:snapToGrid w:val="0"/>
                <w:sz w:val="24"/>
                <w:szCs w:val="24"/>
                <w:lang w:eastAsia="uk-UA"/>
              </w:rPr>
            </w:pPr>
            <w:proofErr w:type="spellStart"/>
            <w:r w:rsidRPr="00AF46BC">
              <w:rPr>
                <w:rFonts w:eastAsia="Arial Unicode MS"/>
                <w:b/>
                <w:sz w:val="24"/>
                <w:szCs w:val="24"/>
                <w:lang w:eastAsia="uk-UA"/>
              </w:rPr>
              <w:t>Національна</w:t>
            </w:r>
            <w:proofErr w:type="spellEnd"/>
            <w:r w:rsidRPr="00AF46BC">
              <w:rPr>
                <w:rFonts w:eastAsia="Arial Unicode MS"/>
                <w:b/>
                <w:sz w:val="24"/>
                <w:szCs w:val="24"/>
                <w:lang w:eastAsia="uk-UA"/>
              </w:rPr>
              <w:t xml:space="preserve"> </w:t>
            </w:r>
            <w:proofErr w:type="spellStart"/>
            <w:r w:rsidRPr="00AF46BC">
              <w:rPr>
                <w:rFonts w:eastAsia="Arial Unicode MS"/>
                <w:b/>
                <w:sz w:val="24"/>
                <w:szCs w:val="24"/>
                <w:lang w:eastAsia="uk-UA"/>
              </w:rPr>
              <w:t>комісія</w:t>
            </w:r>
            <w:proofErr w:type="spellEnd"/>
            <w:r w:rsidRPr="00AF46BC">
              <w:rPr>
                <w:rFonts w:eastAsia="Arial Unicode MS"/>
                <w:b/>
                <w:sz w:val="24"/>
                <w:szCs w:val="24"/>
                <w:lang w:eastAsia="uk-UA"/>
              </w:rPr>
              <w:t xml:space="preserve">, </w:t>
            </w:r>
            <w:proofErr w:type="spellStart"/>
            <w:r w:rsidRPr="00AF46BC">
              <w:rPr>
                <w:rFonts w:eastAsia="Arial Unicode MS"/>
                <w:b/>
                <w:sz w:val="24"/>
                <w:szCs w:val="24"/>
                <w:lang w:eastAsia="uk-UA"/>
              </w:rPr>
              <w:t>що</w:t>
            </w:r>
            <w:proofErr w:type="spellEnd"/>
            <w:r w:rsidRPr="00AF46BC">
              <w:rPr>
                <w:rFonts w:eastAsia="Arial Unicode MS"/>
                <w:b/>
                <w:sz w:val="24"/>
                <w:szCs w:val="24"/>
                <w:lang w:eastAsia="uk-UA"/>
              </w:rPr>
              <w:t xml:space="preserve"> </w:t>
            </w:r>
            <w:proofErr w:type="spellStart"/>
            <w:r w:rsidRPr="00AF46BC">
              <w:rPr>
                <w:rFonts w:eastAsia="Arial Unicode MS"/>
                <w:b/>
                <w:sz w:val="24"/>
                <w:szCs w:val="24"/>
                <w:lang w:eastAsia="uk-UA"/>
              </w:rPr>
              <w:t>здійснює</w:t>
            </w:r>
            <w:proofErr w:type="spellEnd"/>
            <w:r w:rsidRPr="00AF46BC">
              <w:rPr>
                <w:rFonts w:eastAsia="Arial Unicode MS"/>
                <w:b/>
                <w:sz w:val="24"/>
                <w:szCs w:val="24"/>
                <w:lang w:eastAsia="uk-UA"/>
              </w:rPr>
              <w:t xml:space="preserve"> </w:t>
            </w:r>
            <w:proofErr w:type="spellStart"/>
            <w:r w:rsidRPr="00AF46BC">
              <w:rPr>
                <w:rFonts w:eastAsia="Arial Unicode MS"/>
                <w:b/>
                <w:sz w:val="24"/>
                <w:szCs w:val="24"/>
                <w:lang w:eastAsia="uk-UA"/>
              </w:rPr>
              <w:t>державне</w:t>
            </w:r>
            <w:proofErr w:type="spellEnd"/>
            <w:r w:rsidRPr="00AF46BC">
              <w:rPr>
                <w:rFonts w:eastAsia="Arial Unicode MS"/>
                <w:b/>
                <w:sz w:val="24"/>
                <w:szCs w:val="24"/>
                <w:lang w:eastAsia="uk-UA"/>
              </w:rPr>
              <w:t xml:space="preserve"> </w:t>
            </w:r>
            <w:proofErr w:type="spellStart"/>
            <w:r w:rsidRPr="00AF46BC">
              <w:rPr>
                <w:rFonts w:eastAsia="Arial Unicode MS"/>
                <w:b/>
                <w:sz w:val="24"/>
                <w:szCs w:val="24"/>
                <w:lang w:eastAsia="uk-UA"/>
              </w:rPr>
              <w:t>регулювання</w:t>
            </w:r>
            <w:proofErr w:type="spellEnd"/>
            <w:r w:rsidRPr="00AF46BC">
              <w:rPr>
                <w:rFonts w:eastAsia="Arial Unicode MS"/>
                <w:b/>
                <w:sz w:val="24"/>
                <w:szCs w:val="24"/>
                <w:lang w:eastAsia="uk-UA"/>
              </w:rPr>
              <w:t xml:space="preserve"> </w:t>
            </w:r>
            <w:proofErr w:type="gramStart"/>
            <w:r w:rsidRPr="00AF46BC">
              <w:rPr>
                <w:rFonts w:eastAsia="Arial Unicode MS"/>
                <w:b/>
                <w:sz w:val="24"/>
                <w:szCs w:val="24"/>
                <w:lang w:eastAsia="uk-UA"/>
              </w:rPr>
              <w:t>у сферах</w:t>
            </w:r>
            <w:proofErr w:type="gramEnd"/>
            <w:r w:rsidRPr="00AF46BC">
              <w:rPr>
                <w:rFonts w:eastAsia="Arial Unicode MS"/>
                <w:b/>
                <w:sz w:val="24"/>
                <w:szCs w:val="24"/>
                <w:lang w:eastAsia="uk-UA"/>
              </w:rPr>
              <w:t xml:space="preserve"> </w:t>
            </w:r>
            <w:proofErr w:type="spellStart"/>
            <w:r w:rsidRPr="00AF46BC">
              <w:rPr>
                <w:rFonts w:eastAsia="Arial Unicode MS"/>
                <w:b/>
                <w:sz w:val="24"/>
                <w:szCs w:val="24"/>
                <w:lang w:eastAsia="uk-UA"/>
              </w:rPr>
              <w:t>енергетики</w:t>
            </w:r>
            <w:proofErr w:type="spellEnd"/>
            <w:r w:rsidRPr="00AF46BC">
              <w:rPr>
                <w:rFonts w:eastAsia="Arial Unicode MS"/>
                <w:b/>
                <w:sz w:val="24"/>
                <w:szCs w:val="24"/>
                <w:lang w:eastAsia="uk-UA"/>
              </w:rPr>
              <w:t xml:space="preserve"> та </w:t>
            </w:r>
            <w:proofErr w:type="spellStart"/>
            <w:r w:rsidRPr="00AF46BC">
              <w:rPr>
                <w:rFonts w:eastAsia="Arial Unicode MS"/>
                <w:b/>
                <w:sz w:val="24"/>
                <w:szCs w:val="24"/>
                <w:lang w:eastAsia="uk-UA"/>
              </w:rPr>
              <w:t>комунальних</w:t>
            </w:r>
            <w:proofErr w:type="spellEnd"/>
            <w:r w:rsidRPr="00AF46BC">
              <w:rPr>
                <w:rFonts w:eastAsia="Arial Unicode MS"/>
                <w:b/>
                <w:sz w:val="24"/>
                <w:szCs w:val="24"/>
                <w:lang w:eastAsia="uk-UA"/>
              </w:rPr>
              <w:t xml:space="preserve"> </w:t>
            </w:r>
            <w:proofErr w:type="spellStart"/>
            <w:r w:rsidRPr="00AF46BC">
              <w:rPr>
                <w:rFonts w:eastAsia="Arial Unicode MS"/>
                <w:b/>
                <w:sz w:val="24"/>
                <w:szCs w:val="24"/>
                <w:lang w:eastAsia="uk-UA"/>
              </w:rPr>
              <w:t>послуг</w:t>
            </w:r>
            <w:proofErr w:type="spellEnd"/>
            <w:r w:rsidRPr="00AF46BC">
              <w:rPr>
                <w:b/>
                <w:bCs/>
                <w:snapToGrid w:val="0"/>
                <w:sz w:val="24"/>
                <w:szCs w:val="24"/>
                <w:lang w:eastAsia="uk-UA"/>
              </w:rPr>
              <w:t xml:space="preserve"> </w:t>
            </w:r>
          </w:p>
          <w:p w:rsidR="00903FD8" w:rsidRPr="00AF46BC" w:rsidRDefault="00903FD8" w:rsidP="002835AB">
            <w:pPr>
              <w:snapToGrid w:val="0"/>
              <w:rPr>
                <w:rFonts w:eastAsia="Arial Unicode MS"/>
                <w:sz w:val="24"/>
                <w:szCs w:val="24"/>
                <w:lang w:eastAsia="uk-UA"/>
              </w:rPr>
            </w:pPr>
            <w:r w:rsidRPr="00AF46BC">
              <w:rPr>
                <w:rFonts w:eastAsia="Arial Unicode MS"/>
                <w:sz w:val="24"/>
                <w:szCs w:val="24"/>
                <w:lang w:eastAsia="uk-UA"/>
              </w:rPr>
              <w:t xml:space="preserve">03057 м. </w:t>
            </w:r>
            <w:proofErr w:type="spellStart"/>
            <w:r w:rsidRPr="00AF46BC">
              <w:rPr>
                <w:rFonts w:eastAsia="Arial Unicode MS"/>
                <w:sz w:val="24"/>
                <w:szCs w:val="24"/>
                <w:lang w:eastAsia="uk-UA"/>
              </w:rPr>
              <w:t>Київ</w:t>
            </w:r>
            <w:proofErr w:type="spellEnd"/>
            <w:r w:rsidRPr="00AF46BC">
              <w:rPr>
                <w:rFonts w:eastAsia="Arial Unicode MS"/>
                <w:sz w:val="24"/>
                <w:szCs w:val="24"/>
                <w:lang w:eastAsia="uk-UA"/>
              </w:rPr>
              <w:t xml:space="preserve">, </w:t>
            </w:r>
            <w:proofErr w:type="spellStart"/>
            <w:r w:rsidRPr="00AF46BC">
              <w:rPr>
                <w:rFonts w:eastAsia="Arial Unicode MS"/>
                <w:sz w:val="24"/>
                <w:szCs w:val="24"/>
                <w:lang w:eastAsia="uk-UA"/>
              </w:rPr>
              <w:t>вул</w:t>
            </w:r>
            <w:proofErr w:type="spellEnd"/>
            <w:r w:rsidRPr="00AF46BC">
              <w:rPr>
                <w:rFonts w:eastAsia="Arial Unicode MS"/>
                <w:sz w:val="24"/>
                <w:szCs w:val="24"/>
                <w:lang w:eastAsia="uk-UA"/>
              </w:rPr>
              <w:t xml:space="preserve">. </w:t>
            </w:r>
            <w:proofErr w:type="spellStart"/>
            <w:r w:rsidRPr="00AF46BC">
              <w:rPr>
                <w:rFonts w:eastAsia="Arial Unicode MS"/>
                <w:sz w:val="24"/>
                <w:szCs w:val="24"/>
                <w:lang w:eastAsia="uk-UA"/>
              </w:rPr>
              <w:t>С</w:t>
            </w:r>
            <w:r w:rsidR="00D65EDB" w:rsidRPr="00AF46BC">
              <w:rPr>
                <w:rFonts w:eastAsia="Arial Unicode MS"/>
                <w:sz w:val="24"/>
                <w:szCs w:val="24"/>
                <w:lang w:eastAsia="uk-UA"/>
              </w:rPr>
              <w:t>ім'ї</w:t>
            </w:r>
            <w:proofErr w:type="spellEnd"/>
            <w:r w:rsidR="00D65EDB" w:rsidRPr="00AF46BC">
              <w:rPr>
                <w:rFonts w:eastAsia="Arial Unicode MS"/>
                <w:sz w:val="24"/>
                <w:szCs w:val="24"/>
                <w:lang w:eastAsia="uk-UA"/>
              </w:rPr>
              <w:t xml:space="preserve"> </w:t>
            </w:r>
            <w:proofErr w:type="spellStart"/>
            <w:r w:rsidR="00D65EDB" w:rsidRPr="00AF46BC">
              <w:rPr>
                <w:rFonts w:eastAsia="Arial Unicode MS"/>
                <w:sz w:val="24"/>
                <w:szCs w:val="24"/>
                <w:lang w:eastAsia="uk-UA"/>
              </w:rPr>
              <w:t>Бродських</w:t>
            </w:r>
            <w:proofErr w:type="spellEnd"/>
            <w:r w:rsidRPr="00AF46BC">
              <w:rPr>
                <w:rFonts w:eastAsia="Arial Unicode MS"/>
                <w:sz w:val="24"/>
                <w:szCs w:val="24"/>
                <w:lang w:eastAsia="uk-UA"/>
              </w:rPr>
              <w:t>, 19</w:t>
            </w:r>
          </w:p>
          <w:p w:rsidR="00903FD8" w:rsidRPr="00AF46BC" w:rsidRDefault="00903FD8" w:rsidP="002835AB">
            <w:pPr>
              <w:snapToGrid w:val="0"/>
              <w:rPr>
                <w:sz w:val="24"/>
                <w:szCs w:val="24"/>
                <w:lang w:eastAsia="uk-UA"/>
              </w:rPr>
            </w:pPr>
            <w:r w:rsidRPr="00AF46BC">
              <w:rPr>
                <w:sz w:val="24"/>
                <w:szCs w:val="24"/>
                <w:lang w:val="en-US" w:eastAsia="uk-UA"/>
              </w:rPr>
              <w:t>UA</w:t>
            </w:r>
            <w:r w:rsidRPr="00AF46BC">
              <w:rPr>
                <w:sz w:val="24"/>
                <w:szCs w:val="24"/>
                <w:lang w:eastAsia="uk-UA"/>
              </w:rPr>
              <w:t>378201720343141001100089160,</w:t>
            </w:r>
          </w:p>
          <w:p w:rsidR="00903FD8" w:rsidRPr="00AF46BC" w:rsidRDefault="00903FD8" w:rsidP="002835AB">
            <w:pPr>
              <w:jc w:val="both"/>
              <w:rPr>
                <w:sz w:val="24"/>
                <w:szCs w:val="24"/>
                <w:lang w:eastAsia="uk-UA"/>
              </w:rPr>
            </w:pPr>
            <w:r w:rsidRPr="00AF46BC">
              <w:rPr>
                <w:sz w:val="24"/>
                <w:szCs w:val="24"/>
                <w:lang w:eastAsia="uk-UA"/>
              </w:rPr>
              <w:t xml:space="preserve">в ДКСУ м. </w:t>
            </w:r>
            <w:proofErr w:type="spellStart"/>
            <w:r w:rsidRPr="00AF46BC">
              <w:rPr>
                <w:sz w:val="24"/>
                <w:szCs w:val="24"/>
                <w:lang w:eastAsia="uk-UA"/>
              </w:rPr>
              <w:t>Київ</w:t>
            </w:r>
            <w:proofErr w:type="spellEnd"/>
            <w:r w:rsidRPr="00AF46BC">
              <w:rPr>
                <w:sz w:val="24"/>
                <w:szCs w:val="24"/>
                <w:lang w:eastAsia="uk-UA"/>
              </w:rPr>
              <w:t>,</w:t>
            </w:r>
          </w:p>
          <w:p w:rsidR="00903FD8" w:rsidRPr="00AF46BC" w:rsidRDefault="00903FD8" w:rsidP="002835AB">
            <w:pPr>
              <w:jc w:val="both"/>
              <w:rPr>
                <w:rFonts w:eastAsia="Calibri"/>
                <w:sz w:val="24"/>
                <w:szCs w:val="24"/>
                <w:lang w:eastAsia="uk-UA"/>
              </w:rPr>
            </w:pPr>
            <w:r w:rsidRPr="00AF46BC">
              <w:rPr>
                <w:rFonts w:eastAsia="Calibri"/>
                <w:sz w:val="24"/>
                <w:szCs w:val="24"/>
                <w:lang w:eastAsia="uk-UA"/>
              </w:rPr>
              <w:t>МФО 820172, код ЄДРПОУ 39369133</w:t>
            </w:r>
          </w:p>
          <w:p w:rsidR="00903FD8" w:rsidRPr="00AF46BC" w:rsidRDefault="00903FD8" w:rsidP="002835AB">
            <w:pPr>
              <w:jc w:val="both"/>
              <w:rPr>
                <w:rFonts w:eastAsia="Calibri"/>
                <w:sz w:val="24"/>
                <w:szCs w:val="24"/>
                <w:lang w:eastAsia="uk-UA"/>
              </w:rPr>
            </w:pPr>
            <w:r w:rsidRPr="00AF46BC">
              <w:rPr>
                <w:rFonts w:eastAsia="Calibri"/>
                <w:sz w:val="24"/>
                <w:szCs w:val="24"/>
                <w:lang w:eastAsia="uk-UA"/>
              </w:rPr>
              <w:t>тел. (044) 204-48-89</w:t>
            </w:r>
          </w:p>
          <w:p w:rsidR="00903FD8" w:rsidRPr="00AF46BC" w:rsidRDefault="00903FD8" w:rsidP="002835AB">
            <w:pPr>
              <w:jc w:val="both"/>
              <w:rPr>
                <w:b/>
                <w:sz w:val="24"/>
                <w:szCs w:val="24"/>
                <w:lang w:eastAsia="uk-UA"/>
              </w:rPr>
            </w:pPr>
          </w:p>
        </w:tc>
      </w:tr>
      <w:tr w:rsidR="00521719" w:rsidRPr="00AF46BC" w:rsidTr="002835AB">
        <w:tc>
          <w:tcPr>
            <w:tcW w:w="5185" w:type="dxa"/>
          </w:tcPr>
          <w:p w:rsidR="00521719" w:rsidRPr="00AF46BC" w:rsidRDefault="00521719" w:rsidP="002835AB">
            <w:pPr>
              <w:rPr>
                <w:b/>
                <w:sz w:val="24"/>
                <w:szCs w:val="24"/>
                <w:lang w:eastAsia="uk-UA"/>
              </w:rPr>
            </w:pPr>
          </w:p>
        </w:tc>
        <w:tc>
          <w:tcPr>
            <w:tcW w:w="5185" w:type="dxa"/>
          </w:tcPr>
          <w:p w:rsidR="00521719" w:rsidRPr="00AF46BC" w:rsidRDefault="00521719" w:rsidP="002835AB">
            <w:pPr>
              <w:rPr>
                <w:b/>
                <w:bCs/>
                <w:snapToGrid w:val="0"/>
                <w:sz w:val="24"/>
                <w:szCs w:val="24"/>
                <w:lang w:eastAsia="uk-UA"/>
              </w:rPr>
            </w:pPr>
          </w:p>
        </w:tc>
      </w:tr>
      <w:tr w:rsidR="00903FD8" w:rsidRPr="00AF46BC" w:rsidTr="002835AB">
        <w:tc>
          <w:tcPr>
            <w:tcW w:w="5185" w:type="dxa"/>
          </w:tcPr>
          <w:p w:rsidR="00903FD8" w:rsidRPr="00AF46BC" w:rsidRDefault="00903FD8" w:rsidP="002835AB">
            <w:pPr>
              <w:rPr>
                <w:b/>
                <w:bCs/>
                <w:snapToGrid w:val="0"/>
                <w:sz w:val="24"/>
                <w:szCs w:val="24"/>
                <w:lang w:eastAsia="uk-UA"/>
              </w:rPr>
            </w:pPr>
          </w:p>
          <w:p w:rsidR="008146B7" w:rsidRPr="00AF46BC" w:rsidRDefault="008146B7" w:rsidP="002835AB">
            <w:pPr>
              <w:rPr>
                <w:b/>
                <w:bCs/>
                <w:snapToGrid w:val="0"/>
                <w:sz w:val="24"/>
                <w:szCs w:val="24"/>
                <w:lang w:eastAsia="uk-UA"/>
              </w:rPr>
            </w:pPr>
          </w:p>
          <w:p w:rsidR="00903FD8" w:rsidRPr="00AF46BC" w:rsidRDefault="00903FD8" w:rsidP="002835AB">
            <w:pPr>
              <w:keepNext/>
              <w:keepLines/>
              <w:tabs>
                <w:tab w:val="left" w:pos="3795"/>
              </w:tabs>
              <w:outlineLvl w:val="1"/>
              <w:rPr>
                <w:rFonts w:eastAsia="Calibri"/>
                <w:b/>
                <w:sz w:val="24"/>
                <w:szCs w:val="24"/>
                <w:lang w:eastAsia="uk-UA"/>
              </w:rPr>
            </w:pPr>
            <w:r w:rsidRPr="00AF46BC">
              <w:rPr>
                <w:rFonts w:eastAsia="Calibri"/>
                <w:b/>
                <w:sz w:val="24"/>
                <w:szCs w:val="24"/>
                <w:lang w:eastAsia="uk-UA"/>
              </w:rPr>
              <w:t xml:space="preserve">______________________ </w:t>
            </w:r>
            <w:r w:rsidR="00521719" w:rsidRPr="00AF46BC">
              <w:rPr>
                <w:rFonts w:eastAsia="Calibri"/>
                <w:b/>
                <w:sz w:val="24"/>
                <w:szCs w:val="24"/>
                <w:lang w:eastAsia="uk-UA"/>
              </w:rPr>
              <w:t xml:space="preserve"> </w:t>
            </w:r>
          </w:p>
          <w:p w:rsidR="00903FD8" w:rsidRPr="00AF46BC" w:rsidRDefault="00903FD8" w:rsidP="002835AB">
            <w:pPr>
              <w:rPr>
                <w:b/>
                <w:sz w:val="24"/>
                <w:szCs w:val="24"/>
                <w:lang w:eastAsia="uk-UA"/>
              </w:rPr>
            </w:pPr>
            <w:r w:rsidRPr="00AF46BC">
              <w:rPr>
                <w:rFonts w:eastAsia="Calibri"/>
                <w:sz w:val="24"/>
                <w:szCs w:val="24"/>
                <w:lang w:eastAsia="uk-UA"/>
              </w:rPr>
              <w:tab/>
              <w:t>М.П.</w:t>
            </w:r>
          </w:p>
        </w:tc>
        <w:tc>
          <w:tcPr>
            <w:tcW w:w="5185" w:type="dxa"/>
          </w:tcPr>
          <w:p w:rsidR="00903FD8" w:rsidRPr="00AF46BC" w:rsidRDefault="00903FD8" w:rsidP="002835AB">
            <w:pPr>
              <w:keepNext/>
              <w:keepLines/>
              <w:tabs>
                <w:tab w:val="left" w:pos="3795"/>
              </w:tabs>
              <w:outlineLvl w:val="1"/>
              <w:rPr>
                <w:rFonts w:eastAsia="Calibri"/>
                <w:b/>
                <w:sz w:val="24"/>
                <w:szCs w:val="24"/>
                <w:lang w:eastAsia="uk-UA"/>
              </w:rPr>
            </w:pPr>
            <w:r w:rsidRPr="00AF46BC">
              <w:rPr>
                <w:rFonts w:eastAsia="Calibri"/>
                <w:b/>
                <w:sz w:val="24"/>
                <w:szCs w:val="24"/>
                <w:lang w:eastAsia="uk-UA"/>
              </w:rPr>
              <w:t>Керівник апарату</w:t>
            </w:r>
          </w:p>
          <w:p w:rsidR="00903FD8" w:rsidRPr="00AF46BC" w:rsidRDefault="00903FD8" w:rsidP="002835AB">
            <w:pPr>
              <w:keepNext/>
              <w:keepLines/>
              <w:tabs>
                <w:tab w:val="left" w:pos="3795"/>
              </w:tabs>
              <w:outlineLvl w:val="1"/>
              <w:rPr>
                <w:rFonts w:eastAsia="Calibri"/>
                <w:sz w:val="24"/>
                <w:szCs w:val="24"/>
                <w:lang w:eastAsia="uk-UA"/>
              </w:rPr>
            </w:pPr>
          </w:p>
          <w:p w:rsidR="00903FD8" w:rsidRPr="00AF46BC" w:rsidRDefault="00903FD8" w:rsidP="002835AB">
            <w:pPr>
              <w:keepNext/>
              <w:keepLines/>
              <w:tabs>
                <w:tab w:val="left" w:pos="3795"/>
              </w:tabs>
              <w:outlineLvl w:val="1"/>
              <w:rPr>
                <w:rFonts w:eastAsia="Calibri"/>
                <w:sz w:val="24"/>
                <w:szCs w:val="24"/>
                <w:lang w:eastAsia="uk-UA"/>
              </w:rPr>
            </w:pPr>
            <w:r w:rsidRPr="00AF46BC">
              <w:rPr>
                <w:rFonts w:eastAsia="Calibri"/>
                <w:sz w:val="24"/>
                <w:szCs w:val="24"/>
                <w:lang w:eastAsia="uk-UA"/>
              </w:rPr>
              <w:t xml:space="preserve">______________________ </w:t>
            </w:r>
            <w:r w:rsidRPr="00AF46BC">
              <w:rPr>
                <w:rFonts w:eastAsia="Calibri"/>
                <w:b/>
                <w:sz w:val="24"/>
                <w:szCs w:val="24"/>
                <w:lang w:eastAsia="uk-UA"/>
              </w:rPr>
              <w:t>О.В. Кострикін</w:t>
            </w:r>
          </w:p>
          <w:p w:rsidR="00903FD8" w:rsidRPr="00AF46BC" w:rsidRDefault="00903FD8" w:rsidP="002835AB">
            <w:pPr>
              <w:rPr>
                <w:b/>
                <w:bCs/>
                <w:snapToGrid w:val="0"/>
                <w:sz w:val="24"/>
                <w:szCs w:val="24"/>
                <w:lang w:eastAsia="uk-UA"/>
              </w:rPr>
            </w:pPr>
            <w:r w:rsidRPr="00AF46BC">
              <w:rPr>
                <w:rFonts w:eastAsia="Calibri"/>
                <w:sz w:val="24"/>
                <w:szCs w:val="24"/>
                <w:lang w:eastAsia="uk-UA"/>
              </w:rPr>
              <w:tab/>
              <w:t>М.П.</w:t>
            </w:r>
          </w:p>
        </w:tc>
      </w:tr>
    </w:tbl>
    <w:p w:rsidR="0059016E" w:rsidRPr="00AF46BC" w:rsidRDefault="0059016E" w:rsidP="0059016E">
      <w:pPr>
        <w:spacing w:line="240" w:lineRule="auto"/>
        <w:jc w:val="both"/>
        <w:rPr>
          <w:sz w:val="24"/>
          <w:szCs w:val="24"/>
        </w:rPr>
        <w:sectPr w:rsidR="0059016E" w:rsidRPr="00AF46BC" w:rsidSect="00AF46BC">
          <w:footerReference w:type="default" r:id="rId8"/>
          <w:pgSz w:w="11906" w:h="16838"/>
          <w:pgMar w:top="850" w:right="566" w:bottom="850" w:left="1417" w:header="708" w:footer="708" w:gutter="0"/>
          <w:pgNumType w:start="1"/>
          <w:cols w:space="708"/>
          <w:titlePg/>
          <w:docGrid w:linePitch="360"/>
        </w:sectPr>
      </w:pPr>
    </w:p>
    <w:p w:rsidR="0059016E" w:rsidRPr="00AF46BC" w:rsidRDefault="0059016E" w:rsidP="0059016E">
      <w:pPr>
        <w:spacing w:after="0" w:line="240" w:lineRule="auto"/>
        <w:ind w:left="9639"/>
        <w:rPr>
          <w:rFonts w:ascii="Times New Roman" w:eastAsia="Times New Roman" w:hAnsi="Times New Roman" w:cs="Times New Roman"/>
          <w:b/>
          <w:snapToGrid w:val="0"/>
          <w:kern w:val="28"/>
          <w:sz w:val="24"/>
          <w:szCs w:val="24"/>
          <w:lang w:eastAsia="ru-RU"/>
        </w:rPr>
      </w:pPr>
      <w:r w:rsidRPr="00AF46BC">
        <w:rPr>
          <w:rFonts w:ascii="Times New Roman" w:eastAsia="Times New Roman" w:hAnsi="Times New Roman" w:cs="Times New Roman"/>
          <w:b/>
          <w:snapToGrid w:val="0"/>
          <w:kern w:val="28"/>
          <w:sz w:val="24"/>
          <w:szCs w:val="24"/>
          <w:lang w:eastAsia="ru-RU"/>
        </w:rPr>
        <w:t>Додаток 1</w:t>
      </w:r>
    </w:p>
    <w:p w:rsidR="00521719" w:rsidRPr="00AF46BC" w:rsidRDefault="0059016E" w:rsidP="0059016E">
      <w:pPr>
        <w:spacing w:after="0" w:line="240" w:lineRule="auto"/>
        <w:ind w:left="9639"/>
        <w:rPr>
          <w:rFonts w:ascii="Times New Roman" w:eastAsia="Calibri" w:hAnsi="Times New Roman" w:cs="Times New Roman"/>
          <w:b/>
          <w:sz w:val="24"/>
          <w:szCs w:val="24"/>
          <w:lang w:eastAsia="uk-UA"/>
        </w:rPr>
      </w:pPr>
      <w:r w:rsidRPr="00AF46BC">
        <w:rPr>
          <w:rFonts w:ascii="Times New Roman" w:eastAsia="Calibri" w:hAnsi="Times New Roman" w:cs="Times New Roman"/>
          <w:b/>
          <w:sz w:val="24"/>
          <w:szCs w:val="24"/>
          <w:lang w:eastAsia="uk-UA"/>
        </w:rPr>
        <w:t>до Договору д</w:t>
      </w:r>
      <w:r w:rsidR="00521719" w:rsidRPr="00AF46BC">
        <w:rPr>
          <w:rFonts w:ascii="Times New Roman" w:eastAsia="Calibri" w:hAnsi="Times New Roman" w:cs="Times New Roman"/>
          <w:b/>
          <w:sz w:val="24"/>
          <w:szCs w:val="24"/>
          <w:lang w:eastAsia="uk-UA"/>
        </w:rPr>
        <w:t xml:space="preserve">обровільного страхування майна </w:t>
      </w:r>
    </w:p>
    <w:p w:rsidR="0059016E" w:rsidRPr="00AF46BC" w:rsidRDefault="00521719" w:rsidP="00521719">
      <w:pPr>
        <w:spacing w:after="0" w:line="240" w:lineRule="auto"/>
        <w:ind w:left="9639"/>
        <w:rPr>
          <w:rFonts w:ascii="Times New Roman" w:eastAsia="Calibri" w:hAnsi="Times New Roman" w:cs="Times New Roman"/>
          <w:b/>
          <w:sz w:val="24"/>
          <w:szCs w:val="24"/>
          <w:lang w:eastAsia="uk-UA"/>
        </w:rPr>
      </w:pPr>
      <w:r w:rsidRPr="00AF46BC">
        <w:rPr>
          <w:rFonts w:ascii="Times New Roman" w:eastAsia="Calibri" w:hAnsi="Times New Roman" w:cs="Times New Roman"/>
          <w:b/>
          <w:sz w:val="24"/>
          <w:szCs w:val="24"/>
          <w:lang w:eastAsia="uk-UA"/>
        </w:rPr>
        <w:t xml:space="preserve">№ </w:t>
      </w:r>
      <w:r w:rsidR="008146B7" w:rsidRPr="00AF46BC">
        <w:rPr>
          <w:rFonts w:ascii="Times New Roman" w:eastAsia="Calibri" w:hAnsi="Times New Roman" w:cs="Times New Roman"/>
          <w:b/>
          <w:sz w:val="24"/>
          <w:szCs w:val="24"/>
          <w:lang w:eastAsia="uk-UA"/>
        </w:rPr>
        <w:t>________________</w:t>
      </w:r>
      <w:r w:rsidRPr="00AF46BC">
        <w:rPr>
          <w:rFonts w:ascii="Times New Roman" w:eastAsia="Calibri" w:hAnsi="Times New Roman" w:cs="Times New Roman"/>
          <w:b/>
          <w:sz w:val="24"/>
          <w:szCs w:val="24"/>
          <w:lang w:eastAsia="uk-UA"/>
        </w:rPr>
        <w:t xml:space="preserve"> </w:t>
      </w:r>
      <w:r w:rsidR="0059016E" w:rsidRPr="00AF46BC">
        <w:rPr>
          <w:rFonts w:ascii="Times New Roman" w:eastAsia="Calibri" w:hAnsi="Times New Roman" w:cs="Times New Roman"/>
          <w:b/>
          <w:sz w:val="24"/>
          <w:szCs w:val="24"/>
          <w:lang w:eastAsia="uk-UA"/>
        </w:rPr>
        <w:t>від ____.________202</w:t>
      </w:r>
      <w:r w:rsidR="008146B7" w:rsidRPr="00AF46BC">
        <w:rPr>
          <w:rFonts w:ascii="Times New Roman" w:eastAsia="Calibri" w:hAnsi="Times New Roman" w:cs="Times New Roman"/>
          <w:b/>
          <w:sz w:val="24"/>
          <w:szCs w:val="24"/>
          <w:lang w:eastAsia="uk-UA"/>
        </w:rPr>
        <w:t>3</w:t>
      </w:r>
      <w:r w:rsidR="0059016E" w:rsidRPr="00AF46BC">
        <w:rPr>
          <w:rFonts w:ascii="Times New Roman" w:eastAsia="Calibri" w:hAnsi="Times New Roman" w:cs="Times New Roman"/>
          <w:b/>
          <w:sz w:val="24"/>
          <w:szCs w:val="24"/>
          <w:lang w:eastAsia="uk-UA"/>
        </w:rPr>
        <w:t xml:space="preserve"> року</w:t>
      </w:r>
    </w:p>
    <w:p w:rsidR="0059016E" w:rsidRPr="00AF46BC" w:rsidRDefault="0059016E" w:rsidP="0059016E">
      <w:pPr>
        <w:spacing w:after="0" w:line="240" w:lineRule="auto"/>
        <w:ind w:firstLine="709"/>
        <w:jc w:val="right"/>
        <w:rPr>
          <w:rFonts w:ascii="Times New Roman" w:eastAsia="Calibri" w:hAnsi="Times New Roman" w:cs="Times New Roman"/>
          <w:b/>
          <w:sz w:val="24"/>
          <w:szCs w:val="24"/>
          <w:lang w:eastAsia="uk-UA"/>
        </w:rPr>
      </w:pPr>
    </w:p>
    <w:p w:rsidR="0059016E" w:rsidRPr="00AF46BC" w:rsidRDefault="0059016E" w:rsidP="0059016E">
      <w:pPr>
        <w:spacing w:after="0" w:line="240" w:lineRule="auto"/>
        <w:ind w:right="141"/>
        <w:jc w:val="center"/>
        <w:outlineLvl w:val="0"/>
        <w:rPr>
          <w:rFonts w:ascii="Times New Roman" w:eastAsia="Calibri" w:hAnsi="Times New Roman" w:cs="Times New Roman"/>
          <w:b/>
          <w:bCs/>
          <w:kern w:val="32"/>
          <w:sz w:val="24"/>
          <w:szCs w:val="24"/>
        </w:rPr>
      </w:pPr>
      <w:r w:rsidRPr="00AF46BC">
        <w:rPr>
          <w:rFonts w:ascii="Times New Roman" w:eastAsia="Calibri" w:hAnsi="Times New Roman" w:cs="Times New Roman"/>
          <w:b/>
          <w:bCs/>
          <w:kern w:val="32"/>
          <w:sz w:val="24"/>
          <w:szCs w:val="24"/>
        </w:rPr>
        <w:t>Перелік майна, що підлягає страхуванню</w:t>
      </w:r>
    </w:p>
    <w:p w:rsidR="0059016E" w:rsidRPr="00AF46BC" w:rsidRDefault="0059016E" w:rsidP="0059016E">
      <w:pPr>
        <w:spacing w:after="0" w:line="240" w:lineRule="auto"/>
        <w:ind w:right="141"/>
        <w:jc w:val="center"/>
        <w:outlineLvl w:val="0"/>
        <w:rPr>
          <w:rFonts w:ascii="Times New Roman" w:eastAsia="Calibri" w:hAnsi="Times New Roman" w:cs="Times New Roman"/>
          <w:b/>
          <w:bCs/>
          <w:kern w:val="32"/>
          <w:sz w:val="24"/>
          <w:szCs w:val="24"/>
        </w:rPr>
      </w:pPr>
    </w:p>
    <w:tbl>
      <w:tblPr>
        <w:tblStyle w:val="1"/>
        <w:tblW w:w="4913" w:type="pct"/>
        <w:jc w:val="center"/>
        <w:tblLayout w:type="fixed"/>
        <w:tblLook w:val="04A0" w:firstRow="1" w:lastRow="0" w:firstColumn="1" w:lastColumn="0" w:noHBand="0" w:noVBand="1"/>
      </w:tblPr>
      <w:tblGrid>
        <w:gridCol w:w="505"/>
        <w:gridCol w:w="2182"/>
        <w:gridCol w:w="1985"/>
        <w:gridCol w:w="1419"/>
        <w:gridCol w:w="2410"/>
        <w:gridCol w:w="1416"/>
        <w:gridCol w:w="1419"/>
        <w:gridCol w:w="1416"/>
        <w:gridCol w:w="1142"/>
        <w:gridCol w:w="1834"/>
      </w:tblGrid>
      <w:tr w:rsidR="00895CAF" w:rsidRPr="00895CAF" w:rsidTr="00C8167C">
        <w:trPr>
          <w:jc w:val="center"/>
        </w:trPr>
        <w:tc>
          <w:tcPr>
            <w:tcW w:w="161" w:type="pct"/>
            <w:vAlign w:val="center"/>
          </w:tcPr>
          <w:p w:rsidR="0059016E" w:rsidRPr="00895CAF" w:rsidRDefault="0059016E" w:rsidP="002835AB">
            <w:pPr>
              <w:jc w:val="center"/>
              <w:rPr>
                <w:b/>
                <w:bCs/>
                <w:color w:val="000000"/>
                <w:sz w:val="22"/>
                <w:szCs w:val="22"/>
                <w:lang w:eastAsia="uk-UA"/>
              </w:rPr>
            </w:pPr>
            <w:bookmarkStart w:id="17" w:name="_GoBack" w:colFirst="6" w:colLast="6"/>
            <w:r w:rsidRPr="00895CAF">
              <w:rPr>
                <w:b/>
                <w:bCs/>
                <w:color w:val="000000"/>
                <w:sz w:val="22"/>
                <w:szCs w:val="22"/>
                <w:lang w:eastAsia="uk-UA"/>
              </w:rPr>
              <w:t>№ з/п</w:t>
            </w:r>
          </w:p>
        </w:tc>
        <w:tc>
          <w:tcPr>
            <w:tcW w:w="694" w:type="pct"/>
            <w:vAlign w:val="center"/>
          </w:tcPr>
          <w:p w:rsidR="0059016E" w:rsidRPr="00895CAF" w:rsidRDefault="0059016E" w:rsidP="002835AB">
            <w:pPr>
              <w:jc w:val="center"/>
              <w:rPr>
                <w:b/>
                <w:bCs/>
                <w:color w:val="000000"/>
                <w:sz w:val="22"/>
                <w:szCs w:val="22"/>
                <w:lang w:eastAsia="uk-UA"/>
              </w:rPr>
            </w:pPr>
            <w:r w:rsidRPr="00895CAF">
              <w:rPr>
                <w:b/>
                <w:bCs/>
                <w:color w:val="000000"/>
                <w:sz w:val="22"/>
                <w:szCs w:val="22"/>
                <w:lang w:eastAsia="uk-UA"/>
              </w:rPr>
              <w:t>Характеристика майна</w:t>
            </w:r>
          </w:p>
        </w:tc>
        <w:tc>
          <w:tcPr>
            <w:tcW w:w="631" w:type="pct"/>
            <w:vAlign w:val="center"/>
          </w:tcPr>
          <w:p w:rsidR="0059016E" w:rsidRPr="00895CAF" w:rsidRDefault="0059016E" w:rsidP="002835AB">
            <w:pPr>
              <w:jc w:val="center"/>
              <w:rPr>
                <w:b/>
                <w:bCs/>
                <w:color w:val="000000"/>
                <w:sz w:val="22"/>
                <w:szCs w:val="22"/>
                <w:lang w:eastAsia="uk-UA"/>
              </w:rPr>
            </w:pPr>
            <w:proofErr w:type="spellStart"/>
            <w:r w:rsidRPr="00895CAF">
              <w:rPr>
                <w:b/>
                <w:bCs/>
                <w:color w:val="000000"/>
                <w:sz w:val="22"/>
                <w:szCs w:val="22"/>
                <w:lang w:eastAsia="uk-UA"/>
              </w:rPr>
              <w:t>Місце</w:t>
            </w:r>
            <w:proofErr w:type="spellEnd"/>
            <w:r w:rsidR="00532AAA" w:rsidRPr="00895CAF">
              <w:rPr>
                <w:b/>
                <w:bCs/>
                <w:color w:val="000000"/>
                <w:sz w:val="22"/>
                <w:szCs w:val="22"/>
                <w:lang w:eastAsia="uk-UA"/>
              </w:rPr>
              <w:t xml:space="preserve"> </w:t>
            </w:r>
            <w:proofErr w:type="spellStart"/>
            <w:r w:rsidRPr="00895CAF">
              <w:rPr>
                <w:b/>
                <w:bCs/>
                <w:color w:val="000000"/>
                <w:sz w:val="22"/>
                <w:szCs w:val="22"/>
                <w:lang w:eastAsia="uk-UA"/>
              </w:rPr>
              <w:t>знаходження</w:t>
            </w:r>
            <w:proofErr w:type="spellEnd"/>
            <w:r w:rsidRPr="00895CAF">
              <w:rPr>
                <w:b/>
                <w:bCs/>
                <w:color w:val="000000"/>
                <w:sz w:val="22"/>
                <w:szCs w:val="22"/>
                <w:lang w:eastAsia="uk-UA"/>
              </w:rPr>
              <w:t xml:space="preserve"> майна</w:t>
            </w:r>
          </w:p>
        </w:tc>
        <w:tc>
          <w:tcPr>
            <w:tcW w:w="451" w:type="pct"/>
            <w:vAlign w:val="center"/>
          </w:tcPr>
          <w:p w:rsidR="0059016E" w:rsidRPr="00895CAF" w:rsidRDefault="0059016E" w:rsidP="002835AB">
            <w:pPr>
              <w:jc w:val="center"/>
              <w:rPr>
                <w:b/>
                <w:bCs/>
                <w:color w:val="000000"/>
                <w:sz w:val="22"/>
                <w:szCs w:val="22"/>
                <w:lang w:eastAsia="uk-UA"/>
              </w:rPr>
            </w:pPr>
            <w:r w:rsidRPr="00895CAF">
              <w:rPr>
                <w:b/>
                <w:bCs/>
                <w:color w:val="000000"/>
                <w:sz w:val="22"/>
                <w:szCs w:val="22"/>
                <w:lang w:eastAsia="uk-UA"/>
              </w:rPr>
              <w:t xml:space="preserve">Страхова </w:t>
            </w:r>
            <w:proofErr w:type="spellStart"/>
            <w:r w:rsidRPr="00895CAF">
              <w:rPr>
                <w:b/>
                <w:bCs/>
                <w:color w:val="000000"/>
                <w:sz w:val="22"/>
                <w:szCs w:val="22"/>
                <w:lang w:eastAsia="uk-UA"/>
              </w:rPr>
              <w:t>вартість</w:t>
            </w:r>
            <w:proofErr w:type="spellEnd"/>
            <w:r w:rsidRPr="00895CAF">
              <w:rPr>
                <w:b/>
                <w:bCs/>
                <w:color w:val="000000"/>
                <w:sz w:val="22"/>
                <w:szCs w:val="22"/>
                <w:lang w:eastAsia="uk-UA"/>
              </w:rPr>
              <w:t>,</w:t>
            </w:r>
          </w:p>
          <w:p w:rsidR="0059016E" w:rsidRPr="00895CAF" w:rsidRDefault="0059016E" w:rsidP="002835AB">
            <w:pPr>
              <w:jc w:val="center"/>
              <w:rPr>
                <w:b/>
                <w:bCs/>
                <w:color w:val="000000"/>
                <w:sz w:val="22"/>
                <w:szCs w:val="22"/>
                <w:lang w:eastAsia="uk-UA"/>
              </w:rPr>
            </w:pPr>
            <w:proofErr w:type="spellStart"/>
            <w:r w:rsidRPr="00895CAF">
              <w:rPr>
                <w:b/>
                <w:bCs/>
                <w:color w:val="000000"/>
                <w:sz w:val="22"/>
                <w:szCs w:val="22"/>
                <w:lang w:eastAsia="uk-UA"/>
              </w:rPr>
              <w:t>грн</w:t>
            </w:r>
            <w:proofErr w:type="spellEnd"/>
          </w:p>
        </w:tc>
        <w:tc>
          <w:tcPr>
            <w:tcW w:w="766" w:type="pct"/>
            <w:vAlign w:val="center"/>
          </w:tcPr>
          <w:p w:rsidR="0059016E" w:rsidRPr="00895CAF" w:rsidRDefault="0059016E" w:rsidP="002835AB">
            <w:pPr>
              <w:jc w:val="center"/>
              <w:rPr>
                <w:b/>
                <w:bCs/>
                <w:color w:val="000000"/>
                <w:sz w:val="22"/>
                <w:szCs w:val="22"/>
                <w:lang w:eastAsia="uk-UA"/>
              </w:rPr>
            </w:pPr>
            <w:proofErr w:type="spellStart"/>
            <w:r w:rsidRPr="00895CAF">
              <w:rPr>
                <w:b/>
                <w:bCs/>
                <w:color w:val="000000"/>
                <w:sz w:val="22"/>
                <w:szCs w:val="22"/>
                <w:lang w:eastAsia="uk-UA"/>
              </w:rPr>
              <w:t>Підстава</w:t>
            </w:r>
            <w:proofErr w:type="spellEnd"/>
            <w:r w:rsidRPr="00895CAF">
              <w:rPr>
                <w:b/>
                <w:bCs/>
                <w:color w:val="000000"/>
                <w:sz w:val="22"/>
                <w:szCs w:val="22"/>
                <w:lang w:eastAsia="uk-UA"/>
              </w:rPr>
              <w:t xml:space="preserve"> </w:t>
            </w:r>
            <w:proofErr w:type="spellStart"/>
            <w:r w:rsidRPr="00895CAF">
              <w:rPr>
                <w:b/>
                <w:bCs/>
                <w:color w:val="000000"/>
                <w:sz w:val="22"/>
                <w:szCs w:val="22"/>
                <w:lang w:eastAsia="uk-UA"/>
              </w:rPr>
              <w:t>згідно</w:t>
            </w:r>
            <w:proofErr w:type="spellEnd"/>
            <w:r w:rsidRPr="00895CAF">
              <w:rPr>
                <w:b/>
                <w:bCs/>
                <w:color w:val="000000"/>
                <w:sz w:val="22"/>
                <w:szCs w:val="22"/>
                <w:lang w:eastAsia="uk-UA"/>
              </w:rPr>
              <w:t xml:space="preserve"> </w:t>
            </w:r>
            <w:proofErr w:type="spellStart"/>
            <w:r w:rsidRPr="00895CAF">
              <w:rPr>
                <w:b/>
                <w:bCs/>
                <w:color w:val="000000"/>
                <w:sz w:val="22"/>
                <w:szCs w:val="22"/>
                <w:lang w:eastAsia="uk-UA"/>
              </w:rPr>
              <w:t>якої</w:t>
            </w:r>
            <w:proofErr w:type="spellEnd"/>
            <w:r w:rsidRPr="00895CAF">
              <w:rPr>
                <w:b/>
                <w:bCs/>
                <w:color w:val="000000"/>
                <w:sz w:val="22"/>
                <w:szCs w:val="22"/>
                <w:lang w:eastAsia="uk-UA"/>
              </w:rPr>
              <w:t xml:space="preserve"> </w:t>
            </w:r>
            <w:proofErr w:type="spellStart"/>
            <w:r w:rsidRPr="00895CAF">
              <w:rPr>
                <w:b/>
                <w:bCs/>
                <w:color w:val="000000"/>
                <w:sz w:val="22"/>
                <w:szCs w:val="22"/>
                <w:lang w:eastAsia="uk-UA"/>
              </w:rPr>
              <w:t>майно</w:t>
            </w:r>
            <w:proofErr w:type="spellEnd"/>
            <w:r w:rsidRPr="00895CAF">
              <w:rPr>
                <w:b/>
                <w:bCs/>
                <w:color w:val="000000"/>
                <w:sz w:val="22"/>
                <w:szCs w:val="22"/>
                <w:lang w:eastAsia="uk-UA"/>
              </w:rPr>
              <w:t xml:space="preserve"> </w:t>
            </w:r>
            <w:proofErr w:type="spellStart"/>
            <w:r w:rsidRPr="00895CAF">
              <w:rPr>
                <w:b/>
                <w:bCs/>
                <w:color w:val="000000"/>
                <w:sz w:val="22"/>
                <w:szCs w:val="22"/>
                <w:lang w:eastAsia="uk-UA"/>
              </w:rPr>
              <w:t>передане</w:t>
            </w:r>
            <w:proofErr w:type="spellEnd"/>
            <w:r w:rsidRPr="00895CAF">
              <w:rPr>
                <w:b/>
                <w:bCs/>
                <w:color w:val="000000"/>
                <w:sz w:val="22"/>
                <w:szCs w:val="22"/>
                <w:lang w:eastAsia="uk-UA"/>
              </w:rPr>
              <w:t xml:space="preserve"> </w:t>
            </w:r>
            <w:proofErr w:type="spellStart"/>
            <w:r w:rsidRPr="00895CAF">
              <w:rPr>
                <w:b/>
                <w:bCs/>
                <w:color w:val="000000"/>
                <w:sz w:val="22"/>
                <w:szCs w:val="22"/>
                <w:lang w:eastAsia="uk-UA"/>
              </w:rPr>
              <w:t>Страхувальнику</w:t>
            </w:r>
            <w:proofErr w:type="spellEnd"/>
            <w:r w:rsidRPr="00895CAF">
              <w:rPr>
                <w:b/>
                <w:bCs/>
                <w:color w:val="000000"/>
                <w:sz w:val="22"/>
                <w:szCs w:val="22"/>
                <w:lang w:eastAsia="uk-UA"/>
              </w:rPr>
              <w:t xml:space="preserve"> в </w:t>
            </w:r>
            <w:proofErr w:type="spellStart"/>
            <w:r w:rsidRPr="00895CAF">
              <w:rPr>
                <w:b/>
                <w:bCs/>
                <w:color w:val="000000"/>
                <w:sz w:val="22"/>
                <w:szCs w:val="22"/>
                <w:lang w:eastAsia="uk-UA"/>
              </w:rPr>
              <w:t>користування</w:t>
            </w:r>
            <w:proofErr w:type="spellEnd"/>
            <w:r w:rsidRPr="00895CAF">
              <w:rPr>
                <w:b/>
                <w:bCs/>
                <w:color w:val="000000"/>
                <w:sz w:val="22"/>
                <w:szCs w:val="22"/>
                <w:lang w:eastAsia="uk-UA"/>
              </w:rPr>
              <w:t xml:space="preserve"> </w:t>
            </w:r>
          </w:p>
        </w:tc>
        <w:tc>
          <w:tcPr>
            <w:tcW w:w="450" w:type="pct"/>
            <w:vAlign w:val="center"/>
          </w:tcPr>
          <w:p w:rsidR="0059016E" w:rsidRPr="00895CAF" w:rsidRDefault="0059016E" w:rsidP="0059016E">
            <w:pPr>
              <w:jc w:val="center"/>
              <w:rPr>
                <w:b/>
                <w:bCs/>
                <w:color w:val="000000"/>
                <w:sz w:val="22"/>
                <w:szCs w:val="22"/>
                <w:lang w:eastAsia="uk-UA"/>
              </w:rPr>
            </w:pPr>
            <w:r w:rsidRPr="00895CAF">
              <w:rPr>
                <w:b/>
                <w:bCs/>
                <w:color w:val="000000"/>
                <w:sz w:val="22"/>
                <w:szCs w:val="22"/>
                <w:lang w:eastAsia="uk-UA"/>
              </w:rPr>
              <w:t>Франшиза,</w:t>
            </w:r>
          </w:p>
          <w:p w:rsidR="0059016E" w:rsidRPr="00895CAF" w:rsidRDefault="0059016E" w:rsidP="0059016E">
            <w:pPr>
              <w:jc w:val="center"/>
              <w:rPr>
                <w:b/>
                <w:bCs/>
                <w:color w:val="000000"/>
                <w:sz w:val="22"/>
                <w:szCs w:val="22"/>
                <w:lang w:eastAsia="uk-UA"/>
              </w:rPr>
            </w:pPr>
            <w:r w:rsidRPr="00895CAF">
              <w:rPr>
                <w:b/>
                <w:bCs/>
                <w:color w:val="000000"/>
                <w:sz w:val="22"/>
                <w:szCs w:val="22"/>
                <w:lang w:eastAsia="uk-UA"/>
              </w:rPr>
              <w:t>(%)</w:t>
            </w:r>
          </w:p>
        </w:tc>
        <w:tc>
          <w:tcPr>
            <w:tcW w:w="451" w:type="pct"/>
            <w:vAlign w:val="center"/>
          </w:tcPr>
          <w:p w:rsidR="0059016E" w:rsidRPr="00895CAF" w:rsidRDefault="0059016E" w:rsidP="002835AB">
            <w:pPr>
              <w:jc w:val="center"/>
              <w:rPr>
                <w:b/>
                <w:bCs/>
                <w:color w:val="000000"/>
                <w:sz w:val="22"/>
                <w:szCs w:val="22"/>
                <w:lang w:eastAsia="uk-UA"/>
              </w:rPr>
            </w:pPr>
            <w:proofErr w:type="spellStart"/>
            <w:r w:rsidRPr="00895CAF">
              <w:rPr>
                <w:b/>
                <w:bCs/>
                <w:color w:val="000000"/>
                <w:sz w:val="22"/>
                <w:szCs w:val="22"/>
                <w:lang w:eastAsia="uk-UA"/>
              </w:rPr>
              <w:t>Страховий</w:t>
            </w:r>
            <w:proofErr w:type="spellEnd"/>
            <w:r w:rsidRPr="00895CAF">
              <w:rPr>
                <w:b/>
                <w:bCs/>
                <w:color w:val="000000"/>
                <w:sz w:val="22"/>
                <w:szCs w:val="22"/>
                <w:lang w:eastAsia="uk-UA"/>
              </w:rPr>
              <w:t xml:space="preserve"> тариф, </w:t>
            </w:r>
          </w:p>
          <w:p w:rsidR="0059016E" w:rsidRPr="00895CAF" w:rsidRDefault="0059016E" w:rsidP="002835AB">
            <w:pPr>
              <w:jc w:val="center"/>
              <w:rPr>
                <w:b/>
                <w:bCs/>
                <w:color w:val="000000"/>
                <w:sz w:val="22"/>
                <w:szCs w:val="22"/>
                <w:lang w:eastAsia="uk-UA"/>
              </w:rPr>
            </w:pPr>
            <w:r w:rsidRPr="00895CAF">
              <w:rPr>
                <w:b/>
                <w:bCs/>
                <w:color w:val="000000"/>
                <w:sz w:val="22"/>
                <w:szCs w:val="22"/>
                <w:lang w:eastAsia="uk-UA"/>
              </w:rPr>
              <w:t>(%)</w:t>
            </w:r>
          </w:p>
        </w:tc>
        <w:tc>
          <w:tcPr>
            <w:tcW w:w="450" w:type="pct"/>
            <w:vAlign w:val="center"/>
          </w:tcPr>
          <w:p w:rsidR="0059016E" w:rsidRPr="00895CAF" w:rsidRDefault="0059016E" w:rsidP="002835AB">
            <w:pPr>
              <w:jc w:val="center"/>
              <w:rPr>
                <w:b/>
                <w:bCs/>
                <w:color w:val="000000"/>
                <w:sz w:val="22"/>
                <w:szCs w:val="22"/>
                <w:lang w:eastAsia="uk-UA"/>
              </w:rPr>
            </w:pPr>
            <w:proofErr w:type="spellStart"/>
            <w:r w:rsidRPr="00895CAF">
              <w:rPr>
                <w:b/>
                <w:bCs/>
                <w:color w:val="000000"/>
                <w:sz w:val="22"/>
                <w:szCs w:val="22"/>
                <w:lang w:eastAsia="uk-UA"/>
              </w:rPr>
              <w:t>Страховий</w:t>
            </w:r>
            <w:proofErr w:type="spellEnd"/>
            <w:r w:rsidRPr="00895CAF">
              <w:rPr>
                <w:b/>
                <w:bCs/>
                <w:color w:val="000000"/>
                <w:sz w:val="22"/>
                <w:szCs w:val="22"/>
                <w:lang w:eastAsia="uk-UA"/>
              </w:rPr>
              <w:t xml:space="preserve"> </w:t>
            </w:r>
            <w:proofErr w:type="spellStart"/>
            <w:r w:rsidRPr="00895CAF">
              <w:rPr>
                <w:b/>
                <w:bCs/>
                <w:color w:val="000000"/>
                <w:sz w:val="22"/>
                <w:szCs w:val="22"/>
                <w:lang w:eastAsia="uk-UA"/>
              </w:rPr>
              <w:t>платіж</w:t>
            </w:r>
            <w:proofErr w:type="spellEnd"/>
          </w:p>
          <w:p w:rsidR="0059016E" w:rsidRPr="00895CAF" w:rsidRDefault="0059016E" w:rsidP="002835AB">
            <w:pPr>
              <w:jc w:val="center"/>
              <w:rPr>
                <w:b/>
                <w:bCs/>
                <w:color w:val="000000"/>
                <w:sz w:val="22"/>
                <w:szCs w:val="22"/>
                <w:lang w:eastAsia="uk-UA"/>
              </w:rPr>
            </w:pPr>
            <w:proofErr w:type="spellStart"/>
            <w:r w:rsidRPr="00895CAF">
              <w:rPr>
                <w:b/>
                <w:bCs/>
                <w:color w:val="000000"/>
                <w:sz w:val="22"/>
                <w:szCs w:val="22"/>
                <w:lang w:eastAsia="uk-UA"/>
              </w:rPr>
              <w:t>грн</w:t>
            </w:r>
            <w:proofErr w:type="spellEnd"/>
          </w:p>
        </w:tc>
        <w:tc>
          <w:tcPr>
            <w:tcW w:w="363" w:type="pct"/>
            <w:vAlign w:val="center"/>
          </w:tcPr>
          <w:p w:rsidR="0059016E" w:rsidRPr="00895CAF" w:rsidRDefault="0059016E" w:rsidP="0059016E">
            <w:pPr>
              <w:jc w:val="center"/>
              <w:rPr>
                <w:b/>
                <w:bCs/>
                <w:color w:val="000000"/>
                <w:sz w:val="22"/>
                <w:szCs w:val="22"/>
                <w:lang w:eastAsia="uk-UA"/>
              </w:rPr>
            </w:pPr>
            <w:r w:rsidRPr="00895CAF">
              <w:rPr>
                <w:b/>
                <w:bCs/>
                <w:color w:val="000000"/>
                <w:sz w:val="22"/>
                <w:szCs w:val="22"/>
                <w:lang w:eastAsia="uk-UA"/>
              </w:rPr>
              <w:t xml:space="preserve">Строк </w:t>
            </w:r>
            <w:proofErr w:type="spellStart"/>
            <w:r w:rsidRPr="00895CAF">
              <w:rPr>
                <w:b/>
                <w:bCs/>
                <w:color w:val="000000"/>
                <w:sz w:val="22"/>
                <w:szCs w:val="22"/>
                <w:lang w:eastAsia="uk-UA"/>
              </w:rPr>
              <w:t>надання</w:t>
            </w:r>
            <w:proofErr w:type="spellEnd"/>
            <w:r w:rsidRPr="00895CAF">
              <w:rPr>
                <w:b/>
                <w:bCs/>
                <w:color w:val="000000"/>
                <w:sz w:val="22"/>
                <w:szCs w:val="22"/>
                <w:lang w:eastAsia="uk-UA"/>
              </w:rPr>
              <w:t xml:space="preserve"> </w:t>
            </w:r>
            <w:proofErr w:type="spellStart"/>
            <w:r w:rsidRPr="00895CAF">
              <w:rPr>
                <w:b/>
                <w:bCs/>
                <w:color w:val="000000"/>
                <w:sz w:val="22"/>
                <w:szCs w:val="22"/>
                <w:lang w:eastAsia="uk-UA"/>
              </w:rPr>
              <w:t>послуг</w:t>
            </w:r>
            <w:proofErr w:type="spellEnd"/>
          </w:p>
        </w:tc>
        <w:tc>
          <w:tcPr>
            <w:tcW w:w="583" w:type="pct"/>
            <w:vAlign w:val="center"/>
          </w:tcPr>
          <w:p w:rsidR="0059016E" w:rsidRPr="00895CAF" w:rsidRDefault="0059016E" w:rsidP="002835AB">
            <w:pPr>
              <w:jc w:val="center"/>
              <w:rPr>
                <w:sz w:val="22"/>
                <w:szCs w:val="22"/>
                <w:lang w:eastAsia="uk-UA"/>
              </w:rPr>
            </w:pPr>
            <w:proofErr w:type="spellStart"/>
            <w:r w:rsidRPr="00895CAF">
              <w:rPr>
                <w:b/>
                <w:bCs/>
                <w:color w:val="000000"/>
                <w:sz w:val="22"/>
                <w:szCs w:val="22"/>
                <w:lang w:eastAsia="uk-UA"/>
              </w:rPr>
              <w:t>Вигодонабувач</w:t>
            </w:r>
            <w:proofErr w:type="spellEnd"/>
          </w:p>
        </w:tc>
      </w:tr>
      <w:tr w:rsidR="00895CAF" w:rsidRPr="00895CAF" w:rsidTr="00C8167C">
        <w:trPr>
          <w:jc w:val="center"/>
        </w:trPr>
        <w:tc>
          <w:tcPr>
            <w:tcW w:w="161" w:type="pct"/>
          </w:tcPr>
          <w:p w:rsidR="00C15757" w:rsidRPr="00895CAF" w:rsidRDefault="00C15757" w:rsidP="00C15757">
            <w:pPr>
              <w:tabs>
                <w:tab w:val="left" w:pos="567"/>
              </w:tabs>
              <w:ind w:left="22" w:right="141"/>
              <w:jc w:val="both"/>
              <w:rPr>
                <w:sz w:val="22"/>
                <w:szCs w:val="22"/>
                <w:lang w:eastAsia="uk-UA"/>
              </w:rPr>
            </w:pPr>
            <w:bookmarkStart w:id="18" w:name="_Hlk95306890"/>
            <w:bookmarkEnd w:id="17"/>
            <w:r w:rsidRPr="00895CAF">
              <w:rPr>
                <w:sz w:val="22"/>
                <w:szCs w:val="22"/>
                <w:lang w:eastAsia="uk-UA"/>
              </w:rPr>
              <w:t>1</w:t>
            </w:r>
          </w:p>
        </w:tc>
        <w:tc>
          <w:tcPr>
            <w:tcW w:w="694" w:type="pct"/>
          </w:tcPr>
          <w:p w:rsidR="00C15757" w:rsidRPr="00895CAF" w:rsidRDefault="00C15757" w:rsidP="00C15757">
            <w:pPr>
              <w:tabs>
                <w:tab w:val="left" w:pos="567"/>
              </w:tabs>
              <w:ind w:right="141"/>
              <w:rPr>
                <w:sz w:val="22"/>
                <w:szCs w:val="22"/>
                <w:lang w:eastAsia="uk-UA"/>
              </w:rPr>
            </w:pPr>
            <w:proofErr w:type="spellStart"/>
            <w:r w:rsidRPr="00895CAF">
              <w:rPr>
                <w:sz w:val="22"/>
                <w:szCs w:val="22"/>
                <w:lang w:eastAsia="uk-UA"/>
              </w:rPr>
              <w:t>Нежитлові</w:t>
            </w:r>
            <w:proofErr w:type="spellEnd"/>
            <w:r w:rsidRPr="00895CAF">
              <w:rPr>
                <w:sz w:val="22"/>
                <w:szCs w:val="22"/>
                <w:lang w:eastAsia="uk-UA"/>
              </w:rPr>
              <w:t xml:space="preserve"> </w:t>
            </w:r>
            <w:proofErr w:type="spellStart"/>
            <w:r w:rsidRPr="00895CAF">
              <w:rPr>
                <w:sz w:val="22"/>
                <w:szCs w:val="22"/>
                <w:lang w:eastAsia="uk-UA"/>
              </w:rPr>
              <w:t>приміщення</w:t>
            </w:r>
            <w:proofErr w:type="spellEnd"/>
            <w:r w:rsidRPr="00895CAF">
              <w:rPr>
                <w:sz w:val="22"/>
                <w:szCs w:val="22"/>
                <w:lang w:eastAsia="uk-UA"/>
              </w:rPr>
              <w:t xml:space="preserve"> </w:t>
            </w:r>
            <w:proofErr w:type="spellStart"/>
            <w:r w:rsidRPr="00895CAF">
              <w:rPr>
                <w:sz w:val="22"/>
                <w:szCs w:val="22"/>
                <w:lang w:eastAsia="uk-UA"/>
              </w:rPr>
              <w:t>площею</w:t>
            </w:r>
            <w:proofErr w:type="spellEnd"/>
            <w:r w:rsidRPr="00895CAF">
              <w:rPr>
                <w:sz w:val="22"/>
                <w:szCs w:val="22"/>
                <w:lang w:eastAsia="uk-UA"/>
              </w:rPr>
              <w:t xml:space="preserve"> 62,8 </w:t>
            </w:r>
            <w:proofErr w:type="spellStart"/>
            <w:proofErr w:type="gramStart"/>
            <w:r w:rsidRPr="00895CAF">
              <w:rPr>
                <w:sz w:val="22"/>
                <w:szCs w:val="22"/>
                <w:lang w:eastAsia="uk-UA"/>
              </w:rPr>
              <w:t>кв.м</w:t>
            </w:r>
            <w:proofErr w:type="spellEnd"/>
            <w:proofErr w:type="gramEnd"/>
          </w:p>
        </w:tc>
        <w:tc>
          <w:tcPr>
            <w:tcW w:w="631" w:type="pct"/>
          </w:tcPr>
          <w:p w:rsidR="00C15757" w:rsidRPr="00895CAF" w:rsidRDefault="00C15757" w:rsidP="00C15757">
            <w:pPr>
              <w:tabs>
                <w:tab w:val="left" w:pos="567"/>
              </w:tabs>
              <w:rPr>
                <w:sz w:val="22"/>
                <w:szCs w:val="22"/>
                <w:lang w:eastAsia="uk-UA"/>
              </w:rPr>
            </w:pPr>
            <w:r w:rsidRPr="00895CAF">
              <w:rPr>
                <w:sz w:val="22"/>
                <w:szCs w:val="22"/>
                <w:lang w:eastAsia="uk-UA"/>
              </w:rPr>
              <w:t xml:space="preserve">м. Житомир, </w:t>
            </w:r>
            <w:proofErr w:type="spellStart"/>
            <w:r w:rsidRPr="00895CAF">
              <w:rPr>
                <w:sz w:val="22"/>
                <w:szCs w:val="22"/>
                <w:lang w:eastAsia="uk-UA"/>
              </w:rPr>
              <w:t>вул</w:t>
            </w:r>
            <w:proofErr w:type="spellEnd"/>
            <w:r w:rsidRPr="00895CAF">
              <w:rPr>
                <w:sz w:val="22"/>
                <w:szCs w:val="22"/>
                <w:lang w:eastAsia="uk-UA"/>
              </w:rPr>
              <w:t>. Старовільська, 2</w:t>
            </w:r>
          </w:p>
        </w:tc>
        <w:tc>
          <w:tcPr>
            <w:tcW w:w="451" w:type="pct"/>
          </w:tcPr>
          <w:p w:rsidR="00C15757" w:rsidRPr="00895CAF" w:rsidRDefault="00C15757" w:rsidP="00C15757">
            <w:pPr>
              <w:tabs>
                <w:tab w:val="left" w:pos="567"/>
              </w:tabs>
              <w:ind w:right="141"/>
              <w:rPr>
                <w:sz w:val="22"/>
                <w:szCs w:val="22"/>
                <w:lang w:eastAsia="uk-UA"/>
              </w:rPr>
            </w:pPr>
            <w:r w:rsidRPr="00895CAF">
              <w:rPr>
                <w:color w:val="000000"/>
                <w:sz w:val="22"/>
                <w:szCs w:val="22"/>
                <w:lang w:eastAsia="uk-UA"/>
              </w:rPr>
              <w:t>282600,00</w:t>
            </w:r>
          </w:p>
        </w:tc>
        <w:tc>
          <w:tcPr>
            <w:tcW w:w="766" w:type="pct"/>
          </w:tcPr>
          <w:p w:rsidR="00C15757" w:rsidRPr="00895CAF" w:rsidRDefault="00C15757" w:rsidP="00C15757">
            <w:pPr>
              <w:tabs>
                <w:tab w:val="left" w:pos="567"/>
              </w:tabs>
              <w:ind w:right="141"/>
              <w:rPr>
                <w:sz w:val="22"/>
                <w:szCs w:val="22"/>
                <w:lang w:eastAsia="uk-UA"/>
              </w:rPr>
            </w:pPr>
            <w:proofErr w:type="spellStart"/>
            <w:r w:rsidRPr="00895CAF">
              <w:rPr>
                <w:sz w:val="22"/>
                <w:szCs w:val="22"/>
                <w:lang w:eastAsia="uk-UA"/>
              </w:rPr>
              <w:t>Договір</w:t>
            </w:r>
            <w:proofErr w:type="spellEnd"/>
            <w:r w:rsidRPr="00895CAF">
              <w:rPr>
                <w:sz w:val="22"/>
                <w:szCs w:val="22"/>
                <w:lang w:eastAsia="uk-UA"/>
              </w:rPr>
              <w:t xml:space="preserve"> </w:t>
            </w:r>
            <w:proofErr w:type="spellStart"/>
            <w:r w:rsidRPr="00895CAF">
              <w:rPr>
                <w:sz w:val="22"/>
                <w:szCs w:val="22"/>
                <w:lang w:eastAsia="uk-UA"/>
              </w:rPr>
              <w:t>оренди</w:t>
            </w:r>
            <w:proofErr w:type="spellEnd"/>
          </w:p>
          <w:p w:rsidR="00C15757" w:rsidRPr="00895CAF" w:rsidRDefault="00C15757" w:rsidP="00C15757">
            <w:pPr>
              <w:tabs>
                <w:tab w:val="left" w:pos="567"/>
              </w:tabs>
              <w:ind w:right="141"/>
              <w:rPr>
                <w:sz w:val="22"/>
                <w:szCs w:val="22"/>
                <w:lang w:eastAsia="uk-UA"/>
              </w:rPr>
            </w:pPr>
            <w:proofErr w:type="spellStart"/>
            <w:r w:rsidRPr="00895CAF">
              <w:rPr>
                <w:sz w:val="22"/>
                <w:szCs w:val="22"/>
                <w:lang w:eastAsia="uk-UA"/>
              </w:rPr>
              <w:t>від</w:t>
            </w:r>
            <w:proofErr w:type="spellEnd"/>
            <w:r w:rsidRPr="00895CAF">
              <w:rPr>
                <w:sz w:val="22"/>
                <w:szCs w:val="22"/>
                <w:lang w:eastAsia="uk-UA"/>
              </w:rPr>
              <w:t xml:space="preserve"> 20.07.2021 №96-у</w:t>
            </w:r>
          </w:p>
        </w:tc>
        <w:tc>
          <w:tcPr>
            <w:tcW w:w="450" w:type="pct"/>
          </w:tcPr>
          <w:p w:rsidR="00C15757" w:rsidRPr="00895CAF" w:rsidRDefault="00C15757" w:rsidP="00C15757">
            <w:pPr>
              <w:tabs>
                <w:tab w:val="left" w:pos="567"/>
              </w:tabs>
              <w:ind w:right="141"/>
              <w:jc w:val="center"/>
              <w:rPr>
                <w:sz w:val="22"/>
                <w:szCs w:val="22"/>
                <w:lang w:eastAsia="uk-UA"/>
              </w:rPr>
            </w:pPr>
            <w:r w:rsidRPr="00895CAF">
              <w:rPr>
                <w:sz w:val="22"/>
                <w:szCs w:val="22"/>
                <w:lang w:eastAsia="uk-UA"/>
              </w:rPr>
              <w:t>0</w:t>
            </w:r>
          </w:p>
        </w:tc>
        <w:tc>
          <w:tcPr>
            <w:tcW w:w="451" w:type="pct"/>
            <w:shd w:val="clear" w:color="auto" w:fill="auto"/>
          </w:tcPr>
          <w:p w:rsidR="00C15757" w:rsidRPr="00895CAF" w:rsidRDefault="00C15757" w:rsidP="00C15757">
            <w:pPr>
              <w:tabs>
                <w:tab w:val="left" w:pos="567"/>
              </w:tabs>
              <w:jc w:val="center"/>
              <w:rPr>
                <w:color w:val="000000" w:themeColor="text1"/>
                <w:spacing w:val="-6"/>
                <w:sz w:val="22"/>
                <w:szCs w:val="22"/>
                <w:lang w:eastAsia="uk-UA"/>
              </w:rPr>
            </w:pPr>
          </w:p>
        </w:tc>
        <w:tc>
          <w:tcPr>
            <w:tcW w:w="450" w:type="pct"/>
            <w:shd w:val="clear" w:color="auto" w:fill="auto"/>
          </w:tcPr>
          <w:p w:rsidR="00C15757" w:rsidRPr="00895CAF" w:rsidRDefault="00C15757" w:rsidP="00C15757">
            <w:pPr>
              <w:jc w:val="right"/>
              <w:rPr>
                <w:color w:val="000000" w:themeColor="text1"/>
                <w:sz w:val="22"/>
                <w:szCs w:val="22"/>
                <w:lang w:eastAsia="uk-UA"/>
              </w:rPr>
            </w:pPr>
          </w:p>
        </w:tc>
        <w:tc>
          <w:tcPr>
            <w:tcW w:w="363" w:type="pct"/>
          </w:tcPr>
          <w:p w:rsidR="00C15757" w:rsidRPr="00895CAF" w:rsidRDefault="00C15757" w:rsidP="00C15757">
            <w:pPr>
              <w:tabs>
                <w:tab w:val="left" w:pos="567"/>
              </w:tabs>
              <w:ind w:right="141"/>
              <w:jc w:val="center"/>
              <w:rPr>
                <w:sz w:val="22"/>
                <w:szCs w:val="22"/>
                <w:lang w:eastAsia="uk-UA"/>
              </w:rPr>
            </w:pPr>
            <w:r w:rsidRPr="00895CAF">
              <w:rPr>
                <w:sz w:val="22"/>
                <w:szCs w:val="22"/>
                <w:lang w:eastAsia="uk-UA"/>
              </w:rPr>
              <w:t xml:space="preserve">1 </w:t>
            </w:r>
            <w:proofErr w:type="spellStart"/>
            <w:r w:rsidRPr="00895CAF">
              <w:rPr>
                <w:sz w:val="22"/>
                <w:szCs w:val="22"/>
                <w:lang w:eastAsia="uk-UA"/>
              </w:rPr>
              <w:t>рік</w:t>
            </w:r>
            <w:proofErr w:type="spellEnd"/>
          </w:p>
        </w:tc>
        <w:tc>
          <w:tcPr>
            <w:tcW w:w="583" w:type="pct"/>
            <w:vMerge w:val="restart"/>
          </w:tcPr>
          <w:p w:rsidR="00C15757" w:rsidRPr="00895CAF" w:rsidRDefault="00C15757" w:rsidP="00AF46BC">
            <w:pPr>
              <w:tabs>
                <w:tab w:val="left" w:pos="567"/>
              </w:tabs>
              <w:ind w:right="141"/>
              <w:rPr>
                <w:sz w:val="22"/>
                <w:szCs w:val="22"/>
                <w:lang w:eastAsia="uk-UA"/>
              </w:rPr>
            </w:pPr>
            <w:proofErr w:type="spellStart"/>
            <w:r w:rsidRPr="00895CAF">
              <w:rPr>
                <w:sz w:val="22"/>
                <w:szCs w:val="22"/>
                <w:lang w:eastAsia="uk-UA"/>
              </w:rPr>
              <w:t>Державна</w:t>
            </w:r>
            <w:proofErr w:type="spellEnd"/>
            <w:r w:rsidRPr="00895CAF">
              <w:rPr>
                <w:sz w:val="22"/>
                <w:szCs w:val="22"/>
                <w:lang w:eastAsia="uk-UA"/>
              </w:rPr>
              <w:t xml:space="preserve"> </w:t>
            </w:r>
            <w:proofErr w:type="spellStart"/>
            <w:r w:rsidRPr="00895CAF">
              <w:rPr>
                <w:sz w:val="22"/>
                <w:szCs w:val="22"/>
                <w:lang w:eastAsia="uk-UA"/>
              </w:rPr>
              <w:t>інспекція</w:t>
            </w:r>
            <w:proofErr w:type="spellEnd"/>
            <w:r w:rsidRPr="00895CAF">
              <w:rPr>
                <w:sz w:val="22"/>
                <w:szCs w:val="22"/>
                <w:lang w:eastAsia="uk-UA"/>
              </w:rPr>
              <w:t xml:space="preserve"> </w:t>
            </w:r>
            <w:proofErr w:type="spellStart"/>
            <w:r w:rsidRPr="00895CAF">
              <w:rPr>
                <w:sz w:val="22"/>
                <w:szCs w:val="22"/>
                <w:lang w:eastAsia="uk-UA"/>
              </w:rPr>
              <w:t>енергетичного</w:t>
            </w:r>
            <w:proofErr w:type="spellEnd"/>
            <w:r w:rsidRPr="00895CAF">
              <w:rPr>
                <w:sz w:val="22"/>
                <w:szCs w:val="22"/>
                <w:lang w:eastAsia="uk-UA"/>
              </w:rPr>
              <w:t xml:space="preserve"> </w:t>
            </w:r>
            <w:proofErr w:type="spellStart"/>
            <w:r w:rsidRPr="00895CAF">
              <w:rPr>
                <w:sz w:val="22"/>
                <w:szCs w:val="22"/>
                <w:lang w:eastAsia="uk-UA"/>
              </w:rPr>
              <w:t>нагляду</w:t>
            </w:r>
            <w:proofErr w:type="spellEnd"/>
            <w:r w:rsidRPr="00895CAF">
              <w:rPr>
                <w:sz w:val="22"/>
                <w:szCs w:val="22"/>
                <w:lang w:eastAsia="uk-UA"/>
              </w:rPr>
              <w:t xml:space="preserve"> </w:t>
            </w:r>
            <w:proofErr w:type="spellStart"/>
            <w:r w:rsidRPr="00895CAF">
              <w:rPr>
                <w:sz w:val="22"/>
                <w:szCs w:val="22"/>
                <w:lang w:eastAsia="uk-UA"/>
              </w:rPr>
              <w:t>України</w:t>
            </w:r>
            <w:proofErr w:type="spellEnd"/>
          </w:p>
          <w:p w:rsidR="00C15757" w:rsidRPr="00895CAF" w:rsidRDefault="00C15757" w:rsidP="00C15757">
            <w:pPr>
              <w:tabs>
                <w:tab w:val="left" w:pos="567"/>
              </w:tabs>
              <w:ind w:right="141"/>
              <w:jc w:val="both"/>
              <w:rPr>
                <w:sz w:val="22"/>
                <w:szCs w:val="22"/>
                <w:lang w:eastAsia="uk-UA"/>
              </w:rPr>
            </w:pPr>
            <w:r w:rsidRPr="00895CAF">
              <w:rPr>
                <w:sz w:val="22"/>
                <w:szCs w:val="22"/>
                <w:lang w:eastAsia="uk-UA"/>
              </w:rPr>
              <w:t>ЄДРПОУ 42578602</w:t>
            </w:r>
          </w:p>
          <w:p w:rsidR="00C15757" w:rsidRPr="00895CAF" w:rsidRDefault="00C15757" w:rsidP="00C15757">
            <w:pPr>
              <w:tabs>
                <w:tab w:val="left" w:pos="567"/>
              </w:tabs>
              <w:ind w:right="141"/>
              <w:rPr>
                <w:sz w:val="22"/>
                <w:szCs w:val="22"/>
                <w:lang w:eastAsia="uk-UA"/>
              </w:rPr>
            </w:pPr>
          </w:p>
        </w:tc>
      </w:tr>
      <w:tr w:rsidR="00895CAF" w:rsidRPr="00895CAF" w:rsidTr="00C8167C">
        <w:trPr>
          <w:trHeight w:val="814"/>
          <w:jc w:val="center"/>
        </w:trPr>
        <w:tc>
          <w:tcPr>
            <w:tcW w:w="161" w:type="pct"/>
          </w:tcPr>
          <w:p w:rsidR="00C15757" w:rsidRPr="00895CAF" w:rsidRDefault="00C15757" w:rsidP="00C15757">
            <w:pPr>
              <w:tabs>
                <w:tab w:val="left" w:pos="567"/>
              </w:tabs>
              <w:ind w:left="22" w:right="141"/>
              <w:jc w:val="both"/>
              <w:rPr>
                <w:sz w:val="22"/>
                <w:szCs w:val="22"/>
                <w:lang w:eastAsia="uk-UA"/>
              </w:rPr>
            </w:pPr>
            <w:r w:rsidRPr="00895CAF">
              <w:rPr>
                <w:sz w:val="22"/>
                <w:szCs w:val="22"/>
                <w:lang w:eastAsia="uk-UA"/>
              </w:rPr>
              <w:t>2</w:t>
            </w:r>
          </w:p>
        </w:tc>
        <w:tc>
          <w:tcPr>
            <w:tcW w:w="694" w:type="pct"/>
          </w:tcPr>
          <w:p w:rsidR="00C15757" w:rsidRPr="00895CAF" w:rsidRDefault="00C15757" w:rsidP="00C15757">
            <w:pPr>
              <w:tabs>
                <w:tab w:val="left" w:pos="567"/>
              </w:tabs>
              <w:ind w:right="141"/>
              <w:rPr>
                <w:sz w:val="22"/>
                <w:szCs w:val="22"/>
                <w:lang w:eastAsia="uk-UA"/>
              </w:rPr>
            </w:pPr>
            <w:proofErr w:type="spellStart"/>
            <w:r w:rsidRPr="00895CAF">
              <w:rPr>
                <w:sz w:val="22"/>
                <w:szCs w:val="22"/>
                <w:lang w:eastAsia="uk-UA"/>
              </w:rPr>
              <w:t>Нежитлове</w:t>
            </w:r>
            <w:proofErr w:type="spellEnd"/>
            <w:r w:rsidRPr="00895CAF">
              <w:rPr>
                <w:sz w:val="22"/>
                <w:szCs w:val="22"/>
                <w:lang w:eastAsia="uk-UA"/>
              </w:rPr>
              <w:t xml:space="preserve"> </w:t>
            </w:r>
            <w:proofErr w:type="spellStart"/>
            <w:r w:rsidRPr="00895CAF">
              <w:rPr>
                <w:sz w:val="22"/>
                <w:szCs w:val="22"/>
                <w:lang w:eastAsia="uk-UA"/>
              </w:rPr>
              <w:t>приміщення</w:t>
            </w:r>
            <w:proofErr w:type="spellEnd"/>
            <w:r w:rsidRPr="00895CAF">
              <w:rPr>
                <w:sz w:val="22"/>
                <w:szCs w:val="22"/>
                <w:lang w:eastAsia="uk-UA"/>
              </w:rPr>
              <w:t xml:space="preserve"> </w:t>
            </w:r>
            <w:proofErr w:type="spellStart"/>
            <w:r w:rsidRPr="00895CAF">
              <w:rPr>
                <w:sz w:val="22"/>
                <w:szCs w:val="22"/>
                <w:lang w:eastAsia="uk-UA"/>
              </w:rPr>
              <w:t>площею</w:t>
            </w:r>
            <w:proofErr w:type="spellEnd"/>
            <w:r w:rsidRPr="00895CAF">
              <w:rPr>
                <w:sz w:val="22"/>
                <w:szCs w:val="22"/>
                <w:lang w:eastAsia="uk-UA"/>
              </w:rPr>
              <w:t xml:space="preserve"> 53,8 </w:t>
            </w:r>
            <w:proofErr w:type="spellStart"/>
            <w:proofErr w:type="gramStart"/>
            <w:r w:rsidRPr="00895CAF">
              <w:rPr>
                <w:sz w:val="22"/>
                <w:szCs w:val="22"/>
                <w:lang w:eastAsia="uk-UA"/>
              </w:rPr>
              <w:t>кв.м</w:t>
            </w:r>
            <w:proofErr w:type="spellEnd"/>
            <w:proofErr w:type="gramEnd"/>
          </w:p>
        </w:tc>
        <w:tc>
          <w:tcPr>
            <w:tcW w:w="631" w:type="pct"/>
          </w:tcPr>
          <w:p w:rsidR="00C15757" w:rsidRPr="00895CAF" w:rsidRDefault="00C15757" w:rsidP="00C15757">
            <w:pPr>
              <w:tabs>
                <w:tab w:val="left" w:pos="567"/>
              </w:tabs>
              <w:rPr>
                <w:sz w:val="22"/>
                <w:szCs w:val="22"/>
                <w:lang w:eastAsia="uk-UA"/>
              </w:rPr>
            </w:pPr>
            <w:r w:rsidRPr="00895CAF">
              <w:rPr>
                <w:sz w:val="22"/>
                <w:szCs w:val="22"/>
                <w:lang w:eastAsia="uk-UA"/>
              </w:rPr>
              <w:t xml:space="preserve">м. Полтава, </w:t>
            </w:r>
            <w:proofErr w:type="spellStart"/>
            <w:r w:rsidRPr="00895CAF">
              <w:rPr>
                <w:sz w:val="22"/>
                <w:szCs w:val="22"/>
                <w:lang w:eastAsia="uk-UA"/>
              </w:rPr>
              <w:t>вул</w:t>
            </w:r>
            <w:proofErr w:type="spellEnd"/>
            <w:r w:rsidRPr="00895CAF">
              <w:rPr>
                <w:sz w:val="22"/>
                <w:szCs w:val="22"/>
                <w:lang w:eastAsia="uk-UA"/>
              </w:rPr>
              <w:t xml:space="preserve">. Б. </w:t>
            </w:r>
            <w:proofErr w:type="spellStart"/>
            <w:r w:rsidRPr="00895CAF">
              <w:rPr>
                <w:sz w:val="22"/>
                <w:szCs w:val="22"/>
                <w:lang w:eastAsia="uk-UA"/>
              </w:rPr>
              <w:t>Хмельницького</w:t>
            </w:r>
            <w:proofErr w:type="spellEnd"/>
            <w:r w:rsidRPr="00895CAF">
              <w:rPr>
                <w:sz w:val="22"/>
                <w:szCs w:val="22"/>
                <w:lang w:eastAsia="uk-UA"/>
              </w:rPr>
              <w:t>, 12А</w:t>
            </w:r>
          </w:p>
        </w:tc>
        <w:tc>
          <w:tcPr>
            <w:tcW w:w="451" w:type="pct"/>
          </w:tcPr>
          <w:p w:rsidR="00C15757" w:rsidRPr="00895CAF" w:rsidRDefault="00C15757" w:rsidP="00C15757">
            <w:pPr>
              <w:rPr>
                <w:sz w:val="22"/>
                <w:szCs w:val="22"/>
              </w:rPr>
            </w:pPr>
            <w:r w:rsidRPr="00895CAF">
              <w:rPr>
                <w:sz w:val="22"/>
                <w:szCs w:val="22"/>
                <w:lang w:eastAsia="uk-UA"/>
              </w:rPr>
              <w:t>568700,00</w:t>
            </w:r>
          </w:p>
        </w:tc>
        <w:tc>
          <w:tcPr>
            <w:tcW w:w="766" w:type="pct"/>
          </w:tcPr>
          <w:p w:rsidR="00C15757" w:rsidRPr="00895CAF" w:rsidRDefault="00C15757" w:rsidP="00C15757">
            <w:pPr>
              <w:rPr>
                <w:sz w:val="22"/>
                <w:szCs w:val="22"/>
                <w:lang w:val="uk-UA"/>
              </w:rPr>
            </w:pPr>
            <w:proofErr w:type="spellStart"/>
            <w:r w:rsidRPr="00895CAF">
              <w:rPr>
                <w:sz w:val="22"/>
                <w:szCs w:val="22"/>
                <w:lang w:eastAsia="uk-UA"/>
              </w:rPr>
              <w:t>Договір</w:t>
            </w:r>
            <w:proofErr w:type="spellEnd"/>
            <w:r w:rsidRPr="00895CAF">
              <w:rPr>
                <w:sz w:val="22"/>
                <w:szCs w:val="22"/>
                <w:lang w:eastAsia="uk-UA"/>
              </w:rPr>
              <w:t xml:space="preserve"> </w:t>
            </w:r>
            <w:proofErr w:type="spellStart"/>
            <w:r w:rsidRPr="00895CAF">
              <w:rPr>
                <w:sz w:val="22"/>
                <w:szCs w:val="22"/>
                <w:lang w:eastAsia="uk-UA"/>
              </w:rPr>
              <w:t>оренди</w:t>
            </w:r>
            <w:proofErr w:type="spellEnd"/>
            <w:r w:rsidRPr="00895CAF">
              <w:rPr>
                <w:sz w:val="22"/>
                <w:szCs w:val="22"/>
              </w:rPr>
              <w:t xml:space="preserve"> </w:t>
            </w:r>
            <w:proofErr w:type="spellStart"/>
            <w:r w:rsidRPr="00895CAF">
              <w:rPr>
                <w:sz w:val="22"/>
                <w:szCs w:val="22"/>
              </w:rPr>
              <w:t>від</w:t>
            </w:r>
            <w:proofErr w:type="spellEnd"/>
            <w:r w:rsidR="00AF46BC" w:rsidRPr="00895CAF">
              <w:rPr>
                <w:sz w:val="22"/>
                <w:szCs w:val="22"/>
              </w:rPr>
              <w:t xml:space="preserve"> </w:t>
            </w:r>
            <w:r w:rsidRPr="00895CAF">
              <w:rPr>
                <w:sz w:val="22"/>
                <w:szCs w:val="22"/>
              </w:rPr>
              <w:t>06</w:t>
            </w:r>
            <w:r w:rsidRPr="00895CAF">
              <w:rPr>
                <w:sz w:val="22"/>
                <w:szCs w:val="22"/>
                <w:lang w:val="uk-UA"/>
              </w:rPr>
              <w:t>.</w:t>
            </w:r>
            <w:r w:rsidRPr="00895CAF">
              <w:rPr>
                <w:sz w:val="22"/>
                <w:szCs w:val="22"/>
              </w:rPr>
              <w:t>05</w:t>
            </w:r>
            <w:r w:rsidRPr="00895CAF">
              <w:rPr>
                <w:sz w:val="22"/>
                <w:szCs w:val="22"/>
                <w:lang w:val="uk-UA"/>
              </w:rPr>
              <w:t>.</w:t>
            </w:r>
            <w:r w:rsidRPr="00895CAF">
              <w:rPr>
                <w:sz w:val="22"/>
                <w:szCs w:val="22"/>
              </w:rPr>
              <w:t>2015</w:t>
            </w:r>
            <w:r w:rsidRPr="00895CAF">
              <w:rPr>
                <w:sz w:val="22"/>
                <w:szCs w:val="22"/>
                <w:lang w:val="uk-UA"/>
              </w:rPr>
              <w:t xml:space="preserve"> № 39/15-Б</w:t>
            </w:r>
          </w:p>
          <w:p w:rsidR="00C15757" w:rsidRPr="00895CAF" w:rsidRDefault="00C15757" w:rsidP="00C15757">
            <w:pPr>
              <w:rPr>
                <w:sz w:val="22"/>
                <w:szCs w:val="22"/>
              </w:rPr>
            </w:pPr>
            <w:r w:rsidRPr="00895CAF">
              <w:rPr>
                <w:sz w:val="22"/>
                <w:szCs w:val="22"/>
                <w:lang w:val="uk-UA"/>
              </w:rPr>
              <w:t>(в редакції Додаткової угоди №5 від 24.03.2021)</w:t>
            </w:r>
          </w:p>
        </w:tc>
        <w:tc>
          <w:tcPr>
            <w:tcW w:w="450" w:type="pct"/>
          </w:tcPr>
          <w:p w:rsidR="00C15757" w:rsidRPr="00895CAF" w:rsidRDefault="00C15757" w:rsidP="00C15757">
            <w:pPr>
              <w:tabs>
                <w:tab w:val="left" w:pos="567"/>
              </w:tabs>
              <w:ind w:right="141"/>
              <w:jc w:val="center"/>
              <w:rPr>
                <w:sz w:val="22"/>
                <w:szCs w:val="22"/>
                <w:lang w:eastAsia="uk-UA"/>
              </w:rPr>
            </w:pPr>
            <w:r w:rsidRPr="00895CAF">
              <w:rPr>
                <w:sz w:val="22"/>
                <w:szCs w:val="22"/>
                <w:lang w:eastAsia="uk-UA"/>
              </w:rPr>
              <w:t>0</w:t>
            </w:r>
          </w:p>
        </w:tc>
        <w:tc>
          <w:tcPr>
            <w:tcW w:w="451" w:type="pct"/>
            <w:shd w:val="clear" w:color="auto" w:fill="auto"/>
          </w:tcPr>
          <w:p w:rsidR="00C15757" w:rsidRPr="00895CAF" w:rsidRDefault="00C15757" w:rsidP="00C15757">
            <w:pPr>
              <w:tabs>
                <w:tab w:val="left" w:pos="567"/>
              </w:tabs>
              <w:jc w:val="center"/>
              <w:rPr>
                <w:color w:val="000000" w:themeColor="text1"/>
                <w:spacing w:val="-6"/>
                <w:sz w:val="22"/>
                <w:szCs w:val="22"/>
                <w:lang w:eastAsia="uk-UA"/>
              </w:rPr>
            </w:pPr>
          </w:p>
        </w:tc>
        <w:tc>
          <w:tcPr>
            <w:tcW w:w="450" w:type="pct"/>
            <w:shd w:val="clear" w:color="auto" w:fill="auto"/>
          </w:tcPr>
          <w:p w:rsidR="00C15757" w:rsidRPr="00895CAF" w:rsidRDefault="00C15757" w:rsidP="00C15757">
            <w:pPr>
              <w:jc w:val="right"/>
              <w:rPr>
                <w:color w:val="000000" w:themeColor="text1"/>
                <w:sz w:val="22"/>
                <w:szCs w:val="22"/>
              </w:rPr>
            </w:pPr>
          </w:p>
        </w:tc>
        <w:tc>
          <w:tcPr>
            <w:tcW w:w="363" w:type="pct"/>
          </w:tcPr>
          <w:p w:rsidR="00C15757" w:rsidRPr="00895CAF" w:rsidRDefault="00C8167C" w:rsidP="00AF46BC">
            <w:pPr>
              <w:tabs>
                <w:tab w:val="left" w:pos="567"/>
              </w:tabs>
              <w:ind w:right="141"/>
              <w:jc w:val="center"/>
              <w:rPr>
                <w:sz w:val="22"/>
                <w:szCs w:val="22"/>
                <w:lang w:eastAsia="uk-UA"/>
              </w:rPr>
            </w:pPr>
            <w:r w:rsidRPr="00895CAF">
              <w:rPr>
                <w:sz w:val="22"/>
                <w:szCs w:val="22"/>
                <w:lang w:eastAsia="uk-UA"/>
              </w:rPr>
              <w:t xml:space="preserve">1 </w:t>
            </w:r>
            <w:proofErr w:type="spellStart"/>
            <w:r w:rsidRPr="00895CAF">
              <w:rPr>
                <w:sz w:val="22"/>
                <w:szCs w:val="22"/>
                <w:lang w:eastAsia="uk-UA"/>
              </w:rPr>
              <w:t>рік</w:t>
            </w:r>
            <w:proofErr w:type="spellEnd"/>
          </w:p>
        </w:tc>
        <w:tc>
          <w:tcPr>
            <w:tcW w:w="583" w:type="pct"/>
            <w:vMerge/>
          </w:tcPr>
          <w:p w:rsidR="00C15757" w:rsidRPr="00895CAF" w:rsidRDefault="00C15757" w:rsidP="00C15757">
            <w:pPr>
              <w:tabs>
                <w:tab w:val="left" w:pos="567"/>
              </w:tabs>
              <w:ind w:right="141"/>
              <w:rPr>
                <w:sz w:val="22"/>
                <w:szCs w:val="22"/>
                <w:lang w:eastAsia="uk-UA"/>
              </w:rPr>
            </w:pPr>
          </w:p>
        </w:tc>
      </w:tr>
      <w:tr w:rsidR="00895CAF" w:rsidRPr="00895CAF" w:rsidTr="00C8167C">
        <w:trPr>
          <w:trHeight w:val="77"/>
          <w:jc w:val="center"/>
        </w:trPr>
        <w:tc>
          <w:tcPr>
            <w:tcW w:w="161" w:type="pct"/>
          </w:tcPr>
          <w:p w:rsidR="00C15757" w:rsidRPr="00895CAF" w:rsidRDefault="00C15757" w:rsidP="00C15757">
            <w:pPr>
              <w:tabs>
                <w:tab w:val="left" w:pos="567"/>
              </w:tabs>
              <w:ind w:left="22" w:right="141"/>
              <w:jc w:val="both"/>
              <w:rPr>
                <w:sz w:val="22"/>
                <w:szCs w:val="22"/>
                <w:lang w:eastAsia="uk-UA"/>
              </w:rPr>
            </w:pPr>
            <w:r w:rsidRPr="00895CAF">
              <w:rPr>
                <w:sz w:val="22"/>
                <w:szCs w:val="22"/>
                <w:lang w:eastAsia="uk-UA"/>
              </w:rPr>
              <w:t>3</w:t>
            </w:r>
          </w:p>
        </w:tc>
        <w:tc>
          <w:tcPr>
            <w:tcW w:w="694" w:type="pct"/>
          </w:tcPr>
          <w:p w:rsidR="00C15757" w:rsidRPr="00895CAF" w:rsidRDefault="00C15757" w:rsidP="00C15757">
            <w:pPr>
              <w:tabs>
                <w:tab w:val="left" w:pos="567"/>
              </w:tabs>
              <w:ind w:right="141"/>
              <w:rPr>
                <w:sz w:val="22"/>
                <w:szCs w:val="22"/>
                <w:lang w:eastAsia="uk-UA"/>
              </w:rPr>
            </w:pPr>
            <w:proofErr w:type="spellStart"/>
            <w:r w:rsidRPr="00895CAF">
              <w:rPr>
                <w:sz w:val="22"/>
                <w:szCs w:val="22"/>
                <w:lang w:eastAsia="uk-UA"/>
              </w:rPr>
              <w:t>Частина</w:t>
            </w:r>
            <w:proofErr w:type="spellEnd"/>
            <w:r w:rsidRPr="00895CAF">
              <w:rPr>
                <w:sz w:val="22"/>
                <w:szCs w:val="22"/>
                <w:lang w:eastAsia="uk-UA"/>
              </w:rPr>
              <w:t xml:space="preserve"> </w:t>
            </w:r>
            <w:proofErr w:type="spellStart"/>
            <w:r w:rsidRPr="00895CAF">
              <w:rPr>
                <w:sz w:val="22"/>
                <w:szCs w:val="22"/>
                <w:lang w:eastAsia="uk-UA"/>
              </w:rPr>
              <w:t>адміністративно-побутових</w:t>
            </w:r>
            <w:proofErr w:type="spellEnd"/>
            <w:r w:rsidRPr="00895CAF">
              <w:rPr>
                <w:sz w:val="22"/>
                <w:szCs w:val="22"/>
                <w:lang w:eastAsia="uk-UA"/>
              </w:rPr>
              <w:t xml:space="preserve"> </w:t>
            </w:r>
            <w:proofErr w:type="spellStart"/>
            <w:r w:rsidRPr="00895CAF">
              <w:rPr>
                <w:sz w:val="22"/>
                <w:szCs w:val="22"/>
                <w:lang w:eastAsia="uk-UA"/>
              </w:rPr>
              <w:t>приміщень</w:t>
            </w:r>
            <w:proofErr w:type="spellEnd"/>
            <w:r w:rsidRPr="00895CAF">
              <w:rPr>
                <w:sz w:val="22"/>
                <w:szCs w:val="22"/>
                <w:lang w:eastAsia="uk-UA"/>
              </w:rPr>
              <w:t xml:space="preserve"> другого поверху </w:t>
            </w:r>
            <w:proofErr w:type="spellStart"/>
            <w:r w:rsidRPr="00895CAF">
              <w:rPr>
                <w:sz w:val="22"/>
                <w:szCs w:val="22"/>
                <w:lang w:eastAsia="uk-UA"/>
              </w:rPr>
              <w:t>будівлі</w:t>
            </w:r>
            <w:proofErr w:type="spellEnd"/>
            <w:r w:rsidRPr="00895CAF">
              <w:rPr>
                <w:sz w:val="22"/>
                <w:szCs w:val="22"/>
                <w:lang w:eastAsia="uk-UA"/>
              </w:rPr>
              <w:t xml:space="preserve">, </w:t>
            </w:r>
            <w:proofErr w:type="spellStart"/>
            <w:r w:rsidRPr="00895CAF">
              <w:rPr>
                <w:sz w:val="22"/>
                <w:szCs w:val="22"/>
                <w:lang w:eastAsia="uk-UA"/>
              </w:rPr>
              <w:t>площею</w:t>
            </w:r>
            <w:proofErr w:type="spellEnd"/>
            <w:r w:rsidRPr="00895CAF">
              <w:rPr>
                <w:sz w:val="22"/>
                <w:szCs w:val="22"/>
                <w:lang w:eastAsia="uk-UA"/>
              </w:rPr>
              <w:t xml:space="preserve"> 52,10 </w:t>
            </w:r>
            <w:proofErr w:type="spellStart"/>
            <w:proofErr w:type="gramStart"/>
            <w:r w:rsidRPr="00895CAF">
              <w:rPr>
                <w:sz w:val="22"/>
                <w:szCs w:val="22"/>
                <w:lang w:eastAsia="uk-UA"/>
              </w:rPr>
              <w:t>кв.м</w:t>
            </w:r>
            <w:proofErr w:type="spellEnd"/>
            <w:proofErr w:type="gramEnd"/>
          </w:p>
        </w:tc>
        <w:tc>
          <w:tcPr>
            <w:tcW w:w="631" w:type="pct"/>
          </w:tcPr>
          <w:p w:rsidR="00C15757" w:rsidRPr="00895CAF" w:rsidRDefault="00C15757" w:rsidP="00C15757">
            <w:pPr>
              <w:rPr>
                <w:sz w:val="22"/>
                <w:szCs w:val="22"/>
                <w:lang w:eastAsia="uk-UA"/>
              </w:rPr>
            </w:pPr>
            <w:r w:rsidRPr="00895CAF">
              <w:rPr>
                <w:sz w:val="22"/>
                <w:szCs w:val="22"/>
                <w:lang w:eastAsia="uk-UA"/>
              </w:rPr>
              <w:t xml:space="preserve">м. </w:t>
            </w:r>
            <w:proofErr w:type="spellStart"/>
            <w:r w:rsidRPr="00895CAF">
              <w:rPr>
                <w:sz w:val="22"/>
                <w:szCs w:val="22"/>
                <w:lang w:eastAsia="uk-UA"/>
              </w:rPr>
              <w:t>Рівне</w:t>
            </w:r>
            <w:proofErr w:type="spellEnd"/>
            <w:r w:rsidRPr="00895CAF">
              <w:rPr>
                <w:sz w:val="22"/>
                <w:szCs w:val="22"/>
                <w:lang w:eastAsia="uk-UA"/>
              </w:rPr>
              <w:t xml:space="preserve">, </w:t>
            </w:r>
            <w:proofErr w:type="spellStart"/>
            <w:r w:rsidRPr="00895CAF">
              <w:rPr>
                <w:sz w:val="22"/>
                <w:szCs w:val="22"/>
                <w:lang w:eastAsia="uk-UA"/>
              </w:rPr>
              <w:t>вул</w:t>
            </w:r>
            <w:proofErr w:type="spellEnd"/>
            <w:r w:rsidRPr="00895CAF">
              <w:rPr>
                <w:sz w:val="22"/>
                <w:szCs w:val="22"/>
                <w:lang w:eastAsia="uk-UA"/>
              </w:rPr>
              <w:t xml:space="preserve">. </w:t>
            </w:r>
            <w:proofErr w:type="spellStart"/>
            <w:r w:rsidRPr="00895CAF">
              <w:rPr>
                <w:sz w:val="22"/>
                <w:szCs w:val="22"/>
                <w:lang w:eastAsia="uk-UA"/>
              </w:rPr>
              <w:t>Грушевського</w:t>
            </w:r>
            <w:proofErr w:type="spellEnd"/>
            <w:r w:rsidRPr="00895CAF">
              <w:rPr>
                <w:sz w:val="22"/>
                <w:szCs w:val="22"/>
                <w:lang w:eastAsia="uk-UA"/>
              </w:rPr>
              <w:t>, 2а</w:t>
            </w:r>
          </w:p>
        </w:tc>
        <w:tc>
          <w:tcPr>
            <w:tcW w:w="451" w:type="pct"/>
          </w:tcPr>
          <w:p w:rsidR="00C15757" w:rsidRPr="00895CAF" w:rsidRDefault="00C15757" w:rsidP="00C15757">
            <w:pPr>
              <w:rPr>
                <w:sz w:val="22"/>
                <w:szCs w:val="22"/>
              </w:rPr>
            </w:pPr>
            <w:r w:rsidRPr="00895CAF">
              <w:rPr>
                <w:sz w:val="22"/>
                <w:szCs w:val="22"/>
                <w:lang w:eastAsia="uk-UA"/>
              </w:rPr>
              <w:t>440000,00</w:t>
            </w:r>
          </w:p>
        </w:tc>
        <w:tc>
          <w:tcPr>
            <w:tcW w:w="766" w:type="pct"/>
          </w:tcPr>
          <w:p w:rsidR="00C15757" w:rsidRPr="00895CAF" w:rsidRDefault="00C15757" w:rsidP="00C15757">
            <w:pPr>
              <w:rPr>
                <w:sz w:val="22"/>
                <w:szCs w:val="22"/>
                <w:lang w:eastAsia="uk-UA"/>
              </w:rPr>
            </w:pPr>
            <w:proofErr w:type="spellStart"/>
            <w:r w:rsidRPr="00895CAF">
              <w:rPr>
                <w:sz w:val="22"/>
                <w:szCs w:val="22"/>
                <w:lang w:eastAsia="uk-UA"/>
              </w:rPr>
              <w:t>Договір</w:t>
            </w:r>
            <w:proofErr w:type="spellEnd"/>
            <w:r w:rsidRPr="00895CAF">
              <w:rPr>
                <w:sz w:val="22"/>
                <w:szCs w:val="22"/>
                <w:lang w:eastAsia="uk-UA"/>
              </w:rPr>
              <w:t xml:space="preserve"> </w:t>
            </w:r>
            <w:proofErr w:type="spellStart"/>
            <w:r w:rsidRPr="00895CAF">
              <w:rPr>
                <w:sz w:val="22"/>
                <w:szCs w:val="22"/>
                <w:lang w:eastAsia="uk-UA"/>
              </w:rPr>
              <w:t>оренди</w:t>
            </w:r>
            <w:proofErr w:type="spellEnd"/>
            <w:r w:rsidRPr="00895CAF">
              <w:rPr>
                <w:sz w:val="22"/>
                <w:szCs w:val="22"/>
                <w:lang w:eastAsia="uk-UA"/>
              </w:rPr>
              <w:t xml:space="preserve"> </w:t>
            </w:r>
          </w:p>
          <w:p w:rsidR="00C15757" w:rsidRPr="00895CAF" w:rsidRDefault="00C15757" w:rsidP="00C15757">
            <w:pPr>
              <w:rPr>
                <w:sz w:val="22"/>
                <w:szCs w:val="22"/>
              </w:rPr>
            </w:pPr>
            <w:proofErr w:type="spellStart"/>
            <w:r w:rsidRPr="00895CAF">
              <w:rPr>
                <w:sz w:val="22"/>
                <w:szCs w:val="22"/>
                <w:lang w:eastAsia="uk-UA"/>
              </w:rPr>
              <w:t>від</w:t>
            </w:r>
            <w:proofErr w:type="spellEnd"/>
            <w:r w:rsidRPr="00895CAF">
              <w:rPr>
                <w:sz w:val="22"/>
                <w:szCs w:val="22"/>
                <w:lang w:eastAsia="uk-UA"/>
              </w:rPr>
              <w:t xml:space="preserve"> 25.03.2015 № 1304-2015 (в </w:t>
            </w:r>
            <w:proofErr w:type="spellStart"/>
            <w:r w:rsidRPr="00895CAF">
              <w:rPr>
                <w:sz w:val="22"/>
                <w:szCs w:val="22"/>
                <w:lang w:eastAsia="uk-UA"/>
              </w:rPr>
              <w:t>редакції</w:t>
            </w:r>
            <w:proofErr w:type="spellEnd"/>
            <w:r w:rsidRPr="00895CAF">
              <w:rPr>
                <w:sz w:val="22"/>
                <w:szCs w:val="22"/>
                <w:lang w:eastAsia="uk-UA"/>
              </w:rPr>
              <w:t xml:space="preserve"> Договору про </w:t>
            </w:r>
            <w:proofErr w:type="spellStart"/>
            <w:r w:rsidRPr="00895CAF">
              <w:rPr>
                <w:sz w:val="22"/>
                <w:szCs w:val="22"/>
                <w:lang w:eastAsia="uk-UA"/>
              </w:rPr>
              <w:t>внесення</w:t>
            </w:r>
            <w:proofErr w:type="spellEnd"/>
            <w:r w:rsidRPr="00895CAF">
              <w:rPr>
                <w:sz w:val="22"/>
                <w:szCs w:val="22"/>
                <w:lang w:eastAsia="uk-UA"/>
              </w:rPr>
              <w:t xml:space="preserve"> </w:t>
            </w:r>
            <w:proofErr w:type="spellStart"/>
            <w:r w:rsidRPr="00895CAF">
              <w:rPr>
                <w:sz w:val="22"/>
                <w:szCs w:val="22"/>
                <w:lang w:eastAsia="uk-UA"/>
              </w:rPr>
              <w:t>змін</w:t>
            </w:r>
            <w:proofErr w:type="spellEnd"/>
            <w:r w:rsidRPr="00895CAF">
              <w:rPr>
                <w:sz w:val="22"/>
                <w:szCs w:val="22"/>
                <w:lang w:eastAsia="uk-UA"/>
              </w:rPr>
              <w:t xml:space="preserve"> </w:t>
            </w:r>
            <w:proofErr w:type="spellStart"/>
            <w:r w:rsidRPr="00895CAF">
              <w:rPr>
                <w:sz w:val="22"/>
                <w:szCs w:val="22"/>
                <w:lang w:eastAsia="uk-UA"/>
              </w:rPr>
              <w:t>від</w:t>
            </w:r>
            <w:proofErr w:type="spellEnd"/>
            <w:r w:rsidRPr="00895CAF">
              <w:rPr>
                <w:sz w:val="22"/>
                <w:szCs w:val="22"/>
                <w:lang w:eastAsia="uk-UA"/>
              </w:rPr>
              <w:t xml:space="preserve"> 30.11.2021)</w:t>
            </w:r>
          </w:p>
        </w:tc>
        <w:tc>
          <w:tcPr>
            <w:tcW w:w="450" w:type="pct"/>
          </w:tcPr>
          <w:p w:rsidR="00C15757" w:rsidRPr="00895CAF" w:rsidRDefault="00C15757" w:rsidP="00C15757">
            <w:pPr>
              <w:tabs>
                <w:tab w:val="left" w:pos="567"/>
              </w:tabs>
              <w:ind w:right="141"/>
              <w:jc w:val="center"/>
              <w:rPr>
                <w:sz w:val="22"/>
                <w:szCs w:val="22"/>
                <w:lang w:eastAsia="uk-UA"/>
              </w:rPr>
            </w:pPr>
            <w:r w:rsidRPr="00895CAF">
              <w:rPr>
                <w:sz w:val="22"/>
                <w:szCs w:val="22"/>
                <w:lang w:eastAsia="uk-UA"/>
              </w:rPr>
              <w:t>0</w:t>
            </w:r>
          </w:p>
        </w:tc>
        <w:tc>
          <w:tcPr>
            <w:tcW w:w="451" w:type="pct"/>
            <w:shd w:val="clear" w:color="auto" w:fill="auto"/>
          </w:tcPr>
          <w:p w:rsidR="00C15757" w:rsidRPr="00895CAF" w:rsidRDefault="00C15757" w:rsidP="00C15757">
            <w:pPr>
              <w:tabs>
                <w:tab w:val="left" w:pos="567"/>
              </w:tabs>
              <w:jc w:val="center"/>
              <w:rPr>
                <w:color w:val="000000" w:themeColor="text1"/>
                <w:spacing w:val="-6"/>
                <w:sz w:val="22"/>
                <w:szCs w:val="22"/>
                <w:lang w:eastAsia="uk-UA"/>
              </w:rPr>
            </w:pPr>
          </w:p>
        </w:tc>
        <w:tc>
          <w:tcPr>
            <w:tcW w:w="450" w:type="pct"/>
            <w:shd w:val="clear" w:color="auto" w:fill="auto"/>
          </w:tcPr>
          <w:p w:rsidR="00C15757" w:rsidRPr="00895CAF" w:rsidRDefault="00C15757" w:rsidP="00C15757">
            <w:pPr>
              <w:jc w:val="right"/>
              <w:rPr>
                <w:color w:val="000000" w:themeColor="text1"/>
                <w:sz w:val="22"/>
                <w:szCs w:val="22"/>
              </w:rPr>
            </w:pPr>
          </w:p>
        </w:tc>
        <w:tc>
          <w:tcPr>
            <w:tcW w:w="363" w:type="pct"/>
          </w:tcPr>
          <w:p w:rsidR="00C15757" w:rsidRPr="00895CAF" w:rsidRDefault="00C8167C" w:rsidP="00AF46BC">
            <w:pPr>
              <w:tabs>
                <w:tab w:val="left" w:pos="567"/>
              </w:tabs>
              <w:ind w:right="141"/>
              <w:jc w:val="center"/>
              <w:rPr>
                <w:sz w:val="22"/>
                <w:szCs w:val="22"/>
                <w:lang w:eastAsia="uk-UA"/>
              </w:rPr>
            </w:pPr>
            <w:r w:rsidRPr="00895CAF">
              <w:rPr>
                <w:sz w:val="22"/>
                <w:szCs w:val="22"/>
                <w:lang w:eastAsia="uk-UA"/>
              </w:rPr>
              <w:t xml:space="preserve">1 </w:t>
            </w:r>
            <w:proofErr w:type="spellStart"/>
            <w:r w:rsidRPr="00895CAF">
              <w:rPr>
                <w:sz w:val="22"/>
                <w:szCs w:val="22"/>
                <w:lang w:eastAsia="uk-UA"/>
              </w:rPr>
              <w:t>рік</w:t>
            </w:r>
            <w:proofErr w:type="spellEnd"/>
          </w:p>
        </w:tc>
        <w:tc>
          <w:tcPr>
            <w:tcW w:w="583" w:type="pct"/>
            <w:vMerge/>
          </w:tcPr>
          <w:p w:rsidR="00C15757" w:rsidRPr="00895CAF" w:rsidRDefault="00C15757" w:rsidP="00C15757">
            <w:pPr>
              <w:tabs>
                <w:tab w:val="left" w:pos="567"/>
              </w:tabs>
              <w:ind w:right="141"/>
              <w:rPr>
                <w:sz w:val="22"/>
                <w:szCs w:val="22"/>
                <w:lang w:eastAsia="uk-UA"/>
              </w:rPr>
            </w:pPr>
          </w:p>
        </w:tc>
      </w:tr>
      <w:tr w:rsidR="00895CAF" w:rsidRPr="00895CAF" w:rsidTr="00C8167C">
        <w:trPr>
          <w:jc w:val="center"/>
        </w:trPr>
        <w:tc>
          <w:tcPr>
            <w:tcW w:w="161" w:type="pct"/>
          </w:tcPr>
          <w:p w:rsidR="00C15757" w:rsidRPr="00895CAF" w:rsidRDefault="00C15757" w:rsidP="00C15757">
            <w:pPr>
              <w:tabs>
                <w:tab w:val="left" w:pos="567"/>
              </w:tabs>
              <w:ind w:left="22" w:right="141"/>
              <w:jc w:val="both"/>
              <w:rPr>
                <w:sz w:val="22"/>
                <w:szCs w:val="22"/>
                <w:lang w:eastAsia="uk-UA"/>
              </w:rPr>
            </w:pPr>
            <w:r w:rsidRPr="00895CAF">
              <w:rPr>
                <w:sz w:val="22"/>
                <w:szCs w:val="22"/>
                <w:lang w:eastAsia="uk-UA"/>
              </w:rPr>
              <w:t>4</w:t>
            </w:r>
          </w:p>
        </w:tc>
        <w:tc>
          <w:tcPr>
            <w:tcW w:w="694" w:type="pct"/>
          </w:tcPr>
          <w:p w:rsidR="00C15757" w:rsidRPr="00895CAF" w:rsidRDefault="00C15757" w:rsidP="00C15757">
            <w:pPr>
              <w:tabs>
                <w:tab w:val="left" w:pos="567"/>
              </w:tabs>
              <w:ind w:right="141"/>
              <w:rPr>
                <w:sz w:val="22"/>
                <w:szCs w:val="22"/>
                <w:lang w:eastAsia="uk-UA"/>
              </w:rPr>
            </w:pPr>
            <w:proofErr w:type="spellStart"/>
            <w:r w:rsidRPr="00895CAF">
              <w:rPr>
                <w:sz w:val="22"/>
                <w:szCs w:val="22"/>
                <w:lang w:eastAsia="uk-UA"/>
              </w:rPr>
              <w:t>Приміщення</w:t>
            </w:r>
            <w:proofErr w:type="spellEnd"/>
            <w:r w:rsidRPr="00895CAF">
              <w:rPr>
                <w:sz w:val="22"/>
                <w:szCs w:val="22"/>
                <w:lang w:eastAsia="uk-UA"/>
              </w:rPr>
              <w:t xml:space="preserve"> </w:t>
            </w:r>
            <w:proofErr w:type="spellStart"/>
            <w:r w:rsidRPr="00895CAF">
              <w:rPr>
                <w:sz w:val="22"/>
                <w:szCs w:val="22"/>
                <w:lang w:eastAsia="uk-UA"/>
              </w:rPr>
              <w:t>загальною</w:t>
            </w:r>
            <w:proofErr w:type="spellEnd"/>
            <w:r w:rsidRPr="00895CAF">
              <w:rPr>
                <w:sz w:val="22"/>
                <w:szCs w:val="22"/>
                <w:lang w:eastAsia="uk-UA"/>
              </w:rPr>
              <w:t xml:space="preserve"> </w:t>
            </w:r>
            <w:proofErr w:type="spellStart"/>
            <w:r w:rsidRPr="00895CAF">
              <w:rPr>
                <w:sz w:val="22"/>
                <w:szCs w:val="22"/>
                <w:lang w:eastAsia="uk-UA"/>
              </w:rPr>
              <w:t>площею</w:t>
            </w:r>
            <w:proofErr w:type="spellEnd"/>
            <w:r w:rsidRPr="00895CAF">
              <w:rPr>
                <w:sz w:val="22"/>
                <w:szCs w:val="22"/>
                <w:lang w:eastAsia="uk-UA"/>
              </w:rPr>
              <w:t xml:space="preserve"> 57,9 </w:t>
            </w:r>
            <w:proofErr w:type="spellStart"/>
            <w:r w:rsidRPr="00895CAF">
              <w:rPr>
                <w:sz w:val="22"/>
                <w:szCs w:val="22"/>
                <w:lang w:eastAsia="uk-UA"/>
              </w:rPr>
              <w:t>кв.м</w:t>
            </w:r>
            <w:proofErr w:type="spellEnd"/>
            <w:r w:rsidRPr="00895CAF">
              <w:rPr>
                <w:sz w:val="22"/>
                <w:szCs w:val="22"/>
                <w:lang w:eastAsia="uk-UA"/>
              </w:rPr>
              <w:t>.</w:t>
            </w:r>
          </w:p>
        </w:tc>
        <w:tc>
          <w:tcPr>
            <w:tcW w:w="631" w:type="pct"/>
          </w:tcPr>
          <w:p w:rsidR="00C15757" w:rsidRPr="00895CAF" w:rsidRDefault="00C15757" w:rsidP="00C15757">
            <w:pPr>
              <w:tabs>
                <w:tab w:val="left" w:pos="567"/>
              </w:tabs>
              <w:rPr>
                <w:sz w:val="22"/>
                <w:szCs w:val="22"/>
                <w:lang w:eastAsia="uk-UA"/>
              </w:rPr>
            </w:pPr>
            <w:r w:rsidRPr="00895CAF">
              <w:rPr>
                <w:sz w:val="22"/>
                <w:szCs w:val="22"/>
                <w:lang w:eastAsia="uk-UA"/>
              </w:rPr>
              <w:t xml:space="preserve">м. </w:t>
            </w:r>
            <w:proofErr w:type="spellStart"/>
            <w:r w:rsidRPr="00895CAF">
              <w:rPr>
                <w:sz w:val="22"/>
                <w:szCs w:val="22"/>
                <w:lang w:eastAsia="uk-UA"/>
              </w:rPr>
              <w:t>Хмельницький</w:t>
            </w:r>
            <w:proofErr w:type="spellEnd"/>
            <w:r w:rsidRPr="00895CAF">
              <w:rPr>
                <w:sz w:val="22"/>
                <w:szCs w:val="22"/>
                <w:lang w:eastAsia="uk-UA"/>
              </w:rPr>
              <w:t xml:space="preserve">, </w:t>
            </w:r>
            <w:proofErr w:type="spellStart"/>
            <w:r w:rsidRPr="00895CAF">
              <w:rPr>
                <w:sz w:val="22"/>
                <w:szCs w:val="22"/>
                <w:lang w:eastAsia="uk-UA"/>
              </w:rPr>
              <w:t>вул</w:t>
            </w:r>
            <w:proofErr w:type="spellEnd"/>
            <w:r w:rsidRPr="00895CAF">
              <w:rPr>
                <w:sz w:val="22"/>
                <w:szCs w:val="22"/>
                <w:lang w:eastAsia="uk-UA"/>
              </w:rPr>
              <w:t>. Герцена, 10</w:t>
            </w:r>
          </w:p>
        </w:tc>
        <w:tc>
          <w:tcPr>
            <w:tcW w:w="451" w:type="pct"/>
          </w:tcPr>
          <w:p w:rsidR="00C15757" w:rsidRPr="00895CAF" w:rsidRDefault="00C15757" w:rsidP="00C15757">
            <w:pPr>
              <w:tabs>
                <w:tab w:val="left" w:pos="567"/>
              </w:tabs>
              <w:ind w:right="141"/>
              <w:jc w:val="both"/>
              <w:rPr>
                <w:sz w:val="22"/>
                <w:szCs w:val="22"/>
                <w:lang w:eastAsia="uk-UA"/>
              </w:rPr>
            </w:pPr>
            <w:r w:rsidRPr="00895CAF">
              <w:rPr>
                <w:sz w:val="22"/>
                <w:szCs w:val="22"/>
                <w:lang w:eastAsia="uk-UA"/>
              </w:rPr>
              <w:t>416873,00</w:t>
            </w:r>
          </w:p>
        </w:tc>
        <w:tc>
          <w:tcPr>
            <w:tcW w:w="766" w:type="pct"/>
          </w:tcPr>
          <w:p w:rsidR="00C15757" w:rsidRPr="00895CAF" w:rsidRDefault="00C15757" w:rsidP="00C15757">
            <w:pPr>
              <w:rPr>
                <w:sz w:val="22"/>
                <w:szCs w:val="22"/>
                <w:lang w:eastAsia="uk-UA"/>
              </w:rPr>
            </w:pPr>
            <w:proofErr w:type="spellStart"/>
            <w:r w:rsidRPr="00895CAF">
              <w:rPr>
                <w:sz w:val="22"/>
                <w:szCs w:val="22"/>
                <w:lang w:eastAsia="uk-UA"/>
              </w:rPr>
              <w:t>Договір</w:t>
            </w:r>
            <w:proofErr w:type="spellEnd"/>
            <w:r w:rsidRPr="00895CAF">
              <w:rPr>
                <w:sz w:val="22"/>
                <w:szCs w:val="22"/>
                <w:lang w:eastAsia="uk-UA"/>
              </w:rPr>
              <w:t xml:space="preserve"> </w:t>
            </w:r>
            <w:proofErr w:type="spellStart"/>
            <w:r w:rsidRPr="00895CAF">
              <w:rPr>
                <w:sz w:val="22"/>
                <w:szCs w:val="22"/>
                <w:lang w:eastAsia="uk-UA"/>
              </w:rPr>
              <w:t>оренди</w:t>
            </w:r>
            <w:proofErr w:type="spellEnd"/>
            <w:r w:rsidRPr="00895CAF">
              <w:rPr>
                <w:sz w:val="22"/>
                <w:szCs w:val="22"/>
                <w:lang w:eastAsia="uk-UA"/>
              </w:rPr>
              <w:t xml:space="preserve"> </w:t>
            </w:r>
            <w:proofErr w:type="spellStart"/>
            <w:r w:rsidRPr="00895CAF">
              <w:rPr>
                <w:sz w:val="22"/>
                <w:szCs w:val="22"/>
                <w:lang w:eastAsia="uk-UA"/>
              </w:rPr>
              <w:t>від</w:t>
            </w:r>
            <w:proofErr w:type="spellEnd"/>
            <w:r w:rsidRPr="00895CAF">
              <w:rPr>
                <w:sz w:val="22"/>
                <w:szCs w:val="22"/>
                <w:lang w:eastAsia="uk-UA"/>
              </w:rPr>
              <w:t xml:space="preserve"> 01.04.2015 № 1688 (в </w:t>
            </w:r>
            <w:proofErr w:type="spellStart"/>
            <w:r w:rsidRPr="00895CAF">
              <w:rPr>
                <w:sz w:val="22"/>
                <w:szCs w:val="22"/>
                <w:lang w:eastAsia="uk-UA"/>
              </w:rPr>
              <w:t>редакції</w:t>
            </w:r>
            <w:proofErr w:type="spellEnd"/>
            <w:r w:rsidRPr="00895CAF">
              <w:rPr>
                <w:sz w:val="22"/>
                <w:szCs w:val="22"/>
                <w:lang w:eastAsia="uk-UA"/>
              </w:rPr>
              <w:t xml:space="preserve"> </w:t>
            </w:r>
            <w:proofErr w:type="spellStart"/>
            <w:r w:rsidRPr="00895CAF">
              <w:rPr>
                <w:sz w:val="22"/>
                <w:szCs w:val="22"/>
                <w:lang w:eastAsia="uk-UA"/>
              </w:rPr>
              <w:t>Додаткової</w:t>
            </w:r>
            <w:proofErr w:type="spellEnd"/>
            <w:r w:rsidRPr="00895CAF">
              <w:rPr>
                <w:sz w:val="22"/>
                <w:szCs w:val="22"/>
                <w:lang w:eastAsia="uk-UA"/>
              </w:rPr>
              <w:t xml:space="preserve"> угоди </w:t>
            </w:r>
            <w:proofErr w:type="spellStart"/>
            <w:r w:rsidRPr="00895CAF">
              <w:rPr>
                <w:sz w:val="22"/>
                <w:szCs w:val="22"/>
                <w:lang w:eastAsia="uk-UA"/>
              </w:rPr>
              <w:t>від</w:t>
            </w:r>
            <w:proofErr w:type="spellEnd"/>
            <w:r w:rsidRPr="00895CAF">
              <w:rPr>
                <w:sz w:val="22"/>
                <w:szCs w:val="22"/>
                <w:lang w:eastAsia="uk-UA"/>
              </w:rPr>
              <w:t xml:space="preserve"> 30.09.2021)</w:t>
            </w:r>
          </w:p>
        </w:tc>
        <w:tc>
          <w:tcPr>
            <w:tcW w:w="450" w:type="pct"/>
          </w:tcPr>
          <w:p w:rsidR="00C15757" w:rsidRPr="00895CAF" w:rsidRDefault="00C15757" w:rsidP="00C15757">
            <w:pPr>
              <w:tabs>
                <w:tab w:val="left" w:pos="567"/>
              </w:tabs>
              <w:ind w:right="141"/>
              <w:jc w:val="center"/>
              <w:rPr>
                <w:sz w:val="22"/>
                <w:szCs w:val="22"/>
                <w:lang w:eastAsia="uk-UA"/>
              </w:rPr>
            </w:pPr>
            <w:r w:rsidRPr="00895CAF">
              <w:rPr>
                <w:sz w:val="22"/>
                <w:szCs w:val="22"/>
                <w:lang w:eastAsia="uk-UA"/>
              </w:rPr>
              <w:t>0</w:t>
            </w:r>
          </w:p>
        </w:tc>
        <w:tc>
          <w:tcPr>
            <w:tcW w:w="451" w:type="pct"/>
            <w:shd w:val="clear" w:color="auto" w:fill="auto"/>
          </w:tcPr>
          <w:p w:rsidR="00C15757" w:rsidRPr="00895CAF" w:rsidRDefault="00C15757" w:rsidP="00C15757">
            <w:pPr>
              <w:tabs>
                <w:tab w:val="left" w:pos="567"/>
              </w:tabs>
              <w:jc w:val="center"/>
              <w:rPr>
                <w:color w:val="000000" w:themeColor="text1"/>
                <w:spacing w:val="-6"/>
                <w:sz w:val="22"/>
                <w:szCs w:val="22"/>
                <w:lang w:eastAsia="uk-UA"/>
              </w:rPr>
            </w:pPr>
          </w:p>
        </w:tc>
        <w:tc>
          <w:tcPr>
            <w:tcW w:w="450" w:type="pct"/>
            <w:shd w:val="clear" w:color="auto" w:fill="auto"/>
          </w:tcPr>
          <w:p w:rsidR="00C15757" w:rsidRPr="00895CAF" w:rsidRDefault="00C15757" w:rsidP="00C15757">
            <w:pPr>
              <w:jc w:val="right"/>
              <w:rPr>
                <w:color w:val="000000" w:themeColor="text1"/>
                <w:sz w:val="22"/>
                <w:szCs w:val="22"/>
              </w:rPr>
            </w:pPr>
          </w:p>
        </w:tc>
        <w:tc>
          <w:tcPr>
            <w:tcW w:w="363" w:type="pct"/>
          </w:tcPr>
          <w:p w:rsidR="00C15757" w:rsidRPr="00895CAF" w:rsidRDefault="00C8167C" w:rsidP="00AF46BC">
            <w:pPr>
              <w:tabs>
                <w:tab w:val="left" w:pos="567"/>
              </w:tabs>
              <w:ind w:right="141"/>
              <w:jc w:val="center"/>
              <w:rPr>
                <w:sz w:val="22"/>
                <w:szCs w:val="22"/>
                <w:lang w:eastAsia="uk-UA"/>
              </w:rPr>
            </w:pPr>
            <w:r w:rsidRPr="00895CAF">
              <w:rPr>
                <w:sz w:val="22"/>
                <w:szCs w:val="22"/>
                <w:lang w:eastAsia="uk-UA"/>
              </w:rPr>
              <w:t xml:space="preserve">1 </w:t>
            </w:r>
            <w:proofErr w:type="spellStart"/>
            <w:r w:rsidRPr="00895CAF">
              <w:rPr>
                <w:sz w:val="22"/>
                <w:szCs w:val="22"/>
                <w:lang w:eastAsia="uk-UA"/>
              </w:rPr>
              <w:t>рік</w:t>
            </w:r>
            <w:proofErr w:type="spellEnd"/>
          </w:p>
        </w:tc>
        <w:tc>
          <w:tcPr>
            <w:tcW w:w="583" w:type="pct"/>
            <w:vMerge/>
          </w:tcPr>
          <w:p w:rsidR="00C15757" w:rsidRPr="00895CAF" w:rsidRDefault="00C15757" w:rsidP="00C15757">
            <w:pPr>
              <w:tabs>
                <w:tab w:val="left" w:pos="567"/>
              </w:tabs>
              <w:ind w:right="141"/>
              <w:rPr>
                <w:sz w:val="22"/>
                <w:szCs w:val="22"/>
                <w:lang w:eastAsia="uk-UA"/>
              </w:rPr>
            </w:pPr>
          </w:p>
        </w:tc>
      </w:tr>
      <w:tr w:rsidR="00895CAF" w:rsidRPr="00895CAF" w:rsidTr="00C8167C">
        <w:trPr>
          <w:jc w:val="center"/>
        </w:trPr>
        <w:tc>
          <w:tcPr>
            <w:tcW w:w="161" w:type="pct"/>
          </w:tcPr>
          <w:p w:rsidR="00C15757" w:rsidRPr="00895CAF" w:rsidRDefault="00C15757" w:rsidP="00C15757">
            <w:pPr>
              <w:tabs>
                <w:tab w:val="left" w:pos="567"/>
              </w:tabs>
              <w:ind w:left="22" w:right="141"/>
              <w:jc w:val="both"/>
              <w:rPr>
                <w:sz w:val="22"/>
                <w:szCs w:val="22"/>
                <w:lang w:eastAsia="uk-UA"/>
              </w:rPr>
            </w:pPr>
            <w:r w:rsidRPr="00895CAF">
              <w:rPr>
                <w:sz w:val="22"/>
                <w:szCs w:val="22"/>
                <w:lang w:eastAsia="uk-UA"/>
              </w:rPr>
              <w:t>5</w:t>
            </w:r>
          </w:p>
        </w:tc>
        <w:tc>
          <w:tcPr>
            <w:tcW w:w="694" w:type="pct"/>
          </w:tcPr>
          <w:p w:rsidR="00C15757" w:rsidRPr="00895CAF" w:rsidRDefault="00C15757" w:rsidP="00C15757">
            <w:pPr>
              <w:tabs>
                <w:tab w:val="left" w:pos="567"/>
              </w:tabs>
              <w:ind w:right="141"/>
              <w:jc w:val="both"/>
              <w:rPr>
                <w:sz w:val="22"/>
                <w:szCs w:val="22"/>
                <w:lang w:eastAsia="uk-UA"/>
              </w:rPr>
            </w:pPr>
            <w:proofErr w:type="spellStart"/>
            <w:r w:rsidRPr="00895CAF">
              <w:rPr>
                <w:sz w:val="22"/>
                <w:szCs w:val="22"/>
                <w:lang w:eastAsia="uk-UA"/>
              </w:rPr>
              <w:t>Нежитлові</w:t>
            </w:r>
            <w:proofErr w:type="spellEnd"/>
            <w:r w:rsidRPr="00895CAF">
              <w:rPr>
                <w:sz w:val="22"/>
                <w:szCs w:val="22"/>
                <w:lang w:eastAsia="uk-UA"/>
              </w:rPr>
              <w:t xml:space="preserve"> </w:t>
            </w:r>
            <w:proofErr w:type="spellStart"/>
            <w:r w:rsidRPr="00895CAF">
              <w:rPr>
                <w:sz w:val="22"/>
                <w:szCs w:val="22"/>
                <w:lang w:eastAsia="uk-UA"/>
              </w:rPr>
              <w:t>приміщення</w:t>
            </w:r>
            <w:proofErr w:type="spellEnd"/>
            <w:r w:rsidRPr="00895CAF">
              <w:rPr>
                <w:sz w:val="22"/>
                <w:szCs w:val="22"/>
                <w:lang w:eastAsia="uk-UA"/>
              </w:rPr>
              <w:t xml:space="preserve"> на четвертому </w:t>
            </w:r>
            <w:proofErr w:type="spellStart"/>
            <w:r w:rsidRPr="00895CAF">
              <w:rPr>
                <w:sz w:val="22"/>
                <w:szCs w:val="22"/>
                <w:lang w:eastAsia="uk-UA"/>
              </w:rPr>
              <w:t>поверсі</w:t>
            </w:r>
            <w:proofErr w:type="spellEnd"/>
            <w:r w:rsidRPr="00895CAF">
              <w:rPr>
                <w:sz w:val="22"/>
                <w:szCs w:val="22"/>
                <w:lang w:eastAsia="uk-UA"/>
              </w:rPr>
              <w:t xml:space="preserve"> </w:t>
            </w:r>
            <w:proofErr w:type="spellStart"/>
            <w:r w:rsidRPr="00895CAF">
              <w:rPr>
                <w:sz w:val="22"/>
                <w:szCs w:val="22"/>
                <w:lang w:eastAsia="uk-UA"/>
              </w:rPr>
              <w:t>чотириповерхової</w:t>
            </w:r>
            <w:proofErr w:type="spellEnd"/>
            <w:r w:rsidRPr="00895CAF">
              <w:rPr>
                <w:sz w:val="22"/>
                <w:szCs w:val="22"/>
                <w:lang w:eastAsia="uk-UA"/>
              </w:rPr>
              <w:t xml:space="preserve"> </w:t>
            </w:r>
            <w:proofErr w:type="spellStart"/>
            <w:r w:rsidRPr="00895CAF">
              <w:rPr>
                <w:sz w:val="22"/>
                <w:szCs w:val="22"/>
                <w:lang w:eastAsia="uk-UA"/>
              </w:rPr>
              <w:t>будівлі</w:t>
            </w:r>
            <w:proofErr w:type="spellEnd"/>
            <w:r w:rsidRPr="00895CAF">
              <w:rPr>
                <w:sz w:val="22"/>
                <w:szCs w:val="22"/>
                <w:lang w:eastAsia="uk-UA"/>
              </w:rPr>
              <w:t xml:space="preserve"> </w:t>
            </w:r>
            <w:proofErr w:type="spellStart"/>
            <w:r w:rsidRPr="00895CAF">
              <w:rPr>
                <w:sz w:val="22"/>
                <w:szCs w:val="22"/>
                <w:lang w:eastAsia="uk-UA"/>
              </w:rPr>
              <w:t>площею</w:t>
            </w:r>
            <w:proofErr w:type="spellEnd"/>
            <w:r w:rsidRPr="00895CAF">
              <w:rPr>
                <w:sz w:val="22"/>
                <w:szCs w:val="22"/>
                <w:lang w:eastAsia="uk-UA"/>
              </w:rPr>
              <w:t xml:space="preserve"> 64,90 </w:t>
            </w:r>
            <w:proofErr w:type="spellStart"/>
            <w:proofErr w:type="gramStart"/>
            <w:r w:rsidRPr="00895CAF">
              <w:rPr>
                <w:sz w:val="22"/>
                <w:szCs w:val="22"/>
                <w:lang w:eastAsia="uk-UA"/>
              </w:rPr>
              <w:t>кв.м</w:t>
            </w:r>
            <w:proofErr w:type="spellEnd"/>
            <w:proofErr w:type="gramEnd"/>
          </w:p>
        </w:tc>
        <w:tc>
          <w:tcPr>
            <w:tcW w:w="631" w:type="pct"/>
          </w:tcPr>
          <w:p w:rsidR="00C15757" w:rsidRPr="00895CAF" w:rsidRDefault="00C15757" w:rsidP="00C15757">
            <w:pPr>
              <w:tabs>
                <w:tab w:val="left" w:pos="567"/>
              </w:tabs>
              <w:rPr>
                <w:sz w:val="22"/>
                <w:szCs w:val="22"/>
                <w:lang w:eastAsia="uk-UA"/>
              </w:rPr>
            </w:pPr>
            <w:r w:rsidRPr="00895CAF">
              <w:rPr>
                <w:sz w:val="22"/>
                <w:szCs w:val="22"/>
                <w:lang w:eastAsia="uk-UA"/>
              </w:rPr>
              <w:t xml:space="preserve">м. </w:t>
            </w:r>
            <w:proofErr w:type="spellStart"/>
            <w:r w:rsidRPr="00895CAF">
              <w:rPr>
                <w:sz w:val="22"/>
                <w:szCs w:val="22"/>
                <w:lang w:eastAsia="uk-UA"/>
              </w:rPr>
              <w:t>Черкаси</w:t>
            </w:r>
            <w:proofErr w:type="spellEnd"/>
            <w:r w:rsidRPr="00895CAF">
              <w:rPr>
                <w:sz w:val="22"/>
                <w:szCs w:val="22"/>
                <w:lang w:eastAsia="uk-UA"/>
              </w:rPr>
              <w:t xml:space="preserve">, </w:t>
            </w:r>
            <w:proofErr w:type="spellStart"/>
            <w:r w:rsidRPr="00895CAF">
              <w:rPr>
                <w:sz w:val="22"/>
                <w:szCs w:val="22"/>
                <w:lang w:eastAsia="uk-UA"/>
              </w:rPr>
              <w:t>вул</w:t>
            </w:r>
            <w:proofErr w:type="spellEnd"/>
            <w:r w:rsidRPr="00895CAF">
              <w:rPr>
                <w:sz w:val="22"/>
                <w:szCs w:val="22"/>
                <w:lang w:eastAsia="uk-UA"/>
              </w:rPr>
              <w:t>. Надпільна, 289/1</w:t>
            </w:r>
          </w:p>
        </w:tc>
        <w:tc>
          <w:tcPr>
            <w:tcW w:w="451" w:type="pct"/>
          </w:tcPr>
          <w:p w:rsidR="00C15757" w:rsidRPr="00895CAF" w:rsidRDefault="00C15757" w:rsidP="00C15757">
            <w:pPr>
              <w:rPr>
                <w:sz w:val="22"/>
                <w:szCs w:val="22"/>
              </w:rPr>
            </w:pPr>
            <w:r w:rsidRPr="00895CAF">
              <w:rPr>
                <w:sz w:val="22"/>
                <w:szCs w:val="22"/>
                <w:lang w:eastAsia="uk-UA"/>
              </w:rPr>
              <w:t>538500,00</w:t>
            </w:r>
          </w:p>
        </w:tc>
        <w:tc>
          <w:tcPr>
            <w:tcW w:w="766" w:type="pct"/>
          </w:tcPr>
          <w:p w:rsidR="00C15757" w:rsidRPr="00895CAF" w:rsidRDefault="00C15757" w:rsidP="00C15757">
            <w:pPr>
              <w:rPr>
                <w:sz w:val="22"/>
                <w:szCs w:val="22"/>
              </w:rPr>
            </w:pPr>
            <w:proofErr w:type="spellStart"/>
            <w:r w:rsidRPr="00895CAF">
              <w:rPr>
                <w:sz w:val="22"/>
                <w:szCs w:val="22"/>
                <w:lang w:eastAsia="uk-UA"/>
              </w:rPr>
              <w:t>Договір</w:t>
            </w:r>
            <w:proofErr w:type="spellEnd"/>
            <w:r w:rsidRPr="00895CAF">
              <w:rPr>
                <w:sz w:val="22"/>
                <w:szCs w:val="22"/>
                <w:lang w:eastAsia="uk-UA"/>
              </w:rPr>
              <w:t xml:space="preserve"> </w:t>
            </w:r>
            <w:proofErr w:type="spellStart"/>
            <w:r w:rsidRPr="00895CAF">
              <w:rPr>
                <w:sz w:val="22"/>
                <w:szCs w:val="22"/>
                <w:lang w:eastAsia="uk-UA"/>
              </w:rPr>
              <w:t>оренди</w:t>
            </w:r>
            <w:proofErr w:type="spellEnd"/>
            <w:r w:rsidRPr="00895CAF">
              <w:rPr>
                <w:sz w:val="22"/>
                <w:szCs w:val="22"/>
              </w:rPr>
              <w:t xml:space="preserve"> </w:t>
            </w:r>
            <w:proofErr w:type="spellStart"/>
            <w:r w:rsidRPr="00895CAF">
              <w:rPr>
                <w:sz w:val="22"/>
                <w:szCs w:val="22"/>
              </w:rPr>
              <w:t>від</w:t>
            </w:r>
            <w:proofErr w:type="spellEnd"/>
            <w:r w:rsidRPr="00895CAF">
              <w:rPr>
                <w:sz w:val="22"/>
                <w:szCs w:val="22"/>
              </w:rPr>
              <w:t xml:space="preserve"> 17.04.2015 № 1501 (в </w:t>
            </w:r>
            <w:proofErr w:type="spellStart"/>
            <w:r w:rsidRPr="00895CAF">
              <w:rPr>
                <w:sz w:val="22"/>
                <w:szCs w:val="22"/>
              </w:rPr>
              <w:t>редакції</w:t>
            </w:r>
            <w:proofErr w:type="spellEnd"/>
            <w:r w:rsidRPr="00895CAF">
              <w:rPr>
                <w:sz w:val="22"/>
                <w:szCs w:val="22"/>
              </w:rPr>
              <w:t xml:space="preserve"> Договору про </w:t>
            </w:r>
            <w:proofErr w:type="spellStart"/>
            <w:r w:rsidRPr="00895CAF">
              <w:rPr>
                <w:sz w:val="22"/>
                <w:szCs w:val="22"/>
              </w:rPr>
              <w:t>внесення</w:t>
            </w:r>
            <w:proofErr w:type="spellEnd"/>
            <w:r w:rsidRPr="00895CAF">
              <w:rPr>
                <w:sz w:val="22"/>
                <w:szCs w:val="22"/>
              </w:rPr>
              <w:t xml:space="preserve"> </w:t>
            </w:r>
            <w:proofErr w:type="spellStart"/>
            <w:r w:rsidRPr="00895CAF">
              <w:rPr>
                <w:sz w:val="22"/>
                <w:szCs w:val="22"/>
              </w:rPr>
              <w:t>змін</w:t>
            </w:r>
            <w:proofErr w:type="spellEnd"/>
            <w:r w:rsidRPr="00895CAF">
              <w:rPr>
                <w:sz w:val="22"/>
                <w:szCs w:val="22"/>
              </w:rPr>
              <w:t xml:space="preserve"> і </w:t>
            </w:r>
            <w:proofErr w:type="spellStart"/>
            <w:r w:rsidRPr="00895CAF">
              <w:rPr>
                <w:sz w:val="22"/>
                <w:szCs w:val="22"/>
              </w:rPr>
              <w:t>доповнень</w:t>
            </w:r>
            <w:proofErr w:type="spellEnd"/>
            <w:r w:rsidRPr="00895CAF">
              <w:rPr>
                <w:sz w:val="22"/>
                <w:szCs w:val="22"/>
              </w:rPr>
              <w:t xml:space="preserve"> </w:t>
            </w:r>
            <w:proofErr w:type="spellStart"/>
            <w:r w:rsidRPr="00895CAF">
              <w:rPr>
                <w:sz w:val="22"/>
                <w:szCs w:val="22"/>
              </w:rPr>
              <w:t>від</w:t>
            </w:r>
            <w:proofErr w:type="spellEnd"/>
            <w:r w:rsidRPr="00895CAF">
              <w:rPr>
                <w:sz w:val="22"/>
                <w:szCs w:val="22"/>
              </w:rPr>
              <w:t xml:space="preserve"> 27.07.2021 № 6) </w:t>
            </w:r>
          </w:p>
        </w:tc>
        <w:tc>
          <w:tcPr>
            <w:tcW w:w="450" w:type="pct"/>
          </w:tcPr>
          <w:p w:rsidR="00C15757" w:rsidRPr="00895CAF" w:rsidRDefault="00C15757" w:rsidP="00C15757">
            <w:pPr>
              <w:tabs>
                <w:tab w:val="left" w:pos="567"/>
              </w:tabs>
              <w:ind w:right="141"/>
              <w:jc w:val="center"/>
              <w:rPr>
                <w:sz w:val="22"/>
                <w:szCs w:val="22"/>
                <w:lang w:eastAsia="uk-UA"/>
              </w:rPr>
            </w:pPr>
            <w:r w:rsidRPr="00895CAF">
              <w:rPr>
                <w:sz w:val="22"/>
                <w:szCs w:val="22"/>
                <w:lang w:eastAsia="uk-UA"/>
              </w:rPr>
              <w:t>0</w:t>
            </w:r>
          </w:p>
        </w:tc>
        <w:tc>
          <w:tcPr>
            <w:tcW w:w="451" w:type="pct"/>
            <w:shd w:val="clear" w:color="auto" w:fill="auto"/>
          </w:tcPr>
          <w:p w:rsidR="00C15757" w:rsidRPr="00895CAF" w:rsidRDefault="00C15757" w:rsidP="00C15757">
            <w:pPr>
              <w:tabs>
                <w:tab w:val="left" w:pos="567"/>
              </w:tabs>
              <w:jc w:val="center"/>
              <w:rPr>
                <w:color w:val="000000" w:themeColor="text1"/>
                <w:spacing w:val="-6"/>
                <w:sz w:val="22"/>
                <w:szCs w:val="22"/>
                <w:lang w:eastAsia="uk-UA"/>
              </w:rPr>
            </w:pPr>
          </w:p>
        </w:tc>
        <w:tc>
          <w:tcPr>
            <w:tcW w:w="450" w:type="pct"/>
            <w:shd w:val="clear" w:color="auto" w:fill="auto"/>
          </w:tcPr>
          <w:p w:rsidR="00C15757" w:rsidRPr="00895CAF" w:rsidRDefault="00C15757" w:rsidP="00C15757">
            <w:pPr>
              <w:jc w:val="right"/>
              <w:rPr>
                <w:color w:val="000000" w:themeColor="text1"/>
                <w:sz w:val="22"/>
                <w:szCs w:val="22"/>
              </w:rPr>
            </w:pPr>
          </w:p>
        </w:tc>
        <w:tc>
          <w:tcPr>
            <w:tcW w:w="363" w:type="pct"/>
          </w:tcPr>
          <w:p w:rsidR="00C15757" w:rsidRPr="00895CAF" w:rsidRDefault="00C8167C" w:rsidP="00AF46BC">
            <w:pPr>
              <w:tabs>
                <w:tab w:val="left" w:pos="567"/>
              </w:tabs>
              <w:ind w:right="141"/>
              <w:jc w:val="center"/>
              <w:rPr>
                <w:sz w:val="22"/>
                <w:szCs w:val="22"/>
                <w:lang w:eastAsia="uk-UA"/>
              </w:rPr>
            </w:pPr>
            <w:r w:rsidRPr="00895CAF">
              <w:rPr>
                <w:sz w:val="22"/>
                <w:szCs w:val="22"/>
                <w:lang w:eastAsia="uk-UA"/>
              </w:rPr>
              <w:t xml:space="preserve">1 </w:t>
            </w:r>
            <w:proofErr w:type="spellStart"/>
            <w:r w:rsidRPr="00895CAF">
              <w:rPr>
                <w:sz w:val="22"/>
                <w:szCs w:val="22"/>
                <w:lang w:eastAsia="uk-UA"/>
              </w:rPr>
              <w:t>рік</w:t>
            </w:r>
            <w:proofErr w:type="spellEnd"/>
          </w:p>
        </w:tc>
        <w:tc>
          <w:tcPr>
            <w:tcW w:w="583" w:type="pct"/>
            <w:vMerge/>
          </w:tcPr>
          <w:p w:rsidR="00C15757" w:rsidRPr="00895CAF" w:rsidRDefault="00C15757" w:rsidP="00C15757">
            <w:pPr>
              <w:tabs>
                <w:tab w:val="left" w:pos="567"/>
              </w:tabs>
              <w:ind w:right="141"/>
              <w:rPr>
                <w:sz w:val="22"/>
                <w:szCs w:val="22"/>
                <w:lang w:eastAsia="uk-UA"/>
              </w:rPr>
            </w:pPr>
          </w:p>
        </w:tc>
      </w:tr>
      <w:tr w:rsidR="00895CAF" w:rsidRPr="00895CAF" w:rsidTr="00C8167C">
        <w:trPr>
          <w:jc w:val="center"/>
        </w:trPr>
        <w:tc>
          <w:tcPr>
            <w:tcW w:w="161" w:type="pct"/>
          </w:tcPr>
          <w:p w:rsidR="00C15757" w:rsidRPr="00895CAF" w:rsidRDefault="00C15757" w:rsidP="00C15757">
            <w:pPr>
              <w:tabs>
                <w:tab w:val="left" w:pos="567"/>
              </w:tabs>
              <w:ind w:left="22" w:right="141"/>
              <w:jc w:val="both"/>
              <w:rPr>
                <w:sz w:val="22"/>
                <w:szCs w:val="22"/>
                <w:lang w:eastAsia="uk-UA"/>
              </w:rPr>
            </w:pPr>
            <w:r w:rsidRPr="00895CAF">
              <w:rPr>
                <w:sz w:val="22"/>
                <w:szCs w:val="22"/>
                <w:lang w:eastAsia="uk-UA"/>
              </w:rPr>
              <w:t>6</w:t>
            </w:r>
          </w:p>
        </w:tc>
        <w:tc>
          <w:tcPr>
            <w:tcW w:w="694" w:type="pct"/>
          </w:tcPr>
          <w:p w:rsidR="00C15757" w:rsidRPr="00895CAF" w:rsidRDefault="00C15757" w:rsidP="00C15757">
            <w:pPr>
              <w:tabs>
                <w:tab w:val="left" w:pos="567"/>
              </w:tabs>
              <w:ind w:right="141"/>
              <w:jc w:val="both"/>
              <w:rPr>
                <w:sz w:val="22"/>
                <w:szCs w:val="22"/>
                <w:lang w:eastAsia="uk-UA"/>
              </w:rPr>
            </w:pPr>
            <w:proofErr w:type="spellStart"/>
            <w:r w:rsidRPr="00895CAF">
              <w:rPr>
                <w:sz w:val="22"/>
                <w:szCs w:val="22"/>
              </w:rPr>
              <w:t>Н</w:t>
            </w:r>
            <w:r w:rsidRPr="00895CAF">
              <w:rPr>
                <w:color w:val="000000"/>
                <w:sz w:val="22"/>
                <w:szCs w:val="22"/>
              </w:rPr>
              <w:t>ежитлові</w:t>
            </w:r>
            <w:proofErr w:type="spellEnd"/>
            <w:r w:rsidRPr="00895CAF">
              <w:rPr>
                <w:color w:val="000000"/>
                <w:sz w:val="22"/>
                <w:szCs w:val="22"/>
              </w:rPr>
              <w:t xml:space="preserve"> </w:t>
            </w:r>
            <w:proofErr w:type="spellStart"/>
            <w:r w:rsidRPr="00895CAF">
              <w:rPr>
                <w:color w:val="000000"/>
                <w:sz w:val="22"/>
                <w:szCs w:val="22"/>
              </w:rPr>
              <w:t>приміщення</w:t>
            </w:r>
            <w:proofErr w:type="spellEnd"/>
            <w:r w:rsidRPr="00895CAF">
              <w:rPr>
                <w:color w:val="000000"/>
                <w:sz w:val="22"/>
                <w:szCs w:val="22"/>
              </w:rPr>
              <w:t xml:space="preserve"> </w:t>
            </w:r>
            <w:proofErr w:type="spellStart"/>
            <w:r w:rsidRPr="00895CAF">
              <w:rPr>
                <w:color w:val="000000"/>
                <w:sz w:val="22"/>
                <w:szCs w:val="22"/>
              </w:rPr>
              <w:t>загальною</w:t>
            </w:r>
            <w:proofErr w:type="spellEnd"/>
            <w:r w:rsidRPr="00895CAF">
              <w:rPr>
                <w:color w:val="000000"/>
                <w:sz w:val="22"/>
                <w:szCs w:val="22"/>
              </w:rPr>
              <w:t xml:space="preserve"> </w:t>
            </w:r>
            <w:proofErr w:type="spellStart"/>
            <w:r w:rsidRPr="00895CAF">
              <w:rPr>
                <w:color w:val="000000"/>
                <w:sz w:val="22"/>
                <w:szCs w:val="22"/>
              </w:rPr>
              <w:t>площею</w:t>
            </w:r>
            <w:proofErr w:type="spellEnd"/>
            <w:r w:rsidRPr="00895CAF">
              <w:rPr>
                <w:color w:val="000000"/>
                <w:sz w:val="22"/>
                <w:szCs w:val="22"/>
              </w:rPr>
              <w:t xml:space="preserve"> 45,3 м</w:t>
            </w:r>
            <w:r w:rsidRPr="00895CAF">
              <w:rPr>
                <w:color w:val="000000"/>
                <w:sz w:val="22"/>
                <w:szCs w:val="22"/>
                <w:vertAlign w:val="superscript"/>
              </w:rPr>
              <w:t xml:space="preserve">2 </w:t>
            </w:r>
            <w:proofErr w:type="spellStart"/>
            <w:r w:rsidRPr="00895CAF">
              <w:rPr>
                <w:color w:val="000000"/>
                <w:sz w:val="22"/>
                <w:szCs w:val="22"/>
              </w:rPr>
              <w:t>третього</w:t>
            </w:r>
            <w:proofErr w:type="spellEnd"/>
            <w:r w:rsidRPr="00895CAF">
              <w:rPr>
                <w:color w:val="000000"/>
                <w:sz w:val="22"/>
                <w:szCs w:val="22"/>
              </w:rPr>
              <w:t xml:space="preserve"> поверху </w:t>
            </w:r>
            <w:proofErr w:type="spellStart"/>
            <w:r w:rsidRPr="00895CAF">
              <w:rPr>
                <w:color w:val="000000"/>
                <w:sz w:val="22"/>
                <w:szCs w:val="22"/>
              </w:rPr>
              <w:t>будівлі</w:t>
            </w:r>
            <w:proofErr w:type="spellEnd"/>
            <w:r w:rsidRPr="00895CAF">
              <w:rPr>
                <w:color w:val="000000"/>
                <w:sz w:val="22"/>
                <w:szCs w:val="22"/>
              </w:rPr>
              <w:t xml:space="preserve"> </w:t>
            </w:r>
          </w:p>
        </w:tc>
        <w:tc>
          <w:tcPr>
            <w:tcW w:w="631" w:type="pct"/>
          </w:tcPr>
          <w:p w:rsidR="00C15757" w:rsidRPr="00895CAF" w:rsidRDefault="00C15757" w:rsidP="00C15757">
            <w:pPr>
              <w:tabs>
                <w:tab w:val="left" w:pos="567"/>
              </w:tabs>
              <w:rPr>
                <w:sz w:val="22"/>
                <w:szCs w:val="22"/>
                <w:lang w:eastAsia="uk-UA"/>
              </w:rPr>
            </w:pPr>
            <w:r w:rsidRPr="00895CAF">
              <w:rPr>
                <w:color w:val="000000"/>
                <w:sz w:val="22"/>
                <w:szCs w:val="22"/>
              </w:rPr>
              <w:t xml:space="preserve">м. </w:t>
            </w:r>
            <w:proofErr w:type="spellStart"/>
            <w:r w:rsidRPr="00895CAF">
              <w:rPr>
                <w:color w:val="000000"/>
                <w:sz w:val="22"/>
                <w:szCs w:val="22"/>
              </w:rPr>
              <w:t>Суми</w:t>
            </w:r>
            <w:proofErr w:type="spellEnd"/>
            <w:r w:rsidRPr="00895CAF">
              <w:rPr>
                <w:color w:val="000000"/>
                <w:sz w:val="22"/>
                <w:szCs w:val="22"/>
              </w:rPr>
              <w:t xml:space="preserve">, </w:t>
            </w:r>
            <w:proofErr w:type="spellStart"/>
            <w:r w:rsidRPr="00895CAF">
              <w:rPr>
                <w:color w:val="000000"/>
                <w:sz w:val="22"/>
                <w:szCs w:val="22"/>
              </w:rPr>
              <w:t>вул</w:t>
            </w:r>
            <w:proofErr w:type="spellEnd"/>
            <w:r w:rsidRPr="00895CAF">
              <w:rPr>
                <w:color w:val="000000"/>
                <w:sz w:val="22"/>
                <w:szCs w:val="22"/>
              </w:rPr>
              <w:t xml:space="preserve">. </w:t>
            </w:r>
            <w:proofErr w:type="spellStart"/>
            <w:r w:rsidRPr="00895CAF">
              <w:rPr>
                <w:color w:val="000000"/>
                <w:sz w:val="22"/>
                <w:szCs w:val="22"/>
              </w:rPr>
              <w:t>Охтирська</w:t>
            </w:r>
            <w:proofErr w:type="spellEnd"/>
            <w:r w:rsidRPr="00895CAF">
              <w:rPr>
                <w:color w:val="000000"/>
                <w:sz w:val="22"/>
                <w:szCs w:val="22"/>
              </w:rPr>
              <w:t>, 18</w:t>
            </w:r>
          </w:p>
        </w:tc>
        <w:tc>
          <w:tcPr>
            <w:tcW w:w="451" w:type="pct"/>
          </w:tcPr>
          <w:p w:rsidR="00C15757" w:rsidRPr="00895CAF" w:rsidRDefault="00C15757" w:rsidP="00C15757">
            <w:pPr>
              <w:rPr>
                <w:sz w:val="22"/>
                <w:szCs w:val="22"/>
                <w:lang w:eastAsia="uk-UA"/>
              </w:rPr>
            </w:pPr>
            <w:r w:rsidRPr="00895CAF">
              <w:rPr>
                <w:sz w:val="22"/>
                <w:szCs w:val="22"/>
                <w:lang w:eastAsia="uk-UA"/>
              </w:rPr>
              <w:t>172680,00</w:t>
            </w:r>
          </w:p>
        </w:tc>
        <w:tc>
          <w:tcPr>
            <w:tcW w:w="766" w:type="pct"/>
          </w:tcPr>
          <w:p w:rsidR="00C15757" w:rsidRPr="00895CAF" w:rsidRDefault="00C15757" w:rsidP="00C15757">
            <w:pPr>
              <w:rPr>
                <w:sz w:val="22"/>
                <w:szCs w:val="22"/>
                <w:lang w:eastAsia="uk-UA"/>
              </w:rPr>
            </w:pPr>
            <w:proofErr w:type="spellStart"/>
            <w:r w:rsidRPr="00895CAF">
              <w:rPr>
                <w:sz w:val="22"/>
                <w:szCs w:val="22"/>
                <w:lang w:eastAsia="uk-UA"/>
              </w:rPr>
              <w:t>Договір</w:t>
            </w:r>
            <w:proofErr w:type="spellEnd"/>
            <w:r w:rsidRPr="00895CAF">
              <w:rPr>
                <w:sz w:val="22"/>
                <w:szCs w:val="22"/>
                <w:lang w:eastAsia="uk-UA"/>
              </w:rPr>
              <w:t xml:space="preserve"> </w:t>
            </w:r>
            <w:proofErr w:type="spellStart"/>
            <w:r w:rsidRPr="00895CAF">
              <w:rPr>
                <w:sz w:val="22"/>
                <w:szCs w:val="22"/>
                <w:lang w:eastAsia="uk-UA"/>
              </w:rPr>
              <w:t>оренди</w:t>
            </w:r>
            <w:proofErr w:type="spellEnd"/>
            <w:r w:rsidRPr="00895CAF">
              <w:rPr>
                <w:sz w:val="22"/>
                <w:szCs w:val="22"/>
                <w:lang w:eastAsia="uk-UA"/>
              </w:rPr>
              <w:t xml:space="preserve"> </w:t>
            </w:r>
            <w:proofErr w:type="spellStart"/>
            <w:r w:rsidRPr="00895CAF">
              <w:rPr>
                <w:sz w:val="22"/>
                <w:szCs w:val="22"/>
                <w:lang w:eastAsia="uk-UA"/>
              </w:rPr>
              <w:t>від</w:t>
            </w:r>
            <w:proofErr w:type="spellEnd"/>
            <w:r w:rsidRPr="00895CAF">
              <w:rPr>
                <w:sz w:val="22"/>
                <w:szCs w:val="22"/>
                <w:lang w:eastAsia="uk-UA"/>
              </w:rPr>
              <w:t xml:space="preserve"> 31.12.2021 </w:t>
            </w:r>
          </w:p>
          <w:p w:rsidR="00C15757" w:rsidRPr="00895CAF" w:rsidRDefault="00C15757" w:rsidP="00C15757">
            <w:pPr>
              <w:rPr>
                <w:sz w:val="22"/>
                <w:szCs w:val="22"/>
                <w:lang w:eastAsia="uk-UA"/>
              </w:rPr>
            </w:pPr>
            <w:r w:rsidRPr="00895CAF">
              <w:rPr>
                <w:sz w:val="22"/>
                <w:szCs w:val="22"/>
                <w:lang w:eastAsia="uk-UA"/>
              </w:rPr>
              <w:t>№ 74/59/21-Б</w:t>
            </w:r>
          </w:p>
        </w:tc>
        <w:tc>
          <w:tcPr>
            <w:tcW w:w="450" w:type="pct"/>
          </w:tcPr>
          <w:p w:rsidR="00C15757" w:rsidRPr="00895CAF" w:rsidRDefault="00C15757" w:rsidP="00C15757">
            <w:pPr>
              <w:tabs>
                <w:tab w:val="left" w:pos="567"/>
              </w:tabs>
              <w:ind w:right="141"/>
              <w:jc w:val="center"/>
              <w:rPr>
                <w:sz w:val="22"/>
                <w:szCs w:val="22"/>
                <w:lang w:eastAsia="uk-UA"/>
              </w:rPr>
            </w:pPr>
            <w:r w:rsidRPr="00895CAF">
              <w:rPr>
                <w:sz w:val="22"/>
                <w:szCs w:val="22"/>
                <w:lang w:eastAsia="uk-UA"/>
              </w:rPr>
              <w:t>0</w:t>
            </w:r>
          </w:p>
        </w:tc>
        <w:tc>
          <w:tcPr>
            <w:tcW w:w="451" w:type="pct"/>
            <w:shd w:val="clear" w:color="auto" w:fill="auto"/>
          </w:tcPr>
          <w:p w:rsidR="00C15757" w:rsidRPr="00895CAF" w:rsidRDefault="00C15757" w:rsidP="00C15757">
            <w:pPr>
              <w:tabs>
                <w:tab w:val="left" w:pos="567"/>
              </w:tabs>
              <w:jc w:val="center"/>
              <w:rPr>
                <w:color w:val="000000" w:themeColor="text1"/>
                <w:spacing w:val="-6"/>
                <w:sz w:val="22"/>
                <w:szCs w:val="22"/>
                <w:lang w:eastAsia="uk-UA"/>
              </w:rPr>
            </w:pPr>
          </w:p>
        </w:tc>
        <w:tc>
          <w:tcPr>
            <w:tcW w:w="450" w:type="pct"/>
            <w:shd w:val="clear" w:color="auto" w:fill="auto"/>
          </w:tcPr>
          <w:p w:rsidR="00C15757" w:rsidRPr="00895CAF" w:rsidRDefault="00C15757" w:rsidP="00C15757">
            <w:pPr>
              <w:jc w:val="right"/>
              <w:rPr>
                <w:color w:val="000000" w:themeColor="text1"/>
                <w:sz w:val="22"/>
                <w:szCs w:val="22"/>
              </w:rPr>
            </w:pPr>
          </w:p>
        </w:tc>
        <w:tc>
          <w:tcPr>
            <w:tcW w:w="363" w:type="pct"/>
          </w:tcPr>
          <w:p w:rsidR="00C15757" w:rsidRPr="00895CAF" w:rsidRDefault="00C15757" w:rsidP="00C15757">
            <w:pPr>
              <w:tabs>
                <w:tab w:val="left" w:pos="567"/>
              </w:tabs>
              <w:ind w:right="141"/>
              <w:jc w:val="center"/>
              <w:rPr>
                <w:sz w:val="22"/>
                <w:szCs w:val="22"/>
                <w:lang w:eastAsia="uk-UA"/>
              </w:rPr>
            </w:pPr>
            <w:r w:rsidRPr="00895CAF">
              <w:rPr>
                <w:sz w:val="22"/>
                <w:szCs w:val="22"/>
                <w:lang w:eastAsia="uk-UA"/>
              </w:rPr>
              <w:t xml:space="preserve">1 </w:t>
            </w:r>
            <w:proofErr w:type="spellStart"/>
            <w:r w:rsidRPr="00895CAF">
              <w:rPr>
                <w:sz w:val="22"/>
                <w:szCs w:val="22"/>
                <w:lang w:eastAsia="uk-UA"/>
              </w:rPr>
              <w:t>рік</w:t>
            </w:r>
            <w:proofErr w:type="spellEnd"/>
          </w:p>
        </w:tc>
        <w:tc>
          <w:tcPr>
            <w:tcW w:w="583" w:type="pct"/>
            <w:vMerge/>
          </w:tcPr>
          <w:p w:rsidR="00C15757" w:rsidRPr="00895CAF" w:rsidRDefault="00C15757" w:rsidP="00C15757">
            <w:pPr>
              <w:tabs>
                <w:tab w:val="left" w:pos="567"/>
              </w:tabs>
              <w:ind w:right="141"/>
              <w:rPr>
                <w:sz w:val="22"/>
                <w:szCs w:val="22"/>
                <w:lang w:eastAsia="uk-UA"/>
              </w:rPr>
            </w:pPr>
          </w:p>
        </w:tc>
      </w:tr>
      <w:tr w:rsidR="00895CAF" w:rsidRPr="00895CAF" w:rsidTr="00C8167C">
        <w:trPr>
          <w:jc w:val="center"/>
        </w:trPr>
        <w:tc>
          <w:tcPr>
            <w:tcW w:w="161" w:type="pct"/>
          </w:tcPr>
          <w:p w:rsidR="00C15757" w:rsidRPr="00895CAF" w:rsidRDefault="00C15757" w:rsidP="00C15757">
            <w:pPr>
              <w:tabs>
                <w:tab w:val="left" w:pos="567"/>
              </w:tabs>
              <w:ind w:left="22" w:right="141"/>
              <w:jc w:val="both"/>
              <w:rPr>
                <w:sz w:val="22"/>
                <w:szCs w:val="22"/>
                <w:lang w:eastAsia="uk-UA"/>
              </w:rPr>
            </w:pPr>
            <w:r w:rsidRPr="00895CAF">
              <w:rPr>
                <w:sz w:val="22"/>
                <w:szCs w:val="22"/>
                <w:lang w:eastAsia="uk-UA"/>
              </w:rPr>
              <w:t>7</w:t>
            </w:r>
          </w:p>
        </w:tc>
        <w:tc>
          <w:tcPr>
            <w:tcW w:w="694" w:type="pct"/>
          </w:tcPr>
          <w:p w:rsidR="00C15757" w:rsidRPr="00895CAF" w:rsidRDefault="00C15757" w:rsidP="00C15757">
            <w:pPr>
              <w:tabs>
                <w:tab w:val="left" w:pos="567"/>
              </w:tabs>
              <w:ind w:right="141"/>
              <w:jc w:val="both"/>
              <w:rPr>
                <w:sz w:val="22"/>
                <w:szCs w:val="22"/>
                <w:lang w:eastAsia="uk-UA"/>
              </w:rPr>
            </w:pPr>
            <w:proofErr w:type="spellStart"/>
            <w:r w:rsidRPr="00895CAF">
              <w:rPr>
                <w:sz w:val="22"/>
                <w:szCs w:val="22"/>
                <w:lang w:eastAsia="uk-UA"/>
              </w:rPr>
              <w:t>Нежитлові</w:t>
            </w:r>
            <w:proofErr w:type="spellEnd"/>
            <w:r w:rsidRPr="00895CAF">
              <w:rPr>
                <w:sz w:val="22"/>
                <w:szCs w:val="22"/>
                <w:lang w:eastAsia="uk-UA"/>
              </w:rPr>
              <w:t xml:space="preserve"> </w:t>
            </w:r>
            <w:proofErr w:type="spellStart"/>
            <w:r w:rsidRPr="00895CAF">
              <w:rPr>
                <w:sz w:val="22"/>
                <w:szCs w:val="22"/>
                <w:lang w:eastAsia="uk-UA"/>
              </w:rPr>
              <w:t>приміщення</w:t>
            </w:r>
            <w:proofErr w:type="spellEnd"/>
            <w:r w:rsidRPr="00895CAF">
              <w:rPr>
                <w:sz w:val="22"/>
                <w:szCs w:val="22"/>
                <w:lang w:eastAsia="uk-UA"/>
              </w:rPr>
              <w:t xml:space="preserve"> </w:t>
            </w:r>
            <w:proofErr w:type="spellStart"/>
            <w:r w:rsidRPr="00895CAF">
              <w:rPr>
                <w:sz w:val="22"/>
                <w:szCs w:val="22"/>
                <w:lang w:eastAsia="uk-UA"/>
              </w:rPr>
              <w:t>загальною</w:t>
            </w:r>
            <w:proofErr w:type="spellEnd"/>
            <w:r w:rsidRPr="00895CAF">
              <w:rPr>
                <w:sz w:val="22"/>
                <w:szCs w:val="22"/>
                <w:lang w:eastAsia="uk-UA"/>
              </w:rPr>
              <w:t xml:space="preserve"> </w:t>
            </w:r>
            <w:proofErr w:type="spellStart"/>
            <w:r w:rsidRPr="00895CAF">
              <w:rPr>
                <w:sz w:val="22"/>
                <w:szCs w:val="22"/>
                <w:lang w:eastAsia="uk-UA"/>
              </w:rPr>
              <w:t>площею</w:t>
            </w:r>
            <w:proofErr w:type="spellEnd"/>
            <w:r w:rsidRPr="00895CAF">
              <w:rPr>
                <w:sz w:val="22"/>
                <w:szCs w:val="22"/>
                <w:lang w:eastAsia="uk-UA"/>
              </w:rPr>
              <w:t xml:space="preserve"> 84,4 </w:t>
            </w:r>
            <w:proofErr w:type="spellStart"/>
            <w:proofErr w:type="gramStart"/>
            <w:r w:rsidRPr="00895CAF">
              <w:rPr>
                <w:sz w:val="22"/>
                <w:szCs w:val="22"/>
                <w:lang w:eastAsia="uk-UA"/>
              </w:rPr>
              <w:t>кв.м</w:t>
            </w:r>
            <w:proofErr w:type="spellEnd"/>
            <w:proofErr w:type="gramEnd"/>
          </w:p>
        </w:tc>
        <w:tc>
          <w:tcPr>
            <w:tcW w:w="631" w:type="pct"/>
          </w:tcPr>
          <w:p w:rsidR="00C15757" w:rsidRPr="00895CAF" w:rsidRDefault="00C15757" w:rsidP="00C15757">
            <w:pPr>
              <w:tabs>
                <w:tab w:val="left" w:pos="567"/>
              </w:tabs>
              <w:rPr>
                <w:sz w:val="22"/>
                <w:szCs w:val="22"/>
                <w:lang w:eastAsia="uk-UA"/>
              </w:rPr>
            </w:pPr>
            <w:r w:rsidRPr="00895CAF">
              <w:rPr>
                <w:sz w:val="22"/>
                <w:szCs w:val="22"/>
                <w:lang w:eastAsia="uk-UA"/>
              </w:rPr>
              <w:t xml:space="preserve">м. </w:t>
            </w:r>
            <w:proofErr w:type="spellStart"/>
            <w:r w:rsidRPr="00895CAF">
              <w:rPr>
                <w:sz w:val="22"/>
                <w:szCs w:val="22"/>
                <w:lang w:eastAsia="uk-UA"/>
              </w:rPr>
              <w:t>Чернігів</w:t>
            </w:r>
            <w:proofErr w:type="spellEnd"/>
            <w:r w:rsidRPr="00895CAF">
              <w:rPr>
                <w:sz w:val="22"/>
                <w:szCs w:val="22"/>
                <w:lang w:eastAsia="uk-UA"/>
              </w:rPr>
              <w:t xml:space="preserve">, </w:t>
            </w:r>
            <w:proofErr w:type="spellStart"/>
            <w:r w:rsidRPr="00895CAF">
              <w:rPr>
                <w:sz w:val="22"/>
                <w:szCs w:val="22"/>
                <w:lang w:eastAsia="uk-UA"/>
              </w:rPr>
              <w:t>вул</w:t>
            </w:r>
            <w:proofErr w:type="spellEnd"/>
            <w:r w:rsidRPr="00895CAF">
              <w:rPr>
                <w:sz w:val="22"/>
                <w:szCs w:val="22"/>
                <w:lang w:eastAsia="uk-UA"/>
              </w:rPr>
              <w:t xml:space="preserve">. </w:t>
            </w:r>
            <w:proofErr w:type="spellStart"/>
            <w:r w:rsidRPr="00895CAF">
              <w:rPr>
                <w:sz w:val="22"/>
                <w:szCs w:val="22"/>
                <w:lang w:eastAsia="uk-UA"/>
              </w:rPr>
              <w:t>Гонча</w:t>
            </w:r>
            <w:proofErr w:type="spellEnd"/>
            <w:r w:rsidRPr="00895CAF">
              <w:rPr>
                <w:sz w:val="22"/>
                <w:szCs w:val="22"/>
                <w:lang w:eastAsia="uk-UA"/>
              </w:rPr>
              <w:t>, 37</w:t>
            </w:r>
          </w:p>
        </w:tc>
        <w:tc>
          <w:tcPr>
            <w:tcW w:w="451" w:type="pct"/>
          </w:tcPr>
          <w:p w:rsidR="00C15757" w:rsidRPr="00895CAF" w:rsidRDefault="00C15757" w:rsidP="00C15757">
            <w:pPr>
              <w:rPr>
                <w:sz w:val="22"/>
                <w:szCs w:val="22"/>
              </w:rPr>
            </w:pPr>
            <w:r w:rsidRPr="00895CAF">
              <w:rPr>
                <w:sz w:val="22"/>
                <w:szCs w:val="22"/>
                <w:lang w:eastAsia="uk-UA"/>
              </w:rPr>
              <w:t>488777,25</w:t>
            </w:r>
          </w:p>
        </w:tc>
        <w:tc>
          <w:tcPr>
            <w:tcW w:w="766" w:type="pct"/>
          </w:tcPr>
          <w:p w:rsidR="00C15757" w:rsidRPr="00895CAF" w:rsidRDefault="00C15757" w:rsidP="00C15757">
            <w:pPr>
              <w:rPr>
                <w:sz w:val="22"/>
                <w:szCs w:val="22"/>
              </w:rPr>
            </w:pPr>
            <w:proofErr w:type="spellStart"/>
            <w:r w:rsidRPr="00895CAF">
              <w:rPr>
                <w:sz w:val="22"/>
                <w:szCs w:val="22"/>
                <w:lang w:eastAsia="uk-UA"/>
              </w:rPr>
              <w:t>Договір</w:t>
            </w:r>
            <w:proofErr w:type="spellEnd"/>
            <w:r w:rsidRPr="00895CAF">
              <w:rPr>
                <w:sz w:val="22"/>
                <w:szCs w:val="22"/>
                <w:lang w:eastAsia="uk-UA"/>
              </w:rPr>
              <w:t xml:space="preserve"> </w:t>
            </w:r>
            <w:proofErr w:type="spellStart"/>
            <w:r w:rsidRPr="00895CAF">
              <w:rPr>
                <w:sz w:val="22"/>
                <w:szCs w:val="22"/>
                <w:lang w:eastAsia="uk-UA"/>
              </w:rPr>
              <w:t>оренди</w:t>
            </w:r>
            <w:proofErr w:type="spellEnd"/>
            <w:r w:rsidRPr="00895CAF">
              <w:rPr>
                <w:sz w:val="22"/>
                <w:szCs w:val="22"/>
                <w:lang w:eastAsia="uk-UA"/>
              </w:rPr>
              <w:t xml:space="preserve"> </w:t>
            </w:r>
            <w:proofErr w:type="spellStart"/>
            <w:r w:rsidRPr="00895CAF">
              <w:rPr>
                <w:sz w:val="22"/>
                <w:szCs w:val="22"/>
                <w:lang w:eastAsia="uk-UA"/>
              </w:rPr>
              <w:t>від</w:t>
            </w:r>
            <w:proofErr w:type="spellEnd"/>
            <w:r w:rsidRPr="00895CAF">
              <w:rPr>
                <w:sz w:val="22"/>
                <w:szCs w:val="22"/>
                <w:lang w:eastAsia="uk-UA"/>
              </w:rPr>
              <w:t xml:space="preserve"> 02.01.2018 №01-18 (</w:t>
            </w:r>
            <w:r w:rsidRPr="00895CAF">
              <w:rPr>
                <w:sz w:val="22"/>
                <w:szCs w:val="22"/>
              </w:rPr>
              <w:t xml:space="preserve">в </w:t>
            </w:r>
            <w:proofErr w:type="spellStart"/>
            <w:r w:rsidRPr="00895CAF">
              <w:rPr>
                <w:sz w:val="22"/>
                <w:szCs w:val="22"/>
              </w:rPr>
              <w:t>новій</w:t>
            </w:r>
            <w:proofErr w:type="spellEnd"/>
            <w:r w:rsidRPr="00895CAF">
              <w:rPr>
                <w:sz w:val="22"/>
                <w:szCs w:val="22"/>
              </w:rPr>
              <w:t xml:space="preserve"> </w:t>
            </w:r>
            <w:proofErr w:type="spellStart"/>
            <w:r w:rsidRPr="00895CAF">
              <w:rPr>
                <w:sz w:val="22"/>
                <w:szCs w:val="22"/>
              </w:rPr>
              <w:t>редакції</w:t>
            </w:r>
            <w:proofErr w:type="spellEnd"/>
            <w:r w:rsidRPr="00895CAF">
              <w:rPr>
                <w:sz w:val="22"/>
                <w:szCs w:val="22"/>
              </w:rPr>
              <w:t xml:space="preserve"> Договору </w:t>
            </w:r>
            <w:proofErr w:type="spellStart"/>
            <w:r w:rsidRPr="00895CAF">
              <w:rPr>
                <w:sz w:val="22"/>
                <w:szCs w:val="22"/>
              </w:rPr>
              <w:t>від</w:t>
            </w:r>
            <w:proofErr w:type="spellEnd"/>
            <w:r w:rsidRPr="00895CAF">
              <w:rPr>
                <w:sz w:val="22"/>
                <w:szCs w:val="22"/>
              </w:rPr>
              <w:t xml:space="preserve"> 14.06.2021)</w:t>
            </w:r>
          </w:p>
        </w:tc>
        <w:tc>
          <w:tcPr>
            <w:tcW w:w="450" w:type="pct"/>
          </w:tcPr>
          <w:p w:rsidR="00C15757" w:rsidRPr="00895CAF" w:rsidRDefault="00C15757" w:rsidP="00C15757">
            <w:pPr>
              <w:tabs>
                <w:tab w:val="left" w:pos="567"/>
              </w:tabs>
              <w:ind w:right="141"/>
              <w:jc w:val="center"/>
              <w:rPr>
                <w:sz w:val="22"/>
                <w:szCs w:val="22"/>
                <w:lang w:eastAsia="uk-UA"/>
              </w:rPr>
            </w:pPr>
            <w:r w:rsidRPr="00895CAF">
              <w:rPr>
                <w:sz w:val="22"/>
                <w:szCs w:val="22"/>
                <w:lang w:eastAsia="uk-UA"/>
              </w:rPr>
              <w:t>0</w:t>
            </w:r>
          </w:p>
        </w:tc>
        <w:tc>
          <w:tcPr>
            <w:tcW w:w="451" w:type="pct"/>
            <w:shd w:val="clear" w:color="auto" w:fill="auto"/>
          </w:tcPr>
          <w:p w:rsidR="00C15757" w:rsidRPr="00895CAF" w:rsidRDefault="00C15757" w:rsidP="00C15757">
            <w:pPr>
              <w:tabs>
                <w:tab w:val="left" w:pos="567"/>
              </w:tabs>
              <w:jc w:val="center"/>
              <w:rPr>
                <w:color w:val="000000" w:themeColor="text1"/>
                <w:spacing w:val="-6"/>
                <w:sz w:val="22"/>
                <w:szCs w:val="22"/>
                <w:lang w:eastAsia="uk-UA"/>
              </w:rPr>
            </w:pPr>
          </w:p>
        </w:tc>
        <w:tc>
          <w:tcPr>
            <w:tcW w:w="450" w:type="pct"/>
            <w:shd w:val="clear" w:color="auto" w:fill="auto"/>
          </w:tcPr>
          <w:p w:rsidR="00C15757" w:rsidRPr="00895CAF" w:rsidRDefault="00C15757" w:rsidP="00C15757">
            <w:pPr>
              <w:jc w:val="right"/>
              <w:rPr>
                <w:color w:val="000000" w:themeColor="text1"/>
                <w:sz w:val="22"/>
                <w:szCs w:val="22"/>
              </w:rPr>
            </w:pPr>
          </w:p>
        </w:tc>
        <w:tc>
          <w:tcPr>
            <w:tcW w:w="363" w:type="pct"/>
          </w:tcPr>
          <w:p w:rsidR="00C15757" w:rsidRPr="00895CAF" w:rsidRDefault="00C8167C" w:rsidP="00AF46BC">
            <w:pPr>
              <w:tabs>
                <w:tab w:val="left" w:pos="567"/>
              </w:tabs>
              <w:ind w:right="141"/>
              <w:jc w:val="center"/>
              <w:rPr>
                <w:sz w:val="22"/>
                <w:szCs w:val="22"/>
                <w:lang w:eastAsia="uk-UA"/>
              </w:rPr>
            </w:pPr>
            <w:r w:rsidRPr="00895CAF">
              <w:rPr>
                <w:sz w:val="22"/>
                <w:szCs w:val="22"/>
                <w:lang w:eastAsia="uk-UA"/>
              </w:rPr>
              <w:t xml:space="preserve">1 </w:t>
            </w:r>
            <w:proofErr w:type="spellStart"/>
            <w:r w:rsidRPr="00895CAF">
              <w:rPr>
                <w:sz w:val="22"/>
                <w:szCs w:val="22"/>
                <w:lang w:eastAsia="uk-UA"/>
              </w:rPr>
              <w:t>рік</w:t>
            </w:r>
            <w:proofErr w:type="spellEnd"/>
          </w:p>
        </w:tc>
        <w:tc>
          <w:tcPr>
            <w:tcW w:w="583" w:type="pct"/>
          </w:tcPr>
          <w:p w:rsidR="00C15757" w:rsidRPr="00895CAF" w:rsidRDefault="00C15757" w:rsidP="00C15757">
            <w:pPr>
              <w:tabs>
                <w:tab w:val="left" w:pos="567"/>
              </w:tabs>
              <w:ind w:right="141"/>
              <w:rPr>
                <w:sz w:val="22"/>
                <w:szCs w:val="22"/>
                <w:lang w:eastAsia="uk-UA"/>
              </w:rPr>
            </w:pPr>
            <w:r w:rsidRPr="00895CAF">
              <w:rPr>
                <w:sz w:val="22"/>
                <w:szCs w:val="22"/>
                <w:lang w:eastAsia="uk-UA"/>
              </w:rPr>
              <w:t xml:space="preserve">Головне </w:t>
            </w:r>
            <w:proofErr w:type="spellStart"/>
            <w:r w:rsidRPr="00895CAF">
              <w:rPr>
                <w:sz w:val="22"/>
                <w:szCs w:val="22"/>
                <w:lang w:eastAsia="uk-UA"/>
              </w:rPr>
              <w:t>управління</w:t>
            </w:r>
            <w:proofErr w:type="spellEnd"/>
            <w:r w:rsidRPr="00895CAF">
              <w:rPr>
                <w:sz w:val="22"/>
                <w:szCs w:val="22"/>
                <w:lang w:eastAsia="uk-UA"/>
              </w:rPr>
              <w:t xml:space="preserve"> статистики у </w:t>
            </w:r>
            <w:proofErr w:type="spellStart"/>
            <w:r w:rsidRPr="00895CAF">
              <w:rPr>
                <w:sz w:val="22"/>
                <w:szCs w:val="22"/>
                <w:lang w:eastAsia="uk-UA"/>
              </w:rPr>
              <w:t>Чернігівській</w:t>
            </w:r>
            <w:proofErr w:type="spellEnd"/>
            <w:r w:rsidRPr="00895CAF">
              <w:rPr>
                <w:sz w:val="22"/>
                <w:szCs w:val="22"/>
                <w:lang w:eastAsia="uk-UA"/>
              </w:rPr>
              <w:t xml:space="preserve"> області</w:t>
            </w:r>
          </w:p>
          <w:p w:rsidR="00C15757" w:rsidRPr="00895CAF" w:rsidRDefault="00C15757" w:rsidP="00C15757">
            <w:pPr>
              <w:tabs>
                <w:tab w:val="left" w:pos="567"/>
              </w:tabs>
              <w:ind w:right="141"/>
              <w:rPr>
                <w:sz w:val="22"/>
                <w:szCs w:val="22"/>
                <w:lang w:eastAsia="uk-UA"/>
              </w:rPr>
            </w:pPr>
            <w:r w:rsidRPr="00895CAF">
              <w:rPr>
                <w:sz w:val="22"/>
                <w:szCs w:val="22"/>
                <w:lang w:eastAsia="uk-UA"/>
              </w:rPr>
              <w:t>ЄДРПОУ 02363072</w:t>
            </w:r>
          </w:p>
        </w:tc>
      </w:tr>
      <w:tr w:rsidR="00895CAF" w:rsidRPr="00895CAF" w:rsidTr="00C8167C">
        <w:trPr>
          <w:jc w:val="center"/>
        </w:trPr>
        <w:tc>
          <w:tcPr>
            <w:tcW w:w="161" w:type="pct"/>
          </w:tcPr>
          <w:p w:rsidR="00C15757" w:rsidRPr="00895CAF" w:rsidRDefault="00C15757" w:rsidP="00C15757">
            <w:pPr>
              <w:tabs>
                <w:tab w:val="left" w:pos="567"/>
              </w:tabs>
              <w:ind w:left="22" w:right="141"/>
              <w:jc w:val="both"/>
              <w:rPr>
                <w:sz w:val="22"/>
                <w:szCs w:val="22"/>
                <w:lang w:eastAsia="uk-UA"/>
              </w:rPr>
            </w:pPr>
            <w:r w:rsidRPr="00895CAF">
              <w:rPr>
                <w:sz w:val="22"/>
                <w:szCs w:val="22"/>
                <w:lang w:eastAsia="uk-UA"/>
              </w:rPr>
              <w:t>8</w:t>
            </w:r>
          </w:p>
        </w:tc>
        <w:tc>
          <w:tcPr>
            <w:tcW w:w="694" w:type="pct"/>
          </w:tcPr>
          <w:p w:rsidR="00C15757" w:rsidRPr="00895CAF" w:rsidRDefault="00C15757" w:rsidP="00C15757">
            <w:pPr>
              <w:tabs>
                <w:tab w:val="left" w:pos="567"/>
              </w:tabs>
              <w:ind w:right="141"/>
              <w:jc w:val="both"/>
              <w:rPr>
                <w:sz w:val="22"/>
                <w:szCs w:val="22"/>
                <w:lang w:eastAsia="uk-UA"/>
              </w:rPr>
            </w:pPr>
            <w:proofErr w:type="spellStart"/>
            <w:r w:rsidRPr="00895CAF">
              <w:rPr>
                <w:sz w:val="22"/>
                <w:szCs w:val="22"/>
                <w:lang w:eastAsia="uk-UA"/>
              </w:rPr>
              <w:t>Нежитлове</w:t>
            </w:r>
            <w:proofErr w:type="spellEnd"/>
            <w:r w:rsidRPr="00895CAF">
              <w:rPr>
                <w:sz w:val="22"/>
                <w:szCs w:val="22"/>
                <w:lang w:eastAsia="uk-UA"/>
              </w:rPr>
              <w:t xml:space="preserve"> </w:t>
            </w:r>
            <w:proofErr w:type="spellStart"/>
            <w:r w:rsidRPr="00895CAF">
              <w:rPr>
                <w:sz w:val="22"/>
                <w:szCs w:val="22"/>
                <w:lang w:eastAsia="uk-UA"/>
              </w:rPr>
              <w:t>приміщення</w:t>
            </w:r>
            <w:proofErr w:type="spellEnd"/>
            <w:r w:rsidRPr="00895CAF">
              <w:rPr>
                <w:sz w:val="22"/>
                <w:szCs w:val="22"/>
                <w:lang w:eastAsia="uk-UA"/>
              </w:rPr>
              <w:t xml:space="preserve"> </w:t>
            </w:r>
            <w:proofErr w:type="spellStart"/>
            <w:r w:rsidRPr="00895CAF">
              <w:rPr>
                <w:sz w:val="22"/>
                <w:szCs w:val="22"/>
                <w:lang w:eastAsia="uk-UA"/>
              </w:rPr>
              <w:t>площею</w:t>
            </w:r>
            <w:proofErr w:type="spellEnd"/>
            <w:r w:rsidRPr="00895CAF">
              <w:rPr>
                <w:sz w:val="22"/>
                <w:szCs w:val="22"/>
                <w:lang w:eastAsia="uk-UA"/>
              </w:rPr>
              <w:t xml:space="preserve"> 29,7 </w:t>
            </w:r>
            <w:proofErr w:type="spellStart"/>
            <w:proofErr w:type="gramStart"/>
            <w:r w:rsidRPr="00895CAF">
              <w:rPr>
                <w:sz w:val="22"/>
                <w:szCs w:val="22"/>
                <w:lang w:eastAsia="uk-UA"/>
              </w:rPr>
              <w:t>кв.м</w:t>
            </w:r>
            <w:proofErr w:type="spellEnd"/>
            <w:proofErr w:type="gramEnd"/>
            <w:r w:rsidRPr="00895CAF">
              <w:rPr>
                <w:sz w:val="22"/>
                <w:szCs w:val="22"/>
                <w:lang w:eastAsia="uk-UA"/>
              </w:rPr>
              <w:t xml:space="preserve"> </w:t>
            </w:r>
          </w:p>
        </w:tc>
        <w:tc>
          <w:tcPr>
            <w:tcW w:w="631" w:type="pct"/>
          </w:tcPr>
          <w:p w:rsidR="00C15757" w:rsidRPr="00895CAF" w:rsidRDefault="00C15757" w:rsidP="00C15757">
            <w:pPr>
              <w:tabs>
                <w:tab w:val="left" w:pos="567"/>
              </w:tabs>
              <w:rPr>
                <w:sz w:val="22"/>
                <w:szCs w:val="22"/>
                <w:lang w:eastAsia="uk-UA"/>
              </w:rPr>
            </w:pPr>
            <w:r w:rsidRPr="00895CAF">
              <w:rPr>
                <w:sz w:val="22"/>
                <w:szCs w:val="22"/>
                <w:lang w:eastAsia="uk-UA"/>
              </w:rPr>
              <w:t xml:space="preserve">м. Ужгород, </w:t>
            </w:r>
            <w:proofErr w:type="spellStart"/>
            <w:r w:rsidRPr="00895CAF">
              <w:rPr>
                <w:sz w:val="22"/>
                <w:szCs w:val="22"/>
                <w:lang w:eastAsia="uk-UA"/>
              </w:rPr>
              <w:t>вул</w:t>
            </w:r>
            <w:proofErr w:type="spellEnd"/>
            <w:r w:rsidRPr="00895CAF">
              <w:rPr>
                <w:sz w:val="22"/>
                <w:szCs w:val="22"/>
                <w:lang w:eastAsia="uk-UA"/>
              </w:rPr>
              <w:t xml:space="preserve">. </w:t>
            </w:r>
            <w:proofErr w:type="spellStart"/>
            <w:r w:rsidRPr="00895CAF">
              <w:rPr>
                <w:sz w:val="22"/>
                <w:szCs w:val="22"/>
                <w:lang w:eastAsia="uk-UA"/>
              </w:rPr>
              <w:t>Гойди</w:t>
            </w:r>
            <w:proofErr w:type="spellEnd"/>
            <w:r w:rsidRPr="00895CAF">
              <w:rPr>
                <w:sz w:val="22"/>
                <w:szCs w:val="22"/>
                <w:lang w:eastAsia="uk-UA"/>
              </w:rPr>
              <w:t>, 8</w:t>
            </w:r>
          </w:p>
        </w:tc>
        <w:tc>
          <w:tcPr>
            <w:tcW w:w="451" w:type="pct"/>
          </w:tcPr>
          <w:p w:rsidR="00C15757" w:rsidRPr="00895CAF" w:rsidRDefault="00C15757" w:rsidP="00C15757">
            <w:pPr>
              <w:rPr>
                <w:sz w:val="22"/>
                <w:szCs w:val="22"/>
                <w:lang w:eastAsia="uk-UA"/>
              </w:rPr>
            </w:pPr>
            <w:r w:rsidRPr="00895CAF">
              <w:rPr>
                <w:sz w:val="22"/>
                <w:szCs w:val="22"/>
                <w:lang w:eastAsia="uk-UA"/>
              </w:rPr>
              <w:t>572348,70</w:t>
            </w:r>
          </w:p>
        </w:tc>
        <w:tc>
          <w:tcPr>
            <w:tcW w:w="766" w:type="pct"/>
          </w:tcPr>
          <w:p w:rsidR="00C15757" w:rsidRPr="00895CAF" w:rsidRDefault="00C15757" w:rsidP="00C15757">
            <w:pPr>
              <w:rPr>
                <w:sz w:val="22"/>
                <w:szCs w:val="22"/>
                <w:lang w:eastAsia="uk-UA"/>
              </w:rPr>
            </w:pPr>
            <w:proofErr w:type="spellStart"/>
            <w:r w:rsidRPr="00895CAF">
              <w:rPr>
                <w:sz w:val="22"/>
                <w:szCs w:val="22"/>
                <w:lang w:eastAsia="uk-UA"/>
              </w:rPr>
              <w:t>Договір</w:t>
            </w:r>
            <w:proofErr w:type="spellEnd"/>
            <w:r w:rsidRPr="00895CAF">
              <w:rPr>
                <w:sz w:val="22"/>
                <w:szCs w:val="22"/>
                <w:lang w:eastAsia="uk-UA"/>
              </w:rPr>
              <w:t xml:space="preserve"> </w:t>
            </w:r>
            <w:proofErr w:type="spellStart"/>
            <w:r w:rsidRPr="00895CAF">
              <w:rPr>
                <w:sz w:val="22"/>
                <w:szCs w:val="22"/>
                <w:lang w:eastAsia="uk-UA"/>
              </w:rPr>
              <w:t>оренди</w:t>
            </w:r>
            <w:proofErr w:type="spellEnd"/>
            <w:r w:rsidRPr="00895CAF">
              <w:rPr>
                <w:sz w:val="22"/>
                <w:szCs w:val="22"/>
                <w:lang w:eastAsia="uk-UA"/>
              </w:rPr>
              <w:t xml:space="preserve"> </w:t>
            </w:r>
            <w:proofErr w:type="spellStart"/>
            <w:r w:rsidRPr="00895CAF">
              <w:rPr>
                <w:sz w:val="22"/>
                <w:szCs w:val="22"/>
                <w:lang w:eastAsia="uk-UA"/>
              </w:rPr>
              <w:t>від</w:t>
            </w:r>
            <w:proofErr w:type="spellEnd"/>
            <w:r w:rsidRPr="00895CAF">
              <w:rPr>
                <w:sz w:val="22"/>
                <w:szCs w:val="22"/>
                <w:lang w:eastAsia="uk-UA"/>
              </w:rPr>
              <w:t xml:space="preserve"> 09.02.2022 №05-07-01/49</w:t>
            </w:r>
          </w:p>
        </w:tc>
        <w:tc>
          <w:tcPr>
            <w:tcW w:w="450" w:type="pct"/>
          </w:tcPr>
          <w:p w:rsidR="00C15757" w:rsidRPr="00895CAF" w:rsidRDefault="00C15757" w:rsidP="00C15757">
            <w:pPr>
              <w:tabs>
                <w:tab w:val="left" w:pos="567"/>
              </w:tabs>
              <w:ind w:right="141"/>
              <w:jc w:val="center"/>
              <w:rPr>
                <w:sz w:val="22"/>
                <w:szCs w:val="22"/>
                <w:lang w:eastAsia="uk-UA"/>
              </w:rPr>
            </w:pPr>
            <w:r w:rsidRPr="00895CAF">
              <w:rPr>
                <w:sz w:val="22"/>
                <w:szCs w:val="22"/>
                <w:lang w:eastAsia="uk-UA"/>
              </w:rPr>
              <w:t>0</w:t>
            </w:r>
          </w:p>
        </w:tc>
        <w:tc>
          <w:tcPr>
            <w:tcW w:w="451" w:type="pct"/>
            <w:shd w:val="clear" w:color="auto" w:fill="auto"/>
          </w:tcPr>
          <w:p w:rsidR="00C15757" w:rsidRPr="00895CAF" w:rsidRDefault="00C15757" w:rsidP="00C15757">
            <w:pPr>
              <w:tabs>
                <w:tab w:val="left" w:pos="567"/>
              </w:tabs>
              <w:jc w:val="center"/>
              <w:rPr>
                <w:color w:val="000000" w:themeColor="text1"/>
                <w:spacing w:val="-6"/>
                <w:sz w:val="22"/>
                <w:szCs w:val="22"/>
                <w:lang w:eastAsia="uk-UA"/>
              </w:rPr>
            </w:pPr>
          </w:p>
        </w:tc>
        <w:tc>
          <w:tcPr>
            <w:tcW w:w="450" w:type="pct"/>
            <w:shd w:val="clear" w:color="auto" w:fill="auto"/>
          </w:tcPr>
          <w:p w:rsidR="00C15757" w:rsidRPr="00895CAF" w:rsidRDefault="00C15757" w:rsidP="00C15757">
            <w:pPr>
              <w:jc w:val="right"/>
              <w:rPr>
                <w:color w:val="000000" w:themeColor="text1"/>
                <w:sz w:val="22"/>
                <w:szCs w:val="22"/>
              </w:rPr>
            </w:pPr>
          </w:p>
        </w:tc>
        <w:tc>
          <w:tcPr>
            <w:tcW w:w="363" w:type="pct"/>
          </w:tcPr>
          <w:p w:rsidR="00C15757" w:rsidRPr="00895CAF" w:rsidRDefault="00C8167C" w:rsidP="00AF46BC">
            <w:pPr>
              <w:tabs>
                <w:tab w:val="left" w:pos="567"/>
              </w:tabs>
              <w:ind w:right="141"/>
              <w:jc w:val="center"/>
              <w:rPr>
                <w:sz w:val="22"/>
                <w:szCs w:val="22"/>
                <w:lang w:eastAsia="uk-UA"/>
              </w:rPr>
            </w:pPr>
            <w:r w:rsidRPr="00895CAF">
              <w:rPr>
                <w:sz w:val="22"/>
                <w:szCs w:val="22"/>
                <w:lang w:eastAsia="uk-UA"/>
              </w:rPr>
              <w:t xml:space="preserve">1 </w:t>
            </w:r>
            <w:proofErr w:type="spellStart"/>
            <w:r w:rsidRPr="00895CAF">
              <w:rPr>
                <w:sz w:val="22"/>
                <w:szCs w:val="22"/>
                <w:lang w:eastAsia="uk-UA"/>
              </w:rPr>
              <w:t>рік</w:t>
            </w:r>
            <w:proofErr w:type="spellEnd"/>
          </w:p>
        </w:tc>
        <w:tc>
          <w:tcPr>
            <w:tcW w:w="583" w:type="pct"/>
          </w:tcPr>
          <w:p w:rsidR="00C15757" w:rsidRPr="00895CAF" w:rsidRDefault="00C15757" w:rsidP="00C15757">
            <w:pPr>
              <w:tabs>
                <w:tab w:val="left" w:pos="567"/>
              </w:tabs>
              <w:ind w:right="141"/>
              <w:rPr>
                <w:sz w:val="22"/>
                <w:szCs w:val="22"/>
                <w:lang w:eastAsia="uk-UA"/>
              </w:rPr>
            </w:pPr>
            <w:proofErr w:type="spellStart"/>
            <w:r w:rsidRPr="00895CAF">
              <w:rPr>
                <w:sz w:val="22"/>
                <w:szCs w:val="22"/>
                <w:lang w:eastAsia="uk-UA"/>
              </w:rPr>
              <w:t>Комунальна</w:t>
            </w:r>
            <w:proofErr w:type="spellEnd"/>
            <w:r w:rsidRPr="00895CAF">
              <w:rPr>
                <w:sz w:val="22"/>
                <w:szCs w:val="22"/>
                <w:lang w:eastAsia="uk-UA"/>
              </w:rPr>
              <w:t xml:space="preserve"> </w:t>
            </w:r>
            <w:proofErr w:type="spellStart"/>
            <w:r w:rsidRPr="00895CAF">
              <w:rPr>
                <w:sz w:val="22"/>
                <w:szCs w:val="22"/>
                <w:lang w:eastAsia="uk-UA"/>
              </w:rPr>
              <w:t>установа</w:t>
            </w:r>
            <w:proofErr w:type="spellEnd"/>
            <w:r w:rsidRPr="00895CAF">
              <w:rPr>
                <w:sz w:val="22"/>
                <w:szCs w:val="22"/>
                <w:lang w:eastAsia="uk-UA"/>
              </w:rPr>
              <w:t xml:space="preserve"> «</w:t>
            </w:r>
            <w:proofErr w:type="spellStart"/>
            <w:r w:rsidRPr="00895CAF">
              <w:rPr>
                <w:sz w:val="22"/>
                <w:szCs w:val="22"/>
                <w:lang w:eastAsia="uk-UA"/>
              </w:rPr>
              <w:t>Управління</w:t>
            </w:r>
            <w:proofErr w:type="spellEnd"/>
            <w:r w:rsidRPr="00895CAF">
              <w:rPr>
                <w:sz w:val="22"/>
                <w:szCs w:val="22"/>
                <w:lang w:eastAsia="uk-UA"/>
              </w:rPr>
              <w:t xml:space="preserve"> </w:t>
            </w:r>
            <w:proofErr w:type="spellStart"/>
            <w:r w:rsidRPr="00895CAF">
              <w:rPr>
                <w:sz w:val="22"/>
                <w:szCs w:val="22"/>
                <w:lang w:eastAsia="uk-UA"/>
              </w:rPr>
              <w:t>спільною</w:t>
            </w:r>
            <w:proofErr w:type="spellEnd"/>
            <w:r w:rsidRPr="00895CAF">
              <w:rPr>
                <w:sz w:val="22"/>
                <w:szCs w:val="22"/>
                <w:lang w:eastAsia="uk-UA"/>
              </w:rPr>
              <w:t xml:space="preserve"> </w:t>
            </w:r>
            <w:proofErr w:type="spellStart"/>
            <w:r w:rsidRPr="00895CAF">
              <w:rPr>
                <w:sz w:val="22"/>
                <w:szCs w:val="22"/>
                <w:lang w:eastAsia="uk-UA"/>
              </w:rPr>
              <w:t>власністю</w:t>
            </w:r>
            <w:proofErr w:type="spellEnd"/>
            <w:r w:rsidRPr="00895CAF">
              <w:rPr>
                <w:sz w:val="22"/>
                <w:szCs w:val="22"/>
                <w:lang w:eastAsia="uk-UA"/>
              </w:rPr>
              <w:t xml:space="preserve"> </w:t>
            </w:r>
            <w:proofErr w:type="spellStart"/>
            <w:r w:rsidRPr="00895CAF">
              <w:rPr>
                <w:sz w:val="22"/>
                <w:szCs w:val="22"/>
                <w:lang w:eastAsia="uk-UA"/>
              </w:rPr>
              <w:t>територіальних</w:t>
            </w:r>
            <w:proofErr w:type="spellEnd"/>
            <w:r w:rsidRPr="00895CAF">
              <w:rPr>
                <w:sz w:val="22"/>
                <w:szCs w:val="22"/>
                <w:lang w:eastAsia="uk-UA"/>
              </w:rPr>
              <w:t xml:space="preserve"> громад» </w:t>
            </w:r>
            <w:proofErr w:type="spellStart"/>
            <w:r w:rsidRPr="00895CAF">
              <w:rPr>
                <w:sz w:val="22"/>
                <w:szCs w:val="22"/>
                <w:lang w:eastAsia="uk-UA"/>
              </w:rPr>
              <w:t>Закарпатської</w:t>
            </w:r>
            <w:proofErr w:type="spellEnd"/>
            <w:r w:rsidRPr="00895CAF">
              <w:rPr>
                <w:sz w:val="22"/>
                <w:szCs w:val="22"/>
                <w:lang w:eastAsia="uk-UA"/>
              </w:rPr>
              <w:t xml:space="preserve"> </w:t>
            </w:r>
            <w:proofErr w:type="spellStart"/>
            <w:r w:rsidRPr="00895CAF">
              <w:rPr>
                <w:sz w:val="22"/>
                <w:szCs w:val="22"/>
                <w:lang w:eastAsia="uk-UA"/>
              </w:rPr>
              <w:t>обласної</w:t>
            </w:r>
            <w:proofErr w:type="spellEnd"/>
            <w:r w:rsidRPr="00895CAF">
              <w:rPr>
                <w:sz w:val="22"/>
                <w:szCs w:val="22"/>
                <w:lang w:eastAsia="uk-UA"/>
              </w:rPr>
              <w:t xml:space="preserve"> ради</w:t>
            </w:r>
          </w:p>
          <w:p w:rsidR="00C15757" w:rsidRPr="00895CAF" w:rsidRDefault="00C15757" w:rsidP="00C15757">
            <w:pPr>
              <w:tabs>
                <w:tab w:val="left" w:pos="567"/>
              </w:tabs>
              <w:ind w:right="141"/>
              <w:rPr>
                <w:sz w:val="22"/>
                <w:szCs w:val="22"/>
                <w:lang w:eastAsia="uk-UA"/>
              </w:rPr>
            </w:pPr>
            <w:r w:rsidRPr="00895CAF">
              <w:rPr>
                <w:sz w:val="22"/>
                <w:szCs w:val="22"/>
                <w:lang w:eastAsia="uk-UA"/>
              </w:rPr>
              <w:t>ЄДРПОУ 33165909</w:t>
            </w:r>
          </w:p>
        </w:tc>
      </w:tr>
      <w:bookmarkEnd w:id="18"/>
      <w:tr w:rsidR="00AF46BC" w:rsidRPr="00895CAF" w:rsidTr="00C8167C">
        <w:trPr>
          <w:jc w:val="center"/>
        </w:trPr>
        <w:tc>
          <w:tcPr>
            <w:tcW w:w="3604" w:type="pct"/>
            <w:gridSpan w:val="7"/>
          </w:tcPr>
          <w:p w:rsidR="008146B7" w:rsidRPr="00895CAF" w:rsidRDefault="008146B7" w:rsidP="008146B7">
            <w:pPr>
              <w:tabs>
                <w:tab w:val="left" w:pos="567"/>
              </w:tabs>
              <w:ind w:right="141"/>
              <w:jc w:val="right"/>
              <w:rPr>
                <w:sz w:val="22"/>
                <w:szCs w:val="22"/>
                <w:lang w:eastAsia="uk-UA"/>
              </w:rPr>
            </w:pPr>
            <w:proofErr w:type="spellStart"/>
            <w:r w:rsidRPr="00895CAF">
              <w:rPr>
                <w:sz w:val="22"/>
                <w:szCs w:val="22"/>
                <w:lang w:eastAsia="uk-UA"/>
              </w:rPr>
              <w:t>Всього</w:t>
            </w:r>
            <w:proofErr w:type="spellEnd"/>
            <w:r w:rsidRPr="00895CAF">
              <w:rPr>
                <w:sz w:val="22"/>
                <w:szCs w:val="22"/>
                <w:lang w:eastAsia="uk-UA"/>
              </w:rPr>
              <w:t>:</w:t>
            </w:r>
          </w:p>
        </w:tc>
        <w:tc>
          <w:tcPr>
            <w:tcW w:w="813" w:type="pct"/>
            <w:gridSpan w:val="2"/>
          </w:tcPr>
          <w:p w:rsidR="008146B7" w:rsidRPr="00895CAF" w:rsidRDefault="008146B7" w:rsidP="0059016E">
            <w:pPr>
              <w:tabs>
                <w:tab w:val="left" w:pos="567"/>
              </w:tabs>
              <w:ind w:right="141"/>
              <w:jc w:val="center"/>
              <w:rPr>
                <w:sz w:val="22"/>
                <w:szCs w:val="22"/>
                <w:lang w:eastAsia="uk-UA"/>
              </w:rPr>
            </w:pPr>
          </w:p>
        </w:tc>
        <w:tc>
          <w:tcPr>
            <w:tcW w:w="583" w:type="pct"/>
          </w:tcPr>
          <w:p w:rsidR="008146B7" w:rsidRPr="00895CAF" w:rsidRDefault="008146B7" w:rsidP="002835AB">
            <w:pPr>
              <w:tabs>
                <w:tab w:val="left" w:pos="567"/>
              </w:tabs>
              <w:ind w:right="141"/>
              <w:rPr>
                <w:sz w:val="22"/>
                <w:szCs w:val="22"/>
                <w:lang w:eastAsia="uk-UA"/>
              </w:rPr>
            </w:pPr>
          </w:p>
        </w:tc>
      </w:tr>
    </w:tbl>
    <w:p w:rsidR="0059016E" w:rsidRPr="00AF46BC" w:rsidRDefault="0059016E" w:rsidP="0059016E">
      <w:pPr>
        <w:spacing w:line="240" w:lineRule="auto"/>
        <w:jc w:val="both"/>
        <w:rPr>
          <w:sz w:val="24"/>
          <w:szCs w:val="24"/>
        </w:rPr>
      </w:pPr>
    </w:p>
    <w:tbl>
      <w:tblPr>
        <w:tblStyle w:val="1"/>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08"/>
        <w:gridCol w:w="8009"/>
      </w:tblGrid>
      <w:tr w:rsidR="0059016E" w:rsidRPr="00AF46BC" w:rsidTr="002835AB">
        <w:trPr>
          <w:jc w:val="center"/>
        </w:trPr>
        <w:tc>
          <w:tcPr>
            <w:tcW w:w="2500" w:type="pct"/>
          </w:tcPr>
          <w:p w:rsidR="0059016E" w:rsidRPr="00AF46BC" w:rsidRDefault="0059016E" w:rsidP="002835AB">
            <w:pPr>
              <w:rPr>
                <w:sz w:val="24"/>
                <w:szCs w:val="24"/>
                <w:lang w:eastAsia="uk-UA"/>
              </w:rPr>
            </w:pPr>
            <w:r w:rsidRPr="00AF46BC">
              <w:rPr>
                <w:b/>
                <w:sz w:val="24"/>
                <w:szCs w:val="24"/>
                <w:lang w:eastAsia="uk-UA"/>
              </w:rPr>
              <w:t>СТРАХОВИК:</w:t>
            </w:r>
          </w:p>
          <w:p w:rsidR="0059016E" w:rsidRPr="00AF46BC" w:rsidRDefault="0059016E" w:rsidP="00C15757">
            <w:pPr>
              <w:rPr>
                <w:b/>
                <w:bCs/>
                <w:snapToGrid w:val="0"/>
                <w:sz w:val="24"/>
                <w:szCs w:val="24"/>
                <w:lang w:eastAsia="uk-UA"/>
              </w:rPr>
            </w:pPr>
          </w:p>
        </w:tc>
        <w:tc>
          <w:tcPr>
            <w:tcW w:w="2500" w:type="pct"/>
          </w:tcPr>
          <w:p w:rsidR="0059016E" w:rsidRPr="00AF46BC" w:rsidRDefault="0059016E" w:rsidP="002835AB">
            <w:pPr>
              <w:rPr>
                <w:b/>
                <w:bCs/>
                <w:snapToGrid w:val="0"/>
                <w:sz w:val="24"/>
                <w:szCs w:val="24"/>
                <w:lang w:eastAsia="uk-UA"/>
              </w:rPr>
            </w:pPr>
            <w:r w:rsidRPr="00AF46BC">
              <w:rPr>
                <w:b/>
                <w:bCs/>
                <w:snapToGrid w:val="0"/>
                <w:sz w:val="24"/>
                <w:szCs w:val="24"/>
                <w:lang w:eastAsia="uk-UA"/>
              </w:rPr>
              <w:t>СТРАХУВАЛЬНИК:</w:t>
            </w:r>
          </w:p>
          <w:p w:rsidR="0059016E" w:rsidRPr="00AF46BC" w:rsidRDefault="0059016E" w:rsidP="002835AB">
            <w:pPr>
              <w:rPr>
                <w:b/>
                <w:bCs/>
                <w:snapToGrid w:val="0"/>
                <w:sz w:val="24"/>
                <w:szCs w:val="24"/>
                <w:lang w:eastAsia="uk-UA"/>
              </w:rPr>
            </w:pPr>
            <w:proofErr w:type="spellStart"/>
            <w:r w:rsidRPr="00AF46BC">
              <w:rPr>
                <w:rFonts w:eastAsia="Arial Unicode MS"/>
                <w:b/>
                <w:sz w:val="24"/>
                <w:szCs w:val="24"/>
                <w:lang w:eastAsia="uk-UA"/>
              </w:rPr>
              <w:t>Національна</w:t>
            </w:r>
            <w:proofErr w:type="spellEnd"/>
            <w:r w:rsidRPr="00AF46BC">
              <w:rPr>
                <w:rFonts w:eastAsia="Arial Unicode MS"/>
                <w:b/>
                <w:sz w:val="24"/>
                <w:szCs w:val="24"/>
                <w:lang w:eastAsia="uk-UA"/>
              </w:rPr>
              <w:t xml:space="preserve"> </w:t>
            </w:r>
            <w:proofErr w:type="spellStart"/>
            <w:r w:rsidRPr="00AF46BC">
              <w:rPr>
                <w:rFonts w:eastAsia="Arial Unicode MS"/>
                <w:b/>
                <w:sz w:val="24"/>
                <w:szCs w:val="24"/>
                <w:lang w:eastAsia="uk-UA"/>
              </w:rPr>
              <w:t>комісія</w:t>
            </w:r>
            <w:proofErr w:type="spellEnd"/>
            <w:r w:rsidRPr="00AF46BC">
              <w:rPr>
                <w:rFonts w:eastAsia="Arial Unicode MS"/>
                <w:b/>
                <w:sz w:val="24"/>
                <w:szCs w:val="24"/>
                <w:lang w:eastAsia="uk-UA"/>
              </w:rPr>
              <w:t xml:space="preserve">, </w:t>
            </w:r>
            <w:proofErr w:type="spellStart"/>
            <w:r w:rsidRPr="00AF46BC">
              <w:rPr>
                <w:rFonts w:eastAsia="Arial Unicode MS"/>
                <w:b/>
                <w:sz w:val="24"/>
                <w:szCs w:val="24"/>
                <w:lang w:eastAsia="uk-UA"/>
              </w:rPr>
              <w:t>що</w:t>
            </w:r>
            <w:proofErr w:type="spellEnd"/>
            <w:r w:rsidRPr="00AF46BC">
              <w:rPr>
                <w:rFonts w:eastAsia="Arial Unicode MS"/>
                <w:b/>
                <w:sz w:val="24"/>
                <w:szCs w:val="24"/>
                <w:lang w:eastAsia="uk-UA"/>
              </w:rPr>
              <w:t xml:space="preserve"> </w:t>
            </w:r>
            <w:proofErr w:type="spellStart"/>
            <w:r w:rsidRPr="00AF46BC">
              <w:rPr>
                <w:rFonts w:eastAsia="Arial Unicode MS"/>
                <w:b/>
                <w:sz w:val="24"/>
                <w:szCs w:val="24"/>
                <w:lang w:eastAsia="uk-UA"/>
              </w:rPr>
              <w:t>здійснює</w:t>
            </w:r>
            <w:proofErr w:type="spellEnd"/>
            <w:r w:rsidRPr="00AF46BC">
              <w:rPr>
                <w:rFonts w:eastAsia="Arial Unicode MS"/>
                <w:b/>
                <w:sz w:val="24"/>
                <w:szCs w:val="24"/>
                <w:lang w:eastAsia="uk-UA"/>
              </w:rPr>
              <w:t xml:space="preserve"> </w:t>
            </w:r>
            <w:proofErr w:type="spellStart"/>
            <w:r w:rsidRPr="00AF46BC">
              <w:rPr>
                <w:rFonts w:eastAsia="Arial Unicode MS"/>
                <w:b/>
                <w:sz w:val="24"/>
                <w:szCs w:val="24"/>
                <w:lang w:eastAsia="uk-UA"/>
              </w:rPr>
              <w:t>державне</w:t>
            </w:r>
            <w:proofErr w:type="spellEnd"/>
            <w:r w:rsidRPr="00AF46BC">
              <w:rPr>
                <w:rFonts w:eastAsia="Arial Unicode MS"/>
                <w:b/>
                <w:sz w:val="24"/>
                <w:szCs w:val="24"/>
                <w:lang w:eastAsia="uk-UA"/>
              </w:rPr>
              <w:t xml:space="preserve"> </w:t>
            </w:r>
            <w:proofErr w:type="spellStart"/>
            <w:r w:rsidRPr="00AF46BC">
              <w:rPr>
                <w:rFonts w:eastAsia="Arial Unicode MS"/>
                <w:b/>
                <w:sz w:val="24"/>
                <w:szCs w:val="24"/>
                <w:lang w:eastAsia="uk-UA"/>
              </w:rPr>
              <w:t>регулювання</w:t>
            </w:r>
            <w:proofErr w:type="spellEnd"/>
            <w:r w:rsidRPr="00AF46BC">
              <w:rPr>
                <w:rFonts w:eastAsia="Arial Unicode MS"/>
                <w:b/>
                <w:sz w:val="24"/>
                <w:szCs w:val="24"/>
                <w:lang w:eastAsia="uk-UA"/>
              </w:rPr>
              <w:t xml:space="preserve"> </w:t>
            </w:r>
            <w:proofErr w:type="gramStart"/>
            <w:r w:rsidRPr="00AF46BC">
              <w:rPr>
                <w:rFonts w:eastAsia="Arial Unicode MS"/>
                <w:b/>
                <w:sz w:val="24"/>
                <w:szCs w:val="24"/>
                <w:lang w:eastAsia="uk-UA"/>
              </w:rPr>
              <w:t>у сферах</w:t>
            </w:r>
            <w:proofErr w:type="gramEnd"/>
            <w:r w:rsidRPr="00AF46BC">
              <w:rPr>
                <w:rFonts w:eastAsia="Arial Unicode MS"/>
                <w:b/>
                <w:sz w:val="24"/>
                <w:szCs w:val="24"/>
                <w:lang w:eastAsia="uk-UA"/>
              </w:rPr>
              <w:t xml:space="preserve"> </w:t>
            </w:r>
            <w:proofErr w:type="spellStart"/>
            <w:r w:rsidRPr="00AF46BC">
              <w:rPr>
                <w:rFonts w:eastAsia="Arial Unicode MS"/>
                <w:b/>
                <w:sz w:val="24"/>
                <w:szCs w:val="24"/>
                <w:lang w:eastAsia="uk-UA"/>
              </w:rPr>
              <w:t>енергетики</w:t>
            </w:r>
            <w:proofErr w:type="spellEnd"/>
            <w:r w:rsidRPr="00AF46BC">
              <w:rPr>
                <w:rFonts w:eastAsia="Arial Unicode MS"/>
                <w:b/>
                <w:sz w:val="24"/>
                <w:szCs w:val="24"/>
                <w:lang w:eastAsia="uk-UA"/>
              </w:rPr>
              <w:t xml:space="preserve"> та </w:t>
            </w:r>
            <w:proofErr w:type="spellStart"/>
            <w:r w:rsidRPr="00AF46BC">
              <w:rPr>
                <w:rFonts w:eastAsia="Arial Unicode MS"/>
                <w:b/>
                <w:sz w:val="24"/>
                <w:szCs w:val="24"/>
                <w:lang w:eastAsia="uk-UA"/>
              </w:rPr>
              <w:t>комунальних</w:t>
            </w:r>
            <w:proofErr w:type="spellEnd"/>
            <w:r w:rsidRPr="00AF46BC">
              <w:rPr>
                <w:rFonts w:eastAsia="Arial Unicode MS"/>
                <w:b/>
                <w:sz w:val="24"/>
                <w:szCs w:val="24"/>
                <w:lang w:eastAsia="uk-UA"/>
              </w:rPr>
              <w:t xml:space="preserve"> </w:t>
            </w:r>
            <w:proofErr w:type="spellStart"/>
            <w:r w:rsidRPr="00AF46BC">
              <w:rPr>
                <w:rFonts w:eastAsia="Arial Unicode MS"/>
                <w:b/>
                <w:sz w:val="24"/>
                <w:szCs w:val="24"/>
                <w:lang w:eastAsia="uk-UA"/>
              </w:rPr>
              <w:t>послуг</w:t>
            </w:r>
            <w:proofErr w:type="spellEnd"/>
            <w:r w:rsidRPr="00AF46BC">
              <w:rPr>
                <w:b/>
                <w:bCs/>
                <w:snapToGrid w:val="0"/>
                <w:sz w:val="24"/>
                <w:szCs w:val="24"/>
                <w:lang w:eastAsia="uk-UA"/>
              </w:rPr>
              <w:t xml:space="preserve"> </w:t>
            </w:r>
          </w:p>
          <w:p w:rsidR="0059016E" w:rsidRPr="00AF46BC" w:rsidRDefault="0059016E" w:rsidP="002835AB">
            <w:pPr>
              <w:jc w:val="both"/>
              <w:rPr>
                <w:rFonts w:eastAsia="Calibri"/>
                <w:sz w:val="24"/>
                <w:szCs w:val="24"/>
                <w:lang w:eastAsia="uk-UA"/>
              </w:rPr>
            </w:pPr>
            <w:r w:rsidRPr="00AF46BC">
              <w:rPr>
                <w:rFonts w:eastAsia="Calibri"/>
                <w:sz w:val="24"/>
                <w:szCs w:val="24"/>
                <w:lang w:eastAsia="uk-UA"/>
              </w:rPr>
              <w:t>ЄДРПОУ 39369133</w:t>
            </w:r>
          </w:p>
          <w:p w:rsidR="0059016E" w:rsidRPr="00AF46BC" w:rsidRDefault="0059016E" w:rsidP="002835AB">
            <w:pPr>
              <w:jc w:val="both"/>
              <w:rPr>
                <w:b/>
                <w:sz w:val="24"/>
                <w:szCs w:val="24"/>
                <w:lang w:eastAsia="uk-UA"/>
              </w:rPr>
            </w:pPr>
          </w:p>
        </w:tc>
      </w:tr>
      <w:tr w:rsidR="0059016E" w:rsidRPr="00AF46BC" w:rsidTr="002835AB">
        <w:trPr>
          <w:jc w:val="center"/>
        </w:trPr>
        <w:tc>
          <w:tcPr>
            <w:tcW w:w="2500" w:type="pct"/>
          </w:tcPr>
          <w:p w:rsidR="0059016E" w:rsidRPr="008A220C" w:rsidRDefault="0059016E" w:rsidP="002835AB">
            <w:pPr>
              <w:rPr>
                <w:b/>
                <w:bCs/>
                <w:snapToGrid w:val="0"/>
                <w:sz w:val="24"/>
                <w:szCs w:val="24"/>
                <w:lang w:eastAsia="uk-UA"/>
              </w:rPr>
            </w:pPr>
          </w:p>
          <w:p w:rsidR="008146B7" w:rsidRPr="008A220C" w:rsidRDefault="008146B7" w:rsidP="002835AB">
            <w:pPr>
              <w:rPr>
                <w:b/>
                <w:bCs/>
                <w:snapToGrid w:val="0"/>
                <w:sz w:val="24"/>
                <w:szCs w:val="24"/>
                <w:lang w:eastAsia="uk-UA"/>
              </w:rPr>
            </w:pPr>
          </w:p>
          <w:p w:rsidR="0059016E" w:rsidRPr="008A220C" w:rsidRDefault="0059016E" w:rsidP="002835AB">
            <w:pPr>
              <w:keepNext/>
              <w:keepLines/>
              <w:tabs>
                <w:tab w:val="left" w:pos="3795"/>
              </w:tabs>
              <w:outlineLvl w:val="1"/>
              <w:rPr>
                <w:rFonts w:eastAsia="Calibri"/>
                <w:b/>
                <w:sz w:val="24"/>
                <w:szCs w:val="24"/>
                <w:lang w:eastAsia="uk-UA"/>
              </w:rPr>
            </w:pPr>
            <w:r w:rsidRPr="008A220C">
              <w:rPr>
                <w:rFonts w:eastAsia="Calibri"/>
                <w:b/>
                <w:sz w:val="24"/>
                <w:szCs w:val="24"/>
                <w:lang w:eastAsia="uk-UA"/>
              </w:rPr>
              <w:t xml:space="preserve">______________________ </w:t>
            </w:r>
          </w:p>
          <w:p w:rsidR="0059016E" w:rsidRPr="008A220C" w:rsidRDefault="0059016E" w:rsidP="002835AB">
            <w:pPr>
              <w:rPr>
                <w:b/>
                <w:sz w:val="24"/>
                <w:szCs w:val="24"/>
                <w:lang w:eastAsia="uk-UA"/>
              </w:rPr>
            </w:pPr>
            <w:r w:rsidRPr="008A220C">
              <w:rPr>
                <w:rFonts w:eastAsia="Calibri"/>
                <w:b/>
                <w:sz w:val="24"/>
                <w:szCs w:val="24"/>
                <w:lang w:eastAsia="uk-UA"/>
              </w:rPr>
              <w:tab/>
              <w:t>М.П.</w:t>
            </w:r>
          </w:p>
        </w:tc>
        <w:tc>
          <w:tcPr>
            <w:tcW w:w="2500" w:type="pct"/>
          </w:tcPr>
          <w:p w:rsidR="0059016E" w:rsidRPr="008A220C" w:rsidRDefault="0059016E" w:rsidP="002835AB">
            <w:pPr>
              <w:keepNext/>
              <w:keepLines/>
              <w:tabs>
                <w:tab w:val="left" w:pos="3795"/>
              </w:tabs>
              <w:outlineLvl w:val="1"/>
              <w:rPr>
                <w:rFonts w:eastAsia="Calibri"/>
                <w:b/>
                <w:sz w:val="24"/>
                <w:szCs w:val="24"/>
                <w:lang w:eastAsia="uk-UA"/>
              </w:rPr>
            </w:pPr>
            <w:r w:rsidRPr="008A220C">
              <w:rPr>
                <w:rFonts w:eastAsia="Calibri"/>
                <w:b/>
                <w:sz w:val="24"/>
                <w:szCs w:val="24"/>
                <w:lang w:eastAsia="uk-UA"/>
              </w:rPr>
              <w:t>Керівник апарату</w:t>
            </w:r>
          </w:p>
          <w:p w:rsidR="0059016E" w:rsidRPr="008A220C" w:rsidRDefault="0059016E" w:rsidP="002835AB">
            <w:pPr>
              <w:keepNext/>
              <w:keepLines/>
              <w:tabs>
                <w:tab w:val="left" w:pos="3795"/>
              </w:tabs>
              <w:outlineLvl w:val="1"/>
              <w:rPr>
                <w:rFonts w:eastAsia="Calibri"/>
                <w:b/>
                <w:sz w:val="24"/>
                <w:szCs w:val="24"/>
                <w:lang w:eastAsia="uk-UA"/>
              </w:rPr>
            </w:pPr>
          </w:p>
          <w:p w:rsidR="0059016E" w:rsidRPr="008A220C" w:rsidRDefault="0059016E" w:rsidP="002835AB">
            <w:pPr>
              <w:keepNext/>
              <w:keepLines/>
              <w:tabs>
                <w:tab w:val="left" w:pos="3795"/>
              </w:tabs>
              <w:outlineLvl w:val="1"/>
              <w:rPr>
                <w:rFonts w:eastAsia="Calibri"/>
                <w:b/>
                <w:sz w:val="24"/>
                <w:szCs w:val="24"/>
                <w:lang w:eastAsia="uk-UA"/>
              </w:rPr>
            </w:pPr>
            <w:r w:rsidRPr="008A220C">
              <w:rPr>
                <w:rFonts w:eastAsia="Calibri"/>
                <w:b/>
                <w:sz w:val="24"/>
                <w:szCs w:val="24"/>
                <w:lang w:eastAsia="uk-UA"/>
              </w:rPr>
              <w:t>______________________ О.В. Кострикін</w:t>
            </w:r>
          </w:p>
          <w:p w:rsidR="0059016E" w:rsidRPr="008A220C" w:rsidRDefault="0059016E" w:rsidP="002835AB">
            <w:pPr>
              <w:rPr>
                <w:b/>
                <w:bCs/>
                <w:snapToGrid w:val="0"/>
                <w:sz w:val="24"/>
                <w:szCs w:val="24"/>
                <w:lang w:eastAsia="uk-UA"/>
              </w:rPr>
            </w:pPr>
            <w:r w:rsidRPr="008A220C">
              <w:rPr>
                <w:rFonts w:eastAsia="Calibri"/>
                <w:b/>
                <w:sz w:val="24"/>
                <w:szCs w:val="24"/>
                <w:lang w:eastAsia="uk-UA"/>
              </w:rPr>
              <w:tab/>
              <w:t>М.П</w:t>
            </w:r>
          </w:p>
        </w:tc>
      </w:tr>
    </w:tbl>
    <w:p w:rsidR="00903FD8" w:rsidRPr="00AF46BC" w:rsidRDefault="00903FD8" w:rsidP="0059016E">
      <w:pPr>
        <w:spacing w:line="240" w:lineRule="auto"/>
        <w:jc w:val="both"/>
        <w:rPr>
          <w:sz w:val="24"/>
          <w:szCs w:val="24"/>
        </w:rPr>
      </w:pPr>
    </w:p>
    <w:sectPr w:rsidR="00903FD8" w:rsidRPr="00AF46BC" w:rsidSect="008A220C">
      <w:pgSz w:w="16838" w:h="11906" w:orient="landscape"/>
      <w:pgMar w:top="1276" w:right="395" w:bottom="1418" w:left="426"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396A" w:rsidRDefault="00CB396A" w:rsidP="00D12119">
      <w:pPr>
        <w:spacing w:after="0" w:line="240" w:lineRule="auto"/>
      </w:pPr>
      <w:r>
        <w:separator/>
      </w:r>
    </w:p>
  </w:endnote>
  <w:endnote w:type="continuationSeparator" w:id="0">
    <w:p w:rsidR="00CB396A" w:rsidRDefault="00CB396A" w:rsidP="00D121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2371205"/>
      <w:docPartObj>
        <w:docPartGallery w:val="Page Numbers (Bottom of Page)"/>
        <w:docPartUnique/>
      </w:docPartObj>
    </w:sdtPr>
    <w:sdtEndPr>
      <w:rPr>
        <w:rFonts w:ascii="Times New Roman" w:hAnsi="Times New Roman" w:cs="Times New Roman"/>
      </w:rPr>
    </w:sdtEndPr>
    <w:sdtContent>
      <w:p w:rsidR="00CB396A" w:rsidRPr="00AF46BC" w:rsidRDefault="00CB396A" w:rsidP="0059016E">
        <w:pPr>
          <w:pStyle w:val="a8"/>
          <w:jc w:val="center"/>
          <w:rPr>
            <w:rFonts w:ascii="Times New Roman" w:hAnsi="Times New Roman" w:cs="Times New Roman"/>
          </w:rPr>
        </w:pPr>
        <w:r w:rsidRPr="00AF46BC">
          <w:rPr>
            <w:rFonts w:ascii="Times New Roman" w:hAnsi="Times New Roman" w:cs="Times New Roman"/>
          </w:rPr>
          <w:fldChar w:fldCharType="begin"/>
        </w:r>
        <w:r w:rsidRPr="00AF46BC">
          <w:rPr>
            <w:rFonts w:ascii="Times New Roman" w:hAnsi="Times New Roman" w:cs="Times New Roman"/>
          </w:rPr>
          <w:instrText>PAGE   \* MERGEFORMAT</w:instrText>
        </w:r>
        <w:r w:rsidRPr="00AF46BC">
          <w:rPr>
            <w:rFonts w:ascii="Times New Roman" w:hAnsi="Times New Roman" w:cs="Times New Roman"/>
          </w:rPr>
          <w:fldChar w:fldCharType="separate"/>
        </w:r>
        <w:r w:rsidR="00F67B5F" w:rsidRPr="00AF46BC">
          <w:rPr>
            <w:rFonts w:ascii="Times New Roman" w:hAnsi="Times New Roman" w:cs="Times New Roman"/>
            <w:noProof/>
          </w:rPr>
          <w:t>2</w:t>
        </w:r>
        <w:r w:rsidRPr="00AF46BC">
          <w:rPr>
            <w:rFonts w:ascii="Times New Roman" w:hAnsi="Times New Roman" w:cs="Times New Roma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396A" w:rsidRDefault="00CB396A" w:rsidP="00D12119">
      <w:pPr>
        <w:spacing w:after="0" w:line="240" w:lineRule="auto"/>
      </w:pPr>
      <w:r>
        <w:separator/>
      </w:r>
    </w:p>
  </w:footnote>
  <w:footnote w:type="continuationSeparator" w:id="0">
    <w:p w:rsidR="00CB396A" w:rsidRDefault="00CB396A" w:rsidP="00D121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10EE4"/>
    <w:multiLevelType w:val="hybridMultilevel"/>
    <w:tmpl w:val="C9CAF18C"/>
    <w:lvl w:ilvl="0" w:tplc="AD8454C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1649324E"/>
    <w:multiLevelType w:val="hybridMultilevel"/>
    <w:tmpl w:val="4E207A26"/>
    <w:lvl w:ilvl="0" w:tplc="B410585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382E054A"/>
    <w:multiLevelType w:val="hybridMultilevel"/>
    <w:tmpl w:val="38441564"/>
    <w:lvl w:ilvl="0" w:tplc="AD8454C2">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3E742B33"/>
    <w:multiLevelType w:val="hybridMultilevel"/>
    <w:tmpl w:val="04F8EF4C"/>
    <w:lvl w:ilvl="0" w:tplc="04190011">
      <w:start w:val="1"/>
      <w:numFmt w:val="decimal"/>
      <w:lvlText w:val="%1)"/>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7541652"/>
    <w:multiLevelType w:val="hybridMultilevel"/>
    <w:tmpl w:val="DACA1E8A"/>
    <w:lvl w:ilvl="0" w:tplc="1FCADAD2">
      <w:start w:val="1"/>
      <w:numFmt w:val="decimal"/>
      <w:lvlText w:val="%1)"/>
      <w:lvlJc w:val="left"/>
      <w:pPr>
        <w:tabs>
          <w:tab w:val="num" w:pos="1440"/>
        </w:tabs>
        <w:ind w:left="1440" w:hanging="360"/>
      </w:pPr>
      <w:rPr>
        <w:rFonts w:hint="default"/>
      </w:rPr>
    </w:lvl>
    <w:lvl w:ilvl="1" w:tplc="9A541322">
      <w:start w:val="1"/>
      <w:numFmt w:val="bullet"/>
      <w:lvlText w:val=""/>
      <w:lvlJc w:val="left"/>
      <w:pPr>
        <w:tabs>
          <w:tab w:val="num" w:pos="360"/>
        </w:tabs>
        <w:ind w:left="36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650416D8"/>
    <w:multiLevelType w:val="multilevel"/>
    <w:tmpl w:val="AABA453A"/>
    <w:lvl w:ilvl="0">
      <w:start w:val="2"/>
      <w:numFmt w:val="decimal"/>
      <w:lvlText w:val="%1."/>
      <w:lvlJc w:val="right"/>
      <w:pPr>
        <w:tabs>
          <w:tab w:val="num" w:pos="1260"/>
        </w:tabs>
        <w:ind w:left="1260" w:hanging="180"/>
      </w:pPr>
      <w:rPr>
        <w:rFonts w:hint="default"/>
        <w:b/>
        <w:sz w:val="22"/>
      </w:rPr>
    </w:lvl>
    <w:lvl w:ilvl="1">
      <w:start w:val="1"/>
      <w:numFmt w:val="decimal"/>
      <w:isLgl/>
      <w:lvlText w:val="%1.%2."/>
      <w:lvlJc w:val="left"/>
      <w:pPr>
        <w:tabs>
          <w:tab w:val="num" w:pos="435"/>
        </w:tabs>
        <w:ind w:left="435" w:hanging="435"/>
      </w:pPr>
      <w:rPr>
        <w:rFonts w:hint="default"/>
        <w:b/>
        <w:sz w:val="20"/>
        <w:szCs w:val="20"/>
      </w:rPr>
    </w:lvl>
    <w:lvl w:ilvl="2">
      <w:start w:val="1"/>
      <w:numFmt w:val="decimal"/>
      <w:isLgl/>
      <w:lvlText w:val="%1.%2.%3."/>
      <w:lvlJc w:val="left"/>
      <w:pPr>
        <w:tabs>
          <w:tab w:val="num" w:pos="720"/>
        </w:tabs>
        <w:ind w:left="720" w:hanging="720"/>
      </w:pPr>
      <w:rPr>
        <w:rFonts w:hint="default"/>
        <w:b w:val="0"/>
        <w:i w:val="0"/>
      </w:rPr>
    </w:lvl>
    <w:lvl w:ilvl="3">
      <w:start w:val="1"/>
      <w:numFmt w:val="decimal"/>
      <w:isLgl/>
      <w:lvlText w:val="%1.%2.%3.%4"/>
      <w:lvlJc w:val="left"/>
      <w:pPr>
        <w:tabs>
          <w:tab w:val="num" w:pos="720"/>
        </w:tabs>
        <w:ind w:left="720" w:hanging="720"/>
      </w:pPr>
      <w:rPr>
        <w:rFonts w:hint="default"/>
        <w:b w:val="0"/>
        <w:i w:val="0"/>
        <w:color w:val="auto"/>
        <w:sz w:val="20"/>
        <w:szCs w:val="20"/>
        <w:lang w:val="uk-UA"/>
      </w:rPr>
    </w:lvl>
    <w:lvl w:ilvl="4">
      <w:start w:val="1"/>
      <w:numFmt w:val="decimal"/>
      <w:isLgl/>
      <w:lvlText w:val="%1.%2.%3.%4.%5."/>
      <w:lvlJc w:val="left"/>
      <w:pPr>
        <w:tabs>
          <w:tab w:val="num" w:pos="2160"/>
        </w:tabs>
        <w:ind w:left="2160" w:hanging="1080"/>
      </w:pPr>
      <w:rPr>
        <w:rFonts w:hint="default"/>
      </w:rPr>
    </w:lvl>
    <w:lvl w:ilvl="5">
      <w:start w:val="1"/>
      <w:numFmt w:val="decimal"/>
      <w:isLgl/>
      <w:lvlText w:val="%1.%2.%3.%4.%5.%6."/>
      <w:lvlJc w:val="left"/>
      <w:pPr>
        <w:tabs>
          <w:tab w:val="num" w:pos="2160"/>
        </w:tabs>
        <w:ind w:left="216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520"/>
        </w:tabs>
        <w:ind w:left="2520" w:hanging="1440"/>
      </w:pPr>
      <w:rPr>
        <w:rFonts w:hint="default"/>
      </w:rPr>
    </w:lvl>
    <w:lvl w:ilvl="8">
      <w:start w:val="1"/>
      <w:numFmt w:val="decimal"/>
      <w:isLgl/>
      <w:lvlText w:val="%1.%2.%3.%4.%5.%6.%7.%8.%9."/>
      <w:lvlJc w:val="left"/>
      <w:pPr>
        <w:tabs>
          <w:tab w:val="num" w:pos="2880"/>
        </w:tabs>
        <w:ind w:left="2880" w:hanging="1800"/>
      </w:pPr>
      <w:rPr>
        <w:rFonts w:hint="default"/>
      </w:rPr>
    </w:lvl>
  </w:abstractNum>
  <w:abstractNum w:abstractNumId="6" w15:restartNumberingAfterBreak="0">
    <w:nsid w:val="66AD4E57"/>
    <w:multiLevelType w:val="hybridMultilevel"/>
    <w:tmpl w:val="5470D49C"/>
    <w:lvl w:ilvl="0" w:tplc="B410585C">
      <w:start w:val="1"/>
      <w:numFmt w:val="decimal"/>
      <w:lvlText w:val="%1)"/>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9CF6D77"/>
    <w:multiLevelType w:val="hybridMultilevel"/>
    <w:tmpl w:val="9AF64C40"/>
    <w:lvl w:ilvl="0" w:tplc="04190011">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76F27CF6"/>
    <w:multiLevelType w:val="hybridMultilevel"/>
    <w:tmpl w:val="F08CB050"/>
    <w:lvl w:ilvl="0" w:tplc="9000F7A8">
      <w:start w:val="1"/>
      <w:numFmt w:val="decimal"/>
      <w:lvlText w:val="%1)"/>
      <w:lvlJc w:val="left"/>
      <w:pPr>
        <w:tabs>
          <w:tab w:val="num" w:pos="1620"/>
        </w:tabs>
        <w:ind w:left="1620" w:hanging="360"/>
      </w:pPr>
      <w:rPr>
        <w:rFonts w:hint="default"/>
        <w:sz w:val="20"/>
        <w:szCs w:val="20"/>
      </w:r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num w:numId="1">
    <w:abstractNumId w:val="5"/>
  </w:num>
  <w:num w:numId="2">
    <w:abstractNumId w:val="3"/>
  </w:num>
  <w:num w:numId="3">
    <w:abstractNumId w:val="8"/>
  </w:num>
  <w:num w:numId="4">
    <w:abstractNumId w:val="1"/>
  </w:num>
  <w:num w:numId="5">
    <w:abstractNumId w:val="2"/>
  </w:num>
  <w:num w:numId="6">
    <w:abstractNumId w:val="6"/>
  </w:num>
  <w:num w:numId="7">
    <w:abstractNumId w:val="0"/>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437"/>
    <w:rsid w:val="000112D2"/>
    <w:rsid w:val="000C149F"/>
    <w:rsid w:val="0012601F"/>
    <w:rsid w:val="00143658"/>
    <w:rsid w:val="001441B9"/>
    <w:rsid w:val="00175F28"/>
    <w:rsid w:val="001B2009"/>
    <w:rsid w:val="001D246B"/>
    <w:rsid w:val="00222436"/>
    <w:rsid w:val="00271A5F"/>
    <w:rsid w:val="002835AB"/>
    <w:rsid w:val="002B6144"/>
    <w:rsid w:val="002E40B7"/>
    <w:rsid w:val="00300702"/>
    <w:rsid w:val="003436D0"/>
    <w:rsid w:val="00354DC6"/>
    <w:rsid w:val="00366FA2"/>
    <w:rsid w:val="003831CF"/>
    <w:rsid w:val="00384437"/>
    <w:rsid w:val="00395899"/>
    <w:rsid w:val="003E255B"/>
    <w:rsid w:val="00400300"/>
    <w:rsid w:val="00424FD4"/>
    <w:rsid w:val="00451946"/>
    <w:rsid w:val="00470F63"/>
    <w:rsid w:val="004C48E4"/>
    <w:rsid w:val="004D0A6B"/>
    <w:rsid w:val="00503A13"/>
    <w:rsid w:val="00521719"/>
    <w:rsid w:val="00527866"/>
    <w:rsid w:val="00532AAA"/>
    <w:rsid w:val="00532CE8"/>
    <w:rsid w:val="0055032E"/>
    <w:rsid w:val="0059016E"/>
    <w:rsid w:val="005F7955"/>
    <w:rsid w:val="00635ECD"/>
    <w:rsid w:val="0067157D"/>
    <w:rsid w:val="006F362E"/>
    <w:rsid w:val="007043AE"/>
    <w:rsid w:val="00723B39"/>
    <w:rsid w:val="0072511B"/>
    <w:rsid w:val="00752669"/>
    <w:rsid w:val="00785522"/>
    <w:rsid w:val="007D0769"/>
    <w:rsid w:val="007D75B0"/>
    <w:rsid w:val="007E492A"/>
    <w:rsid w:val="007E6B0C"/>
    <w:rsid w:val="007F4F5F"/>
    <w:rsid w:val="008146B7"/>
    <w:rsid w:val="008621C9"/>
    <w:rsid w:val="00895CAF"/>
    <w:rsid w:val="008A220C"/>
    <w:rsid w:val="008A7C51"/>
    <w:rsid w:val="008C6B31"/>
    <w:rsid w:val="00903FD8"/>
    <w:rsid w:val="0091680C"/>
    <w:rsid w:val="0095341F"/>
    <w:rsid w:val="00980C34"/>
    <w:rsid w:val="009B7178"/>
    <w:rsid w:val="009E2398"/>
    <w:rsid w:val="00A33261"/>
    <w:rsid w:val="00A44513"/>
    <w:rsid w:val="00A47D17"/>
    <w:rsid w:val="00A6620A"/>
    <w:rsid w:val="00A823F0"/>
    <w:rsid w:val="00AA19AF"/>
    <w:rsid w:val="00AB7FAB"/>
    <w:rsid w:val="00AC7EDA"/>
    <w:rsid w:val="00AE1EE0"/>
    <w:rsid w:val="00AF2363"/>
    <w:rsid w:val="00AF46BC"/>
    <w:rsid w:val="00B07046"/>
    <w:rsid w:val="00B134FF"/>
    <w:rsid w:val="00B43356"/>
    <w:rsid w:val="00B71D07"/>
    <w:rsid w:val="00B84C41"/>
    <w:rsid w:val="00BA185F"/>
    <w:rsid w:val="00C15757"/>
    <w:rsid w:val="00C8167C"/>
    <w:rsid w:val="00CA2AE1"/>
    <w:rsid w:val="00CB2BE8"/>
    <w:rsid w:val="00CB396A"/>
    <w:rsid w:val="00CF5D71"/>
    <w:rsid w:val="00D0239F"/>
    <w:rsid w:val="00D12119"/>
    <w:rsid w:val="00D2535A"/>
    <w:rsid w:val="00D4164F"/>
    <w:rsid w:val="00D65EDB"/>
    <w:rsid w:val="00DB02D2"/>
    <w:rsid w:val="00DC7283"/>
    <w:rsid w:val="00DD600F"/>
    <w:rsid w:val="00E14179"/>
    <w:rsid w:val="00E1740F"/>
    <w:rsid w:val="00E40D00"/>
    <w:rsid w:val="00EC147D"/>
    <w:rsid w:val="00EF7075"/>
    <w:rsid w:val="00F2759A"/>
    <w:rsid w:val="00F51332"/>
    <w:rsid w:val="00F61DAA"/>
    <w:rsid w:val="00F67B5F"/>
    <w:rsid w:val="00F70E2D"/>
    <w:rsid w:val="00F7576A"/>
    <w:rsid w:val="00F93CA8"/>
    <w:rsid w:val="00FC6D6F"/>
    <w:rsid w:val="00FD0C09"/>
    <w:rsid w:val="00FE69C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1B9A31-6A87-49AF-B0DE-674CDB7E0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Number Bullets,Список уровня 2,Абзац"/>
    <w:basedOn w:val="a"/>
    <w:link w:val="a4"/>
    <w:uiPriority w:val="34"/>
    <w:qFormat/>
    <w:rsid w:val="00903FD8"/>
    <w:pPr>
      <w:ind w:left="720"/>
      <w:contextualSpacing/>
    </w:pPr>
  </w:style>
  <w:style w:type="character" w:customStyle="1" w:styleId="a4">
    <w:name w:val="Абзац списку Знак"/>
    <w:aliases w:val="Number Bullets Знак,Список уровня 2 Знак,Абзац Знак"/>
    <w:link w:val="a3"/>
    <w:uiPriority w:val="34"/>
    <w:locked/>
    <w:rsid w:val="00903FD8"/>
  </w:style>
  <w:style w:type="table" w:customStyle="1" w:styleId="1">
    <w:name w:val="Сітка таблиці1"/>
    <w:basedOn w:val="a1"/>
    <w:next w:val="a5"/>
    <w:rsid w:val="00903FD8"/>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1"/>
    <w:uiPriority w:val="39"/>
    <w:rsid w:val="00903F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Основной текст 31"/>
    <w:basedOn w:val="a"/>
    <w:rsid w:val="002B6144"/>
    <w:pPr>
      <w:suppressAutoHyphens/>
      <w:spacing w:after="120" w:line="240" w:lineRule="auto"/>
    </w:pPr>
    <w:rPr>
      <w:rFonts w:ascii="Times New Roman" w:eastAsia="Times New Roman" w:hAnsi="Times New Roman" w:cs="Times New Roman"/>
      <w:sz w:val="16"/>
      <w:szCs w:val="16"/>
      <w:lang w:eastAsia="zh-CN"/>
    </w:rPr>
  </w:style>
  <w:style w:type="paragraph" w:styleId="a6">
    <w:name w:val="header"/>
    <w:basedOn w:val="a"/>
    <w:link w:val="a7"/>
    <w:uiPriority w:val="99"/>
    <w:unhideWhenUsed/>
    <w:rsid w:val="00D12119"/>
    <w:pPr>
      <w:tabs>
        <w:tab w:val="center" w:pos="4819"/>
        <w:tab w:val="right" w:pos="9639"/>
      </w:tabs>
      <w:spacing w:after="0" w:line="240" w:lineRule="auto"/>
    </w:pPr>
  </w:style>
  <w:style w:type="character" w:customStyle="1" w:styleId="a7">
    <w:name w:val="Верхній колонтитул Знак"/>
    <w:basedOn w:val="a0"/>
    <w:link w:val="a6"/>
    <w:uiPriority w:val="99"/>
    <w:rsid w:val="00D12119"/>
  </w:style>
  <w:style w:type="paragraph" w:styleId="a8">
    <w:name w:val="footer"/>
    <w:basedOn w:val="a"/>
    <w:link w:val="a9"/>
    <w:uiPriority w:val="99"/>
    <w:unhideWhenUsed/>
    <w:rsid w:val="00D12119"/>
    <w:pPr>
      <w:tabs>
        <w:tab w:val="center" w:pos="4819"/>
        <w:tab w:val="right" w:pos="9639"/>
      </w:tabs>
      <w:spacing w:after="0" w:line="240" w:lineRule="auto"/>
    </w:pPr>
  </w:style>
  <w:style w:type="character" w:customStyle="1" w:styleId="a9">
    <w:name w:val="Нижній колонтитул Знак"/>
    <w:basedOn w:val="a0"/>
    <w:link w:val="a8"/>
    <w:uiPriority w:val="99"/>
    <w:rsid w:val="00D12119"/>
  </w:style>
  <w:style w:type="paragraph" w:styleId="aa">
    <w:name w:val="Balloon Text"/>
    <w:basedOn w:val="a"/>
    <w:link w:val="ab"/>
    <w:uiPriority w:val="99"/>
    <w:semiHidden/>
    <w:unhideWhenUsed/>
    <w:rsid w:val="00A44513"/>
    <w:pPr>
      <w:spacing w:after="0" w:line="240" w:lineRule="auto"/>
    </w:pPr>
    <w:rPr>
      <w:rFonts w:ascii="Segoe UI" w:hAnsi="Segoe UI" w:cs="Segoe UI"/>
      <w:sz w:val="18"/>
      <w:szCs w:val="18"/>
    </w:rPr>
  </w:style>
  <w:style w:type="character" w:customStyle="1" w:styleId="ab">
    <w:name w:val="Текст у виносці Знак"/>
    <w:basedOn w:val="a0"/>
    <w:link w:val="aa"/>
    <w:uiPriority w:val="99"/>
    <w:semiHidden/>
    <w:rsid w:val="00A44513"/>
    <w:rPr>
      <w:rFonts w:ascii="Segoe UI" w:hAnsi="Segoe UI" w:cs="Segoe UI"/>
      <w:sz w:val="18"/>
      <w:szCs w:val="18"/>
    </w:rPr>
  </w:style>
  <w:style w:type="character" w:styleId="ac">
    <w:name w:val="Hyperlink"/>
    <w:basedOn w:val="a0"/>
    <w:uiPriority w:val="99"/>
    <w:unhideWhenUsed/>
    <w:rsid w:val="00532AAA"/>
    <w:rPr>
      <w:color w:val="0563C1" w:themeColor="hyperlink"/>
      <w:u w:val="single"/>
    </w:rPr>
  </w:style>
  <w:style w:type="character" w:customStyle="1" w:styleId="10">
    <w:name w:val="Незакрита згадка1"/>
    <w:basedOn w:val="a0"/>
    <w:uiPriority w:val="99"/>
    <w:semiHidden/>
    <w:unhideWhenUsed/>
    <w:rsid w:val="00532A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505C89-4EFD-4EF2-B83E-E55C1E689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12</Pages>
  <Words>20643</Words>
  <Characters>11768</Characters>
  <Application>Microsoft Office Word</Application>
  <DocSecurity>0</DocSecurity>
  <Lines>98</Lines>
  <Paragraphs>64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32347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Жанна Шелудько</dc:creator>
  <cp:keywords/>
  <dc:description/>
  <cp:lastModifiedBy>Олег Хмелюк</cp:lastModifiedBy>
  <cp:revision>8</cp:revision>
  <cp:lastPrinted>2023-10-04T09:44:00Z</cp:lastPrinted>
  <dcterms:created xsi:type="dcterms:W3CDTF">2023-08-01T08:15:00Z</dcterms:created>
  <dcterms:modified xsi:type="dcterms:W3CDTF">2023-10-04T10:19:00Z</dcterms:modified>
</cp:coreProperties>
</file>