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0A2862BF" w:rsidR="005B29DA" w:rsidRPr="0091410A" w:rsidRDefault="00C63E59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6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Мережеве обладнання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648E" w14:textId="77777777" w:rsidR="00C63E59" w:rsidRDefault="00C63E5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Мережеве обладнання </w:t>
            </w:r>
          </w:p>
          <w:p w14:paraId="50ACDD76" w14:textId="4C295293" w:rsidR="005B29DA" w:rsidRPr="00940B4A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ДК 021:2015 - </w:t>
            </w:r>
            <w:r w:rsidR="00C63E59" w:rsidRPr="00C63E59">
              <w:rPr>
                <w:rFonts w:ascii="Times New Roman" w:eastAsia="Times New Roman" w:hAnsi="Times New Roman" w:cs="Times New Roman"/>
                <w:sz w:val="24"/>
                <w:szCs w:val="24"/>
              </w:rPr>
              <w:t>32420000-3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8431" w14:textId="77777777" w:rsidR="00C63E59" w:rsidRDefault="00C63E59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021:2015 - 32420000-3 </w:t>
            </w:r>
          </w:p>
          <w:p w14:paraId="24D44D5B" w14:textId="653A6109" w:rsidR="00C63E59" w:rsidRPr="00C63E59" w:rsidRDefault="00C63E59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Мережеве обладнання </w:t>
            </w:r>
          </w:p>
          <w:p w14:paraId="13C6A409" w14:textId="7FA8626A" w:rsidR="0031712F" w:rsidRPr="0091410A" w:rsidRDefault="0031712F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AFADA4C" w:rsidR="0031712F" w:rsidRPr="00B863B3" w:rsidRDefault="000E1856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п’ятнадцять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466408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105803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01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43BBFF" w14:textId="68141688" w:rsidR="00E877D3" w:rsidRPr="00E877D3" w:rsidRDefault="00E877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5B7DB117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313BF9" w14:textId="6A0C34CC" w:rsidR="00E877D3" w:rsidRDefault="00C63E5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Hlk161055105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Комутатор </w:t>
      </w:r>
      <w:bookmarkStart w:id="1" w:name="_Hlk161054983"/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Mikro</w:t>
      </w:r>
      <w:proofErr w:type="spellEnd"/>
      <w:r w:rsid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</w:t>
      </w:r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ik</w:t>
      </w:r>
      <w:bookmarkEnd w:id="1"/>
      <w:proofErr w:type="spellEnd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 xml:space="preserve"> CRS112-8P-4S-IN</w:t>
      </w:r>
      <w:r w:rsidR="00492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Start w:id="2" w:name="_Hlk149222090"/>
      <w:bookmarkStart w:id="3" w:name="_Hlk161058861"/>
      <w:r w:rsidR="004929AB">
        <w:rPr>
          <w:rFonts w:ascii="Times New Roman" w:eastAsia="Times New Roman" w:hAnsi="Times New Roman" w:cs="Times New Roman"/>
          <w:iCs/>
          <w:sz w:val="24"/>
          <w:szCs w:val="24"/>
        </w:rPr>
        <w:t>(або еквівалент)</w:t>
      </w:r>
      <w:bookmarkEnd w:id="2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3"/>
      <w:r w:rsid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 шт.</w:t>
      </w:r>
    </w:p>
    <w:bookmarkEnd w:id="0"/>
    <w:p w14:paraId="57765731" w14:textId="77777777" w:rsidR="000E1856" w:rsidRDefault="000E18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80B3187" w14:textId="3A2015D8" w:rsidR="000E1856" w:rsidRDefault="000E18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Комутатор керований </w:t>
      </w:r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Mikro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</w:t>
      </w:r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CSS106-1G-4P-1S RB260GSP with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SwitchOS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або</w:t>
      </w:r>
      <w:proofErr w:type="spellEnd"/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еквівалент</w:t>
      </w:r>
      <w:proofErr w:type="spellEnd"/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– 6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шт.</w:t>
      </w:r>
    </w:p>
    <w:p w14:paraId="4EAE39C9" w14:textId="77777777" w:rsidR="000E1856" w:rsidRDefault="000E18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87AAED" w14:textId="18FBE849" w:rsidR="000E1856" w:rsidRPr="000E1856" w:rsidRDefault="000E18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856">
        <w:rPr>
          <w:rFonts w:ascii="Times New Roman" w:eastAsia="Times New Roman" w:hAnsi="Times New Roman" w:cs="Times New Roman"/>
          <w:iCs/>
          <w:sz w:val="24"/>
          <w:szCs w:val="24"/>
        </w:rPr>
        <w:t>Комутатор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роутер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0E18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E1856">
        <w:rPr>
          <w:rFonts w:ascii="Times New Roman" w:eastAsia="Times New Roman" w:hAnsi="Times New Roman" w:cs="Times New Roman"/>
          <w:iCs/>
          <w:sz w:val="24"/>
          <w:szCs w:val="24"/>
        </w:rPr>
        <w:t>MikroTik</w:t>
      </w:r>
      <w:proofErr w:type="spellEnd"/>
      <w:r w:rsidRPr="000E1856">
        <w:rPr>
          <w:rFonts w:ascii="Times New Roman" w:eastAsia="Times New Roman" w:hAnsi="Times New Roman" w:cs="Times New Roman"/>
          <w:iCs/>
          <w:sz w:val="24"/>
          <w:szCs w:val="24"/>
        </w:rPr>
        <w:t xml:space="preserve"> RB5009UPr+S+IN (або еквівалент) –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</w:t>
      </w:r>
      <w:r w:rsidRPr="000E1856">
        <w:rPr>
          <w:rFonts w:ascii="Times New Roman" w:eastAsia="Times New Roman" w:hAnsi="Times New Roman" w:cs="Times New Roman"/>
          <w:iCs/>
          <w:sz w:val="24"/>
          <w:szCs w:val="24"/>
        </w:rPr>
        <w:t xml:space="preserve"> шт.</w:t>
      </w:r>
    </w:p>
    <w:p w14:paraId="7BB5FC0A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1D23C9" w14:textId="11A5C20A" w:rsidR="00E877D3" w:rsidRDefault="00C63E5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 xml:space="preserve">Точка доступу </w:t>
      </w:r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Mikro</w:t>
      </w:r>
      <w:proofErr w:type="spellEnd"/>
      <w:r w:rsid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</w:t>
      </w:r>
      <w:proofErr w:type="spellStart"/>
      <w:r w:rsidRPr="00C63E59">
        <w:rPr>
          <w:rFonts w:ascii="Times New Roman" w:eastAsia="Times New Roman" w:hAnsi="Times New Roman" w:cs="Times New Roman"/>
          <w:iCs/>
          <w:sz w:val="24"/>
          <w:szCs w:val="24"/>
        </w:rPr>
        <w:t>ik</w:t>
      </w:r>
      <w:proofErr w:type="spellEnd"/>
      <w:r w:rsid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0E1856" w:rsidRP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RB912R-2ND-Lt</w:t>
      </w:r>
      <w:r w:rsidR="0010580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="000E1856" w:rsidRP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&amp;R11E-LTE</w:t>
      </w:r>
      <w:r w:rsidR="00492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05803" w:rsidRPr="00105803">
        <w:rPr>
          <w:rFonts w:ascii="Times New Roman" w:eastAsia="Times New Roman" w:hAnsi="Times New Roman" w:cs="Times New Roman"/>
          <w:iCs/>
          <w:sz w:val="24"/>
          <w:szCs w:val="24"/>
        </w:rPr>
        <w:t xml:space="preserve">(або еквівалент) </w:t>
      </w:r>
      <w:r w:rsid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0E18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3</w:t>
      </w:r>
      <w:r w:rsid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 шт.</w:t>
      </w:r>
    </w:p>
    <w:p w14:paraId="0A90E898" w14:textId="77777777" w:rsidR="00C63E59" w:rsidRDefault="00C63E5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9420C2" w14:textId="256FD105" w:rsidR="00C51DE2" w:rsidRDefault="00C51DE2" w:rsidP="00C51D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1DE2">
        <w:rPr>
          <w:rFonts w:ascii="Times New Roman" w:eastAsia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C51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посилання на конкретну марку чи виробника</w:t>
      </w:r>
    </w:p>
    <w:p w14:paraId="5119186A" w14:textId="0F12EEF2" w:rsidR="00C51DE2" w:rsidRDefault="00C51DE2" w:rsidP="00C51D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Застосування саме зазначеного 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>мережев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обладнання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передбачено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відповідн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</w:rPr>
        <w:t>ою)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організації </w:t>
      </w:r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військового об’єкту </w:t>
      </w:r>
      <w:r w:rsidRPr="00C51DE2">
        <w:rPr>
          <w:rFonts w:ascii="Times New Roman" w:eastAsia="Times New Roman" w:hAnsi="Times New Roman" w:cs="Times New Roman"/>
          <w:sz w:val="24"/>
          <w:szCs w:val="24"/>
        </w:rPr>
        <w:t>(схема до публічного доступу не надається)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13A1E" w14:textId="77777777" w:rsidR="0075335C" w:rsidRDefault="0075335C" w:rsidP="0075335C">
      <w:pPr>
        <w:spacing w:after="0" w:line="240" w:lineRule="auto"/>
        <w:jc w:val="both"/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7B92F1E5" w14:textId="77777777" w:rsidR="000E1856" w:rsidRPr="00865D39" w:rsidRDefault="000E1856" w:rsidP="000E1856">
      <w:pPr>
        <w:rPr>
          <w:rFonts w:cs="Times New Roman"/>
          <w:b/>
          <w:bCs/>
          <w:i/>
          <w:iCs/>
          <w:kern w:val="2"/>
          <w:sz w:val="28"/>
          <w:szCs w:val="28"/>
          <w:u w:val="single"/>
          <w:lang w:eastAsia="en-US"/>
          <w14:ligatures w14:val="standardContextual"/>
        </w:rPr>
      </w:pPr>
      <w:r w:rsidRPr="00865D39">
        <w:rPr>
          <w:rFonts w:cs="Times New Roman"/>
          <w:b/>
          <w:bCs/>
          <w:i/>
          <w:iCs/>
          <w:kern w:val="2"/>
          <w:sz w:val="28"/>
          <w:szCs w:val="28"/>
          <w:u w:val="single"/>
          <w:lang w:eastAsia="en-US"/>
          <w14:ligatures w14:val="standardContextual"/>
        </w:rPr>
        <w:t xml:space="preserve">MIKROTIK CRS112-8P-4S-IN (або еквівалент) </w:t>
      </w:r>
    </w:p>
    <w:p w14:paraId="526DBCB6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8 ПОРТОВИЙ КЕРОВАНИЙ POE КОМУТАТОР</w:t>
      </w:r>
    </w:p>
    <w:p w14:paraId="66C4D549" w14:textId="2CEE32C1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bookmarkStart w:id="4" w:name="_Hlk161055775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Технічні характеристики</w:t>
      </w:r>
      <w:r w:rsidR="006462BB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</w:p>
    <w:bookmarkEnd w:id="4"/>
    <w:p w14:paraId="283741D7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COM порт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Є, RJ45</w:t>
      </w:r>
    </w:p>
    <w:p w14:paraId="6AE5934B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Ethernet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порти (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DownLink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)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 xml:space="preserve">8x RJ45 (100 / 1000M) з підтримкою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PoE</w:t>
      </w:r>
      <w:proofErr w:type="spellEnd"/>
    </w:p>
    <w:p w14:paraId="04509B50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Ethernet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порти (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Uplink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)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4x SFP (1000M)</w:t>
      </w:r>
    </w:p>
    <w:p w14:paraId="2362F14E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 xml:space="preserve">ROM/RAM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128Мб / 16Мб</w:t>
      </w:r>
    </w:p>
    <w:p w14:paraId="25CFFB61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VLAN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802.1Q VLAN (до 4K одночасних мереж)</w:t>
      </w:r>
    </w:p>
    <w:p w14:paraId="36EB7B00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Віддзеркалення портів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вхідний / вихідний трафік</w:t>
      </w:r>
    </w:p>
    <w:p w14:paraId="02DA82C6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Вологість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10% ~ 90% RH</w:t>
      </w:r>
    </w:p>
    <w:p w14:paraId="13D79C41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Живлення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DC 18-57В</w:t>
      </w:r>
    </w:p>
    <w:p w14:paraId="5192378A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Керування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є</w:t>
      </w:r>
    </w:p>
    <w:p w14:paraId="71699660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Макс. пропускна спроможність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 xml:space="preserve">12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Гбіт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/ с</w:t>
      </w:r>
    </w:p>
    <w:p w14:paraId="7ABADAA1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Модель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чіпа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комутатора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QCA8511</w:t>
      </w:r>
    </w:p>
    <w:p w14:paraId="6D625922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Монітор температури на платі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 xml:space="preserve"> - є</w:t>
      </w:r>
    </w:p>
    <w:p w14:paraId="710256EC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Операційна система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RouterOS</w:t>
      </w:r>
      <w:proofErr w:type="spellEnd"/>
    </w:p>
    <w:p w14:paraId="01CD9965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Потужність споживання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10Вт</w:t>
      </w:r>
    </w:p>
    <w:p w14:paraId="47825C55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Протоколи - 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PoE</w:t>
      </w:r>
      <w:proofErr w:type="spellEnd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 xml:space="preserve">802.3af /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at</w:t>
      </w:r>
      <w:proofErr w:type="spellEnd"/>
    </w:p>
    <w:p w14:paraId="6F1CFBE6" w14:textId="77777777" w:rsidR="000E1856" w:rsidRPr="000E1856" w:rsidRDefault="000E1856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Швидкість пересилання пакетів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 xml:space="preserve">17.8 </w:t>
      </w:r>
      <w:proofErr w:type="spellStart"/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>Мpps</w:t>
      </w:r>
      <w:proofErr w:type="spellEnd"/>
    </w:p>
    <w:p w14:paraId="0F83A9A6" w14:textId="77777777" w:rsidR="00A3765C" w:rsidRDefault="000E1856" w:rsidP="000E1856">
      <w:pPr>
        <w:rPr>
          <w:rFonts w:cs="Times New Roman"/>
          <w:b/>
          <w:bCs/>
          <w:kern w:val="2"/>
          <w:sz w:val="28"/>
          <w:szCs w:val="28"/>
          <w:lang w:val="en-US" w:eastAsia="en-US"/>
          <w14:ligatures w14:val="standardContextual"/>
        </w:rPr>
      </w:pP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Робоча температура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-30ºC ~ + 55ºC</w:t>
      </w:r>
      <w:r w:rsidR="00A3765C">
        <w:rPr>
          <w:rFonts w:cs="Times New Roman"/>
          <w:b/>
          <w:bCs/>
          <w:kern w:val="2"/>
          <w:sz w:val="28"/>
          <w:szCs w:val="28"/>
          <w:lang w:val="en-US" w:eastAsia="en-US"/>
          <w14:ligatures w14:val="standardContextual"/>
        </w:rPr>
        <w:t xml:space="preserve">    </w:t>
      </w:r>
    </w:p>
    <w:p w14:paraId="45F8A14A" w14:textId="32B61D02" w:rsidR="000E1856" w:rsidRPr="000E1856" w:rsidRDefault="00A3765C" w:rsidP="000E1856">
      <w:pPr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3765C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Розміри - </w:t>
      </w:r>
      <w:r w:rsidRPr="000E1856">
        <w:rPr>
          <w:rFonts w:cs="Times New Roman"/>
          <w:b/>
          <w:bCs/>
          <w:kern w:val="2"/>
          <w:sz w:val="28"/>
          <w:szCs w:val="28"/>
          <w:lang w:eastAsia="en-US"/>
          <w14:ligatures w14:val="standardContextual"/>
        </w:rPr>
        <w:tab/>
        <w:t>200x143x40 мм</w:t>
      </w:r>
    </w:p>
    <w:p w14:paraId="4CCE9CA8" w14:textId="49100990" w:rsidR="0075335C" w:rsidRDefault="0075335C" w:rsidP="000E1856">
      <w:pPr>
        <w:rPr>
          <w:noProof/>
          <w:lang w:val="en-US"/>
        </w:rPr>
      </w:pPr>
    </w:p>
    <w:p w14:paraId="52B91F4C" w14:textId="2F139EC9" w:rsidR="00A3765C" w:rsidRPr="00865D39" w:rsidRDefault="00A3765C" w:rsidP="000E185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CSS106-1G-4P-1S RB260GSP </w:t>
      </w:r>
      <w:proofErr w:type="spellStart"/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with</w:t>
      </w:r>
      <w:proofErr w:type="spellEnd"/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SwitchOS</w:t>
      </w:r>
      <w:proofErr w:type="spellEnd"/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5" w:name="_Hlk161057668"/>
      <w:r w:rsidRPr="0086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(або еквівалент)</w:t>
      </w:r>
      <w:bookmarkEnd w:id="5"/>
    </w:p>
    <w:p w14:paraId="167A75F3" w14:textId="6D85467E" w:rsidR="00A3765C" w:rsidRPr="00A3765C" w:rsidRDefault="00A3765C" w:rsidP="006462B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Технічні характеристики</w:t>
      </w:r>
      <w:r w:rsidR="006462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01CC2FE" w14:textId="794C15DE" w:rsidR="00A3765C" w:rsidRPr="00A3765C" w:rsidRDefault="00A3765C" w:rsidP="007C474C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Процесор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Taifatech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TF470</w:t>
      </w:r>
    </w:p>
    <w:p w14:paraId="00224446" w14:textId="144BD021" w:rsidR="00A3765C" w:rsidRPr="00A3765C" w:rsidRDefault="00A3765C" w:rsidP="00D6259F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Об'єм оперативної пам'яті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Embedded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96K SRAM</w:t>
      </w:r>
    </w:p>
    <w:p w14:paraId="060E3303" w14:textId="204827B6" w:rsidR="00A3765C" w:rsidRPr="00A3765C" w:rsidRDefault="00A3765C" w:rsidP="00C53CCE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 сховища даних 128 КB</w:t>
      </w:r>
    </w:p>
    <w:p w14:paraId="2BADED1C" w14:textId="2D3A06A8" w:rsidR="00A3765C" w:rsidRPr="00A3765C" w:rsidRDefault="00A3765C" w:rsidP="009C0394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сховища даних FLASH</w:t>
      </w:r>
    </w:p>
    <w:p w14:paraId="7B4D1B43" w14:textId="41EEA0A4" w:rsidR="00A3765C" w:rsidRPr="00A3765C" w:rsidRDefault="00A3765C" w:rsidP="008C5BEE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Інтерфейси (5) 10/100/1000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Ethernet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портів; (1) SFP порт</w:t>
      </w:r>
    </w:p>
    <w:p w14:paraId="404471EF" w14:textId="73DE1F32" w:rsidR="00A3765C" w:rsidRPr="00A3765C" w:rsidRDefault="00A3765C" w:rsidP="000965DD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Обмінна здатність 12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Gbps</w:t>
      </w:r>
      <w:proofErr w:type="spellEnd"/>
    </w:p>
    <w:p w14:paraId="7DFB0BCD" w14:textId="5F826AA2" w:rsidR="00A3765C" w:rsidRPr="00A3765C" w:rsidRDefault="00A3765C" w:rsidP="00796A59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Операційна система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SwitchOS</w:t>
      </w:r>
      <w:proofErr w:type="spellEnd"/>
    </w:p>
    <w:p w14:paraId="6DC41752" w14:textId="56922F84" w:rsidR="00A3765C" w:rsidRPr="00A3765C" w:rsidRDefault="00A3765C" w:rsidP="002D1E45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Джерело живлення 24V, 1.2А адаптер,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</w:p>
    <w:p w14:paraId="4C584D93" w14:textId="31720A7D" w:rsidR="00A3765C" w:rsidRPr="00A3765C" w:rsidRDefault="00A3765C" w:rsidP="005F6AFD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Роз'єм живлення 2 (DC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jack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-IN)</w:t>
      </w:r>
    </w:p>
    <w:p w14:paraId="3BD6515B" w14:textId="7BC3850B" w:rsidR="00A3765C" w:rsidRPr="00A3765C" w:rsidRDefault="00A3765C" w:rsidP="00492E94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Підтримувані формати вхідної напруги 8-30 V,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</w:p>
    <w:p w14:paraId="067CABE7" w14:textId="068FBC1F" w:rsidR="00A3765C" w:rsidRPr="00A3765C" w:rsidRDefault="00A3765C" w:rsidP="00167101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Максимальна споживана потужність 5 W (без підключень); 53 W</w:t>
      </w:r>
    </w:p>
    <w:p w14:paraId="38C420BE" w14:textId="49A4532A" w:rsidR="00A3765C" w:rsidRPr="00A3765C" w:rsidRDefault="00A3765C" w:rsidP="003C7643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порти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out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Ether2-Ether5,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</w:p>
    <w:p w14:paraId="58E2DAFE" w14:textId="4FCF4B53" w:rsidR="00A3765C" w:rsidRPr="00A3765C" w:rsidRDefault="00A3765C" w:rsidP="0011297B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Макс. вихідна потужність на порт 1 A (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input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&lt; 30 V)</w:t>
      </w:r>
    </w:p>
    <w:p w14:paraId="757B204B" w14:textId="31B25CFD" w:rsidR="00A3765C" w:rsidRPr="00A3765C" w:rsidRDefault="00A3765C" w:rsidP="0040349F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Макс. загальна потужність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out</w:t>
      </w:r>
      <w:proofErr w:type="spellEnd"/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A</w:t>
      </w:r>
    </w:p>
    <w:p w14:paraId="0CA3006E" w14:textId="627973CB" w:rsidR="00A3765C" w:rsidRPr="00A3765C" w:rsidRDefault="00A3765C" w:rsidP="005C25A2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Розміри 113 x 139 x 28 мм</w:t>
      </w:r>
    </w:p>
    <w:p w14:paraId="0C874F0B" w14:textId="6BDF411B" w:rsidR="00A3765C" w:rsidRPr="00A3765C" w:rsidRDefault="00A3765C" w:rsidP="00F03881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5C">
        <w:rPr>
          <w:rFonts w:ascii="Times New Roman" w:eastAsia="Times New Roman" w:hAnsi="Times New Roman" w:cs="Times New Roman"/>
          <w:b/>
          <w:bCs/>
          <w:sz w:val="28"/>
          <w:szCs w:val="28"/>
        </w:rPr>
        <w:t>Діапазон температур -25... +65°C</w:t>
      </w:r>
    </w:p>
    <w:p w14:paraId="5D5A4285" w14:textId="77777777" w:rsidR="00A3765C" w:rsidRDefault="00A3765C" w:rsidP="00A3765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870B83" w14:textId="65F8DFB4" w:rsidR="00865D39" w:rsidRPr="00864FD4" w:rsidRDefault="00864FD4" w:rsidP="00A3765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Комутатор (</w:t>
      </w:r>
      <w:proofErr w:type="spellStart"/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роутер</w:t>
      </w:r>
      <w:proofErr w:type="spellEnd"/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proofErr w:type="spellStart"/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MikroTik</w:t>
      </w:r>
      <w:proofErr w:type="spellEnd"/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RB5009UPr+S+IN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64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(або еквівалент)</w:t>
      </w:r>
    </w:p>
    <w:p w14:paraId="01FF4363" w14:textId="41AB8E77" w:rsidR="00865D39" w:rsidRPr="006462BB" w:rsidRDefault="006462BB" w:rsidP="00A37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2B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Технічні характеристики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46B6916" w14:textId="17AAE0F2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Швидкість LAN портів</w:t>
      </w:r>
      <w:r w:rsidR="00864FD4"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Гбіт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сек</w:t>
      </w:r>
      <w:proofErr w:type="spellEnd"/>
    </w:p>
    <w:p w14:paraId="1FE81748" w14:textId="54346855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Особливості З віддаленим керуванням, Підтримка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</w:p>
    <w:p w14:paraId="468459E6" w14:textId="451DD3C0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Призначення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роутера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Офісний, Серверний</w:t>
      </w:r>
    </w:p>
    <w:p w14:paraId="4B65DF09" w14:textId="56B11085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Відповідність мережевим стандартам IEEE 802.3af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 IEEE 802.3at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</w:p>
    <w:p w14:paraId="79E35108" w14:textId="5A815DE2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USB-порт 1 х USB 3.0</w:t>
      </w:r>
    </w:p>
    <w:p w14:paraId="07E208CE" w14:textId="60B37685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Живлення, В 24</w:t>
      </w:r>
    </w:p>
    <w:p w14:paraId="09C4B515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Інтерфейси</w:t>
      </w:r>
    </w:p>
    <w:p w14:paraId="5A63AC16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× 2.5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Gigabit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Ethernet</w:t>
      </w:r>
      <w:proofErr w:type="spellEnd"/>
    </w:p>
    <w:p w14:paraId="3CCDB071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×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Gigabit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Ethernet</w:t>
      </w:r>
      <w:proofErr w:type="spellEnd"/>
    </w:p>
    <w:p w14:paraId="39F6C0D5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1 x SFP+</w:t>
      </w:r>
    </w:p>
    <w:p w14:paraId="4A5086CB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1 x USB 3.0</w:t>
      </w:r>
    </w:p>
    <w:p w14:paraId="29F62D8C" w14:textId="0FA04FC4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Тип Стаціонарний</w:t>
      </w:r>
    </w:p>
    <w:p w14:paraId="48B94DF5" w14:textId="467DAAB4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Сховище пам'яті 1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Гб</w:t>
      </w:r>
      <w:proofErr w:type="spellEnd"/>
    </w:p>
    <w:p w14:paraId="07F09264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Інші функції</w:t>
      </w:r>
    </w:p>
    <w:p w14:paraId="332CB4C9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Зовнішній БП,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, 2-контактний термінальний вхід</w:t>
      </w:r>
    </w:p>
    <w:p w14:paraId="1B418428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Процесор: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Marvell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Armada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7040 (4-ядерний)</w:t>
      </w:r>
    </w:p>
    <w:p w14:paraId="3B77BDFC" w14:textId="77777777" w:rsidR="001B59BC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Частота процесора: 1.4 ГГц</w:t>
      </w:r>
    </w:p>
    <w:p w14:paraId="5CD3F8D9" w14:textId="7BC04303" w:rsidR="00865D39" w:rsidRPr="00105803" w:rsidRDefault="001B59BC" w:rsidP="001B59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Об'єм оперативної пам'яті: 1 ГБ</w:t>
      </w:r>
    </w:p>
    <w:p w14:paraId="23A4C1E9" w14:textId="77777777" w:rsidR="00865D39" w:rsidRDefault="00865D39" w:rsidP="00A3765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1274958" w14:textId="44923911" w:rsidR="00105803" w:rsidRDefault="00105803" w:rsidP="00A3765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Точка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доступу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MikroTik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LtAP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gram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mini LTE</w:t>
      </w:r>
      <w:proofErr w:type="gram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kit (RB912R-2nD-LTm&amp;R11e-LTE)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(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або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еквівалент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)</w:t>
      </w:r>
    </w:p>
    <w:p w14:paraId="1C4078AD" w14:textId="21E4F537" w:rsidR="006462BB" w:rsidRPr="006462BB" w:rsidRDefault="006462BB" w:rsidP="00A376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Технічні характеристики:</w:t>
      </w:r>
    </w:p>
    <w:p w14:paraId="559DC200" w14:textId="77777777" w:rsidR="00105803" w:rsidRPr="00105803" w:rsidRDefault="00105803" w:rsidP="00105803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Діапазон частот</w:t>
      </w:r>
    </w:p>
    <w:p w14:paraId="20287017" w14:textId="77777777" w:rsidR="00105803" w:rsidRPr="00105803" w:rsidRDefault="00105803" w:rsidP="001058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Wi-Fi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2.4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LTE FDD: 1 (2100MHz)/2 (1900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)/3 (1800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)/7 (2600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)/8 (900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)/20 (800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); TDD: 38 (2600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)/40 (2300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); 3G: 1/2/5/8 (2100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/1900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/800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); 2G: 2/3/5/8 (1900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/1800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/800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/900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A60E005" w14:textId="77777777" w:rsidR="00105803" w:rsidRPr="00105803" w:rsidRDefault="00105803" w:rsidP="00105803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Бездротовий стандарт</w:t>
      </w:r>
    </w:p>
    <w:p w14:paraId="017F0C77" w14:textId="77777777" w:rsidR="00105803" w:rsidRPr="00105803" w:rsidRDefault="00105803" w:rsidP="001058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Wi-Fi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: 802.11b/g/n. LTE Cat4, 3G R7, 2G Class12</w:t>
      </w:r>
    </w:p>
    <w:p w14:paraId="6C396C56" w14:textId="5D75722A" w:rsidR="00105803" w:rsidRPr="00105803" w:rsidRDefault="00105803" w:rsidP="00F4007F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Процесор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QCA9531</w:t>
      </w:r>
    </w:p>
    <w:p w14:paraId="39DD07A8" w14:textId="7CAB1798" w:rsidR="00105803" w:rsidRPr="00105803" w:rsidRDefault="00105803" w:rsidP="001039BF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Номінальна частота процесора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650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MHz</w:t>
      </w:r>
      <w:proofErr w:type="spellEnd"/>
    </w:p>
    <w:p w14:paraId="70A97FED" w14:textId="4BD231F4" w:rsidR="00105803" w:rsidRPr="00105803" w:rsidRDefault="00105803" w:rsidP="000A3ABB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Кількість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ядер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процесора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051A29E6" w14:textId="64CBA7FF" w:rsidR="00105803" w:rsidRPr="00105803" w:rsidRDefault="00105803" w:rsidP="00CD0012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Об'єм оперативної пам'яті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64 MB</w:t>
      </w:r>
    </w:p>
    <w:p w14:paraId="669DDAD7" w14:textId="0EED2F12" w:rsidR="00105803" w:rsidRPr="00105803" w:rsidRDefault="00105803" w:rsidP="00FA59AE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 сховища даних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16 MB FLASH</w:t>
      </w:r>
    </w:p>
    <w:p w14:paraId="50E15B65" w14:textId="77777777" w:rsidR="00105803" w:rsidRPr="00105803" w:rsidRDefault="00105803" w:rsidP="00105803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Мережевий інтерфейс</w:t>
      </w:r>
    </w:p>
    <w:p w14:paraId="707C241B" w14:textId="77777777" w:rsidR="00105803" w:rsidRPr="00105803" w:rsidRDefault="00105803" w:rsidP="001058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(1) 10/100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порт, (1)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MiniPCI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-e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слот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(2)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Mini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SIM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слоти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(1)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microUSB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type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AB, (1) RS232 серійний порт (спільний з GPS портом)</w:t>
      </w:r>
    </w:p>
    <w:p w14:paraId="486CAEF1" w14:textId="39B863A3" w:rsidR="00105803" w:rsidRPr="00105803" w:rsidRDefault="00105803" w:rsidP="00221A14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Максимальна потужність передавача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dBm</w:t>
      </w:r>
      <w:proofErr w:type="spellEnd"/>
    </w:p>
    <w:p w14:paraId="2DDE358B" w14:textId="0DC959A9" w:rsidR="00105803" w:rsidRPr="00105803" w:rsidRDefault="00105803" w:rsidP="008973EC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Кількість каналів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ECE89EE" w14:textId="364C610C" w:rsidR="00105803" w:rsidRPr="00105803" w:rsidRDefault="00105803" w:rsidP="00E848BF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Підсилення антени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- 1.5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dBi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LTE - 3.5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dBi</w:t>
      </w:r>
      <w:proofErr w:type="spellEnd"/>
    </w:p>
    <w:p w14:paraId="7D40B2F3" w14:textId="2AD10BE9" w:rsidR="00105803" w:rsidRPr="00105803" w:rsidRDefault="00105803" w:rsidP="005F4A49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Ширина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променя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антени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360°</w:t>
      </w:r>
    </w:p>
    <w:p w14:paraId="39B9F33B" w14:textId="339A7A3E" w:rsidR="00105803" w:rsidRPr="00105803" w:rsidRDefault="00105803" w:rsidP="00D671ED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GPS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Вбудований MT3337V, з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uUFL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RF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конектором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EDCB2B0" w14:textId="4BD4284D" w:rsidR="00105803" w:rsidRPr="00105803" w:rsidRDefault="00105803" w:rsidP="000A3BD1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Операційна система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RouterOS</w:t>
      </w:r>
      <w:proofErr w:type="spellEnd"/>
    </w:p>
    <w:p w14:paraId="2EE930A3" w14:textId="0BAA4EAA" w:rsidR="00105803" w:rsidRPr="00105803" w:rsidRDefault="00105803" w:rsidP="00540CFC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Рівень ліцензії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42FBA67F" w14:textId="77777777" w:rsidR="00105803" w:rsidRPr="00105803" w:rsidRDefault="00105803" w:rsidP="00105803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Продуктивність</w:t>
      </w:r>
    </w:p>
    <w:p w14:paraId="4B2F2257" w14:textId="77777777" w:rsidR="00105803" w:rsidRPr="00105803" w:rsidRDefault="00105803" w:rsidP="001058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Wi-Fi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2.4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GHz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- 300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LTE 4: 150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Downlinks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50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Uplink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3G: R7 (21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Downlinks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5.76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Mbps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Uplink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). 2G: Class12</w:t>
      </w:r>
    </w:p>
    <w:p w14:paraId="7BC3820F" w14:textId="564B5D36" w:rsidR="00105803" w:rsidRPr="00105803" w:rsidRDefault="00105803" w:rsidP="000C24CE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Джерело живлення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24V, 1.2А адаптер,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802.3af/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proofErr w:type="spellEnd"/>
    </w:p>
    <w:p w14:paraId="340EF2CB" w14:textId="23EA24EE" w:rsidR="00105803" w:rsidRPr="00105803" w:rsidRDefault="00105803" w:rsidP="001234B9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Роз'єм живлення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(DC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jack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-IN,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MicroUSB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C852638" w14:textId="77777777" w:rsidR="00105803" w:rsidRPr="00105803" w:rsidRDefault="00105803" w:rsidP="00105803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Підтримувані формати вхідної напруги</w:t>
      </w:r>
    </w:p>
    <w:p w14:paraId="5B180F54" w14:textId="77777777" w:rsidR="00105803" w:rsidRPr="00105803" w:rsidRDefault="00105803" w:rsidP="001058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: 10 V - 57 V (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PoE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802.3af/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неекранованим кабелем). DC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jack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8 - 30 V. </w:t>
      </w:r>
      <w:proofErr w:type="spellStart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MicroUSB</w:t>
      </w:r>
      <w:proofErr w:type="spellEnd"/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: 5 V</w:t>
      </w:r>
    </w:p>
    <w:p w14:paraId="3653302F" w14:textId="0EC2615C" w:rsidR="00105803" w:rsidRPr="00105803" w:rsidRDefault="00105803" w:rsidP="00557F69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Максимальне енергоспоживання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9 W</w:t>
      </w:r>
    </w:p>
    <w:p w14:paraId="47A07F91" w14:textId="2BEFBB10" w:rsidR="00105803" w:rsidRPr="00105803" w:rsidRDefault="00105803" w:rsidP="00F73FAB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Діапазон температур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-40C .. +70°C</w:t>
      </w:r>
    </w:p>
    <w:p w14:paraId="4EE5395F" w14:textId="4EB9BA7B" w:rsidR="00105803" w:rsidRPr="007B2004" w:rsidRDefault="00105803" w:rsidP="00EC1A29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Розміри</w:t>
      </w:r>
      <w:r w:rsidRPr="007B200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803">
        <w:rPr>
          <w:rFonts w:ascii="Times New Roman" w:eastAsia="Times New Roman" w:hAnsi="Times New Roman" w:cs="Times New Roman"/>
          <w:b/>
          <w:bCs/>
          <w:sz w:val="28"/>
          <w:szCs w:val="28"/>
        </w:rPr>
        <w:t>139 x 77 x 28.5 мм</w:t>
      </w:r>
    </w:p>
    <w:p w14:paraId="2D74EB2C" w14:textId="77777777" w:rsidR="00105803" w:rsidRDefault="00105803" w:rsidP="00A3765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105803" w:rsidSect="00BA00BD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20"/>
  </w:num>
  <w:num w:numId="5" w16cid:durableId="1156997115">
    <w:abstractNumId w:val="18"/>
  </w:num>
  <w:num w:numId="6" w16cid:durableId="1642343801">
    <w:abstractNumId w:val="9"/>
  </w:num>
  <w:num w:numId="7" w16cid:durableId="849836441">
    <w:abstractNumId w:val="17"/>
  </w:num>
  <w:num w:numId="8" w16cid:durableId="652102927">
    <w:abstractNumId w:val="6"/>
  </w:num>
  <w:num w:numId="9" w16cid:durableId="280235376">
    <w:abstractNumId w:val="19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  <w:num w:numId="19" w16cid:durableId="869882975">
    <w:abstractNumId w:val="12"/>
  </w:num>
  <w:num w:numId="20" w16cid:durableId="704528172">
    <w:abstractNumId w:val="16"/>
  </w:num>
  <w:num w:numId="21" w16cid:durableId="191043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9513F"/>
    <w:rsid w:val="001B599A"/>
    <w:rsid w:val="001B59BC"/>
    <w:rsid w:val="00223909"/>
    <w:rsid w:val="0031712F"/>
    <w:rsid w:val="004929AB"/>
    <w:rsid w:val="005B29DA"/>
    <w:rsid w:val="006462BB"/>
    <w:rsid w:val="006D7639"/>
    <w:rsid w:val="0075335C"/>
    <w:rsid w:val="007B2004"/>
    <w:rsid w:val="007F1D0B"/>
    <w:rsid w:val="00864FD4"/>
    <w:rsid w:val="00865D39"/>
    <w:rsid w:val="0091410A"/>
    <w:rsid w:val="00940B4A"/>
    <w:rsid w:val="009508B4"/>
    <w:rsid w:val="00996D8A"/>
    <w:rsid w:val="00A14DE3"/>
    <w:rsid w:val="00A30428"/>
    <w:rsid w:val="00A3765C"/>
    <w:rsid w:val="00B863B3"/>
    <w:rsid w:val="00BA00BD"/>
    <w:rsid w:val="00BB7A4B"/>
    <w:rsid w:val="00C51DE2"/>
    <w:rsid w:val="00C63E59"/>
    <w:rsid w:val="00E76967"/>
    <w:rsid w:val="00E77AE1"/>
    <w:rsid w:val="00E877D3"/>
    <w:rsid w:val="00EF788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14</cp:revision>
  <cp:lastPrinted>2023-10-10T11:08:00Z</cp:lastPrinted>
  <dcterms:created xsi:type="dcterms:W3CDTF">2023-10-26T11:01:00Z</dcterms:created>
  <dcterms:modified xsi:type="dcterms:W3CDTF">2024-03-11T13:53:00Z</dcterms:modified>
</cp:coreProperties>
</file>