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D27BA" w14:textId="446AFC5D" w:rsidR="008933E0" w:rsidRPr="00C267FD" w:rsidRDefault="008933E0" w:rsidP="000B49CF">
      <w:pPr>
        <w:ind w:left="-720"/>
        <w:jc w:val="center"/>
        <w:rPr>
          <w:rFonts w:ascii="Times New Roman" w:hAnsi="Times New Roman"/>
          <w:b/>
          <w:sz w:val="36"/>
          <w:szCs w:val="36"/>
          <w:lang w:val="uk-UA"/>
        </w:rPr>
      </w:pPr>
    </w:p>
    <w:p w14:paraId="47BF2A67" w14:textId="77777777" w:rsidR="00842894" w:rsidRPr="00DF7E1E" w:rsidRDefault="00842894" w:rsidP="00842894">
      <w:pPr>
        <w:keepNext/>
        <w:jc w:val="center"/>
        <w:outlineLvl w:val="4"/>
        <w:rPr>
          <w:rFonts w:ascii="Times New Roman" w:hAnsi="Times New Roman"/>
          <w:b/>
          <w:sz w:val="28"/>
          <w:lang w:val="uk-UA" w:eastAsia="uk-UA"/>
        </w:rPr>
      </w:pPr>
      <w:r w:rsidRPr="00DF7E1E">
        <w:rPr>
          <w:rFonts w:ascii="Times New Roman" w:hAnsi="Times New Roman"/>
          <w:b/>
          <w:sz w:val="28"/>
          <w:lang w:val="uk-UA" w:eastAsia="uk-UA"/>
        </w:rPr>
        <w:t>КОМУНАЛЬНЕ ПІДПРИЄМСТВО «ДИРЕКЦІЯ ПАРКІВ»</w:t>
      </w:r>
    </w:p>
    <w:p w14:paraId="0BCA79BA" w14:textId="77777777" w:rsidR="00842894" w:rsidRPr="00DF7E1E" w:rsidRDefault="00842894" w:rsidP="00842894">
      <w:pPr>
        <w:ind w:left="-720"/>
        <w:jc w:val="center"/>
        <w:rPr>
          <w:rFonts w:ascii="Times New Roman" w:hAnsi="Times New Roman"/>
          <w:b/>
          <w:sz w:val="28"/>
          <w:szCs w:val="28"/>
          <w:lang w:val="uk-UA"/>
        </w:rPr>
      </w:pPr>
      <w:r w:rsidRPr="00DF7E1E">
        <w:rPr>
          <w:rFonts w:ascii="Times New Roman" w:hAnsi="Times New Roman"/>
          <w:b/>
          <w:sz w:val="28"/>
          <w:lang w:val="uk-UA" w:eastAsia="uk-UA"/>
        </w:rPr>
        <w:t>ЧЕРКАСЬКОЇ МІСЬКОЇ РАДИ</w:t>
      </w:r>
    </w:p>
    <w:p w14:paraId="71AC92E8" w14:textId="77777777" w:rsidR="00842894" w:rsidRPr="00DF7E1E" w:rsidRDefault="00842894" w:rsidP="00842894">
      <w:pPr>
        <w:pStyle w:val="5"/>
        <w:ind w:left="6663"/>
        <w:jc w:val="center"/>
        <w:rPr>
          <w:sz w:val="28"/>
          <w:szCs w:val="28"/>
        </w:rPr>
      </w:pPr>
    </w:p>
    <w:p w14:paraId="048CD348" w14:textId="77777777" w:rsidR="00842894" w:rsidRPr="00DF7E1E" w:rsidRDefault="00842894" w:rsidP="00842894">
      <w:pPr>
        <w:pStyle w:val="5"/>
        <w:ind w:left="6663"/>
        <w:jc w:val="center"/>
        <w:rPr>
          <w:sz w:val="24"/>
        </w:rPr>
      </w:pPr>
    </w:p>
    <w:p w14:paraId="29923485" w14:textId="77777777" w:rsidR="00842894" w:rsidRPr="00DF7E1E" w:rsidRDefault="00842894" w:rsidP="00842894">
      <w:pPr>
        <w:pStyle w:val="5"/>
        <w:ind w:left="6663"/>
        <w:jc w:val="center"/>
        <w:rPr>
          <w:sz w:val="24"/>
        </w:rPr>
      </w:pPr>
    </w:p>
    <w:p w14:paraId="68F5911B" w14:textId="77777777" w:rsidR="00842894" w:rsidRPr="00DF7E1E" w:rsidRDefault="00842894" w:rsidP="00842894">
      <w:pPr>
        <w:widowControl w:val="0"/>
        <w:ind w:firstLine="7230"/>
        <w:rPr>
          <w:rFonts w:ascii="Times New Roman" w:hAnsi="Times New Roman"/>
          <w:szCs w:val="16"/>
          <w:lang w:val="uk-UA" w:eastAsia="uk-UA"/>
        </w:rPr>
      </w:pPr>
      <w:r w:rsidRPr="00DF7E1E">
        <w:rPr>
          <w:rFonts w:ascii="Times New Roman" w:hAnsi="Times New Roman"/>
          <w:szCs w:val="16"/>
          <w:lang w:val="uk-UA" w:eastAsia="uk-UA"/>
        </w:rPr>
        <w:t>ЗАТВЕРДЖЕНО</w:t>
      </w:r>
    </w:p>
    <w:p w14:paraId="2FCC9AE4" w14:textId="77777777" w:rsidR="00842894" w:rsidRPr="00DF7E1E" w:rsidRDefault="00842894" w:rsidP="00842894">
      <w:pPr>
        <w:widowControl w:val="0"/>
        <w:ind w:firstLine="7230"/>
        <w:rPr>
          <w:rFonts w:ascii="Times New Roman" w:hAnsi="Times New Roman"/>
          <w:szCs w:val="16"/>
          <w:lang w:val="uk-UA" w:eastAsia="uk-UA"/>
        </w:rPr>
      </w:pPr>
    </w:p>
    <w:p w14:paraId="575EEDC0" w14:textId="77777777" w:rsidR="00842894" w:rsidRPr="00DF7E1E" w:rsidRDefault="00842894" w:rsidP="00842894">
      <w:pPr>
        <w:widowControl w:val="0"/>
        <w:ind w:firstLine="7230"/>
        <w:rPr>
          <w:rFonts w:ascii="Times New Roman" w:hAnsi="Times New Roman"/>
          <w:szCs w:val="16"/>
          <w:lang w:val="uk-UA" w:eastAsia="uk-UA"/>
        </w:rPr>
      </w:pPr>
      <w:r w:rsidRPr="00DF7E1E">
        <w:rPr>
          <w:rFonts w:ascii="Times New Roman" w:hAnsi="Times New Roman"/>
          <w:szCs w:val="16"/>
          <w:lang w:val="uk-UA" w:eastAsia="uk-UA"/>
        </w:rPr>
        <w:t xml:space="preserve">Протокольним рішенням </w:t>
      </w:r>
    </w:p>
    <w:p w14:paraId="6FD3BF2E" w14:textId="77777777" w:rsidR="00842894" w:rsidRPr="00DF7E1E" w:rsidRDefault="00842894" w:rsidP="00842894">
      <w:pPr>
        <w:widowControl w:val="0"/>
        <w:ind w:firstLine="7230"/>
        <w:rPr>
          <w:rFonts w:ascii="Times New Roman" w:hAnsi="Times New Roman"/>
          <w:szCs w:val="16"/>
          <w:lang w:val="uk-UA" w:eastAsia="uk-UA"/>
        </w:rPr>
      </w:pPr>
      <w:r w:rsidRPr="00DF7E1E">
        <w:rPr>
          <w:rFonts w:ascii="Times New Roman" w:hAnsi="Times New Roman"/>
          <w:szCs w:val="16"/>
          <w:lang w:val="uk-UA" w:eastAsia="uk-UA"/>
        </w:rPr>
        <w:t>уповноваженої особи</w:t>
      </w:r>
    </w:p>
    <w:p w14:paraId="295A3F26" w14:textId="437A6F3B" w:rsidR="00842894" w:rsidRPr="00DF7E1E" w:rsidRDefault="00842894" w:rsidP="00842894">
      <w:pPr>
        <w:widowControl w:val="0"/>
        <w:ind w:firstLine="7230"/>
        <w:rPr>
          <w:rFonts w:ascii="Times New Roman" w:hAnsi="Times New Roman"/>
          <w:szCs w:val="16"/>
          <w:lang w:val="uk-UA" w:eastAsia="uk-UA"/>
        </w:rPr>
      </w:pPr>
      <w:r w:rsidRPr="00DF7E1E">
        <w:rPr>
          <w:rFonts w:ascii="Times New Roman" w:hAnsi="Times New Roman"/>
          <w:szCs w:val="16"/>
          <w:lang w:val="uk-UA" w:eastAsia="uk-UA"/>
        </w:rPr>
        <w:t xml:space="preserve">від </w:t>
      </w:r>
      <w:r>
        <w:rPr>
          <w:rFonts w:ascii="Times New Roman" w:hAnsi="Times New Roman"/>
          <w:szCs w:val="16"/>
          <w:lang w:val="uk-UA" w:eastAsia="uk-UA"/>
        </w:rPr>
        <w:t>2</w:t>
      </w:r>
      <w:r w:rsidR="00D2076D">
        <w:rPr>
          <w:rFonts w:ascii="Times New Roman" w:hAnsi="Times New Roman"/>
          <w:szCs w:val="16"/>
          <w:lang w:val="uk-UA" w:eastAsia="uk-UA"/>
        </w:rPr>
        <w:t>9</w:t>
      </w:r>
      <w:r>
        <w:rPr>
          <w:rFonts w:ascii="Times New Roman" w:hAnsi="Times New Roman"/>
          <w:szCs w:val="16"/>
          <w:lang w:val="uk-UA" w:eastAsia="uk-UA"/>
        </w:rPr>
        <w:t>.08.</w:t>
      </w:r>
      <w:r w:rsidRPr="00DF7E1E">
        <w:rPr>
          <w:rFonts w:ascii="Times New Roman" w:hAnsi="Times New Roman"/>
          <w:szCs w:val="16"/>
          <w:lang w:val="uk-UA" w:eastAsia="uk-UA"/>
        </w:rPr>
        <w:t>2023 року</w:t>
      </w:r>
    </w:p>
    <w:p w14:paraId="06355CF7" w14:textId="77777777" w:rsidR="00842894" w:rsidRPr="00DF7E1E" w:rsidRDefault="00842894" w:rsidP="00842894">
      <w:pPr>
        <w:ind w:left="5245"/>
        <w:rPr>
          <w:rFonts w:ascii="Times New Roman" w:hAnsi="Times New Roman"/>
          <w:b/>
          <w:sz w:val="24"/>
          <w:lang w:val="uk-UA"/>
        </w:rPr>
      </w:pPr>
    </w:p>
    <w:p w14:paraId="374ED6BC" w14:textId="193C4645" w:rsidR="008933E0" w:rsidRDefault="008933E0" w:rsidP="000B49CF">
      <w:pPr>
        <w:jc w:val="center"/>
        <w:rPr>
          <w:rFonts w:ascii="Times New Roman" w:hAnsi="Times New Roman"/>
          <w:b/>
          <w:sz w:val="24"/>
          <w:lang w:val="uk-UA"/>
        </w:rPr>
      </w:pPr>
    </w:p>
    <w:p w14:paraId="38607EC3" w14:textId="68EBD36F" w:rsidR="00A1435F" w:rsidRDefault="00A1435F" w:rsidP="000B49CF">
      <w:pPr>
        <w:jc w:val="center"/>
        <w:rPr>
          <w:rFonts w:ascii="Times New Roman" w:hAnsi="Times New Roman"/>
          <w:b/>
          <w:sz w:val="24"/>
          <w:lang w:val="uk-UA"/>
        </w:rPr>
      </w:pPr>
    </w:p>
    <w:p w14:paraId="3A1B25F0" w14:textId="3E8B2F25" w:rsidR="00A1435F" w:rsidRDefault="00A1435F" w:rsidP="000B49CF">
      <w:pPr>
        <w:jc w:val="center"/>
        <w:rPr>
          <w:rFonts w:ascii="Times New Roman" w:hAnsi="Times New Roman"/>
          <w:b/>
          <w:sz w:val="24"/>
          <w:lang w:val="uk-UA"/>
        </w:rPr>
      </w:pPr>
    </w:p>
    <w:p w14:paraId="7C9C78CD" w14:textId="77777777" w:rsidR="00A1435F" w:rsidRPr="00C267FD" w:rsidRDefault="00A1435F" w:rsidP="000B49CF">
      <w:pPr>
        <w:jc w:val="center"/>
        <w:rPr>
          <w:rFonts w:ascii="Times New Roman" w:hAnsi="Times New Roman"/>
          <w:b/>
          <w:sz w:val="24"/>
          <w:lang w:val="uk-UA"/>
        </w:rPr>
      </w:pPr>
    </w:p>
    <w:p w14:paraId="6690C7E1" w14:textId="77777777" w:rsidR="008933E0" w:rsidRPr="00C267FD" w:rsidRDefault="008933E0" w:rsidP="000B49CF">
      <w:pPr>
        <w:jc w:val="center"/>
        <w:rPr>
          <w:rFonts w:ascii="Times New Roman" w:hAnsi="Times New Roman"/>
          <w:b/>
          <w:sz w:val="24"/>
          <w:lang w:val="uk-UA"/>
        </w:rPr>
      </w:pPr>
    </w:p>
    <w:p w14:paraId="782E4EBA" w14:textId="77777777" w:rsidR="008933E0" w:rsidRPr="00C267FD" w:rsidRDefault="008933E0" w:rsidP="000B49CF">
      <w:pPr>
        <w:shd w:val="clear" w:color="auto" w:fill="FFFFFF"/>
        <w:ind w:left="-720"/>
        <w:jc w:val="center"/>
        <w:rPr>
          <w:rFonts w:ascii="Times New Roman" w:hAnsi="Times New Roman"/>
          <w:b/>
          <w:bCs/>
          <w:caps/>
          <w:color w:val="000000"/>
          <w:sz w:val="32"/>
          <w:szCs w:val="32"/>
          <w:lang w:val="uk-UA"/>
        </w:rPr>
      </w:pPr>
      <w:r w:rsidRPr="00C267FD">
        <w:rPr>
          <w:rFonts w:ascii="Times New Roman" w:hAnsi="Times New Roman"/>
          <w:b/>
          <w:bCs/>
          <w:caps/>
          <w:color w:val="000000"/>
          <w:sz w:val="32"/>
          <w:szCs w:val="32"/>
          <w:lang w:val="uk-UA"/>
        </w:rPr>
        <w:t>тендерна документація</w:t>
      </w:r>
    </w:p>
    <w:p w14:paraId="238F2763" w14:textId="77777777" w:rsidR="008933E0" w:rsidRPr="00C267FD" w:rsidRDefault="008933E0" w:rsidP="000B49CF">
      <w:pPr>
        <w:ind w:left="-720"/>
        <w:jc w:val="center"/>
        <w:rPr>
          <w:rFonts w:ascii="Times New Roman" w:hAnsi="Times New Roman"/>
          <w:sz w:val="32"/>
          <w:szCs w:val="32"/>
          <w:lang w:val="uk-UA"/>
        </w:rPr>
      </w:pPr>
    </w:p>
    <w:p w14:paraId="45E6D782" w14:textId="359486A8" w:rsidR="008933E0" w:rsidRPr="00C267FD" w:rsidRDefault="008933E0" w:rsidP="000B49CF">
      <w:pPr>
        <w:shd w:val="clear" w:color="auto" w:fill="FFFFFF"/>
        <w:ind w:left="-720"/>
        <w:jc w:val="center"/>
        <w:rPr>
          <w:rFonts w:ascii="Times New Roman" w:hAnsi="Times New Roman"/>
          <w:b/>
          <w:color w:val="000000"/>
          <w:sz w:val="32"/>
          <w:szCs w:val="32"/>
          <w:lang w:val="uk-UA"/>
        </w:rPr>
      </w:pPr>
      <w:r w:rsidRPr="00C267FD">
        <w:rPr>
          <w:rFonts w:ascii="Times New Roman" w:hAnsi="Times New Roman"/>
          <w:b/>
          <w:color w:val="000000"/>
          <w:sz w:val="32"/>
          <w:szCs w:val="32"/>
          <w:lang w:val="uk-UA"/>
        </w:rPr>
        <w:t xml:space="preserve">на закупівлю </w:t>
      </w:r>
      <w:r w:rsidR="008F1E8E" w:rsidRPr="00C267FD">
        <w:rPr>
          <w:rFonts w:ascii="Times New Roman" w:hAnsi="Times New Roman"/>
          <w:b/>
          <w:color w:val="000000"/>
          <w:sz w:val="32"/>
          <w:szCs w:val="32"/>
          <w:lang w:val="uk-UA"/>
        </w:rPr>
        <w:t>послуг</w:t>
      </w:r>
    </w:p>
    <w:p w14:paraId="43E66833" w14:textId="77777777" w:rsidR="00107A12" w:rsidRPr="00842894" w:rsidRDefault="00107A12" w:rsidP="000B49CF">
      <w:pPr>
        <w:shd w:val="clear" w:color="auto" w:fill="FFFFFF"/>
        <w:ind w:left="-720"/>
        <w:jc w:val="center"/>
        <w:rPr>
          <w:rFonts w:ascii="Times New Roman" w:hAnsi="Times New Roman"/>
          <w:b/>
          <w:color w:val="000000"/>
          <w:sz w:val="28"/>
          <w:szCs w:val="28"/>
          <w:lang w:val="uk-UA"/>
        </w:rPr>
      </w:pPr>
      <w:r w:rsidRPr="00842894">
        <w:rPr>
          <w:rFonts w:ascii="Times New Roman" w:hAnsi="Times New Roman"/>
          <w:b/>
          <w:color w:val="000000"/>
          <w:sz w:val="28"/>
          <w:szCs w:val="28"/>
          <w:lang w:val="uk-UA"/>
        </w:rPr>
        <w:t xml:space="preserve"> </w:t>
      </w:r>
    </w:p>
    <w:p w14:paraId="7E7C5974" w14:textId="3E15A4B8" w:rsidR="00DC2EB9" w:rsidRPr="00842894" w:rsidRDefault="00842894" w:rsidP="00047424">
      <w:pPr>
        <w:shd w:val="clear" w:color="auto" w:fill="FFFFFF"/>
        <w:ind w:left="-720"/>
        <w:jc w:val="center"/>
        <w:rPr>
          <w:rFonts w:ascii="Times New Roman" w:hAnsi="Times New Roman"/>
          <w:b/>
          <w:color w:val="000000"/>
          <w:sz w:val="28"/>
          <w:szCs w:val="28"/>
          <w:lang w:val="uk-UA"/>
        </w:rPr>
      </w:pPr>
      <w:bookmarkStart w:id="0" w:name="_Hlk137207363"/>
      <w:r w:rsidRPr="00842894">
        <w:rPr>
          <w:rFonts w:ascii="Times New Roman" w:hAnsi="Times New Roman"/>
          <w:b/>
          <w:sz w:val="28"/>
          <w:szCs w:val="28"/>
          <w:lang w:val="uk-UA"/>
        </w:rPr>
        <w:t>ДК 021:2015 – 77310000-6 - Послуги з озеленення територій та утримання зелених насаджень «Послуги з утримання (догляд) зелених насаджень і висадка зелених насаджень (озеленення) на території  парків і скверів міста Черкаси» (оплата видатків із благоустрою населених пунктів)</w:t>
      </w:r>
    </w:p>
    <w:bookmarkEnd w:id="0"/>
    <w:p w14:paraId="3D2F1BDE" w14:textId="77777777" w:rsidR="00CC2D82" w:rsidRPr="00842894" w:rsidRDefault="00CC2D82" w:rsidP="000B49CF">
      <w:pPr>
        <w:ind w:left="-720"/>
        <w:jc w:val="both"/>
        <w:rPr>
          <w:rFonts w:ascii="Times New Roman" w:hAnsi="Times New Roman"/>
          <w:b/>
          <w:sz w:val="28"/>
          <w:szCs w:val="28"/>
          <w:lang w:val="uk-UA"/>
        </w:rPr>
      </w:pPr>
    </w:p>
    <w:p w14:paraId="534CD609" w14:textId="4550B905" w:rsidR="00C97515" w:rsidRDefault="00C97515" w:rsidP="000B49CF">
      <w:pPr>
        <w:ind w:left="-720"/>
        <w:jc w:val="both"/>
        <w:rPr>
          <w:rFonts w:ascii="Times New Roman" w:hAnsi="Times New Roman"/>
          <w:b/>
          <w:sz w:val="24"/>
          <w:lang w:val="uk-UA"/>
        </w:rPr>
      </w:pPr>
    </w:p>
    <w:p w14:paraId="44D6D9D2" w14:textId="016F2170" w:rsidR="00842894" w:rsidRDefault="00842894" w:rsidP="000B49CF">
      <w:pPr>
        <w:ind w:left="-720"/>
        <w:jc w:val="both"/>
        <w:rPr>
          <w:rFonts w:ascii="Times New Roman" w:hAnsi="Times New Roman"/>
          <w:b/>
          <w:sz w:val="24"/>
          <w:lang w:val="uk-UA"/>
        </w:rPr>
      </w:pPr>
    </w:p>
    <w:p w14:paraId="1F62787E" w14:textId="1FB53319" w:rsidR="00842894" w:rsidRDefault="00842894" w:rsidP="000B49CF">
      <w:pPr>
        <w:ind w:left="-720"/>
        <w:jc w:val="both"/>
        <w:rPr>
          <w:rFonts w:ascii="Times New Roman" w:hAnsi="Times New Roman"/>
          <w:b/>
          <w:sz w:val="24"/>
          <w:lang w:val="uk-UA"/>
        </w:rPr>
      </w:pPr>
    </w:p>
    <w:p w14:paraId="05760357" w14:textId="1B6AD3BF" w:rsidR="00842894" w:rsidRDefault="00842894" w:rsidP="000B49CF">
      <w:pPr>
        <w:ind w:left="-720"/>
        <w:jc w:val="both"/>
        <w:rPr>
          <w:rFonts w:ascii="Times New Roman" w:hAnsi="Times New Roman"/>
          <w:b/>
          <w:sz w:val="24"/>
          <w:lang w:val="uk-UA"/>
        </w:rPr>
      </w:pPr>
    </w:p>
    <w:p w14:paraId="45BBEE90" w14:textId="77777777" w:rsidR="00C97515" w:rsidRPr="00C267FD" w:rsidRDefault="00C97515" w:rsidP="000B49CF">
      <w:pPr>
        <w:ind w:left="-720"/>
        <w:jc w:val="both"/>
        <w:rPr>
          <w:rFonts w:ascii="Times New Roman" w:hAnsi="Times New Roman"/>
          <w:b/>
          <w:sz w:val="24"/>
          <w:lang w:val="uk-UA"/>
        </w:rPr>
      </w:pPr>
    </w:p>
    <w:p w14:paraId="45DC2020" w14:textId="77777777" w:rsidR="005F76E5" w:rsidRPr="00C267FD" w:rsidRDefault="005F76E5" w:rsidP="005F76E5">
      <w:pPr>
        <w:pStyle w:val="search-previewtext"/>
        <w:spacing w:before="0" w:beforeAutospacing="0" w:after="0" w:afterAutospacing="0" w:line="300" w:lineRule="atLeast"/>
        <w:ind w:right="120"/>
        <w:jc w:val="center"/>
        <w:rPr>
          <w:b/>
          <w:i/>
          <w:lang w:val="uk-UA"/>
        </w:rPr>
      </w:pPr>
      <w:r w:rsidRPr="00C267FD">
        <w:rPr>
          <w:b/>
          <w:i/>
          <w:lang w:val="uk-UA"/>
        </w:rPr>
        <w:t>Процедура закупівлі – відкриті торги з особливостями</w:t>
      </w:r>
    </w:p>
    <w:p w14:paraId="28C953C7" w14:textId="77777777" w:rsidR="005F76E5" w:rsidRPr="00C267FD" w:rsidRDefault="005F76E5" w:rsidP="005F76E5">
      <w:pPr>
        <w:jc w:val="center"/>
        <w:rPr>
          <w:rFonts w:ascii="Times New Roman" w:hAnsi="Times New Roman"/>
          <w:b/>
          <w:i/>
          <w:sz w:val="24"/>
          <w:szCs w:val="24"/>
          <w:lang w:val="uk-UA"/>
        </w:rPr>
      </w:pPr>
      <w:r w:rsidRPr="00C267FD">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C267FD" w:rsidRDefault="005F76E5" w:rsidP="005F76E5">
      <w:pPr>
        <w:ind w:left="-720"/>
        <w:jc w:val="both"/>
        <w:rPr>
          <w:rFonts w:ascii="Times New Roman" w:hAnsi="Times New Roman"/>
          <w:b/>
          <w:sz w:val="24"/>
          <w:lang w:val="uk-UA"/>
        </w:rPr>
      </w:pPr>
    </w:p>
    <w:p w14:paraId="6176F36C" w14:textId="77777777" w:rsidR="005F76E5" w:rsidRPr="00C267FD" w:rsidRDefault="005F76E5" w:rsidP="005F76E5">
      <w:pPr>
        <w:ind w:left="-720"/>
        <w:jc w:val="both"/>
        <w:rPr>
          <w:rFonts w:ascii="Times New Roman" w:hAnsi="Times New Roman"/>
          <w:b/>
          <w:sz w:val="24"/>
          <w:lang w:val="uk-UA"/>
        </w:rPr>
      </w:pPr>
    </w:p>
    <w:p w14:paraId="2B6565A8" w14:textId="77777777" w:rsidR="005F76E5" w:rsidRPr="00C267FD" w:rsidRDefault="005F76E5" w:rsidP="005F76E5">
      <w:pPr>
        <w:ind w:left="-720"/>
        <w:jc w:val="both"/>
        <w:rPr>
          <w:rFonts w:ascii="Times New Roman" w:hAnsi="Times New Roman"/>
          <w:b/>
          <w:sz w:val="24"/>
          <w:lang w:val="uk-UA"/>
        </w:rPr>
      </w:pPr>
    </w:p>
    <w:p w14:paraId="6BF99553" w14:textId="77777777" w:rsidR="005F76E5" w:rsidRPr="00C267FD" w:rsidRDefault="005F76E5" w:rsidP="005F76E5">
      <w:pPr>
        <w:ind w:left="-720"/>
        <w:jc w:val="both"/>
        <w:rPr>
          <w:rFonts w:ascii="Times New Roman" w:hAnsi="Times New Roman"/>
          <w:b/>
          <w:sz w:val="24"/>
          <w:lang w:val="uk-UA"/>
        </w:rPr>
      </w:pPr>
    </w:p>
    <w:p w14:paraId="55BBD53D" w14:textId="77777777" w:rsidR="00C97515" w:rsidRPr="00C267FD" w:rsidRDefault="00C97515" w:rsidP="000B49CF">
      <w:pPr>
        <w:ind w:left="-720"/>
        <w:jc w:val="both"/>
        <w:rPr>
          <w:rFonts w:ascii="Times New Roman" w:hAnsi="Times New Roman"/>
          <w:b/>
          <w:sz w:val="24"/>
          <w:lang w:val="uk-UA"/>
        </w:rPr>
      </w:pPr>
    </w:p>
    <w:p w14:paraId="1CE9D004" w14:textId="77777777" w:rsidR="00B16C02" w:rsidRPr="00C267FD" w:rsidRDefault="00B16C02" w:rsidP="000B49CF">
      <w:pPr>
        <w:ind w:left="-720"/>
        <w:jc w:val="both"/>
        <w:rPr>
          <w:rFonts w:ascii="Times New Roman" w:hAnsi="Times New Roman"/>
          <w:b/>
          <w:sz w:val="24"/>
          <w:lang w:val="uk-UA"/>
        </w:rPr>
      </w:pPr>
    </w:p>
    <w:p w14:paraId="50DDD91B" w14:textId="77777777" w:rsidR="00B16C02" w:rsidRPr="00C267FD" w:rsidRDefault="00B16C02" w:rsidP="000B49CF">
      <w:pPr>
        <w:ind w:left="-720"/>
        <w:jc w:val="both"/>
        <w:rPr>
          <w:rFonts w:ascii="Times New Roman" w:hAnsi="Times New Roman"/>
          <w:b/>
          <w:sz w:val="24"/>
          <w:lang w:val="uk-UA"/>
        </w:rPr>
      </w:pPr>
    </w:p>
    <w:p w14:paraId="69DECEBA" w14:textId="38DE726D" w:rsidR="003C6D81" w:rsidRPr="00C267FD" w:rsidRDefault="003C6D81" w:rsidP="000B49CF">
      <w:pPr>
        <w:ind w:left="-720"/>
        <w:jc w:val="both"/>
        <w:rPr>
          <w:rFonts w:ascii="Times New Roman" w:hAnsi="Times New Roman"/>
          <w:b/>
          <w:sz w:val="24"/>
          <w:lang w:val="uk-UA"/>
        </w:rPr>
      </w:pPr>
    </w:p>
    <w:p w14:paraId="48D89B9C" w14:textId="38D68B9C" w:rsidR="001A0006" w:rsidRPr="00C267FD" w:rsidRDefault="001A0006" w:rsidP="000B49CF">
      <w:pPr>
        <w:ind w:left="-720"/>
        <w:jc w:val="both"/>
        <w:rPr>
          <w:rFonts w:ascii="Times New Roman" w:hAnsi="Times New Roman"/>
          <w:b/>
          <w:sz w:val="24"/>
          <w:lang w:val="uk-UA"/>
        </w:rPr>
      </w:pPr>
    </w:p>
    <w:p w14:paraId="19B6B4A5" w14:textId="113CD0AC" w:rsidR="001A0006" w:rsidRPr="00C267FD" w:rsidRDefault="001A0006" w:rsidP="000B49CF">
      <w:pPr>
        <w:ind w:left="-720"/>
        <w:jc w:val="both"/>
        <w:rPr>
          <w:rFonts w:ascii="Times New Roman" w:hAnsi="Times New Roman"/>
          <w:b/>
          <w:sz w:val="24"/>
          <w:lang w:val="uk-UA"/>
        </w:rPr>
      </w:pPr>
    </w:p>
    <w:p w14:paraId="651E08D6" w14:textId="4C45D5FA" w:rsidR="001A0006" w:rsidRPr="00C267FD" w:rsidRDefault="001A0006" w:rsidP="000B49CF">
      <w:pPr>
        <w:ind w:left="-720"/>
        <w:jc w:val="both"/>
        <w:rPr>
          <w:rFonts w:ascii="Times New Roman" w:hAnsi="Times New Roman"/>
          <w:b/>
          <w:sz w:val="24"/>
          <w:lang w:val="uk-UA"/>
        </w:rPr>
      </w:pPr>
    </w:p>
    <w:p w14:paraId="7C0E872E" w14:textId="195ACE16" w:rsidR="00AA7F74" w:rsidRPr="00C267FD" w:rsidRDefault="00AA7F74" w:rsidP="000B49CF">
      <w:pPr>
        <w:ind w:left="-720"/>
        <w:jc w:val="both"/>
        <w:rPr>
          <w:rFonts w:ascii="Times New Roman" w:hAnsi="Times New Roman"/>
          <w:b/>
          <w:sz w:val="24"/>
          <w:lang w:val="uk-UA"/>
        </w:rPr>
      </w:pPr>
    </w:p>
    <w:p w14:paraId="74212D8C" w14:textId="37DD3C9C" w:rsidR="00743B1C" w:rsidRPr="00C267FD" w:rsidRDefault="00743B1C" w:rsidP="000B49CF">
      <w:pPr>
        <w:ind w:left="-720"/>
        <w:jc w:val="both"/>
        <w:rPr>
          <w:rFonts w:ascii="Times New Roman" w:hAnsi="Times New Roman"/>
          <w:b/>
          <w:sz w:val="24"/>
          <w:lang w:val="uk-UA"/>
        </w:rPr>
      </w:pPr>
    </w:p>
    <w:p w14:paraId="3D6B041D" w14:textId="77777777" w:rsidR="00743B1C" w:rsidRPr="00C267FD" w:rsidRDefault="00743B1C" w:rsidP="000B49CF">
      <w:pPr>
        <w:ind w:left="-720"/>
        <w:jc w:val="both"/>
        <w:rPr>
          <w:rFonts w:ascii="Times New Roman" w:hAnsi="Times New Roman"/>
          <w:b/>
          <w:sz w:val="24"/>
          <w:lang w:val="uk-UA"/>
        </w:rPr>
      </w:pPr>
    </w:p>
    <w:p w14:paraId="3F82B3B0" w14:textId="77777777" w:rsidR="00687B92" w:rsidRPr="00C267FD" w:rsidRDefault="00687B92" w:rsidP="000B49CF">
      <w:pPr>
        <w:ind w:left="-720"/>
        <w:jc w:val="center"/>
        <w:rPr>
          <w:rFonts w:ascii="Times New Roman" w:hAnsi="Times New Roman"/>
          <w:b/>
          <w:sz w:val="28"/>
          <w:szCs w:val="28"/>
          <w:lang w:val="uk-UA"/>
        </w:rPr>
      </w:pPr>
    </w:p>
    <w:p w14:paraId="307E284F" w14:textId="64020B5A" w:rsidR="00BE49A4" w:rsidRPr="00C267FD" w:rsidRDefault="008F1E8E" w:rsidP="00622826">
      <w:pPr>
        <w:ind w:left="-720"/>
        <w:jc w:val="center"/>
        <w:rPr>
          <w:rFonts w:ascii="Times New Roman" w:hAnsi="Times New Roman"/>
          <w:bCs/>
          <w:caps/>
          <w:szCs w:val="24"/>
          <w:lang w:val="uk-UA"/>
        </w:rPr>
      </w:pPr>
      <w:r w:rsidRPr="00C267FD">
        <w:rPr>
          <w:rFonts w:ascii="Times New Roman" w:hAnsi="Times New Roman"/>
          <w:b/>
          <w:sz w:val="28"/>
          <w:szCs w:val="28"/>
          <w:lang w:val="uk-UA"/>
        </w:rPr>
        <w:t>м.</w:t>
      </w:r>
      <w:r w:rsidR="005D0F78" w:rsidRPr="00C267FD">
        <w:rPr>
          <w:rFonts w:ascii="Times New Roman" w:hAnsi="Times New Roman"/>
          <w:b/>
          <w:sz w:val="28"/>
          <w:szCs w:val="28"/>
          <w:lang w:val="uk-UA"/>
        </w:rPr>
        <w:t>Черкаси-20</w:t>
      </w:r>
      <w:r w:rsidR="00B85FB0" w:rsidRPr="00C267FD">
        <w:rPr>
          <w:rFonts w:ascii="Times New Roman" w:hAnsi="Times New Roman"/>
          <w:b/>
          <w:sz w:val="28"/>
          <w:szCs w:val="28"/>
          <w:lang w:val="uk-UA"/>
        </w:rPr>
        <w:t>2</w:t>
      </w:r>
      <w:r w:rsidR="005F76E5" w:rsidRPr="00C267FD">
        <w:rPr>
          <w:rFonts w:ascii="Times New Roman" w:hAnsi="Times New Roman"/>
          <w:b/>
          <w:sz w:val="28"/>
          <w:szCs w:val="28"/>
          <w:lang w:val="uk-UA"/>
        </w:rPr>
        <w:t>3</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C267FD"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C267FD" w:rsidRDefault="001A0006" w:rsidP="00622826">
            <w:pPr>
              <w:pStyle w:val="1"/>
              <w:rPr>
                <w:rFonts w:ascii="Times New Roman" w:hAnsi="Times New Roman"/>
                <w:bCs/>
                <w:lang w:val="uk-UA" w:eastAsia="uk-UA"/>
              </w:rPr>
            </w:pPr>
            <w:bookmarkStart w:id="1" w:name="_I._Загальні_положення"/>
            <w:bookmarkEnd w:id="1"/>
          </w:p>
          <w:p w14:paraId="3FBE1589" w14:textId="77777777" w:rsidR="001A0006" w:rsidRPr="00C267FD" w:rsidRDefault="001A0006" w:rsidP="00622826">
            <w:pPr>
              <w:pStyle w:val="1"/>
              <w:rPr>
                <w:rFonts w:ascii="Times New Roman" w:hAnsi="Times New Roman"/>
                <w:bCs/>
                <w:lang w:val="uk-UA" w:eastAsia="uk-UA"/>
              </w:rPr>
            </w:pPr>
          </w:p>
          <w:p w14:paraId="72DD18D7" w14:textId="75E72688" w:rsidR="005D0F78" w:rsidRPr="00C267FD" w:rsidRDefault="005D0F78" w:rsidP="00622826">
            <w:pPr>
              <w:pStyle w:val="1"/>
              <w:rPr>
                <w:rFonts w:ascii="Times New Roman" w:hAnsi="Times New Roman"/>
                <w:bCs/>
                <w:lang w:val="uk-UA" w:eastAsia="uk-UA"/>
              </w:rPr>
            </w:pPr>
            <w:r w:rsidRPr="00C267FD">
              <w:rPr>
                <w:rFonts w:ascii="Times New Roman" w:hAnsi="Times New Roman"/>
                <w:bCs/>
                <w:lang w:val="uk-UA" w:eastAsia="uk-UA"/>
              </w:rPr>
              <w:t>I. Загальні положення </w:t>
            </w:r>
          </w:p>
        </w:tc>
      </w:tr>
      <w:tr w:rsidR="005D0F78" w:rsidRPr="00C267FD"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C267FD" w:rsidRDefault="005D0F78" w:rsidP="00622826">
            <w:pPr>
              <w:jc w:val="center"/>
              <w:rPr>
                <w:rFonts w:ascii="Times New Roman" w:hAnsi="Times New Roman"/>
                <w:b/>
                <w:color w:val="000000"/>
                <w:lang w:val="uk-UA" w:eastAsia="uk-UA"/>
              </w:rPr>
            </w:pPr>
            <w:r w:rsidRPr="00C267FD">
              <w:rPr>
                <w:rFonts w:ascii="Times New Roman" w:hAnsi="Times New Roman"/>
                <w:b/>
                <w:color w:val="000000"/>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C267FD" w:rsidRDefault="005D0F78" w:rsidP="00622826">
            <w:pPr>
              <w:jc w:val="center"/>
              <w:rPr>
                <w:rFonts w:ascii="Times New Roman" w:hAnsi="Times New Roman"/>
                <w:b/>
                <w:color w:val="000000"/>
                <w:lang w:val="uk-UA" w:eastAsia="uk-UA"/>
              </w:rPr>
            </w:pPr>
            <w:r w:rsidRPr="00C267FD">
              <w:rPr>
                <w:rFonts w:ascii="Times New Roman" w:hAnsi="Times New Roman"/>
                <w:b/>
                <w:color w:val="000000"/>
                <w:lang w:val="uk-UA" w:eastAsia="uk-UA"/>
              </w:rPr>
              <w:t>2 </w:t>
            </w:r>
          </w:p>
        </w:tc>
      </w:tr>
      <w:tr w:rsidR="00C90ACA" w:rsidRPr="00842894"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3D6F0B24" w:rsidR="00C90ACA" w:rsidRPr="00C267FD" w:rsidRDefault="005F76E5"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r w:rsidR="008C73E5">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 xml:space="preserve"> про</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що</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учасник</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повинен</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надати</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погодження</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в</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складі</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тендерної</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C267FD" w:rsidRDefault="005F76E5" w:rsidP="00C267FD">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C267FD">
              <w:rPr>
                <w:rFonts w:ascii="Times New Roman" w:hAnsi="Times New Roman"/>
                <w:b/>
                <w:bCs/>
                <w:sz w:val="24"/>
                <w:lang w:val="uk-UA" w:eastAsia="uk-UA"/>
              </w:rPr>
              <w:t>I. Загальні положення </w:t>
            </w:r>
          </w:p>
          <w:p w14:paraId="3B6B45AD" w14:textId="5EAF4C74"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C267FD">
              <w:rPr>
                <w:rFonts w:ascii="Times New Roman" w:eastAsiaTheme="minorHAnsi" w:hAnsi="Times New Roman"/>
                <w:sz w:val="22"/>
                <w:szCs w:val="22"/>
                <w:lang w:val="uk-UA" w:eastAsia="en-US"/>
              </w:rPr>
              <w:t xml:space="preserve"> «О</w:t>
            </w:r>
            <w:r w:rsidRPr="00C267FD">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C267FD">
              <w:rPr>
                <w:rFonts w:ascii="Times New Roman" w:eastAsiaTheme="minorHAnsi" w:hAnsi="Times New Roman"/>
                <w:color w:val="000000"/>
                <w:sz w:val="24"/>
                <w:szCs w:val="24"/>
                <w:lang w:val="uk-UA" w:eastAsia="en-US"/>
              </w:rPr>
              <w:t xml:space="preserve">(із змінами й доповненнями) </w:t>
            </w:r>
            <w:r w:rsidRPr="00C267FD">
              <w:rPr>
                <w:rFonts w:ascii="Times New Roman" w:eastAsiaTheme="minorHAnsi" w:hAnsi="Times New Roman"/>
                <w:color w:val="000000"/>
                <w:sz w:val="24"/>
                <w:szCs w:val="24"/>
                <w:lang w:val="uk-UA" w:eastAsia="en-US"/>
              </w:rPr>
              <w:t>(далі – Особливості).</w:t>
            </w:r>
          </w:p>
          <w:p w14:paraId="1D5CDAB0"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C267FD"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C267FD"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C267FD"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219E7604" w14:textId="7E4BA399" w:rsidR="008C73E5" w:rsidRPr="001A25A7" w:rsidRDefault="005F76E5" w:rsidP="008C73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1.3.</w:t>
            </w:r>
            <w:r w:rsidR="001A25A7" w:rsidRPr="00C267FD">
              <w:rPr>
                <w:rFonts w:ascii="Times New Roman" w:eastAsiaTheme="minorHAnsi" w:hAnsi="Times New Roman"/>
                <w:color w:val="000000"/>
                <w:sz w:val="24"/>
                <w:szCs w:val="24"/>
                <w:lang w:val="uk-UA" w:eastAsia="en-US"/>
              </w:rPr>
              <w:t>2</w:t>
            </w:r>
            <w:r w:rsidRPr="00C267FD">
              <w:rPr>
                <w:rFonts w:ascii="Times New Roman" w:eastAsiaTheme="minorHAnsi" w:hAnsi="Times New Roman"/>
                <w:color w:val="000000"/>
                <w:sz w:val="24"/>
                <w:szCs w:val="24"/>
                <w:lang w:val="uk-UA" w:eastAsia="en-US"/>
              </w:rPr>
              <w:t>. Тендерна пропозиція</w:t>
            </w:r>
            <w:r w:rsidR="00C267FD" w:rsidRPr="00C267FD">
              <w:rPr>
                <w:rFonts w:ascii="Times New Roman" w:eastAsiaTheme="minorHAnsi" w:hAnsi="Times New Roman"/>
                <w:color w:val="000000"/>
                <w:sz w:val="24"/>
                <w:szCs w:val="24"/>
                <w:lang w:val="uk-UA" w:eastAsia="en-US"/>
              </w:rPr>
              <w:t xml:space="preserve"> </w:t>
            </w:r>
            <w:r w:rsidRPr="00C267FD">
              <w:rPr>
                <w:rFonts w:ascii="Times New Roman" w:eastAsiaTheme="minorHAnsi" w:hAnsi="Times New Roman"/>
                <w:color w:val="000000"/>
                <w:sz w:val="24"/>
                <w:szCs w:val="24"/>
                <w:lang w:val="uk-UA" w:eastAsia="en-US"/>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w:t>
            </w:r>
            <w:r w:rsidR="008C73E5" w:rsidRPr="00031835">
              <w:rPr>
                <w:rFonts w:ascii="Times New Roman" w:hAnsi="Times New Roman"/>
                <w:color w:val="000000"/>
                <w:sz w:val="24"/>
                <w:szCs w:val="24"/>
                <w:lang w:val="uk-UA"/>
              </w:rPr>
              <w:t>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r w:rsidR="008C73E5">
              <w:rPr>
                <w:rFonts w:ascii="Times New Roman" w:hAnsi="Times New Roman"/>
                <w:color w:val="000000"/>
                <w:sz w:val="24"/>
                <w:szCs w:val="24"/>
                <w:lang w:val="uk-UA"/>
              </w:rPr>
              <w:t>.</w:t>
            </w:r>
          </w:p>
          <w:p w14:paraId="54D27579" w14:textId="19AAAAA3"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1.3.</w:t>
            </w:r>
            <w:r w:rsidR="001A25A7" w:rsidRPr="00C267FD">
              <w:rPr>
                <w:rFonts w:ascii="Times New Roman" w:eastAsiaTheme="minorHAnsi" w:hAnsi="Times New Roman"/>
                <w:color w:val="000000"/>
                <w:sz w:val="24"/>
                <w:szCs w:val="24"/>
                <w:lang w:val="uk-UA" w:eastAsia="en-US"/>
              </w:rPr>
              <w:t>3</w:t>
            </w:r>
            <w:r w:rsidRPr="00C267FD">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lastRenderedPageBreak/>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77D23758" w14:textId="77777777" w:rsidR="005F76E5" w:rsidRPr="00C267FD" w:rsidRDefault="005F76E5" w:rsidP="00C267FD">
            <w:pPr>
              <w:ind w:right="83"/>
              <w:jc w:val="both"/>
              <w:rPr>
                <w:rFonts w:ascii="Times New Roman" w:hAnsi="Times New Roman"/>
                <w:color w:val="000000"/>
                <w:sz w:val="24"/>
                <w:szCs w:val="24"/>
                <w:lang w:val="uk-UA"/>
              </w:rPr>
            </w:pPr>
            <w:r w:rsidRPr="00C267FD">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C267FD" w:rsidRDefault="005F76E5" w:rsidP="00C267FD">
            <w:pPr>
              <w:ind w:right="83"/>
              <w:jc w:val="both"/>
              <w:rPr>
                <w:rFonts w:ascii="Times New Roman" w:hAnsi="Times New Roman"/>
                <w:color w:val="000000"/>
                <w:sz w:val="24"/>
                <w:szCs w:val="24"/>
                <w:lang w:val="uk-UA"/>
              </w:rPr>
            </w:pPr>
            <w:r w:rsidRPr="00C267FD">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C267FD"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2. Інформація про замовника торгів</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w:t>
            </w:r>
          </w:p>
        </w:tc>
      </w:tr>
      <w:tr w:rsidR="00C26402" w:rsidRPr="00C267FD" w14:paraId="7A579BE8" w14:textId="77777777" w:rsidTr="00C26402">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C26402" w:rsidRPr="00C267FD" w:rsidRDefault="00C26402" w:rsidP="00C26402">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2.1. повне найменування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DD7EDBC" w14:textId="77777777" w:rsidR="00C26402" w:rsidRPr="00DF7E1E" w:rsidRDefault="00C26402" w:rsidP="00C26402">
            <w:pPr>
              <w:rPr>
                <w:rFonts w:ascii="Times New Roman" w:hAnsi="Times New Roman"/>
                <w:b/>
                <w:bCs/>
                <w:sz w:val="24"/>
                <w:szCs w:val="24"/>
              </w:rPr>
            </w:pPr>
            <w:proofErr w:type="spellStart"/>
            <w:r w:rsidRPr="00DF7E1E">
              <w:rPr>
                <w:rFonts w:ascii="Times New Roman" w:hAnsi="Times New Roman"/>
                <w:b/>
                <w:bCs/>
                <w:sz w:val="24"/>
                <w:szCs w:val="24"/>
              </w:rPr>
              <w:t>Комунальне</w:t>
            </w:r>
            <w:proofErr w:type="spellEnd"/>
            <w:r w:rsidRPr="00DF7E1E">
              <w:rPr>
                <w:rFonts w:ascii="Times New Roman" w:hAnsi="Times New Roman"/>
                <w:b/>
                <w:bCs/>
                <w:sz w:val="24"/>
                <w:szCs w:val="24"/>
              </w:rPr>
              <w:t xml:space="preserve"> </w:t>
            </w:r>
            <w:proofErr w:type="spellStart"/>
            <w:r w:rsidRPr="00DF7E1E">
              <w:rPr>
                <w:rFonts w:ascii="Times New Roman" w:hAnsi="Times New Roman"/>
                <w:b/>
                <w:bCs/>
                <w:sz w:val="24"/>
                <w:szCs w:val="24"/>
              </w:rPr>
              <w:t>підприємство</w:t>
            </w:r>
            <w:proofErr w:type="spellEnd"/>
            <w:r w:rsidRPr="00DF7E1E">
              <w:rPr>
                <w:rFonts w:ascii="Times New Roman" w:hAnsi="Times New Roman"/>
                <w:b/>
                <w:bCs/>
                <w:sz w:val="24"/>
                <w:szCs w:val="24"/>
              </w:rPr>
              <w:t xml:space="preserve"> «</w:t>
            </w:r>
            <w:proofErr w:type="spellStart"/>
            <w:r w:rsidRPr="00DF7E1E">
              <w:rPr>
                <w:rFonts w:ascii="Times New Roman" w:hAnsi="Times New Roman"/>
                <w:b/>
                <w:bCs/>
                <w:sz w:val="24"/>
                <w:szCs w:val="24"/>
              </w:rPr>
              <w:t>Дирекція</w:t>
            </w:r>
            <w:proofErr w:type="spellEnd"/>
            <w:r w:rsidRPr="00DF7E1E">
              <w:rPr>
                <w:rFonts w:ascii="Times New Roman" w:hAnsi="Times New Roman"/>
                <w:b/>
                <w:bCs/>
                <w:sz w:val="24"/>
                <w:szCs w:val="24"/>
              </w:rPr>
              <w:t xml:space="preserve"> </w:t>
            </w:r>
            <w:proofErr w:type="spellStart"/>
            <w:r w:rsidRPr="00DF7E1E">
              <w:rPr>
                <w:rFonts w:ascii="Times New Roman" w:hAnsi="Times New Roman"/>
                <w:b/>
                <w:bCs/>
                <w:sz w:val="24"/>
                <w:szCs w:val="24"/>
              </w:rPr>
              <w:t>парків</w:t>
            </w:r>
            <w:proofErr w:type="spellEnd"/>
            <w:r w:rsidRPr="00DF7E1E">
              <w:rPr>
                <w:rFonts w:ascii="Times New Roman" w:hAnsi="Times New Roman"/>
                <w:b/>
                <w:bCs/>
                <w:sz w:val="24"/>
                <w:szCs w:val="24"/>
              </w:rPr>
              <w:t xml:space="preserve">» </w:t>
            </w:r>
            <w:proofErr w:type="spellStart"/>
            <w:r w:rsidRPr="00DF7E1E">
              <w:rPr>
                <w:rFonts w:ascii="Times New Roman" w:hAnsi="Times New Roman"/>
                <w:b/>
                <w:bCs/>
                <w:sz w:val="24"/>
                <w:szCs w:val="24"/>
              </w:rPr>
              <w:t>Черкаської</w:t>
            </w:r>
            <w:proofErr w:type="spellEnd"/>
            <w:r w:rsidRPr="00DF7E1E">
              <w:rPr>
                <w:rFonts w:ascii="Times New Roman" w:hAnsi="Times New Roman"/>
                <w:b/>
                <w:bCs/>
                <w:sz w:val="24"/>
                <w:szCs w:val="24"/>
              </w:rPr>
              <w:t xml:space="preserve"> </w:t>
            </w:r>
          </w:p>
          <w:p w14:paraId="0AC673DD" w14:textId="1FC81134" w:rsidR="00C26402" w:rsidRPr="00C267FD" w:rsidRDefault="00C26402" w:rsidP="00C26402">
            <w:pPr>
              <w:ind w:right="83"/>
              <w:jc w:val="both"/>
              <w:rPr>
                <w:rFonts w:ascii="Times New Roman" w:hAnsi="Times New Roman"/>
                <w:color w:val="000000"/>
                <w:sz w:val="24"/>
                <w:szCs w:val="24"/>
                <w:lang w:val="uk-UA"/>
              </w:rPr>
            </w:pPr>
            <w:proofErr w:type="spellStart"/>
            <w:r w:rsidRPr="00DF7E1E">
              <w:rPr>
                <w:rFonts w:ascii="Times New Roman" w:hAnsi="Times New Roman"/>
                <w:b/>
                <w:bCs/>
                <w:sz w:val="24"/>
                <w:szCs w:val="24"/>
              </w:rPr>
              <w:t>міської</w:t>
            </w:r>
            <w:proofErr w:type="spellEnd"/>
            <w:r w:rsidRPr="00DF7E1E">
              <w:rPr>
                <w:rFonts w:ascii="Times New Roman" w:hAnsi="Times New Roman"/>
                <w:b/>
                <w:bCs/>
                <w:sz w:val="24"/>
                <w:szCs w:val="24"/>
              </w:rPr>
              <w:t xml:space="preserve"> ради</w:t>
            </w:r>
          </w:p>
        </w:tc>
      </w:tr>
      <w:tr w:rsidR="00C26402" w:rsidRPr="00C267FD" w14:paraId="4079B7ED" w14:textId="77777777" w:rsidTr="00A1435F">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C26402" w:rsidRPr="00C267FD" w:rsidRDefault="00C26402" w:rsidP="00C26402">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2.2. місцезнаходження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6DD462" w14:textId="6C433AEB" w:rsidR="00C26402" w:rsidRPr="00C267FD" w:rsidRDefault="00C26402" w:rsidP="00C26402">
            <w:pPr>
              <w:ind w:right="83"/>
              <w:jc w:val="both"/>
              <w:rPr>
                <w:rFonts w:ascii="Times New Roman" w:hAnsi="Times New Roman"/>
                <w:color w:val="000000"/>
                <w:sz w:val="24"/>
                <w:szCs w:val="24"/>
                <w:lang w:val="uk-UA"/>
              </w:rPr>
            </w:pPr>
            <w:proofErr w:type="spellStart"/>
            <w:r w:rsidRPr="00DF7E1E">
              <w:rPr>
                <w:rFonts w:ascii="Times New Roman" w:hAnsi="Times New Roman"/>
                <w:bCs/>
                <w:sz w:val="24"/>
                <w:szCs w:val="24"/>
              </w:rPr>
              <w:t>Україна</w:t>
            </w:r>
            <w:proofErr w:type="spellEnd"/>
            <w:r w:rsidRPr="00DF7E1E">
              <w:rPr>
                <w:rFonts w:ascii="Times New Roman" w:hAnsi="Times New Roman"/>
                <w:bCs/>
                <w:sz w:val="24"/>
                <w:szCs w:val="24"/>
              </w:rPr>
              <w:t xml:space="preserve">, 18001, м. </w:t>
            </w:r>
            <w:proofErr w:type="spellStart"/>
            <w:r w:rsidRPr="00DF7E1E">
              <w:rPr>
                <w:rFonts w:ascii="Times New Roman" w:hAnsi="Times New Roman"/>
                <w:bCs/>
                <w:sz w:val="24"/>
                <w:szCs w:val="24"/>
              </w:rPr>
              <w:t>Черкаси</w:t>
            </w:r>
            <w:proofErr w:type="spellEnd"/>
            <w:r w:rsidRPr="00DF7E1E">
              <w:rPr>
                <w:rFonts w:ascii="Times New Roman" w:hAnsi="Times New Roman"/>
                <w:bCs/>
                <w:sz w:val="24"/>
                <w:szCs w:val="24"/>
              </w:rPr>
              <w:t xml:space="preserve">, </w:t>
            </w:r>
            <w:proofErr w:type="spellStart"/>
            <w:r w:rsidRPr="00DF7E1E">
              <w:rPr>
                <w:rFonts w:ascii="Times New Roman" w:hAnsi="Times New Roman"/>
                <w:bCs/>
                <w:sz w:val="24"/>
                <w:szCs w:val="24"/>
              </w:rPr>
              <w:t>вул</w:t>
            </w:r>
            <w:proofErr w:type="spellEnd"/>
            <w:r w:rsidRPr="00DF7E1E">
              <w:rPr>
                <w:rFonts w:ascii="Times New Roman" w:hAnsi="Times New Roman"/>
                <w:bCs/>
                <w:sz w:val="24"/>
                <w:szCs w:val="24"/>
              </w:rPr>
              <w:t>. Хрещатик,168</w:t>
            </w:r>
          </w:p>
        </w:tc>
      </w:tr>
      <w:tr w:rsidR="00C26402" w:rsidRPr="00C267FD" w14:paraId="5EEEE194"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C26402" w:rsidRPr="00C267FD" w:rsidRDefault="00C26402" w:rsidP="00C26402">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02CC2FF" w14:textId="77777777" w:rsidR="00C26402" w:rsidRPr="00DF7E1E" w:rsidRDefault="00C26402" w:rsidP="00C26402">
            <w:pPr>
              <w:rPr>
                <w:rFonts w:ascii="Times New Roman" w:hAnsi="Times New Roman"/>
                <w:bCs/>
                <w:sz w:val="24"/>
                <w:szCs w:val="24"/>
              </w:rPr>
            </w:pPr>
            <w:r w:rsidRPr="00DF7E1E">
              <w:rPr>
                <w:rFonts w:ascii="Times New Roman" w:hAnsi="Times New Roman"/>
                <w:bCs/>
                <w:sz w:val="24"/>
                <w:szCs w:val="24"/>
              </w:rPr>
              <w:t>ПІБ: Кириченко Максим Олегович</w:t>
            </w:r>
          </w:p>
          <w:p w14:paraId="3041AC0B" w14:textId="77777777" w:rsidR="00C26402" w:rsidRPr="00DF7E1E" w:rsidRDefault="00C26402" w:rsidP="00C26402">
            <w:pPr>
              <w:rPr>
                <w:rFonts w:ascii="Times New Roman" w:hAnsi="Times New Roman"/>
                <w:bCs/>
                <w:sz w:val="24"/>
                <w:szCs w:val="24"/>
              </w:rPr>
            </w:pPr>
            <w:r w:rsidRPr="00DF7E1E">
              <w:rPr>
                <w:rFonts w:ascii="Times New Roman" w:hAnsi="Times New Roman"/>
                <w:bCs/>
                <w:sz w:val="24"/>
                <w:szCs w:val="24"/>
              </w:rPr>
              <w:t xml:space="preserve">Посада: </w:t>
            </w:r>
            <w:proofErr w:type="spellStart"/>
            <w:r w:rsidRPr="00DF7E1E">
              <w:rPr>
                <w:rFonts w:ascii="Times New Roman" w:hAnsi="Times New Roman"/>
                <w:bCs/>
                <w:sz w:val="24"/>
                <w:szCs w:val="24"/>
              </w:rPr>
              <w:t>уповноважена</w:t>
            </w:r>
            <w:proofErr w:type="spellEnd"/>
            <w:r w:rsidRPr="00DF7E1E">
              <w:rPr>
                <w:rFonts w:ascii="Times New Roman" w:hAnsi="Times New Roman"/>
                <w:bCs/>
                <w:sz w:val="24"/>
                <w:szCs w:val="24"/>
              </w:rPr>
              <w:t xml:space="preserve"> особа, </w:t>
            </w:r>
            <w:proofErr w:type="spellStart"/>
            <w:r w:rsidRPr="00DF7E1E">
              <w:rPr>
                <w:rFonts w:ascii="Times New Roman" w:hAnsi="Times New Roman"/>
                <w:bCs/>
                <w:sz w:val="24"/>
                <w:szCs w:val="24"/>
              </w:rPr>
              <w:t>фахівець</w:t>
            </w:r>
            <w:proofErr w:type="spellEnd"/>
            <w:r w:rsidRPr="00DF7E1E">
              <w:rPr>
                <w:rFonts w:ascii="Times New Roman" w:hAnsi="Times New Roman"/>
                <w:bCs/>
                <w:sz w:val="24"/>
                <w:szCs w:val="24"/>
              </w:rPr>
              <w:t xml:space="preserve"> </w:t>
            </w:r>
            <w:proofErr w:type="spellStart"/>
            <w:r w:rsidRPr="00DF7E1E">
              <w:rPr>
                <w:rFonts w:ascii="Times New Roman" w:hAnsi="Times New Roman"/>
                <w:bCs/>
                <w:sz w:val="24"/>
                <w:szCs w:val="24"/>
              </w:rPr>
              <w:t>із</w:t>
            </w:r>
            <w:proofErr w:type="spellEnd"/>
            <w:r w:rsidRPr="00DF7E1E">
              <w:rPr>
                <w:rFonts w:ascii="Times New Roman" w:hAnsi="Times New Roman"/>
                <w:bCs/>
                <w:sz w:val="24"/>
                <w:szCs w:val="24"/>
              </w:rPr>
              <w:t xml:space="preserve"> </w:t>
            </w:r>
            <w:proofErr w:type="spellStart"/>
            <w:r w:rsidRPr="00DF7E1E">
              <w:rPr>
                <w:rFonts w:ascii="Times New Roman" w:hAnsi="Times New Roman"/>
                <w:bCs/>
                <w:sz w:val="24"/>
                <w:szCs w:val="24"/>
              </w:rPr>
              <w:t>державних</w:t>
            </w:r>
            <w:proofErr w:type="spellEnd"/>
            <w:r w:rsidRPr="00DF7E1E">
              <w:rPr>
                <w:rFonts w:ascii="Times New Roman" w:hAnsi="Times New Roman"/>
                <w:bCs/>
                <w:sz w:val="24"/>
                <w:szCs w:val="24"/>
              </w:rPr>
              <w:t xml:space="preserve"> закупівель</w:t>
            </w:r>
          </w:p>
          <w:p w14:paraId="6272020D" w14:textId="77777777" w:rsidR="00C26402" w:rsidRPr="00DF7E1E" w:rsidRDefault="00C26402" w:rsidP="00C26402">
            <w:pPr>
              <w:rPr>
                <w:rFonts w:ascii="Times New Roman" w:hAnsi="Times New Roman"/>
                <w:bCs/>
                <w:sz w:val="24"/>
                <w:szCs w:val="24"/>
              </w:rPr>
            </w:pPr>
            <w:r w:rsidRPr="00DF7E1E">
              <w:rPr>
                <w:rFonts w:ascii="Times New Roman" w:hAnsi="Times New Roman"/>
                <w:bCs/>
                <w:sz w:val="24"/>
                <w:szCs w:val="24"/>
              </w:rPr>
              <w:t xml:space="preserve">Адреса: 18001, м. </w:t>
            </w:r>
            <w:proofErr w:type="spellStart"/>
            <w:r w:rsidRPr="00DF7E1E">
              <w:rPr>
                <w:rFonts w:ascii="Times New Roman" w:hAnsi="Times New Roman"/>
                <w:bCs/>
                <w:sz w:val="24"/>
                <w:szCs w:val="24"/>
              </w:rPr>
              <w:t>Черкаси</w:t>
            </w:r>
            <w:proofErr w:type="spellEnd"/>
            <w:r w:rsidRPr="00DF7E1E">
              <w:rPr>
                <w:rFonts w:ascii="Times New Roman" w:hAnsi="Times New Roman"/>
                <w:bCs/>
                <w:sz w:val="24"/>
                <w:szCs w:val="24"/>
              </w:rPr>
              <w:t xml:space="preserve">, </w:t>
            </w:r>
            <w:proofErr w:type="spellStart"/>
            <w:r w:rsidRPr="00DF7E1E">
              <w:rPr>
                <w:rFonts w:ascii="Times New Roman" w:hAnsi="Times New Roman"/>
                <w:bCs/>
                <w:sz w:val="24"/>
                <w:szCs w:val="24"/>
              </w:rPr>
              <w:t>вул</w:t>
            </w:r>
            <w:proofErr w:type="spellEnd"/>
            <w:r w:rsidRPr="00DF7E1E">
              <w:rPr>
                <w:rFonts w:ascii="Times New Roman" w:hAnsi="Times New Roman"/>
                <w:bCs/>
                <w:sz w:val="24"/>
                <w:szCs w:val="24"/>
              </w:rPr>
              <w:t>. Хрещатик,168</w:t>
            </w:r>
          </w:p>
          <w:p w14:paraId="4AC5A7AE" w14:textId="77777777" w:rsidR="00C26402" w:rsidRPr="00DF7E1E" w:rsidRDefault="00C26402" w:rsidP="00C26402">
            <w:pPr>
              <w:rPr>
                <w:rFonts w:ascii="Times New Roman" w:hAnsi="Times New Roman"/>
                <w:bCs/>
                <w:sz w:val="24"/>
                <w:szCs w:val="24"/>
              </w:rPr>
            </w:pPr>
            <w:proofErr w:type="gramStart"/>
            <w:r w:rsidRPr="00DF7E1E">
              <w:rPr>
                <w:rFonts w:ascii="Times New Roman" w:hAnsi="Times New Roman"/>
                <w:bCs/>
                <w:sz w:val="24"/>
                <w:szCs w:val="24"/>
              </w:rPr>
              <w:t>Телефон:  (</w:t>
            </w:r>
            <w:proofErr w:type="gramEnd"/>
            <w:r w:rsidRPr="00DF7E1E">
              <w:rPr>
                <w:rFonts w:ascii="Times New Roman" w:hAnsi="Times New Roman"/>
                <w:bCs/>
                <w:sz w:val="24"/>
                <w:szCs w:val="24"/>
              </w:rPr>
              <w:t>0472) 63-25-34,</w:t>
            </w:r>
          </w:p>
          <w:p w14:paraId="19C2BD8F" w14:textId="1BBE9AD3" w:rsidR="00C26402" w:rsidRPr="00C267FD" w:rsidRDefault="00C26402" w:rsidP="00C26402">
            <w:pPr>
              <w:jc w:val="both"/>
              <w:rPr>
                <w:rFonts w:ascii="Times New Roman" w:hAnsi="Times New Roman"/>
                <w:b/>
                <w:sz w:val="24"/>
                <w:szCs w:val="24"/>
                <w:lang w:val="uk-UA" w:eastAsia="uk-UA"/>
              </w:rPr>
            </w:pPr>
            <w:r w:rsidRPr="00DF7E1E">
              <w:rPr>
                <w:rFonts w:ascii="Times New Roman" w:hAnsi="Times New Roman"/>
                <w:bCs/>
                <w:sz w:val="24"/>
                <w:szCs w:val="24"/>
              </w:rPr>
              <w:t>e-</w:t>
            </w:r>
            <w:proofErr w:type="spellStart"/>
            <w:r w:rsidRPr="00DF7E1E">
              <w:rPr>
                <w:rFonts w:ascii="Times New Roman" w:hAnsi="Times New Roman"/>
                <w:bCs/>
                <w:sz w:val="24"/>
                <w:szCs w:val="24"/>
              </w:rPr>
              <w:t>mail</w:t>
            </w:r>
            <w:proofErr w:type="spellEnd"/>
            <w:r w:rsidRPr="00DF7E1E">
              <w:rPr>
                <w:rFonts w:ascii="Times New Roman" w:hAnsi="Times New Roman"/>
                <w:bCs/>
                <w:sz w:val="24"/>
                <w:szCs w:val="24"/>
              </w:rPr>
              <w:t xml:space="preserve">: </w:t>
            </w:r>
            <w:hyperlink r:id="rId8" w:history="1">
              <w:r w:rsidRPr="00DF7E1E">
                <w:rPr>
                  <w:rStyle w:val="a6"/>
                  <w:rFonts w:ascii="Times New Roman" w:hAnsi="Times New Roman"/>
                  <w:bCs/>
                  <w:sz w:val="24"/>
                  <w:szCs w:val="24"/>
                </w:rPr>
                <w:t>dirpark@i.ua</w:t>
              </w:r>
            </w:hyperlink>
          </w:p>
        </w:tc>
      </w:tr>
      <w:tr w:rsidR="00C26402" w:rsidRPr="00C267FD" w14:paraId="2DF0266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26402" w:rsidRPr="00C267FD" w:rsidRDefault="00C26402" w:rsidP="00C26402">
            <w:pPr>
              <w:rPr>
                <w:rFonts w:ascii="Times New Roman" w:hAnsi="Times New Roman"/>
                <w:b/>
                <w:color w:val="000000"/>
                <w:sz w:val="24"/>
                <w:szCs w:val="24"/>
                <w:lang w:val="uk-UA" w:eastAsia="uk-UA"/>
              </w:rPr>
            </w:pPr>
            <w:r w:rsidRPr="00C267FD">
              <w:rPr>
                <w:rFonts w:ascii="Times New Roman" w:hAnsi="Times New Roman"/>
                <w:b/>
                <w:color w:val="000000"/>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26402" w:rsidRPr="00C26402" w:rsidRDefault="00C26402" w:rsidP="00C26402">
            <w:pPr>
              <w:rPr>
                <w:rFonts w:ascii="Times New Roman" w:hAnsi="Times New Roman"/>
                <w:bCs/>
                <w:sz w:val="24"/>
                <w:szCs w:val="24"/>
                <w:lang w:val="uk-UA"/>
              </w:rPr>
            </w:pPr>
            <w:r w:rsidRPr="00C26402">
              <w:rPr>
                <w:rFonts w:ascii="Times New Roman" w:hAnsi="Times New Roman"/>
                <w:bCs/>
                <w:sz w:val="24"/>
                <w:szCs w:val="24"/>
                <w:lang w:val="uk-UA"/>
              </w:rPr>
              <w:t>Відкриті торги з особливостями</w:t>
            </w:r>
          </w:p>
        </w:tc>
      </w:tr>
      <w:tr w:rsidR="00C26402" w:rsidRPr="00C267FD" w14:paraId="7A90B68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26402" w:rsidRPr="00C267FD" w:rsidRDefault="00C26402" w:rsidP="00C26402">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4. Інформація про предмет закупівлі</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26402" w:rsidRPr="00C26402" w:rsidRDefault="00C26402" w:rsidP="00C26402">
            <w:pPr>
              <w:rPr>
                <w:rFonts w:ascii="Times New Roman" w:hAnsi="Times New Roman"/>
                <w:b/>
                <w:color w:val="000000"/>
                <w:sz w:val="24"/>
                <w:szCs w:val="24"/>
                <w:lang w:val="uk-UA" w:eastAsia="uk-UA"/>
              </w:rPr>
            </w:pPr>
            <w:r w:rsidRPr="00C26402">
              <w:rPr>
                <w:rFonts w:ascii="Times New Roman" w:hAnsi="Times New Roman"/>
                <w:b/>
                <w:color w:val="000000"/>
                <w:sz w:val="24"/>
                <w:szCs w:val="24"/>
                <w:lang w:val="uk-UA" w:eastAsia="uk-UA"/>
              </w:rPr>
              <w:t>  </w:t>
            </w:r>
          </w:p>
        </w:tc>
      </w:tr>
      <w:tr w:rsidR="00C26402" w:rsidRPr="00C26402" w14:paraId="2B10B57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26402" w:rsidRPr="00C267FD" w:rsidRDefault="00C26402" w:rsidP="00C26402">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569A4186" w:rsidR="00C26402" w:rsidRPr="00C26402" w:rsidRDefault="00C26402" w:rsidP="00C26402">
            <w:pPr>
              <w:jc w:val="both"/>
              <w:rPr>
                <w:rFonts w:ascii="Times New Roman" w:hAnsi="Times New Roman"/>
                <w:b/>
                <w:sz w:val="24"/>
                <w:szCs w:val="24"/>
                <w:lang w:val="uk-UA"/>
              </w:rPr>
            </w:pPr>
            <w:r w:rsidRPr="00C26402">
              <w:rPr>
                <w:rFonts w:ascii="Times New Roman" w:hAnsi="Times New Roman"/>
                <w:b/>
                <w:sz w:val="24"/>
                <w:szCs w:val="24"/>
                <w:lang w:val="uk-UA"/>
              </w:rPr>
              <w:t>ДК 021:2015 – 77310000-6 - Послуги з озеленення територій та утримання зелених насаджень «Послуги з утримання (догляд) зелених насаджень і висадка зелених насаджень (озеленення) на території  парків і скверів міста Черкаси» (оплата видатків із благоустрою населених пунктів)</w:t>
            </w:r>
          </w:p>
        </w:tc>
      </w:tr>
      <w:tr w:rsidR="00C26402" w:rsidRPr="00C267FD"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26402" w:rsidRPr="00C267FD" w:rsidRDefault="00C26402" w:rsidP="00C26402">
            <w:pPr>
              <w:rPr>
                <w:rFonts w:ascii="Times New Roman" w:hAnsi="Times New Roman"/>
                <w:color w:val="000000"/>
                <w:sz w:val="24"/>
                <w:szCs w:val="24"/>
                <w:lang w:val="uk-UA" w:eastAsia="uk-UA"/>
              </w:rPr>
            </w:pPr>
            <w:bookmarkStart w:id="2" w:name="_Hlk90566044"/>
            <w:r w:rsidRPr="00C267FD">
              <w:rPr>
                <w:rFonts w:ascii="Times New Roman" w:hAnsi="Times New Roman"/>
                <w:color w:val="000000"/>
                <w:sz w:val="24"/>
                <w:szCs w:val="24"/>
                <w:lang w:val="uk-UA" w:eastAsia="uk-UA"/>
              </w:rPr>
              <w:t xml:space="preserve">4.2. </w:t>
            </w:r>
            <w:r w:rsidRPr="00C267FD">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C26402" w:rsidRPr="00C267FD" w:rsidRDefault="00C26402" w:rsidP="00C26402">
            <w:pPr>
              <w:rPr>
                <w:rFonts w:ascii="Times New Roman" w:hAnsi="Times New Roman"/>
                <w:sz w:val="24"/>
                <w:szCs w:val="24"/>
                <w:lang w:val="uk-UA"/>
              </w:rPr>
            </w:pPr>
            <w:r w:rsidRPr="00C267FD">
              <w:rPr>
                <w:rFonts w:ascii="Times New Roman" w:hAnsi="Times New Roman"/>
                <w:sz w:val="24"/>
                <w:szCs w:val="24"/>
                <w:lang w:val="uk-UA"/>
              </w:rPr>
              <w:t>Поділ на лоти не передбачено</w:t>
            </w:r>
          </w:p>
        </w:tc>
      </w:tr>
      <w:tr w:rsidR="00C26402" w:rsidRPr="00C267FD"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5CDE5FE8" w:rsidR="00C26402" w:rsidRPr="00C267FD" w:rsidRDefault="00C26402" w:rsidP="00C26402">
            <w:pPr>
              <w:widowControl w:val="0"/>
              <w:rPr>
                <w:rFonts w:ascii="Times New Roman" w:hAnsi="Times New Roman"/>
                <w:color w:val="000000"/>
                <w:sz w:val="24"/>
                <w:szCs w:val="24"/>
                <w:lang w:val="uk-UA" w:eastAsia="uk-UA"/>
              </w:rPr>
            </w:pPr>
            <w:bookmarkStart w:id="3" w:name="_Hlk137207456"/>
            <w:bookmarkEnd w:id="2"/>
            <w:r w:rsidRPr="00C267FD">
              <w:rPr>
                <w:rFonts w:ascii="Times New Roman" w:hAnsi="Times New Roman"/>
                <w:sz w:val="24"/>
                <w:szCs w:val="24"/>
                <w:lang w:val="uk-UA"/>
              </w:rPr>
              <w:t xml:space="preserve">4.3. </w:t>
            </w:r>
            <w:r w:rsidRPr="00C267FD">
              <w:rPr>
                <w:rFonts w:ascii="Times New Roman" w:hAnsi="Times New Roman"/>
                <w:color w:val="000000"/>
                <w:sz w:val="24"/>
                <w:szCs w:val="24"/>
                <w:lang w:val="uk-UA"/>
              </w:rPr>
              <w:t xml:space="preserve">місце, де повинні бути надані послуги, їх обсяги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D5D284E" w14:textId="0D037C6D" w:rsidR="00C26402" w:rsidRPr="008D64DF" w:rsidRDefault="00C26402" w:rsidP="00C26402">
            <w:pPr>
              <w:pStyle w:val="1"/>
              <w:jc w:val="left"/>
              <w:rPr>
                <w:rFonts w:ascii="Times New Roman" w:hAnsi="Times New Roman"/>
                <w:b w:val="0"/>
                <w:shd w:val="clear" w:color="auto" w:fill="FDFEFD"/>
                <w:lang w:val="uk-UA"/>
              </w:rPr>
            </w:pPr>
            <w:r w:rsidRPr="008D64DF">
              <w:rPr>
                <w:rFonts w:ascii="Times New Roman" w:hAnsi="Times New Roman"/>
                <w:shd w:val="clear" w:color="auto" w:fill="FDFEFD"/>
                <w:lang w:val="uk-UA"/>
              </w:rPr>
              <w:t xml:space="preserve">Місце </w:t>
            </w:r>
            <w:r w:rsidRPr="008D64DF">
              <w:rPr>
                <w:rFonts w:ascii="Times New Roman" w:hAnsi="Times New Roman"/>
                <w:color w:val="000000"/>
                <w:szCs w:val="24"/>
                <w:lang w:val="uk-UA"/>
              </w:rPr>
              <w:t>надання послуг</w:t>
            </w:r>
            <w:r w:rsidRPr="008D64DF">
              <w:rPr>
                <w:rFonts w:ascii="Times New Roman" w:hAnsi="Times New Roman"/>
                <w:shd w:val="clear" w:color="auto" w:fill="FDFEFD"/>
                <w:lang w:val="uk-UA"/>
              </w:rPr>
              <w:t>:</w:t>
            </w:r>
            <w:r w:rsidRPr="008D64DF">
              <w:rPr>
                <w:lang w:val="uk-UA"/>
              </w:rPr>
              <w:t xml:space="preserve"> </w:t>
            </w:r>
            <w:r w:rsidRPr="00C26402">
              <w:rPr>
                <w:rFonts w:hint="eastAsia"/>
                <w:lang w:val="uk-UA"/>
              </w:rPr>
              <w:t xml:space="preserve"> </w:t>
            </w:r>
            <w:r w:rsidRPr="00C26402">
              <w:rPr>
                <w:rFonts w:ascii="Times New Roman" w:hAnsi="Times New Roman"/>
                <w:i/>
                <w:sz w:val="22"/>
                <w:szCs w:val="22"/>
                <w:lang w:val="uk-UA"/>
              </w:rPr>
              <w:t xml:space="preserve"> </w:t>
            </w:r>
            <w:r w:rsidRPr="00C26402">
              <w:rPr>
                <w:rFonts w:ascii="Times New Roman" w:hAnsi="Times New Roman"/>
                <w:b w:val="0"/>
                <w:shd w:val="clear" w:color="auto" w:fill="FDFEFD"/>
                <w:lang w:val="uk-UA"/>
              </w:rPr>
              <w:t xml:space="preserve">території  парків і скверів міста Черкаси, </w:t>
            </w:r>
            <w:r w:rsidRPr="00C26402">
              <w:rPr>
                <w:rFonts w:ascii="Times New Roman" w:hAnsi="Times New Roman" w:hint="eastAsia"/>
                <w:b w:val="0"/>
                <w:shd w:val="clear" w:color="auto" w:fill="FDFEFD"/>
                <w:lang w:val="uk-UA"/>
              </w:rPr>
              <w:t>згідно</w:t>
            </w:r>
            <w:r w:rsidRPr="00C26402">
              <w:rPr>
                <w:rFonts w:ascii="Times New Roman" w:hAnsi="Times New Roman"/>
                <w:b w:val="0"/>
                <w:shd w:val="clear" w:color="auto" w:fill="FDFEFD"/>
                <w:lang w:val="uk-UA"/>
              </w:rPr>
              <w:t xml:space="preserve"> </w:t>
            </w:r>
            <w:r w:rsidRPr="00C26402">
              <w:rPr>
                <w:rFonts w:ascii="Times New Roman" w:hAnsi="Times New Roman" w:hint="eastAsia"/>
                <w:b w:val="0"/>
                <w:shd w:val="clear" w:color="auto" w:fill="FDFEFD"/>
                <w:lang w:val="uk-UA"/>
              </w:rPr>
              <w:t>Додат</w:t>
            </w:r>
            <w:r>
              <w:rPr>
                <w:rFonts w:ascii="Times New Roman" w:hAnsi="Times New Roman" w:hint="eastAsia"/>
                <w:b w:val="0"/>
                <w:shd w:val="clear" w:color="auto" w:fill="FDFEFD"/>
                <w:lang w:val="uk-UA"/>
              </w:rPr>
              <w:t>к</w:t>
            </w:r>
            <w:r>
              <w:rPr>
                <w:rFonts w:ascii="Times New Roman" w:hAnsi="Times New Roman"/>
                <w:b w:val="0"/>
                <w:shd w:val="clear" w:color="auto" w:fill="FDFEFD"/>
                <w:lang w:val="uk-UA"/>
              </w:rPr>
              <w:t>у</w:t>
            </w:r>
            <w:r w:rsidRPr="00C26402">
              <w:rPr>
                <w:rFonts w:ascii="Times New Roman" w:hAnsi="Times New Roman"/>
                <w:b w:val="0"/>
                <w:shd w:val="clear" w:color="auto" w:fill="FDFEFD"/>
                <w:lang w:val="uk-UA"/>
              </w:rPr>
              <w:t xml:space="preserve"> </w:t>
            </w:r>
            <w:r w:rsidRPr="00C26402">
              <w:rPr>
                <w:rFonts w:ascii="Times New Roman" w:hAnsi="Times New Roman" w:hint="eastAsia"/>
                <w:b w:val="0"/>
                <w:shd w:val="clear" w:color="auto" w:fill="FDFEFD"/>
                <w:lang w:val="uk-UA"/>
              </w:rPr>
              <w:t>№</w:t>
            </w:r>
            <w:r w:rsidRPr="00A1435F">
              <w:rPr>
                <w:rFonts w:ascii="Times New Roman" w:hAnsi="Times New Roman"/>
                <w:b w:val="0"/>
                <w:shd w:val="clear" w:color="auto" w:fill="FDFEFD"/>
                <w:lang w:val="uk-UA"/>
              </w:rPr>
              <w:t xml:space="preserve"> </w:t>
            </w:r>
            <w:r>
              <w:rPr>
                <w:rFonts w:ascii="Times New Roman" w:hAnsi="Times New Roman"/>
                <w:b w:val="0"/>
                <w:shd w:val="clear" w:color="auto" w:fill="FDFEFD"/>
                <w:lang w:val="uk-UA"/>
              </w:rPr>
              <w:t xml:space="preserve">1 до </w:t>
            </w:r>
            <w:r w:rsidR="005869A9">
              <w:rPr>
                <w:rFonts w:ascii="Times New Roman" w:hAnsi="Times New Roman"/>
                <w:b w:val="0"/>
                <w:shd w:val="clear" w:color="auto" w:fill="FDFEFD"/>
                <w:lang w:val="uk-UA"/>
              </w:rPr>
              <w:t>т</w:t>
            </w:r>
            <w:r>
              <w:rPr>
                <w:rFonts w:ascii="Times New Roman" w:hAnsi="Times New Roman"/>
                <w:b w:val="0"/>
                <w:shd w:val="clear" w:color="auto" w:fill="FDFEFD"/>
                <w:lang w:val="uk-UA"/>
              </w:rPr>
              <w:t>ендерної документації</w:t>
            </w:r>
          </w:p>
          <w:p w14:paraId="29838C60" w14:textId="72FA2B34" w:rsidR="00C26402" w:rsidRPr="0091408A" w:rsidRDefault="00C26402" w:rsidP="00C26402">
            <w:pPr>
              <w:pStyle w:val="1"/>
              <w:jc w:val="left"/>
              <w:rPr>
                <w:rFonts w:ascii="Times New Roman" w:hAnsi="Times New Roman"/>
                <w:b w:val="0"/>
                <w:bCs/>
                <w:shd w:val="clear" w:color="auto" w:fill="FDFEFD"/>
                <w:lang w:val="uk-UA"/>
              </w:rPr>
            </w:pPr>
            <w:r w:rsidRPr="008D64DF">
              <w:rPr>
                <w:rFonts w:ascii="Times New Roman" w:hAnsi="Times New Roman" w:hint="eastAsia"/>
                <w:shd w:val="clear" w:color="auto" w:fill="FDFEFD"/>
                <w:lang w:val="uk-UA"/>
              </w:rPr>
              <w:t>Обсяг</w:t>
            </w:r>
            <w:r w:rsidRPr="008D64DF">
              <w:rPr>
                <w:rFonts w:ascii="Times New Roman" w:hAnsi="Times New Roman"/>
                <w:shd w:val="clear" w:color="auto" w:fill="FDFEFD"/>
                <w:lang w:val="uk-UA"/>
              </w:rPr>
              <w:t xml:space="preserve"> </w:t>
            </w:r>
            <w:r w:rsidRPr="008D64DF">
              <w:rPr>
                <w:rFonts w:ascii="Times New Roman" w:hAnsi="Times New Roman" w:hint="eastAsia"/>
                <w:shd w:val="clear" w:color="auto" w:fill="FDFEFD"/>
                <w:lang w:val="uk-UA"/>
              </w:rPr>
              <w:t>надання</w:t>
            </w:r>
            <w:r w:rsidRPr="008D64DF">
              <w:rPr>
                <w:rFonts w:ascii="Times New Roman" w:hAnsi="Times New Roman"/>
                <w:shd w:val="clear" w:color="auto" w:fill="FDFEFD"/>
                <w:lang w:val="uk-UA"/>
              </w:rPr>
              <w:t xml:space="preserve"> </w:t>
            </w:r>
            <w:r w:rsidRPr="008D64DF">
              <w:rPr>
                <w:rFonts w:ascii="Times New Roman" w:hAnsi="Times New Roman" w:hint="eastAsia"/>
                <w:shd w:val="clear" w:color="auto" w:fill="FDFEFD"/>
                <w:lang w:val="uk-UA"/>
              </w:rPr>
              <w:t>послуг</w:t>
            </w:r>
            <w:r w:rsidRPr="008D64DF">
              <w:rPr>
                <w:rFonts w:ascii="Times New Roman" w:hAnsi="Times New Roman"/>
                <w:shd w:val="clear" w:color="auto" w:fill="FDFEFD"/>
                <w:lang w:val="uk-UA"/>
              </w:rPr>
              <w:t>:</w:t>
            </w:r>
            <w:r>
              <w:rPr>
                <w:rFonts w:ascii="Times New Roman" w:hAnsi="Times New Roman"/>
                <w:shd w:val="clear" w:color="auto" w:fill="FDFEFD"/>
                <w:lang w:val="uk-UA"/>
              </w:rPr>
              <w:t xml:space="preserve"> </w:t>
            </w:r>
            <w:r w:rsidR="0091408A">
              <w:rPr>
                <w:rFonts w:ascii="Times New Roman" w:hAnsi="Times New Roman"/>
                <w:color w:val="000000"/>
                <w:szCs w:val="24"/>
                <w:shd w:val="clear" w:color="auto" w:fill="FDFEFD"/>
                <w:lang w:val="uk-UA"/>
              </w:rPr>
              <w:t xml:space="preserve"> </w:t>
            </w:r>
            <w:r w:rsidR="0091408A" w:rsidRPr="0091408A">
              <w:rPr>
                <w:rFonts w:ascii="Times New Roman" w:hAnsi="Times New Roman"/>
                <w:b w:val="0"/>
                <w:bCs/>
                <w:color w:val="000000"/>
                <w:szCs w:val="24"/>
                <w:shd w:val="clear" w:color="auto" w:fill="FDFEFD"/>
                <w:lang w:val="uk-UA"/>
              </w:rPr>
              <w:t xml:space="preserve">наведено в </w:t>
            </w:r>
            <w:r w:rsidR="0091408A" w:rsidRPr="00C26402">
              <w:rPr>
                <w:rFonts w:ascii="Times New Roman" w:hAnsi="Times New Roman" w:hint="eastAsia"/>
                <w:b w:val="0"/>
                <w:shd w:val="clear" w:color="auto" w:fill="FDFEFD"/>
                <w:lang w:val="uk-UA"/>
              </w:rPr>
              <w:t xml:space="preserve"> </w:t>
            </w:r>
            <w:r w:rsidR="0091408A" w:rsidRPr="00C26402">
              <w:rPr>
                <w:rFonts w:ascii="Times New Roman" w:hAnsi="Times New Roman" w:hint="eastAsia"/>
                <w:b w:val="0"/>
                <w:shd w:val="clear" w:color="auto" w:fill="FDFEFD"/>
                <w:lang w:val="uk-UA"/>
              </w:rPr>
              <w:t>Додат</w:t>
            </w:r>
            <w:r w:rsidR="0091408A">
              <w:rPr>
                <w:rFonts w:ascii="Times New Roman" w:hAnsi="Times New Roman" w:hint="eastAsia"/>
                <w:b w:val="0"/>
                <w:shd w:val="clear" w:color="auto" w:fill="FDFEFD"/>
                <w:lang w:val="uk-UA"/>
              </w:rPr>
              <w:t>к</w:t>
            </w:r>
            <w:r w:rsidR="0091408A">
              <w:rPr>
                <w:rFonts w:ascii="Times New Roman" w:hAnsi="Times New Roman"/>
                <w:b w:val="0"/>
                <w:shd w:val="clear" w:color="auto" w:fill="FDFEFD"/>
                <w:lang w:val="uk-UA"/>
              </w:rPr>
              <w:t>у</w:t>
            </w:r>
            <w:r w:rsidR="0091408A" w:rsidRPr="00C26402">
              <w:rPr>
                <w:rFonts w:ascii="Times New Roman" w:hAnsi="Times New Roman"/>
                <w:b w:val="0"/>
                <w:shd w:val="clear" w:color="auto" w:fill="FDFEFD"/>
                <w:lang w:val="uk-UA"/>
              </w:rPr>
              <w:t xml:space="preserve"> </w:t>
            </w:r>
            <w:r w:rsidR="0091408A" w:rsidRPr="00C26402">
              <w:rPr>
                <w:rFonts w:ascii="Times New Roman" w:hAnsi="Times New Roman" w:hint="eastAsia"/>
                <w:b w:val="0"/>
                <w:shd w:val="clear" w:color="auto" w:fill="FDFEFD"/>
                <w:lang w:val="uk-UA"/>
              </w:rPr>
              <w:t>№</w:t>
            </w:r>
            <w:r w:rsidR="0091408A" w:rsidRPr="00A1435F">
              <w:rPr>
                <w:rFonts w:ascii="Times New Roman" w:hAnsi="Times New Roman"/>
                <w:b w:val="0"/>
                <w:shd w:val="clear" w:color="auto" w:fill="FDFEFD"/>
                <w:lang w:val="uk-UA"/>
              </w:rPr>
              <w:t xml:space="preserve"> </w:t>
            </w:r>
            <w:r w:rsidR="0091408A">
              <w:rPr>
                <w:rFonts w:ascii="Times New Roman" w:hAnsi="Times New Roman"/>
                <w:b w:val="0"/>
                <w:shd w:val="clear" w:color="auto" w:fill="FDFEFD"/>
                <w:lang w:val="uk-UA"/>
              </w:rPr>
              <w:t>1 до тендерної документації</w:t>
            </w:r>
            <w:r w:rsidR="0091408A" w:rsidRPr="0091408A">
              <w:rPr>
                <w:rFonts w:ascii="Times New Roman" w:hAnsi="Times New Roman"/>
                <w:b w:val="0"/>
                <w:bCs/>
                <w:color w:val="000000"/>
                <w:szCs w:val="24"/>
                <w:shd w:val="clear" w:color="auto" w:fill="FDFEFD"/>
                <w:lang w:val="uk-UA"/>
              </w:rPr>
              <w:t>.</w:t>
            </w:r>
          </w:p>
          <w:p w14:paraId="37536845" w14:textId="61A4B4D7" w:rsidR="00C26402" w:rsidRPr="00C267FD" w:rsidRDefault="00C26402" w:rsidP="00C26402">
            <w:pPr>
              <w:pStyle w:val="1"/>
              <w:jc w:val="left"/>
              <w:rPr>
                <w:shd w:val="clear" w:color="auto" w:fill="FDFEFD"/>
                <w:lang w:val="uk-UA"/>
              </w:rPr>
            </w:pPr>
          </w:p>
        </w:tc>
      </w:tr>
      <w:bookmarkEnd w:id="3"/>
      <w:tr w:rsidR="00C26402" w:rsidRPr="00C267FD"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26402" w:rsidRPr="00C267FD" w:rsidRDefault="00C26402" w:rsidP="00C26402">
            <w:pPr>
              <w:rPr>
                <w:rFonts w:ascii="Times New Roman" w:hAnsi="Times New Roman"/>
                <w:color w:val="000000"/>
                <w:sz w:val="24"/>
                <w:szCs w:val="24"/>
                <w:lang w:val="uk-UA" w:eastAsia="uk-UA"/>
              </w:rPr>
            </w:pPr>
            <w:r w:rsidRPr="00C267FD">
              <w:rPr>
                <w:rFonts w:ascii="Times New Roman" w:hAnsi="Times New Roman"/>
                <w:sz w:val="24"/>
                <w:szCs w:val="24"/>
                <w:lang w:val="uk-UA"/>
              </w:rPr>
              <w:t>4.4. строк поставки товарів (надання послуг, виконання робіт)</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228E5571" w:rsidR="00C26402" w:rsidRPr="00C267FD" w:rsidRDefault="00C26402" w:rsidP="00C26402">
            <w:pPr>
              <w:pStyle w:val="ac"/>
              <w:spacing w:before="0" w:beforeAutospacing="0" w:after="0" w:afterAutospacing="0"/>
              <w:ind w:right="90"/>
              <w:jc w:val="both"/>
              <w:rPr>
                <w:b/>
                <w:color w:val="auto"/>
              </w:rPr>
            </w:pPr>
            <w:r w:rsidRPr="00AD7D6C">
              <w:rPr>
                <w:b/>
                <w:color w:val="auto"/>
              </w:rPr>
              <w:t>До 3</w:t>
            </w:r>
            <w:r w:rsidR="00BA060B">
              <w:rPr>
                <w:b/>
                <w:color w:val="auto"/>
              </w:rPr>
              <w:t>1</w:t>
            </w:r>
            <w:r>
              <w:rPr>
                <w:b/>
                <w:color w:val="auto"/>
              </w:rPr>
              <w:t>.</w:t>
            </w:r>
            <w:r w:rsidR="00D2076D">
              <w:rPr>
                <w:b/>
                <w:color w:val="auto"/>
              </w:rPr>
              <w:t>1</w:t>
            </w:r>
            <w:r w:rsidR="006873ED">
              <w:rPr>
                <w:b/>
                <w:color w:val="auto"/>
              </w:rPr>
              <w:t>2</w:t>
            </w:r>
            <w:r w:rsidRPr="00AD7D6C">
              <w:rPr>
                <w:b/>
                <w:color w:val="auto"/>
              </w:rPr>
              <w:t>.2023 року включно</w:t>
            </w:r>
            <w:r>
              <w:rPr>
                <w:b/>
                <w:color w:val="auto"/>
              </w:rPr>
              <w:t xml:space="preserve">. </w:t>
            </w:r>
            <w:r w:rsidRPr="008C73E5">
              <w:rPr>
                <w:rFonts w:hint="eastAsia"/>
                <w:color w:val="auto"/>
              </w:rPr>
              <w:t>Початковий</w:t>
            </w:r>
            <w:r w:rsidRPr="008C73E5">
              <w:rPr>
                <w:color w:val="auto"/>
              </w:rPr>
              <w:t xml:space="preserve"> </w:t>
            </w:r>
            <w:r w:rsidRPr="008C73E5">
              <w:rPr>
                <w:rFonts w:hint="eastAsia"/>
                <w:color w:val="auto"/>
              </w:rPr>
              <w:t>термін</w:t>
            </w:r>
            <w:r w:rsidRPr="008C73E5">
              <w:rPr>
                <w:color w:val="auto"/>
              </w:rPr>
              <w:t xml:space="preserve"> </w:t>
            </w:r>
            <w:r w:rsidRPr="008C73E5">
              <w:rPr>
                <w:rFonts w:hint="eastAsia"/>
                <w:color w:val="auto"/>
              </w:rPr>
              <w:t>виконання</w:t>
            </w:r>
            <w:r w:rsidRPr="008C73E5">
              <w:rPr>
                <w:color w:val="auto"/>
              </w:rPr>
              <w:t xml:space="preserve"> </w:t>
            </w:r>
            <w:r w:rsidRPr="008C73E5">
              <w:rPr>
                <w:rFonts w:hint="eastAsia"/>
                <w:color w:val="auto"/>
              </w:rPr>
              <w:t>є</w:t>
            </w:r>
            <w:r w:rsidRPr="008C73E5">
              <w:rPr>
                <w:color w:val="auto"/>
              </w:rPr>
              <w:t xml:space="preserve"> </w:t>
            </w:r>
            <w:r w:rsidRPr="008C73E5">
              <w:rPr>
                <w:rFonts w:hint="eastAsia"/>
                <w:color w:val="auto"/>
              </w:rPr>
              <w:t>орієнтовним</w:t>
            </w:r>
            <w:r w:rsidRPr="008C73E5">
              <w:rPr>
                <w:color w:val="auto"/>
              </w:rPr>
              <w:t xml:space="preserve">, </w:t>
            </w:r>
            <w:r w:rsidRPr="008C73E5">
              <w:rPr>
                <w:rFonts w:hint="eastAsia"/>
                <w:color w:val="auto"/>
              </w:rPr>
              <w:t>та</w:t>
            </w:r>
            <w:r w:rsidRPr="008C73E5">
              <w:rPr>
                <w:color w:val="auto"/>
              </w:rPr>
              <w:t xml:space="preserve"> </w:t>
            </w:r>
            <w:r w:rsidRPr="008C73E5">
              <w:rPr>
                <w:rFonts w:hint="eastAsia"/>
                <w:color w:val="auto"/>
              </w:rPr>
              <w:t>визначатиметься</w:t>
            </w:r>
            <w:r w:rsidRPr="008C73E5">
              <w:rPr>
                <w:color w:val="auto"/>
              </w:rPr>
              <w:t xml:space="preserve"> </w:t>
            </w:r>
            <w:r w:rsidRPr="008C73E5">
              <w:rPr>
                <w:rFonts w:hint="eastAsia"/>
                <w:color w:val="auto"/>
              </w:rPr>
              <w:t>датою</w:t>
            </w:r>
            <w:r w:rsidRPr="008C73E5">
              <w:rPr>
                <w:color w:val="auto"/>
              </w:rPr>
              <w:t xml:space="preserve"> </w:t>
            </w:r>
            <w:r w:rsidRPr="008C73E5">
              <w:rPr>
                <w:rFonts w:hint="eastAsia"/>
                <w:color w:val="auto"/>
              </w:rPr>
              <w:t>укладення</w:t>
            </w:r>
            <w:r w:rsidRPr="008C73E5">
              <w:rPr>
                <w:color w:val="auto"/>
              </w:rPr>
              <w:t xml:space="preserve"> </w:t>
            </w:r>
            <w:r w:rsidRPr="008C73E5">
              <w:rPr>
                <w:rFonts w:hint="eastAsia"/>
                <w:color w:val="auto"/>
              </w:rPr>
              <w:t>договору</w:t>
            </w:r>
            <w:r w:rsidRPr="008C73E5">
              <w:rPr>
                <w:color w:val="auto"/>
              </w:rPr>
              <w:t xml:space="preserve"> </w:t>
            </w:r>
            <w:r w:rsidRPr="008C73E5">
              <w:rPr>
                <w:rFonts w:hint="eastAsia"/>
                <w:color w:val="auto"/>
              </w:rPr>
              <w:t>про</w:t>
            </w:r>
            <w:r w:rsidRPr="008C73E5">
              <w:rPr>
                <w:color w:val="auto"/>
              </w:rPr>
              <w:t xml:space="preserve"> </w:t>
            </w:r>
            <w:r w:rsidRPr="008C73E5">
              <w:rPr>
                <w:rFonts w:hint="eastAsia"/>
                <w:color w:val="auto"/>
              </w:rPr>
              <w:t>закупівлю</w:t>
            </w:r>
            <w:r w:rsidRPr="008C73E5">
              <w:rPr>
                <w:color w:val="auto"/>
              </w:rPr>
              <w:t xml:space="preserve"> </w:t>
            </w:r>
            <w:r w:rsidRPr="008C73E5">
              <w:rPr>
                <w:rFonts w:hint="eastAsia"/>
                <w:color w:val="auto"/>
              </w:rPr>
              <w:t>за</w:t>
            </w:r>
            <w:r w:rsidRPr="008C73E5">
              <w:rPr>
                <w:color w:val="auto"/>
              </w:rPr>
              <w:t xml:space="preserve"> </w:t>
            </w:r>
            <w:r w:rsidRPr="008C73E5">
              <w:rPr>
                <w:rFonts w:hint="eastAsia"/>
                <w:color w:val="auto"/>
              </w:rPr>
              <w:t>результатами</w:t>
            </w:r>
            <w:r w:rsidRPr="008C73E5">
              <w:rPr>
                <w:color w:val="auto"/>
              </w:rPr>
              <w:t xml:space="preserve"> </w:t>
            </w:r>
            <w:r w:rsidRPr="008C73E5">
              <w:rPr>
                <w:rFonts w:hint="eastAsia"/>
                <w:color w:val="auto"/>
              </w:rPr>
              <w:t>даних</w:t>
            </w:r>
            <w:r w:rsidRPr="008C73E5">
              <w:rPr>
                <w:color w:val="auto"/>
              </w:rPr>
              <w:t xml:space="preserve"> </w:t>
            </w:r>
            <w:r w:rsidRPr="008C73E5">
              <w:rPr>
                <w:rFonts w:hint="eastAsia"/>
                <w:color w:val="auto"/>
              </w:rPr>
              <w:t>відкритих</w:t>
            </w:r>
            <w:r w:rsidRPr="008C73E5">
              <w:rPr>
                <w:color w:val="auto"/>
              </w:rPr>
              <w:t xml:space="preserve"> </w:t>
            </w:r>
            <w:r w:rsidRPr="008C73E5">
              <w:rPr>
                <w:rFonts w:hint="eastAsia"/>
                <w:color w:val="auto"/>
              </w:rPr>
              <w:t>торгів</w:t>
            </w:r>
            <w:r w:rsidRPr="008C73E5">
              <w:rPr>
                <w:color w:val="auto"/>
              </w:rPr>
              <w:t>.</w:t>
            </w:r>
            <w:r>
              <w:rPr>
                <w:color w:val="auto"/>
              </w:rPr>
              <w:t xml:space="preserve"> </w:t>
            </w:r>
            <w:r w:rsidRPr="008C73E5">
              <w:rPr>
                <w:rFonts w:hint="eastAsia"/>
                <w:color w:val="auto"/>
              </w:rPr>
              <w:t>Строк</w:t>
            </w:r>
            <w:r w:rsidRPr="008C73E5">
              <w:rPr>
                <w:color w:val="auto"/>
              </w:rPr>
              <w:t xml:space="preserve"> </w:t>
            </w:r>
            <w:r w:rsidRPr="008C73E5">
              <w:rPr>
                <w:rFonts w:hint="eastAsia"/>
                <w:color w:val="auto"/>
              </w:rPr>
              <w:t>виконання</w:t>
            </w:r>
            <w:r w:rsidRPr="008C73E5">
              <w:rPr>
                <w:color w:val="auto"/>
              </w:rPr>
              <w:t xml:space="preserve"> </w:t>
            </w:r>
            <w:r w:rsidRPr="008C73E5">
              <w:rPr>
                <w:rFonts w:hint="eastAsia"/>
                <w:color w:val="auto"/>
              </w:rPr>
              <w:lastRenderedPageBreak/>
              <w:t>робіт</w:t>
            </w:r>
            <w:r w:rsidRPr="008C73E5">
              <w:rPr>
                <w:color w:val="auto"/>
              </w:rPr>
              <w:t xml:space="preserve"> </w:t>
            </w:r>
            <w:r w:rsidRPr="008C73E5">
              <w:rPr>
                <w:rFonts w:hint="eastAsia"/>
                <w:color w:val="auto"/>
              </w:rPr>
              <w:t>визначатиметься</w:t>
            </w:r>
            <w:r w:rsidRPr="008C73E5">
              <w:rPr>
                <w:color w:val="auto"/>
              </w:rPr>
              <w:t xml:space="preserve"> </w:t>
            </w:r>
            <w:r w:rsidRPr="008C73E5">
              <w:rPr>
                <w:rFonts w:hint="eastAsia"/>
                <w:color w:val="auto"/>
              </w:rPr>
              <w:t>згідно</w:t>
            </w:r>
            <w:r w:rsidRPr="008C73E5">
              <w:rPr>
                <w:color w:val="auto"/>
              </w:rPr>
              <w:t xml:space="preserve"> </w:t>
            </w:r>
            <w:r w:rsidRPr="008C73E5">
              <w:rPr>
                <w:rFonts w:hint="eastAsia"/>
                <w:color w:val="auto"/>
              </w:rPr>
              <w:t>умов</w:t>
            </w:r>
            <w:r w:rsidRPr="008C73E5">
              <w:rPr>
                <w:color w:val="auto"/>
              </w:rPr>
              <w:t xml:space="preserve"> </w:t>
            </w:r>
            <w:r w:rsidRPr="008C73E5">
              <w:rPr>
                <w:rFonts w:hint="eastAsia"/>
                <w:color w:val="auto"/>
              </w:rPr>
              <w:t>договору</w:t>
            </w:r>
            <w:r w:rsidRPr="008C73E5">
              <w:rPr>
                <w:color w:val="auto"/>
              </w:rPr>
              <w:t xml:space="preserve">. </w:t>
            </w:r>
            <w:r w:rsidRPr="008C73E5">
              <w:rPr>
                <w:rFonts w:hint="eastAsia"/>
                <w:color w:val="auto"/>
              </w:rPr>
              <w:t>Сторони</w:t>
            </w:r>
            <w:r w:rsidRPr="008C73E5">
              <w:rPr>
                <w:color w:val="auto"/>
              </w:rPr>
              <w:t xml:space="preserve"> </w:t>
            </w:r>
            <w:r w:rsidRPr="008C73E5">
              <w:rPr>
                <w:rFonts w:hint="eastAsia"/>
                <w:color w:val="auto"/>
              </w:rPr>
              <w:t>при</w:t>
            </w:r>
            <w:r w:rsidRPr="008C73E5">
              <w:rPr>
                <w:color w:val="auto"/>
              </w:rPr>
              <w:t xml:space="preserve"> </w:t>
            </w:r>
            <w:r w:rsidRPr="008C73E5">
              <w:rPr>
                <w:rFonts w:hint="eastAsia"/>
                <w:color w:val="auto"/>
              </w:rPr>
              <w:t>укладенні</w:t>
            </w:r>
            <w:r w:rsidRPr="008C73E5">
              <w:rPr>
                <w:color w:val="auto"/>
              </w:rPr>
              <w:t xml:space="preserve"> </w:t>
            </w:r>
            <w:r w:rsidRPr="008C73E5">
              <w:rPr>
                <w:rFonts w:hint="eastAsia"/>
                <w:color w:val="auto"/>
              </w:rPr>
              <w:t>договору</w:t>
            </w:r>
            <w:r w:rsidRPr="008C73E5">
              <w:rPr>
                <w:color w:val="auto"/>
              </w:rPr>
              <w:t xml:space="preserve"> </w:t>
            </w:r>
            <w:r w:rsidRPr="008C73E5">
              <w:rPr>
                <w:rFonts w:hint="eastAsia"/>
                <w:color w:val="auto"/>
              </w:rPr>
              <w:t>підряду</w:t>
            </w:r>
            <w:r w:rsidRPr="008C73E5">
              <w:rPr>
                <w:color w:val="auto"/>
              </w:rPr>
              <w:t xml:space="preserve"> </w:t>
            </w:r>
            <w:r w:rsidRPr="008C73E5">
              <w:rPr>
                <w:rFonts w:hint="eastAsia"/>
                <w:color w:val="auto"/>
              </w:rPr>
              <w:t>погоджують</w:t>
            </w:r>
            <w:r w:rsidRPr="008C73E5">
              <w:rPr>
                <w:color w:val="auto"/>
              </w:rPr>
              <w:t xml:space="preserve"> </w:t>
            </w:r>
            <w:r w:rsidRPr="008C73E5">
              <w:rPr>
                <w:rFonts w:hint="eastAsia"/>
                <w:color w:val="auto"/>
              </w:rPr>
              <w:t>розподіл</w:t>
            </w:r>
            <w:r w:rsidRPr="008C73E5">
              <w:rPr>
                <w:color w:val="auto"/>
              </w:rPr>
              <w:t xml:space="preserve"> </w:t>
            </w:r>
            <w:r w:rsidRPr="008C73E5">
              <w:rPr>
                <w:rFonts w:hint="eastAsia"/>
                <w:color w:val="auto"/>
              </w:rPr>
              <w:t>коштів</w:t>
            </w:r>
            <w:r w:rsidRPr="008C73E5">
              <w:rPr>
                <w:color w:val="auto"/>
              </w:rPr>
              <w:t xml:space="preserve"> </w:t>
            </w:r>
            <w:r w:rsidRPr="008C73E5">
              <w:rPr>
                <w:rFonts w:hint="eastAsia"/>
                <w:color w:val="auto"/>
              </w:rPr>
              <w:t>на</w:t>
            </w:r>
            <w:r w:rsidRPr="008C73E5">
              <w:rPr>
                <w:color w:val="auto"/>
              </w:rPr>
              <w:t xml:space="preserve"> </w:t>
            </w:r>
            <w:r w:rsidRPr="008C73E5">
              <w:rPr>
                <w:rFonts w:hint="eastAsia"/>
                <w:color w:val="auto"/>
              </w:rPr>
              <w:t>фінансування</w:t>
            </w:r>
            <w:r w:rsidRPr="008C73E5">
              <w:rPr>
                <w:color w:val="auto"/>
              </w:rPr>
              <w:t xml:space="preserve"> </w:t>
            </w:r>
            <w:r w:rsidRPr="008C73E5">
              <w:rPr>
                <w:rFonts w:hint="eastAsia"/>
                <w:color w:val="auto"/>
              </w:rPr>
              <w:t>закупівлі</w:t>
            </w:r>
            <w:r w:rsidRPr="008C73E5">
              <w:rPr>
                <w:color w:val="auto"/>
              </w:rPr>
              <w:t xml:space="preserve"> </w:t>
            </w:r>
            <w:r w:rsidRPr="008C73E5">
              <w:rPr>
                <w:rFonts w:hint="eastAsia"/>
                <w:color w:val="auto"/>
              </w:rPr>
              <w:t>та</w:t>
            </w:r>
            <w:r w:rsidRPr="008C73E5">
              <w:rPr>
                <w:color w:val="auto"/>
              </w:rPr>
              <w:t xml:space="preserve"> </w:t>
            </w:r>
            <w:r w:rsidRPr="008C73E5">
              <w:rPr>
                <w:rFonts w:hint="eastAsia"/>
                <w:color w:val="auto"/>
              </w:rPr>
              <w:t>обсяг</w:t>
            </w:r>
            <w:r w:rsidRPr="008C73E5">
              <w:rPr>
                <w:color w:val="auto"/>
              </w:rPr>
              <w:t xml:space="preserve"> </w:t>
            </w:r>
            <w:r w:rsidRPr="008C73E5">
              <w:rPr>
                <w:rFonts w:hint="eastAsia"/>
                <w:color w:val="auto"/>
              </w:rPr>
              <w:t>взяття</w:t>
            </w:r>
            <w:r w:rsidRPr="008C73E5">
              <w:rPr>
                <w:color w:val="auto"/>
              </w:rPr>
              <w:t xml:space="preserve"> </w:t>
            </w:r>
            <w:r w:rsidRPr="008C73E5">
              <w:rPr>
                <w:rFonts w:hint="eastAsia"/>
                <w:color w:val="auto"/>
              </w:rPr>
              <w:t>взаємних</w:t>
            </w:r>
            <w:r w:rsidRPr="008C73E5">
              <w:rPr>
                <w:color w:val="auto"/>
              </w:rPr>
              <w:t xml:space="preserve"> </w:t>
            </w:r>
            <w:r w:rsidRPr="008C73E5">
              <w:rPr>
                <w:rFonts w:hint="eastAsia"/>
                <w:color w:val="auto"/>
              </w:rPr>
              <w:t>зобов’язань</w:t>
            </w:r>
            <w:r w:rsidRPr="008C73E5">
              <w:rPr>
                <w:color w:val="auto"/>
              </w:rPr>
              <w:t xml:space="preserve"> </w:t>
            </w:r>
            <w:r w:rsidRPr="008C73E5">
              <w:rPr>
                <w:rFonts w:hint="eastAsia"/>
                <w:color w:val="auto"/>
              </w:rPr>
              <w:t>в</w:t>
            </w:r>
            <w:r w:rsidRPr="008C73E5">
              <w:rPr>
                <w:color w:val="auto"/>
              </w:rPr>
              <w:t xml:space="preserve"> </w:t>
            </w:r>
            <w:r w:rsidRPr="008C73E5">
              <w:rPr>
                <w:rFonts w:hint="eastAsia"/>
                <w:color w:val="auto"/>
              </w:rPr>
              <w:t>частині</w:t>
            </w:r>
            <w:r w:rsidRPr="008C73E5">
              <w:rPr>
                <w:color w:val="auto"/>
              </w:rPr>
              <w:t xml:space="preserve"> </w:t>
            </w:r>
            <w:r w:rsidRPr="008C73E5">
              <w:rPr>
                <w:rFonts w:hint="eastAsia"/>
                <w:color w:val="auto"/>
              </w:rPr>
              <w:t>надання</w:t>
            </w:r>
            <w:r w:rsidRPr="008C73E5">
              <w:rPr>
                <w:color w:val="auto"/>
              </w:rPr>
              <w:t xml:space="preserve"> </w:t>
            </w:r>
            <w:r w:rsidRPr="008C73E5">
              <w:rPr>
                <w:rFonts w:hint="eastAsia"/>
                <w:color w:val="auto"/>
              </w:rPr>
              <w:t>послуг</w:t>
            </w:r>
            <w:r w:rsidRPr="008C73E5">
              <w:rPr>
                <w:color w:val="auto"/>
              </w:rPr>
              <w:t xml:space="preserve"> </w:t>
            </w:r>
            <w:r w:rsidRPr="008C73E5">
              <w:rPr>
                <w:rFonts w:hint="eastAsia"/>
                <w:color w:val="auto"/>
              </w:rPr>
              <w:t>та</w:t>
            </w:r>
            <w:r w:rsidRPr="008C73E5">
              <w:rPr>
                <w:color w:val="auto"/>
              </w:rPr>
              <w:t xml:space="preserve"> </w:t>
            </w:r>
            <w:r w:rsidRPr="008C73E5">
              <w:rPr>
                <w:rFonts w:hint="eastAsia"/>
                <w:color w:val="auto"/>
              </w:rPr>
              <w:t>їх</w:t>
            </w:r>
            <w:r w:rsidRPr="008C73E5">
              <w:rPr>
                <w:color w:val="auto"/>
              </w:rPr>
              <w:t xml:space="preserve"> </w:t>
            </w:r>
            <w:r w:rsidRPr="008C73E5">
              <w:rPr>
                <w:rFonts w:hint="eastAsia"/>
                <w:color w:val="auto"/>
              </w:rPr>
              <w:t>оплати</w:t>
            </w:r>
            <w:r w:rsidRPr="008C73E5">
              <w:rPr>
                <w:color w:val="auto"/>
              </w:rPr>
              <w:t xml:space="preserve"> </w:t>
            </w:r>
            <w:r w:rsidRPr="008C73E5">
              <w:rPr>
                <w:rFonts w:hint="eastAsia"/>
                <w:color w:val="auto"/>
              </w:rPr>
              <w:t>у</w:t>
            </w:r>
            <w:r w:rsidRPr="008C73E5">
              <w:rPr>
                <w:color w:val="auto"/>
              </w:rPr>
              <w:t xml:space="preserve"> </w:t>
            </w:r>
            <w:r w:rsidRPr="008C73E5">
              <w:rPr>
                <w:rFonts w:hint="eastAsia"/>
                <w:color w:val="auto"/>
              </w:rPr>
              <w:t>відповідності</w:t>
            </w:r>
            <w:r w:rsidRPr="008C73E5">
              <w:rPr>
                <w:color w:val="auto"/>
              </w:rPr>
              <w:t xml:space="preserve"> </w:t>
            </w:r>
            <w:r w:rsidRPr="008C73E5">
              <w:rPr>
                <w:rFonts w:hint="eastAsia"/>
                <w:color w:val="auto"/>
              </w:rPr>
              <w:t>до</w:t>
            </w:r>
            <w:r w:rsidRPr="008C73E5">
              <w:rPr>
                <w:color w:val="auto"/>
              </w:rPr>
              <w:t xml:space="preserve"> </w:t>
            </w:r>
            <w:r w:rsidRPr="008C73E5">
              <w:rPr>
                <w:rFonts w:hint="eastAsia"/>
                <w:color w:val="auto"/>
              </w:rPr>
              <w:t>розміру</w:t>
            </w:r>
            <w:r w:rsidRPr="008C73E5">
              <w:rPr>
                <w:color w:val="auto"/>
              </w:rPr>
              <w:t xml:space="preserve"> </w:t>
            </w:r>
            <w:r w:rsidRPr="008C73E5">
              <w:rPr>
                <w:rFonts w:hint="eastAsia"/>
                <w:color w:val="auto"/>
              </w:rPr>
              <w:t>кошторисних</w:t>
            </w:r>
            <w:r w:rsidRPr="008C73E5">
              <w:rPr>
                <w:color w:val="auto"/>
              </w:rPr>
              <w:t xml:space="preserve"> </w:t>
            </w:r>
            <w:r w:rsidRPr="008C73E5">
              <w:rPr>
                <w:rFonts w:hint="eastAsia"/>
                <w:color w:val="auto"/>
              </w:rPr>
              <w:t>призначень</w:t>
            </w:r>
            <w:r w:rsidRPr="008C73E5">
              <w:rPr>
                <w:color w:val="auto"/>
              </w:rPr>
              <w:t xml:space="preserve"> </w:t>
            </w:r>
            <w:r w:rsidRPr="008C73E5">
              <w:rPr>
                <w:rFonts w:hint="eastAsia"/>
                <w:color w:val="auto"/>
              </w:rPr>
              <w:t>Замовника</w:t>
            </w:r>
            <w:r w:rsidRPr="008C73E5">
              <w:rPr>
                <w:color w:val="auto"/>
              </w:rPr>
              <w:t xml:space="preserve"> </w:t>
            </w:r>
            <w:r w:rsidRPr="008C73E5">
              <w:rPr>
                <w:rFonts w:hint="eastAsia"/>
                <w:color w:val="auto"/>
              </w:rPr>
              <w:t>на</w:t>
            </w:r>
            <w:r w:rsidRPr="008C73E5">
              <w:rPr>
                <w:color w:val="auto"/>
              </w:rPr>
              <w:t xml:space="preserve"> </w:t>
            </w:r>
            <w:r w:rsidRPr="008C73E5">
              <w:rPr>
                <w:rFonts w:hint="eastAsia"/>
                <w:color w:val="auto"/>
              </w:rPr>
              <w:t>фінансування</w:t>
            </w:r>
            <w:r w:rsidRPr="008C73E5">
              <w:rPr>
                <w:color w:val="auto"/>
              </w:rPr>
              <w:t xml:space="preserve"> </w:t>
            </w:r>
            <w:r w:rsidRPr="008C73E5">
              <w:rPr>
                <w:rFonts w:hint="eastAsia"/>
                <w:color w:val="auto"/>
              </w:rPr>
              <w:t>закупівлі</w:t>
            </w:r>
            <w:r w:rsidRPr="008C73E5">
              <w:rPr>
                <w:color w:val="auto"/>
              </w:rPr>
              <w:t xml:space="preserve"> </w:t>
            </w:r>
            <w:r w:rsidRPr="008C73E5">
              <w:rPr>
                <w:rFonts w:hint="eastAsia"/>
                <w:color w:val="auto"/>
              </w:rPr>
              <w:t>протягом</w:t>
            </w:r>
            <w:r w:rsidRPr="008C73E5">
              <w:rPr>
                <w:color w:val="auto"/>
              </w:rPr>
              <w:t xml:space="preserve"> </w:t>
            </w:r>
            <w:r w:rsidRPr="008C73E5">
              <w:rPr>
                <w:rFonts w:hint="eastAsia"/>
                <w:color w:val="auto"/>
              </w:rPr>
              <w:t>поточного</w:t>
            </w:r>
            <w:r w:rsidRPr="008C73E5">
              <w:rPr>
                <w:color w:val="auto"/>
              </w:rPr>
              <w:t xml:space="preserve"> </w:t>
            </w:r>
            <w:r w:rsidRPr="008C73E5">
              <w:rPr>
                <w:rFonts w:hint="eastAsia"/>
                <w:color w:val="auto"/>
              </w:rPr>
              <w:t>бюджетного</w:t>
            </w:r>
            <w:r w:rsidRPr="008C73E5">
              <w:rPr>
                <w:color w:val="auto"/>
              </w:rPr>
              <w:t xml:space="preserve"> </w:t>
            </w:r>
            <w:r w:rsidRPr="008C73E5">
              <w:rPr>
                <w:rFonts w:hint="eastAsia"/>
                <w:color w:val="auto"/>
              </w:rPr>
              <w:t>періоду</w:t>
            </w:r>
            <w:r w:rsidRPr="008C73E5">
              <w:rPr>
                <w:color w:val="auto"/>
              </w:rPr>
              <w:t xml:space="preserve">. </w:t>
            </w:r>
            <w:r w:rsidRPr="008C73E5">
              <w:rPr>
                <w:rFonts w:hint="eastAsia"/>
                <w:color w:val="auto"/>
              </w:rPr>
              <w:t>Про</w:t>
            </w:r>
            <w:r w:rsidRPr="008C73E5">
              <w:rPr>
                <w:color w:val="auto"/>
              </w:rPr>
              <w:t xml:space="preserve"> </w:t>
            </w:r>
            <w:r w:rsidRPr="008C73E5">
              <w:rPr>
                <w:rFonts w:hint="eastAsia"/>
                <w:color w:val="auto"/>
              </w:rPr>
              <w:t>змогу</w:t>
            </w:r>
            <w:r w:rsidRPr="008C73E5">
              <w:rPr>
                <w:color w:val="auto"/>
              </w:rPr>
              <w:t xml:space="preserve"> </w:t>
            </w:r>
            <w:r w:rsidRPr="008C73E5">
              <w:rPr>
                <w:rFonts w:hint="eastAsia"/>
                <w:color w:val="auto"/>
              </w:rPr>
              <w:t>виконати</w:t>
            </w:r>
            <w:r w:rsidRPr="008C73E5">
              <w:rPr>
                <w:color w:val="auto"/>
              </w:rPr>
              <w:t xml:space="preserve"> </w:t>
            </w:r>
            <w:r w:rsidRPr="008C73E5">
              <w:rPr>
                <w:rFonts w:hint="eastAsia"/>
                <w:color w:val="auto"/>
              </w:rPr>
              <w:t>роботи</w:t>
            </w:r>
            <w:r w:rsidRPr="008C73E5">
              <w:rPr>
                <w:color w:val="auto"/>
              </w:rPr>
              <w:t xml:space="preserve">  </w:t>
            </w:r>
            <w:r w:rsidRPr="008C73E5">
              <w:rPr>
                <w:rFonts w:hint="eastAsia"/>
                <w:color w:val="auto"/>
              </w:rPr>
              <w:t>у</w:t>
            </w:r>
            <w:r w:rsidRPr="008C73E5">
              <w:rPr>
                <w:color w:val="auto"/>
              </w:rPr>
              <w:t xml:space="preserve"> </w:t>
            </w:r>
            <w:r w:rsidRPr="008C73E5">
              <w:rPr>
                <w:rFonts w:hint="eastAsia"/>
                <w:color w:val="auto"/>
              </w:rPr>
              <w:t>зазначений</w:t>
            </w:r>
            <w:r w:rsidRPr="008C73E5">
              <w:rPr>
                <w:color w:val="auto"/>
              </w:rPr>
              <w:t xml:space="preserve"> </w:t>
            </w:r>
            <w:r w:rsidRPr="008C73E5">
              <w:rPr>
                <w:rFonts w:hint="eastAsia"/>
                <w:color w:val="auto"/>
              </w:rPr>
              <w:t>термін</w:t>
            </w:r>
            <w:r w:rsidRPr="008C73E5">
              <w:rPr>
                <w:color w:val="auto"/>
              </w:rPr>
              <w:t xml:space="preserve"> </w:t>
            </w:r>
            <w:r w:rsidRPr="008C73E5">
              <w:rPr>
                <w:rFonts w:hint="eastAsia"/>
                <w:color w:val="auto"/>
              </w:rPr>
              <w:t>учасником</w:t>
            </w:r>
            <w:r w:rsidRPr="008C73E5">
              <w:rPr>
                <w:color w:val="auto"/>
              </w:rPr>
              <w:t xml:space="preserve"> </w:t>
            </w:r>
            <w:r w:rsidRPr="008C73E5">
              <w:rPr>
                <w:rFonts w:hint="eastAsia"/>
                <w:color w:val="auto"/>
              </w:rPr>
              <w:t>у</w:t>
            </w:r>
            <w:r w:rsidRPr="008C73E5">
              <w:rPr>
                <w:color w:val="auto"/>
              </w:rPr>
              <w:t xml:space="preserve"> </w:t>
            </w:r>
            <w:r w:rsidRPr="008C73E5">
              <w:rPr>
                <w:rFonts w:hint="eastAsia"/>
                <w:color w:val="auto"/>
              </w:rPr>
              <w:t>складі</w:t>
            </w:r>
            <w:r w:rsidRPr="008C73E5">
              <w:rPr>
                <w:color w:val="auto"/>
              </w:rPr>
              <w:t xml:space="preserve"> </w:t>
            </w:r>
            <w:r w:rsidRPr="008C73E5">
              <w:rPr>
                <w:rFonts w:hint="eastAsia"/>
                <w:color w:val="auto"/>
              </w:rPr>
              <w:t>тендерної</w:t>
            </w:r>
            <w:r w:rsidRPr="008C73E5">
              <w:rPr>
                <w:color w:val="auto"/>
              </w:rPr>
              <w:t xml:space="preserve"> </w:t>
            </w:r>
            <w:r w:rsidRPr="008C73E5">
              <w:rPr>
                <w:rFonts w:hint="eastAsia"/>
                <w:color w:val="auto"/>
              </w:rPr>
              <w:t>пропозиції</w:t>
            </w:r>
            <w:r w:rsidRPr="008C73E5">
              <w:rPr>
                <w:color w:val="auto"/>
              </w:rPr>
              <w:t xml:space="preserve"> </w:t>
            </w:r>
            <w:r w:rsidRPr="008C73E5">
              <w:rPr>
                <w:rFonts w:hint="eastAsia"/>
                <w:color w:val="auto"/>
              </w:rPr>
              <w:t>надається</w:t>
            </w:r>
            <w:r w:rsidRPr="008C73E5">
              <w:rPr>
                <w:color w:val="auto"/>
              </w:rPr>
              <w:t xml:space="preserve"> </w:t>
            </w:r>
            <w:r w:rsidRPr="008C73E5">
              <w:rPr>
                <w:rFonts w:hint="eastAsia"/>
                <w:color w:val="auto"/>
              </w:rPr>
              <w:t>гарантійний</w:t>
            </w:r>
            <w:r w:rsidRPr="008C73E5">
              <w:rPr>
                <w:color w:val="auto"/>
              </w:rPr>
              <w:t xml:space="preserve"> </w:t>
            </w:r>
            <w:r w:rsidRPr="008C73E5">
              <w:rPr>
                <w:rFonts w:hint="eastAsia"/>
                <w:color w:val="auto"/>
              </w:rPr>
              <w:t>лист</w:t>
            </w:r>
            <w:r w:rsidRPr="008C73E5">
              <w:rPr>
                <w:color w:val="auto"/>
              </w:rPr>
              <w:t>.</w:t>
            </w:r>
          </w:p>
        </w:tc>
      </w:tr>
      <w:tr w:rsidR="00C26402" w:rsidRPr="00C267FD"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C26402" w:rsidRPr="00C267FD" w:rsidRDefault="00C26402" w:rsidP="00C26402">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5. Недискримінація учасників</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42688B7B" w:rsidR="00C26402" w:rsidRPr="008D64DF" w:rsidRDefault="00C26402" w:rsidP="00C26402">
            <w:pPr>
              <w:jc w:val="both"/>
              <w:rPr>
                <w:rFonts w:ascii="Times New Roman" w:hAnsi="Times New Roman"/>
                <w:sz w:val="24"/>
                <w:szCs w:val="24"/>
                <w:lang w:val="uk-UA" w:eastAsia="uk-UA"/>
              </w:rPr>
            </w:pPr>
            <w:r w:rsidRPr="00C267FD">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26402" w:rsidRPr="00C267FD"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C26402" w:rsidRPr="00C267FD" w:rsidRDefault="00C26402" w:rsidP="00C26402">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853F3F1" w14:textId="27C248BB" w:rsidR="00C26402" w:rsidRPr="001A25A7" w:rsidRDefault="00C26402" w:rsidP="00C26402">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r>
              <w:rPr>
                <w:rFonts w:ascii="Times New Roman" w:hAnsi="Times New Roman"/>
                <w:color w:val="000000"/>
                <w:sz w:val="24"/>
                <w:szCs w:val="24"/>
                <w:lang w:val="uk-UA" w:eastAsia="uk-UA"/>
              </w:rPr>
              <w:t xml:space="preserve">, </w:t>
            </w:r>
            <w:r w:rsidRPr="00EF0518">
              <w:rPr>
                <w:rFonts w:ascii="Times New Roman" w:hAnsi="Times New Roman" w:hint="eastAsia"/>
                <w:color w:val="000000"/>
                <w:sz w:val="24"/>
                <w:szCs w:val="24"/>
                <w:lang w:val="uk-UA" w:eastAsia="uk-UA"/>
              </w:rPr>
              <w:t xml:space="preserve"> про</w:t>
            </w:r>
            <w:r w:rsidRPr="00EF0518">
              <w:rPr>
                <w:rFonts w:ascii="Times New Roman" w:hAnsi="Times New Roman"/>
                <w:color w:val="000000"/>
                <w:sz w:val="24"/>
                <w:szCs w:val="24"/>
                <w:lang w:val="uk-UA" w:eastAsia="uk-UA"/>
              </w:rPr>
              <w:t xml:space="preserve"> </w:t>
            </w:r>
            <w:r w:rsidRPr="00EF0518">
              <w:rPr>
                <w:rFonts w:ascii="Times New Roman" w:hAnsi="Times New Roman" w:hint="eastAsia"/>
                <w:color w:val="000000"/>
                <w:sz w:val="24"/>
                <w:szCs w:val="24"/>
                <w:lang w:val="uk-UA" w:eastAsia="uk-UA"/>
              </w:rPr>
              <w:t>що</w:t>
            </w:r>
            <w:r w:rsidRPr="00EF0518">
              <w:rPr>
                <w:rFonts w:ascii="Times New Roman" w:hAnsi="Times New Roman"/>
                <w:color w:val="000000"/>
                <w:sz w:val="24"/>
                <w:szCs w:val="24"/>
                <w:lang w:val="uk-UA" w:eastAsia="uk-UA"/>
              </w:rPr>
              <w:t xml:space="preserve"> </w:t>
            </w:r>
            <w:r w:rsidRPr="00EF0518">
              <w:rPr>
                <w:rFonts w:ascii="Times New Roman" w:hAnsi="Times New Roman" w:hint="eastAsia"/>
                <w:color w:val="000000"/>
                <w:sz w:val="24"/>
                <w:szCs w:val="24"/>
                <w:lang w:val="uk-UA" w:eastAsia="uk-UA"/>
              </w:rPr>
              <w:t>учасник</w:t>
            </w:r>
            <w:r w:rsidRPr="00EF0518">
              <w:rPr>
                <w:rFonts w:ascii="Times New Roman" w:hAnsi="Times New Roman"/>
                <w:color w:val="000000"/>
                <w:sz w:val="24"/>
                <w:szCs w:val="24"/>
                <w:lang w:val="uk-UA" w:eastAsia="uk-UA"/>
              </w:rPr>
              <w:t xml:space="preserve"> </w:t>
            </w:r>
            <w:r w:rsidRPr="00EF0518">
              <w:rPr>
                <w:rFonts w:ascii="Times New Roman" w:hAnsi="Times New Roman" w:hint="eastAsia"/>
                <w:color w:val="000000"/>
                <w:sz w:val="24"/>
                <w:szCs w:val="24"/>
                <w:lang w:val="uk-UA" w:eastAsia="uk-UA"/>
              </w:rPr>
              <w:t>у</w:t>
            </w:r>
            <w:r w:rsidRPr="00EF0518">
              <w:rPr>
                <w:rFonts w:ascii="Times New Roman" w:hAnsi="Times New Roman"/>
                <w:color w:val="000000"/>
                <w:sz w:val="24"/>
                <w:szCs w:val="24"/>
                <w:lang w:val="uk-UA" w:eastAsia="uk-UA"/>
              </w:rPr>
              <w:t xml:space="preserve"> </w:t>
            </w:r>
            <w:r w:rsidRPr="00EF0518">
              <w:rPr>
                <w:rFonts w:ascii="Times New Roman" w:hAnsi="Times New Roman" w:hint="eastAsia"/>
                <w:color w:val="000000"/>
                <w:sz w:val="24"/>
                <w:szCs w:val="24"/>
                <w:lang w:val="uk-UA" w:eastAsia="uk-UA"/>
              </w:rPr>
              <w:t>складі</w:t>
            </w:r>
            <w:r w:rsidRPr="00EF0518">
              <w:rPr>
                <w:rFonts w:ascii="Times New Roman" w:hAnsi="Times New Roman"/>
                <w:color w:val="000000"/>
                <w:sz w:val="24"/>
                <w:szCs w:val="24"/>
                <w:lang w:val="uk-UA" w:eastAsia="uk-UA"/>
              </w:rPr>
              <w:t xml:space="preserve"> </w:t>
            </w:r>
            <w:r w:rsidRPr="00EF0518">
              <w:rPr>
                <w:rFonts w:ascii="Times New Roman" w:hAnsi="Times New Roman" w:hint="eastAsia"/>
                <w:color w:val="000000"/>
                <w:sz w:val="24"/>
                <w:szCs w:val="24"/>
                <w:lang w:val="uk-UA" w:eastAsia="uk-UA"/>
              </w:rPr>
              <w:t>тендерної</w:t>
            </w:r>
            <w:r w:rsidRPr="00EF0518">
              <w:rPr>
                <w:rFonts w:ascii="Times New Roman" w:hAnsi="Times New Roman"/>
                <w:color w:val="000000"/>
                <w:sz w:val="24"/>
                <w:szCs w:val="24"/>
                <w:lang w:val="uk-UA" w:eastAsia="uk-UA"/>
              </w:rPr>
              <w:t xml:space="preserve"> </w:t>
            </w:r>
            <w:r w:rsidRPr="00EF0518">
              <w:rPr>
                <w:rFonts w:ascii="Times New Roman" w:hAnsi="Times New Roman" w:hint="eastAsia"/>
                <w:color w:val="000000"/>
                <w:sz w:val="24"/>
                <w:szCs w:val="24"/>
                <w:lang w:val="uk-UA" w:eastAsia="uk-UA"/>
              </w:rPr>
              <w:t>пропозиції</w:t>
            </w:r>
            <w:r w:rsidRPr="00EF0518">
              <w:rPr>
                <w:rFonts w:ascii="Times New Roman" w:hAnsi="Times New Roman"/>
                <w:color w:val="000000"/>
                <w:sz w:val="24"/>
                <w:szCs w:val="24"/>
                <w:lang w:val="uk-UA" w:eastAsia="uk-UA"/>
              </w:rPr>
              <w:t xml:space="preserve"> </w:t>
            </w:r>
            <w:r w:rsidRPr="00EF0518">
              <w:rPr>
                <w:rFonts w:ascii="Times New Roman" w:hAnsi="Times New Roman" w:hint="eastAsia"/>
                <w:color w:val="000000"/>
                <w:sz w:val="24"/>
                <w:szCs w:val="24"/>
                <w:lang w:val="uk-UA" w:eastAsia="uk-UA"/>
              </w:rPr>
              <w:t>надає</w:t>
            </w:r>
            <w:r w:rsidRPr="00EF0518">
              <w:rPr>
                <w:rFonts w:ascii="Times New Roman" w:hAnsi="Times New Roman"/>
                <w:color w:val="000000"/>
                <w:sz w:val="24"/>
                <w:szCs w:val="24"/>
                <w:lang w:val="uk-UA" w:eastAsia="uk-UA"/>
              </w:rPr>
              <w:t xml:space="preserve"> </w:t>
            </w:r>
            <w:r w:rsidRPr="00EF0518">
              <w:rPr>
                <w:rFonts w:ascii="Times New Roman" w:hAnsi="Times New Roman" w:hint="eastAsia"/>
                <w:color w:val="000000"/>
                <w:sz w:val="24"/>
                <w:szCs w:val="24"/>
                <w:lang w:val="uk-UA" w:eastAsia="uk-UA"/>
              </w:rPr>
              <w:t>гарантійний</w:t>
            </w:r>
            <w:r w:rsidRPr="00EF0518">
              <w:rPr>
                <w:rFonts w:ascii="Times New Roman" w:hAnsi="Times New Roman"/>
                <w:color w:val="000000"/>
                <w:sz w:val="24"/>
                <w:szCs w:val="24"/>
                <w:lang w:val="uk-UA" w:eastAsia="uk-UA"/>
              </w:rPr>
              <w:t xml:space="preserve"> </w:t>
            </w:r>
            <w:r w:rsidRPr="00EF0518">
              <w:rPr>
                <w:rFonts w:ascii="Times New Roman" w:hAnsi="Times New Roman" w:hint="eastAsia"/>
                <w:color w:val="000000"/>
                <w:sz w:val="24"/>
                <w:szCs w:val="24"/>
                <w:lang w:val="uk-UA" w:eastAsia="uk-UA"/>
              </w:rPr>
              <w:t>лист</w:t>
            </w:r>
            <w:r w:rsidRPr="00EF0518">
              <w:rPr>
                <w:rFonts w:ascii="Times New Roman" w:hAnsi="Times New Roman"/>
                <w:color w:val="000000"/>
                <w:sz w:val="24"/>
                <w:szCs w:val="24"/>
                <w:lang w:val="uk-UA" w:eastAsia="uk-UA"/>
              </w:rPr>
              <w:t>.</w:t>
            </w:r>
          </w:p>
          <w:p w14:paraId="447C708F" w14:textId="77777777" w:rsidR="00C26402" w:rsidRPr="00C267FD" w:rsidRDefault="00C26402" w:rsidP="00C26402">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Розрахунки за послуги здійснюватимуться у національній валюті України згідно з Договором.</w:t>
            </w:r>
          </w:p>
          <w:p w14:paraId="74F6F3BD" w14:textId="77777777" w:rsidR="00C26402" w:rsidRPr="00C267FD" w:rsidRDefault="00C26402" w:rsidP="00C26402">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C26402" w:rsidRPr="00C267FD" w:rsidRDefault="00C26402" w:rsidP="00C26402">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C26402" w:rsidRPr="00C267FD" w:rsidRDefault="00C26402" w:rsidP="00C26402">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S = C*K + p +В </w:t>
            </w:r>
          </w:p>
          <w:p w14:paraId="11FAF799" w14:textId="77777777" w:rsidR="00C26402" w:rsidRPr="00C267FD" w:rsidRDefault="00C26402" w:rsidP="00C26402">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де: </w:t>
            </w:r>
          </w:p>
          <w:p w14:paraId="63F972AF" w14:textId="77777777" w:rsidR="00C26402" w:rsidRPr="00C267FD" w:rsidRDefault="00C26402" w:rsidP="00C26402">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77777777" w:rsidR="00C26402" w:rsidRPr="00C267FD" w:rsidRDefault="00C26402" w:rsidP="00C26402">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C - ціна послуг у валюті І групи;</w:t>
            </w:r>
          </w:p>
          <w:p w14:paraId="7ED6D2A1" w14:textId="77777777" w:rsidR="00C26402" w:rsidRPr="00C267FD" w:rsidRDefault="00C26402" w:rsidP="00C26402">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C26402" w:rsidRPr="00C267FD" w:rsidRDefault="00C26402" w:rsidP="00C26402">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C26402" w:rsidRPr="00C267FD" w:rsidRDefault="00C26402" w:rsidP="00C26402">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В – комісії банків за операціями у іноземній валюті.</w:t>
            </w:r>
          </w:p>
          <w:p w14:paraId="3EF5AEDE" w14:textId="22552C2E" w:rsidR="00C26402" w:rsidRPr="008D64DF" w:rsidRDefault="00C26402" w:rsidP="00C26402">
            <w:pPr>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C26402" w:rsidRPr="00842894"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C26402" w:rsidRPr="00C267FD" w:rsidRDefault="00C26402" w:rsidP="00C26402">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7. І</w:t>
            </w:r>
            <w:r w:rsidRPr="00C267FD">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C26402" w:rsidRPr="008D64DF" w:rsidRDefault="00C26402" w:rsidP="00C26402">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Мова тендерної пропозиції – українська.</w:t>
            </w:r>
          </w:p>
          <w:p w14:paraId="438F19EB" w14:textId="77777777" w:rsidR="00C26402" w:rsidRPr="008D64DF" w:rsidRDefault="00C26402" w:rsidP="00C26402">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D64DF">
              <w:rPr>
                <w:rFonts w:ascii="Times New Roman" w:hAnsi="Times New Roman"/>
                <w:sz w:val="24"/>
                <w:szCs w:val="24"/>
                <w:lang w:val="uk-UA"/>
              </w:rPr>
              <w:t>іншою мовою</w:t>
            </w:r>
            <w:r w:rsidRPr="008D64DF">
              <w:rPr>
                <w:rFonts w:ascii="Times New Roman" w:hAnsi="Times New Roman"/>
                <w:color w:val="000000"/>
                <w:sz w:val="24"/>
                <w:szCs w:val="24"/>
                <w:lang w:val="uk-UA"/>
              </w:rPr>
              <w:t>. Визначальним є текст, викладений українською мовою.</w:t>
            </w:r>
          </w:p>
          <w:p w14:paraId="63E232F2" w14:textId="77777777" w:rsidR="00C26402" w:rsidRPr="008D64DF" w:rsidRDefault="00C26402" w:rsidP="00C26402">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C26402" w:rsidRPr="008D64DF" w:rsidRDefault="00C26402" w:rsidP="00C26402">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 xml:space="preserve">Уся інформація розміщується в електронній системі закупівель </w:t>
            </w:r>
            <w:r w:rsidRPr="008D64DF">
              <w:rPr>
                <w:rFonts w:ascii="Times New Roman" w:hAnsi="Times New Roman"/>
                <w:color w:val="000000"/>
                <w:sz w:val="24"/>
                <w:szCs w:val="24"/>
                <w:lang w:val="uk-UA"/>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D64DF">
              <w:rPr>
                <w:rFonts w:ascii="Times New Roman" w:hAnsi="Times New Roman"/>
                <w:sz w:val="24"/>
                <w:szCs w:val="24"/>
                <w:lang w:val="uk-UA"/>
              </w:rPr>
              <w:t>І</w:t>
            </w:r>
            <w:r w:rsidRPr="008D64DF">
              <w:rPr>
                <w:rFonts w:ascii="Times New Roman" w:hAnsi="Times New Roman"/>
                <w:color w:val="000000"/>
                <w:sz w:val="24"/>
                <w:szCs w:val="24"/>
                <w:lang w:val="uk-UA"/>
              </w:rPr>
              <w:t>нтернет, адреси електронної пошти, торговельної марки (</w:t>
            </w:r>
            <w:proofErr w:type="spellStart"/>
            <w:r w:rsidRPr="008D64DF">
              <w:rPr>
                <w:rFonts w:ascii="Times New Roman" w:hAnsi="Times New Roman"/>
                <w:color w:val="000000"/>
                <w:sz w:val="24"/>
                <w:szCs w:val="24"/>
                <w:lang w:val="uk-UA"/>
              </w:rPr>
              <w:t>знак</w:t>
            </w:r>
            <w:r w:rsidRPr="008D64DF">
              <w:rPr>
                <w:rFonts w:ascii="Times New Roman" w:hAnsi="Times New Roman"/>
                <w:sz w:val="24"/>
                <w:szCs w:val="24"/>
                <w:lang w:val="uk-UA"/>
              </w:rPr>
              <w:t>а</w:t>
            </w:r>
            <w:proofErr w:type="spellEnd"/>
            <w:r w:rsidRPr="008D64DF">
              <w:rPr>
                <w:rFonts w:ascii="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8D64DF">
              <w:rPr>
                <w:rFonts w:ascii="Times New Roman" w:hAnsi="Times New Roman"/>
                <w:sz w:val="24"/>
                <w:szCs w:val="24"/>
                <w:lang w:val="uk-UA"/>
              </w:rPr>
              <w:t>в</w:t>
            </w:r>
            <w:r w:rsidRPr="008D64DF">
              <w:rPr>
                <w:rFonts w:ascii="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D64DF">
              <w:rPr>
                <w:rFonts w:ascii="Times New Roman" w:hAnsi="Times New Roman"/>
                <w:sz w:val="24"/>
                <w:szCs w:val="24"/>
                <w:lang w:val="uk-UA"/>
              </w:rPr>
              <w:t>українською мовою</w:t>
            </w:r>
            <w:r w:rsidRPr="008D64DF">
              <w:rPr>
                <w:rFonts w:ascii="Times New Roman" w:hAnsi="Times New Roman"/>
                <w:color w:val="000000"/>
                <w:sz w:val="24"/>
                <w:szCs w:val="24"/>
                <w:lang w:val="uk-UA"/>
              </w:rPr>
              <w:t xml:space="preserve">. </w:t>
            </w:r>
          </w:p>
          <w:p w14:paraId="03A6BCB0" w14:textId="77777777" w:rsidR="00C26402" w:rsidRPr="008D64DF" w:rsidRDefault="00C26402" w:rsidP="00C26402">
            <w:pPr>
              <w:widowControl w:val="0"/>
              <w:ind w:right="90"/>
              <w:jc w:val="both"/>
              <w:rPr>
                <w:rFonts w:ascii="Times New Roman" w:hAnsi="Times New Roman"/>
                <w:b/>
                <w:color w:val="000000"/>
                <w:sz w:val="24"/>
                <w:szCs w:val="24"/>
                <w:lang w:val="uk-UA"/>
              </w:rPr>
            </w:pPr>
            <w:r w:rsidRPr="008D64DF">
              <w:rPr>
                <w:rFonts w:ascii="Times New Roman" w:hAnsi="Times New Roman"/>
                <w:b/>
                <w:color w:val="000000"/>
                <w:sz w:val="24"/>
                <w:szCs w:val="24"/>
                <w:lang w:val="uk-UA"/>
              </w:rPr>
              <w:t>Виключення:</w:t>
            </w:r>
          </w:p>
          <w:p w14:paraId="2EA16D34" w14:textId="77777777" w:rsidR="00C26402" w:rsidRPr="008D64DF" w:rsidRDefault="00C26402" w:rsidP="00C26402">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D64DF">
              <w:rPr>
                <w:rFonts w:ascii="Times New Roman" w:hAnsi="Times New Roman"/>
                <w:sz w:val="24"/>
                <w:szCs w:val="24"/>
                <w:lang w:val="uk-UA"/>
              </w:rPr>
              <w:t>у</w:t>
            </w:r>
            <w:r w:rsidRPr="008D64DF">
              <w:rPr>
                <w:rFonts w:ascii="Times New Roman" w:hAnsi="Times New Roman"/>
                <w:color w:val="000000"/>
                <w:sz w:val="24"/>
                <w:szCs w:val="24"/>
                <w:lang w:val="uk-UA"/>
              </w:rPr>
              <w:t xml:space="preserve"> тому числі якщо такі документи надані іноземною мовою без перекладу. </w:t>
            </w:r>
          </w:p>
          <w:p w14:paraId="5B727320" w14:textId="01E71F63" w:rsidR="00C26402" w:rsidRPr="008D64DF" w:rsidRDefault="00C26402" w:rsidP="00C26402">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rPr>
              <w:t xml:space="preserve">2.  </w:t>
            </w:r>
            <w:r w:rsidRPr="008D64DF">
              <w:rPr>
                <w:rFonts w:ascii="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D64DF">
              <w:rPr>
                <w:rFonts w:ascii="Times New Roman" w:hAnsi="Times New Roman"/>
                <w:sz w:val="24"/>
                <w:szCs w:val="24"/>
                <w:lang w:val="uk-UA"/>
              </w:rPr>
              <w:t>вимозі</w:t>
            </w:r>
            <w:proofErr w:type="spellEnd"/>
            <w:r w:rsidRPr="008D64DF">
              <w:rPr>
                <w:rFonts w:ascii="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6402" w:rsidRPr="00C267FD"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C26402" w:rsidRPr="00C267FD" w:rsidRDefault="00C26402" w:rsidP="00C26402">
            <w:pPr>
              <w:pStyle w:val="1"/>
              <w:rPr>
                <w:rFonts w:ascii="Times New Roman" w:hAnsi="Times New Roman"/>
                <w:bCs/>
                <w:lang w:val="uk-UA" w:eastAsia="uk-UA"/>
              </w:rPr>
            </w:pPr>
            <w:bookmarkStart w:id="4" w:name="_II._Порядок_внесення"/>
            <w:bookmarkEnd w:id="4"/>
            <w:r w:rsidRPr="00C267FD">
              <w:rPr>
                <w:rFonts w:ascii="Times New Roman" w:hAnsi="Times New Roman"/>
                <w:bCs/>
                <w:lang w:val="uk-UA" w:eastAsia="uk-UA"/>
              </w:rPr>
              <w:lastRenderedPageBreak/>
              <w:t xml:space="preserve">II. </w:t>
            </w:r>
            <w:r w:rsidRPr="00C267FD">
              <w:rPr>
                <w:rFonts w:ascii="Times New Roman" w:hAnsi="Times New Roman"/>
                <w:szCs w:val="24"/>
                <w:lang w:val="uk-UA"/>
              </w:rPr>
              <w:t>Порядок унесення змін та надання роз’яснень до тендерної документації</w:t>
            </w:r>
          </w:p>
        </w:tc>
      </w:tr>
      <w:tr w:rsidR="00C26402" w:rsidRPr="00C267FD"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C26402" w:rsidRPr="00C267FD" w:rsidRDefault="00C26402" w:rsidP="00C26402">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C26402" w:rsidRPr="00C267FD" w:rsidRDefault="00C26402" w:rsidP="00C26402">
            <w:pPr>
              <w:widowControl w:val="0"/>
              <w:ind w:right="90"/>
              <w:jc w:val="both"/>
              <w:rPr>
                <w:rFonts w:ascii="Times New Roman" w:hAnsi="Times New Roman"/>
                <w:sz w:val="24"/>
                <w:szCs w:val="24"/>
                <w:lang w:val="uk-UA" w:eastAsia="uk-UA"/>
              </w:rPr>
            </w:pPr>
            <w:r w:rsidRPr="00C267FD">
              <w:rPr>
                <w:rFonts w:ascii="Times New Roman" w:hAnsi="Times New Roman"/>
                <w:sz w:val="24"/>
                <w:szCs w:val="24"/>
                <w:lang w:val="uk-UA" w:eastAsia="uk-UA"/>
              </w:rPr>
              <w:t>1.1.Надання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C26402" w:rsidRPr="00C267FD" w:rsidRDefault="00C26402" w:rsidP="00C26402">
            <w:pPr>
              <w:widowControl w:val="0"/>
              <w:ind w:right="90"/>
              <w:jc w:val="both"/>
              <w:rPr>
                <w:rFonts w:ascii="Times New Roman" w:hAnsi="Times New Roman"/>
                <w:sz w:val="24"/>
                <w:szCs w:val="24"/>
                <w:lang w:val="uk-UA" w:eastAsia="uk-UA"/>
              </w:rPr>
            </w:pPr>
            <w:r w:rsidRPr="00C267FD">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9C089D6" w14:textId="5D08AFE8" w:rsidR="00C26402" w:rsidRPr="008D64DF" w:rsidRDefault="00C26402" w:rsidP="00C26402">
            <w:pPr>
              <w:widowControl w:val="0"/>
              <w:ind w:right="90"/>
              <w:jc w:val="both"/>
              <w:rPr>
                <w:rFonts w:ascii="Times New Roman" w:hAnsi="Times New Roman"/>
                <w:sz w:val="24"/>
                <w:szCs w:val="24"/>
                <w:lang w:val="uk-UA" w:eastAsia="uk-UA"/>
              </w:rPr>
            </w:pPr>
            <w:bookmarkStart w:id="5" w:name="n656"/>
            <w:bookmarkEnd w:id="5"/>
            <w:r w:rsidRPr="00C267FD">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C267FD">
                <w:rPr>
                  <w:rFonts w:ascii="Times New Roman" w:hAnsi="Times New Roman"/>
                  <w:sz w:val="24"/>
                  <w:szCs w:val="24"/>
                  <w:lang w:val="uk-UA" w:eastAsia="uk-UA"/>
                </w:rPr>
                <w:t>статті</w:t>
              </w:r>
            </w:hyperlink>
            <w:hyperlink r:id="rId10" w:anchor="n960" w:tgtFrame="_blank" w:history="1">
              <w:r w:rsidRPr="00C267FD">
                <w:rPr>
                  <w:rFonts w:ascii="Times New Roman" w:hAnsi="Times New Roman"/>
                  <w:sz w:val="24"/>
                  <w:szCs w:val="24"/>
                  <w:lang w:val="uk-UA" w:eastAsia="uk-UA"/>
                </w:rPr>
                <w:t> 8</w:t>
              </w:r>
            </w:hyperlink>
            <w:r w:rsidRPr="00C267FD">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w:t>
            </w:r>
            <w:proofErr w:type="spellStart"/>
            <w:r w:rsidRPr="00C267FD">
              <w:rPr>
                <w:rFonts w:ascii="Times New Roman" w:hAnsi="Times New Roman"/>
                <w:sz w:val="24"/>
                <w:szCs w:val="24"/>
                <w:lang w:val="uk-UA" w:eastAsia="uk-UA"/>
              </w:rPr>
              <w:t>внести</w:t>
            </w:r>
            <w:proofErr w:type="spellEnd"/>
            <w:r w:rsidRPr="00C267FD">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6" w:name="n657"/>
            <w:bookmarkEnd w:id="6"/>
          </w:p>
        </w:tc>
      </w:tr>
      <w:tr w:rsidR="00C26402" w:rsidRPr="00842894"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C26402" w:rsidRPr="00C267FD" w:rsidRDefault="00C26402" w:rsidP="00C26402">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2. </w:t>
            </w:r>
            <w:r w:rsidRPr="00C267FD">
              <w:rPr>
                <w:rFonts w:ascii="Times New Roman" w:hAnsi="Times New Roman"/>
                <w:b/>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C26402" w:rsidRPr="00C267FD" w:rsidRDefault="00C26402" w:rsidP="00C26402">
            <w:pPr>
              <w:widowControl w:val="0"/>
              <w:ind w:right="90"/>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267FD">
              <w:rPr>
                <w:rFonts w:ascii="Times New Roman" w:hAnsi="Times New Roman"/>
                <w:color w:val="000000"/>
                <w:sz w:val="24"/>
                <w:szCs w:val="24"/>
                <w:lang w:val="uk-UA"/>
              </w:rPr>
              <w:t>машинозчитувальному</w:t>
            </w:r>
            <w:proofErr w:type="spellEnd"/>
            <w:r w:rsidRPr="00C267FD">
              <w:rPr>
                <w:rFonts w:ascii="Times New Roman" w:hAnsi="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33EDA17" w14:textId="7E9561D9" w:rsidR="00C26402" w:rsidRPr="00C267FD" w:rsidRDefault="00C26402" w:rsidP="00C26402">
            <w:pPr>
              <w:widowControl w:val="0"/>
              <w:ind w:right="90"/>
              <w:jc w:val="both"/>
              <w:rPr>
                <w:rFonts w:ascii="Times New Roman" w:hAnsi="Times New Roman"/>
                <w:color w:val="000000"/>
                <w:sz w:val="24"/>
                <w:szCs w:val="24"/>
                <w:lang w:val="uk-UA"/>
              </w:rPr>
            </w:pPr>
            <w:bookmarkStart w:id="7" w:name="n658"/>
            <w:bookmarkEnd w:id="7"/>
            <w:r w:rsidRPr="00C267FD">
              <w:rPr>
                <w:rFonts w:ascii="Times New Roman" w:hAnsi="Times New Roman"/>
                <w:color w:val="000000"/>
                <w:sz w:val="24"/>
                <w:szCs w:val="24"/>
                <w:lang w:val="uk-UA"/>
              </w:rPr>
              <w:t xml:space="preserve">2.2. У разі несвоєчасного надання замовником роз’яснень щодо змісту </w:t>
            </w:r>
            <w:r w:rsidRPr="00C267FD">
              <w:rPr>
                <w:rFonts w:ascii="Times New Roman" w:hAnsi="Times New Roman"/>
                <w:color w:val="000000"/>
                <w:sz w:val="24"/>
                <w:szCs w:val="24"/>
                <w:lang w:val="uk-UA"/>
              </w:rPr>
              <w:lastRenderedPageBreak/>
              <w:t>тендерної документації електронна система закупівель автоматично зупиняє перебіг відкритих торгів.</w:t>
            </w:r>
          </w:p>
          <w:p w14:paraId="13AB5E25" w14:textId="399CA838" w:rsidR="00C26402" w:rsidRPr="00C267FD" w:rsidRDefault="00C26402" w:rsidP="00C26402">
            <w:pPr>
              <w:ind w:right="90"/>
              <w:jc w:val="both"/>
              <w:rPr>
                <w:rFonts w:ascii="Times New Roman" w:hAnsi="Times New Roman"/>
                <w:b/>
                <w:color w:val="000000"/>
                <w:sz w:val="24"/>
                <w:szCs w:val="24"/>
                <w:lang w:val="uk-UA" w:eastAsia="uk-UA"/>
              </w:rPr>
            </w:pPr>
            <w:bookmarkStart w:id="8" w:name="n659"/>
            <w:bookmarkEnd w:id="8"/>
            <w:r w:rsidRPr="00C267FD">
              <w:rPr>
                <w:rFonts w:ascii="Times New Roman" w:hAnsi="Times New Roman"/>
                <w:color w:val="000000"/>
                <w:sz w:val="24"/>
                <w:szCs w:val="24"/>
                <w:lang w:val="uk-UA"/>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26402" w:rsidRPr="00C267FD"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C26402" w:rsidRPr="00C267FD" w:rsidRDefault="00C26402" w:rsidP="00C26402">
            <w:pPr>
              <w:pStyle w:val="1"/>
              <w:rPr>
                <w:rFonts w:ascii="Times New Roman" w:hAnsi="Times New Roman"/>
                <w:bCs/>
                <w:lang w:val="uk-UA" w:eastAsia="uk-UA"/>
              </w:rPr>
            </w:pPr>
            <w:bookmarkStart w:id="9" w:name="_III._Підготовка_пропозицій"/>
            <w:bookmarkStart w:id="10" w:name="_III._Інструкція_з"/>
            <w:bookmarkEnd w:id="9"/>
            <w:bookmarkEnd w:id="10"/>
            <w:r w:rsidRPr="00C267FD">
              <w:rPr>
                <w:rFonts w:ascii="Times New Roman" w:hAnsi="Times New Roman"/>
                <w:bCs/>
                <w:lang w:val="uk-UA" w:eastAsia="uk-UA"/>
              </w:rPr>
              <w:lastRenderedPageBreak/>
              <w:t xml:space="preserve">III. </w:t>
            </w:r>
            <w:r w:rsidRPr="00C267FD">
              <w:rPr>
                <w:rFonts w:ascii="Times New Roman" w:hAnsi="Times New Roman"/>
                <w:szCs w:val="24"/>
                <w:bdr w:val="none" w:sz="0" w:space="0" w:color="auto" w:frame="1"/>
                <w:lang w:val="uk-UA" w:eastAsia="uk-UA"/>
              </w:rPr>
              <w:t>Інструкція з підготовки тендерної пропозиції</w:t>
            </w:r>
            <w:r w:rsidRPr="00C267FD">
              <w:rPr>
                <w:rFonts w:ascii="Times New Roman" w:hAnsi="Times New Roman"/>
                <w:bCs/>
                <w:lang w:val="uk-UA" w:eastAsia="uk-UA"/>
              </w:rPr>
              <w:t> </w:t>
            </w:r>
          </w:p>
        </w:tc>
      </w:tr>
      <w:tr w:rsidR="00C26402" w:rsidRPr="00A1435F"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26402" w:rsidRPr="00C267FD" w:rsidRDefault="00C26402" w:rsidP="00C26402">
            <w:pPr>
              <w:ind w:left="99" w:right="134"/>
              <w:rPr>
                <w:rFonts w:ascii="Times New Roman" w:hAnsi="Times New Roman"/>
                <w:color w:val="000000"/>
                <w:sz w:val="24"/>
                <w:szCs w:val="24"/>
                <w:lang w:val="uk-UA" w:eastAsia="uk-UA"/>
              </w:rPr>
            </w:pPr>
            <w:bookmarkStart w:id="11" w:name="_Hlk62663971"/>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Зміст і спосіб подання тендерної пропозиції</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152C2909" w:rsidR="00C26402" w:rsidRPr="008D64DF" w:rsidRDefault="00C26402" w:rsidP="00C26402">
            <w:pPr>
              <w:widowControl w:val="0"/>
              <w:ind w:right="134"/>
              <w:contextualSpacing/>
              <w:jc w:val="both"/>
              <w:rPr>
                <w:rFonts w:ascii="Times New Roman" w:hAnsi="Times New Roman"/>
                <w:strike/>
                <w:sz w:val="24"/>
                <w:szCs w:val="24"/>
                <w:lang w:val="uk-UA"/>
              </w:rPr>
            </w:pPr>
            <w:r w:rsidRPr="008D64DF">
              <w:rPr>
                <w:rFonts w:ascii="Times New Roman" w:hAnsi="Times New Roman"/>
                <w:sz w:val="24"/>
                <w:szCs w:val="24"/>
                <w:lang w:val="uk-UA"/>
              </w:rPr>
              <w:t xml:space="preserve">1.1. </w:t>
            </w:r>
            <w:r w:rsidRPr="008D64DF">
              <w:rPr>
                <w:rFonts w:ascii="Times New Roman" w:hAnsi="Times New Roman"/>
                <w:color w:val="000000" w:themeColor="text1"/>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C26402" w:rsidRPr="008D64DF" w:rsidRDefault="00C26402" w:rsidP="00C26402">
            <w:pPr>
              <w:widowControl w:val="0"/>
              <w:ind w:right="134"/>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D64DF">
                <w:rPr>
                  <w:rFonts w:ascii="Times New Roman" w:hAnsi="Times New Roman"/>
                  <w:color w:val="000000" w:themeColor="text1"/>
                  <w:sz w:val="24"/>
                  <w:szCs w:val="24"/>
                  <w:lang w:val="uk-UA"/>
                </w:rPr>
                <w:t>пункті 47</w:t>
              </w:r>
            </w:hyperlink>
            <w:r w:rsidRPr="008D64DF">
              <w:rPr>
                <w:rFonts w:ascii="Times New Roman" w:hAnsi="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C26402" w:rsidRPr="008D64DF"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C26402" w:rsidRPr="008D64DF"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C26402" w:rsidRPr="008D64DF"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8D64DF">
                <w:rPr>
                  <w:rFonts w:ascii="Times New Roman" w:hAnsi="Times New Roman"/>
                  <w:color w:val="000000" w:themeColor="text1"/>
                  <w:sz w:val="24"/>
                  <w:szCs w:val="24"/>
                  <w:lang w:val="uk-UA"/>
                </w:rPr>
                <w:t>47</w:t>
              </w:r>
            </w:hyperlink>
            <w:r w:rsidRPr="008D64DF">
              <w:rPr>
                <w:rFonts w:ascii="Times New Roman" w:hAnsi="Times New Roman"/>
                <w:color w:val="000000" w:themeColor="text1"/>
                <w:sz w:val="24"/>
                <w:szCs w:val="24"/>
                <w:lang w:val="uk-UA"/>
              </w:rPr>
              <w:t xml:space="preserve">  Особливостей, - згідно вимог цієї тендерної документації;</w:t>
            </w:r>
          </w:p>
          <w:p w14:paraId="33EE03D2" w14:textId="73251027" w:rsidR="00C26402" w:rsidRPr="008D64DF"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D64DF">
              <w:rPr>
                <w:rFonts w:ascii="Times New Roman" w:hAnsi="Times New Roman"/>
                <w:i/>
                <w:color w:val="000000" w:themeColor="text1"/>
                <w:sz w:val="24"/>
                <w:szCs w:val="24"/>
                <w:lang w:val="uk-UA"/>
              </w:rPr>
              <w:t>(у разі встановлення даної вимоги згідно вимог цієї тендерної документації)</w:t>
            </w:r>
            <w:r w:rsidRPr="008D64DF">
              <w:rPr>
                <w:rFonts w:ascii="Times New Roman" w:hAnsi="Times New Roman"/>
                <w:color w:val="000000" w:themeColor="text1"/>
                <w:sz w:val="24"/>
                <w:szCs w:val="24"/>
                <w:lang w:val="uk-UA"/>
              </w:rPr>
              <w:t>;</w:t>
            </w:r>
          </w:p>
          <w:p w14:paraId="4D1564B5" w14:textId="77777777" w:rsidR="00C26402" w:rsidRPr="008D64DF"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документами, що підтверджують надання учасником забезпечення тендерної пропозиції </w:t>
            </w:r>
            <w:r w:rsidRPr="008D64DF">
              <w:rPr>
                <w:rFonts w:ascii="Times New Roman" w:hAnsi="Times New Roman"/>
                <w:i/>
                <w:color w:val="000000" w:themeColor="text1"/>
                <w:sz w:val="24"/>
                <w:szCs w:val="24"/>
                <w:lang w:val="uk-UA"/>
              </w:rPr>
              <w:t>(якщо таке забезпечення передбачено оголошенням про проведення процедури закупівлі та тендерною документацією);</w:t>
            </w:r>
          </w:p>
          <w:p w14:paraId="48C5504A" w14:textId="271704B7" w:rsidR="00C26402" w:rsidRPr="008D64DF"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66348EFA" w14:textId="095DF26D" w:rsidR="00C26402" w:rsidRPr="008D64DF"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822D15B" w14:textId="77777777" w:rsidR="00C26402"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r>
              <w:rPr>
                <w:rFonts w:ascii="Times New Roman" w:hAnsi="Times New Roman"/>
                <w:color w:val="000000" w:themeColor="text1"/>
                <w:sz w:val="24"/>
                <w:szCs w:val="24"/>
                <w:lang w:val="uk-UA"/>
              </w:rPr>
              <w:t>;</w:t>
            </w:r>
          </w:p>
          <w:p w14:paraId="4DAC1D64" w14:textId="2AC66328" w:rsidR="00C26402" w:rsidRPr="009E29AE"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9E29AE">
              <w:rPr>
                <w:rFonts w:ascii="Times New Roman" w:hAnsi="Times New Roman" w:hint="eastAsia"/>
                <w:color w:val="000000" w:themeColor="text1"/>
                <w:sz w:val="24"/>
                <w:szCs w:val="24"/>
                <w:lang w:val="uk-UA"/>
              </w:rPr>
              <w:t>інформацією</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в</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довільній</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формі</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що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містить</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погодження</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учасника</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щодо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укладення</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договору</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про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закупівлю</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за</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результатами</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даних</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відкритих</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торгів</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згідно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істотних</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умов</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та</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проекту</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договору</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що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запропоновані</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замовником</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та</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порядку</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змін</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нього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проект</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договору</w:t>
            </w:r>
            <w:r>
              <w:rPr>
                <w:rFonts w:ascii="Times New Roman" w:hAnsi="Times New Roman"/>
                <w:color w:val="000000" w:themeColor="text1"/>
                <w:sz w:val="24"/>
                <w:szCs w:val="24"/>
                <w:lang w:val="uk-UA"/>
              </w:rPr>
              <w:t>.</w:t>
            </w:r>
          </w:p>
          <w:p w14:paraId="71A9C6DE" w14:textId="77777777" w:rsidR="00C26402" w:rsidRPr="008D64DF" w:rsidRDefault="00C26402" w:rsidP="00C26402">
            <w:pPr>
              <w:widowControl w:val="0"/>
              <w:ind w:right="134"/>
              <w:jc w:val="both"/>
              <w:rPr>
                <w:rFonts w:ascii="Times New Roman" w:hAnsi="Times New Roman"/>
                <w:sz w:val="24"/>
                <w:szCs w:val="24"/>
                <w:lang w:val="uk-UA"/>
              </w:rPr>
            </w:pPr>
            <w:r w:rsidRPr="008D64DF">
              <w:rPr>
                <w:rFonts w:ascii="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3D397D" w14:textId="391CA03F" w:rsidR="00C26402" w:rsidRPr="008D64DF" w:rsidRDefault="00C26402" w:rsidP="00C26402">
            <w:pPr>
              <w:widowControl w:val="0"/>
              <w:ind w:right="134"/>
              <w:contextualSpacing/>
              <w:jc w:val="both"/>
              <w:rPr>
                <w:rFonts w:ascii="Times New Roman" w:hAnsi="Times New Roman"/>
                <w:i/>
                <w:sz w:val="24"/>
                <w:szCs w:val="24"/>
                <w:lang w:val="uk-UA"/>
              </w:rPr>
            </w:pPr>
            <w:r w:rsidRPr="008D64DF">
              <w:rPr>
                <w:rFonts w:ascii="Times New Roman" w:hAnsi="Times New Roman"/>
                <w:i/>
                <w:sz w:val="24"/>
                <w:szCs w:val="24"/>
                <w:lang w:val="uk-UA"/>
              </w:rPr>
              <w:t xml:space="preserve">* Повноваження щодо підпису документів, що подаються учасником у складі тендерної пропозиції, а так само інші повноваження на </w:t>
            </w:r>
            <w:r w:rsidRPr="008D64DF">
              <w:rPr>
                <w:rFonts w:ascii="Times New Roman" w:hAnsi="Times New Roman"/>
                <w:i/>
                <w:sz w:val="24"/>
                <w:szCs w:val="24"/>
                <w:lang w:val="uk-UA"/>
              </w:rPr>
              <w:lastRenderedPageBreak/>
              <w:t>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8D64DF">
              <w:rPr>
                <w:rFonts w:ascii="Times New Roman" w:hAnsi="Times New Roman"/>
                <w:i/>
                <w:sz w:val="24"/>
                <w:szCs w:val="24"/>
                <w:lang w:val="uk-UA"/>
              </w:rPr>
              <w:t>ють</w:t>
            </w:r>
            <w:proofErr w:type="spellEnd"/>
            <w:r w:rsidRPr="008D64DF">
              <w:rPr>
                <w:rFonts w:ascii="Times New Roman" w:hAnsi="Times New Roman"/>
                <w:i/>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3F74D359" w14:textId="5325E8A3"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Учасник може визначити іншу уповноважену особу на підписання </w:t>
            </w:r>
            <w:r w:rsidRPr="008D64DF">
              <w:rPr>
                <w:rFonts w:ascii="Times New Roman" w:hAnsi="Times New Roman"/>
                <w:sz w:val="24"/>
                <w:szCs w:val="24"/>
                <w:lang w:val="uk-UA"/>
              </w:rPr>
              <w:lastRenderedPageBreak/>
              <w:t xml:space="preserve">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D64DF">
              <w:rPr>
                <w:rFonts w:ascii="Times New Roman" w:hAnsi="Times New Roman"/>
                <w:sz w:val="24"/>
                <w:szCs w:val="24"/>
                <w:lang w:val="uk-UA"/>
              </w:rPr>
              <w:t>скан</w:t>
            </w:r>
            <w:proofErr w:type="spellEnd"/>
            <w:r w:rsidRPr="008D64DF">
              <w:rPr>
                <w:rFonts w:ascii="Times New Roman" w:hAnsi="Times New Roman"/>
                <w:sz w:val="24"/>
                <w:szCs w:val="24"/>
                <w:lang w:val="uk-UA"/>
              </w:rPr>
              <w:t xml:space="preserve">-копій придатних для </w:t>
            </w:r>
            <w:proofErr w:type="spellStart"/>
            <w:r w:rsidRPr="008D64DF">
              <w:rPr>
                <w:rFonts w:ascii="Times New Roman" w:hAnsi="Times New Roman"/>
                <w:sz w:val="24"/>
                <w:szCs w:val="24"/>
                <w:lang w:val="uk-UA"/>
              </w:rPr>
              <w:t>машинозчитування</w:t>
            </w:r>
            <w:proofErr w:type="spellEnd"/>
            <w:r w:rsidRPr="008D64DF">
              <w:rPr>
                <w:rFonts w:ascii="Times New Roman" w:hAnsi="Times New Roman"/>
                <w:sz w:val="24"/>
                <w:szCs w:val="24"/>
                <w:lang w:val="uk-UA"/>
              </w:rPr>
              <w:t xml:space="preserve"> (файли з розширенням «..</w:t>
            </w:r>
            <w:proofErr w:type="spellStart"/>
            <w:r w:rsidRPr="008D64DF">
              <w:rPr>
                <w:rFonts w:ascii="Times New Roman" w:hAnsi="Times New Roman"/>
                <w:sz w:val="24"/>
                <w:szCs w:val="24"/>
                <w:lang w:val="uk-UA"/>
              </w:rPr>
              <w:t>pdf</w:t>
            </w:r>
            <w:proofErr w:type="spellEnd"/>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jpeg</w:t>
            </w:r>
            <w:proofErr w:type="spellEnd"/>
            <w:r w:rsidRPr="008D64DF">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D64DF">
              <w:rPr>
                <w:rFonts w:ascii="Times New Roman" w:hAnsi="Times New Roman"/>
                <w:sz w:val="24"/>
                <w:szCs w:val="24"/>
                <w:lang w:val="uk-UA"/>
              </w:rPr>
              <w:t>скан</w:t>
            </w:r>
            <w:proofErr w:type="spellEnd"/>
            <w:r w:rsidRPr="008D64DF">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уживання великої літери;</w:t>
            </w:r>
          </w:p>
          <w:p w14:paraId="5EAEC372"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уживання розділових знаків та відмінювання слів у реченні;</w:t>
            </w:r>
          </w:p>
          <w:p w14:paraId="718CE57F"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 використання слова або </w:t>
            </w:r>
            <w:proofErr w:type="spellStart"/>
            <w:r w:rsidRPr="008D64DF">
              <w:rPr>
                <w:rFonts w:ascii="Times New Roman" w:hAnsi="Times New Roman"/>
                <w:sz w:val="24"/>
                <w:szCs w:val="24"/>
                <w:lang w:val="uk-UA"/>
              </w:rPr>
              <w:t>мовного</w:t>
            </w:r>
            <w:proofErr w:type="spellEnd"/>
            <w:r w:rsidRPr="008D64DF">
              <w:rPr>
                <w:rFonts w:ascii="Times New Roman" w:hAnsi="Times New Roman"/>
                <w:sz w:val="24"/>
                <w:szCs w:val="24"/>
                <w:lang w:val="uk-UA"/>
              </w:rPr>
              <w:t xml:space="preserve"> звороту, запозичених з іншої мови;</w:t>
            </w:r>
          </w:p>
          <w:p w14:paraId="454D275B"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lastRenderedPageBreak/>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застосування правил переносу частини слова з рядка в рядок;</w:t>
            </w:r>
          </w:p>
          <w:p w14:paraId="5BB4674B"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-написання слів разом та/або окремо, та/або через дефіс;</w:t>
            </w:r>
          </w:p>
          <w:p w14:paraId="32EB8B87"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w:t>
            </w:r>
            <w:r w:rsidRPr="008D64DF">
              <w:rPr>
                <w:rFonts w:ascii="Times New Roman" w:hAnsi="Times New Roman"/>
                <w:sz w:val="24"/>
                <w:szCs w:val="24"/>
                <w:lang w:val="uk-UA"/>
              </w:rPr>
              <w:lastRenderedPageBreak/>
              <w:t xml:space="preserve">такий формат документа забезпечує можливість його перегляду. </w:t>
            </w:r>
          </w:p>
          <w:p w14:paraId="79C3D8A0"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Приклади формальних помилок*:</w:t>
            </w:r>
          </w:p>
          <w:p w14:paraId="695A5B79"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«Інформація в довільній формі» замість «</w:t>
            </w:r>
            <w:proofErr w:type="spellStart"/>
            <w:r w:rsidRPr="008D64DF">
              <w:rPr>
                <w:rFonts w:ascii="Times New Roman" w:hAnsi="Times New Roman"/>
                <w:sz w:val="24"/>
                <w:szCs w:val="24"/>
                <w:lang w:val="uk-UA"/>
              </w:rPr>
              <w:t>Інформа-ція</w:t>
            </w:r>
            <w:proofErr w:type="spellEnd"/>
            <w:r w:rsidRPr="008D64DF">
              <w:rPr>
                <w:rFonts w:ascii="Times New Roman" w:hAnsi="Times New Roman"/>
                <w:sz w:val="24"/>
                <w:szCs w:val="24"/>
                <w:lang w:val="uk-UA"/>
              </w:rPr>
              <w:t>»,  «Лист-пояснення» замість «Лист», «довідка» за-</w:t>
            </w:r>
            <w:proofErr w:type="spellStart"/>
            <w:r w:rsidRPr="008D64DF">
              <w:rPr>
                <w:rFonts w:ascii="Times New Roman" w:hAnsi="Times New Roman"/>
                <w:sz w:val="24"/>
                <w:szCs w:val="24"/>
                <w:lang w:val="uk-UA"/>
              </w:rPr>
              <w:t>мість</w:t>
            </w:r>
            <w:proofErr w:type="spellEnd"/>
            <w:r w:rsidRPr="008D64DF">
              <w:rPr>
                <w:rFonts w:ascii="Times New Roman" w:hAnsi="Times New Roman"/>
                <w:sz w:val="24"/>
                <w:szCs w:val="24"/>
                <w:lang w:val="uk-UA"/>
              </w:rPr>
              <w:t xml:space="preserve"> «гарантійний лист», «інформація» замість «</w:t>
            </w:r>
            <w:proofErr w:type="spellStart"/>
            <w:r w:rsidRPr="008D64DF">
              <w:rPr>
                <w:rFonts w:ascii="Times New Roman" w:hAnsi="Times New Roman"/>
                <w:sz w:val="24"/>
                <w:szCs w:val="24"/>
                <w:lang w:val="uk-UA"/>
              </w:rPr>
              <w:t>дові-дка</w:t>
            </w:r>
            <w:proofErr w:type="spellEnd"/>
            <w:r w:rsidRPr="008D64DF">
              <w:rPr>
                <w:rFonts w:ascii="Times New Roman" w:hAnsi="Times New Roman"/>
                <w:sz w:val="24"/>
                <w:szCs w:val="24"/>
                <w:lang w:val="uk-UA"/>
              </w:rPr>
              <w:t xml:space="preserve">»; </w:t>
            </w:r>
          </w:p>
          <w:p w14:paraId="4A7419C8"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м.київ</w:t>
            </w:r>
            <w:proofErr w:type="spellEnd"/>
            <w:r w:rsidRPr="008D64DF">
              <w:rPr>
                <w:rFonts w:ascii="Times New Roman" w:hAnsi="Times New Roman"/>
                <w:sz w:val="24"/>
                <w:szCs w:val="24"/>
                <w:lang w:val="uk-UA"/>
              </w:rPr>
              <w:t>» замість «</w:t>
            </w:r>
            <w:proofErr w:type="spellStart"/>
            <w:r w:rsidRPr="008D64DF">
              <w:rPr>
                <w:rFonts w:ascii="Times New Roman" w:hAnsi="Times New Roman"/>
                <w:sz w:val="24"/>
                <w:szCs w:val="24"/>
                <w:lang w:val="uk-UA"/>
              </w:rPr>
              <w:t>м.Київ</w:t>
            </w:r>
            <w:proofErr w:type="spellEnd"/>
            <w:r w:rsidRPr="008D64DF">
              <w:rPr>
                <w:rFonts w:ascii="Times New Roman" w:hAnsi="Times New Roman"/>
                <w:sz w:val="24"/>
                <w:szCs w:val="24"/>
                <w:lang w:val="uk-UA"/>
              </w:rPr>
              <w:t>»;</w:t>
            </w:r>
          </w:p>
          <w:p w14:paraId="630DEBEA"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«поряд -</w:t>
            </w:r>
            <w:proofErr w:type="spellStart"/>
            <w:r w:rsidRPr="008D64DF">
              <w:rPr>
                <w:rFonts w:ascii="Times New Roman" w:hAnsi="Times New Roman"/>
                <w:sz w:val="24"/>
                <w:szCs w:val="24"/>
                <w:lang w:val="uk-UA"/>
              </w:rPr>
              <w:t>ок</w:t>
            </w:r>
            <w:proofErr w:type="spellEnd"/>
            <w:r w:rsidRPr="008D64DF">
              <w:rPr>
                <w:rFonts w:ascii="Times New Roman" w:hAnsi="Times New Roman"/>
                <w:sz w:val="24"/>
                <w:szCs w:val="24"/>
                <w:lang w:val="uk-UA"/>
              </w:rPr>
              <w:t>» замість «</w:t>
            </w:r>
            <w:proofErr w:type="spellStart"/>
            <w:r w:rsidRPr="008D64DF">
              <w:rPr>
                <w:rFonts w:ascii="Times New Roman" w:hAnsi="Times New Roman"/>
                <w:sz w:val="24"/>
                <w:szCs w:val="24"/>
                <w:lang w:val="uk-UA"/>
              </w:rPr>
              <w:t>поря</w:t>
            </w:r>
            <w:proofErr w:type="spellEnd"/>
            <w:r w:rsidRPr="008D64DF">
              <w:rPr>
                <w:rFonts w:ascii="Times New Roman" w:hAnsi="Times New Roman"/>
                <w:sz w:val="24"/>
                <w:szCs w:val="24"/>
                <w:lang w:val="uk-UA"/>
              </w:rPr>
              <w:t xml:space="preserve"> – док»;</w:t>
            </w:r>
          </w:p>
          <w:p w14:paraId="28205D2E"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ненадається</w:t>
            </w:r>
            <w:proofErr w:type="spellEnd"/>
            <w:r w:rsidRPr="008D64DF">
              <w:rPr>
                <w:rFonts w:ascii="Times New Roman" w:hAnsi="Times New Roman"/>
                <w:sz w:val="24"/>
                <w:szCs w:val="24"/>
                <w:lang w:val="uk-UA"/>
              </w:rPr>
              <w:t>» замість «не надається»»;</w:t>
            </w:r>
          </w:p>
          <w:p w14:paraId="7CA37A22"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«______________№_____________» замість «14.08.2020 №320/13/14-01»</w:t>
            </w:r>
          </w:p>
          <w:p w14:paraId="2691750C"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8D64DF">
              <w:rPr>
                <w:rFonts w:ascii="Times New Roman" w:hAnsi="Times New Roman"/>
                <w:sz w:val="24"/>
                <w:szCs w:val="24"/>
                <w:lang w:val="uk-UA"/>
              </w:rPr>
              <w:t>pdf</w:t>
            </w:r>
            <w:proofErr w:type="spellEnd"/>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PortableDocumentFormat</w:t>
            </w:r>
            <w:proofErr w:type="spellEnd"/>
            <w:r w:rsidRPr="008D64DF">
              <w:rPr>
                <w:rFonts w:ascii="Times New Roman" w:hAnsi="Times New Roman"/>
                <w:sz w:val="24"/>
                <w:szCs w:val="24"/>
                <w:lang w:val="uk-UA"/>
              </w:rPr>
              <w:t>)».</w:t>
            </w:r>
          </w:p>
          <w:p w14:paraId="3544093A"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 наведений перелік прикладів формальних помилок не є вичерпним.</w:t>
            </w:r>
          </w:p>
          <w:p w14:paraId="694F86A6" w14:textId="77777777"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54D50BC" w14:textId="6C19B716"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657C41F" w14:textId="32E86099" w:rsidR="00C26402" w:rsidRPr="008D64DF"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1.10. </w:t>
            </w:r>
            <w:r w:rsidRPr="008D64DF">
              <w:rPr>
                <w:lang w:val="uk-UA"/>
              </w:rPr>
              <w:t xml:space="preserve"> </w:t>
            </w:r>
            <w:r w:rsidRPr="008D64DF">
              <w:rPr>
                <w:rFonts w:ascii="Times New Roman" w:hAnsi="Times New Roman"/>
                <w:sz w:val="24"/>
                <w:szCs w:val="24"/>
                <w:lang w:val="uk-UA"/>
              </w:rPr>
              <w:t xml:space="preserve">При поданні тендерної пропозиції учасники повинні враховувати вимоги Особливостей,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D64DF">
              <w:rPr>
                <w:rFonts w:ascii="Times New Roman" w:hAnsi="Times New Roman"/>
                <w:sz w:val="24"/>
                <w:szCs w:val="24"/>
                <w:lang w:val="uk-UA"/>
              </w:rPr>
              <w:t>бенефіціарним</w:t>
            </w:r>
            <w:proofErr w:type="spellEnd"/>
            <w:r w:rsidRPr="008D64DF">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3A5464D" w14:textId="77777777" w:rsidR="00C26402" w:rsidRDefault="00C26402" w:rsidP="00C26402">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670B1CF" w14:textId="77777777" w:rsidR="00C26402" w:rsidRPr="00E3089C" w:rsidRDefault="00C26402" w:rsidP="00C26402">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Крім того, Учасник у складі тендерної пропозиції надає наступні документи:</w:t>
            </w:r>
          </w:p>
          <w:p w14:paraId="7C620C31" w14:textId="77777777" w:rsidR="00C26402" w:rsidRPr="00E3089C" w:rsidRDefault="00C26402" w:rsidP="00C26402">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довідку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довільній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формі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відомостями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із</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зазначенням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lastRenderedPageBreak/>
              <w:t>повного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найменування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коду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ЄДРПОУ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місцезнаходження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контактних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телефонів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банківські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реквізити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усіх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обслуговуючих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керівництво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посада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прізвище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ім</w:t>
            </w:r>
            <w:r w:rsidRPr="00E3089C">
              <w:rPr>
                <w:rFonts w:ascii="Times New Roman" w:hAnsi="Times New Roman"/>
                <w:sz w:val="24"/>
                <w:szCs w:val="24"/>
                <w:lang w:val="uk-UA"/>
              </w:rPr>
              <w:t>'</w:t>
            </w:r>
            <w:r w:rsidRPr="00E3089C">
              <w:rPr>
                <w:rFonts w:ascii="Times New Roman" w:hAnsi="Times New Roman" w:hint="eastAsia"/>
                <w:sz w:val="24"/>
                <w:szCs w:val="24"/>
                <w:lang w:val="uk-UA"/>
              </w:rPr>
              <w:t>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w:t>
            </w:r>
            <w:r w:rsidRPr="00E3089C">
              <w:rPr>
                <w:rFonts w:ascii="Times New Roman" w:hAnsi="Times New Roman"/>
                <w:sz w:val="24"/>
                <w:szCs w:val="24"/>
                <w:lang w:val="uk-UA"/>
              </w:rPr>
              <w:t>-</w:t>
            </w:r>
            <w:r w:rsidRPr="00E3089C">
              <w:rPr>
                <w:rFonts w:ascii="Times New Roman" w:hAnsi="Times New Roman" w:hint="eastAsia"/>
                <w:sz w:val="24"/>
                <w:szCs w:val="24"/>
                <w:lang w:val="uk-UA"/>
              </w:rPr>
              <w:t>батькові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номер</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контактного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телефону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адреси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електронної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пошти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інформація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бенефіціарного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тому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числі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бенефіціарного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її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якщо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w:t>
            </w:r>
            <w:r w:rsidRPr="00E3089C">
              <w:rPr>
                <w:rFonts w:ascii="Times New Roman" w:hAnsi="Times New Roman"/>
                <w:sz w:val="24"/>
                <w:szCs w:val="24"/>
                <w:lang w:val="uk-UA"/>
              </w:rPr>
              <w:t xml:space="preserve"> - </w:t>
            </w:r>
            <w:r w:rsidRPr="00E3089C">
              <w:rPr>
                <w:rFonts w:ascii="Times New Roman" w:hAnsi="Times New Roman" w:hint="eastAsia"/>
                <w:sz w:val="24"/>
                <w:szCs w:val="24"/>
                <w:lang w:val="uk-UA"/>
              </w:rPr>
              <w:t>юридична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прізвище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ім’я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батькові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наявності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країна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громадянства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місце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проживання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також</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повне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найменування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ідентифікаційний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резидента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якому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ця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є</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кінцевим</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бенефіціарним</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власником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контролером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або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інформація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відсутність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бенефіціарного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тому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числі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бенефіціарного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її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форма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організаційно</w:t>
            </w:r>
            <w:r w:rsidRPr="00E3089C">
              <w:rPr>
                <w:rFonts w:ascii="Times New Roman" w:hAnsi="Times New Roman"/>
                <w:sz w:val="24"/>
                <w:szCs w:val="24"/>
                <w:lang w:val="uk-UA"/>
              </w:rPr>
              <w:t>-</w:t>
            </w:r>
            <w:r w:rsidRPr="00E3089C">
              <w:rPr>
                <w:rFonts w:ascii="Times New Roman" w:hAnsi="Times New Roman" w:hint="eastAsia"/>
                <w:sz w:val="24"/>
                <w:szCs w:val="24"/>
                <w:lang w:val="uk-UA"/>
              </w:rPr>
              <w:t>правова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форма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статус</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фізична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w:t>
            </w:r>
            <w:r w:rsidRPr="00E3089C">
              <w:rPr>
                <w:rFonts w:ascii="Times New Roman" w:hAnsi="Times New Roman" w:hint="eastAsia"/>
                <w:sz w:val="24"/>
                <w:szCs w:val="24"/>
                <w:lang w:val="uk-UA"/>
              </w:rPr>
              <w:t>підприємство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фізична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w:t>
            </w:r>
            <w:r w:rsidRPr="00E3089C">
              <w:rPr>
                <w:rFonts w:ascii="Times New Roman" w:hAnsi="Times New Roman" w:hint="eastAsia"/>
                <w:sz w:val="24"/>
                <w:szCs w:val="24"/>
                <w:lang w:val="uk-UA"/>
              </w:rPr>
              <w:t>підприємець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тощо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номеру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банківського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рахунку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який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буде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здійснюватися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оплата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договором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системи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ставки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оподаткування</w:t>
            </w:r>
            <w:r w:rsidRPr="00E3089C">
              <w:rPr>
                <w:rFonts w:ascii="Times New Roman" w:hAnsi="Times New Roman"/>
                <w:sz w:val="24"/>
                <w:szCs w:val="24"/>
                <w:lang w:val="uk-UA"/>
              </w:rPr>
              <w:t>;</w:t>
            </w:r>
          </w:p>
          <w:p w14:paraId="625ED28D" w14:textId="0FB326EF" w:rsidR="00C26402" w:rsidRPr="008D64DF" w:rsidRDefault="00C26402" w:rsidP="00C26402">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 д</w:t>
            </w:r>
            <w:r w:rsidRPr="00E3089C">
              <w:rPr>
                <w:rFonts w:ascii="Times New Roman" w:hAnsi="Times New Roman" w:hint="eastAsia"/>
                <w:sz w:val="24"/>
                <w:szCs w:val="24"/>
                <w:lang w:val="uk-UA"/>
              </w:rPr>
              <w:t>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підтвердження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надійності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ділової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репутації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постачальника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останній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повинен</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надати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гарантійний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лист</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відсутність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заборгованості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наявності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фінансових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ресурсів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умов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застосування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господарських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щодо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або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неналежного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взятих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зобов’язань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попередньо</w:t>
            </w:r>
            <w:r w:rsidRPr="00E3089C">
              <w:rPr>
                <w:rFonts w:ascii="Times New Roman" w:hAnsi="Times New Roman"/>
                <w:sz w:val="24"/>
                <w:szCs w:val="24"/>
                <w:lang w:val="uk-UA"/>
              </w:rPr>
              <w:t>-</w:t>
            </w:r>
            <w:r w:rsidRPr="00E3089C">
              <w:rPr>
                <w:rFonts w:ascii="Times New Roman" w:hAnsi="Times New Roman" w:hint="eastAsia"/>
                <w:sz w:val="24"/>
                <w:szCs w:val="24"/>
                <w:lang w:val="uk-UA"/>
              </w:rPr>
              <w:t>виконаними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договорами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Під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застосуванням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господарських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слід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розуміти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заходи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впливу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рішеннями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суду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що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набули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законної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сили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стосовно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відшкодування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збитків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штрафних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пені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неустойки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постачальника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також</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оперативно</w:t>
            </w:r>
            <w:r w:rsidRPr="00E3089C">
              <w:rPr>
                <w:rFonts w:ascii="Times New Roman" w:hAnsi="Times New Roman"/>
                <w:sz w:val="24"/>
                <w:szCs w:val="24"/>
                <w:lang w:val="uk-UA"/>
              </w:rPr>
              <w:t>-</w:t>
            </w:r>
            <w:r w:rsidRPr="00E3089C">
              <w:rPr>
                <w:rFonts w:ascii="Times New Roman" w:hAnsi="Times New Roman" w:hint="eastAsia"/>
                <w:sz w:val="24"/>
                <w:szCs w:val="24"/>
                <w:lang w:val="uk-UA"/>
              </w:rPr>
              <w:t>господарські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вигляді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компенсації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гарантійними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зобов’язаннями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перед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контрагентами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банками</w:t>
            </w:r>
            <w:r w:rsidRPr="00E3089C">
              <w:rPr>
                <w:rFonts w:ascii="Times New Roman" w:hAnsi="Times New Roman"/>
                <w:sz w:val="24"/>
                <w:szCs w:val="24"/>
                <w:lang w:val="uk-UA"/>
              </w:rPr>
              <w:t>.</w:t>
            </w:r>
          </w:p>
        </w:tc>
      </w:tr>
      <w:bookmarkEnd w:id="11"/>
      <w:tr w:rsidR="00C26402" w:rsidRPr="00C267FD"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C26402" w:rsidRPr="00C267FD" w:rsidRDefault="00C26402" w:rsidP="00C26402">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 xml:space="preserve">2. </w:t>
            </w:r>
            <w:r w:rsidRPr="00C267FD">
              <w:rPr>
                <w:rFonts w:ascii="Times New Roman" w:hAnsi="Times New Roman"/>
                <w:b/>
                <w:color w:val="000000"/>
                <w:sz w:val="24"/>
                <w:szCs w:val="24"/>
                <w:lang w:val="uk-UA" w:eastAsia="uk-UA"/>
              </w:rPr>
              <w:t>Забезпечення тендерної пропозиції</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3DD1A428" w:rsidR="00C26402" w:rsidRPr="00C267FD" w:rsidRDefault="00C26402" w:rsidP="00C26402">
            <w:pPr>
              <w:ind w:left="73"/>
              <w:jc w:val="both"/>
              <w:rPr>
                <w:rFonts w:ascii="Times New Roman" w:hAnsi="Times New Roman"/>
                <w:b/>
                <w:color w:val="000000"/>
                <w:sz w:val="24"/>
                <w:szCs w:val="24"/>
                <w:lang w:val="uk-UA" w:eastAsia="uk-UA"/>
              </w:rPr>
            </w:pPr>
            <w:r w:rsidRPr="008D64DF">
              <w:rPr>
                <w:rFonts w:ascii="Times New Roman" w:hAnsi="Times New Roman"/>
                <w:b/>
                <w:color w:val="000000"/>
                <w:sz w:val="24"/>
                <w:szCs w:val="24"/>
                <w:lang w:val="uk-UA" w:eastAsia="uk-UA"/>
              </w:rPr>
              <w:t>Не вимагається</w:t>
            </w:r>
          </w:p>
        </w:tc>
      </w:tr>
      <w:tr w:rsidR="00C26402" w:rsidRPr="00C267FD"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C26402" w:rsidRPr="00C267FD" w:rsidRDefault="00C26402" w:rsidP="00C26402">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3. </w:t>
            </w:r>
            <w:r w:rsidRPr="00C267FD">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8D7CD7" w14:textId="15A3ACA2" w:rsidR="00C26402" w:rsidRPr="00C267FD" w:rsidRDefault="00C26402" w:rsidP="00C26402">
            <w:pPr>
              <w:ind w:left="73"/>
              <w:jc w:val="both"/>
              <w:rPr>
                <w:rFonts w:ascii="Calibri" w:hAnsi="Calibri"/>
                <w:color w:val="000000"/>
                <w:sz w:val="24"/>
                <w:szCs w:val="24"/>
                <w:lang w:val="uk-UA" w:eastAsia="uk-UA"/>
              </w:rPr>
            </w:pPr>
            <w:r w:rsidRPr="008D64DF">
              <w:rPr>
                <w:rFonts w:ascii="Times New Roman" w:hAnsi="Times New Roman"/>
                <w:b/>
                <w:color w:val="000000"/>
                <w:sz w:val="24"/>
                <w:szCs w:val="24"/>
                <w:lang w:val="uk-UA" w:eastAsia="uk-UA"/>
              </w:rPr>
              <w:t>Забезпечення тендерної пропозиції не вимагається</w:t>
            </w:r>
          </w:p>
        </w:tc>
      </w:tr>
      <w:tr w:rsidR="00C26402" w:rsidRPr="00842894"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C26402" w:rsidRPr="00C267FD" w:rsidRDefault="00C26402" w:rsidP="00C26402">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4. </w:t>
            </w:r>
            <w:r w:rsidRPr="00C267FD">
              <w:rPr>
                <w:rFonts w:ascii="Times New Roman" w:hAnsi="Times New Roman"/>
                <w:b/>
                <w:sz w:val="24"/>
                <w:szCs w:val="24"/>
                <w:lang w:val="uk-UA" w:eastAsia="uk-UA"/>
              </w:rPr>
              <w:t>Строк, протягом якого тендерні пропозиції є дійсними</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C26402" w:rsidRPr="008D64DF" w:rsidRDefault="00C26402" w:rsidP="00C26402">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eastAsia="uk-UA"/>
              </w:rPr>
              <w:t xml:space="preserve">4.1. Тендерні пропозиції вважаються дійсними </w:t>
            </w:r>
            <w:r w:rsidRPr="008D64DF">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8D64DF">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C26402" w:rsidRPr="008D64DF" w:rsidRDefault="00C26402" w:rsidP="00C26402">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eastAsia="uk-UA"/>
              </w:rPr>
              <w:t xml:space="preserve">- відхилити таку вимогу, не втрачаючи при цьому наданого ним забезпечення тендерної пропозиції; </w:t>
            </w:r>
          </w:p>
          <w:p w14:paraId="4788382F" w14:textId="5CF9E71E" w:rsidR="00C26402" w:rsidRPr="008D64DF" w:rsidRDefault="00C26402" w:rsidP="00C26402">
            <w:pPr>
              <w:ind w:right="90"/>
              <w:jc w:val="both"/>
              <w:rPr>
                <w:rFonts w:ascii="Times New Roman" w:hAnsi="Times New Roman"/>
                <w:i/>
                <w:iCs/>
                <w:color w:val="000000"/>
                <w:sz w:val="24"/>
                <w:szCs w:val="24"/>
                <w:lang w:val="uk-UA" w:eastAsia="uk-UA"/>
              </w:rPr>
            </w:pPr>
            <w:r w:rsidRPr="008D64DF">
              <w:rPr>
                <w:rFonts w:ascii="Times New Roman" w:hAnsi="Times New Roman"/>
                <w:color w:val="000000"/>
                <w:sz w:val="24"/>
                <w:szCs w:val="24"/>
                <w:lang w:val="uk-UA" w:eastAsia="uk-UA"/>
              </w:rPr>
              <w:t xml:space="preserve">- погодитися з вимогою та продовжити строк дії поданої ним тендерної пропозиції і наданого забезпечення тендерної пропозиції </w:t>
            </w:r>
            <w:r w:rsidRPr="008D64DF">
              <w:rPr>
                <w:rFonts w:ascii="Times New Roman" w:hAnsi="Times New Roman"/>
                <w:i/>
                <w:iCs/>
                <w:color w:val="000000"/>
                <w:sz w:val="24"/>
                <w:szCs w:val="24"/>
                <w:lang w:val="uk-UA" w:eastAsia="uk-UA"/>
              </w:rPr>
              <w:t>(у разі якщо таке вимагалося).</w:t>
            </w:r>
          </w:p>
          <w:p w14:paraId="59FE3DB4" w14:textId="705AA53B" w:rsidR="00C26402" w:rsidRPr="008D64DF" w:rsidRDefault="00C26402" w:rsidP="00C26402">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eastAsia="uk-UA"/>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6402" w:rsidRPr="00842894"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5424774D" w:rsidR="00C26402" w:rsidRPr="00C267FD" w:rsidRDefault="00C26402" w:rsidP="00C26402">
            <w:pPr>
              <w:ind w:right="134"/>
              <w:rPr>
                <w:rFonts w:ascii="Times New Roman" w:hAnsi="Times New Roman"/>
                <w:color w:val="000000"/>
                <w:sz w:val="24"/>
                <w:szCs w:val="24"/>
                <w:highlight w:val="yellow"/>
                <w:lang w:val="uk-UA" w:eastAsia="uk-UA"/>
              </w:rPr>
            </w:pPr>
            <w:bookmarkStart w:id="12" w:name="_Hlk62664354"/>
            <w:r w:rsidRPr="008D64DF">
              <w:rPr>
                <w:rFonts w:ascii="Times New Roman" w:hAnsi="Times New Roman"/>
                <w:b/>
                <w:bCs/>
                <w:color w:val="000000"/>
                <w:sz w:val="24"/>
                <w:szCs w:val="24"/>
                <w:lang w:val="uk-UA" w:eastAsia="uk-UA"/>
              </w:rPr>
              <w:t xml:space="preserve">5. </w:t>
            </w:r>
            <w:r w:rsidRPr="008D64DF">
              <w:rPr>
                <w:rFonts w:ascii="Times New Roman" w:hAnsi="Times New Roman"/>
                <w:b/>
                <w:sz w:val="24"/>
                <w:szCs w:val="24"/>
                <w:lang w:val="uk-UA"/>
              </w:rPr>
              <w:t xml:space="preserve">Кваліфікаційні критерії до учасників та вимоги, згідно  з пунктом 28  та </w:t>
            </w:r>
            <w:r w:rsidRPr="008D64DF">
              <w:rPr>
                <w:rFonts w:ascii="Times New Roman" w:hAnsi="Times New Roman"/>
                <w:b/>
                <w:sz w:val="24"/>
                <w:szCs w:val="24"/>
                <w:lang w:val="uk-UA"/>
              </w:rPr>
              <w:lastRenderedPageBreak/>
              <w:t>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BF52082" w14:textId="7084EA74" w:rsidR="00C26402" w:rsidRPr="00AA14BB" w:rsidRDefault="00C26402" w:rsidP="00C26402">
            <w:pPr>
              <w:ind w:right="134"/>
              <w:jc w:val="both"/>
              <w:rPr>
                <w:rFonts w:ascii="Times New Roman" w:hAnsi="Times New Roman"/>
                <w:sz w:val="24"/>
                <w:szCs w:val="24"/>
                <w:lang w:val="uk-UA"/>
              </w:rPr>
            </w:pPr>
            <w:r w:rsidRPr="00AA14BB">
              <w:rPr>
                <w:rFonts w:ascii="Times New Roman" w:hAnsi="Times New Roman"/>
                <w:sz w:val="24"/>
                <w:szCs w:val="24"/>
                <w:lang w:val="uk-UA"/>
              </w:rPr>
              <w:lastRenderedPageBreak/>
              <w:t>5.1. Учасник подає як частину своєї пропозиції документи, що підтверджують його кваліфікацію</w:t>
            </w:r>
            <w:r w:rsidRPr="00AA14BB">
              <w:rPr>
                <w:rFonts w:ascii="Times New Roman" w:hAnsi="Times New Roman"/>
                <w:sz w:val="24"/>
                <w:szCs w:val="24"/>
                <w:lang w:val="uk-UA" w:eastAsia="uk-UA"/>
              </w:rPr>
              <w:t xml:space="preserve"> відповідно до статті 16 Закону</w:t>
            </w:r>
            <w:r w:rsidRPr="00AA14BB">
              <w:rPr>
                <w:rFonts w:ascii="Times New Roman" w:hAnsi="Times New Roman"/>
                <w:sz w:val="24"/>
                <w:szCs w:val="24"/>
                <w:lang w:val="uk-UA"/>
              </w:rPr>
              <w:t>, а саме:</w:t>
            </w:r>
          </w:p>
          <w:p w14:paraId="36236AA3" w14:textId="77777777" w:rsidR="00C26402" w:rsidRPr="00AA14BB" w:rsidRDefault="00C26402" w:rsidP="00C26402">
            <w:pPr>
              <w:ind w:right="134"/>
              <w:jc w:val="both"/>
              <w:rPr>
                <w:rFonts w:ascii="Times New Roman" w:hAnsi="Times New Roman"/>
                <w:sz w:val="24"/>
                <w:szCs w:val="24"/>
                <w:lang w:val="uk-UA"/>
              </w:rPr>
            </w:pPr>
          </w:p>
          <w:p w14:paraId="23D94E83" w14:textId="0EFA13A1" w:rsidR="002557CC" w:rsidRDefault="00C26402" w:rsidP="002557CC">
            <w:pPr>
              <w:pStyle w:val="27"/>
              <w:keepNext/>
              <w:keepLines/>
              <w:ind w:left="107" w:right="218" w:hanging="6"/>
              <w:jc w:val="both"/>
              <w:rPr>
                <w:rStyle w:val="18"/>
                <w:rFonts w:eastAsiaTheme="minorHAnsi"/>
                <w:sz w:val="24"/>
                <w:szCs w:val="24"/>
              </w:rPr>
            </w:pPr>
            <w:r w:rsidRPr="00AA14BB">
              <w:rPr>
                <w:rFonts w:ascii="Times New Roman" w:hAnsi="Times New Roman"/>
                <w:sz w:val="24"/>
                <w:szCs w:val="24"/>
                <w:lang w:val="uk-UA"/>
              </w:rPr>
              <w:t xml:space="preserve">5.1.1. </w:t>
            </w:r>
            <w:r w:rsidR="002557CC">
              <w:rPr>
                <w:rStyle w:val="50"/>
                <w:rFonts w:eastAsiaTheme="minorHAnsi"/>
                <w:sz w:val="24"/>
                <w:szCs w:val="24"/>
              </w:rPr>
              <w:t xml:space="preserve"> </w:t>
            </w:r>
            <w:r w:rsidR="002557CC">
              <w:rPr>
                <w:rStyle w:val="18"/>
                <w:rFonts w:eastAsiaTheme="minorHAnsi"/>
                <w:sz w:val="24"/>
                <w:szCs w:val="24"/>
              </w:rPr>
              <w:t xml:space="preserve">На підтвердження наявності обладнання та матеріально-технічної бази, необхідних для надання послуг за предметом закупівлі, </w:t>
            </w:r>
            <w:r w:rsidR="002557CC">
              <w:rPr>
                <w:rStyle w:val="18"/>
                <w:rFonts w:eastAsiaTheme="minorHAnsi"/>
                <w:sz w:val="24"/>
                <w:szCs w:val="24"/>
              </w:rPr>
              <w:lastRenderedPageBreak/>
              <w:t xml:space="preserve">Учасник в складі своєї пропозиції надає довідку, складену у довільній формі, про наявність обладнання та матеріально-технічної бази необхідних для  надання послуг за предметом закупівлі із зазначенням інформації про найменування кожної із вказаних одиниць обладнання та матеріально-технічної бази (марки, модель), кількості, правових підстав використання, відомостей про технічний  стан.  </w:t>
            </w:r>
          </w:p>
          <w:p w14:paraId="62A5C597" w14:textId="3F35A597" w:rsidR="002557CC" w:rsidRDefault="002557CC" w:rsidP="002557CC">
            <w:pPr>
              <w:pStyle w:val="27"/>
              <w:keepNext/>
              <w:keepLines/>
              <w:ind w:left="107" w:right="218" w:hanging="6"/>
              <w:jc w:val="both"/>
              <w:rPr>
                <w:rStyle w:val="18"/>
                <w:rFonts w:eastAsiaTheme="minorHAnsi"/>
                <w:sz w:val="24"/>
                <w:szCs w:val="24"/>
              </w:rPr>
            </w:pPr>
            <w:r>
              <w:rPr>
                <w:rStyle w:val="18"/>
                <w:rFonts w:eastAsiaTheme="minorHAnsi"/>
                <w:sz w:val="24"/>
                <w:szCs w:val="24"/>
              </w:rPr>
              <w:t>Учасник, шляхом подання у складі тендерної пропозиції документів, що передбачені згідно з цією документацією, повинен документально підтвердити наявність підстав користування матеріально-технічною базою, вказаної у довідці, або право користування матеріально-технічною базою на договірних засадах, або отримання відповідних послуг (забезпечення) на договірних засадах від інших осіб/суб’єктів господарювання. Під документальним підтвердженням замовник має на увазі копії свідоцтва про реєстрацію транспортних засобів</w:t>
            </w:r>
            <w:r>
              <w:rPr>
                <w:rStyle w:val="18"/>
                <w:rFonts w:eastAsiaTheme="minorHAnsi"/>
                <w:sz w:val="24"/>
                <w:szCs w:val="24"/>
              </w:rPr>
              <w:t xml:space="preserve"> </w:t>
            </w:r>
            <w:r w:rsidRPr="002557CC">
              <w:rPr>
                <w:rStyle w:val="18"/>
                <w:rFonts w:eastAsiaTheme="minorHAnsi"/>
                <w:sz w:val="24"/>
                <w:szCs w:val="24"/>
              </w:rPr>
              <w:t>(іншого правовстановлюючого документа)</w:t>
            </w:r>
            <w:r>
              <w:rPr>
                <w:rStyle w:val="18"/>
                <w:rFonts w:eastAsiaTheme="minorHAnsi"/>
                <w:sz w:val="24"/>
                <w:szCs w:val="24"/>
              </w:rPr>
              <w:t xml:space="preserve"> на всі транспортні засоби, що  визначені змістом довідки у довільній формі або копії правовстановлюючих документів договірного характеру, що підтверджують законні підстави використання учасником на договірних засадах транспортних засобів, визначених змістом довідки, та які за своєю формою відповідають вимогам чинного законодавства України, в тому числі вимогам Цивільного кодексу України /або копії документів договірного характеру, що підтверджують забезпечення учасника третіми особами відповідними послугами з використанням транспортних засобів, визначених змістом довідки. </w:t>
            </w:r>
          </w:p>
          <w:p w14:paraId="729F6679" w14:textId="1DE46C8B" w:rsidR="00281E8F" w:rsidRDefault="002557CC" w:rsidP="00281E8F">
            <w:pPr>
              <w:jc w:val="both"/>
              <w:rPr>
                <w:rFonts w:ascii="Times New Roman" w:hAnsi="Times New Roman"/>
                <w:sz w:val="24"/>
                <w:szCs w:val="24"/>
                <w:lang w:val="uk-UA"/>
              </w:rPr>
            </w:pPr>
            <w:r w:rsidRPr="00EE06A4">
              <w:rPr>
                <w:rFonts w:ascii="Times New Roman" w:hAnsi="Times New Roman"/>
                <w:sz w:val="24"/>
                <w:szCs w:val="24"/>
                <w:lang w:val="uk-UA"/>
              </w:rPr>
              <w:t xml:space="preserve">5.1.2. </w:t>
            </w:r>
            <w:r w:rsidR="00281E8F">
              <w:rPr>
                <w:rStyle w:val="18"/>
                <w:sz w:val="24"/>
                <w:szCs w:val="24"/>
              </w:rPr>
              <w:t xml:space="preserve">На підтвердження наявності у учасника працівників відповідної кваліфікації, які мають необхідні знання та досвід, учасником у складі тендерної пропозиції надається довідка в довільній формі про наявність у Учасника працівників відповідної кваліфікації, з обов’язковим зазначенням у довідці: </w:t>
            </w:r>
            <w:r w:rsidR="00281E8F">
              <w:rPr>
                <w:rFonts w:ascii="Times New Roman" w:hAnsi="Times New Roman"/>
                <w:sz w:val="24"/>
                <w:szCs w:val="24"/>
                <w:lang w:val="uk-UA"/>
              </w:rPr>
              <w:t>озеленювачі або працівники зеленого будівництва.</w:t>
            </w:r>
          </w:p>
          <w:p w14:paraId="5D2C2681" w14:textId="682B182E" w:rsidR="00C26402" w:rsidRPr="00AF247E" w:rsidRDefault="00C26402" w:rsidP="00C26402">
            <w:pPr>
              <w:keepNext/>
              <w:keepLines/>
              <w:widowControl w:val="0"/>
              <w:shd w:val="clear" w:color="auto" w:fill="FFFFFF"/>
              <w:spacing w:after="160" w:line="0" w:lineRule="atLeast"/>
              <w:ind w:right="134" w:hanging="12"/>
              <w:jc w:val="both"/>
              <w:rPr>
                <w:rStyle w:val="18"/>
                <w:rFonts w:eastAsiaTheme="minorHAnsi"/>
                <w:sz w:val="24"/>
                <w:szCs w:val="24"/>
                <w:lang w:eastAsia="en-US"/>
              </w:rPr>
            </w:pPr>
            <w:r w:rsidRPr="00AF247E">
              <w:rPr>
                <w:rStyle w:val="18"/>
                <w:rFonts w:eastAsiaTheme="minorHAnsi"/>
                <w:sz w:val="24"/>
                <w:szCs w:val="24"/>
                <w:lang w:eastAsia="en-US"/>
              </w:rPr>
              <w:t>Довідка має бути складена із зазначенням: 1) посади; 2) ПІБ працівника; 3) умов праці (на постійній основі); 4) стажу роботи за фахом.</w:t>
            </w:r>
          </w:p>
          <w:p w14:paraId="01CE0F4A" w14:textId="77777777" w:rsidR="00C26402" w:rsidRPr="00AF247E" w:rsidRDefault="00C26402" w:rsidP="00C26402">
            <w:pPr>
              <w:keepNext/>
              <w:keepLines/>
              <w:widowControl w:val="0"/>
              <w:shd w:val="clear" w:color="auto" w:fill="FFFFFF"/>
              <w:spacing w:after="160" w:line="0" w:lineRule="atLeast"/>
              <w:ind w:right="134" w:hanging="12"/>
              <w:jc w:val="both"/>
              <w:rPr>
                <w:rStyle w:val="18"/>
                <w:rFonts w:eastAsiaTheme="minorHAnsi"/>
                <w:sz w:val="24"/>
                <w:szCs w:val="24"/>
                <w:lang w:eastAsia="en-US"/>
              </w:rPr>
            </w:pPr>
            <w:r w:rsidRPr="00AF247E">
              <w:rPr>
                <w:rStyle w:val="18"/>
                <w:rFonts w:eastAsiaTheme="minorHAnsi"/>
                <w:sz w:val="24"/>
                <w:szCs w:val="24"/>
                <w:lang w:eastAsia="en-US"/>
              </w:rPr>
              <w:t xml:space="preserve">Додатками до довідки є: </w:t>
            </w:r>
          </w:p>
          <w:p w14:paraId="592D36FD" w14:textId="77777777" w:rsidR="00C26402" w:rsidRPr="00AF247E" w:rsidRDefault="00C26402" w:rsidP="00C26402">
            <w:pPr>
              <w:keepNext/>
              <w:keepLines/>
              <w:widowControl w:val="0"/>
              <w:shd w:val="clear" w:color="auto" w:fill="FFFFFF"/>
              <w:spacing w:after="160" w:line="0" w:lineRule="atLeast"/>
              <w:ind w:right="134" w:hanging="12"/>
              <w:jc w:val="both"/>
              <w:rPr>
                <w:rStyle w:val="18"/>
                <w:rFonts w:eastAsiaTheme="minorHAnsi"/>
                <w:sz w:val="24"/>
                <w:szCs w:val="24"/>
                <w:lang w:eastAsia="en-US"/>
              </w:rPr>
            </w:pPr>
            <w:r w:rsidRPr="00AF247E">
              <w:rPr>
                <w:rStyle w:val="18"/>
                <w:rFonts w:eastAsiaTheme="minorHAnsi"/>
                <w:sz w:val="24"/>
                <w:szCs w:val="24"/>
                <w:lang w:eastAsia="en-US"/>
              </w:rPr>
              <w:t xml:space="preserve">    -документальне підтвердження офіційно зареєстрованих найманих працівників учасника, вказаних у довідці, а саме: копії трудових книжок/наказів про прийняття на роботу; </w:t>
            </w:r>
          </w:p>
          <w:p w14:paraId="0FFF3C49" w14:textId="36A36F17" w:rsidR="00C26402" w:rsidRPr="00AF247E" w:rsidRDefault="00C26402" w:rsidP="00C26402">
            <w:pPr>
              <w:keepNext/>
              <w:keepLines/>
              <w:widowControl w:val="0"/>
              <w:shd w:val="clear" w:color="auto" w:fill="FFFFFF"/>
              <w:spacing w:after="160" w:line="0" w:lineRule="atLeast"/>
              <w:ind w:right="134" w:hanging="12"/>
              <w:jc w:val="both"/>
              <w:rPr>
                <w:rStyle w:val="18"/>
                <w:rFonts w:eastAsiaTheme="minorHAnsi"/>
                <w:sz w:val="24"/>
                <w:szCs w:val="24"/>
                <w:lang w:eastAsia="en-US"/>
              </w:rPr>
            </w:pPr>
            <w:r w:rsidRPr="00AF247E">
              <w:rPr>
                <w:rStyle w:val="18"/>
                <w:rFonts w:eastAsiaTheme="minorHAnsi"/>
                <w:sz w:val="24"/>
                <w:szCs w:val="24"/>
                <w:lang w:eastAsia="en-US"/>
              </w:rPr>
              <w:t xml:space="preserve">    -оригінали або завірені належним чином копії документів, що підтверджують кваліфікацію зазначених у довідці працівників (сертифікати/посвідчення/дипломи про освіту/свідоцтва, тощо).</w:t>
            </w:r>
          </w:p>
          <w:p w14:paraId="65E30477" w14:textId="62B54BBF" w:rsidR="00C26402" w:rsidRPr="00AA14BB" w:rsidRDefault="00C26402" w:rsidP="00C26402">
            <w:pPr>
              <w:ind w:right="134"/>
              <w:jc w:val="both"/>
              <w:rPr>
                <w:rFonts w:ascii="Times New Roman" w:hAnsi="Times New Roman"/>
                <w:sz w:val="24"/>
                <w:szCs w:val="24"/>
                <w:lang w:val="uk-UA"/>
              </w:rPr>
            </w:pPr>
            <w:r w:rsidRPr="00AA14BB">
              <w:rPr>
                <w:rFonts w:ascii="Times New Roman" w:hAnsi="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C26402" w:rsidRPr="00AA14BB" w:rsidRDefault="00C26402" w:rsidP="00C26402">
            <w:pPr>
              <w:shd w:val="clear" w:color="auto" w:fill="FFFFFF"/>
              <w:ind w:right="134"/>
              <w:jc w:val="both"/>
              <w:rPr>
                <w:rFonts w:ascii="Times New Roman" w:hAnsi="Times New Roman"/>
                <w:sz w:val="24"/>
                <w:szCs w:val="24"/>
                <w:lang w:val="uk-UA"/>
              </w:rPr>
            </w:pPr>
            <w:r w:rsidRPr="00AA14BB">
              <w:rPr>
                <w:rFonts w:ascii="Times New Roman" w:hAnsi="Times New Roman"/>
                <w:sz w:val="24"/>
                <w:szCs w:val="24"/>
                <w:lang w:val="uk-UA"/>
              </w:rPr>
              <w:t xml:space="preserve">5.3. </w:t>
            </w:r>
            <w:hyperlink r:id="rId13" w:tgtFrame="_blank" w:history="1">
              <w:r w:rsidRPr="00AA14BB">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C26402" w:rsidRPr="00AA14BB" w:rsidRDefault="00C26402" w:rsidP="00C26402">
            <w:pPr>
              <w:pStyle w:val="rvps2"/>
              <w:shd w:val="clear" w:color="auto" w:fill="FFFFFF"/>
              <w:spacing w:before="0" w:beforeAutospacing="0" w:after="150" w:afterAutospacing="0"/>
              <w:ind w:right="134" w:firstLine="450"/>
              <w:jc w:val="both"/>
              <w:rPr>
                <w:lang w:val="uk-UA"/>
              </w:rPr>
            </w:pPr>
            <w:r w:rsidRPr="00AA14B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C26402" w:rsidRPr="00AA14BB" w:rsidRDefault="00C26402" w:rsidP="00C26402">
            <w:pPr>
              <w:pStyle w:val="rvps2"/>
              <w:shd w:val="clear" w:color="auto" w:fill="FFFFFF"/>
              <w:spacing w:before="0" w:beforeAutospacing="0" w:after="150" w:afterAutospacing="0"/>
              <w:ind w:right="134" w:firstLine="450"/>
              <w:jc w:val="both"/>
              <w:rPr>
                <w:lang w:val="uk-UA"/>
              </w:rPr>
            </w:pPr>
            <w:bookmarkStart w:id="13" w:name="n617"/>
            <w:bookmarkEnd w:id="13"/>
            <w:r w:rsidRPr="00AA14BB">
              <w:rPr>
                <w:lang w:val="uk-UA"/>
              </w:rPr>
              <w:lastRenderedPageBreak/>
              <w:t xml:space="preserve">2) відомості про юридичну особу, яка є учасником процедури закупівлі, </w:t>
            </w:r>
            <w:proofErr w:type="spellStart"/>
            <w:r w:rsidRPr="00AA14BB">
              <w:rPr>
                <w:lang w:val="uk-UA"/>
              </w:rPr>
              <w:t>внесено</w:t>
            </w:r>
            <w:proofErr w:type="spellEnd"/>
            <w:r w:rsidRPr="00AA14BB">
              <w:rPr>
                <w:lang w:val="uk-UA"/>
              </w:rPr>
              <w:t xml:space="preserve"> до Єдиного державного реєстру осіб, які вчинили корупційні або пов’язані з корупцією правопорушення;</w:t>
            </w:r>
          </w:p>
          <w:p w14:paraId="3882C23C" w14:textId="77777777" w:rsidR="00C26402" w:rsidRPr="00AA14BB" w:rsidRDefault="00C26402" w:rsidP="00C26402">
            <w:pPr>
              <w:pStyle w:val="rvps2"/>
              <w:shd w:val="clear" w:color="auto" w:fill="FFFFFF"/>
              <w:spacing w:before="0" w:beforeAutospacing="0" w:after="150" w:afterAutospacing="0"/>
              <w:ind w:right="134" w:firstLine="450"/>
              <w:jc w:val="both"/>
              <w:rPr>
                <w:lang w:val="uk-UA"/>
              </w:rPr>
            </w:pPr>
            <w:bookmarkStart w:id="14" w:name="n618"/>
            <w:bookmarkEnd w:id="14"/>
            <w:r w:rsidRPr="00AA14B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C26402" w:rsidRPr="00AA14BB" w:rsidRDefault="00C26402" w:rsidP="00C26402">
            <w:pPr>
              <w:pStyle w:val="rvps2"/>
              <w:shd w:val="clear" w:color="auto" w:fill="FFFFFF"/>
              <w:spacing w:before="0" w:beforeAutospacing="0" w:after="150" w:afterAutospacing="0"/>
              <w:ind w:right="134" w:firstLine="450"/>
              <w:jc w:val="both"/>
              <w:rPr>
                <w:lang w:val="uk-UA"/>
              </w:rPr>
            </w:pPr>
            <w:bookmarkStart w:id="15" w:name="n619"/>
            <w:bookmarkEnd w:id="15"/>
            <w:r w:rsidRPr="00AA14BB">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AA14BB">
                <w:rPr>
                  <w:rStyle w:val="a6"/>
                  <w:color w:val="auto"/>
                  <w:lang w:val="uk-UA"/>
                </w:rPr>
                <w:t>пунктом</w:t>
              </w:r>
            </w:hyperlink>
            <w:hyperlink r:id="rId15" w:anchor="n52" w:tgtFrame="_blank" w:history="1">
              <w:r w:rsidRPr="00AA14BB">
                <w:rPr>
                  <w:rStyle w:val="a6"/>
                  <w:color w:val="auto"/>
                  <w:lang w:val="uk-UA"/>
                </w:rPr>
                <w:t> 4</w:t>
              </w:r>
            </w:hyperlink>
            <w:r w:rsidRPr="00AA14BB">
              <w:rPr>
                <w:lang w:val="uk-UA"/>
              </w:rPr>
              <w:t> частини другої статті 6, </w:t>
            </w:r>
            <w:hyperlink r:id="rId16" w:anchor="n456" w:tgtFrame="_blank" w:history="1">
              <w:r w:rsidRPr="00AA14BB">
                <w:rPr>
                  <w:rStyle w:val="a6"/>
                  <w:color w:val="auto"/>
                  <w:lang w:val="uk-UA"/>
                </w:rPr>
                <w:t>пунктом 1</w:t>
              </w:r>
            </w:hyperlink>
            <w:r w:rsidRPr="00AA14BB">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4309F6A" w14:textId="77777777" w:rsidR="00C26402" w:rsidRPr="00AA14BB" w:rsidRDefault="00C26402" w:rsidP="00C26402">
            <w:pPr>
              <w:pStyle w:val="rvps2"/>
              <w:shd w:val="clear" w:color="auto" w:fill="FFFFFF"/>
              <w:spacing w:before="0" w:beforeAutospacing="0" w:after="150" w:afterAutospacing="0"/>
              <w:ind w:right="134" w:firstLine="450"/>
              <w:jc w:val="both"/>
              <w:rPr>
                <w:lang w:val="uk-UA"/>
              </w:rPr>
            </w:pPr>
            <w:bookmarkStart w:id="16" w:name="n620"/>
            <w:bookmarkEnd w:id="16"/>
            <w:r w:rsidRPr="00AA14B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C26402" w:rsidRPr="00AA14BB" w:rsidRDefault="00C26402" w:rsidP="00C26402">
            <w:pPr>
              <w:pStyle w:val="rvps2"/>
              <w:shd w:val="clear" w:color="auto" w:fill="FFFFFF"/>
              <w:spacing w:before="0" w:beforeAutospacing="0" w:after="150" w:afterAutospacing="0"/>
              <w:ind w:right="134" w:firstLine="450"/>
              <w:jc w:val="both"/>
              <w:rPr>
                <w:lang w:val="uk-UA"/>
              </w:rPr>
            </w:pPr>
            <w:bookmarkStart w:id="17" w:name="n621"/>
            <w:bookmarkEnd w:id="17"/>
            <w:r w:rsidRPr="00AA14B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C26402" w:rsidRPr="00AA14BB" w:rsidRDefault="00C26402" w:rsidP="00C26402">
            <w:pPr>
              <w:pStyle w:val="rvps2"/>
              <w:shd w:val="clear" w:color="auto" w:fill="FFFFFF"/>
              <w:spacing w:before="0" w:beforeAutospacing="0" w:after="150" w:afterAutospacing="0"/>
              <w:ind w:right="134" w:firstLine="450"/>
              <w:jc w:val="both"/>
              <w:rPr>
                <w:lang w:val="uk-UA"/>
              </w:rPr>
            </w:pPr>
            <w:bookmarkStart w:id="18" w:name="n622"/>
            <w:bookmarkEnd w:id="18"/>
            <w:r w:rsidRPr="00AA14B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C26402" w:rsidRPr="00AA14BB" w:rsidRDefault="00C26402" w:rsidP="00C26402">
            <w:pPr>
              <w:pStyle w:val="rvps2"/>
              <w:shd w:val="clear" w:color="auto" w:fill="FFFFFF"/>
              <w:spacing w:before="0" w:beforeAutospacing="0" w:after="150" w:afterAutospacing="0"/>
              <w:ind w:right="134" w:firstLine="450"/>
              <w:jc w:val="both"/>
              <w:rPr>
                <w:lang w:val="uk-UA"/>
              </w:rPr>
            </w:pPr>
            <w:bookmarkStart w:id="19" w:name="n623"/>
            <w:bookmarkEnd w:id="19"/>
            <w:r w:rsidRPr="00AA14B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C26402" w:rsidRPr="00AA14BB" w:rsidRDefault="00C26402" w:rsidP="00C26402">
            <w:pPr>
              <w:pStyle w:val="rvps2"/>
              <w:shd w:val="clear" w:color="auto" w:fill="FFFFFF"/>
              <w:spacing w:before="0" w:beforeAutospacing="0" w:after="150" w:afterAutospacing="0"/>
              <w:ind w:right="134" w:firstLine="450"/>
              <w:jc w:val="both"/>
              <w:rPr>
                <w:lang w:val="uk-UA"/>
              </w:rPr>
            </w:pPr>
            <w:bookmarkStart w:id="20" w:name="n624"/>
            <w:bookmarkEnd w:id="20"/>
            <w:r w:rsidRPr="00AA14BB">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AA14BB">
                <w:rPr>
                  <w:rStyle w:val="a6"/>
                  <w:color w:val="auto"/>
                  <w:lang w:val="uk-UA"/>
                </w:rPr>
                <w:t>пунктом 9</w:t>
              </w:r>
            </w:hyperlink>
            <w:r w:rsidRPr="00AA14BB">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C26402" w:rsidRPr="00AA14BB" w:rsidRDefault="00C26402" w:rsidP="00C26402">
            <w:pPr>
              <w:pStyle w:val="rvps2"/>
              <w:shd w:val="clear" w:color="auto" w:fill="FFFFFF"/>
              <w:spacing w:before="0" w:beforeAutospacing="0" w:after="150" w:afterAutospacing="0"/>
              <w:ind w:right="134" w:firstLine="450"/>
              <w:jc w:val="both"/>
              <w:rPr>
                <w:lang w:val="uk-UA"/>
              </w:rPr>
            </w:pPr>
            <w:bookmarkStart w:id="21" w:name="n625"/>
            <w:bookmarkEnd w:id="21"/>
            <w:r w:rsidRPr="00AA14B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77777777" w:rsidR="00C26402" w:rsidRPr="00AA14BB" w:rsidRDefault="00C26402" w:rsidP="00C26402">
            <w:pPr>
              <w:pStyle w:val="rvps2"/>
              <w:shd w:val="clear" w:color="auto" w:fill="FFFFFF"/>
              <w:spacing w:before="0" w:beforeAutospacing="0" w:after="150" w:afterAutospacing="0"/>
              <w:ind w:right="134" w:firstLine="450"/>
              <w:jc w:val="both"/>
              <w:rPr>
                <w:lang w:val="uk-UA"/>
              </w:rPr>
            </w:pPr>
            <w:bookmarkStart w:id="22" w:name="n626"/>
            <w:bookmarkEnd w:id="22"/>
            <w:r w:rsidRPr="00AA14BB">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8" w:tgtFrame="_blank" w:history="1">
              <w:r w:rsidRPr="00AA14BB">
                <w:rPr>
                  <w:rStyle w:val="a6"/>
                  <w:color w:val="auto"/>
                  <w:lang w:val="uk-UA"/>
                </w:rPr>
                <w:t>Законом України</w:t>
              </w:r>
            </w:hyperlink>
            <w:r w:rsidRPr="00AA14BB">
              <w:rPr>
                <w:lang w:val="uk-UA"/>
              </w:rPr>
              <w:t> “Про санкції”;</w:t>
            </w:r>
          </w:p>
          <w:p w14:paraId="4BA11877" w14:textId="77777777" w:rsidR="00C26402" w:rsidRPr="00AA14BB" w:rsidRDefault="00C26402" w:rsidP="00C26402">
            <w:pPr>
              <w:pStyle w:val="rvps2"/>
              <w:shd w:val="clear" w:color="auto" w:fill="FFFFFF"/>
              <w:spacing w:before="0" w:beforeAutospacing="0" w:after="150" w:afterAutospacing="0"/>
              <w:ind w:right="134" w:firstLine="450"/>
              <w:jc w:val="both"/>
              <w:rPr>
                <w:lang w:val="uk-UA"/>
              </w:rPr>
            </w:pPr>
            <w:bookmarkStart w:id="23" w:name="n627"/>
            <w:bookmarkEnd w:id="23"/>
            <w:r w:rsidRPr="00AA14BB">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7DCBD8" w14:textId="77777777" w:rsidR="00C26402" w:rsidRPr="00AA14BB" w:rsidRDefault="00C26402" w:rsidP="00C26402">
            <w:pPr>
              <w:shd w:val="clear" w:color="auto" w:fill="FFFFFF"/>
              <w:ind w:right="134"/>
              <w:jc w:val="both"/>
              <w:rPr>
                <w:rFonts w:ascii="Times New Roman" w:hAnsi="Times New Roman"/>
                <w:sz w:val="24"/>
                <w:szCs w:val="24"/>
                <w:highlight w:val="white"/>
                <w:lang w:val="uk-UA"/>
              </w:rPr>
            </w:pPr>
          </w:p>
          <w:p w14:paraId="5C697859" w14:textId="57DD1BBB" w:rsidR="00C26402" w:rsidRPr="00AA14BB" w:rsidRDefault="00C26402" w:rsidP="00C26402">
            <w:pPr>
              <w:shd w:val="clear" w:color="auto" w:fill="FFFFFF"/>
              <w:ind w:right="134"/>
              <w:jc w:val="both"/>
              <w:rPr>
                <w:rFonts w:ascii="Times New Roman" w:hAnsi="Times New Roman"/>
                <w:sz w:val="24"/>
                <w:szCs w:val="24"/>
                <w:highlight w:val="white"/>
                <w:lang w:val="uk-UA"/>
              </w:rPr>
            </w:pPr>
            <w:r w:rsidRPr="00AA14BB">
              <w:rPr>
                <w:rFonts w:ascii="Times New Roman" w:hAnsi="Times New Roman"/>
                <w:sz w:val="24"/>
                <w:szCs w:val="24"/>
                <w:highlight w:val="white"/>
                <w:lang w:val="uk-UA"/>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217329" w14:textId="6C0AD955" w:rsidR="00C26402" w:rsidRPr="00AA14BB" w:rsidRDefault="00C26402" w:rsidP="00C26402">
            <w:pPr>
              <w:shd w:val="clear" w:color="auto" w:fill="FFFFFF"/>
              <w:ind w:right="134"/>
              <w:jc w:val="both"/>
              <w:rPr>
                <w:rFonts w:ascii="Times New Roman" w:hAnsi="Times New Roman"/>
                <w:sz w:val="24"/>
                <w:szCs w:val="24"/>
                <w:lang w:val="uk-UA"/>
              </w:rPr>
            </w:pPr>
            <w:r w:rsidRPr="00AA14BB">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AA14BB">
                <w:rPr>
                  <w:rFonts w:ascii="Times New Roman" w:hAnsi="Times New Roman"/>
                  <w:sz w:val="24"/>
                  <w:szCs w:val="24"/>
                  <w:lang w:val="uk-UA"/>
                </w:rPr>
                <w:t>підпунктах 3</w:t>
              </w:r>
            </w:hyperlink>
            <w:r w:rsidRPr="00AA14BB">
              <w:rPr>
                <w:rFonts w:ascii="Times New Roman" w:hAnsi="Times New Roman"/>
                <w:sz w:val="24"/>
                <w:szCs w:val="24"/>
                <w:lang w:val="uk-UA"/>
              </w:rPr>
              <w:t>, </w:t>
            </w:r>
            <w:hyperlink r:id="rId20" w:anchor="n620" w:history="1">
              <w:r w:rsidRPr="00AA14BB">
                <w:rPr>
                  <w:rFonts w:ascii="Times New Roman" w:hAnsi="Times New Roman"/>
                  <w:sz w:val="24"/>
                  <w:szCs w:val="24"/>
                  <w:lang w:val="uk-UA"/>
                </w:rPr>
                <w:t>5</w:t>
              </w:r>
            </w:hyperlink>
            <w:r w:rsidRPr="00AA14BB">
              <w:rPr>
                <w:rFonts w:ascii="Times New Roman" w:hAnsi="Times New Roman"/>
                <w:sz w:val="24"/>
                <w:szCs w:val="24"/>
                <w:lang w:val="uk-UA"/>
              </w:rPr>
              <w:t>, </w:t>
            </w:r>
            <w:hyperlink r:id="rId21" w:anchor="n621" w:history="1">
              <w:r w:rsidRPr="00AA14BB">
                <w:rPr>
                  <w:rFonts w:ascii="Times New Roman" w:hAnsi="Times New Roman"/>
                  <w:sz w:val="24"/>
                  <w:szCs w:val="24"/>
                  <w:lang w:val="uk-UA"/>
                </w:rPr>
                <w:t>6</w:t>
              </w:r>
            </w:hyperlink>
            <w:r w:rsidRPr="00AA14BB">
              <w:rPr>
                <w:rFonts w:ascii="Times New Roman" w:hAnsi="Times New Roman"/>
                <w:sz w:val="24"/>
                <w:szCs w:val="24"/>
                <w:lang w:val="uk-UA"/>
              </w:rPr>
              <w:t> і </w:t>
            </w:r>
            <w:hyperlink r:id="rId22" w:anchor="n627" w:history="1">
              <w:r w:rsidRPr="00AA14BB">
                <w:rPr>
                  <w:rFonts w:ascii="Times New Roman" w:hAnsi="Times New Roman"/>
                  <w:sz w:val="24"/>
                  <w:szCs w:val="24"/>
                  <w:lang w:val="uk-UA"/>
                </w:rPr>
                <w:t>12</w:t>
              </w:r>
            </w:hyperlink>
            <w:r w:rsidRPr="00AA14BB">
              <w:rPr>
                <w:rFonts w:ascii="Times New Roman" w:hAnsi="Times New Roman"/>
                <w:sz w:val="24"/>
                <w:szCs w:val="24"/>
                <w:lang w:val="uk-UA"/>
              </w:rPr>
              <w:t> та в </w:t>
            </w:r>
            <w:hyperlink r:id="rId23" w:anchor="n628" w:history="1">
              <w:r w:rsidRPr="00AA14BB">
                <w:rPr>
                  <w:rFonts w:ascii="Times New Roman" w:hAnsi="Times New Roman"/>
                  <w:sz w:val="24"/>
                  <w:szCs w:val="24"/>
                  <w:lang w:val="uk-UA"/>
                </w:rPr>
                <w:t>абзаці чотирнадцятому</w:t>
              </w:r>
            </w:hyperlink>
            <w:r w:rsidRPr="00AA14BB">
              <w:rPr>
                <w:rFonts w:ascii="Times New Roman" w:hAnsi="Times New Roman"/>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AA14BB">
                <w:rPr>
                  <w:rFonts w:ascii="Times New Roman" w:hAnsi="Times New Roman"/>
                  <w:sz w:val="24"/>
                  <w:szCs w:val="24"/>
                  <w:lang w:val="uk-UA"/>
                </w:rPr>
                <w:t>Законом України</w:t>
              </w:r>
            </w:hyperlink>
            <w:r w:rsidRPr="00AA14BB">
              <w:rPr>
                <w:rFonts w:ascii="Times New Roman" w:hAnsi="Times New Roman"/>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0196D3" w14:textId="09BECE12" w:rsidR="00C26402" w:rsidRPr="00AA14BB" w:rsidRDefault="00C26402" w:rsidP="00C26402">
            <w:pPr>
              <w:shd w:val="clear" w:color="auto" w:fill="FFFFFF"/>
              <w:ind w:right="134"/>
              <w:jc w:val="both"/>
              <w:rPr>
                <w:rFonts w:ascii="Times New Roman" w:hAnsi="Times New Roman"/>
                <w:sz w:val="24"/>
                <w:szCs w:val="24"/>
                <w:lang w:val="uk-UA"/>
              </w:rPr>
            </w:pPr>
            <w:r w:rsidRPr="00AA14BB">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5" w:anchor="n628" w:history="1">
              <w:r w:rsidRPr="00AA14BB">
                <w:rPr>
                  <w:rFonts w:ascii="Times New Roman" w:hAnsi="Times New Roman"/>
                  <w:sz w:val="24"/>
                  <w:szCs w:val="24"/>
                  <w:lang w:val="uk-UA"/>
                </w:rPr>
                <w:t>абзацу чотирнадцятого</w:t>
              </w:r>
            </w:hyperlink>
            <w:r w:rsidRPr="00AA14BB">
              <w:rPr>
                <w:rFonts w:ascii="Times New Roman" w:hAnsi="Times New Roman"/>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26" w:anchor="n630" w:history="1">
              <w:r w:rsidRPr="00AA14BB">
                <w:rPr>
                  <w:rFonts w:ascii="Times New Roman" w:hAnsi="Times New Roman"/>
                  <w:sz w:val="24"/>
                  <w:szCs w:val="24"/>
                  <w:lang w:val="uk-UA"/>
                </w:rPr>
                <w:t>абзацу шістнадцятого</w:t>
              </w:r>
            </w:hyperlink>
            <w:r w:rsidRPr="00AA14BB">
              <w:rPr>
                <w:rFonts w:ascii="Times New Roman" w:hAnsi="Times New Roman"/>
                <w:sz w:val="24"/>
                <w:szCs w:val="24"/>
                <w:lang w:val="uk-UA"/>
              </w:rPr>
              <w:t> пункту 47 Особливостей.</w:t>
            </w:r>
          </w:p>
          <w:p w14:paraId="0003FDEA" w14:textId="6F86F8EF" w:rsidR="00C26402" w:rsidRPr="00AA14BB" w:rsidRDefault="00C26402" w:rsidP="00C26402">
            <w:pPr>
              <w:shd w:val="clear" w:color="auto" w:fill="FFFFFF"/>
              <w:ind w:right="134"/>
              <w:jc w:val="both"/>
              <w:rPr>
                <w:rFonts w:ascii="Times New Roman" w:hAnsi="Times New Roman"/>
                <w:sz w:val="24"/>
                <w:szCs w:val="24"/>
                <w:lang w:val="uk-UA"/>
              </w:rPr>
            </w:pPr>
            <w:bookmarkStart w:id="24" w:name="n632"/>
            <w:bookmarkEnd w:id="24"/>
            <w:r w:rsidRPr="00AA14BB">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7" w:anchor="n616" w:history="1">
              <w:r w:rsidRPr="00AA14BB">
                <w:rPr>
                  <w:rFonts w:ascii="Times New Roman" w:hAnsi="Times New Roman"/>
                  <w:sz w:val="24"/>
                  <w:szCs w:val="24"/>
                  <w:lang w:val="uk-UA"/>
                </w:rPr>
                <w:t>підпунктами 1</w:t>
              </w:r>
            </w:hyperlink>
            <w:r w:rsidRPr="00AA14BB">
              <w:rPr>
                <w:rFonts w:ascii="Times New Roman" w:hAnsi="Times New Roman"/>
                <w:sz w:val="24"/>
                <w:szCs w:val="24"/>
                <w:lang w:val="uk-UA"/>
              </w:rPr>
              <w:t> і </w:t>
            </w:r>
            <w:hyperlink r:id="rId28" w:anchor="n622" w:history="1">
              <w:r w:rsidRPr="00AA14BB">
                <w:rPr>
                  <w:rFonts w:ascii="Times New Roman" w:hAnsi="Times New Roman"/>
                  <w:sz w:val="24"/>
                  <w:szCs w:val="24"/>
                  <w:lang w:val="uk-UA"/>
                </w:rPr>
                <w:t>7</w:t>
              </w:r>
            </w:hyperlink>
            <w:r w:rsidRPr="00AA14BB">
              <w:rPr>
                <w:rFonts w:ascii="Times New Roman" w:hAnsi="Times New Roman"/>
                <w:sz w:val="24"/>
                <w:szCs w:val="24"/>
                <w:lang w:val="uk-UA"/>
              </w:rPr>
              <w:t> пункту 47 Особливостей.</w:t>
            </w:r>
          </w:p>
          <w:p w14:paraId="3430A4A5" w14:textId="77777777" w:rsidR="00C26402" w:rsidRPr="00AA14BB" w:rsidRDefault="00C26402" w:rsidP="00C26402">
            <w:pPr>
              <w:shd w:val="clear" w:color="auto" w:fill="FFFFFF"/>
              <w:ind w:right="134"/>
              <w:jc w:val="both"/>
              <w:rPr>
                <w:rFonts w:ascii="Times New Roman" w:hAnsi="Times New Roman"/>
                <w:sz w:val="24"/>
                <w:szCs w:val="24"/>
                <w:lang w:val="uk-UA"/>
              </w:rPr>
            </w:pPr>
            <w:bookmarkStart w:id="25" w:name="n633"/>
            <w:bookmarkEnd w:id="25"/>
            <w:r w:rsidRPr="00AA14BB">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AA14BB">
                <w:rPr>
                  <w:rFonts w:ascii="Times New Roman" w:hAnsi="Times New Roman"/>
                  <w:sz w:val="24"/>
                  <w:szCs w:val="24"/>
                  <w:lang w:val="uk-UA"/>
                </w:rPr>
                <w:t>частини третьої</w:t>
              </w:r>
            </w:hyperlink>
            <w:r w:rsidRPr="00AA14BB">
              <w:rPr>
                <w:rFonts w:ascii="Times New Roman" w:hAnsi="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35C4078" w14:textId="40704EA9" w:rsidR="00C26402" w:rsidRPr="00AA14BB" w:rsidRDefault="00C26402" w:rsidP="00C26402">
            <w:pPr>
              <w:pStyle w:val="27"/>
              <w:keepNext/>
              <w:keepLines/>
              <w:ind w:right="134" w:firstLine="0"/>
              <w:jc w:val="both"/>
              <w:rPr>
                <w:rStyle w:val="18"/>
                <w:rFonts w:eastAsiaTheme="minorHAnsi"/>
                <w:i/>
                <w:color w:val="auto"/>
                <w:sz w:val="24"/>
                <w:szCs w:val="24"/>
              </w:rPr>
            </w:pPr>
          </w:p>
          <w:p w14:paraId="752202B3" w14:textId="5CD35C24" w:rsidR="00C26402" w:rsidRPr="00AA14BB" w:rsidRDefault="00C26402" w:rsidP="00C26402">
            <w:pPr>
              <w:pStyle w:val="27"/>
              <w:keepNext/>
              <w:keepLines/>
              <w:ind w:right="134" w:firstLine="0"/>
              <w:jc w:val="both"/>
              <w:rPr>
                <w:rFonts w:ascii="Times New Roman" w:hAnsi="Times New Roman" w:cs="Times New Roman"/>
                <w:sz w:val="24"/>
                <w:szCs w:val="24"/>
                <w:lang w:val="uk-UA"/>
              </w:rPr>
            </w:pPr>
            <w:r w:rsidRPr="00AA14BB">
              <w:rPr>
                <w:rFonts w:ascii="Times New Roman" w:hAnsi="Times New Roman" w:cs="Times New Roman"/>
                <w:sz w:val="24"/>
                <w:szCs w:val="24"/>
                <w:lang w:val="uk-UA"/>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14:paraId="5D2C68DD" w14:textId="44F3E965" w:rsidR="00C26402" w:rsidRPr="00AA14BB" w:rsidRDefault="00C26402" w:rsidP="00C26402">
            <w:pPr>
              <w:pStyle w:val="27"/>
              <w:keepNext/>
              <w:keepLines/>
              <w:ind w:left="249" w:right="134" w:hanging="142"/>
              <w:jc w:val="both"/>
              <w:rPr>
                <w:rStyle w:val="18"/>
                <w:rFonts w:eastAsiaTheme="minorHAnsi"/>
                <w:color w:val="auto"/>
                <w:sz w:val="24"/>
                <w:szCs w:val="24"/>
              </w:rPr>
            </w:pPr>
            <w:r w:rsidRPr="00AA14BB">
              <w:rPr>
                <w:rFonts w:ascii="Times New Roman" w:hAnsi="Times New Roman" w:cs="Times New Roman"/>
                <w:sz w:val="24"/>
                <w:szCs w:val="24"/>
                <w:lang w:val="uk-UA"/>
              </w:rPr>
              <w:t xml:space="preserve">- </w:t>
            </w:r>
            <w:r w:rsidRPr="00AA14BB">
              <w:rPr>
                <w:sz w:val="24"/>
                <w:szCs w:val="24"/>
                <w:lang w:val="uk-UA"/>
              </w:rPr>
              <w:t xml:space="preserve"> </w:t>
            </w:r>
            <w:r w:rsidRPr="00AA14BB">
              <w:rPr>
                <w:rStyle w:val="18"/>
                <w:rFonts w:eastAsiaTheme="minorHAnsi"/>
                <w:color w:val="auto"/>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w:t>
            </w:r>
            <w:r w:rsidRPr="00AA14BB">
              <w:rPr>
                <w:rStyle w:val="18"/>
                <w:rFonts w:eastAsiaTheme="minorHAnsi"/>
                <w:color w:val="auto"/>
                <w:sz w:val="24"/>
                <w:szCs w:val="24"/>
              </w:rPr>
              <w:lastRenderedPageBreak/>
              <w:t>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C26402" w:rsidRPr="00AA14BB" w:rsidRDefault="00C26402" w:rsidP="00C26402">
            <w:pPr>
              <w:pStyle w:val="27"/>
              <w:keepNext/>
              <w:keepLines/>
              <w:ind w:left="249" w:right="134" w:hanging="142"/>
              <w:jc w:val="both"/>
              <w:rPr>
                <w:rStyle w:val="18"/>
                <w:rFonts w:eastAsiaTheme="minorHAnsi"/>
                <w:color w:val="auto"/>
                <w:sz w:val="24"/>
                <w:szCs w:val="24"/>
              </w:rPr>
            </w:pPr>
            <w:r w:rsidRPr="00AA14BB">
              <w:rPr>
                <w:rStyle w:val="18"/>
                <w:rFonts w:eastAsiaTheme="minorHAnsi"/>
                <w:color w:val="auto"/>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w:t>
            </w:r>
            <w:r w:rsidRPr="00AA14BB">
              <w:rPr>
                <w:rFonts w:ascii="Times New Roman" w:hAnsi="Times New Roman"/>
                <w:sz w:val="24"/>
                <w:szCs w:val="24"/>
                <w:lang w:val="uk-UA"/>
              </w:rPr>
              <w:t xml:space="preserve"> пункту 47</w:t>
            </w:r>
            <w:r w:rsidRPr="00AA14BB">
              <w:rPr>
                <w:rStyle w:val="18"/>
                <w:rFonts w:eastAsiaTheme="minorHAnsi"/>
                <w:color w:val="auto"/>
                <w:sz w:val="24"/>
                <w:szCs w:val="24"/>
              </w:rPr>
              <w:t xml:space="preserve"> Особливостей;</w:t>
            </w:r>
          </w:p>
          <w:p w14:paraId="22DCD347" w14:textId="03FA977C" w:rsidR="00C26402" w:rsidRPr="00AA14BB" w:rsidRDefault="00C26402" w:rsidP="00C26402">
            <w:pPr>
              <w:pStyle w:val="27"/>
              <w:keepNext/>
              <w:keepLines/>
              <w:ind w:left="249" w:right="134" w:hanging="142"/>
              <w:jc w:val="both"/>
              <w:rPr>
                <w:rFonts w:ascii="Times New Roman" w:hAnsi="Times New Roman" w:cs="Times New Roman"/>
                <w:sz w:val="24"/>
                <w:szCs w:val="24"/>
                <w:lang w:val="uk-UA"/>
              </w:rPr>
            </w:pPr>
            <w:r w:rsidRPr="00AA14BB">
              <w:rPr>
                <w:rStyle w:val="18"/>
                <w:rFonts w:eastAsiaTheme="minorHAnsi"/>
                <w:color w:val="auto"/>
                <w:sz w:val="24"/>
                <w:szCs w:val="24"/>
              </w:rPr>
              <w:t xml:space="preserve">- довідку складену учасником у довільній формі, що підтверджує відсутність підстави, передбаченої в абзаці чотирнадцятому </w:t>
            </w:r>
            <w:r w:rsidRPr="00AA14BB">
              <w:rPr>
                <w:rFonts w:ascii="Times New Roman" w:hAnsi="Times New Roman"/>
                <w:sz w:val="24"/>
                <w:szCs w:val="24"/>
                <w:lang w:val="uk-UA"/>
              </w:rPr>
              <w:t xml:space="preserve"> пункту 47 </w:t>
            </w:r>
            <w:r w:rsidRPr="00AA14BB">
              <w:rPr>
                <w:rStyle w:val="18"/>
                <w:rFonts w:eastAsiaTheme="minorHAnsi"/>
                <w:color w:val="auto"/>
                <w:sz w:val="24"/>
                <w:szCs w:val="24"/>
              </w:rPr>
              <w:t>Особливостей, або інформація у довільній формі, що підтверджує вжиття заходів для доведення надійності учасника, згідно абзацу  чотирнадцятому Особливостей.</w:t>
            </w:r>
          </w:p>
        </w:tc>
      </w:tr>
      <w:tr w:rsidR="00C26402" w:rsidRPr="00842894"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C26402" w:rsidRPr="00C267FD" w:rsidRDefault="00C26402" w:rsidP="00C26402">
            <w:pPr>
              <w:rPr>
                <w:rFonts w:ascii="Times New Roman" w:hAnsi="Times New Roman"/>
                <w:b/>
                <w:bCs/>
                <w:color w:val="000000"/>
                <w:sz w:val="24"/>
                <w:szCs w:val="24"/>
                <w:lang w:val="uk-UA" w:eastAsia="uk-UA"/>
              </w:rPr>
            </w:pPr>
            <w:bookmarkStart w:id="26" w:name="_Hlk129262457"/>
            <w:bookmarkEnd w:id="12"/>
            <w:r w:rsidRPr="00C267FD">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2F5696" w14:textId="16A6A1FE" w:rsidR="00C26402" w:rsidRPr="008D64DF" w:rsidRDefault="00C26402" w:rsidP="00C26402">
            <w:pPr>
              <w:tabs>
                <w:tab w:val="left" w:pos="7363"/>
              </w:tabs>
              <w:ind w:right="92"/>
              <w:jc w:val="both"/>
              <w:rPr>
                <w:rFonts w:ascii="Times New Roman" w:eastAsiaTheme="minorHAnsi" w:hAnsi="Times New Roman" w:cstheme="minorBidi"/>
                <w:color w:val="000000" w:themeColor="text1"/>
                <w:sz w:val="24"/>
                <w:szCs w:val="24"/>
                <w:lang w:val="uk-UA" w:eastAsia="en-US"/>
              </w:rPr>
            </w:pPr>
            <w:r w:rsidRPr="00C267FD">
              <w:rPr>
                <w:rFonts w:ascii="Times New Roman" w:hAnsi="Times New Roman"/>
                <w:sz w:val="24"/>
                <w:szCs w:val="24"/>
                <w:lang w:val="uk-UA" w:eastAsia="uk-UA"/>
              </w:rPr>
              <w:t xml:space="preserve">6.1. </w:t>
            </w:r>
            <w:r w:rsidRPr="008D64DF">
              <w:rPr>
                <w:rFonts w:ascii="Times New Roman" w:eastAsiaTheme="minorHAnsi" w:hAnsi="Times New Roman" w:cstheme="minorBidi"/>
                <w:color w:val="000000" w:themeColor="text1"/>
                <w:sz w:val="24"/>
                <w:szCs w:val="24"/>
                <w:lang w:val="uk-UA" w:eastAsia="en-US"/>
              </w:rPr>
              <w:t>Вимоги до предмета закупівлі (технічні, якісні та кількісні характеристики) згідно з</w:t>
            </w:r>
            <w:hyperlink r:id="rId30">
              <w:r w:rsidRPr="008D64DF">
                <w:rPr>
                  <w:rFonts w:ascii="Times New Roman" w:eastAsiaTheme="minorHAnsi" w:hAnsi="Times New Roman" w:cstheme="minorBidi"/>
                  <w:color w:val="000000" w:themeColor="text1"/>
                  <w:sz w:val="24"/>
                  <w:szCs w:val="24"/>
                  <w:lang w:val="uk-UA" w:eastAsia="en-US"/>
                </w:rPr>
                <w:t xml:space="preserve"> пунктом третім </w:t>
              </w:r>
            </w:hyperlink>
            <w:hyperlink r:id="rId31">
              <w:r w:rsidRPr="008D64DF">
                <w:rPr>
                  <w:rFonts w:ascii="Times New Roman" w:eastAsiaTheme="minorHAnsi" w:hAnsi="Times New Roman" w:cstheme="minorBidi"/>
                  <w:color w:val="000000" w:themeColor="text1"/>
                  <w:sz w:val="24"/>
                  <w:szCs w:val="24"/>
                  <w:lang w:val="uk-UA" w:eastAsia="en-US"/>
                </w:rPr>
                <w:t>частини друго</w:t>
              </w:r>
            </w:hyperlink>
            <w:r w:rsidRPr="008D64DF">
              <w:rPr>
                <w:rFonts w:ascii="Times New Roman" w:eastAsiaTheme="minorHAnsi" w:hAnsi="Times New Roman" w:cstheme="minorBidi"/>
                <w:color w:val="000000" w:themeColor="text1"/>
                <w:sz w:val="24"/>
                <w:szCs w:val="24"/>
                <w:lang w:val="uk-UA" w:eastAsia="en-US"/>
              </w:rPr>
              <w:t>ї статті 22 Закону зазначено в Додатку 1 до цієї тендерної документації.</w:t>
            </w:r>
          </w:p>
          <w:p w14:paraId="2745B005" w14:textId="7A3AA094" w:rsidR="00C26402" w:rsidRPr="00C267FD" w:rsidRDefault="00C26402" w:rsidP="00C26402">
            <w:pPr>
              <w:tabs>
                <w:tab w:val="left" w:pos="7363"/>
              </w:tabs>
              <w:ind w:right="92"/>
              <w:jc w:val="both"/>
              <w:rPr>
                <w:rFonts w:ascii="Times New Roman" w:hAnsi="Times New Roman"/>
                <w:sz w:val="24"/>
                <w:szCs w:val="24"/>
                <w:lang w:val="uk-UA" w:eastAsia="uk-UA"/>
              </w:rPr>
            </w:pPr>
            <w:r w:rsidRPr="00C267FD">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1).</w:t>
            </w:r>
          </w:p>
        </w:tc>
      </w:tr>
      <w:bookmarkEnd w:id="26"/>
      <w:tr w:rsidR="00C26402" w:rsidRPr="00C267FD"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C26402" w:rsidRPr="00C267FD" w:rsidRDefault="00C26402" w:rsidP="00C26402">
            <w:pPr>
              <w:ind w:right="137"/>
              <w:rPr>
                <w:rFonts w:ascii="Times New Roman" w:hAnsi="Times New Roman"/>
                <w:b/>
                <w:bCs/>
                <w:color w:val="000000"/>
                <w:sz w:val="24"/>
                <w:szCs w:val="24"/>
                <w:lang w:val="uk-UA" w:eastAsia="uk-UA"/>
              </w:rPr>
            </w:pPr>
            <w:r w:rsidRPr="00C267FD">
              <w:rPr>
                <w:rFonts w:ascii="Times New Roman" w:hAnsi="Times New Roman"/>
                <w:b/>
                <w:bCs/>
                <w:color w:val="000000"/>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C26402" w:rsidRPr="00C267FD" w:rsidRDefault="00C26402" w:rsidP="00C26402">
            <w:pPr>
              <w:widowControl w:val="0"/>
              <w:ind w:right="137"/>
              <w:contextualSpacing/>
              <w:jc w:val="both"/>
              <w:rPr>
                <w:rFonts w:ascii="Times New Roman" w:hAnsi="Times New Roman"/>
                <w:color w:val="FF0000"/>
                <w:sz w:val="24"/>
                <w:szCs w:val="24"/>
                <w:lang w:val="uk-UA"/>
              </w:rPr>
            </w:pPr>
            <w:r w:rsidRPr="00C267FD">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C26402" w:rsidRPr="00C267FD" w:rsidRDefault="00C26402" w:rsidP="00C26402">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C26402" w:rsidRPr="00C267FD" w:rsidRDefault="00C26402" w:rsidP="00C26402">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Заходи щодо захисту довкілля:</w:t>
            </w:r>
          </w:p>
          <w:p w14:paraId="25C93DF5" w14:textId="77777777" w:rsidR="00C26402" w:rsidRPr="00C267FD" w:rsidRDefault="00C26402" w:rsidP="00C26402">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C26402" w:rsidRPr="00C267FD" w:rsidRDefault="00C26402" w:rsidP="00C26402">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C26402" w:rsidRPr="00C267FD" w:rsidRDefault="00C26402" w:rsidP="00C26402">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C26402" w:rsidRPr="00C267FD" w:rsidRDefault="00C26402" w:rsidP="00C26402">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C26402" w:rsidRPr="00C267FD" w:rsidRDefault="00C26402" w:rsidP="00C26402">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C26402" w:rsidRPr="00C267FD" w:rsidRDefault="00C26402" w:rsidP="00C26402">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C26402" w:rsidRPr="00842894"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C26402" w:rsidRPr="00C267FD" w:rsidRDefault="00C26402" w:rsidP="00C26402">
            <w:pPr>
              <w:widowControl w:val="0"/>
              <w:tabs>
                <w:tab w:val="left" w:pos="3347"/>
              </w:tabs>
              <w:ind w:right="137"/>
              <w:contextualSpacing/>
              <w:rPr>
                <w:rFonts w:ascii="Times New Roman" w:hAnsi="Times New Roman"/>
                <w:b/>
                <w:color w:val="000000"/>
                <w:sz w:val="24"/>
                <w:szCs w:val="24"/>
                <w:lang w:val="uk-UA" w:eastAsia="uk-UA"/>
              </w:rPr>
            </w:pPr>
            <w:r w:rsidRPr="00C267FD">
              <w:rPr>
                <w:rFonts w:ascii="Times New Roman" w:hAnsi="Times New Roman"/>
                <w:b/>
                <w:color w:val="000000"/>
                <w:sz w:val="24"/>
                <w:szCs w:val="24"/>
                <w:lang w:val="uk-UA" w:eastAsia="uk-UA"/>
              </w:rPr>
              <w:t>8. Інформація про субпідрядника (у 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C26402" w:rsidRPr="00C267FD" w:rsidRDefault="00C26402" w:rsidP="00C26402">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w:t>
            </w:r>
            <w:r w:rsidRPr="00C267FD">
              <w:rPr>
                <w:rFonts w:ascii="Times New Roman" w:hAnsi="Times New Roman"/>
                <w:color w:val="000000"/>
                <w:sz w:val="24"/>
                <w:szCs w:val="24"/>
                <w:lang w:val="uk-UA"/>
              </w:rPr>
              <w:lastRenderedPageBreak/>
              <w:t>договору про закупівлю).</w:t>
            </w:r>
          </w:p>
        </w:tc>
      </w:tr>
      <w:tr w:rsidR="00C26402" w:rsidRPr="00842894"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C26402" w:rsidRPr="00C267FD" w:rsidRDefault="00C26402" w:rsidP="00C26402">
            <w:pPr>
              <w:ind w:right="137"/>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 xml:space="preserve">9. </w:t>
            </w:r>
            <w:r w:rsidRPr="00C267FD">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C26402" w:rsidRPr="00C267FD" w:rsidRDefault="00C26402" w:rsidP="00C26402">
            <w:pPr>
              <w:ind w:right="137"/>
              <w:jc w:val="both"/>
              <w:rPr>
                <w:rFonts w:ascii="Times New Roman" w:hAnsi="Times New Roman"/>
                <w:b/>
                <w:color w:val="000000"/>
                <w:sz w:val="24"/>
                <w:szCs w:val="24"/>
                <w:lang w:val="uk-UA" w:eastAsia="uk-UA"/>
              </w:rPr>
            </w:pPr>
            <w:r w:rsidRPr="00C267FD">
              <w:rPr>
                <w:rFonts w:ascii="Times New Roman" w:hAnsi="Times New Roman"/>
                <w:sz w:val="24"/>
                <w:szCs w:val="24"/>
                <w:lang w:val="uk-UA"/>
              </w:rPr>
              <w:t xml:space="preserve">9.1. Учасник процедури закупівлі має право </w:t>
            </w:r>
            <w:proofErr w:type="spellStart"/>
            <w:r w:rsidRPr="00C267FD">
              <w:rPr>
                <w:rFonts w:ascii="Times New Roman" w:hAnsi="Times New Roman"/>
                <w:sz w:val="24"/>
                <w:szCs w:val="24"/>
                <w:lang w:val="uk-UA"/>
              </w:rPr>
              <w:t>внести</w:t>
            </w:r>
            <w:proofErr w:type="spellEnd"/>
            <w:r w:rsidRPr="00C267FD">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6402" w:rsidRPr="00C267FD"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C26402" w:rsidRPr="00C267FD" w:rsidRDefault="00C26402" w:rsidP="00C26402">
            <w:pPr>
              <w:pStyle w:val="1"/>
              <w:rPr>
                <w:rFonts w:ascii="Times New Roman" w:hAnsi="Times New Roman"/>
                <w:bCs/>
                <w:lang w:val="uk-UA" w:eastAsia="uk-UA"/>
              </w:rPr>
            </w:pPr>
            <w:bookmarkStart w:id="27" w:name="_IV._Подання_та"/>
            <w:bookmarkEnd w:id="27"/>
            <w:r w:rsidRPr="00C267FD">
              <w:rPr>
                <w:rFonts w:ascii="Times New Roman" w:hAnsi="Times New Roman"/>
                <w:bCs/>
                <w:lang w:val="uk-UA" w:eastAsia="uk-UA"/>
              </w:rPr>
              <w:t>IV. Подання та розкриття тендерних пропозицій</w:t>
            </w:r>
          </w:p>
        </w:tc>
      </w:tr>
      <w:tr w:rsidR="00C26402" w:rsidRPr="00C267FD"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C26402" w:rsidRPr="00C267FD" w:rsidRDefault="00C26402" w:rsidP="00C26402">
            <w:pPr>
              <w:rPr>
                <w:rFonts w:ascii="Times New Roman" w:hAnsi="Times New Roman"/>
                <w:sz w:val="24"/>
                <w:szCs w:val="24"/>
                <w:lang w:val="uk-UA" w:eastAsia="uk-UA"/>
              </w:rPr>
            </w:pPr>
            <w:bookmarkStart w:id="28" w:name="_Hlk91095277"/>
            <w:r w:rsidRPr="00C267FD">
              <w:rPr>
                <w:rFonts w:ascii="Times New Roman" w:hAnsi="Times New Roman"/>
                <w:b/>
                <w:bCs/>
                <w:sz w:val="24"/>
                <w:szCs w:val="24"/>
                <w:lang w:val="uk-UA" w:eastAsia="uk-UA"/>
              </w:rPr>
              <w:t xml:space="preserve">1. </w:t>
            </w:r>
            <w:r w:rsidRPr="00C267FD">
              <w:rPr>
                <w:rStyle w:val="rvts0"/>
                <w:rFonts w:ascii="Times New Roman" w:hAnsi="Times New Roman"/>
                <w:b/>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637B0D0E" w:rsidR="00C26402" w:rsidRPr="00C267FD" w:rsidRDefault="00C26402" w:rsidP="00C26402">
            <w:pPr>
              <w:widowControl w:val="0"/>
              <w:ind w:left="34"/>
              <w:contextualSpacing/>
              <w:jc w:val="both"/>
              <w:rPr>
                <w:rFonts w:ascii="Times New Roman" w:hAnsi="Times New Roman"/>
                <w:b/>
                <w:sz w:val="24"/>
                <w:szCs w:val="24"/>
                <w:u w:val="single"/>
                <w:lang w:val="uk-UA"/>
              </w:rPr>
            </w:pPr>
            <w:r w:rsidRPr="00C267FD">
              <w:rPr>
                <w:rFonts w:ascii="Times New Roman" w:hAnsi="Times New Roman"/>
                <w:sz w:val="24"/>
                <w:szCs w:val="24"/>
                <w:lang w:val="uk-UA"/>
              </w:rPr>
              <w:t xml:space="preserve">Кінцевий строк подання тендерних пропозицій : </w:t>
            </w:r>
            <w:r>
              <w:rPr>
                <w:rFonts w:ascii="Times New Roman" w:hAnsi="Times New Roman"/>
                <w:b/>
                <w:sz w:val="24"/>
                <w:szCs w:val="24"/>
                <w:u w:val="single"/>
                <w:lang w:val="uk-UA"/>
              </w:rPr>
              <w:t>0</w:t>
            </w:r>
            <w:r w:rsidR="00D2076D">
              <w:rPr>
                <w:rFonts w:ascii="Times New Roman" w:hAnsi="Times New Roman"/>
                <w:b/>
                <w:sz w:val="24"/>
                <w:szCs w:val="24"/>
                <w:u w:val="single"/>
                <w:lang w:val="uk-UA"/>
              </w:rPr>
              <w:t>6</w:t>
            </w:r>
            <w:r>
              <w:rPr>
                <w:rFonts w:ascii="Times New Roman" w:hAnsi="Times New Roman"/>
                <w:b/>
                <w:sz w:val="24"/>
                <w:szCs w:val="24"/>
                <w:u w:val="single"/>
                <w:lang w:val="uk-UA"/>
              </w:rPr>
              <w:t>.09</w:t>
            </w:r>
            <w:r w:rsidRPr="008D64DF">
              <w:rPr>
                <w:rFonts w:ascii="Times New Roman" w:hAnsi="Times New Roman"/>
                <w:b/>
                <w:sz w:val="24"/>
                <w:szCs w:val="24"/>
                <w:u w:val="single"/>
                <w:lang w:val="uk-UA"/>
              </w:rPr>
              <w:t>.2023 року 00.00</w:t>
            </w:r>
          </w:p>
          <w:p w14:paraId="31FDF9E6" w14:textId="0C61D521" w:rsidR="00C26402" w:rsidRPr="00C267FD" w:rsidRDefault="00C26402" w:rsidP="00C26402">
            <w:pPr>
              <w:widowControl w:val="0"/>
              <w:ind w:left="34"/>
              <w:contextualSpacing/>
              <w:jc w:val="both"/>
              <w:rPr>
                <w:rFonts w:ascii="Times New Roman" w:hAnsi="Times New Roman"/>
                <w:sz w:val="24"/>
                <w:szCs w:val="24"/>
                <w:lang w:val="uk-UA"/>
              </w:rPr>
            </w:pPr>
            <w:r w:rsidRPr="00C267FD">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C26402" w:rsidRPr="00C267FD" w:rsidRDefault="00C26402" w:rsidP="00C26402">
            <w:pPr>
              <w:widowControl w:val="0"/>
              <w:ind w:left="34"/>
              <w:contextualSpacing/>
              <w:jc w:val="both"/>
              <w:rPr>
                <w:rFonts w:ascii="Times New Roman" w:hAnsi="Times New Roman"/>
                <w:sz w:val="24"/>
                <w:szCs w:val="24"/>
                <w:lang w:val="uk-UA"/>
              </w:rPr>
            </w:pPr>
            <w:r w:rsidRPr="00C267FD">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C26402" w:rsidRPr="00C267FD" w:rsidRDefault="00C26402" w:rsidP="00C26402">
            <w:pPr>
              <w:jc w:val="both"/>
              <w:rPr>
                <w:rFonts w:ascii="Times New Roman" w:hAnsi="Times New Roman"/>
                <w:sz w:val="24"/>
                <w:szCs w:val="24"/>
                <w:lang w:val="uk-UA" w:eastAsia="uk-UA"/>
              </w:rPr>
            </w:pPr>
            <w:r w:rsidRPr="00C267FD">
              <w:rPr>
                <w:rFonts w:ascii="Times New Roman" w:hAnsi="Times New Roman"/>
                <w:sz w:val="24"/>
                <w:szCs w:val="24"/>
                <w:lang w:val="uk-UA"/>
              </w:rPr>
              <w:t>закупівель.</w:t>
            </w:r>
          </w:p>
        </w:tc>
      </w:tr>
      <w:bookmarkEnd w:id="28"/>
      <w:tr w:rsidR="00C26402" w:rsidRPr="00842894"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C26402" w:rsidRPr="00C267FD" w:rsidRDefault="00C26402" w:rsidP="00C26402">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2. </w:t>
            </w:r>
            <w:r w:rsidRPr="00C267FD">
              <w:rPr>
                <w:rFonts w:ascii="Times New Roman" w:hAnsi="Times New Roman"/>
                <w:b/>
                <w:sz w:val="24"/>
                <w:szCs w:val="24"/>
                <w:lang w:val="uk-UA"/>
              </w:rPr>
              <w:t>Дата та час розкриття тендерної пропозиції</w:t>
            </w:r>
            <w:r w:rsidRPr="00C267FD">
              <w:rPr>
                <w:rFonts w:ascii="Times New Roman" w:hAnsi="Times New Roman"/>
                <w:b/>
                <w:color w:val="000000"/>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C26402" w:rsidRPr="00AA306B" w:rsidRDefault="00C26402" w:rsidP="00C26402">
            <w:pPr>
              <w:shd w:val="clear" w:color="auto" w:fill="FFFFFF"/>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C26402" w:rsidRPr="00AA306B" w:rsidRDefault="00C26402" w:rsidP="00C26402">
            <w:pPr>
              <w:shd w:val="clear" w:color="auto" w:fill="FFFFFF"/>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C26402" w:rsidRPr="00AA306B" w:rsidRDefault="00C26402" w:rsidP="00C26402">
            <w:pPr>
              <w:jc w:val="both"/>
              <w:rPr>
                <w:rFonts w:ascii="Times New Roman" w:hAnsi="Times New Roman"/>
                <w:sz w:val="24"/>
                <w:szCs w:val="24"/>
                <w:lang w:val="uk-UA"/>
              </w:rPr>
            </w:pPr>
            <w:r w:rsidRPr="00AA306B">
              <w:rPr>
                <w:rFonts w:ascii="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2" w:anchor="n159">
              <w:r w:rsidRPr="00AA306B">
                <w:rPr>
                  <w:rFonts w:ascii="Times New Roman" w:hAnsi="Times New Roman"/>
                  <w:color w:val="000000" w:themeColor="text1"/>
                  <w:sz w:val="24"/>
                  <w:szCs w:val="24"/>
                  <w:lang w:val="uk-UA"/>
                </w:rPr>
                <w:t>47</w:t>
              </w:r>
            </w:hyperlink>
            <w:r w:rsidRPr="00AA306B">
              <w:rPr>
                <w:rFonts w:ascii="Times New Roman" w:hAnsi="Times New Roman"/>
                <w:color w:val="000000" w:themeColor="text1"/>
                <w:sz w:val="24"/>
                <w:szCs w:val="24"/>
                <w:lang w:val="uk-UA"/>
              </w:rPr>
              <w:t xml:space="preserve"> Особливостей.</w:t>
            </w:r>
          </w:p>
        </w:tc>
      </w:tr>
      <w:tr w:rsidR="00C26402" w:rsidRPr="00C267FD"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C26402" w:rsidRPr="00C267FD" w:rsidRDefault="00C26402" w:rsidP="00C26402">
            <w:pPr>
              <w:pStyle w:val="1"/>
              <w:rPr>
                <w:rFonts w:ascii="Times New Roman" w:hAnsi="Times New Roman"/>
                <w:bCs/>
                <w:lang w:val="uk-UA" w:eastAsia="uk-UA"/>
              </w:rPr>
            </w:pPr>
            <w:bookmarkStart w:id="29" w:name="_V._Оцінка_пропозицій"/>
            <w:bookmarkEnd w:id="29"/>
            <w:r w:rsidRPr="00C267FD">
              <w:rPr>
                <w:rFonts w:ascii="Times New Roman" w:hAnsi="Times New Roman"/>
                <w:bCs/>
                <w:lang w:val="uk-UA" w:eastAsia="uk-UA"/>
              </w:rPr>
              <w:t xml:space="preserve">V. </w:t>
            </w:r>
            <w:r w:rsidRPr="00C267FD">
              <w:rPr>
                <w:rFonts w:ascii="Times New Roman" w:hAnsi="Times New Roman"/>
                <w:szCs w:val="24"/>
                <w:lang w:val="uk-UA"/>
              </w:rPr>
              <w:t>Оцінка тендерної пропозиції</w:t>
            </w:r>
          </w:p>
        </w:tc>
      </w:tr>
      <w:tr w:rsidR="00C26402" w:rsidRPr="00C267FD"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C26402" w:rsidRPr="00C267FD" w:rsidRDefault="00C26402" w:rsidP="00C26402">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C26402" w:rsidRPr="00AA306B" w:rsidRDefault="00C26402" w:rsidP="00C26402">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3" w:anchor="n1553">
              <w:r w:rsidRPr="00AA306B">
                <w:rPr>
                  <w:rFonts w:ascii="Times New Roman" w:hAnsi="Times New Roman"/>
                  <w:color w:val="000000" w:themeColor="text1"/>
                  <w:sz w:val="24"/>
                  <w:szCs w:val="24"/>
                  <w:lang w:val="uk-UA"/>
                </w:rPr>
                <w:t>шістнадцятої</w:t>
              </w:r>
            </w:hyperlink>
            <w:r w:rsidRPr="00AA306B">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C26402" w:rsidRPr="00AA306B" w:rsidRDefault="00C26402" w:rsidP="00C26402">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C26402" w:rsidRPr="00AA306B" w:rsidRDefault="00C26402" w:rsidP="00C26402">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14:paraId="5F13F76F" w14:textId="77777777" w:rsidR="00C26402" w:rsidRPr="00AA306B" w:rsidRDefault="00C26402" w:rsidP="00C26402">
            <w:pPr>
              <w:widowControl w:val="0"/>
              <w:ind w:right="90"/>
              <w:jc w:val="both"/>
              <w:rPr>
                <w:rFonts w:ascii="Times New Roman" w:hAnsi="Times New Roman"/>
                <w:b/>
                <w:color w:val="000000" w:themeColor="text1"/>
                <w:sz w:val="24"/>
                <w:szCs w:val="24"/>
                <w:lang w:val="uk-UA"/>
              </w:rPr>
            </w:pPr>
            <w:r w:rsidRPr="00AA306B">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06D0C30A" w14:textId="295CA93E" w:rsidR="00C26402" w:rsidRPr="00AA306B" w:rsidRDefault="00C26402" w:rsidP="00C26402">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hAnsi="Times New Roman"/>
                <w:color w:val="000000" w:themeColor="text1"/>
                <w:sz w:val="24"/>
                <w:szCs w:val="24"/>
                <w:lang w:val="uk-UA"/>
              </w:rPr>
              <w:t xml:space="preserve"> </w:t>
            </w:r>
            <w:r w:rsidRPr="00AA306B">
              <w:rPr>
                <w:rFonts w:ascii="Times New Roman" w:hAnsi="Times New Roman"/>
                <w:i/>
                <w:color w:val="000000" w:themeColor="text1"/>
                <w:sz w:val="24"/>
                <w:szCs w:val="24"/>
                <w:lang w:val="uk-UA"/>
              </w:rPr>
              <w:t>(у разі якщо подано дві і більше тендерних пропозицій).</w:t>
            </w:r>
          </w:p>
          <w:p w14:paraId="11D70C22" w14:textId="77777777" w:rsidR="00C26402" w:rsidRPr="00AA306B" w:rsidRDefault="00C26402" w:rsidP="00C26402">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w:t>
            </w:r>
            <w:r w:rsidRPr="00AA306B">
              <w:rPr>
                <w:rFonts w:ascii="Times New Roman" w:hAnsi="Times New Roman"/>
                <w:color w:val="000000" w:themeColor="text1"/>
                <w:sz w:val="24"/>
                <w:szCs w:val="24"/>
                <w:lang w:val="uk-UA"/>
              </w:rPr>
              <w:lastRenderedPageBreak/>
              <w:t>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C26402" w:rsidRPr="00AA306B" w:rsidRDefault="00C26402" w:rsidP="00C26402">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C26402" w:rsidRPr="00AA306B" w:rsidRDefault="00C26402" w:rsidP="00C26402">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C26402" w:rsidRPr="00AA306B" w:rsidRDefault="00C26402" w:rsidP="00C26402">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C26402" w:rsidRPr="00AA306B" w:rsidRDefault="00C26402" w:rsidP="00C26402">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6C370595" w14:textId="77777777" w:rsidR="00C26402" w:rsidRPr="00C267FD" w:rsidRDefault="00C26402" w:rsidP="00C26402">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62D5797A" w:rsidR="00C26402" w:rsidRPr="00C267FD" w:rsidRDefault="00C26402" w:rsidP="00C26402">
            <w:pPr>
              <w:widowControl w:val="0"/>
              <w:ind w:right="90"/>
              <w:jc w:val="both"/>
              <w:rPr>
                <w:rFonts w:ascii="Times New Roman" w:hAnsi="Times New Roman"/>
                <w:i/>
                <w:color w:val="000000" w:themeColor="text1"/>
                <w:sz w:val="24"/>
                <w:szCs w:val="24"/>
                <w:lang w:val="uk-UA"/>
              </w:rPr>
            </w:pPr>
            <w:r w:rsidRPr="00AA306B">
              <w:rPr>
                <w:rFonts w:ascii="Times New Roman" w:hAnsi="Times New Roman"/>
                <w:color w:val="000000" w:themeColor="text1"/>
                <w:sz w:val="24"/>
                <w:szCs w:val="24"/>
                <w:lang w:val="uk-UA"/>
              </w:rPr>
              <w:t>Оцінка здійснюється щодо предмета закупівлі в цілому</w:t>
            </w:r>
            <w:r w:rsidRPr="00AA306B">
              <w:rPr>
                <w:rFonts w:ascii="Times New Roman" w:hAnsi="Times New Roman"/>
                <w:i/>
                <w:color w:val="000000" w:themeColor="text1"/>
                <w:sz w:val="24"/>
                <w:szCs w:val="24"/>
                <w:lang w:val="uk-UA"/>
              </w:rPr>
              <w:t>.</w:t>
            </w:r>
          </w:p>
          <w:p w14:paraId="7EEE90FF" w14:textId="04A74E21" w:rsidR="00C26402" w:rsidRPr="00AA306B" w:rsidRDefault="00C26402" w:rsidP="00C26402">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Учасник визначає ціни на </w:t>
            </w:r>
            <w:r w:rsidRPr="00AA306B">
              <w:rPr>
                <w:rFonts w:ascii="Times New Roman" w:hAnsi="Times New Roman"/>
                <w:b/>
                <w:color w:val="000000" w:themeColor="text1"/>
                <w:sz w:val="24"/>
                <w:szCs w:val="24"/>
                <w:lang w:val="uk-UA"/>
              </w:rPr>
              <w:t>послуги</w:t>
            </w:r>
            <w:r w:rsidRPr="00AA306B">
              <w:rPr>
                <w:rFonts w:ascii="Times New Roman" w:hAnsi="Times New Roman"/>
                <w:color w:val="000000" w:themeColor="text1"/>
                <w:sz w:val="24"/>
                <w:szCs w:val="24"/>
                <w:lang w:val="uk-UA"/>
              </w:rPr>
              <w:t xml:space="preserve">, що він пропонує </w:t>
            </w:r>
            <w:r w:rsidRPr="00AA306B">
              <w:rPr>
                <w:rFonts w:ascii="Times New Roman" w:hAnsi="Times New Roman"/>
                <w:b/>
                <w:color w:val="000000" w:themeColor="text1"/>
                <w:sz w:val="24"/>
                <w:szCs w:val="24"/>
                <w:lang w:val="uk-UA"/>
              </w:rPr>
              <w:t>надати</w:t>
            </w:r>
            <w:r w:rsidRPr="00AA306B">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A306B">
              <w:rPr>
                <w:rFonts w:ascii="Times New Roman" w:hAnsi="Times New Roman"/>
                <w:b/>
                <w:color w:val="000000" w:themeColor="text1"/>
                <w:sz w:val="24"/>
                <w:szCs w:val="24"/>
                <w:lang w:val="uk-UA"/>
              </w:rPr>
              <w:t>послуг</w:t>
            </w:r>
            <w:r w:rsidRPr="00AA306B">
              <w:rPr>
                <w:rFonts w:ascii="Times New Roman" w:hAnsi="Times New Roman"/>
                <w:color w:val="000000" w:themeColor="text1"/>
                <w:sz w:val="24"/>
                <w:szCs w:val="24"/>
                <w:lang w:val="uk-UA"/>
              </w:rPr>
              <w:t xml:space="preserve"> даного виду.</w:t>
            </w:r>
          </w:p>
          <w:p w14:paraId="213D8EEF" w14:textId="39E817A4" w:rsidR="00C26402" w:rsidRPr="00AA306B" w:rsidRDefault="00C26402" w:rsidP="00C26402">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14:paraId="51A129E2" w14:textId="77777777" w:rsidR="00C26402" w:rsidRPr="00AA306B" w:rsidRDefault="00C26402" w:rsidP="00C26402">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C26402" w:rsidRPr="00AA306B" w:rsidRDefault="00C26402" w:rsidP="00C26402">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C26402" w:rsidRPr="00AA306B" w:rsidRDefault="00C26402" w:rsidP="00C26402">
            <w:pPr>
              <w:keepNext/>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C26402" w:rsidRPr="00AA306B" w:rsidRDefault="00C26402" w:rsidP="00C26402">
            <w:pPr>
              <w:keepNext/>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C26402" w:rsidRPr="00AA306B" w:rsidRDefault="00C26402" w:rsidP="00C26402">
            <w:pPr>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C26402" w:rsidRPr="00AA306B" w:rsidRDefault="00C26402" w:rsidP="00C26402">
            <w:pPr>
              <w:ind w:right="90"/>
              <w:jc w:val="both"/>
              <w:rPr>
                <w:rFonts w:ascii="Times New Roman" w:hAnsi="Times New Roman"/>
                <w:strike/>
                <w:color w:val="000000" w:themeColor="text1"/>
                <w:sz w:val="24"/>
                <w:szCs w:val="24"/>
                <w:lang w:val="uk-UA"/>
              </w:rPr>
            </w:pPr>
            <w:r w:rsidRPr="00AA306B">
              <w:rPr>
                <w:rFonts w:ascii="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C26402" w:rsidRPr="00AA306B" w:rsidRDefault="00C26402" w:rsidP="00C26402">
            <w:pPr>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A306B">
              <w:rPr>
                <w:rFonts w:ascii="Times New Roman" w:hAnsi="Times New Roman"/>
                <w:b/>
                <w:i/>
                <w:color w:val="000000" w:themeColor="text1"/>
                <w:sz w:val="24"/>
                <w:szCs w:val="24"/>
                <w:lang w:val="uk-UA"/>
              </w:rPr>
              <w:t>протягом 24 годин</w:t>
            </w:r>
            <w:r w:rsidRPr="00AA306B">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A306B">
              <w:rPr>
                <w:rFonts w:ascii="Times New Roman" w:hAnsi="Times New Roman"/>
                <w:color w:val="000000" w:themeColor="text1"/>
                <w:sz w:val="24"/>
                <w:szCs w:val="24"/>
                <w:lang w:val="uk-UA"/>
              </w:rPr>
              <w:t>невиправлення</w:t>
            </w:r>
            <w:proofErr w:type="spellEnd"/>
            <w:r w:rsidRPr="00AA306B">
              <w:rPr>
                <w:rFonts w:ascii="Times New Roman" w:hAnsi="Times New Roman"/>
                <w:color w:val="000000" w:themeColor="text1"/>
                <w:sz w:val="24"/>
                <w:szCs w:val="24"/>
                <w:lang w:val="uk-UA"/>
              </w:rPr>
              <w:t xml:space="preserve"> учасниками виявлених невідповідностей.</w:t>
            </w:r>
          </w:p>
          <w:p w14:paraId="66BD2EA5" w14:textId="77777777" w:rsidR="00C26402" w:rsidRPr="00AA306B" w:rsidRDefault="00C26402" w:rsidP="00C26402">
            <w:pPr>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C26402" w:rsidRPr="00C267FD" w:rsidRDefault="00C26402" w:rsidP="00C26402">
            <w:pPr>
              <w:ind w:right="90"/>
              <w:jc w:val="both"/>
              <w:rPr>
                <w:rFonts w:ascii="Times New Roman" w:hAnsi="Times New Roman"/>
                <w:strike/>
                <w:color w:val="000000" w:themeColor="text1"/>
                <w:sz w:val="24"/>
                <w:szCs w:val="24"/>
                <w:highlight w:val="red"/>
                <w:lang w:val="uk-UA"/>
              </w:rPr>
            </w:pPr>
            <w:r w:rsidRPr="00AA306B">
              <w:rPr>
                <w:rFonts w:ascii="Times New Roman" w:hAnsi="Times New Roman"/>
                <w:color w:val="000000" w:themeColor="text1"/>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6402" w:rsidRPr="00842894"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C26402" w:rsidRPr="00C267FD" w:rsidRDefault="00C26402" w:rsidP="00C26402">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2. Інша інформація</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C26402" w:rsidRPr="00C267FD" w:rsidRDefault="00C26402" w:rsidP="00C26402">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6826858C" w14:textId="5E2D86B5" w:rsidR="00C26402" w:rsidRPr="00C267FD" w:rsidRDefault="00C26402" w:rsidP="00C26402">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w:t>
            </w:r>
          </w:p>
          <w:p w14:paraId="1E8217C8" w14:textId="7B9B027D" w:rsidR="00C26402" w:rsidRPr="00C267FD" w:rsidRDefault="00C26402" w:rsidP="00C26402">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торгах, повністю усвідомлюють зміст цієї тендерної документації та вимоги, викладені Замовником при підготовці цієї закупівлі.</w:t>
            </w:r>
          </w:p>
          <w:p w14:paraId="2C43FCDF" w14:textId="53A84751" w:rsidR="00C26402" w:rsidRPr="00C267FD" w:rsidRDefault="00C26402" w:rsidP="00C26402">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748B833" w14:textId="77B5E2CC" w:rsidR="00C26402" w:rsidRPr="00C267FD" w:rsidRDefault="00C26402" w:rsidP="00C26402">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2.4.</w:t>
            </w:r>
            <w:r>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Інші умови тендерної документації:</w:t>
            </w:r>
          </w:p>
          <w:p w14:paraId="3C5E8D26" w14:textId="61B030A8" w:rsidR="00C26402" w:rsidRPr="00C267FD" w:rsidRDefault="00C26402" w:rsidP="00C26402">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278399F" w14:textId="01C6EE54" w:rsidR="00C26402" w:rsidRPr="00C267FD" w:rsidRDefault="00C26402" w:rsidP="00C26402">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14:paraId="7E7E0BBB" w14:textId="17CAA1E6" w:rsidR="00C26402" w:rsidRPr="00C267FD" w:rsidRDefault="00C26402" w:rsidP="00C26402">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xml:space="preserve">документ, накладати електронний підпис, то він надає лист-роз’яснення в довільній формі, у якому зазначає </w:t>
            </w:r>
            <w:r>
              <w:rPr>
                <w:rFonts w:ascii="Times New Roman" w:hAnsi="Times New Roman"/>
                <w:b w:val="0"/>
                <w:bCs/>
                <w:color w:val="000000" w:themeColor="text1"/>
                <w:szCs w:val="24"/>
                <w:lang w:val="uk-UA"/>
              </w:rPr>
              <w:t>з</w:t>
            </w:r>
            <w:r w:rsidRPr="00C267FD">
              <w:rPr>
                <w:rFonts w:ascii="Times New Roman" w:hAnsi="Times New Roman"/>
                <w:b w:val="0"/>
                <w:bCs/>
                <w:color w:val="000000" w:themeColor="text1"/>
                <w:szCs w:val="24"/>
                <w:lang w:val="uk-UA"/>
              </w:rPr>
              <w:t>аконодавчі підстави ненадання відповідних документів або копію/ї роз’яснення/</w:t>
            </w:r>
            <w:proofErr w:type="spellStart"/>
            <w:r w:rsidRPr="00C267FD">
              <w:rPr>
                <w:rFonts w:ascii="Times New Roman" w:hAnsi="Times New Roman"/>
                <w:b w:val="0"/>
                <w:bCs/>
                <w:color w:val="000000" w:themeColor="text1"/>
                <w:szCs w:val="24"/>
                <w:lang w:val="uk-UA"/>
              </w:rPr>
              <w:t>нь</w:t>
            </w:r>
            <w:proofErr w:type="spellEnd"/>
            <w:r w:rsidRPr="00C267FD">
              <w:rPr>
                <w:rFonts w:ascii="Times New Roman" w:hAnsi="Times New Roman"/>
                <w:b w:val="0"/>
                <w:bCs/>
                <w:color w:val="000000" w:themeColor="text1"/>
                <w:szCs w:val="24"/>
                <w:lang w:val="uk-UA"/>
              </w:rPr>
              <w:t xml:space="preserve"> державних органів або </w:t>
            </w:r>
            <w:proofErr w:type="spellStart"/>
            <w:r w:rsidRPr="00C267FD">
              <w:rPr>
                <w:rFonts w:ascii="Times New Roman" w:hAnsi="Times New Roman"/>
                <w:b w:val="0"/>
                <w:bCs/>
                <w:color w:val="000000" w:themeColor="text1"/>
                <w:szCs w:val="24"/>
                <w:lang w:val="uk-UA"/>
              </w:rPr>
              <w:t>ненакладення</w:t>
            </w:r>
            <w:proofErr w:type="spellEnd"/>
            <w:r w:rsidRPr="00C267FD">
              <w:rPr>
                <w:rFonts w:ascii="Times New Roman" w:hAnsi="Times New Roman"/>
                <w:b w:val="0"/>
                <w:bCs/>
                <w:color w:val="000000" w:themeColor="text1"/>
                <w:szCs w:val="24"/>
                <w:lang w:val="uk-UA"/>
              </w:rPr>
              <w:t xml:space="preserve"> електронного підпису.</w:t>
            </w:r>
          </w:p>
          <w:p w14:paraId="5F6471AC" w14:textId="29E013C1" w:rsidR="00C26402" w:rsidRPr="00C267FD" w:rsidRDefault="00C26402" w:rsidP="00C26402">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r>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тендерної пропозиції.</w:t>
            </w:r>
          </w:p>
          <w:p w14:paraId="135E7F71" w14:textId="4E0BA1EF" w:rsidR="00C26402" w:rsidRPr="00C267FD" w:rsidRDefault="00C26402" w:rsidP="00C26402">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157B04" w14:textId="6494A212" w:rsidR="00C26402" w:rsidRPr="00C267FD" w:rsidRDefault="00C26402" w:rsidP="00C26402">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14:paraId="1E1D2478" w14:textId="77777777" w:rsidR="00C26402" w:rsidRPr="00C267FD" w:rsidRDefault="00C26402" w:rsidP="00C26402">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зареєстровані.</w:t>
            </w:r>
          </w:p>
          <w:p w14:paraId="4D925742" w14:textId="231B8318" w:rsidR="00C26402" w:rsidRPr="00C267FD" w:rsidRDefault="00C26402" w:rsidP="00C26402">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14:paraId="3A7E4277" w14:textId="2A389EA7" w:rsidR="00C26402" w:rsidRPr="00C267FD" w:rsidRDefault="00C26402" w:rsidP="00C26402">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xml:space="preserve">7. Учасник, який подав тендерну пропозицію, вважається таким, що згодний з </w:t>
            </w:r>
            <w:r w:rsidRPr="00AA306B">
              <w:rPr>
                <w:rFonts w:ascii="Times New Roman" w:hAnsi="Times New Roman"/>
                <w:b w:val="0"/>
                <w:bCs/>
                <w:color w:val="000000" w:themeColor="text1"/>
                <w:szCs w:val="24"/>
                <w:lang w:val="uk-UA"/>
              </w:rPr>
              <w:t>проектом</w:t>
            </w:r>
            <w:r w:rsidRPr="00C267FD">
              <w:rPr>
                <w:rFonts w:ascii="Times New Roman" w:hAnsi="Times New Roman"/>
                <w:b w:val="0"/>
                <w:bCs/>
                <w:color w:val="000000" w:themeColor="text1"/>
                <w:szCs w:val="24"/>
                <w:lang w:val="uk-UA"/>
              </w:rPr>
              <w:t xml:space="preserve"> договору про закупівлю, до цієї тендерної документації, та буде дотримуватися умов своєї тендерної пропозиції</w:t>
            </w:r>
          </w:p>
          <w:p w14:paraId="6402751B" w14:textId="22A1C829" w:rsidR="00C26402" w:rsidRPr="00C267FD" w:rsidRDefault="00C26402" w:rsidP="00C26402">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lastRenderedPageBreak/>
              <w:t>протягом строку, встановленого  тендерною документацією.</w:t>
            </w:r>
          </w:p>
          <w:p w14:paraId="119F2E73" w14:textId="7AE4B94A" w:rsidR="00C26402" w:rsidRPr="00C267FD" w:rsidRDefault="00C26402" w:rsidP="00C26402">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A8BCA8" w14:textId="1FD896C7" w:rsidR="00C26402" w:rsidRPr="00C267FD" w:rsidRDefault="00C26402" w:rsidP="00C26402">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95A3FC3" w14:textId="77777777" w:rsidR="00C26402" w:rsidRPr="00C267FD" w:rsidRDefault="00C26402" w:rsidP="00C26402">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C26402" w:rsidRPr="00C267FD" w:rsidRDefault="00C26402" w:rsidP="00C26402">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C26402" w:rsidRPr="00C267FD" w:rsidRDefault="00C26402" w:rsidP="00C26402">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C26402" w:rsidRPr="00C267FD" w:rsidRDefault="00C26402" w:rsidP="00C26402">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C26402" w:rsidRPr="00C267FD" w:rsidRDefault="00C26402" w:rsidP="00C26402">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частини третьої статті 22 Закону.</w:t>
            </w:r>
          </w:p>
          <w:p w14:paraId="4F705287" w14:textId="078ACB05" w:rsidR="00C26402" w:rsidRPr="00C267FD" w:rsidRDefault="00C26402" w:rsidP="00C26402">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10. Тендерна пропозиція учасника може містити документи з водяними знаками.</w:t>
            </w:r>
          </w:p>
          <w:p w14:paraId="42403B12" w14:textId="6C185F92" w:rsidR="00C26402" w:rsidRPr="00C267FD" w:rsidRDefault="00C26402" w:rsidP="00C26402">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763B705E" w14:textId="023E77BF" w:rsidR="00C26402" w:rsidRPr="00C267FD" w:rsidRDefault="00C26402" w:rsidP="00C26402">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D72943" w14:textId="1BC84AAB" w:rsidR="00C26402" w:rsidRPr="00C267FD" w:rsidRDefault="00C26402" w:rsidP="00C26402">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1156AEE2" w14:textId="77777777" w:rsidR="00C26402" w:rsidRPr="00C267FD" w:rsidRDefault="00C26402" w:rsidP="00C26402">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C26402" w:rsidRPr="00C267FD" w:rsidRDefault="00C26402" w:rsidP="00C26402">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159CDB50" w14:textId="64A168E2" w:rsidR="00C26402" w:rsidRPr="00C267FD" w:rsidRDefault="00C26402" w:rsidP="00C26402">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xml:space="preserve">А також враховувати, що в Україні </w:t>
            </w:r>
            <w:r w:rsidRPr="00AA306B">
              <w:rPr>
                <w:rFonts w:ascii="Times New Roman" w:hAnsi="Times New Roman"/>
                <w:color w:val="000000" w:themeColor="text1"/>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A306B">
              <w:rPr>
                <w:rFonts w:ascii="Times New Roman" w:hAnsi="Times New Roman"/>
                <w:color w:val="000000" w:themeColor="text1"/>
                <w:szCs w:val="24"/>
                <w:lang w:val="uk-UA"/>
              </w:rPr>
              <w:t>бенефіціарним</w:t>
            </w:r>
            <w:proofErr w:type="spellEnd"/>
            <w:r w:rsidRPr="00AA306B">
              <w:rPr>
                <w:rFonts w:ascii="Times New Roman" w:hAnsi="Times New Roman"/>
                <w:color w:val="000000" w:themeColor="text1"/>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6402" w:rsidRPr="00C267FD"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C26402" w:rsidRPr="00C267FD" w:rsidRDefault="00C26402" w:rsidP="00C26402">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3.1.Замовник відхиляє тендерну пропозицію із зазначенням  аргументації в електронній системі закупівель у разі, коли:</w:t>
            </w:r>
          </w:p>
          <w:p w14:paraId="02D3CAC7" w14:textId="77777777"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учасник процедури закупівлі:</w:t>
            </w:r>
          </w:p>
          <w:p w14:paraId="6B1E679C" w14:textId="22432D1A" w:rsidR="00C26402" w:rsidRPr="00AA306B" w:rsidRDefault="00C26402" w:rsidP="00C26402">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eastAsia="uk-UA"/>
              </w:rPr>
              <w:lastRenderedPageBreak/>
              <w:t xml:space="preserve">— </w:t>
            </w:r>
            <w:r w:rsidRPr="00AA306B">
              <w:rPr>
                <w:rFonts w:ascii="Times New Roman" w:hAnsi="Times New Roman"/>
                <w:color w:val="000000" w:themeColor="text1"/>
                <w:sz w:val="24"/>
                <w:szCs w:val="24"/>
                <w:lang w:val="uk-UA"/>
              </w:rPr>
              <w:t>підпадає під підстави, встановлені пунктом 47 Особливостей;</w:t>
            </w:r>
          </w:p>
          <w:p w14:paraId="2AE50603" w14:textId="7B793CFA" w:rsidR="00C26402" w:rsidRPr="00C267FD" w:rsidRDefault="00C26402" w:rsidP="00C26402">
            <w:pPr>
              <w:widowControl w:val="0"/>
              <w:ind w:right="90"/>
              <w:jc w:val="both"/>
              <w:rPr>
                <w:rFonts w:ascii="Times New Roman" w:hAnsi="Times New Roman"/>
                <w:color w:val="000000" w:themeColor="text1"/>
                <w:sz w:val="24"/>
                <w:szCs w:val="24"/>
                <w:lang w:val="uk-UA" w:eastAsia="uk-UA"/>
              </w:rPr>
            </w:pPr>
            <w:r w:rsidRPr="00AA306B">
              <w:rPr>
                <w:rFonts w:ascii="Times New Roman" w:hAnsi="Times New Roman"/>
                <w:color w:val="000000" w:themeColor="text1"/>
                <w:sz w:val="24"/>
                <w:szCs w:val="24"/>
                <w:lang w:val="uk-UA" w:eastAsia="uk-UA"/>
              </w:rPr>
              <w:t xml:space="preserve">— </w:t>
            </w:r>
            <w:r w:rsidRPr="00AA306B">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AA306B">
              <w:rPr>
                <w:rFonts w:ascii="Times New Roman" w:hAnsi="Times New Roman"/>
                <w:color w:val="000000" w:themeColor="text1"/>
                <w:sz w:val="24"/>
                <w:szCs w:val="24"/>
                <w:lang w:val="uk-UA" w:eastAsia="uk-UA"/>
              </w:rPr>
              <w:t>;</w:t>
            </w:r>
          </w:p>
          <w:p w14:paraId="0F7ED038" w14:textId="2B8F8C6A"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не надав забезпечення тендерної пропозиції, якщо таке забезпечення вимагалося замовником;</w:t>
            </w:r>
          </w:p>
          <w:p w14:paraId="7BDBED2E" w14:textId="53F60B83" w:rsidR="00C26402" w:rsidRPr="00AA306B"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w:t>
            </w:r>
            <w:r w:rsidRPr="00AA306B">
              <w:rPr>
                <w:rFonts w:ascii="Times New Roman" w:hAnsi="Times New Roman"/>
                <w:sz w:val="24"/>
                <w:szCs w:val="24"/>
                <w:lang w:val="uk-UA" w:eastAsia="uk-UA"/>
              </w:rPr>
              <w:t>з вимогою про усунення таких невідповідностей;</w:t>
            </w:r>
          </w:p>
          <w:p w14:paraId="17547A83" w14:textId="25DE4036" w:rsidR="00C26402" w:rsidRPr="00AA306B" w:rsidRDefault="00C26402" w:rsidP="00C26402">
            <w:pPr>
              <w:widowControl w:val="0"/>
              <w:ind w:right="90"/>
              <w:contextualSpacing/>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не надав обґрунтування аномально низької ціни тендерної пропозиції протягом строку, визначеного </w:t>
            </w:r>
            <w:hyperlink r:id="rId34" w:anchor="n1543" w:tgtFrame="_blank" w:history="1">
              <w:r w:rsidRPr="00AA306B">
                <w:rPr>
                  <w:rFonts w:ascii="Times New Roman" w:hAnsi="Times New Roman"/>
                  <w:color w:val="000000" w:themeColor="text1"/>
                  <w:sz w:val="24"/>
                  <w:szCs w:val="24"/>
                  <w:lang w:val="uk-UA"/>
                </w:rPr>
                <w:t>абзацом першим</w:t>
              </w:r>
            </w:hyperlink>
            <w:r w:rsidRPr="00AA306B">
              <w:rPr>
                <w:rFonts w:ascii="Times New Roman" w:hAnsi="Times New Roman"/>
                <w:color w:val="000000" w:themeColor="text1"/>
                <w:sz w:val="24"/>
                <w:szCs w:val="24"/>
                <w:lang w:val="uk-UA"/>
              </w:rPr>
              <w:t> частини чотирнадцятої статті 29 Закону/</w:t>
            </w:r>
            <w:hyperlink r:id="rId35" w:anchor="n581" w:history="1">
              <w:r w:rsidRPr="00AA306B">
                <w:rPr>
                  <w:rFonts w:ascii="Times New Roman" w:hAnsi="Times New Roman"/>
                  <w:color w:val="000000" w:themeColor="text1"/>
                  <w:sz w:val="24"/>
                  <w:szCs w:val="24"/>
                  <w:lang w:val="uk-UA"/>
                </w:rPr>
                <w:t>абзацом дев’ятим</w:t>
              </w:r>
            </w:hyperlink>
            <w:r w:rsidRPr="00AA306B">
              <w:rPr>
                <w:rFonts w:ascii="Times New Roman" w:hAnsi="Times New Roman"/>
                <w:color w:val="000000" w:themeColor="text1"/>
                <w:sz w:val="24"/>
                <w:szCs w:val="24"/>
                <w:lang w:val="uk-UA"/>
              </w:rPr>
              <w:t> пункту 37 Особливостей ;</w:t>
            </w:r>
          </w:p>
          <w:p w14:paraId="1C838511" w14:textId="1BEA8697"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xml:space="preserve">— визначив </w:t>
            </w:r>
            <w:r w:rsidRPr="00AA306B">
              <w:rPr>
                <w:rFonts w:ascii="Times New Roman" w:hAnsi="Times New Roman"/>
                <w:sz w:val="24"/>
                <w:szCs w:val="24"/>
                <w:lang w:val="uk-UA" w:eastAsia="uk-UA"/>
              </w:rPr>
              <w:t xml:space="preserve">конфіденційною інформацію, що не може бути визначена як конфіденційна відповідно до вимог </w:t>
            </w:r>
            <w:r w:rsidRPr="00AA306B">
              <w:rPr>
                <w:lang w:val="uk-UA"/>
              </w:rPr>
              <w:t xml:space="preserve"> </w:t>
            </w:r>
            <w:hyperlink r:id="rId36" w:anchor="n584" w:history="1">
              <w:r w:rsidRPr="00AA306B">
                <w:rPr>
                  <w:rFonts w:ascii="Times New Roman" w:hAnsi="Times New Roman"/>
                  <w:color w:val="000000" w:themeColor="text1"/>
                  <w:sz w:val="24"/>
                  <w:szCs w:val="24"/>
                  <w:lang w:val="uk-UA"/>
                </w:rPr>
                <w:t>пункту 40</w:t>
              </w:r>
            </w:hyperlink>
            <w:r w:rsidRPr="00AA306B">
              <w:rPr>
                <w:rFonts w:ascii="Times New Roman" w:hAnsi="Times New Roman"/>
                <w:sz w:val="24"/>
                <w:szCs w:val="24"/>
                <w:lang w:val="uk-UA" w:eastAsia="uk-UA"/>
              </w:rPr>
              <w:t xml:space="preserve">  Особливостей;</w:t>
            </w:r>
          </w:p>
          <w:p w14:paraId="2F2EAC1B" w14:textId="4343DCD7"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xml:space="preserve">— є громадянином  </w:t>
            </w:r>
            <w:r w:rsidRPr="00C267FD">
              <w:rPr>
                <w:rFonts w:ascii="Times New Roman" w:hAnsi="Times New Roman"/>
                <w:b/>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Pr="00AA306B">
              <w:rPr>
                <w:rFonts w:ascii="Times New Roman" w:hAnsi="Times New Roman"/>
                <w:color w:val="000000" w:themeColor="text1"/>
                <w:sz w:val="24"/>
                <w:szCs w:val="24"/>
                <w:lang w:val="uk-UA"/>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A306B">
              <w:rPr>
                <w:rFonts w:ascii="Times New Roman" w:hAnsi="Times New Roman"/>
                <w:color w:val="000000" w:themeColor="text1"/>
                <w:sz w:val="24"/>
                <w:szCs w:val="24"/>
                <w:lang w:val="uk-UA"/>
              </w:rPr>
              <w:t>бенефіціарним</w:t>
            </w:r>
            <w:proofErr w:type="spellEnd"/>
            <w:r w:rsidRPr="00AA306B">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43FD10" w14:textId="2C8D580F"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тендерна пропозиція:</w:t>
            </w:r>
          </w:p>
          <w:p w14:paraId="3FB283A1" w14:textId="79268443"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xml:space="preserve">— не відповідає умовам </w:t>
            </w:r>
            <w:r w:rsidRPr="00AA306B">
              <w:rPr>
                <w:rFonts w:ascii="Times New Roman" w:hAnsi="Times New Roman"/>
                <w:sz w:val="24"/>
                <w:szCs w:val="24"/>
                <w:lang w:val="uk-UA" w:eastAsia="uk-UA"/>
              </w:rPr>
              <w:t>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w:t>
            </w:r>
            <w:r w:rsidRPr="00C267FD">
              <w:rPr>
                <w:rFonts w:ascii="Times New Roman" w:hAnsi="Times New Roman"/>
                <w:sz w:val="24"/>
                <w:szCs w:val="24"/>
                <w:lang w:val="uk-UA" w:eastAsia="uk-UA"/>
              </w:rPr>
              <w:t xml:space="preserve"> Особливостей;</w:t>
            </w:r>
          </w:p>
          <w:p w14:paraId="0CFB73F5" w14:textId="77777777"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є такою, строк дії якої закінчився;</w:t>
            </w:r>
          </w:p>
          <w:p w14:paraId="70667E6F" w14:textId="15E15B15"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6538F1A0" w14:textId="382DEC3F"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74DC45A" w14:textId="57B328D0"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lastRenderedPageBreak/>
              <w:t>— не відповідає вимогам, установленим у тендерній документації відповідно до абзацу першого частини третьої статті 22 Закону;</w:t>
            </w:r>
          </w:p>
          <w:p w14:paraId="0D72872A" w14:textId="77777777"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 переможець процедури закупівлі:</w:t>
            </w:r>
          </w:p>
          <w:p w14:paraId="1C25DF27" w14:textId="4EF87033" w:rsidR="00C26402" w:rsidRPr="00AA306B" w:rsidRDefault="00C26402" w:rsidP="00C26402">
            <w:pPr>
              <w:widowControl w:val="0"/>
              <w:ind w:right="90"/>
              <w:contextualSpacing/>
              <w:jc w:val="both"/>
              <w:rPr>
                <w:rFonts w:ascii="Times New Roman" w:hAnsi="Times New Roman"/>
                <w:sz w:val="24"/>
                <w:szCs w:val="24"/>
                <w:lang w:val="uk-UA" w:eastAsia="uk-UA"/>
              </w:rPr>
            </w:pPr>
            <w:r w:rsidRPr="00AA306B">
              <w:rPr>
                <w:rFonts w:ascii="Times New Roman" w:hAnsi="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50D74BF9" w14:textId="1D7BF1A9" w:rsidR="00C26402" w:rsidRPr="00AA306B" w:rsidRDefault="00C26402" w:rsidP="00C26402">
            <w:pPr>
              <w:widowControl w:val="0"/>
              <w:ind w:right="90"/>
              <w:contextualSpacing/>
              <w:jc w:val="both"/>
              <w:rPr>
                <w:rFonts w:ascii="Times New Roman" w:hAnsi="Times New Roman"/>
                <w:sz w:val="24"/>
                <w:szCs w:val="24"/>
                <w:lang w:val="uk-UA" w:eastAsia="uk-UA"/>
              </w:rPr>
            </w:pPr>
            <w:r w:rsidRPr="00AA306B">
              <w:rPr>
                <w:rFonts w:ascii="Times New Roman" w:hAnsi="Times New Roman"/>
                <w:sz w:val="24"/>
                <w:szCs w:val="24"/>
                <w:lang w:val="uk-UA" w:eastAsia="uk-UA"/>
              </w:rPr>
              <w:t>—</w:t>
            </w:r>
            <w:r w:rsidRPr="00AA306B">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AA306B">
              <w:rPr>
                <w:rFonts w:ascii="Times New Roman" w:hAnsi="Times New Roman"/>
                <w:sz w:val="24"/>
                <w:szCs w:val="24"/>
                <w:lang w:val="uk-UA" w:eastAsia="uk-UA"/>
              </w:rPr>
              <w:t>;</w:t>
            </w:r>
          </w:p>
          <w:p w14:paraId="3F4F413B" w14:textId="2BD6E29F" w:rsidR="00C26402" w:rsidRPr="00AA306B" w:rsidRDefault="00C26402" w:rsidP="00C26402">
            <w:pPr>
              <w:widowControl w:val="0"/>
              <w:ind w:right="90"/>
              <w:contextualSpacing/>
              <w:jc w:val="both"/>
              <w:rPr>
                <w:rFonts w:ascii="Times New Roman" w:hAnsi="Times New Roman"/>
                <w:sz w:val="24"/>
                <w:szCs w:val="24"/>
                <w:lang w:val="uk-UA" w:eastAsia="uk-UA"/>
              </w:rPr>
            </w:pPr>
            <w:r w:rsidRPr="00AA306B">
              <w:rPr>
                <w:rFonts w:ascii="Times New Roman" w:hAnsi="Times New Roman"/>
                <w:sz w:val="24"/>
                <w:szCs w:val="24"/>
                <w:lang w:val="uk-UA" w:eastAsia="uk-UA"/>
              </w:rPr>
              <w:t>— не надав забезпечення виконання договору про закупівлю, якщо таке забезпечення вимагалося замовником;</w:t>
            </w:r>
          </w:p>
          <w:p w14:paraId="645922C3" w14:textId="5190E012" w:rsidR="00C26402" w:rsidRPr="00AA306B" w:rsidRDefault="00C26402" w:rsidP="00C26402">
            <w:pPr>
              <w:widowControl w:val="0"/>
              <w:ind w:right="90"/>
              <w:contextualSpacing/>
              <w:jc w:val="both"/>
              <w:rPr>
                <w:rFonts w:ascii="Times New Roman" w:hAnsi="Times New Roman"/>
                <w:color w:val="000000" w:themeColor="text1"/>
                <w:sz w:val="24"/>
                <w:szCs w:val="24"/>
                <w:lang w:val="uk-UA"/>
              </w:rPr>
            </w:pPr>
            <w:r w:rsidRPr="00AA306B">
              <w:rPr>
                <w:rFonts w:ascii="Times New Roman" w:hAnsi="Times New Roman"/>
                <w:sz w:val="24"/>
                <w:szCs w:val="24"/>
                <w:lang w:val="uk-UA" w:eastAsia="uk-UA"/>
              </w:rPr>
              <w:t>—</w:t>
            </w:r>
            <w:r w:rsidRPr="00AA306B">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4FD339F" w14:textId="1DB28071"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14:paraId="32E9B45B" w14:textId="216ABBCE"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3.3. Замовник може відхилити тендерну пропозицію із зазначенням аргументації в електронній системі закупівель у разі, коли:</w:t>
            </w:r>
          </w:p>
          <w:p w14:paraId="52C8D821" w14:textId="212F8217"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ADE0D6" w14:textId="26AAFC77"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8A815A" w14:textId="6FFB73DE"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14:paraId="1BF36700" w14:textId="032E04FA"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14:paraId="4F00A992" w14:textId="4989B43D"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40D325C2" w14:textId="221E225C"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закупівель, але до моменту оприлюднення договору про закупівлю в електронній системі закупівель відповідно до статті 10 Закону.</w:t>
            </w:r>
          </w:p>
        </w:tc>
      </w:tr>
      <w:tr w:rsidR="00C26402" w:rsidRPr="00C267FD"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C26402" w:rsidRPr="00C267FD" w:rsidRDefault="00C26402" w:rsidP="00C26402">
            <w:pPr>
              <w:pStyle w:val="1"/>
              <w:rPr>
                <w:rFonts w:ascii="Times New Roman" w:hAnsi="Times New Roman"/>
                <w:bCs/>
                <w:lang w:val="uk-UA" w:eastAsia="uk-UA"/>
              </w:rPr>
            </w:pPr>
            <w:bookmarkStart w:id="30" w:name="_VI._Укладання_договору"/>
            <w:bookmarkStart w:id="31" w:name="_VI._Результати_торгів"/>
            <w:bookmarkEnd w:id="30"/>
            <w:bookmarkEnd w:id="31"/>
            <w:r w:rsidRPr="00C267FD">
              <w:rPr>
                <w:rFonts w:ascii="Times New Roman" w:hAnsi="Times New Roman"/>
                <w:bCs/>
                <w:lang w:val="uk-UA" w:eastAsia="uk-UA"/>
              </w:rPr>
              <w:lastRenderedPageBreak/>
              <w:t xml:space="preserve">VI. </w:t>
            </w:r>
            <w:r w:rsidRPr="00C267FD">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C26402" w:rsidRPr="00C267FD"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C26402" w:rsidRPr="00C267FD" w:rsidRDefault="00C26402" w:rsidP="00C26402">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b/>
                <w:sz w:val="24"/>
                <w:szCs w:val="24"/>
                <w:lang w:val="uk-UA" w:eastAsia="uk-UA"/>
              </w:rPr>
              <w:t>1.1.Замовник відміняє відкриті торги у разі</w:t>
            </w:r>
            <w:r w:rsidRPr="00C267FD">
              <w:rPr>
                <w:rFonts w:ascii="Times New Roman" w:hAnsi="Times New Roman"/>
                <w:sz w:val="24"/>
                <w:szCs w:val="24"/>
                <w:lang w:val="uk-UA" w:eastAsia="uk-UA"/>
              </w:rPr>
              <w:t>:</w:t>
            </w:r>
          </w:p>
          <w:p w14:paraId="33C150A8" w14:textId="27F4B089"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lastRenderedPageBreak/>
              <w:t>4) коли здійснення закупівлі стало неможливим внаслідок дії обставин непереборної сили.</w:t>
            </w:r>
          </w:p>
          <w:p w14:paraId="68D33AE3" w14:textId="77B7D680"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C26402" w:rsidRPr="00C267FD" w:rsidRDefault="00C26402" w:rsidP="00C26402">
            <w:pPr>
              <w:widowControl w:val="0"/>
              <w:ind w:right="90"/>
              <w:contextualSpacing/>
              <w:jc w:val="both"/>
              <w:rPr>
                <w:rFonts w:ascii="Times New Roman" w:hAnsi="Times New Roman"/>
                <w:b/>
                <w:sz w:val="24"/>
                <w:szCs w:val="24"/>
                <w:lang w:val="uk-UA" w:eastAsia="uk-UA"/>
              </w:rPr>
            </w:pPr>
            <w:r w:rsidRPr="00C267FD">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Відкриті торги можуть бути відмінені частково (за лотом).</w:t>
            </w:r>
          </w:p>
          <w:p w14:paraId="3FB750EA" w14:textId="04B1956D" w:rsidR="00C26402" w:rsidRPr="00C267FD" w:rsidRDefault="00C26402" w:rsidP="00C26402">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C26402" w:rsidRPr="00C267FD" w14:paraId="2CC898BB" w14:textId="77777777" w:rsidTr="00AA306B">
        <w:trPr>
          <w:trHeight w:val="381"/>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C26402" w:rsidRPr="00C267FD" w:rsidRDefault="00C26402" w:rsidP="00C26402">
            <w:pPr>
              <w:rPr>
                <w:rFonts w:ascii="Times New Roman" w:hAnsi="Times New Roman"/>
                <w:b/>
                <w:bCs/>
                <w:color w:val="000000"/>
                <w:sz w:val="24"/>
                <w:szCs w:val="24"/>
                <w:lang w:val="uk-UA" w:eastAsia="uk-UA"/>
              </w:rPr>
            </w:pPr>
            <w:r w:rsidRPr="00C267FD">
              <w:rPr>
                <w:rFonts w:ascii="Times New Roman" w:hAnsi="Times New Roman"/>
                <w:b/>
                <w:sz w:val="24"/>
                <w:szCs w:val="24"/>
                <w:lang w:val="uk-UA" w:eastAsia="uk-UA"/>
              </w:rPr>
              <w:lastRenderedPageBreak/>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C26402" w:rsidRPr="00C267FD" w:rsidRDefault="00C26402" w:rsidP="00C26402">
            <w:pPr>
              <w:widowControl w:val="0"/>
              <w:ind w:right="90"/>
              <w:contextualSpacing/>
              <w:jc w:val="both"/>
              <w:rPr>
                <w:rFonts w:ascii="Times New Roman" w:hAnsi="Times New Roman"/>
                <w:sz w:val="24"/>
                <w:szCs w:val="24"/>
                <w:lang w:val="uk-UA"/>
              </w:rPr>
            </w:pPr>
            <w:r w:rsidRPr="00C267FD">
              <w:rPr>
                <w:rFonts w:ascii="Times New Roman" w:hAnsi="Times New Roman"/>
                <w:sz w:val="24"/>
                <w:szCs w:val="24"/>
                <w:lang w:val="uk-UA"/>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BB007A6" w14:textId="0112991E" w:rsidR="00C26402" w:rsidRPr="00C267FD" w:rsidRDefault="00C26402" w:rsidP="00C26402">
            <w:pPr>
              <w:widowControl w:val="0"/>
              <w:ind w:right="90"/>
              <w:contextualSpacing/>
              <w:jc w:val="both"/>
              <w:rPr>
                <w:rFonts w:ascii="Times New Roman" w:hAnsi="Times New Roman"/>
                <w:sz w:val="24"/>
                <w:szCs w:val="24"/>
                <w:lang w:val="uk-UA"/>
              </w:rPr>
            </w:pPr>
            <w:r w:rsidRPr="00C267FD">
              <w:rPr>
                <w:rFonts w:ascii="Times New Roman" w:hAnsi="Times New Roman"/>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14:paraId="2B3F0C53" w14:textId="4D0154AE" w:rsidR="00C26402" w:rsidRPr="00C267FD" w:rsidRDefault="00C26402" w:rsidP="00C26402">
            <w:pPr>
              <w:widowControl w:val="0"/>
              <w:ind w:right="90"/>
              <w:contextualSpacing/>
              <w:jc w:val="both"/>
              <w:rPr>
                <w:rFonts w:ascii="Times New Roman" w:hAnsi="Times New Roman"/>
                <w:sz w:val="24"/>
                <w:szCs w:val="24"/>
                <w:lang w:val="uk-UA"/>
              </w:rPr>
            </w:pPr>
            <w:r w:rsidRPr="00C267FD">
              <w:rPr>
                <w:rFonts w:ascii="Times New Roman" w:hAnsi="Times New Roman"/>
                <w:sz w:val="24"/>
                <w:szCs w:val="24"/>
                <w:lang w:val="uk-UA"/>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26402" w:rsidRPr="00DC0D48"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26402" w:rsidRPr="00C267FD" w:rsidRDefault="00C26402" w:rsidP="00C26402">
            <w:pPr>
              <w:rPr>
                <w:rFonts w:ascii="Times New Roman" w:hAnsi="Times New Roman"/>
                <w:b/>
                <w:bCs/>
                <w:color w:val="000000"/>
                <w:sz w:val="24"/>
                <w:szCs w:val="24"/>
                <w:lang w:val="uk-UA" w:eastAsia="uk-UA"/>
              </w:rPr>
            </w:pPr>
            <w:r w:rsidRPr="00C267FD">
              <w:rPr>
                <w:rFonts w:ascii="Times New Roman" w:hAnsi="Times New Roman"/>
                <w:b/>
                <w:sz w:val="24"/>
                <w:szCs w:val="24"/>
                <w:lang w:val="uk-UA" w:eastAsia="uk-UA"/>
              </w:rPr>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6B42A626" w:rsidR="00C26402" w:rsidRPr="00AA306B" w:rsidRDefault="00C26402" w:rsidP="00C26402">
            <w:pPr>
              <w:pStyle w:val="Default"/>
              <w:ind w:right="90"/>
              <w:jc w:val="both"/>
              <w:rPr>
                <w:lang w:val="uk-UA"/>
              </w:rPr>
            </w:pPr>
            <w:r w:rsidRPr="00AA306B">
              <w:rPr>
                <w:lang w:val="uk-UA"/>
              </w:rPr>
              <w:t>3.1.  Проект договору про закупівлю оприлюднюється разом із цією тендерною документацією.</w:t>
            </w:r>
          </w:p>
          <w:p w14:paraId="404000FC" w14:textId="77777777" w:rsidR="00C26402" w:rsidRPr="00AA306B" w:rsidRDefault="00C26402" w:rsidP="00C26402">
            <w:pPr>
              <w:pStyle w:val="Default"/>
              <w:ind w:right="90"/>
              <w:jc w:val="both"/>
              <w:rPr>
                <w:color w:val="000000" w:themeColor="text1"/>
                <w:lang w:val="uk-UA"/>
              </w:rPr>
            </w:pPr>
            <w:r w:rsidRPr="00AA306B">
              <w:rPr>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A306B">
              <w:rPr>
                <w:color w:val="00B050"/>
                <w:lang w:val="uk-UA"/>
              </w:rPr>
              <w:t xml:space="preserve"> </w:t>
            </w:r>
            <w:r w:rsidRPr="00AA306B">
              <w:rPr>
                <w:color w:val="000000" w:themeColor="text1"/>
                <w:lang w:val="uk-UA"/>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FE58C9" w14:textId="77777777" w:rsidR="00C26402" w:rsidRDefault="00C26402" w:rsidP="00C26402">
            <w:pPr>
              <w:pStyle w:val="Default"/>
              <w:ind w:right="90"/>
              <w:jc w:val="both"/>
              <w:rPr>
                <w:color w:val="000000" w:themeColor="text1"/>
                <w:lang w:val="uk-UA"/>
              </w:rPr>
            </w:pPr>
            <w:r w:rsidRPr="00AA306B">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5C96F4" w14:textId="38A0D596" w:rsidR="00DC0D48" w:rsidRPr="00C267FD" w:rsidRDefault="00DC0D48" w:rsidP="00C26402">
            <w:pPr>
              <w:pStyle w:val="Default"/>
              <w:ind w:right="90"/>
              <w:jc w:val="both"/>
              <w:rPr>
                <w:lang w:val="uk-UA"/>
              </w:rPr>
            </w:pPr>
            <w:r w:rsidRPr="00B94457">
              <w:rPr>
                <w:color w:val="000000" w:themeColor="text1"/>
                <w:lang w:val="uk-UA"/>
              </w:rPr>
              <w:t xml:space="preserve">3.2. </w:t>
            </w:r>
            <w:r w:rsidRPr="00B94457">
              <w:rPr>
                <w:rFonts w:hint="eastAsia"/>
                <w:color w:val="000000" w:themeColor="text1"/>
                <w:lang w:val="uk-UA"/>
              </w:rPr>
              <w:t xml:space="preserve"> Разом</w:t>
            </w:r>
            <w:r w:rsidRPr="00B94457">
              <w:rPr>
                <w:color w:val="000000" w:themeColor="text1"/>
                <w:lang w:val="uk-UA"/>
              </w:rPr>
              <w:t xml:space="preserve"> </w:t>
            </w:r>
            <w:r w:rsidRPr="00B94457">
              <w:rPr>
                <w:rFonts w:hint="eastAsia"/>
                <w:color w:val="000000" w:themeColor="text1"/>
                <w:lang w:val="uk-UA"/>
              </w:rPr>
              <w:t>із</w:t>
            </w:r>
            <w:r w:rsidRPr="00B94457">
              <w:rPr>
                <w:color w:val="000000" w:themeColor="text1"/>
                <w:lang w:val="uk-UA"/>
              </w:rPr>
              <w:t xml:space="preserve"> </w:t>
            </w:r>
            <w:r w:rsidRPr="00B94457">
              <w:rPr>
                <w:rFonts w:hint="eastAsia"/>
                <w:color w:val="000000" w:themeColor="text1"/>
                <w:lang w:val="uk-UA"/>
              </w:rPr>
              <w:t>проектом</w:t>
            </w:r>
            <w:r w:rsidRPr="00B94457">
              <w:rPr>
                <w:color w:val="000000" w:themeColor="text1"/>
                <w:lang w:val="uk-UA"/>
              </w:rPr>
              <w:t xml:space="preserve"> </w:t>
            </w:r>
            <w:r w:rsidRPr="00B94457">
              <w:rPr>
                <w:rFonts w:hint="eastAsia"/>
                <w:color w:val="000000" w:themeColor="text1"/>
                <w:lang w:val="uk-UA"/>
              </w:rPr>
              <w:t>договору</w:t>
            </w:r>
            <w:r w:rsidRPr="00B94457">
              <w:rPr>
                <w:color w:val="000000" w:themeColor="text1"/>
                <w:lang w:val="uk-UA"/>
              </w:rPr>
              <w:t xml:space="preserve"> (</w:t>
            </w:r>
            <w:r w:rsidRPr="00B94457">
              <w:rPr>
                <w:rFonts w:hint="eastAsia"/>
                <w:color w:val="000000" w:themeColor="text1"/>
                <w:lang w:val="uk-UA"/>
              </w:rPr>
              <w:t>без</w:t>
            </w:r>
            <w:r w:rsidRPr="00B94457">
              <w:rPr>
                <w:color w:val="000000" w:themeColor="text1"/>
                <w:lang w:val="uk-UA"/>
              </w:rPr>
              <w:t xml:space="preserve"> </w:t>
            </w:r>
            <w:r w:rsidRPr="00B94457">
              <w:rPr>
                <w:rFonts w:hint="eastAsia"/>
                <w:color w:val="000000" w:themeColor="text1"/>
                <w:lang w:val="uk-UA"/>
              </w:rPr>
              <w:t>додатків</w:t>
            </w:r>
            <w:r w:rsidRPr="00B94457">
              <w:rPr>
                <w:color w:val="000000" w:themeColor="text1"/>
                <w:lang w:val="uk-UA"/>
              </w:rPr>
              <w:t xml:space="preserve">), </w:t>
            </w:r>
            <w:r w:rsidRPr="00B94457">
              <w:rPr>
                <w:rFonts w:hint="eastAsia"/>
                <w:color w:val="000000" w:themeColor="text1"/>
                <w:lang w:val="uk-UA"/>
              </w:rPr>
              <w:t>який</w:t>
            </w:r>
            <w:r w:rsidRPr="00B94457">
              <w:rPr>
                <w:color w:val="000000" w:themeColor="text1"/>
                <w:lang w:val="uk-UA"/>
              </w:rPr>
              <w:t xml:space="preserve"> </w:t>
            </w:r>
            <w:r w:rsidRPr="00B94457">
              <w:rPr>
                <w:rFonts w:hint="eastAsia"/>
                <w:color w:val="000000" w:themeColor="text1"/>
                <w:lang w:val="uk-UA"/>
              </w:rPr>
              <w:t>повинен</w:t>
            </w:r>
            <w:r w:rsidRPr="00B94457">
              <w:rPr>
                <w:color w:val="000000" w:themeColor="text1"/>
                <w:lang w:val="uk-UA"/>
              </w:rPr>
              <w:t xml:space="preserve"> </w:t>
            </w:r>
            <w:r w:rsidRPr="00B94457">
              <w:rPr>
                <w:rFonts w:hint="eastAsia"/>
                <w:color w:val="000000" w:themeColor="text1"/>
                <w:lang w:val="uk-UA"/>
              </w:rPr>
              <w:t>бути</w:t>
            </w:r>
            <w:r w:rsidRPr="00B94457">
              <w:rPr>
                <w:color w:val="000000" w:themeColor="text1"/>
                <w:lang w:val="uk-UA"/>
              </w:rPr>
              <w:t xml:space="preserve"> </w:t>
            </w:r>
            <w:r w:rsidRPr="00B94457">
              <w:rPr>
                <w:rFonts w:hint="eastAsia"/>
                <w:color w:val="000000" w:themeColor="text1"/>
                <w:lang w:val="uk-UA"/>
              </w:rPr>
              <w:t>підписаний</w:t>
            </w:r>
            <w:r w:rsidRPr="00B94457">
              <w:rPr>
                <w:color w:val="000000" w:themeColor="text1"/>
                <w:lang w:val="uk-UA"/>
              </w:rPr>
              <w:t xml:space="preserve"> </w:t>
            </w:r>
            <w:r w:rsidRPr="00B94457">
              <w:rPr>
                <w:rFonts w:hint="eastAsia"/>
                <w:color w:val="000000" w:themeColor="text1"/>
                <w:lang w:val="uk-UA"/>
              </w:rPr>
              <w:t>і</w:t>
            </w:r>
            <w:r w:rsidRPr="00B94457">
              <w:rPr>
                <w:color w:val="000000" w:themeColor="text1"/>
                <w:lang w:val="uk-UA"/>
              </w:rPr>
              <w:t xml:space="preserve"> </w:t>
            </w:r>
            <w:r w:rsidRPr="00B94457">
              <w:rPr>
                <w:rFonts w:hint="eastAsia"/>
                <w:color w:val="000000" w:themeColor="text1"/>
                <w:lang w:val="uk-UA"/>
              </w:rPr>
              <w:t>заповнений</w:t>
            </w:r>
            <w:r w:rsidRPr="00B94457">
              <w:rPr>
                <w:color w:val="000000" w:themeColor="text1"/>
                <w:lang w:val="uk-UA"/>
              </w:rPr>
              <w:t xml:space="preserve"> </w:t>
            </w:r>
            <w:r w:rsidRPr="00B94457">
              <w:rPr>
                <w:rFonts w:hint="eastAsia"/>
                <w:color w:val="000000" w:themeColor="text1"/>
                <w:lang w:val="uk-UA"/>
              </w:rPr>
              <w:t>зі</w:t>
            </w:r>
            <w:r w:rsidRPr="00B94457">
              <w:rPr>
                <w:color w:val="000000" w:themeColor="text1"/>
                <w:lang w:val="uk-UA"/>
              </w:rPr>
              <w:t xml:space="preserve"> </w:t>
            </w:r>
            <w:r w:rsidRPr="00B94457">
              <w:rPr>
                <w:rFonts w:hint="eastAsia"/>
                <w:color w:val="000000" w:themeColor="text1"/>
                <w:lang w:val="uk-UA"/>
              </w:rPr>
              <w:t>сторони</w:t>
            </w:r>
            <w:r w:rsidRPr="00B94457">
              <w:rPr>
                <w:color w:val="000000" w:themeColor="text1"/>
                <w:lang w:val="uk-UA"/>
              </w:rPr>
              <w:t xml:space="preserve"> </w:t>
            </w:r>
            <w:r w:rsidRPr="00B94457">
              <w:rPr>
                <w:rFonts w:hint="eastAsia"/>
                <w:color w:val="000000" w:themeColor="text1"/>
                <w:lang w:val="uk-UA"/>
              </w:rPr>
              <w:t>учасника</w:t>
            </w:r>
            <w:r w:rsidRPr="00B94457">
              <w:rPr>
                <w:color w:val="000000" w:themeColor="text1"/>
                <w:lang w:val="uk-UA"/>
              </w:rPr>
              <w:t xml:space="preserve"> (</w:t>
            </w:r>
            <w:r w:rsidRPr="00B94457">
              <w:rPr>
                <w:rFonts w:hint="eastAsia"/>
                <w:color w:val="000000" w:themeColor="text1"/>
                <w:lang w:val="uk-UA"/>
              </w:rPr>
              <w:t>при</w:t>
            </w:r>
            <w:r w:rsidRPr="00B94457">
              <w:rPr>
                <w:color w:val="000000" w:themeColor="text1"/>
                <w:lang w:val="uk-UA"/>
              </w:rPr>
              <w:t xml:space="preserve"> </w:t>
            </w:r>
            <w:r w:rsidRPr="00B94457">
              <w:rPr>
                <w:rFonts w:hint="eastAsia"/>
                <w:color w:val="000000" w:themeColor="text1"/>
                <w:lang w:val="uk-UA"/>
              </w:rPr>
              <w:t>заповненні</w:t>
            </w:r>
            <w:r w:rsidRPr="00B94457">
              <w:rPr>
                <w:color w:val="000000" w:themeColor="text1"/>
                <w:lang w:val="uk-UA"/>
              </w:rPr>
              <w:t xml:space="preserve"> </w:t>
            </w:r>
            <w:r w:rsidRPr="00B94457">
              <w:rPr>
                <w:rFonts w:hint="eastAsia"/>
                <w:color w:val="000000" w:themeColor="text1"/>
                <w:lang w:val="uk-UA"/>
              </w:rPr>
              <w:t>проекту</w:t>
            </w:r>
            <w:r w:rsidRPr="00B94457">
              <w:rPr>
                <w:color w:val="000000" w:themeColor="text1"/>
                <w:lang w:val="uk-UA"/>
              </w:rPr>
              <w:t xml:space="preserve"> </w:t>
            </w:r>
            <w:r w:rsidRPr="00B94457">
              <w:rPr>
                <w:rFonts w:hint="eastAsia"/>
                <w:color w:val="000000" w:themeColor="text1"/>
                <w:lang w:val="uk-UA"/>
              </w:rPr>
              <w:t>договору</w:t>
            </w:r>
            <w:r w:rsidRPr="00B94457">
              <w:rPr>
                <w:color w:val="000000" w:themeColor="text1"/>
                <w:lang w:val="uk-UA"/>
              </w:rPr>
              <w:t xml:space="preserve"> </w:t>
            </w:r>
            <w:r w:rsidRPr="00B94457">
              <w:rPr>
                <w:rFonts w:hint="eastAsia"/>
                <w:color w:val="000000" w:themeColor="text1"/>
                <w:lang w:val="uk-UA"/>
              </w:rPr>
              <w:t>номер</w:t>
            </w:r>
            <w:r w:rsidRPr="00B94457">
              <w:rPr>
                <w:color w:val="000000" w:themeColor="text1"/>
                <w:lang w:val="uk-UA"/>
              </w:rPr>
              <w:t xml:space="preserve">, </w:t>
            </w:r>
            <w:r w:rsidRPr="00B94457">
              <w:rPr>
                <w:rFonts w:hint="eastAsia"/>
                <w:color w:val="000000" w:themeColor="text1"/>
                <w:lang w:val="uk-UA"/>
              </w:rPr>
              <w:t>дата</w:t>
            </w:r>
            <w:r w:rsidRPr="00B94457">
              <w:rPr>
                <w:color w:val="000000" w:themeColor="text1"/>
                <w:lang w:val="uk-UA"/>
              </w:rPr>
              <w:t xml:space="preserve"> </w:t>
            </w:r>
            <w:r w:rsidRPr="00B94457">
              <w:rPr>
                <w:rFonts w:hint="eastAsia"/>
                <w:color w:val="000000" w:themeColor="text1"/>
                <w:lang w:val="uk-UA"/>
              </w:rPr>
              <w:t>та</w:t>
            </w:r>
            <w:r w:rsidRPr="00B94457">
              <w:rPr>
                <w:color w:val="000000" w:themeColor="text1"/>
                <w:lang w:val="uk-UA"/>
              </w:rPr>
              <w:t xml:space="preserve"> </w:t>
            </w:r>
            <w:r w:rsidRPr="00B94457">
              <w:rPr>
                <w:rFonts w:hint="eastAsia"/>
                <w:color w:val="000000" w:themeColor="text1"/>
                <w:lang w:val="uk-UA"/>
              </w:rPr>
              <w:t>цінові</w:t>
            </w:r>
            <w:r w:rsidRPr="00B94457">
              <w:rPr>
                <w:color w:val="000000" w:themeColor="text1"/>
                <w:lang w:val="uk-UA"/>
              </w:rPr>
              <w:t xml:space="preserve"> </w:t>
            </w:r>
            <w:r w:rsidRPr="00B94457">
              <w:rPr>
                <w:rFonts w:hint="eastAsia"/>
                <w:color w:val="000000" w:themeColor="text1"/>
                <w:lang w:val="uk-UA"/>
              </w:rPr>
              <w:t>показники</w:t>
            </w:r>
            <w:r w:rsidRPr="00B94457">
              <w:rPr>
                <w:color w:val="000000" w:themeColor="text1"/>
                <w:lang w:val="uk-UA"/>
              </w:rPr>
              <w:t xml:space="preserve"> </w:t>
            </w:r>
            <w:r w:rsidRPr="00B94457">
              <w:rPr>
                <w:rFonts w:hint="eastAsia"/>
                <w:color w:val="000000" w:themeColor="text1"/>
                <w:lang w:val="uk-UA"/>
              </w:rPr>
              <w:t>не</w:t>
            </w:r>
            <w:r w:rsidRPr="00B94457">
              <w:rPr>
                <w:color w:val="000000" w:themeColor="text1"/>
                <w:lang w:val="uk-UA"/>
              </w:rPr>
              <w:t xml:space="preserve"> </w:t>
            </w:r>
            <w:r w:rsidRPr="00B94457">
              <w:rPr>
                <w:rFonts w:hint="eastAsia"/>
                <w:color w:val="000000" w:themeColor="text1"/>
                <w:lang w:val="uk-UA"/>
              </w:rPr>
              <w:t>зазначаються</w:t>
            </w:r>
            <w:r w:rsidRPr="00B94457">
              <w:rPr>
                <w:color w:val="000000" w:themeColor="text1"/>
                <w:lang w:val="uk-UA"/>
              </w:rPr>
              <w:t xml:space="preserve">) </w:t>
            </w:r>
            <w:r w:rsidRPr="00B94457">
              <w:rPr>
                <w:rFonts w:hint="eastAsia"/>
                <w:color w:val="000000" w:themeColor="text1"/>
                <w:lang w:val="uk-UA"/>
              </w:rPr>
              <w:t>учасником</w:t>
            </w:r>
            <w:r w:rsidRPr="00B94457">
              <w:rPr>
                <w:color w:val="000000" w:themeColor="text1"/>
                <w:lang w:val="uk-UA"/>
              </w:rPr>
              <w:t xml:space="preserve"> </w:t>
            </w:r>
            <w:r w:rsidRPr="00B94457">
              <w:rPr>
                <w:rFonts w:hint="eastAsia"/>
                <w:color w:val="000000" w:themeColor="text1"/>
                <w:lang w:val="uk-UA"/>
              </w:rPr>
              <w:t>у</w:t>
            </w:r>
            <w:r w:rsidRPr="00B94457">
              <w:rPr>
                <w:color w:val="000000" w:themeColor="text1"/>
                <w:lang w:val="uk-UA"/>
              </w:rPr>
              <w:t xml:space="preserve"> </w:t>
            </w:r>
            <w:r w:rsidRPr="00B94457">
              <w:rPr>
                <w:rFonts w:hint="eastAsia"/>
                <w:color w:val="000000" w:themeColor="text1"/>
                <w:lang w:val="uk-UA"/>
              </w:rPr>
              <w:t>складі</w:t>
            </w:r>
            <w:r w:rsidRPr="00B94457">
              <w:rPr>
                <w:color w:val="000000" w:themeColor="text1"/>
                <w:lang w:val="uk-UA"/>
              </w:rPr>
              <w:t xml:space="preserve"> </w:t>
            </w:r>
            <w:r w:rsidRPr="00B94457">
              <w:rPr>
                <w:rFonts w:hint="eastAsia"/>
                <w:color w:val="000000" w:themeColor="text1"/>
                <w:lang w:val="uk-UA"/>
              </w:rPr>
              <w:t>пропозиції</w:t>
            </w:r>
            <w:r w:rsidRPr="00B94457">
              <w:rPr>
                <w:color w:val="000000" w:themeColor="text1"/>
                <w:lang w:val="uk-UA"/>
              </w:rPr>
              <w:t xml:space="preserve"> </w:t>
            </w:r>
            <w:r w:rsidRPr="00B94457">
              <w:rPr>
                <w:rFonts w:hint="eastAsia"/>
                <w:color w:val="000000" w:themeColor="text1"/>
                <w:lang w:val="uk-UA"/>
              </w:rPr>
              <w:t>надається</w:t>
            </w:r>
            <w:r w:rsidRPr="00B94457">
              <w:rPr>
                <w:color w:val="000000" w:themeColor="text1"/>
                <w:lang w:val="uk-UA"/>
              </w:rPr>
              <w:t xml:space="preserve"> </w:t>
            </w:r>
            <w:r w:rsidRPr="00B94457">
              <w:rPr>
                <w:rFonts w:hint="eastAsia"/>
                <w:color w:val="000000" w:themeColor="text1"/>
                <w:lang w:val="uk-UA"/>
              </w:rPr>
              <w:t>лист</w:t>
            </w:r>
            <w:r w:rsidRPr="00B94457">
              <w:rPr>
                <w:color w:val="000000" w:themeColor="text1"/>
                <w:lang w:val="uk-UA"/>
              </w:rPr>
              <w:t xml:space="preserve"> </w:t>
            </w:r>
            <w:r w:rsidRPr="00B94457">
              <w:rPr>
                <w:rFonts w:hint="eastAsia"/>
                <w:color w:val="000000" w:themeColor="text1"/>
                <w:lang w:val="uk-UA"/>
              </w:rPr>
              <w:t>у</w:t>
            </w:r>
            <w:r w:rsidRPr="00B94457">
              <w:rPr>
                <w:color w:val="000000" w:themeColor="text1"/>
                <w:lang w:val="uk-UA"/>
              </w:rPr>
              <w:t xml:space="preserve"> </w:t>
            </w:r>
            <w:r w:rsidRPr="00B94457">
              <w:rPr>
                <w:rFonts w:hint="eastAsia"/>
                <w:color w:val="000000" w:themeColor="text1"/>
                <w:lang w:val="uk-UA"/>
              </w:rPr>
              <w:t>довільній</w:t>
            </w:r>
            <w:r w:rsidRPr="00B94457">
              <w:rPr>
                <w:color w:val="000000" w:themeColor="text1"/>
                <w:lang w:val="uk-UA"/>
              </w:rPr>
              <w:t xml:space="preserve"> </w:t>
            </w:r>
            <w:r w:rsidRPr="00B94457">
              <w:rPr>
                <w:rFonts w:hint="eastAsia"/>
                <w:color w:val="000000" w:themeColor="text1"/>
                <w:lang w:val="uk-UA"/>
              </w:rPr>
              <w:t>формі</w:t>
            </w:r>
            <w:r w:rsidRPr="00B94457">
              <w:rPr>
                <w:color w:val="000000" w:themeColor="text1"/>
                <w:lang w:val="uk-UA"/>
              </w:rPr>
              <w:t xml:space="preserve">, </w:t>
            </w:r>
            <w:r w:rsidRPr="00B94457">
              <w:rPr>
                <w:rFonts w:hint="eastAsia"/>
                <w:color w:val="000000" w:themeColor="text1"/>
                <w:lang w:val="uk-UA"/>
              </w:rPr>
              <w:t>яким</w:t>
            </w:r>
            <w:r w:rsidRPr="00B94457">
              <w:rPr>
                <w:color w:val="000000" w:themeColor="text1"/>
                <w:lang w:val="uk-UA"/>
              </w:rPr>
              <w:t xml:space="preserve"> </w:t>
            </w:r>
            <w:r w:rsidRPr="00B94457">
              <w:rPr>
                <w:rFonts w:hint="eastAsia"/>
                <w:color w:val="000000" w:themeColor="text1"/>
                <w:lang w:val="uk-UA"/>
              </w:rPr>
              <w:t>він</w:t>
            </w:r>
            <w:r w:rsidRPr="00B94457">
              <w:rPr>
                <w:color w:val="000000" w:themeColor="text1"/>
                <w:lang w:val="uk-UA"/>
              </w:rPr>
              <w:t xml:space="preserve"> </w:t>
            </w:r>
            <w:bookmarkStart w:id="32" w:name="_Hlk138067159"/>
            <w:r w:rsidRPr="00B94457">
              <w:rPr>
                <w:rFonts w:hint="eastAsia"/>
                <w:color w:val="000000" w:themeColor="text1"/>
                <w:lang w:val="uk-UA"/>
              </w:rPr>
              <w:t>гарантує</w:t>
            </w:r>
            <w:r w:rsidRPr="00B94457">
              <w:rPr>
                <w:color w:val="000000" w:themeColor="text1"/>
                <w:lang w:val="uk-UA"/>
              </w:rPr>
              <w:t xml:space="preserve"> </w:t>
            </w:r>
            <w:r w:rsidRPr="00B94457">
              <w:rPr>
                <w:rFonts w:hint="eastAsia"/>
                <w:color w:val="000000" w:themeColor="text1"/>
                <w:lang w:val="uk-UA"/>
              </w:rPr>
              <w:t>у</w:t>
            </w:r>
            <w:r w:rsidRPr="00B94457">
              <w:rPr>
                <w:color w:val="000000" w:themeColor="text1"/>
                <w:lang w:val="uk-UA"/>
              </w:rPr>
              <w:t xml:space="preserve"> </w:t>
            </w:r>
            <w:r w:rsidRPr="00B94457">
              <w:rPr>
                <w:rFonts w:hint="eastAsia"/>
                <w:color w:val="000000" w:themeColor="text1"/>
                <w:lang w:val="uk-UA"/>
              </w:rPr>
              <w:t>разі</w:t>
            </w:r>
            <w:r w:rsidRPr="00B94457">
              <w:rPr>
                <w:color w:val="000000" w:themeColor="text1"/>
                <w:lang w:val="uk-UA"/>
              </w:rPr>
              <w:t xml:space="preserve"> </w:t>
            </w:r>
            <w:r w:rsidRPr="00B94457">
              <w:rPr>
                <w:rFonts w:hint="eastAsia"/>
                <w:color w:val="000000" w:themeColor="text1"/>
                <w:lang w:val="uk-UA"/>
              </w:rPr>
              <w:t>перемоги</w:t>
            </w:r>
            <w:r w:rsidRPr="00B94457">
              <w:rPr>
                <w:color w:val="000000" w:themeColor="text1"/>
                <w:lang w:val="uk-UA"/>
              </w:rPr>
              <w:t xml:space="preserve"> </w:t>
            </w:r>
            <w:r w:rsidRPr="00B94457">
              <w:rPr>
                <w:rFonts w:hint="eastAsia"/>
                <w:color w:val="000000" w:themeColor="text1"/>
                <w:lang w:val="uk-UA"/>
              </w:rPr>
              <w:t>не</w:t>
            </w:r>
            <w:r w:rsidRPr="00B94457">
              <w:rPr>
                <w:color w:val="000000" w:themeColor="text1"/>
                <w:lang w:val="uk-UA"/>
              </w:rPr>
              <w:t xml:space="preserve"> </w:t>
            </w:r>
            <w:r w:rsidRPr="00B94457">
              <w:rPr>
                <w:rFonts w:hint="eastAsia"/>
                <w:color w:val="000000" w:themeColor="text1"/>
                <w:lang w:val="uk-UA"/>
              </w:rPr>
              <w:t>допускати</w:t>
            </w:r>
            <w:r w:rsidRPr="00B94457">
              <w:rPr>
                <w:color w:val="000000" w:themeColor="text1"/>
                <w:lang w:val="uk-UA"/>
              </w:rPr>
              <w:t xml:space="preserve"> </w:t>
            </w:r>
            <w:r w:rsidRPr="00B94457">
              <w:rPr>
                <w:rFonts w:hint="eastAsia"/>
                <w:color w:val="000000" w:themeColor="text1"/>
                <w:lang w:val="uk-UA"/>
              </w:rPr>
              <w:t>змін</w:t>
            </w:r>
            <w:r w:rsidRPr="00B94457">
              <w:rPr>
                <w:color w:val="000000" w:themeColor="text1"/>
                <w:lang w:val="uk-UA"/>
              </w:rPr>
              <w:t xml:space="preserve"> </w:t>
            </w:r>
            <w:r w:rsidRPr="00B94457">
              <w:rPr>
                <w:rFonts w:hint="eastAsia"/>
                <w:color w:val="000000" w:themeColor="text1"/>
                <w:lang w:val="uk-UA"/>
              </w:rPr>
              <w:t>умов</w:t>
            </w:r>
            <w:r w:rsidRPr="00B94457">
              <w:rPr>
                <w:color w:val="000000" w:themeColor="text1"/>
                <w:lang w:val="uk-UA"/>
              </w:rPr>
              <w:t xml:space="preserve"> </w:t>
            </w:r>
            <w:r w:rsidRPr="00B94457">
              <w:rPr>
                <w:rFonts w:hint="eastAsia"/>
                <w:color w:val="000000" w:themeColor="text1"/>
                <w:lang w:val="uk-UA"/>
              </w:rPr>
              <w:t>договору</w:t>
            </w:r>
            <w:r w:rsidRPr="00B94457">
              <w:rPr>
                <w:color w:val="000000" w:themeColor="text1"/>
                <w:lang w:val="uk-UA"/>
              </w:rPr>
              <w:t xml:space="preserve">, </w:t>
            </w:r>
            <w:r w:rsidRPr="00B94457">
              <w:rPr>
                <w:rFonts w:hint="eastAsia"/>
                <w:color w:val="000000" w:themeColor="text1"/>
                <w:lang w:val="uk-UA"/>
              </w:rPr>
              <w:t>зокрема</w:t>
            </w:r>
            <w:r w:rsidRPr="00B94457">
              <w:rPr>
                <w:color w:val="000000" w:themeColor="text1"/>
                <w:lang w:val="uk-UA"/>
              </w:rPr>
              <w:t xml:space="preserve"> </w:t>
            </w:r>
            <w:r w:rsidRPr="00B94457">
              <w:rPr>
                <w:rFonts w:hint="eastAsia"/>
                <w:color w:val="000000" w:themeColor="text1"/>
                <w:lang w:val="uk-UA"/>
              </w:rPr>
              <w:t>підвищення</w:t>
            </w:r>
            <w:r w:rsidRPr="00B94457">
              <w:rPr>
                <w:color w:val="000000" w:themeColor="text1"/>
                <w:lang w:val="uk-UA"/>
              </w:rPr>
              <w:t xml:space="preserve"> </w:t>
            </w:r>
            <w:r w:rsidRPr="00B94457">
              <w:rPr>
                <w:rFonts w:hint="eastAsia"/>
                <w:color w:val="000000" w:themeColor="text1"/>
                <w:lang w:val="uk-UA"/>
              </w:rPr>
              <w:t>ціни</w:t>
            </w:r>
            <w:r w:rsidRPr="00B94457">
              <w:rPr>
                <w:color w:val="000000" w:themeColor="text1"/>
                <w:lang w:val="uk-UA"/>
              </w:rPr>
              <w:t xml:space="preserve">, </w:t>
            </w:r>
            <w:r w:rsidRPr="00B94457">
              <w:rPr>
                <w:rFonts w:hint="eastAsia"/>
                <w:color w:val="000000" w:themeColor="text1"/>
                <w:lang w:val="uk-UA"/>
              </w:rPr>
              <w:t>з</w:t>
            </w:r>
            <w:r w:rsidRPr="00B94457">
              <w:rPr>
                <w:color w:val="000000" w:themeColor="text1"/>
                <w:lang w:val="uk-UA"/>
              </w:rPr>
              <w:t xml:space="preserve"> </w:t>
            </w:r>
            <w:r w:rsidRPr="00B94457">
              <w:rPr>
                <w:rFonts w:hint="eastAsia"/>
                <w:color w:val="000000" w:themeColor="text1"/>
                <w:lang w:val="uk-UA"/>
              </w:rPr>
              <w:t>підстав</w:t>
            </w:r>
            <w:r w:rsidRPr="00B94457">
              <w:rPr>
                <w:color w:val="000000" w:themeColor="text1"/>
                <w:lang w:val="uk-UA"/>
              </w:rPr>
              <w:t xml:space="preserve">, </w:t>
            </w:r>
            <w:r w:rsidRPr="00B94457">
              <w:rPr>
                <w:rFonts w:hint="eastAsia"/>
                <w:color w:val="000000" w:themeColor="text1"/>
                <w:lang w:val="uk-UA"/>
              </w:rPr>
              <w:t>що</w:t>
            </w:r>
            <w:r w:rsidRPr="00B94457">
              <w:rPr>
                <w:color w:val="000000" w:themeColor="text1"/>
                <w:lang w:val="uk-UA"/>
              </w:rPr>
              <w:t xml:space="preserve"> </w:t>
            </w:r>
            <w:r w:rsidRPr="00B94457">
              <w:rPr>
                <w:rFonts w:hint="eastAsia"/>
                <w:color w:val="000000" w:themeColor="text1"/>
                <w:lang w:val="uk-UA"/>
              </w:rPr>
              <w:t>не</w:t>
            </w:r>
            <w:r w:rsidRPr="00B94457">
              <w:rPr>
                <w:color w:val="000000" w:themeColor="text1"/>
                <w:lang w:val="uk-UA"/>
              </w:rPr>
              <w:t xml:space="preserve"> </w:t>
            </w:r>
            <w:r w:rsidRPr="00B94457">
              <w:rPr>
                <w:rFonts w:hint="eastAsia"/>
                <w:color w:val="000000" w:themeColor="text1"/>
                <w:lang w:val="uk-UA"/>
              </w:rPr>
              <w:t>передбачені</w:t>
            </w:r>
            <w:r w:rsidRPr="00B94457">
              <w:rPr>
                <w:color w:val="000000" w:themeColor="text1"/>
                <w:lang w:val="uk-UA"/>
              </w:rPr>
              <w:t xml:space="preserve"> </w:t>
            </w:r>
            <w:r w:rsidRPr="00B94457">
              <w:rPr>
                <w:rFonts w:hint="eastAsia"/>
                <w:color w:val="000000" w:themeColor="text1"/>
                <w:lang w:val="uk-UA"/>
              </w:rPr>
              <w:t>ним</w:t>
            </w:r>
            <w:r w:rsidRPr="00B94457">
              <w:rPr>
                <w:color w:val="000000" w:themeColor="text1"/>
                <w:lang w:val="uk-UA"/>
              </w:rPr>
              <w:t xml:space="preserve">; </w:t>
            </w:r>
            <w:r w:rsidRPr="00B94457">
              <w:rPr>
                <w:rFonts w:hint="eastAsia"/>
                <w:color w:val="000000" w:themeColor="text1"/>
                <w:lang w:val="uk-UA"/>
              </w:rPr>
              <w:t>належно</w:t>
            </w:r>
            <w:r w:rsidRPr="00B94457">
              <w:rPr>
                <w:color w:val="000000" w:themeColor="text1"/>
                <w:lang w:val="uk-UA"/>
              </w:rPr>
              <w:t xml:space="preserve"> </w:t>
            </w:r>
            <w:r w:rsidRPr="00B94457">
              <w:rPr>
                <w:rFonts w:hint="eastAsia"/>
                <w:color w:val="000000" w:themeColor="text1"/>
                <w:lang w:val="uk-UA"/>
              </w:rPr>
              <w:t>виконувати</w:t>
            </w:r>
            <w:r w:rsidRPr="00B94457">
              <w:rPr>
                <w:color w:val="000000" w:themeColor="text1"/>
                <w:lang w:val="uk-UA"/>
              </w:rPr>
              <w:t xml:space="preserve"> </w:t>
            </w:r>
            <w:r w:rsidRPr="00B94457">
              <w:rPr>
                <w:rFonts w:hint="eastAsia"/>
                <w:color w:val="000000" w:themeColor="text1"/>
                <w:lang w:val="uk-UA"/>
              </w:rPr>
              <w:t>умови</w:t>
            </w:r>
            <w:r w:rsidRPr="00B94457">
              <w:rPr>
                <w:color w:val="000000" w:themeColor="text1"/>
                <w:lang w:val="uk-UA"/>
              </w:rPr>
              <w:t xml:space="preserve"> </w:t>
            </w:r>
            <w:r w:rsidRPr="00B94457">
              <w:rPr>
                <w:rFonts w:hint="eastAsia"/>
                <w:color w:val="000000" w:themeColor="text1"/>
                <w:lang w:val="uk-UA"/>
              </w:rPr>
              <w:t>договору</w:t>
            </w:r>
            <w:r w:rsidRPr="00B94457">
              <w:rPr>
                <w:color w:val="000000" w:themeColor="text1"/>
                <w:lang w:val="uk-UA"/>
              </w:rPr>
              <w:t xml:space="preserve"> (</w:t>
            </w:r>
            <w:r w:rsidRPr="00B94457">
              <w:rPr>
                <w:rFonts w:hint="eastAsia"/>
                <w:color w:val="000000" w:themeColor="text1"/>
                <w:lang w:val="uk-UA"/>
              </w:rPr>
              <w:t>дотримуватися</w:t>
            </w:r>
            <w:r w:rsidRPr="00B94457">
              <w:rPr>
                <w:color w:val="000000" w:themeColor="text1"/>
                <w:lang w:val="uk-UA"/>
              </w:rPr>
              <w:t xml:space="preserve"> </w:t>
            </w:r>
            <w:r w:rsidRPr="00B94457">
              <w:rPr>
                <w:rFonts w:hint="eastAsia"/>
                <w:color w:val="000000" w:themeColor="text1"/>
                <w:lang w:val="uk-UA"/>
              </w:rPr>
              <w:t>встановлених</w:t>
            </w:r>
            <w:r w:rsidRPr="00B94457">
              <w:rPr>
                <w:color w:val="000000" w:themeColor="text1"/>
                <w:lang w:val="uk-UA"/>
              </w:rPr>
              <w:t xml:space="preserve"> </w:t>
            </w:r>
            <w:r w:rsidRPr="00B94457">
              <w:rPr>
                <w:rFonts w:hint="eastAsia"/>
                <w:color w:val="000000" w:themeColor="text1"/>
                <w:lang w:val="uk-UA"/>
              </w:rPr>
              <w:t>строків</w:t>
            </w:r>
            <w:r w:rsidRPr="00B94457">
              <w:rPr>
                <w:color w:val="000000" w:themeColor="text1"/>
                <w:lang w:val="uk-UA"/>
              </w:rPr>
              <w:t xml:space="preserve"> </w:t>
            </w:r>
            <w:r w:rsidRPr="00B94457">
              <w:rPr>
                <w:rFonts w:hint="eastAsia"/>
                <w:color w:val="000000" w:themeColor="text1"/>
                <w:lang w:val="uk-UA"/>
              </w:rPr>
              <w:t>і</w:t>
            </w:r>
            <w:r w:rsidRPr="00B94457">
              <w:rPr>
                <w:color w:val="000000" w:themeColor="text1"/>
                <w:lang w:val="uk-UA"/>
              </w:rPr>
              <w:t xml:space="preserve"> </w:t>
            </w:r>
            <w:r w:rsidRPr="00B94457">
              <w:rPr>
                <w:rFonts w:hint="eastAsia"/>
                <w:color w:val="000000" w:themeColor="text1"/>
                <w:lang w:val="uk-UA"/>
              </w:rPr>
              <w:t>термінів</w:t>
            </w:r>
            <w:r w:rsidRPr="00B94457">
              <w:rPr>
                <w:color w:val="000000" w:themeColor="text1"/>
                <w:lang w:val="uk-UA"/>
              </w:rPr>
              <w:t xml:space="preserve"> </w:t>
            </w:r>
            <w:r w:rsidRPr="00B94457">
              <w:rPr>
                <w:rFonts w:hint="eastAsia"/>
                <w:color w:val="000000" w:themeColor="text1"/>
                <w:lang w:val="uk-UA"/>
              </w:rPr>
              <w:t>відповідно</w:t>
            </w:r>
            <w:r w:rsidRPr="00B94457">
              <w:rPr>
                <w:color w:val="000000" w:themeColor="text1"/>
                <w:lang w:val="uk-UA"/>
              </w:rPr>
              <w:t xml:space="preserve"> </w:t>
            </w:r>
            <w:r w:rsidRPr="00B94457">
              <w:rPr>
                <w:rFonts w:hint="eastAsia"/>
                <w:color w:val="000000" w:themeColor="text1"/>
                <w:lang w:val="uk-UA"/>
              </w:rPr>
              <w:t>до</w:t>
            </w:r>
            <w:r w:rsidRPr="00B94457">
              <w:rPr>
                <w:color w:val="000000" w:themeColor="text1"/>
                <w:lang w:val="uk-UA"/>
              </w:rPr>
              <w:t xml:space="preserve"> </w:t>
            </w:r>
            <w:r w:rsidRPr="00B94457">
              <w:rPr>
                <w:rFonts w:hint="eastAsia"/>
                <w:color w:val="000000" w:themeColor="text1"/>
                <w:lang w:val="uk-UA"/>
              </w:rPr>
              <w:t>умов</w:t>
            </w:r>
            <w:r w:rsidRPr="00B94457">
              <w:rPr>
                <w:color w:val="000000" w:themeColor="text1"/>
                <w:lang w:val="uk-UA"/>
              </w:rPr>
              <w:t xml:space="preserve"> </w:t>
            </w:r>
            <w:r w:rsidRPr="00B94457">
              <w:rPr>
                <w:rFonts w:hint="eastAsia"/>
                <w:color w:val="000000" w:themeColor="text1"/>
                <w:lang w:val="uk-UA"/>
              </w:rPr>
              <w:t>договору</w:t>
            </w:r>
            <w:r w:rsidRPr="00B94457">
              <w:rPr>
                <w:color w:val="000000" w:themeColor="text1"/>
                <w:lang w:val="uk-UA"/>
              </w:rPr>
              <w:t xml:space="preserve">; </w:t>
            </w:r>
            <w:r w:rsidRPr="00B94457">
              <w:rPr>
                <w:rFonts w:hint="eastAsia"/>
                <w:color w:val="000000" w:themeColor="text1"/>
                <w:lang w:val="uk-UA"/>
              </w:rPr>
              <w:t>у</w:t>
            </w:r>
            <w:r w:rsidRPr="00B94457">
              <w:rPr>
                <w:color w:val="000000" w:themeColor="text1"/>
                <w:lang w:val="uk-UA"/>
              </w:rPr>
              <w:t xml:space="preserve"> </w:t>
            </w:r>
            <w:r w:rsidRPr="00B94457">
              <w:rPr>
                <w:rFonts w:hint="eastAsia"/>
                <w:color w:val="000000" w:themeColor="text1"/>
                <w:lang w:val="uk-UA"/>
              </w:rPr>
              <w:t>разі</w:t>
            </w:r>
            <w:r w:rsidRPr="00B94457">
              <w:rPr>
                <w:color w:val="000000" w:themeColor="text1"/>
                <w:lang w:val="uk-UA"/>
              </w:rPr>
              <w:t xml:space="preserve"> </w:t>
            </w:r>
            <w:r w:rsidRPr="00B94457">
              <w:rPr>
                <w:rFonts w:hint="eastAsia"/>
                <w:color w:val="000000" w:themeColor="text1"/>
                <w:lang w:val="uk-UA"/>
              </w:rPr>
              <w:t>неможливості</w:t>
            </w:r>
            <w:r w:rsidRPr="00B94457">
              <w:rPr>
                <w:color w:val="000000" w:themeColor="text1"/>
                <w:lang w:val="uk-UA"/>
              </w:rPr>
              <w:t xml:space="preserve"> </w:t>
            </w:r>
            <w:r w:rsidRPr="00B94457">
              <w:rPr>
                <w:rFonts w:hint="eastAsia"/>
                <w:color w:val="000000" w:themeColor="text1"/>
                <w:lang w:val="uk-UA"/>
              </w:rPr>
              <w:t>виконання</w:t>
            </w:r>
            <w:r w:rsidRPr="00B94457">
              <w:rPr>
                <w:color w:val="000000" w:themeColor="text1"/>
                <w:lang w:val="uk-UA"/>
              </w:rPr>
              <w:t xml:space="preserve"> </w:t>
            </w:r>
            <w:r w:rsidRPr="00B94457">
              <w:rPr>
                <w:rFonts w:hint="eastAsia"/>
                <w:color w:val="000000" w:themeColor="text1"/>
                <w:lang w:val="uk-UA"/>
              </w:rPr>
              <w:t>умов</w:t>
            </w:r>
            <w:r w:rsidRPr="00B94457">
              <w:rPr>
                <w:color w:val="000000" w:themeColor="text1"/>
                <w:lang w:val="uk-UA"/>
              </w:rPr>
              <w:t xml:space="preserve"> </w:t>
            </w:r>
            <w:r w:rsidRPr="00B94457">
              <w:rPr>
                <w:rFonts w:hint="eastAsia"/>
                <w:color w:val="000000" w:themeColor="text1"/>
                <w:lang w:val="uk-UA"/>
              </w:rPr>
              <w:t>договору</w:t>
            </w:r>
            <w:r w:rsidRPr="00B94457">
              <w:rPr>
                <w:color w:val="000000" w:themeColor="text1"/>
                <w:lang w:val="uk-UA"/>
              </w:rPr>
              <w:t xml:space="preserve"> </w:t>
            </w:r>
            <w:r w:rsidRPr="00B94457">
              <w:rPr>
                <w:rFonts w:hint="eastAsia"/>
                <w:color w:val="000000" w:themeColor="text1"/>
                <w:lang w:val="uk-UA"/>
              </w:rPr>
              <w:t>завчасно</w:t>
            </w:r>
            <w:r w:rsidRPr="00B94457">
              <w:rPr>
                <w:color w:val="000000" w:themeColor="text1"/>
                <w:lang w:val="uk-UA"/>
              </w:rPr>
              <w:t xml:space="preserve"> </w:t>
            </w:r>
            <w:r w:rsidRPr="00B94457">
              <w:rPr>
                <w:rFonts w:hint="eastAsia"/>
                <w:color w:val="000000" w:themeColor="text1"/>
                <w:lang w:val="uk-UA"/>
              </w:rPr>
              <w:t>повідомляти</w:t>
            </w:r>
            <w:r w:rsidRPr="00B94457">
              <w:rPr>
                <w:color w:val="000000" w:themeColor="text1"/>
                <w:lang w:val="uk-UA"/>
              </w:rPr>
              <w:t xml:space="preserve"> </w:t>
            </w:r>
            <w:r w:rsidRPr="00B94457">
              <w:rPr>
                <w:rFonts w:hint="eastAsia"/>
                <w:color w:val="000000" w:themeColor="text1"/>
                <w:lang w:val="uk-UA"/>
              </w:rPr>
              <w:t>замовника</w:t>
            </w:r>
            <w:r w:rsidRPr="00B94457">
              <w:rPr>
                <w:color w:val="000000" w:themeColor="text1"/>
                <w:lang w:val="uk-UA"/>
              </w:rPr>
              <w:t xml:space="preserve"> </w:t>
            </w:r>
            <w:r w:rsidRPr="00B94457">
              <w:rPr>
                <w:rFonts w:hint="eastAsia"/>
                <w:color w:val="000000" w:themeColor="text1"/>
                <w:lang w:val="uk-UA"/>
              </w:rPr>
              <w:t>про</w:t>
            </w:r>
            <w:r w:rsidRPr="00B94457">
              <w:rPr>
                <w:color w:val="000000" w:themeColor="text1"/>
                <w:lang w:val="uk-UA"/>
              </w:rPr>
              <w:t xml:space="preserve"> </w:t>
            </w:r>
            <w:r w:rsidRPr="00B94457">
              <w:rPr>
                <w:rFonts w:hint="eastAsia"/>
                <w:color w:val="000000" w:themeColor="text1"/>
                <w:lang w:val="uk-UA"/>
              </w:rPr>
              <w:t>причини</w:t>
            </w:r>
            <w:r w:rsidRPr="00B94457">
              <w:rPr>
                <w:color w:val="000000" w:themeColor="text1"/>
                <w:lang w:val="uk-UA"/>
              </w:rPr>
              <w:t xml:space="preserve"> </w:t>
            </w:r>
            <w:r w:rsidRPr="00B94457">
              <w:rPr>
                <w:rFonts w:hint="eastAsia"/>
                <w:color w:val="000000" w:themeColor="text1"/>
                <w:lang w:val="uk-UA"/>
              </w:rPr>
              <w:t>та</w:t>
            </w:r>
            <w:r w:rsidRPr="00B94457">
              <w:rPr>
                <w:color w:val="000000" w:themeColor="text1"/>
                <w:lang w:val="uk-UA"/>
              </w:rPr>
              <w:t xml:space="preserve"> </w:t>
            </w:r>
            <w:r w:rsidRPr="00B94457">
              <w:rPr>
                <w:rFonts w:hint="eastAsia"/>
                <w:color w:val="000000" w:themeColor="text1"/>
                <w:lang w:val="uk-UA"/>
              </w:rPr>
              <w:t>дотримуватися</w:t>
            </w:r>
            <w:r w:rsidRPr="00B94457">
              <w:rPr>
                <w:color w:val="000000" w:themeColor="text1"/>
                <w:lang w:val="uk-UA"/>
              </w:rPr>
              <w:t xml:space="preserve"> </w:t>
            </w:r>
            <w:r w:rsidRPr="00B94457">
              <w:rPr>
                <w:rFonts w:hint="eastAsia"/>
                <w:color w:val="000000" w:themeColor="text1"/>
                <w:lang w:val="uk-UA"/>
              </w:rPr>
              <w:t>умов</w:t>
            </w:r>
            <w:r w:rsidRPr="00B94457">
              <w:rPr>
                <w:color w:val="000000" w:themeColor="text1"/>
                <w:lang w:val="uk-UA"/>
              </w:rPr>
              <w:t xml:space="preserve"> </w:t>
            </w:r>
            <w:r w:rsidRPr="00B94457">
              <w:rPr>
                <w:rFonts w:hint="eastAsia"/>
                <w:color w:val="000000" w:themeColor="text1"/>
                <w:lang w:val="uk-UA"/>
              </w:rPr>
              <w:t>щодо</w:t>
            </w:r>
            <w:r w:rsidRPr="00B94457">
              <w:rPr>
                <w:color w:val="000000" w:themeColor="text1"/>
                <w:lang w:val="uk-UA"/>
              </w:rPr>
              <w:t xml:space="preserve"> </w:t>
            </w:r>
            <w:r w:rsidRPr="00B94457">
              <w:rPr>
                <w:rFonts w:hint="eastAsia"/>
                <w:color w:val="000000" w:themeColor="text1"/>
                <w:lang w:val="uk-UA"/>
              </w:rPr>
              <w:t>відповідальності</w:t>
            </w:r>
            <w:r w:rsidRPr="00B94457">
              <w:rPr>
                <w:color w:val="000000" w:themeColor="text1"/>
                <w:lang w:val="uk-UA"/>
              </w:rPr>
              <w:t xml:space="preserve"> </w:t>
            </w:r>
            <w:r w:rsidRPr="00B94457">
              <w:rPr>
                <w:rFonts w:hint="eastAsia"/>
                <w:color w:val="000000" w:themeColor="text1"/>
                <w:lang w:val="uk-UA"/>
              </w:rPr>
              <w:t>сторін</w:t>
            </w:r>
            <w:r w:rsidRPr="00B94457">
              <w:rPr>
                <w:color w:val="000000" w:themeColor="text1"/>
                <w:lang w:val="uk-UA"/>
              </w:rPr>
              <w:t xml:space="preserve"> (</w:t>
            </w:r>
            <w:r w:rsidRPr="00B94457">
              <w:rPr>
                <w:rFonts w:hint="eastAsia"/>
                <w:color w:val="000000" w:themeColor="text1"/>
                <w:lang w:val="uk-UA"/>
              </w:rPr>
              <w:t>зокрема</w:t>
            </w:r>
            <w:r w:rsidRPr="00B94457">
              <w:rPr>
                <w:color w:val="000000" w:themeColor="text1"/>
                <w:lang w:val="uk-UA"/>
              </w:rPr>
              <w:t xml:space="preserve"> </w:t>
            </w:r>
            <w:r w:rsidRPr="00B94457">
              <w:rPr>
                <w:rFonts w:hint="eastAsia"/>
                <w:color w:val="000000" w:themeColor="text1"/>
                <w:lang w:val="uk-UA"/>
              </w:rPr>
              <w:t>штрафів</w:t>
            </w:r>
            <w:r w:rsidRPr="00B94457">
              <w:rPr>
                <w:color w:val="000000" w:themeColor="text1"/>
                <w:lang w:val="uk-UA"/>
              </w:rPr>
              <w:t xml:space="preserve"> </w:t>
            </w:r>
            <w:r w:rsidRPr="00B94457">
              <w:rPr>
                <w:rFonts w:hint="eastAsia"/>
                <w:color w:val="000000" w:themeColor="text1"/>
                <w:lang w:val="uk-UA"/>
              </w:rPr>
              <w:t>та</w:t>
            </w:r>
            <w:r w:rsidRPr="00B94457">
              <w:rPr>
                <w:color w:val="000000" w:themeColor="text1"/>
                <w:lang w:val="uk-UA"/>
              </w:rPr>
              <w:t xml:space="preserve"> </w:t>
            </w:r>
            <w:r w:rsidRPr="00B94457">
              <w:rPr>
                <w:rFonts w:hint="eastAsia"/>
                <w:color w:val="000000" w:themeColor="text1"/>
                <w:lang w:val="uk-UA"/>
              </w:rPr>
              <w:t>відшкодування</w:t>
            </w:r>
            <w:r w:rsidRPr="00B94457">
              <w:rPr>
                <w:color w:val="000000" w:themeColor="text1"/>
                <w:lang w:val="uk-UA"/>
              </w:rPr>
              <w:t xml:space="preserve"> </w:t>
            </w:r>
            <w:r w:rsidRPr="00B94457">
              <w:rPr>
                <w:rFonts w:hint="eastAsia"/>
                <w:color w:val="000000" w:themeColor="text1"/>
                <w:lang w:val="uk-UA"/>
              </w:rPr>
              <w:t>збитків</w:t>
            </w:r>
            <w:r w:rsidRPr="00B94457">
              <w:rPr>
                <w:color w:val="000000" w:themeColor="text1"/>
                <w:lang w:val="uk-UA"/>
              </w:rPr>
              <w:t xml:space="preserve">), </w:t>
            </w:r>
            <w:r w:rsidRPr="00B94457">
              <w:rPr>
                <w:rFonts w:hint="eastAsia"/>
                <w:color w:val="000000" w:themeColor="text1"/>
                <w:lang w:val="uk-UA"/>
              </w:rPr>
              <w:t>визначених</w:t>
            </w:r>
            <w:r w:rsidRPr="00B94457">
              <w:rPr>
                <w:color w:val="000000" w:themeColor="text1"/>
                <w:lang w:val="uk-UA"/>
              </w:rPr>
              <w:t xml:space="preserve"> </w:t>
            </w:r>
            <w:r w:rsidRPr="00B94457">
              <w:rPr>
                <w:rFonts w:hint="eastAsia"/>
                <w:color w:val="000000" w:themeColor="text1"/>
                <w:lang w:val="uk-UA"/>
              </w:rPr>
              <w:t>у</w:t>
            </w:r>
            <w:r w:rsidRPr="00B94457">
              <w:rPr>
                <w:color w:val="000000" w:themeColor="text1"/>
                <w:lang w:val="uk-UA"/>
              </w:rPr>
              <w:t xml:space="preserve"> </w:t>
            </w:r>
            <w:r w:rsidRPr="00B94457">
              <w:rPr>
                <w:rFonts w:hint="eastAsia"/>
                <w:color w:val="000000" w:themeColor="text1"/>
                <w:lang w:val="uk-UA"/>
              </w:rPr>
              <w:t>договорі</w:t>
            </w:r>
            <w:r w:rsidRPr="00B94457">
              <w:rPr>
                <w:color w:val="000000" w:themeColor="text1"/>
                <w:lang w:val="uk-UA"/>
              </w:rPr>
              <w:t>.</w:t>
            </w:r>
            <w:bookmarkEnd w:id="32"/>
            <w:r w:rsidRPr="00B94457">
              <w:rPr>
                <w:color w:val="000000" w:themeColor="text1"/>
                <w:lang w:val="uk-UA"/>
              </w:rPr>
              <w:t xml:space="preserve"> </w:t>
            </w:r>
            <w:r w:rsidRPr="00B94457">
              <w:rPr>
                <w:rFonts w:hint="eastAsia"/>
                <w:color w:val="000000" w:themeColor="text1"/>
                <w:lang w:val="uk-UA"/>
              </w:rPr>
              <w:t>Замовник</w:t>
            </w:r>
            <w:r w:rsidRPr="00B94457">
              <w:rPr>
                <w:color w:val="000000" w:themeColor="text1"/>
                <w:lang w:val="uk-UA"/>
              </w:rPr>
              <w:t xml:space="preserve"> </w:t>
            </w:r>
            <w:r w:rsidRPr="00B94457">
              <w:rPr>
                <w:rFonts w:hint="eastAsia"/>
                <w:color w:val="000000" w:themeColor="text1"/>
                <w:lang w:val="uk-UA"/>
              </w:rPr>
              <w:t>укладає</w:t>
            </w:r>
            <w:r w:rsidRPr="00B94457">
              <w:rPr>
                <w:color w:val="000000" w:themeColor="text1"/>
                <w:lang w:val="uk-UA"/>
              </w:rPr>
              <w:t xml:space="preserve"> </w:t>
            </w:r>
            <w:r w:rsidRPr="00B94457">
              <w:rPr>
                <w:rFonts w:hint="eastAsia"/>
                <w:color w:val="000000" w:themeColor="text1"/>
                <w:lang w:val="uk-UA"/>
              </w:rPr>
              <w:t>договір</w:t>
            </w:r>
            <w:r w:rsidRPr="00B94457">
              <w:rPr>
                <w:color w:val="000000" w:themeColor="text1"/>
                <w:lang w:val="uk-UA"/>
              </w:rPr>
              <w:t xml:space="preserve"> </w:t>
            </w:r>
            <w:r w:rsidRPr="00B94457">
              <w:rPr>
                <w:rFonts w:hint="eastAsia"/>
                <w:color w:val="000000" w:themeColor="text1"/>
                <w:lang w:val="uk-UA"/>
              </w:rPr>
              <w:t>про</w:t>
            </w:r>
            <w:r w:rsidRPr="00B94457">
              <w:rPr>
                <w:color w:val="000000" w:themeColor="text1"/>
                <w:lang w:val="uk-UA"/>
              </w:rPr>
              <w:t xml:space="preserve"> </w:t>
            </w:r>
            <w:r w:rsidRPr="00B94457">
              <w:rPr>
                <w:rFonts w:hint="eastAsia"/>
                <w:color w:val="000000" w:themeColor="text1"/>
                <w:lang w:val="uk-UA"/>
              </w:rPr>
              <w:t>закупівлю</w:t>
            </w:r>
            <w:r w:rsidRPr="00B94457">
              <w:rPr>
                <w:color w:val="000000" w:themeColor="text1"/>
                <w:lang w:val="uk-UA"/>
              </w:rPr>
              <w:t xml:space="preserve"> </w:t>
            </w:r>
            <w:r w:rsidRPr="00B94457">
              <w:rPr>
                <w:rFonts w:hint="eastAsia"/>
                <w:color w:val="000000" w:themeColor="text1"/>
                <w:lang w:val="uk-UA"/>
              </w:rPr>
              <w:t>з</w:t>
            </w:r>
            <w:r w:rsidRPr="00B94457">
              <w:rPr>
                <w:color w:val="000000" w:themeColor="text1"/>
                <w:lang w:val="uk-UA"/>
              </w:rPr>
              <w:t xml:space="preserve"> </w:t>
            </w:r>
            <w:r w:rsidRPr="00B94457">
              <w:rPr>
                <w:rFonts w:hint="eastAsia"/>
                <w:color w:val="000000" w:themeColor="text1"/>
                <w:lang w:val="uk-UA"/>
              </w:rPr>
              <w:lastRenderedPageBreak/>
              <w:t>урахуванням</w:t>
            </w:r>
            <w:r w:rsidRPr="00B94457">
              <w:rPr>
                <w:color w:val="000000" w:themeColor="text1"/>
                <w:lang w:val="uk-UA"/>
              </w:rPr>
              <w:t xml:space="preserve"> </w:t>
            </w:r>
            <w:r w:rsidRPr="00B94457">
              <w:rPr>
                <w:rFonts w:hint="eastAsia"/>
                <w:color w:val="000000" w:themeColor="text1"/>
                <w:lang w:val="uk-UA"/>
              </w:rPr>
              <w:t>усіх</w:t>
            </w:r>
            <w:r w:rsidRPr="00B94457">
              <w:rPr>
                <w:color w:val="000000" w:themeColor="text1"/>
                <w:lang w:val="uk-UA"/>
              </w:rPr>
              <w:t xml:space="preserve"> </w:t>
            </w:r>
            <w:r w:rsidRPr="00B94457">
              <w:rPr>
                <w:rFonts w:hint="eastAsia"/>
                <w:color w:val="000000" w:themeColor="text1"/>
                <w:lang w:val="uk-UA"/>
              </w:rPr>
              <w:t>податків</w:t>
            </w:r>
            <w:r w:rsidRPr="00B94457">
              <w:rPr>
                <w:color w:val="000000" w:themeColor="text1"/>
                <w:lang w:val="uk-UA"/>
              </w:rPr>
              <w:t xml:space="preserve"> </w:t>
            </w:r>
            <w:r w:rsidRPr="00B94457">
              <w:rPr>
                <w:rFonts w:hint="eastAsia"/>
                <w:color w:val="000000" w:themeColor="text1"/>
                <w:lang w:val="uk-UA"/>
              </w:rPr>
              <w:t>і</w:t>
            </w:r>
            <w:r w:rsidRPr="00B94457">
              <w:rPr>
                <w:color w:val="000000" w:themeColor="text1"/>
                <w:lang w:val="uk-UA"/>
              </w:rPr>
              <w:t xml:space="preserve"> </w:t>
            </w:r>
            <w:r w:rsidRPr="00B94457">
              <w:rPr>
                <w:rFonts w:hint="eastAsia"/>
                <w:color w:val="000000" w:themeColor="text1"/>
                <w:lang w:val="uk-UA"/>
              </w:rPr>
              <w:t>зборів</w:t>
            </w:r>
            <w:r w:rsidRPr="00B94457">
              <w:rPr>
                <w:color w:val="000000" w:themeColor="text1"/>
                <w:lang w:val="uk-UA"/>
              </w:rPr>
              <w:t xml:space="preserve">, </w:t>
            </w:r>
            <w:r w:rsidRPr="00B94457">
              <w:rPr>
                <w:rFonts w:hint="eastAsia"/>
                <w:color w:val="000000" w:themeColor="text1"/>
                <w:lang w:val="uk-UA"/>
              </w:rPr>
              <w:t>які</w:t>
            </w:r>
            <w:r w:rsidRPr="00B94457">
              <w:rPr>
                <w:color w:val="000000" w:themeColor="text1"/>
                <w:lang w:val="uk-UA"/>
              </w:rPr>
              <w:t xml:space="preserve"> </w:t>
            </w:r>
            <w:r w:rsidRPr="00B94457">
              <w:rPr>
                <w:rFonts w:hint="eastAsia"/>
                <w:color w:val="000000" w:themeColor="text1"/>
                <w:lang w:val="uk-UA"/>
              </w:rPr>
              <w:t>сплачує</w:t>
            </w:r>
            <w:r w:rsidRPr="00B94457">
              <w:rPr>
                <w:color w:val="000000" w:themeColor="text1"/>
                <w:lang w:val="uk-UA"/>
              </w:rPr>
              <w:t xml:space="preserve"> </w:t>
            </w:r>
            <w:r w:rsidRPr="00B94457">
              <w:rPr>
                <w:rFonts w:hint="eastAsia"/>
                <w:color w:val="000000" w:themeColor="text1"/>
                <w:lang w:val="uk-UA"/>
              </w:rPr>
              <w:t>учасник</w:t>
            </w:r>
            <w:r w:rsidRPr="00B94457">
              <w:rPr>
                <w:color w:val="000000" w:themeColor="text1"/>
                <w:lang w:val="uk-UA"/>
              </w:rPr>
              <w:t xml:space="preserve">, </w:t>
            </w:r>
            <w:r w:rsidRPr="00B94457">
              <w:rPr>
                <w:rFonts w:hint="eastAsia"/>
                <w:color w:val="000000" w:themeColor="text1"/>
                <w:lang w:val="uk-UA"/>
              </w:rPr>
              <w:t>у</w:t>
            </w:r>
            <w:r w:rsidRPr="00B94457">
              <w:rPr>
                <w:color w:val="000000" w:themeColor="text1"/>
                <w:lang w:val="uk-UA"/>
              </w:rPr>
              <w:t xml:space="preserve"> </w:t>
            </w:r>
            <w:r w:rsidRPr="00B94457">
              <w:rPr>
                <w:rFonts w:hint="eastAsia"/>
                <w:color w:val="000000" w:themeColor="text1"/>
                <w:lang w:val="uk-UA"/>
              </w:rPr>
              <w:t>зв’язку</w:t>
            </w:r>
            <w:r w:rsidRPr="00B94457">
              <w:rPr>
                <w:color w:val="000000" w:themeColor="text1"/>
                <w:lang w:val="uk-UA"/>
              </w:rPr>
              <w:t xml:space="preserve"> </w:t>
            </w:r>
            <w:r w:rsidRPr="00B94457">
              <w:rPr>
                <w:rFonts w:hint="eastAsia"/>
                <w:color w:val="000000" w:themeColor="text1"/>
                <w:lang w:val="uk-UA"/>
              </w:rPr>
              <w:t>з</w:t>
            </w:r>
            <w:r w:rsidRPr="00B94457">
              <w:rPr>
                <w:color w:val="000000" w:themeColor="text1"/>
                <w:lang w:val="uk-UA"/>
              </w:rPr>
              <w:t xml:space="preserve"> </w:t>
            </w:r>
            <w:r w:rsidRPr="00B94457">
              <w:rPr>
                <w:rFonts w:hint="eastAsia"/>
                <w:color w:val="000000" w:themeColor="text1"/>
                <w:lang w:val="uk-UA"/>
              </w:rPr>
              <w:t>чим</w:t>
            </w:r>
            <w:r w:rsidRPr="00B94457">
              <w:rPr>
                <w:color w:val="000000" w:themeColor="text1"/>
                <w:lang w:val="uk-UA"/>
              </w:rPr>
              <w:t xml:space="preserve"> </w:t>
            </w:r>
            <w:r w:rsidRPr="00B94457">
              <w:rPr>
                <w:rFonts w:hint="eastAsia"/>
                <w:color w:val="000000" w:themeColor="text1"/>
                <w:lang w:val="uk-UA"/>
              </w:rPr>
              <w:t>учасник</w:t>
            </w:r>
            <w:r w:rsidRPr="00B94457">
              <w:rPr>
                <w:color w:val="000000" w:themeColor="text1"/>
                <w:lang w:val="uk-UA"/>
              </w:rPr>
              <w:t xml:space="preserve"> </w:t>
            </w:r>
            <w:r w:rsidRPr="00B94457">
              <w:rPr>
                <w:rFonts w:hint="eastAsia"/>
                <w:color w:val="000000" w:themeColor="text1"/>
                <w:lang w:val="uk-UA"/>
              </w:rPr>
              <w:t>має</w:t>
            </w:r>
            <w:r w:rsidRPr="00B94457">
              <w:rPr>
                <w:color w:val="000000" w:themeColor="text1"/>
                <w:lang w:val="uk-UA"/>
              </w:rPr>
              <w:t xml:space="preserve"> </w:t>
            </w:r>
            <w:r w:rsidRPr="00B94457">
              <w:rPr>
                <w:rFonts w:hint="eastAsia"/>
                <w:color w:val="000000" w:themeColor="text1"/>
                <w:lang w:val="uk-UA"/>
              </w:rPr>
              <w:t>надати</w:t>
            </w:r>
            <w:r w:rsidRPr="00B94457">
              <w:rPr>
                <w:color w:val="000000" w:themeColor="text1"/>
                <w:lang w:val="uk-UA"/>
              </w:rPr>
              <w:t xml:space="preserve"> </w:t>
            </w:r>
            <w:r w:rsidRPr="00B94457">
              <w:rPr>
                <w:rFonts w:hint="eastAsia"/>
                <w:color w:val="000000" w:themeColor="text1"/>
                <w:lang w:val="uk-UA"/>
              </w:rPr>
              <w:t>у</w:t>
            </w:r>
            <w:r w:rsidRPr="00B94457">
              <w:rPr>
                <w:color w:val="000000" w:themeColor="text1"/>
                <w:lang w:val="uk-UA"/>
              </w:rPr>
              <w:t xml:space="preserve"> </w:t>
            </w:r>
            <w:r w:rsidRPr="00B94457">
              <w:rPr>
                <w:rFonts w:hint="eastAsia"/>
                <w:color w:val="000000" w:themeColor="text1"/>
                <w:lang w:val="uk-UA"/>
              </w:rPr>
              <w:t>складі</w:t>
            </w:r>
            <w:r w:rsidRPr="00B94457">
              <w:rPr>
                <w:color w:val="000000" w:themeColor="text1"/>
                <w:lang w:val="uk-UA"/>
              </w:rPr>
              <w:t xml:space="preserve"> </w:t>
            </w:r>
            <w:r w:rsidRPr="00B94457">
              <w:rPr>
                <w:rFonts w:hint="eastAsia"/>
                <w:color w:val="000000" w:themeColor="text1"/>
                <w:lang w:val="uk-UA"/>
              </w:rPr>
              <w:t>пропозиції</w:t>
            </w:r>
            <w:r w:rsidRPr="00B94457">
              <w:rPr>
                <w:color w:val="000000" w:themeColor="text1"/>
                <w:lang w:val="uk-UA"/>
              </w:rPr>
              <w:t xml:space="preserve"> </w:t>
            </w:r>
            <w:r w:rsidRPr="00B94457">
              <w:rPr>
                <w:rFonts w:hint="eastAsia"/>
                <w:color w:val="000000" w:themeColor="text1"/>
                <w:lang w:val="uk-UA"/>
              </w:rPr>
              <w:t>окрему</w:t>
            </w:r>
            <w:r w:rsidRPr="00B94457">
              <w:rPr>
                <w:color w:val="000000" w:themeColor="text1"/>
                <w:lang w:val="uk-UA"/>
              </w:rPr>
              <w:t xml:space="preserve"> </w:t>
            </w:r>
            <w:r w:rsidRPr="00B94457">
              <w:rPr>
                <w:rFonts w:hint="eastAsia"/>
                <w:color w:val="000000" w:themeColor="text1"/>
                <w:lang w:val="uk-UA"/>
              </w:rPr>
              <w:t>довідку</w:t>
            </w:r>
            <w:r w:rsidRPr="00B94457">
              <w:rPr>
                <w:color w:val="000000" w:themeColor="text1"/>
                <w:lang w:val="uk-UA"/>
              </w:rPr>
              <w:t xml:space="preserve"> </w:t>
            </w:r>
            <w:bookmarkStart w:id="33" w:name="_Hlk138067217"/>
            <w:r w:rsidRPr="00B94457">
              <w:rPr>
                <w:rFonts w:hint="eastAsia"/>
                <w:color w:val="000000" w:themeColor="text1"/>
                <w:lang w:val="uk-UA"/>
              </w:rPr>
              <w:t>про</w:t>
            </w:r>
            <w:r w:rsidRPr="00B94457">
              <w:rPr>
                <w:color w:val="000000" w:themeColor="text1"/>
                <w:lang w:val="uk-UA"/>
              </w:rPr>
              <w:t xml:space="preserve"> </w:t>
            </w:r>
            <w:r w:rsidRPr="00B94457">
              <w:rPr>
                <w:rFonts w:hint="eastAsia"/>
                <w:color w:val="000000" w:themeColor="text1"/>
                <w:lang w:val="uk-UA"/>
              </w:rPr>
              <w:t>необхідність</w:t>
            </w:r>
            <w:r w:rsidRPr="00B94457">
              <w:rPr>
                <w:color w:val="000000" w:themeColor="text1"/>
                <w:lang w:val="uk-UA"/>
              </w:rPr>
              <w:t>/</w:t>
            </w:r>
            <w:r w:rsidRPr="00B94457">
              <w:rPr>
                <w:rFonts w:hint="eastAsia"/>
                <w:color w:val="000000" w:themeColor="text1"/>
                <w:lang w:val="uk-UA"/>
              </w:rPr>
              <w:t>відсутність</w:t>
            </w:r>
            <w:r w:rsidRPr="00B94457">
              <w:rPr>
                <w:color w:val="000000" w:themeColor="text1"/>
                <w:lang w:val="uk-UA"/>
              </w:rPr>
              <w:t xml:space="preserve"> </w:t>
            </w:r>
            <w:r w:rsidRPr="00B94457">
              <w:rPr>
                <w:rFonts w:hint="eastAsia"/>
                <w:color w:val="000000" w:themeColor="text1"/>
                <w:lang w:val="uk-UA"/>
              </w:rPr>
              <w:t>необхідності</w:t>
            </w:r>
            <w:r w:rsidRPr="00B94457">
              <w:rPr>
                <w:color w:val="000000" w:themeColor="text1"/>
                <w:lang w:val="uk-UA"/>
              </w:rPr>
              <w:t xml:space="preserve"> </w:t>
            </w:r>
            <w:r w:rsidRPr="00B94457">
              <w:rPr>
                <w:rFonts w:hint="eastAsia"/>
                <w:color w:val="000000" w:themeColor="text1"/>
                <w:lang w:val="uk-UA"/>
              </w:rPr>
              <w:t>нарахування</w:t>
            </w:r>
            <w:r w:rsidRPr="00B94457">
              <w:rPr>
                <w:color w:val="000000" w:themeColor="text1"/>
                <w:lang w:val="uk-UA"/>
              </w:rPr>
              <w:t xml:space="preserve"> </w:t>
            </w:r>
            <w:r w:rsidRPr="00B94457">
              <w:rPr>
                <w:rFonts w:hint="eastAsia"/>
                <w:color w:val="000000" w:themeColor="text1"/>
                <w:lang w:val="uk-UA"/>
              </w:rPr>
              <w:t>податку</w:t>
            </w:r>
            <w:r w:rsidRPr="00B94457">
              <w:rPr>
                <w:color w:val="000000" w:themeColor="text1"/>
                <w:lang w:val="uk-UA"/>
              </w:rPr>
              <w:t xml:space="preserve"> </w:t>
            </w:r>
            <w:r w:rsidRPr="00B94457">
              <w:rPr>
                <w:rFonts w:hint="eastAsia"/>
                <w:color w:val="000000" w:themeColor="text1"/>
                <w:lang w:val="uk-UA"/>
              </w:rPr>
              <w:t>на</w:t>
            </w:r>
            <w:r w:rsidRPr="00B94457">
              <w:rPr>
                <w:color w:val="000000" w:themeColor="text1"/>
                <w:lang w:val="uk-UA"/>
              </w:rPr>
              <w:t xml:space="preserve"> </w:t>
            </w:r>
            <w:r w:rsidRPr="00B94457">
              <w:rPr>
                <w:rFonts w:hint="eastAsia"/>
                <w:color w:val="000000" w:themeColor="text1"/>
                <w:lang w:val="uk-UA"/>
              </w:rPr>
              <w:t>додану</w:t>
            </w:r>
            <w:r w:rsidRPr="00B94457">
              <w:rPr>
                <w:color w:val="000000" w:themeColor="text1"/>
                <w:lang w:val="uk-UA"/>
              </w:rPr>
              <w:t xml:space="preserve"> </w:t>
            </w:r>
            <w:r w:rsidRPr="00B94457">
              <w:rPr>
                <w:rFonts w:hint="eastAsia"/>
                <w:color w:val="000000" w:themeColor="text1"/>
                <w:lang w:val="uk-UA"/>
              </w:rPr>
              <w:t>вартість</w:t>
            </w:r>
            <w:r w:rsidRPr="00B94457">
              <w:rPr>
                <w:color w:val="000000" w:themeColor="text1"/>
                <w:lang w:val="uk-UA"/>
              </w:rPr>
              <w:t xml:space="preserve"> </w:t>
            </w:r>
            <w:r w:rsidRPr="00B94457">
              <w:rPr>
                <w:rFonts w:hint="eastAsia"/>
                <w:color w:val="000000" w:themeColor="text1"/>
                <w:lang w:val="uk-UA"/>
              </w:rPr>
              <w:t>тощо</w:t>
            </w:r>
            <w:r w:rsidRPr="00B94457">
              <w:rPr>
                <w:color w:val="000000" w:themeColor="text1"/>
                <w:lang w:val="uk-UA"/>
              </w:rPr>
              <w:t xml:space="preserve"> </w:t>
            </w:r>
            <w:r w:rsidRPr="00B94457">
              <w:rPr>
                <w:rFonts w:hint="eastAsia"/>
                <w:color w:val="000000" w:themeColor="text1"/>
                <w:lang w:val="uk-UA"/>
              </w:rPr>
              <w:t>до</w:t>
            </w:r>
            <w:r w:rsidRPr="00B94457">
              <w:rPr>
                <w:color w:val="000000" w:themeColor="text1"/>
                <w:lang w:val="uk-UA"/>
              </w:rPr>
              <w:t xml:space="preserve"> </w:t>
            </w:r>
            <w:r w:rsidRPr="00B94457">
              <w:rPr>
                <w:rFonts w:hint="eastAsia"/>
                <w:color w:val="000000" w:themeColor="text1"/>
                <w:lang w:val="uk-UA"/>
              </w:rPr>
              <w:t>ціни</w:t>
            </w:r>
            <w:r w:rsidRPr="00B94457">
              <w:rPr>
                <w:color w:val="000000" w:themeColor="text1"/>
                <w:lang w:val="uk-UA"/>
              </w:rPr>
              <w:t xml:space="preserve"> </w:t>
            </w:r>
            <w:r w:rsidRPr="00B94457">
              <w:rPr>
                <w:rFonts w:hint="eastAsia"/>
                <w:color w:val="000000" w:themeColor="text1"/>
                <w:lang w:val="uk-UA"/>
              </w:rPr>
              <w:t>пропозиції</w:t>
            </w:r>
            <w:r w:rsidRPr="00B94457">
              <w:rPr>
                <w:color w:val="000000" w:themeColor="text1"/>
                <w:lang w:val="uk-UA"/>
              </w:rPr>
              <w:t xml:space="preserve"> </w:t>
            </w:r>
            <w:r w:rsidRPr="00B94457">
              <w:rPr>
                <w:rFonts w:hint="eastAsia"/>
                <w:color w:val="000000" w:themeColor="text1"/>
                <w:lang w:val="uk-UA"/>
              </w:rPr>
              <w:t>учасника</w:t>
            </w:r>
            <w:r w:rsidRPr="00B94457">
              <w:rPr>
                <w:color w:val="000000" w:themeColor="text1"/>
                <w:lang w:val="uk-UA"/>
              </w:rPr>
              <w:t>.</w:t>
            </w:r>
            <w:bookmarkEnd w:id="33"/>
          </w:p>
        </w:tc>
      </w:tr>
      <w:tr w:rsidR="00C26402" w:rsidRPr="00C267FD"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26402" w:rsidRPr="00C267FD" w:rsidRDefault="00C26402" w:rsidP="00C26402">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6F571E4F" w:rsidR="00C26402" w:rsidRPr="00AA306B" w:rsidRDefault="00C26402" w:rsidP="00C26402">
            <w:pPr>
              <w:ind w:right="90"/>
              <w:jc w:val="both"/>
              <w:rPr>
                <w:rFonts w:ascii="Times New Roman" w:hAnsi="Times New Roman"/>
                <w:sz w:val="24"/>
                <w:szCs w:val="24"/>
                <w:lang w:val="uk-UA"/>
              </w:rPr>
            </w:pPr>
            <w:r w:rsidRPr="00AA306B">
              <w:rPr>
                <w:rFonts w:ascii="Times New Roman" w:hAnsi="Times New Roman"/>
                <w:sz w:val="24"/>
                <w:szCs w:val="24"/>
                <w:lang w:val="uk-UA"/>
              </w:rPr>
              <w:t xml:space="preserve">4.1. Умови договору про закупівлю не повинні відрізнятися від змісту тендерної пропозиції </w:t>
            </w:r>
            <w:r w:rsidRPr="00AA306B">
              <w:rPr>
                <w:rFonts w:ascii="Times New Roman" w:hAnsi="Times New Roman"/>
                <w:color w:val="000000" w:themeColor="text1"/>
                <w:sz w:val="24"/>
                <w:szCs w:val="24"/>
                <w:lang w:val="uk-UA"/>
              </w:rPr>
              <w:t xml:space="preserve">переможця процедури закупівлі, у тому числі за результатами електронного аукціону, </w:t>
            </w:r>
            <w:r w:rsidRPr="00AA306B">
              <w:rPr>
                <w:rFonts w:ascii="Times New Roman" w:hAnsi="Times New Roman"/>
                <w:sz w:val="24"/>
                <w:szCs w:val="24"/>
                <w:lang w:val="uk-UA"/>
              </w:rPr>
              <w:t xml:space="preserve">крім випадків: </w:t>
            </w:r>
          </w:p>
          <w:p w14:paraId="066574B0" w14:textId="77777777" w:rsidR="00C26402" w:rsidRPr="00AA306B" w:rsidRDefault="00C26402" w:rsidP="00C26402">
            <w:pPr>
              <w:ind w:right="90"/>
              <w:jc w:val="both"/>
              <w:rPr>
                <w:rFonts w:ascii="Times New Roman" w:hAnsi="Times New Roman"/>
                <w:sz w:val="24"/>
                <w:szCs w:val="24"/>
                <w:lang w:val="uk-UA"/>
              </w:rPr>
            </w:pPr>
            <w:r w:rsidRPr="00AA306B">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3D1C0E91" w:rsidR="00C26402" w:rsidRPr="00AA306B" w:rsidRDefault="00C26402" w:rsidP="00C26402">
            <w:pPr>
              <w:ind w:right="90"/>
              <w:jc w:val="both"/>
              <w:rPr>
                <w:rFonts w:ascii="Times New Roman" w:hAnsi="Times New Roman"/>
                <w:sz w:val="24"/>
                <w:szCs w:val="24"/>
                <w:lang w:val="uk-UA"/>
              </w:rPr>
            </w:pPr>
            <w:r w:rsidRPr="00AA306B">
              <w:rPr>
                <w:rFonts w:ascii="Times New Roman" w:hAnsi="Times New Roman"/>
                <w:sz w:val="24"/>
                <w:szCs w:val="24"/>
                <w:lang w:val="uk-UA"/>
              </w:rPr>
              <w:t xml:space="preserve">-перерахунку ціни в бік зменшення ціни тендерної пропозиції </w:t>
            </w:r>
            <w:r w:rsidRPr="00AA306B">
              <w:rPr>
                <w:rFonts w:ascii="Times New Roman" w:hAnsi="Times New Roman"/>
                <w:color w:val="000000" w:themeColor="text1"/>
                <w:sz w:val="24"/>
                <w:szCs w:val="24"/>
                <w:lang w:val="uk-UA"/>
              </w:rPr>
              <w:t xml:space="preserve">переможця </w:t>
            </w:r>
            <w:r w:rsidRPr="00AA306B">
              <w:rPr>
                <w:rFonts w:ascii="Times New Roman" w:hAnsi="Times New Roman"/>
                <w:sz w:val="24"/>
                <w:szCs w:val="24"/>
                <w:lang w:val="uk-UA"/>
              </w:rPr>
              <w:t>без зменшення обсягів закупівлі;</w:t>
            </w:r>
          </w:p>
          <w:p w14:paraId="3B2AE92D" w14:textId="65506E1B" w:rsidR="00C26402" w:rsidRPr="00AA306B" w:rsidRDefault="00C26402" w:rsidP="00C26402">
            <w:pPr>
              <w:ind w:right="90"/>
              <w:jc w:val="both"/>
              <w:rPr>
                <w:rFonts w:ascii="Times New Roman" w:hAnsi="Times New Roman"/>
                <w:sz w:val="24"/>
                <w:szCs w:val="24"/>
                <w:lang w:val="uk-UA"/>
              </w:rPr>
            </w:pPr>
            <w:r w:rsidRPr="00AA306B">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78402D26" w14:textId="77777777" w:rsidR="00C26402" w:rsidRPr="00AA306B" w:rsidRDefault="00C26402" w:rsidP="00C26402">
            <w:pPr>
              <w:ind w:right="90"/>
              <w:jc w:val="both"/>
              <w:rPr>
                <w:rFonts w:ascii="Times New Roman" w:hAnsi="Times New Roman"/>
                <w:sz w:val="24"/>
                <w:szCs w:val="24"/>
                <w:lang w:val="uk-UA"/>
              </w:rPr>
            </w:pPr>
            <w:r w:rsidRPr="00AA306B">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C26402" w:rsidRPr="00AA306B" w:rsidRDefault="00C26402" w:rsidP="00C26402">
            <w:pPr>
              <w:ind w:right="90"/>
              <w:jc w:val="both"/>
              <w:rPr>
                <w:rFonts w:ascii="Times New Roman" w:hAnsi="Times New Roman"/>
                <w:sz w:val="24"/>
                <w:szCs w:val="24"/>
                <w:lang w:val="uk-UA"/>
              </w:rPr>
            </w:pPr>
            <w:r w:rsidRPr="00AA306B">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7E10773" w14:textId="77777777" w:rsidR="00C26402" w:rsidRPr="00AA306B" w:rsidRDefault="00C26402" w:rsidP="00C26402">
            <w:pPr>
              <w:ind w:right="90"/>
              <w:jc w:val="both"/>
              <w:rPr>
                <w:rFonts w:ascii="Times New Roman" w:hAnsi="Times New Roman"/>
                <w:sz w:val="24"/>
                <w:szCs w:val="24"/>
                <w:lang w:val="uk-UA"/>
              </w:rPr>
            </w:pPr>
            <w:bookmarkStart w:id="34" w:name="n511"/>
            <w:bookmarkEnd w:id="34"/>
            <w:r w:rsidRPr="00AA306B">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C26402" w:rsidRPr="00AA306B" w:rsidRDefault="00C26402" w:rsidP="00C26402">
            <w:pPr>
              <w:ind w:right="90"/>
              <w:jc w:val="both"/>
              <w:rPr>
                <w:rFonts w:ascii="Times New Roman" w:hAnsi="Times New Roman"/>
                <w:sz w:val="24"/>
                <w:szCs w:val="24"/>
                <w:lang w:val="uk-UA"/>
              </w:rPr>
            </w:pPr>
            <w:bookmarkStart w:id="35" w:name="n512"/>
            <w:bookmarkEnd w:id="35"/>
            <w:r w:rsidRPr="00AA306B">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C26402" w:rsidRPr="00AA306B" w:rsidRDefault="00C26402" w:rsidP="00C26402">
            <w:pPr>
              <w:ind w:right="90"/>
              <w:jc w:val="both"/>
              <w:rPr>
                <w:rFonts w:ascii="Times New Roman" w:hAnsi="Times New Roman"/>
                <w:sz w:val="24"/>
                <w:szCs w:val="24"/>
                <w:lang w:val="uk-UA"/>
              </w:rPr>
            </w:pPr>
            <w:bookmarkStart w:id="36" w:name="n513"/>
            <w:bookmarkEnd w:id="36"/>
            <w:r w:rsidRPr="00AA306B">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C26402" w:rsidRPr="00AA306B" w:rsidRDefault="00C26402" w:rsidP="00C26402">
            <w:pPr>
              <w:ind w:right="90"/>
              <w:jc w:val="both"/>
              <w:rPr>
                <w:rFonts w:ascii="Times New Roman" w:hAnsi="Times New Roman"/>
                <w:sz w:val="24"/>
                <w:szCs w:val="24"/>
                <w:lang w:val="uk-UA"/>
              </w:rPr>
            </w:pPr>
            <w:bookmarkStart w:id="37" w:name="n514"/>
            <w:bookmarkEnd w:id="37"/>
            <w:r w:rsidRPr="00AA306B">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C26402" w:rsidRPr="00AA306B" w:rsidRDefault="00C26402" w:rsidP="00C26402">
            <w:pPr>
              <w:ind w:right="90"/>
              <w:jc w:val="both"/>
              <w:rPr>
                <w:rFonts w:ascii="Times New Roman" w:hAnsi="Times New Roman"/>
                <w:sz w:val="24"/>
                <w:szCs w:val="24"/>
                <w:lang w:val="uk-UA"/>
              </w:rPr>
            </w:pPr>
            <w:bookmarkStart w:id="38" w:name="n515"/>
            <w:bookmarkEnd w:id="38"/>
            <w:r w:rsidRPr="00AA306B">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A66CD9" w14:textId="77777777" w:rsidR="00C26402" w:rsidRPr="00AA306B" w:rsidRDefault="00C26402" w:rsidP="00C26402">
            <w:pPr>
              <w:ind w:right="90"/>
              <w:jc w:val="both"/>
              <w:rPr>
                <w:rFonts w:ascii="Times New Roman" w:hAnsi="Times New Roman"/>
                <w:sz w:val="24"/>
                <w:szCs w:val="24"/>
                <w:lang w:val="uk-UA"/>
              </w:rPr>
            </w:pPr>
            <w:bookmarkStart w:id="39" w:name="n516"/>
            <w:bookmarkEnd w:id="39"/>
            <w:r w:rsidRPr="00AA306B">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306B">
              <w:rPr>
                <w:rFonts w:ascii="Times New Roman" w:hAnsi="Times New Roman"/>
                <w:sz w:val="24"/>
                <w:szCs w:val="24"/>
                <w:lang w:val="uk-UA"/>
              </w:rPr>
              <w:t>Platts</w:t>
            </w:r>
            <w:proofErr w:type="spellEnd"/>
            <w:r w:rsidRPr="00AA306B">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C26402" w:rsidRPr="00AA306B" w:rsidRDefault="00C26402" w:rsidP="00C26402">
            <w:pPr>
              <w:ind w:right="90"/>
              <w:jc w:val="both"/>
              <w:rPr>
                <w:rFonts w:ascii="Times New Roman" w:hAnsi="Times New Roman"/>
                <w:sz w:val="24"/>
                <w:szCs w:val="24"/>
                <w:lang w:val="uk-UA"/>
              </w:rPr>
            </w:pPr>
            <w:r w:rsidRPr="00AA306B">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C26402" w:rsidRPr="00AA306B" w:rsidRDefault="00C26402" w:rsidP="00C26402">
            <w:pPr>
              <w:ind w:right="90"/>
              <w:jc w:val="both"/>
              <w:rPr>
                <w:rFonts w:ascii="Times New Roman" w:hAnsi="Times New Roman"/>
                <w:sz w:val="24"/>
                <w:szCs w:val="24"/>
                <w:lang w:val="uk-UA"/>
              </w:rPr>
            </w:pPr>
            <w:r w:rsidRPr="00AA306B">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C26402" w:rsidRPr="00AA306B" w:rsidRDefault="00C26402" w:rsidP="00C26402">
            <w:pPr>
              <w:ind w:right="90"/>
              <w:jc w:val="both"/>
              <w:rPr>
                <w:rFonts w:ascii="Times New Roman" w:hAnsi="Times New Roman"/>
                <w:sz w:val="24"/>
                <w:szCs w:val="24"/>
                <w:lang w:val="uk-UA"/>
              </w:rPr>
            </w:pPr>
            <w:r w:rsidRPr="00AA306B">
              <w:rPr>
                <w:rFonts w:ascii="Times New Roman" w:hAnsi="Times New Roman"/>
                <w:sz w:val="24"/>
                <w:szCs w:val="24"/>
                <w:lang w:val="uk-UA"/>
              </w:rPr>
              <w:lastRenderedPageBreak/>
              <w:t>4.4. Договір про закупівлю є нікчемним у разі:</w:t>
            </w:r>
          </w:p>
          <w:p w14:paraId="443F07FF" w14:textId="77777777" w:rsidR="00C26402" w:rsidRPr="00AA306B" w:rsidRDefault="00C26402" w:rsidP="00C26402">
            <w:pPr>
              <w:ind w:right="90"/>
              <w:jc w:val="both"/>
              <w:rPr>
                <w:rFonts w:ascii="Times New Roman" w:hAnsi="Times New Roman"/>
                <w:sz w:val="24"/>
                <w:szCs w:val="24"/>
                <w:lang w:val="uk-UA"/>
              </w:rPr>
            </w:pPr>
            <w:r w:rsidRPr="00AA306B">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C26402" w:rsidRPr="00AA306B" w:rsidRDefault="00C26402" w:rsidP="00C26402">
            <w:pPr>
              <w:ind w:right="90"/>
              <w:jc w:val="both"/>
              <w:rPr>
                <w:rFonts w:ascii="Times New Roman" w:hAnsi="Times New Roman"/>
                <w:sz w:val="24"/>
                <w:szCs w:val="24"/>
                <w:lang w:val="uk-UA"/>
              </w:rPr>
            </w:pPr>
            <w:r w:rsidRPr="00AA306B">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C26402" w:rsidRPr="00AA306B" w:rsidRDefault="00C26402" w:rsidP="00C26402">
            <w:pPr>
              <w:ind w:right="90"/>
              <w:jc w:val="both"/>
              <w:rPr>
                <w:rFonts w:ascii="Times New Roman" w:hAnsi="Times New Roman"/>
                <w:sz w:val="24"/>
                <w:szCs w:val="24"/>
                <w:lang w:val="uk-UA"/>
              </w:rPr>
            </w:pPr>
            <w:r w:rsidRPr="00AA306B">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C26402" w:rsidRPr="00AA306B" w:rsidRDefault="00C26402" w:rsidP="00C26402">
            <w:pPr>
              <w:ind w:right="90"/>
              <w:jc w:val="both"/>
              <w:rPr>
                <w:rFonts w:ascii="Times New Roman" w:hAnsi="Times New Roman"/>
                <w:sz w:val="24"/>
                <w:szCs w:val="24"/>
                <w:lang w:val="uk-UA"/>
              </w:rPr>
            </w:pPr>
            <w:r w:rsidRPr="00AA306B">
              <w:rPr>
                <w:rFonts w:ascii="Times New Roman" w:hAnsi="Times New Roman"/>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769614F6" w:rsidR="00C26402" w:rsidRPr="00AA306B" w:rsidRDefault="00C26402" w:rsidP="00C26402">
            <w:pPr>
              <w:ind w:right="90"/>
              <w:jc w:val="both"/>
              <w:rPr>
                <w:rFonts w:ascii="Times New Roman" w:hAnsi="Times New Roman"/>
                <w:sz w:val="24"/>
                <w:szCs w:val="24"/>
                <w:lang w:val="uk-UA"/>
              </w:rPr>
            </w:pPr>
            <w:r w:rsidRPr="00AA306B">
              <w:rPr>
                <w:rFonts w:ascii="Times New Roman" w:hAnsi="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6402" w:rsidRPr="00C267FD"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C26402" w:rsidRPr="00C267FD" w:rsidRDefault="00C26402" w:rsidP="00C26402">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 xml:space="preserve">5. </w:t>
            </w:r>
            <w:r w:rsidRPr="00C267FD">
              <w:rPr>
                <w:rFonts w:ascii="Times New Roman" w:hAnsi="Times New Roman"/>
                <w:b/>
                <w:sz w:val="24"/>
                <w:szCs w:val="24"/>
                <w:lang w:val="uk-UA" w:eastAsia="uk-UA"/>
              </w:rPr>
              <w:t>Дії замовника при відмові переможця торгів підписати договір про закупівлю</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C26402" w:rsidRPr="00AA306B" w:rsidRDefault="00C26402" w:rsidP="00C26402">
            <w:pPr>
              <w:ind w:right="90"/>
              <w:jc w:val="both"/>
              <w:rPr>
                <w:rFonts w:ascii="Times New Roman" w:hAnsi="Times New Roman"/>
                <w:color w:val="000000"/>
                <w:sz w:val="24"/>
                <w:szCs w:val="24"/>
                <w:lang w:val="uk-UA" w:eastAsia="uk-UA"/>
              </w:rPr>
            </w:pPr>
            <w:r w:rsidRPr="00AA306B">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C26402" w:rsidRPr="00C267FD"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C26402" w:rsidRPr="00C267FD" w:rsidRDefault="00C26402" w:rsidP="00C26402">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6. Забезпечення виконання договору про закупівлю</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C26402" w:rsidRPr="00C267FD" w:rsidRDefault="00C26402" w:rsidP="00C26402">
            <w:pPr>
              <w:rPr>
                <w:rFonts w:ascii="Times New Roman" w:hAnsi="Times New Roman"/>
                <w:b/>
                <w:color w:val="000000"/>
                <w:sz w:val="24"/>
                <w:szCs w:val="24"/>
                <w:lang w:val="uk-UA" w:eastAsia="uk-UA"/>
              </w:rPr>
            </w:pPr>
            <w:r w:rsidRPr="00C267FD">
              <w:rPr>
                <w:rFonts w:ascii="Times New Roman" w:hAnsi="Times New Roman"/>
                <w:sz w:val="24"/>
                <w:szCs w:val="24"/>
                <w:lang w:val="uk-UA"/>
              </w:rPr>
              <w:t>Не вимагається.</w:t>
            </w:r>
          </w:p>
        </w:tc>
      </w:tr>
    </w:tbl>
    <w:p w14:paraId="06FA9CA4" w14:textId="77777777" w:rsidR="005D0F78" w:rsidRPr="00C267FD" w:rsidRDefault="005D0F78" w:rsidP="001A0006">
      <w:pPr>
        <w:framePr w:w="10998" w:wrap="auto" w:hAnchor="text" w:x="567"/>
        <w:rPr>
          <w:rFonts w:ascii="Times New Roman" w:hAnsi="Times New Roman"/>
          <w:b/>
          <w:sz w:val="24"/>
          <w:szCs w:val="24"/>
          <w:lang w:val="uk-UA"/>
        </w:rPr>
        <w:sectPr w:rsidR="005D0F78" w:rsidRPr="00C267FD" w:rsidSect="00D5765D">
          <w:headerReference w:type="even" r:id="rId37"/>
          <w:footerReference w:type="even" r:id="rId38"/>
          <w:footerReference w:type="default" r:id="rId39"/>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40" w:name="_Документи,_що_підтверджують_кваліфі"/>
      <w:bookmarkStart w:id="41" w:name="_Лікарські_засоби._Лот_№1"/>
      <w:bookmarkStart w:id="42" w:name="_Термін_дії_пропозиції"/>
      <w:bookmarkStart w:id="43" w:name="_Зміна_та_анулювання_пропозицій"/>
      <w:bookmarkStart w:id="44" w:name="_Зміна_та_відкликання_пропозицій"/>
      <w:bookmarkStart w:id="45" w:name="_Розкриття_пропозицій_Замовником"/>
      <w:bookmarkStart w:id="46" w:name="_Процедура_оскарження"/>
      <w:bookmarkStart w:id="47" w:name="_Забезпечення_тендерної_пропозиції_1"/>
      <w:bookmarkStart w:id="48" w:name="_Технічні_вимоги_для_машин_обчислюва"/>
      <w:bookmarkEnd w:id="40"/>
      <w:bookmarkEnd w:id="41"/>
      <w:bookmarkEnd w:id="42"/>
      <w:bookmarkEnd w:id="43"/>
      <w:bookmarkEnd w:id="44"/>
      <w:bookmarkEnd w:id="45"/>
      <w:bookmarkEnd w:id="46"/>
      <w:bookmarkEnd w:id="47"/>
      <w:bookmarkEnd w:id="48"/>
    </w:p>
    <w:p w14:paraId="34D27F72" w14:textId="58FE1D41" w:rsidR="00AA3928" w:rsidRPr="006735AB" w:rsidRDefault="007843E3" w:rsidP="006735AB">
      <w:pPr>
        <w:ind w:left="993" w:right="707"/>
        <w:jc w:val="right"/>
        <w:rPr>
          <w:rFonts w:ascii="Times New Roman" w:hAnsi="Times New Roman"/>
          <w:b/>
          <w:sz w:val="24"/>
          <w:szCs w:val="24"/>
          <w:lang w:val="uk-UA"/>
        </w:rPr>
      </w:pPr>
      <w:r w:rsidRPr="006735AB">
        <w:rPr>
          <w:rFonts w:ascii="Times New Roman" w:hAnsi="Times New Roman"/>
          <w:b/>
          <w:sz w:val="24"/>
          <w:szCs w:val="24"/>
          <w:lang w:val="uk-UA"/>
        </w:rPr>
        <w:lastRenderedPageBreak/>
        <w:t>Додаток</w:t>
      </w:r>
      <w:r w:rsidR="00842894">
        <w:rPr>
          <w:rFonts w:ascii="Times New Roman" w:hAnsi="Times New Roman"/>
          <w:b/>
          <w:sz w:val="24"/>
          <w:szCs w:val="24"/>
          <w:lang w:val="uk-UA"/>
        </w:rPr>
        <w:t xml:space="preserve"> </w:t>
      </w:r>
      <w:r w:rsidRPr="006735AB">
        <w:rPr>
          <w:rFonts w:ascii="Times New Roman" w:hAnsi="Times New Roman"/>
          <w:b/>
          <w:sz w:val="24"/>
          <w:szCs w:val="24"/>
          <w:lang w:val="uk-UA"/>
        </w:rPr>
        <w:t xml:space="preserve"> 1</w:t>
      </w:r>
    </w:p>
    <w:p w14:paraId="49C3A512" w14:textId="0A98C8E8" w:rsidR="00CE7E3F" w:rsidRPr="006735AB" w:rsidRDefault="00CE7E3F" w:rsidP="006735AB">
      <w:pPr>
        <w:ind w:left="993" w:right="707"/>
        <w:jc w:val="right"/>
        <w:rPr>
          <w:rFonts w:ascii="Times New Roman" w:hAnsi="Times New Roman"/>
          <w:b/>
          <w:sz w:val="24"/>
          <w:szCs w:val="24"/>
          <w:lang w:val="uk-UA"/>
        </w:rPr>
      </w:pPr>
      <w:r w:rsidRPr="006735AB">
        <w:rPr>
          <w:rFonts w:ascii="Times New Roman" w:hAnsi="Times New Roman"/>
          <w:b/>
          <w:sz w:val="24"/>
          <w:szCs w:val="24"/>
          <w:lang w:val="uk-UA"/>
        </w:rPr>
        <w:t>до тендерної документації</w:t>
      </w:r>
    </w:p>
    <w:p w14:paraId="608276C1" w14:textId="0812B1BE" w:rsidR="007843E3" w:rsidRPr="006735AB" w:rsidRDefault="007843E3" w:rsidP="006735AB">
      <w:pPr>
        <w:ind w:left="993" w:right="707"/>
        <w:rPr>
          <w:rFonts w:ascii="Times New Roman" w:hAnsi="Times New Roman"/>
          <w:sz w:val="24"/>
          <w:szCs w:val="24"/>
          <w:lang w:val="uk-UA"/>
        </w:rPr>
      </w:pPr>
    </w:p>
    <w:p w14:paraId="0377011F" w14:textId="77777777" w:rsidR="00842894" w:rsidRPr="00842894" w:rsidRDefault="00842894" w:rsidP="00842894">
      <w:pPr>
        <w:spacing w:line="300" w:lineRule="atLeast"/>
        <w:jc w:val="center"/>
        <w:textAlignment w:val="baseline"/>
        <w:rPr>
          <w:rFonts w:ascii="Times New Roman" w:hAnsi="Times New Roman"/>
          <w:b/>
          <w:bCs/>
          <w:iCs/>
          <w:sz w:val="22"/>
          <w:szCs w:val="22"/>
        </w:rPr>
      </w:pPr>
      <w:r w:rsidRPr="00842894">
        <w:rPr>
          <w:rFonts w:ascii="Times New Roman" w:hAnsi="Times New Roman"/>
          <w:b/>
          <w:bCs/>
          <w:iCs/>
          <w:sz w:val="22"/>
          <w:szCs w:val="22"/>
        </w:rPr>
        <w:t>ТЕХНІЧНЕ ЗАВДАННЯ</w:t>
      </w:r>
    </w:p>
    <w:p w14:paraId="0772C4A7" w14:textId="77777777" w:rsidR="00842894" w:rsidRPr="00842894" w:rsidRDefault="00842894" w:rsidP="00842894">
      <w:pPr>
        <w:spacing w:line="300" w:lineRule="atLeast"/>
        <w:jc w:val="center"/>
        <w:textAlignment w:val="baseline"/>
        <w:rPr>
          <w:rFonts w:ascii="Times New Roman" w:hAnsi="Times New Roman"/>
          <w:b/>
          <w:sz w:val="22"/>
          <w:szCs w:val="22"/>
        </w:rPr>
      </w:pPr>
      <w:r w:rsidRPr="00842894">
        <w:rPr>
          <w:rFonts w:ascii="Times New Roman" w:hAnsi="Times New Roman"/>
          <w:b/>
          <w:bCs/>
          <w:iCs/>
          <w:sz w:val="22"/>
          <w:szCs w:val="22"/>
        </w:rPr>
        <w:t>(</w:t>
      </w:r>
      <w:proofErr w:type="spellStart"/>
      <w:r w:rsidRPr="00842894">
        <w:rPr>
          <w:rFonts w:ascii="Times New Roman" w:hAnsi="Times New Roman"/>
          <w:b/>
          <w:sz w:val="22"/>
          <w:szCs w:val="22"/>
          <w:lang w:eastAsia="uk-UA"/>
        </w:rPr>
        <w:t>Інформація</w:t>
      </w:r>
      <w:proofErr w:type="spellEnd"/>
      <w:r w:rsidRPr="00842894">
        <w:rPr>
          <w:rFonts w:ascii="Times New Roman" w:hAnsi="Times New Roman"/>
          <w:b/>
          <w:sz w:val="22"/>
          <w:szCs w:val="22"/>
          <w:lang w:eastAsia="uk-UA"/>
        </w:rPr>
        <w:t xml:space="preserve"> про </w:t>
      </w:r>
      <w:proofErr w:type="spellStart"/>
      <w:r w:rsidRPr="00842894">
        <w:rPr>
          <w:rFonts w:ascii="Times New Roman" w:hAnsi="Times New Roman"/>
          <w:b/>
          <w:sz w:val="22"/>
          <w:szCs w:val="22"/>
          <w:lang w:eastAsia="uk-UA"/>
        </w:rPr>
        <w:t>необхідні</w:t>
      </w:r>
      <w:proofErr w:type="spellEnd"/>
      <w:r w:rsidRPr="00842894">
        <w:rPr>
          <w:rFonts w:ascii="Times New Roman" w:hAnsi="Times New Roman"/>
          <w:b/>
          <w:sz w:val="22"/>
          <w:szCs w:val="22"/>
          <w:lang w:eastAsia="uk-UA"/>
        </w:rPr>
        <w:t xml:space="preserve"> </w:t>
      </w:r>
      <w:proofErr w:type="spellStart"/>
      <w:r w:rsidRPr="00842894">
        <w:rPr>
          <w:rFonts w:ascii="Times New Roman" w:hAnsi="Times New Roman"/>
          <w:b/>
          <w:sz w:val="22"/>
          <w:szCs w:val="22"/>
          <w:lang w:eastAsia="uk-UA"/>
        </w:rPr>
        <w:t>технічні</w:t>
      </w:r>
      <w:proofErr w:type="spellEnd"/>
      <w:r w:rsidRPr="00842894">
        <w:rPr>
          <w:rFonts w:ascii="Times New Roman" w:hAnsi="Times New Roman"/>
          <w:b/>
          <w:sz w:val="22"/>
          <w:szCs w:val="22"/>
          <w:lang w:eastAsia="uk-UA"/>
        </w:rPr>
        <w:t xml:space="preserve">, </w:t>
      </w:r>
      <w:proofErr w:type="spellStart"/>
      <w:r w:rsidRPr="00842894">
        <w:rPr>
          <w:rFonts w:ascii="Times New Roman" w:hAnsi="Times New Roman"/>
          <w:b/>
          <w:sz w:val="22"/>
          <w:szCs w:val="22"/>
          <w:lang w:eastAsia="uk-UA"/>
        </w:rPr>
        <w:t>якісні</w:t>
      </w:r>
      <w:proofErr w:type="spellEnd"/>
      <w:r w:rsidRPr="00842894">
        <w:rPr>
          <w:rFonts w:ascii="Times New Roman" w:hAnsi="Times New Roman"/>
          <w:b/>
          <w:sz w:val="22"/>
          <w:szCs w:val="22"/>
          <w:lang w:eastAsia="uk-UA"/>
        </w:rPr>
        <w:t xml:space="preserve"> та </w:t>
      </w:r>
      <w:proofErr w:type="spellStart"/>
      <w:r w:rsidRPr="00842894">
        <w:rPr>
          <w:rFonts w:ascii="Times New Roman" w:hAnsi="Times New Roman"/>
          <w:b/>
          <w:sz w:val="22"/>
          <w:szCs w:val="22"/>
          <w:lang w:eastAsia="uk-UA"/>
        </w:rPr>
        <w:t>кількісні</w:t>
      </w:r>
      <w:proofErr w:type="spellEnd"/>
      <w:r w:rsidRPr="00842894">
        <w:rPr>
          <w:rFonts w:ascii="Times New Roman" w:hAnsi="Times New Roman"/>
          <w:b/>
          <w:sz w:val="22"/>
          <w:szCs w:val="22"/>
          <w:lang w:eastAsia="uk-UA"/>
        </w:rPr>
        <w:t xml:space="preserve"> характеристики предмета </w:t>
      </w:r>
      <w:proofErr w:type="spellStart"/>
      <w:r w:rsidRPr="00842894">
        <w:rPr>
          <w:rFonts w:ascii="Times New Roman" w:hAnsi="Times New Roman"/>
          <w:b/>
          <w:sz w:val="22"/>
          <w:szCs w:val="22"/>
          <w:lang w:eastAsia="uk-UA"/>
        </w:rPr>
        <w:t>закупівлі</w:t>
      </w:r>
      <w:proofErr w:type="spellEnd"/>
      <w:r w:rsidRPr="00842894">
        <w:rPr>
          <w:rFonts w:ascii="Times New Roman" w:hAnsi="Times New Roman"/>
          <w:b/>
          <w:bCs/>
          <w:iCs/>
          <w:sz w:val="22"/>
          <w:szCs w:val="22"/>
        </w:rPr>
        <w:t>)</w:t>
      </w:r>
    </w:p>
    <w:p w14:paraId="58EEEB98" w14:textId="77777777" w:rsidR="00842894" w:rsidRPr="00842894" w:rsidRDefault="00842894" w:rsidP="00842894">
      <w:pPr>
        <w:spacing w:line="300" w:lineRule="atLeast"/>
        <w:textAlignment w:val="baseline"/>
        <w:rPr>
          <w:rFonts w:ascii="Times New Roman" w:hAnsi="Times New Roman"/>
          <w:b/>
          <w:sz w:val="22"/>
          <w:szCs w:val="22"/>
        </w:rPr>
      </w:pPr>
    </w:p>
    <w:p w14:paraId="60D11782" w14:textId="77777777" w:rsidR="00842894" w:rsidRPr="00842894" w:rsidRDefault="00842894" w:rsidP="00842894">
      <w:pPr>
        <w:spacing w:line="300" w:lineRule="atLeast"/>
        <w:jc w:val="both"/>
        <w:textAlignment w:val="baseline"/>
        <w:rPr>
          <w:rFonts w:ascii="Times New Roman" w:hAnsi="Times New Roman"/>
          <w:b/>
          <w:sz w:val="22"/>
          <w:szCs w:val="22"/>
        </w:rPr>
      </w:pPr>
      <w:r w:rsidRPr="00842894">
        <w:rPr>
          <w:rFonts w:ascii="Times New Roman" w:hAnsi="Times New Roman"/>
          <w:b/>
          <w:sz w:val="22"/>
          <w:szCs w:val="22"/>
          <w:u w:val="single"/>
        </w:rPr>
        <w:t>ПРЕДМЕТ ЗАКУПІВЛІ</w:t>
      </w:r>
      <w:r w:rsidRPr="00842894">
        <w:rPr>
          <w:rFonts w:ascii="Times New Roman" w:hAnsi="Times New Roman"/>
          <w:b/>
          <w:sz w:val="22"/>
          <w:szCs w:val="22"/>
        </w:rPr>
        <w:t xml:space="preserve">: </w:t>
      </w:r>
    </w:p>
    <w:p w14:paraId="507FC8A4" w14:textId="77777777" w:rsidR="00842894" w:rsidRPr="00842894" w:rsidRDefault="00842894" w:rsidP="00842894">
      <w:pPr>
        <w:spacing w:line="300" w:lineRule="atLeast"/>
        <w:jc w:val="both"/>
        <w:textAlignment w:val="baseline"/>
        <w:rPr>
          <w:rFonts w:ascii="Times New Roman" w:hAnsi="Times New Roman"/>
          <w:b/>
          <w:sz w:val="22"/>
          <w:szCs w:val="22"/>
        </w:rPr>
      </w:pPr>
      <w:r w:rsidRPr="00842894">
        <w:rPr>
          <w:rFonts w:ascii="Times New Roman" w:hAnsi="Times New Roman"/>
          <w:b/>
          <w:sz w:val="22"/>
          <w:szCs w:val="22"/>
        </w:rPr>
        <w:t xml:space="preserve">ДК 021:2015 – 77310000-6 - </w:t>
      </w:r>
      <w:proofErr w:type="spellStart"/>
      <w:r w:rsidRPr="00842894">
        <w:rPr>
          <w:rFonts w:ascii="Times New Roman" w:hAnsi="Times New Roman"/>
          <w:b/>
          <w:sz w:val="22"/>
          <w:szCs w:val="22"/>
        </w:rPr>
        <w:t>Послуги</w:t>
      </w:r>
      <w:proofErr w:type="spellEnd"/>
      <w:r w:rsidRPr="00842894">
        <w:rPr>
          <w:rFonts w:ascii="Times New Roman" w:hAnsi="Times New Roman"/>
          <w:b/>
          <w:sz w:val="22"/>
          <w:szCs w:val="22"/>
        </w:rPr>
        <w:t xml:space="preserve"> з </w:t>
      </w:r>
      <w:proofErr w:type="spellStart"/>
      <w:r w:rsidRPr="00842894">
        <w:rPr>
          <w:rFonts w:ascii="Times New Roman" w:hAnsi="Times New Roman"/>
          <w:b/>
          <w:sz w:val="22"/>
          <w:szCs w:val="22"/>
        </w:rPr>
        <w:t>озеленення</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територій</w:t>
      </w:r>
      <w:proofErr w:type="spellEnd"/>
      <w:r w:rsidRPr="00842894">
        <w:rPr>
          <w:rFonts w:ascii="Times New Roman" w:hAnsi="Times New Roman"/>
          <w:b/>
          <w:sz w:val="22"/>
          <w:szCs w:val="22"/>
        </w:rPr>
        <w:t xml:space="preserve"> та </w:t>
      </w:r>
      <w:proofErr w:type="spellStart"/>
      <w:r w:rsidRPr="00842894">
        <w:rPr>
          <w:rFonts w:ascii="Times New Roman" w:hAnsi="Times New Roman"/>
          <w:b/>
          <w:sz w:val="22"/>
          <w:szCs w:val="22"/>
        </w:rPr>
        <w:t>утримання</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зелених</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насаджень</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Послуги</w:t>
      </w:r>
      <w:proofErr w:type="spellEnd"/>
      <w:r w:rsidRPr="00842894">
        <w:rPr>
          <w:rFonts w:ascii="Times New Roman" w:hAnsi="Times New Roman"/>
          <w:b/>
          <w:sz w:val="22"/>
          <w:szCs w:val="22"/>
        </w:rPr>
        <w:t xml:space="preserve"> з </w:t>
      </w:r>
      <w:proofErr w:type="spellStart"/>
      <w:r w:rsidRPr="00842894">
        <w:rPr>
          <w:rFonts w:ascii="Times New Roman" w:hAnsi="Times New Roman"/>
          <w:b/>
          <w:sz w:val="22"/>
          <w:szCs w:val="22"/>
        </w:rPr>
        <w:t>утримання</w:t>
      </w:r>
      <w:proofErr w:type="spellEnd"/>
      <w:r w:rsidRPr="00842894">
        <w:rPr>
          <w:rFonts w:ascii="Times New Roman" w:hAnsi="Times New Roman"/>
          <w:b/>
          <w:sz w:val="22"/>
          <w:szCs w:val="22"/>
        </w:rPr>
        <w:t xml:space="preserve"> (догляд) </w:t>
      </w:r>
      <w:proofErr w:type="spellStart"/>
      <w:r w:rsidRPr="00842894">
        <w:rPr>
          <w:rFonts w:ascii="Times New Roman" w:hAnsi="Times New Roman"/>
          <w:b/>
          <w:sz w:val="22"/>
          <w:szCs w:val="22"/>
        </w:rPr>
        <w:t>зелених</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насаджень</w:t>
      </w:r>
      <w:proofErr w:type="spellEnd"/>
      <w:r w:rsidRPr="00842894">
        <w:rPr>
          <w:rFonts w:ascii="Times New Roman" w:hAnsi="Times New Roman"/>
          <w:b/>
          <w:sz w:val="22"/>
          <w:szCs w:val="22"/>
        </w:rPr>
        <w:t xml:space="preserve"> і </w:t>
      </w:r>
      <w:proofErr w:type="spellStart"/>
      <w:r w:rsidRPr="00842894">
        <w:rPr>
          <w:rFonts w:ascii="Times New Roman" w:hAnsi="Times New Roman"/>
          <w:b/>
          <w:sz w:val="22"/>
          <w:szCs w:val="22"/>
        </w:rPr>
        <w:t>висадка</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зелених</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насаджень</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озеленення</w:t>
      </w:r>
      <w:proofErr w:type="spellEnd"/>
      <w:r w:rsidRPr="00842894">
        <w:rPr>
          <w:rFonts w:ascii="Times New Roman" w:hAnsi="Times New Roman"/>
          <w:b/>
          <w:sz w:val="22"/>
          <w:szCs w:val="22"/>
        </w:rPr>
        <w:t xml:space="preserve">) на </w:t>
      </w:r>
      <w:proofErr w:type="spellStart"/>
      <w:proofErr w:type="gramStart"/>
      <w:r w:rsidRPr="00842894">
        <w:rPr>
          <w:rFonts w:ascii="Times New Roman" w:hAnsi="Times New Roman"/>
          <w:b/>
          <w:sz w:val="22"/>
          <w:szCs w:val="22"/>
        </w:rPr>
        <w:t>території</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парків</w:t>
      </w:r>
      <w:proofErr w:type="spellEnd"/>
      <w:proofErr w:type="gramEnd"/>
      <w:r w:rsidRPr="00842894">
        <w:rPr>
          <w:rFonts w:ascii="Times New Roman" w:hAnsi="Times New Roman"/>
          <w:b/>
          <w:sz w:val="22"/>
          <w:szCs w:val="22"/>
        </w:rPr>
        <w:t xml:space="preserve"> і </w:t>
      </w:r>
      <w:proofErr w:type="spellStart"/>
      <w:r w:rsidRPr="00842894">
        <w:rPr>
          <w:rFonts w:ascii="Times New Roman" w:hAnsi="Times New Roman"/>
          <w:b/>
          <w:sz w:val="22"/>
          <w:szCs w:val="22"/>
        </w:rPr>
        <w:t>скверів</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міста</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Черкаси</w:t>
      </w:r>
      <w:proofErr w:type="spellEnd"/>
      <w:r w:rsidRPr="00842894">
        <w:rPr>
          <w:rFonts w:ascii="Times New Roman" w:hAnsi="Times New Roman"/>
          <w:b/>
          <w:sz w:val="22"/>
          <w:szCs w:val="22"/>
        </w:rPr>
        <w:t xml:space="preserve">» (оплата </w:t>
      </w:r>
      <w:proofErr w:type="spellStart"/>
      <w:r w:rsidRPr="00842894">
        <w:rPr>
          <w:rFonts w:ascii="Times New Roman" w:hAnsi="Times New Roman"/>
          <w:b/>
          <w:sz w:val="22"/>
          <w:szCs w:val="22"/>
        </w:rPr>
        <w:t>видатків</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із</w:t>
      </w:r>
      <w:proofErr w:type="spellEnd"/>
      <w:r w:rsidRPr="00842894">
        <w:rPr>
          <w:rFonts w:ascii="Times New Roman" w:hAnsi="Times New Roman"/>
          <w:b/>
          <w:sz w:val="22"/>
          <w:szCs w:val="22"/>
        </w:rPr>
        <w:t xml:space="preserve"> благоустрою </w:t>
      </w:r>
      <w:proofErr w:type="spellStart"/>
      <w:r w:rsidRPr="00842894">
        <w:rPr>
          <w:rFonts w:ascii="Times New Roman" w:hAnsi="Times New Roman"/>
          <w:b/>
          <w:sz w:val="22"/>
          <w:szCs w:val="22"/>
        </w:rPr>
        <w:t>населених</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пунктів</w:t>
      </w:r>
      <w:proofErr w:type="spellEnd"/>
      <w:r w:rsidRPr="00842894">
        <w:rPr>
          <w:rFonts w:ascii="Times New Roman" w:hAnsi="Times New Roman"/>
          <w:b/>
          <w:sz w:val="22"/>
          <w:szCs w:val="22"/>
        </w:rPr>
        <w:t>)</w:t>
      </w:r>
    </w:p>
    <w:p w14:paraId="5141236E" w14:textId="77777777" w:rsidR="00842894" w:rsidRPr="00842894" w:rsidRDefault="00842894" w:rsidP="00842894">
      <w:pPr>
        <w:widowControl w:val="0"/>
        <w:jc w:val="both"/>
        <w:rPr>
          <w:rFonts w:ascii="Times New Roman" w:hAnsi="Times New Roman"/>
          <w:b/>
          <w:sz w:val="22"/>
          <w:szCs w:val="22"/>
        </w:rPr>
      </w:pPr>
    </w:p>
    <w:p w14:paraId="4AF9035C" w14:textId="77777777" w:rsidR="00842894" w:rsidRPr="00842894" w:rsidRDefault="00842894" w:rsidP="00842894">
      <w:pPr>
        <w:widowControl w:val="0"/>
        <w:jc w:val="both"/>
        <w:rPr>
          <w:rFonts w:ascii="Times New Roman" w:hAnsi="Times New Roman"/>
          <w:b/>
          <w:bCs/>
          <w:i/>
          <w:sz w:val="22"/>
          <w:szCs w:val="22"/>
        </w:rPr>
      </w:pPr>
      <w:r w:rsidRPr="00842894">
        <w:rPr>
          <w:rFonts w:ascii="Times New Roman" w:hAnsi="Times New Roman"/>
          <w:b/>
          <w:bCs/>
          <w:i/>
          <w:sz w:val="22"/>
          <w:szCs w:val="22"/>
        </w:rPr>
        <w:t>в т.ч.:</w:t>
      </w:r>
    </w:p>
    <w:p w14:paraId="4E02B670" w14:textId="77777777" w:rsidR="00842894" w:rsidRPr="00842894" w:rsidRDefault="00842894" w:rsidP="00842894">
      <w:pPr>
        <w:widowControl w:val="0"/>
        <w:ind w:firstLine="851"/>
        <w:jc w:val="center"/>
        <w:rPr>
          <w:rFonts w:ascii="Times New Roman" w:hAnsi="Times New Roman"/>
          <w:b/>
          <w:bCs/>
          <w:i/>
          <w:sz w:val="22"/>
          <w:szCs w:val="22"/>
        </w:rPr>
      </w:pPr>
      <w:r w:rsidRPr="00842894">
        <w:rPr>
          <w:rFonts w:ascii="Times New Roman" w:hAnsi="Times New Roman"/>
          <w:b/>
          <w:bCs/>
          <w:i/>
          <w:sz w:val="22"/>
          <w:szCs w:val="22"/>
        </w:rPr>
        <w:t xml:space="preserve">1. </w:t>
      </w:r>
      <w:proofErr w:type="spellStart"/>
      <w:r w:rsidRPr="00842894">
        <w:rPr>
          <w:rFonts w:ascii="Times New Roman" w:hAnsi="Times New Roman"/>
          <w:b/>
          <w:bCs/>
          <w:i/>
          <w:sz w:val="22"/>
          <w:szCs w:val="22"/>
        </w:rPr>
        <w:t>Утримання</w:t>
      </w:r>
      <w:proofErr w:type="spellEnd"/>
      <w:r w:rsidRPr="00842894">
        <w:rPr>
          <w:rFonts w:ascii="Times New Roman" w:hAnsi="Times New Roman"/>
          <w:b/>
          <w:bCs/>
          <w:i/>
          <w:sz w:val="22"/>
          <w:szCs w:val="22"/>
        </w:rPr>
        <w:t xml:space="preserve"> (догляд) </w:t>
      </w:r>
      <w:proofErr w:type="spellStart"/>
      <w:r w:rsidRPr="00842894">
        <w:rPr>
          <w:rFonts w:ascii="Times New Roman" w:hAnsi="Times New Roman"/>
          <w:b/>
          <w:bCs/>
          <w:i/>
          <w:sz w:val="22"/>
          <w:szCs w:val="22"/>
        </w:rPr>
        <w:t>зелених</w:t>
      </w:r>
      <w:proofErr w:type="spellEnd"/>
      <w:r w:rsidRPr="00842894">
        <w:rPr>
          <w:rFonts w:ascii="Times New Roman" w:hAnsi="Times New Roman"/>
          <w:b/>
          <w:bCs/>
          <w:i/>
          <w:sz w:val="22"/>
          <w:szCs w:val="22"/>
        </w:rPr>
        <w:t xml:space="preserve"> </w:t>
      </w:r>
      <w:proofErr w:type="spellStart"/>
      <w:r w:rsidRPr="00842894">
        <w:rPr>
          <w:rFonts w:ascii="Times New Roman" w:hAnsi="Times New Roman"/>
          <w:b/>
          <w:bCs/>
          <w:i/>
          <w:sz w:val="22"/>
          <w:szCs w:val="22"/>
        </w:rPr>
        <w:t>насаджень</w:t>
      </w:r>
      <w:proofErr w:type="spellEnd"/>
      <w:r w:rsidRPr="00842894">
        <w:rPr>
          <w:rFonts w:ascii="Times New Roman" w:hAnsi="Times New Roman"/>
          <w:b/>
          <w:bCs/>
          <w:i/>
          <w:sz w:val="22"/>
          <w:szCs w:val="22"/>
        </w:rPr>
        <w:t xml:space="preserve"> </w:t>
      </w:r>
      <w:r w:rsidRPr="00842894">
        <w:rPr>
          <w:rFonts w:ascii="Times New Roman" w:hAnsi="Times New Roman"/>
          <w:b/>
          <w:i/>
          <w:sz w:val="22"/>
          <w:szCs w:val="22"/>
        </w:rPr>
        <w:t xml:space="preserve">- </w:t>
      </w:r>
      <w:proofErr w:type="spellStart"/>
      <w:r w:rsidRPr="00842894">
        <w:rPr>
          <w:rFonts w:ascii="Times New Roman" w:hAnsi="Times New Roman"/>
          <w:b/>
          <w:bCs/>
          <w:i/>
          <w:sz w:val="22"/>
          <w:szCs w:val="22"/>
        </w:rPr>
        <w:t>послуги</w:t>
      </w:r>
      <w:proofErr w:type="spellEnd"/>
      <w:r w:rsidRPr="00842894">
        <w:rPr>
          <w:rFonts w:ascii="Times New Roman" w:hAnsi="Times New Roman"/>
          <w:b/>
          <w:bCs/>
          <w:i/>
          <w:sz w:val="22"/>
          <w:szCs w:val="22"/>
        </w:rPr>
        <w:t xml:space="preserve"> </w:t>
      </w:r>
      <w:proofErr w:type="spellStart"/>
      <w:r w:rsidRPr="00842894">
        <w:rPr>
          <w:rFonts w:ascii="Times New Roman" w:hAnsi="Times New Roman"/>
          <w:b/>
          <w:bCs/>
          <w:i/>
          <w:sz w:val="22"/>
          <w:szCs w:val="22"/>
        </w:rPr>
        <w:t>із</w:t>
      </w:r>
      <w:proofErr w:type="spellEnd"/>
      <w:r w:rsidRPr="00842894">
        <w:rPr>
          <w:rFonts w:ascii="Times New Roman" w:hAnsi="Times New Roman"/>
          <w:b/>
          <w:bCs/>
          <w:i/>
          <w:sz w:val="22"/>
          <w:szCs w:val="22"/>
        </w:rPr>
        <w:t xml:space="preserve"> благоустрою </w:t>
      </w:r>
      <w:proofErr w:type="spellStart"/>
      <w:r w:rsidRPr="00842894">
        <w:rPr>
          <w:rFonts w:ascii="Times New Roman" w:hAnsi="Times New Roman"/>
          <w:b/>
          <w:bCs/>
          <w:i/>
          <w:sz w:val="22"/>
          <w:szCs w:val="22"/>
        </w:rPr>
        <w:t>населених</w:t>
      </w:r>
      <w:proofErr w:type="spellEnd"/>
      <w:r w:rsidRPr="00842894">
        <w:rPr>
          <w:rFonts w:ascii="Times New Roman" w:hAnsi="Times New Roman"/>
          <w:b/>
          <w:bCs/>
          <w:i/>
          <w:sz w:val="22"/>
          <w:szCs w:val="22"/>
        </w:rPr>
        <w:t xml:space="preserve"> </w:t>
      </w:r>
      <w:proofErr w:type="spellStart"/>
      <w:r w:rsidRPr="00842894">
        <w:rPr>
          <w:rFonts w:ascii="Times New Roman" w:hAnsi="Times New Roman"/>
          <w:b/>
          <w:bCs/>
          <w:i/>
          <w:sz w:val="22"/>
          <w:szCs w:val="22"/>
        </w:rPr>
        <w:t>пунктів</w:t>
      </w:r>
      <w:proofErr w:type="spellEnd"/>
    </w:p>
    <w:tbl>
      <w:tblPr>
        <w:tblW w:w="8081"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1275"/>
        <w:gridCol w:w="1843"/>
      </w:tblGrid>
      <w:tr w:rsidR="00842894" w:rsidRPr="00842894" w14:paraId="251A60EA" w14:textId="77777777" w:rsidTr="00C26402">
        <w:trPr>
          <w:trHeight w:val="1202"/>
        </w:trPr>
        <w:tc>
          <w:tcPr>
            <w:tcW w:w="4963" w:type="dxa"/>
            <w:tcBorders>
              <w:top w:val="single" w:sz="4" w:space="0" w:color="auto"/>
              <w:left w:val="single" w:sz="4" w:space="0" w:color="auto"/>
              <w:bottom w:val="single" w:sz="4" w:space="0" w:color="auto"/>
              <w:right w:val="single" w:sz="4" w:space="0" w:color="auto"/>
            </w:tcBorders>
            <w:vAlign w:val="center"/>
            <w:hideMark/>
          </w:tcPr>
          <w:p w14:paraId="591DD49B" w14:textId="77777777" w:rsidR="00842894" w:rsidRPr="00842894" w:rsidRDefault="00842894" w:rsidP="00C26402">
            <w:pPr>
              <w:jc w:val="center"/>
              <w:outlineLvl w:val="2"/>
              <w:rPr>
                <w:rFonts w:ascii="Times New Roman" w:hAnsi="Times New Roman"/>
                <w:b/>
                <w:sz w:val="22"/>
                <w:szCs w:val="22"/>
              </w:rPr>
            </w:pPr>
            <w:proofErr w:type="spellStart"/>
            <w:r w:rsidRPr="00842894">
              <w:rPr>
                <w:rFonts w:ascii="Times New Roman" w:hAnsi="Times New Roman"/>
                <w:b/>
                <w:sz w:val="22"/>
                <w:szCs w:val="22"/>
              </w:rPr>
              <w:t>Назва</w:t>
            </w:r>
            <w:proofErr w:type="spellEnd"/>
            <w:r w:rsidRPr="00842894">
              <w:rPr>
                <w:rFonts w:ascii="Times New Roman" w:hAnsi="Times New Roman"/>
                <w:b/>
                <w:sz w:val="22"/>
                <w:szCs w:val="22"/>
              </w:rPr>
              <w:t xml:space="preserve"> предмету </w:t>
            </w:r>
            <w:proofErr w:type="spellStart"/>
            <w:r w:rsidRPr="00842894">
              <w:rPr>
                <w:rFonts w:ascii="Times New Roman" w:hAnsi="Times New Roman"/>
                <w:b/>
                <w:sz w:val="22"/>
                <w:szCs w:val="22"/>
              </w:rPr>
              <w:t>закупівлі</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14:paraId="68722A0E" w14:textId="77777777" w:rsidR="00842894" w:rsidRPr="00842894" w:rsidRDefault="00842894" w:rsidP="00C26402">
            <w:pPr>
              <w:jc w:val="center"/>
              <w:rPr>
                <w:rFonts w:ascii="Times New Roman" w:hAnsi="Times New Roman"/>
                <w:b/>
                <w:sz w:val="22"/>
                <w:szCs w:val="22"/>
              </w:rPr>
            </w:pPr>
            <w:proofErr w:type="spellStart"/>
            <w:r w:rsidRPr="00842894">
              <w:rPr>
                <w:rFonts w:ascii="Times New Roman" w:hAnsi="Times New Roman"/>
                <w:b/>
                <w:sz w:val="22"/>
                <w:szCs w:val="22"/>
              </w:rPr>
              <w:t>Одиниця</w:t>
            </w:r>
            <w:proofErr w:type="spellEnd"/>
          </w:p>
          <w:p w14:paraId="7EC43C90" w14:textId="77777777" w:rsidR="00842894" w:rsidRPr="00842894" w:rsidRDefault="00842894" w:rsidP="00C26402">
            <w:pPr>
              <w:jc w:val="center"/>
              <w:rPr>
                <w:rFonts w:ascii="Times New Roman" w:hAnsi="Times New Roman"/>
                <w:b/>
                <w:sz w:val="22"/>
                <w:szCs w:val="22"/>
              </w:rPr>
            </w:pPr>
            <w:proofErr w:type="spellStart"/>
            <w:r w:rsidRPr="00842894">
              <w:rPr>
                <w:rFonts w:ascii="Times New Roman" w:hAnsi="Times New Roman"/>
                <w:b/>
                <w:sz w:val="22"/>
                <w:szCs w:val="22"/>
              </w:rPr>
              <w:t>виміру</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49546C94" w14:textId="77777777" w:rsidR="00842894" w:rsidRPr="00842894" w:rsidRDefault="00842894" w:rsidP="00C26402">
            <w:pPr>
              <w:jc w:val="center"/>
              <w:rPr>
                <w:rFonts w:ascii="Times New Roman" w:hAnsi="Times New Roman"/>
                <w:b/>
                <w:sz w:val="22"/>
                <w:szCs w:val="22"/>
              </w:rPr>
            </w:pPr>
            <w:proofErr w:type="spellStart"/>
            <w:r w:rsidRPr="00842894">
              <w:rPr>
                <w:rFonts w:ascii="Times New Roman" w:hAnsi="Times New Roman"/>
                <w:b/>
                <w:sz w:val="22"/>
                <w:szCs w:val="22"/>
              </w:rPr>
              <w:t>Орієнтовна</w:t>
            </w:r>
            <w:proofErr w:type="spellEnd"/>
          </w:p>
          <w:p w14:paraId="46D644CE" w14:textId="77777777" w:rsidR="00842894" w:rsidRPr="00842894" w:rsidRDefault="00842894" w:rsidP="00C26402">
            <w:pPr>
              <w:jc w:val="center"/>
              <w:rPr>
                <w:rFonts w:ascii="Times New Roman" w:hAnsi="Times New Roman"/>
                <w:b/>
                <w:sz w:val="22"/>
                <w:szCs w:val="22"/>
              </w:rPr>
            </w:pPr>
            <w:proofErr w:type="spellStart"/>
            <w:r w:rsidRPr="00842894">
              <w:rPr>
                <w:rFonts w:ascii="Times New Roman" w:hAnsi="Times New Roman"/>
                <w:b/>
                <w:sz w:val="22"/>
                <w:szCs w:val="22"/>
              </w:rPr>
              <w:t>кількість</w:t>
            </w:r>
            <w:proofErr w:type="spellEnd"/>
          </w:p>
        </w:tc>
      </w:tr>
      <w:tr w:rsidR="00842894" w:rsidRPr="00842894" w14:paraId="201C9BDE" w14:textId="77777777" w:rsidTr="00C26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7"/>
        </w:trPr>
        <w:tc>
          <w:tcPr>
            <w:tcW w:w="4963" w:type="dxa"/>
            <w:tcBorders>
              <w:top w:val="single" w:sz="4" w:space="0" w:color="auto"/>
              <w:left w:val="single" w:sz="4" w:space="0" w:color="auto"/>
              <w:bottom w:val="single" w:sz="4" w:space="0" w:color="auto"/>
              <w:right w:val="single" w:sz="4" w:space="0" w:color="auto"/>
            </w:tcBorders>
            <w:hideMark/>
          </w:tcPr>
          <w:p w14:paraId="0004AED4" w14:textId="77777777" w:rsidR="00842894" w:rsidRPr="00842894" w:rsidRDefault="00842894" w:rsidP="00C26402">
            <w:pPr>
              <w:ind w:right="-109"/>
              <w:rPr>
                <w:rFonts w:ascii="Times New Roman" w:hAnsi="Times New Roman"/>
                <w:color w:val="000000"/>
                <w:sz w:val="22"/>
                <w:szCs w:val="22"/>
              </w:rPr>
            </w:pPr>
            <w:r w:rsidRPr="00842894">
              <w:rPr>
                <w:rFonts w:ascii="Times New Roman" w:hAnsi="Times New Roman"/>
                <w:color w:val="000000"/>
                <w:sz w:val="22"/>
                <w:szCs w:val="22"/>
              </w:rPr>
              <w:t xml:space="preserve">Догляд за деревами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B3A8DF" w14:textId="77777777" w:rsidR="00842894" w:rsidRPr="00842894" w:rsidRDefault="00842894" w:rsidP="00C26402">
            <w:pPr>
              <w:ind w:right="-109"/>
              <w:jc w:val="center"/>
              <w:rPr>
                <w:rFonts w:ascii="Times New Roman" w:hAnsi="Times New Roman"/>
                <w:color w:val="000000"/>
                <w:sz w:val="22"/>
                <w:szCs w:val="22"/>
              </w:rPr>
            </w:pPr>
            <w:r w:rsidRPr="00842894">
              <w:rPr>
                <w:rFonts w:ascii="Times New Roman" w:hAnsi="Times New Roman"/>
                <w:color w:val="000000"/>
                <w:sz w:val="22"/>
                <w:szCs w:val="22"/>
              </w:rPr>
              <w:t xml:space="preserve"> шт.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625325" w14:textId="77777777" w:rsidR="00842894" w:rsidRPr="00842894" w:rsidRDefault="00842894" w:rsidP="00C26402">
            <w:pPr>
              <w:ind w:right="-109"/>
              <w:jc w:val="center"/>
              <w:rPr>
                <w:rFonts w:ascii="Times New Roman" w:hAnsi="Times New Roman"/>
                <w:color w:val="000000"/>
                <w:sz w:val="22"/>
                <w:szCs w:val="22"/>
              </w:rPr>
            </w:pPr>
            <w:r w:rsidRPr="00842894">
              <w:rPr>
                <w:rFonts w:ascii="Times New Roman" w:hAnsi="Times New Roman"/>
                <w:color w:val="000000"/>
                <w:sz w:val="22"/>
                <w:szCs w:val="22"/>
              </w:rPr>
              <w:t>398</w:t>
            </w:r>
          </w:p>
        </w:tc>
      </w:tr>
      <w:tr w:rsidR="00842894" w:rsidRPr="00842894" w14:paraId="23C2CA3B" w14:textId="77777777" w:rsidTr="00C26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7"/>
        </w:trPr>
        <w:tc>
          <w:tcPr>
            <w:tcW w:w="4963" w:type="dxa"/>
            <w:tcBorders>
              <w:top w:val="single" w:sz="4" w:space="0" w:color="auto"/>
              <w:left w:val="single" w:sz="4" w:space="0" w:color="auto"/>
              <w:bottom w:val="single" w:sz="4" w:space="0" w:color="auto"/>
              <w:right w:val="single" w:sz="4" w:space="0" w:color="auto"/>
            </w:tcBorders>
            <w:hideMark/>
          </w:tcPr>
          <w:p w14:paraId="04945CEF" w14:textId="77777777" w:rsidR="00842894" w:rsidRPr="00842894" w:rsidRDefault="00842894" w:rsidP="00C26402">
            <w:pPr>
              <w:ind w:right="-109"/>
              <w:rPr>
                <w:rFonts w:ascii="Times New Roman" w:hAnsi="Times New Roman"/>
                <w:color w:val="000000"/>
                <w:sz w:val="22"/>
                <w:szCs w:val="22"/>
              </w:rPr>
            </w:pPr>
            <w:r w:rsidRPr="00842894">
              <w:rPr>
                <w:rFonts w:ascii="Times New Roman" w:hAnsi="Times New Roman"/>
                <w:color w:val="000000"/>
                <w:sz w:val="22"/>
                <w:szCs w:val="22"/>
              </w:rPr>
              <w:t xml:space="preserve">Догляд за </w:t>
            </w:r>
            <w:proofErr w:type="spellStart"/>
            <w:r w:rsidRPr="00842894">
              <w:rPr>
                <w:rFonts w:ascii="Times New Roman" w:hAnsi="Times New Roman"/>
                <w:color w:val="000000"/>
                <w:sz w:val="22"/>
                <w:szCs w:val="22"/>
              </w:rPr>
              <w:t>чагарниками</w:t>
            </w:r>
            <w:proofErr w:type="spellEnd"/>
            <w:r w:rsidRPr="00842894">
              <w:rPr>
                <w:rFonts w:ascii="Times New Roman" w:hAnsi="Times New Roman"/>
                <w:color w:val="000000"/>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BDE2AA" w14:textId="77777777" w:rsidR="00842894" w:rsidRPr="00842894" w:rsidRDefault="00842894" w:rsidP="00C26402">
            <w:pPr>
              <w:ind w:right="-109"/>
              <w:jc w:val="center"/>
              <w:rPr>
                <w:rFonts w:ascii="Times New Roman" w:hAnsi="Times New Roman"/>
                <w:color w:val="000000"/>
                <w:sz w:val="22"/>
                <w:szCs w:val="22"/>
              </w:rPr>
            </w:pPr>
            <w:r w:rsidRPr="00842894">
              <w:rPr>
                <w:rFonts w:ascii="Times New Roman" w:hAnsi="Times New Roman"/>
                <w:color w:val="000000"/>
                <w:sz w:val="22"/>
                <w:szCs w:val="22"/>
              </w:rPr>
              <w:t>шт.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1AD632E" w14:textId="77777777" w:rsidR="00842894" w:rsidRPr="00842894" w:rsidRDefault="00842894" w:rsidP="00C26402">
            <w:pPr>
              <w:ind w:right="-109"/>
              <w:jc w:val="center"/>
              <w:rPr>
                <w:rFonts w:ascii="Times New Roman" w:hAnsi="Times New Roman"/>
                <w:color w:val="000000"/>
                <w:sz w:val="22"/>
                <w:szCs w:val="22"/>
              </w:rPr>
            </w:pPr>
            <w:r w:rsidRPr="00842894">
              <w:rPr>
                <w:rFonts w:ascii="Times New Roman" w:hAnsi="Times New Roman"/>
                <w:color w:val="000000"/>
                <w:sz w:val="22"/>
                <w:szCs w:val="22"/>
              </w:rPr>
              <w:t>4357</w:t>
            </w:r>
          </w:p>
        </w:tc>
      </w:tr>
    </w:tbl>
    <w:p w14:paraId="02D51048" w14:textId="77777777" w:rsidR="00842894" w:rsidRPr="00842894" w:rsidRDefault="00842894" w:rsidP="00842894">
      <w:pPr>
        <w:tabs>
          <w:tab w:val="left" w:pos="708"/>
        </w:tabs>
        <w:spacing w:line="240" w:lineRule="atLeast"/>
        <w:ind w:firstLine="567"/>
        <w:jc w:val="both"/>
        <w:rPr>
          <w:rFonts w:ascii="Times New Roman" w:hAnsi="Times New Roman"/>
          <w:b/>
          <w:sz w:val="22"/>
          <w:szCs w:val="22"/>
        </w:rPr>
      </w:pPr>
      <w:proofErr w:type="spellStart"/>
      <w:r w:rsidRPr="00842894">
        <w:rPr>
          <w:rFonts w:ascii="Times New Roman" w:hAnsi="Times New Roman"/>
          <w:sz w:val="22"/>
          <w:szCs w:val="22"/>
        </w:rPr>
        <w:t>Передбачається</w:t>
      </w:r>
      <w:proofErr w:type="spellEnd"/>
      <w:r w:rsidRPr="00842894">
        <w:rPr>
          <w:rFonts w:ascii="Times New Roman" w:hAnsi="Times New Roman"/>
          <w:color w:val="000000"/>
          <w:sz w:val="22"/>
          <w:szCs w:val="22"/>
        </w:rPr>
        <w:t xml:space="preserve"> </w:t>
      </w:r>
      <w:proofErr w:type="spellStart"/>
      <w:r w:rsidRPr="00842894">
        <w:rPr>
          <w:rFonts w:ascii="Times New Roman" w:hAnsi="Times New Roman"/>
          <w:color w:val="000000"/>
          <w:sz w:val="22"/>
          <w:szCs w:val="22"/>
        </w:rPr>
        <w:t>утримання</w:t>
      </w:r>
      <w:proofErr w:type="spellEnd"/>
      <w:r w:rsidRPr="00842894">
        <w:rPr>
          <w:rFonts w:ascii="Times New Roman" w:hAnsi="Times New Roman"/>
          <w:color w:val="000000"/>
          <w:sz w:val="22"/>
          <w:szCs w:val="22"/>
        </w:rPr>
        <w:t xml:space="preserve"> </w:t>
      </w:r>
      <w:proofErr w:type="spellStart"/>
      <w:r w:rsidRPr="00842894">
        <w:rPr>
          <w:rFonts w:ascii="Times New Roman" w:hAnsi="Times New Roman"/>
          <w:color w:val="000000"/>
          <w:sz w:val="22"/>
          <w:szCs w:val="22"/>
        </w:rPr>
        <w:t>зелених</w:t>
      </w:r>
      <w:proofErr w:type="spellEnd"/>
      <w:r w:rsidRPr="00842894">
        <w:rPr>
          <w:rFonts w:ascii="Times New Roman" w:hAnsi="Times New Roman"/>
          <w:color w:val="000000"/>
          <w:sz w:val="22"/>
          <w:szCs w:val="22"/>
        </w:rPr>
        <w:t xml:space="preserve"> </w:t>
      </w:r>
      <w:proofErr w:type="spellStart"/>
      <w:r w:rsidRPr="00842894">
        <w:rPr>
          <w:rFonts w:ascii="Times New Roman" w:hAnsi="Times New Roman"/>
          <w:color w:val="000000"/>
          <w:sz w:val="22"/>
          <w:szCs w:val="22"/>
        </w:rPr>
        <w:t>насаджень</w:t>
      </w:r>
      <w:proofErr w:type="spellEnd"/>
      <w:r w:rsidRPr="00842894">
        <w:rPr>
          <w:rFonts w:ascii="Times New Roman" w:hAnsi="Times New Roman"/>
          <w:color w:val="000000"/>
          <w:sz w:val="22"/>
          <w:szCs w:val="22"/>
        </w:rPr>
        <w:t>:</w:t>
      </w:r>
      <w:r w:rsidRPr="00842894">
        <w:rPr>
          <w:rFonts w:ascii="Times New Roman" w:hAnsi="Times New Roman"/>
          <w:b/>
          <w:bCs/>
          <w:i/>
          <w:sz w:val="22"/>
          <w:szCs w:val="22"/>
        </w:rPr>
        <w:t xml:space="preserve"> </w:t>
      </w:r>
      <w:r w:rsidRPr="00842894">
        <w:rPr>
          <w:rFonts w:ascii="Times New Roman" w:hAnsi="Times New Roman"/>
          <w:sz w:val="22"/>
          <w:szCs w:val="22"/>
        </w:rPr>
        <w:t xml:space="preserve">догляд за деревами і </w:t>
      </w:r>
      <w:proofErr w:type="spellStart"/>
      <w:r w:rsidRPr="00842894">
        <w:rPr>
          <w:rFonts w:ascii="Times New Roman" w:hAnsi="Times New Roman"/>
          <w:color w:val="000000"/>
          <w:sz w:val="22"/>
          <w:szCs w:val="22"/>
        </w:rPr>
        <w:t>чагарниками</w:t>
      </w:r>
      <w:proofErr w:type="spellEnd"/>
      <w:r w:rsidRPr="00842894">
        <w:rPr>
          <w:rFonts w:ascii="Times New Roman" w:hAnsi="Times New Roman"/>
          <w:color w:val="000000"/>
          <w:sz w:val="22"/>
          <w:szCs w:val="22"/>
        </w:rPr>
        <w:t xml:space="preserve"> </w:t>
      </w:r>
      <w:proofErr w:type="spellStart"/>
      <w:r w:rsidRPr="00842894">
        <w:rPr>
          <w:rFonts w:ascii="Times New Roman" w:hAnsi="Times New Roman"/>
          <w:sz w:val="22"/>
          <w:szCs w:val="22"/>
        </w:rPr>
        <w:t>відповідно</w:t>
      </w:r>
      <w:proofErr w:type="spellEnd"/>
      <w:r w:rsidRPr="00842894">
        <w:rPr>
          <w:rFonts w:ascii="Times New Roman" w:hAnsi="Times New Roman"/>
          <w:sz w:val="22"/>
          <w:szCs w:val="22"/>
        </w:rPr>
        <w:t xml:space="preserve"> до Правил </w:t>
      </w:r>
      <w:proofErr w:type="spellStart"/>
      <w:r w:rsidRPr="00842894">
        <w:rPr>
          <w:rFonts w:ascii="Times New Roman" w:hAnsi="Times New Roman"/>
          <w:sz w:val="22"/>
          <w:szCs w:val="22"/>
        </w:rPr>
        <w:t>утримання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 xml:space="preserve"> у </w:t>
      </w:r>
      <w:proofErr w:type="spellStart"/>
      <w:r w:rsidRPr="00842894">
        <w:rPr>
          <w:rFonts w:ascii="Times New Roman" w:hAnsi="Times New Roman"/>
          <w:sz w:val="22"/>
          <w:szCs w:val="22"/>
        </w:rPr>
        <w:t>населених</w:t>
      </w:r>
      <w:proofErr w:type="spellEnd"/>
      <w:r w:rsidRPr="00842894">
        <w:rPr>
          <w:rFonts w:ascii="Times New Roman" w:hAnsi="Times New Roman"/>
          <w:sz w:val="22"/>
          <w:szCs w:val="22"/>
        </w:rPr>
        <w:t xml:space="preserve"> пунктах </w:t>
      </w:r>
      <w:proofErr w:type="spellStart"/>
      <w:r w:rsidRPr="00842894">
        <w:rPr>
          <w:rFonts w:ascii="Times New Roman" w:hAnsi="Times New Roman"/>
          <w:sz w:val="22"/>
          <w:szCs w:val="22"/>
        </w:rPr>
        <w:t>України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затверджених</w:t>
      </w:r>
      <w:proofErr w:type="spellEnd"/>
      <w:r w:rsidRPr="00842894">
        <w:rPr>
          <w:rFonts w:ascii="Times New Roman" w:hAnsi="Times New Roman"/>
          <w:sz w:val="22"/>
          <w:szCs w:val="22"/>
        </w:rPr>
        <w:t xml:space="preserve"> наказом </w:t>
      </w:r>
      <w:proofErr w:type="spellStart"/>
      <w:r w:rsidRPr="00842894">
        <w:rPr>
          <w:rFonts w:ascii="Times New Roman" w:hAnsi="Times New Roman"/>
          <w:sz w:val="22"/>
          <w:szCs w:val="22"/>
        </w:rPr>
        <w:t>Міністерства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будівництва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архітектури</w:t>
      </w:r>
      <w:proofErr w:type="spellEnd"/>
      <w:r w:rsidRPr="00842894">
        <w:rPr>
          <w:rFonts w:ascii="Times New Roman" w:hAnsi="Times New Roman"/>
          <w:sz w:val="22"/>
          <w:szCs w:val="22"/>
        </w:rPr>
        <w:t xml:space="preserve"> та </w:t>
      </w:r>
      <w:proofErr w:type="spellStart"/>
      <w:r w:rsidRPr="00842894">
        <w:rPr>
          <w:rFonts w:ascii="Times New Roman" w:hAnsi="Times New Roman"/>
          <w:sz w:val="22"/>
          <w:szCs w:val="22"/>
        </w:rPr>
        <w:t>житлово-комунального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господарства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України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w:t>
      </w:r>
      <w:proofErr w:type="spellEnd"/>
      <w:r w:rsidRPr="00842894">
        <w:rPr>
          <w:rFonts w:ascii="Times New Roman" w:hAnsi="Times New Roman"/>
          <w:sz w:val="22"/>
          <w:szCs w:val="22"/>
        </w:rPr>
        <w:t xml:space="preserve"> 10.04.2006 № 105 (</w:t>
      </w:r>
      <w:proofErr w:type="spellStart"/>
      <w:r w:rsidRPr="00842894">
        <w:rPr>
          <w:rFonts w:ascii="Times New Roman" w:hAnsi="Times New Roman"/>
          <w:sz w:val="22"/>
          <w:szCs w:val="22"/>
        </w:rPr>
        <w:t>далі</w:t>
      </w:r>
      <w:proofErr w:type="spellEnd"/>
      <w:r w:rsidRPr="00842894">
        <w:rPr>
          <w:rFonts w:ascii="Times New Roman" w:hAnsi="Times New Roman"/>
          <w:sz w:val="22"/>
          <w:szCs w:val="22"/>
        </w:rPr>
        <w:t xml:space="preserve"> – Правила), Правил благоустрою </w:t>
      </w:r>
      <w:proofErr w:type="spellStart"/>
      <w:r w:rsidRPr="00842894">
        <w:rPr>
          <w:rFonts w:ascii="Times New Roman" w:hAnsi="Times New Roman"/>
          <w:sz w:val="22"/>
          <w:szCs w:val="22"/>
        </w:rPr>
        <w:t>міста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Черкаси</w:t>
      </w:r>
      <w:proofErr w:type="spellEnd"/>
      <w:r w:rsidRPr="00842894">
        <w:rPr>
          <w:rFonts w:ascii="Times New Roman" w:hAnsi="Times New Roman"/>
          <w:sz w:val="22"/>
          <w:szCs w:val="22"/>
        </w:rPr>
        <w:t xml:space="preserve">, а </w:t>
      </w:r>
      <w:proofErr w:type="spellStart"/>
      <w:r w:rsidRPr="00842894">
        <w:rPr>
          <w:rFonts w:ascii="Times New Roman" w:hAnsi="Times New Roman"/>
          <w:sz w:val="22"/>
          <w:szCs w:val="22"/>
        </w:rPr>
        <w:t>саме</w:t>
      </w:r>
      <w:proofErr w:type="spellEnd"/>
      <w:r w:rsidRPr="00842894">
        <w:rPr>
          <w:rFonts w:ascii="Times New Roman" w:hAnsi="Times New Roman"/>
          <w:sz w:val="22"/>
          <w:szCs w:val="22"/>
        </w:rPr>
        <w:t>:</w:t>
      </w:r>
      <w:r w:rsidRPr="00842894">
        <w:rPr>
          <w:rFonts w:ascii="Times New Roman" w:hAnsi="Times New Roman"/>
          <w:b/>
          <w:sz w:val="22"/>
          <w:szCs w:val="22"/>
        </w:rPr>
        <w:t xml:space="preserve"> в </w:t>
      </w:r>
      <w:r w:rsidRPr="00842894">
        <w:rPr>
          <w:rFonts w:ascii="Times New Roman" w:hAnsi="Times New Roman"/>
          <w:b/>
          <w:bCs/>
          <w:color w:val="000000"/>
          <w:sz w:val="22"/>
          <w:szCs w:val="22"/>
        </w:rPr>
        <w:t>парку-</w:t>
      </w:r>
      <w:proofErr w:type="spellStart"/>
      <w:r w:rsidRPr="00842894">
        <w:rPr>
          <w:rFonts w:ascii="Times New Roman" w:hAnsi="Times New Roman"/>
          <w:b/>
          <w:bCs/>
          <w:color w:val="000000"/>
          <w:sz w:val="22"/>
          <w:szCs w:val="22"/>
        </w:rPr>
        <w:t>пам'ятці</w:t>
      </w:r>
      <w:proofErr w:type="spellEnd"/>
      <w:r w:rsidRPr="00842894">
        <w:rPr>
          <w:rFonts w:ascii="Times New Roman" w:hAnsi="Times New Roman"/>
          <w:b/>
          <w:bCs/>
          <w:color w:val="000000"/>
          <w:sz w:val="22"/>
          <w:szCs w:val="22"/>
        </w:rPr>
        <w:t xml:space="preserve"> садово-паркового </w:t>
      </w:r>
      <w:proofErr w:type="spellStart"/>
      <w:r w:rsidRPr="00842894">
        <w:rPr>
          <w:rFonts w:ascii="Times New Roman" w:hAnsi="Times New Roman"/>
          <w:b/>
          <w:bCs/>
          <w:color w:val="000000"/>
          <w:sz w:val="22"/>
          <w:szCs w:val="22"/>
        </w:rPr>
        <w:t>мистецтва</w:t>
      </w:r>
      <w:proofErr w:type="spellEnd"/>
      <w:r w:rsidRPr="00842894">
        <w:rPr>
          <w:rFonts w:ascii="Times New Roman" w:hAnsi="Times New Roman"/>
          <w:b/>
          <w:bCs/>
          <w:color w:val="000000"/>
          <w:sz w:val="22"/>
          <w:szCs w:val="22"/>
        </w:rPr>
        <w:t xml:space="preserve"> </w:t>
      </w:r>
      <w:proofErr w:type="spellStart"/>
      <w:r w:rsidRPr="00842894">
        <w:rPr>
          <w:rFonts w:ascii="Times New Roman" w:hAnsi="Times New Roman"/>
          <w:b/>
          <w:bCs/>
          <w:color w:val="000000"/>
          <w:sz w:val="22"/>
          <w:szCs w:val="22"/>
        </w:rPr>
        <w:t>місцевого</w:t>
      </w:r>
      <w:proofErr w:type="spellEnd"/>
      <w:r w:rsidRPr="00842894">
        <w:rPr>
          <w:rFonts w:ascii="Times New Roman" w:hAnsi="Times New Roman"/>
          <w:b/>
          <w:bCs/>
          <w:color w:val="000000"/>
          <w:sz w:val="22"/>
          <w:szCs w:val="22"/>
        </w:rPr>
        <w:t xml:space="preserve"> </w:t>
      </w:r>
      <w:proofErr w:type="spellStart"/>
      <w:r w:rsidRPr="00842894">
        <w:rPr>
          <w:rFonts w:ascii="Times New Roman" w:hAnsi="Times New Roman"/>
          <w:b/>
          <w:bCs/>
          <w:color w:val="000000"/>
          <w:sz w:val="22"/>
          <w:szCs w:val="22"/>
        </w:rPr>
        <w:t>значення</w:t>
      </w:r>
      <w:proofErr w:type="spellEnd"/>
      <w:r w:rsidRPr="00842894">
        <w:rPr>
          <w:rFonts w:ascii="Times New Roman" w:hAnsi="Times New Roman"/>
          <w:b/>
          <w:bCs/>
          <w:color w:val="000000"/>
          <w:sz w:val="22"/>
          <w:szCs w:val="22"/>
        </w:rPr>
        <w:t xml:space="preserve"> «</w:t>
      </w:r>
      <w:proofErr w:type="spellStart"/>
      <w:r w:rsidRPr="00842894">
        <w:rPr>
          <w:rFonts w:ascii="Times New Roman" w:hAnsi="Times New Roman"/>
          <w:b/>
          <w:bCs/>
          <w:color w:val="000000"/>
          <w:sz w:val="22"/>
          <w:szCs w:val="22"/>
        </w:rPr>
        <w:t>Молодіжний</w:t>
      </w:r>
      <w:proofErr w:type="spellEnd"/>
      <w:r w:rsidRPr="00842894">
        <w:rPr>
          <w:rFonts w:ascii="Times New Roman" w:hAnsi="Times New Roman"/>
          <w:b/>
          <w:bCs/>
          <w:color w:val="000000"/>
          <w:sz w:val="22"/>
          <w:szCs w:val="22"/>
        </w:rPr>
        <w:t>» і парку-</w:t>
      </w:r>
      <w:proofErr w:type="spellStart"/>
      <w:r w:rsidRPr="00842894">
        <w:rPr>
          <w:rFonts w:ascii="Times New Roman" w:hAnsi="Times New Roman"/>
          <w:b/>
          <w:bCs/>
          <w:color w:val="000000"/>
          <w:sz w:val="22"/>
          <w:szCs w:val="22"/>
        </w:rPr>
        <w:t>пам'ятці</w:t>
      </w:r>
      <w:proofErr w:type="spellEnd"/>
      <w:r w:rsidRPr="00842894">
        <w:rPr>
          <w:rFonts w:ascii="Times New Roman" w:hAnsi="Times New Roman"/>
          <w:b/>
          <w:bCs/>
          <w:color w:val="000000"/>
          <w:sz w:val="22"/>
          <w:szCs w:val="22"/>
        </w:rPr>
        <w:t xml:space="preserve"> садово-паркового </w:t>
      </w:r>
      <w:proofErr w:type="spellStart"/>
      <w:r w:rsidRPr="00842894">
        <w:rPr>
          <w:rFonts w:ascii="Times New Roman" w:hAnsi="Times New Roman"/>
          <w:b/>
          <w:bCs/>
          <w:color w:val="000000"/>
          <w:sz w:val="22"/>
          <w:szCs w:val="22"/>
        </w:rPr>
        <w:t>мистецтва</w:t>
      </w:r>
      <w:proofErr w:type="spellEnd"/>
      <w:r w:rsidRPr="00842894">
        <w:rPr>
          <w:rFonts w:ascii="Times New Roman" w:hAnsi="Times New Roman"/>
          <w:b/>
          <w:bCs/>
          <w:color w:val="000000"/>
          <w:sz w:val="22"/>
          <w:szCs w:val="22"/>
        </w:rPr>
        <w:t xml:space="preserve"> </w:t>
      </w:r>
      <w:proofErr w:type="spellStart"/>
      <w:r w:rsidRPr="00842894">
        <w:rPr>
          <w:rFonts w:ascii="Times New Roman" w:hAnsi="Times New Roman"/>
          <w:b/>
          <w:bCs/>
          <w:color w:val="000000"/>
          <w:sz w:val="22"/>
          <w:szCs w:val="22"/>
        </w:rPr>
        <w:t>місцевого</w:t>
      </w:r>
      <w:proofErr w:type="spellEnd"/>
      <w:r w:rsidRPr="00842894">
        <w:rPr>
          <w:rFonts w:ascii="Times New Roman" w:hAnsi="Times New Roman"/>
          <w:b/>
          <w:bCs/>
          <w:color w:val="000000"/>
          <w:sz w:val="22"/>
          <w:szCs w:val="22"/>
        </w:rPr>
        <w:t xml:space="preserve"> </w:t>
      </w:r>
      <w:proofErr w:type="spellStart"/>
      <w:r w:rsidRPr="00842894">
        <w:rPr>
          <w:rFonts w:ascii="Times New Roman" w:hAnsi="Times New Roman"/>
          <w:b/>
          <w:bCs/>
          <w:color w:val="000000"/>
          <w:sz w:val="22"/>
          <w:szCs w:val="22"/>
        </w:rPr>
        <w:t>значення</w:t>
      </w:r>
      <w:proofErr w:type="spellEnd"/>
      <w:r w:rsidRPr="00842894">
        <w:rPr>
          <w:rFonts w:ascii="Times New Roman" w:hAnsi="Times New Roman"/>
          <w:b/>
          <w:bCs/>
          <w:color w:val="000000"/>
          <w:sz w:val="22"/>
          <w:szCs w:val="22"/>
        </w:rPr>
        <w:t xml:space="preserve"> «</w:t>
      </w:r>
      <w:proofErr w:type="spellStart"/>
      <w:r w:rsidRPr="00842894">
        <w:rPr>
          <w:rFonts w:ascii="Times New Roman" w:hAnsi="Times New Roman"/>
          <w:b/>
          <w:bCs/>
          <w:color w:val="000000"/>
          <w:sz w:val="22"/>
          <w:szCs w:val="22"/>
        </w:rPr>
        <w:t>Європейський</w:t>
      </w:r>
      <w:proofErr w:type="spellEnd"/>
      <w:r w:rsidRPr="00842894">
        <w:rPr>
          <w:rFonts w:ascii="Times New Roman" w:hAnsi="Times New Roman"/>
          <w:b/>
          <w:bCs/>
          <w:color w:val="000000"/>
          <w:sz w:val="22"/>
          <w:szCs w:val="22"/>
        </w:rPr>
        <w:t>»</w:t>
      </w:r>
      <w:r w:rsidRPr="00842894">
        <w:rPr>
          <w:rFonts w:ascii="Times New Roman" w:hAnsi="Times New Roman"/>
          <w:b/>
          <w:sz w:val="22"/>
          <w:szCs w:val="22"/>
        </w:rPr>
        <w:t>.</w:t>
      </w:r>
    </w:p>
    <w:p w14:paraId="42DE3B46" w14:textId="77777777" w:rsidR="00842894" w:rsidRPr="00842894" w:rsidRDefault="00842894" w:rsidP="00842894">
      <w:pPr>
        <w:tabs>
          <w:tab w:val="left" w:pos="708"/>
        </w:tabs>
        <w:spacing w:line="240" w:lineRule="atLeast"/>
        <w:ind w:firstLine="567"/>
        <w:jc w:val="both"/>
        <w:rPr>
          <w:rFonts w:ascii="Times New Roman" w:hAnsi="Times New Roman"/>
          <w:sz w:val="22"/>
          <w:szCs w:val="22"/>
        </w:rPr>
      </w:pPr>
      <w:r w:rsidRPr="00842894">
        <w:rPr>
          <w:rFonts w:ascii="Times New Roman" w:hAnsi="Times New Roman"/>
          <w:sz w:val="22"/>
          <w:szCs w:val="22"/>
        </w:rPr>
        <w:t xml:space="preserve">Догляд за </w:t>
      </w:r>
      <w:proofErr w:type="spellStart"/>
      <w:r w:rsidRPr="00842894">
        <w:rPr>
          <w:rFonts w:ascii="Times New Roman" w:hAnsi="Times New Roman"/>
          <w:sz w:val="22"/>
          <w:szCs w:val="22"/>
        </w:rPr>
        <w:t>зеленими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насадженнями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включає</w:t>
      </w:r>
      <w:proofErr w:type="spellEnd"/>
      <w:r w:rsidRPr="00842894">
        <w:rPr>
          <w:rFonts w:ascii="Times New Roman" w:hAnsi="Times New Roman"/>
          <w:sz w:val="22"/>
          <w:szCs w:val="22"/>
        </w:rPr>
        <w:t xml:space="preserve"> в себе: полив </w:t>
      </w:r>
      <w:proofErr w:type="spellStart"/>
      <w:r w:rsidRPr="00842894">
        <w:rPr>
          <w:rFonts w:ascii="Times New Roman" w:hAnsi="Times New Roman"/>
          <w:sz w:val="22"/>
          <w:szCs w:val="22"/>
        </w:rPr>
        <w:t>зелених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боротьбу</w:t>
      </w:r>
      <w:proofErr w:type="spellEnd"/>
      <w:r w:rsidRPr="00842894">
        <w:rPr>
          <w:rFonts w:ascii="Times New Roman" w:hAnsi="Times New Roman"/>
          <w:sz w:val="22"/>
          <w:szCs w:val="22"/>
        </w:rPr>
        <w:t xml:space="preserve"> з </w:t>
      </w:r>
      <w:proofErr w:type="spellStart"/>
      <w:r w:rsidRPr="00842894">
        <w:rPr>
          <w:rFonts w:ascii="Times New Roman" w:hAnsi="Times New Roman"/>
          <w:sz w:val="22"/>
          <w:szCs w:val="22"/>
        </w:rPr>
        <w:t>бур'янами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внесення</w:t>
      </w:r>
      <w:proofErr w:type="spellEnd"/>
      <w:r w:rsidRPr="00842894">
        <w:rPr>
          <w:rFonts w:ascii="Times New Roman" w:hAnsi="Times New Roman"/>
          <w:sz w:val="22"/>
          <w:szCs w:val="22"/>
        </w:rPr>
        <w:t xml:space="preserve"> добрив, </w:t>
      </w:r>
      <w:proofErr w:type="spellStart"/>
      <w:r w:rsidRPr="00842894">
        <w:rPr>
          <w:rFonts w:ascii="Times New Roman" w:hAnsi="Times New Roman"/>
          <w:sz w:val="22"/>
          <w:szCs w:val="22"/>
        </w:rPr>
        <w:t>обприскування</w:t>
      </w:r>
      <w:proofErr w:type="spellEnd"/>
      <w:r w:rsidRPr="00842894">
        <w:rPr>
          <w:rFonts w:ascii="Times New Roman" w:hAnsi="Times New Roman"/>
          <w:sz w:val="22"/>
          <w:szCs w:val="22"/>
        </w:rPr>
        <w:t xml:space="preserve"> крон дерев, догляд за </w:t>
      </w:r>
      <w:proofErr w:type="spellStart"/>
      <w:r w:rsidRPr="00842894">
        <w:rPr>
          <w:rFonts w:ascii="Times New Roman" w:hAnsi="Times New Roman"/>
          <w:sz w:val="22"/>
          <w:szCs w:val="22"/>
        </w:rPr>
        <w:t>ґрунтом</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мульчування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пристовбурових</w:t>
      </w:r>
      <w:proofErr w:type="spellEnd"/>
      <w:r w:rsidRPr="00842894">
        <w:rPr>
          <w:rFonts w:ascii="Times New Roman" w:hAnsi="Times New Roman"/>
          <w:sz w:val="22"/>
          <w:szCs w:val="22"/>
        </w:rPr>
        <w:t xml:space="preserve"> лунок </w:t>
      </w:r>
      <w:proofErr w:type="spellStart"/>
      <w:r w:rsidRPr="00842894">
        <w:rPr>
          <w:rFonts w:ascii="Times New Roman" w:hAnsi="Times New Roman"/>
          <w:sz w:val="22"/>
          <w:szCs w:val="22"/>
        </w:rPr>
        <w:t>тощо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обробку</w:t>
      </w:r>
      <w:proofErr w:type="spellEnd"/>
      <w:r w:rsidRPr="00842894">
        <w:rPr>
          <w:rFonts w:ascii="Times New Roman" w:hAnsi="Times New Roman"/>
          <w:sz w:val="22"/>
          <w:szCs w:val="22"/>
        </w:rPr>
        <w:t xml:space="preserve"> дупел і </w:t>
      </w:r>
      <w:proofErr w:type="spellStart"/>
      <w:r w:rsidRPr="00842894">
        <w:rPr>
          <w:rFonts w:ascii="Times New Roman" w:hAnsi="Times New Roman"/>
          <w:sz w:val="22"/>
          <w:szCs w:val="22"/>
        </w:rPr>
        <w:t>механічних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пошкоджень</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санітарну</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обрізку</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відповідно</w:t>
      </w:r>
      <w:proofErr w:type="spellEnd"/>
      <w:r w:rsidRPr="00842894">
        <w:rPr>
          <w:rFonts w:ascii="Times New Roman" w:hAnsi="Times New Roman"/>
          <w:sz w:val="22"/>
          <w:szCs w:val="22"/>
        </w:rPr>
        <w:t xml:space="preserve"> до Правил.</w:t>
      </w:r>
    </w:p>
    <w:p w14:paraId="6294D135" w14:textId="77777777" w:rsidR="00842894" w:rsidRPr="00842894" w:rsidRDefault="00842894" w:rsidP="0084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2"/>
          <w:szCs w:val="22"/>
        </w:rPr>
      </w:pPr>
      <w:r w:rsidRPr="00842894">
        <w:rPr>
          <w:rFonts w:ascii="Times New Roman" w:hAnsi="Times New Roman"/>
          <w:sz w:val="22"/>
          <w:szCs w:val="22"/>
        </w:rPr>
        <w:t xml:space="preserve">У </w:t>
      </w:r>
      <w:proofErr w:type="spellStart"/>
      <w:r w:rsidRPr="00842894">
        <w:rPr>
          <w:rFonts w:ascii="Times New Roman" w:hAnsi="Times New Roman"/>
          <w:sz w:val="22"/>
          <w:szCs w:val="22"/>
        </w:rPr>
        <w:t>випадку</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загибелі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 xml:space="preserve"> (дерева) по причини </w:t>
      </w:r>
      <w:proofErr w:type="spellStart"/>
      <w:r w:rsidRPr="00842894">
        <w:rPr>
          <w:rFonts w:ascii="Times New Roman" w:hAnsi="Times New Roman"/>
          <w:sz w:val="22"/>
          <w:szCs w:val="22"/>
        </w:rPr>
        <w:t>неналежного</w:t>
      </w:r>
      <w:proofErr w:type="spellEnd"/>
      <w:r w:rsidRPr="00842894">
        <w:rPr>
          <w:rFonts w:ascii="Times New Roman" w:hAnsi="Times New Roman"/>
          <w:sz w:val="22"/>
          <w:szCs w:val="22"/>
        </w:rPr>
        <w:t xml:space="preserve"> догляду </w:t>
      </w:r>
      <w:proofErr w:type="spellStart"/>
      <w:r w:rsidRPr="00842894">
        <w:rPr>
          <w:rFonts w:ascii="Times New Roman" w:hAnsi="Times New Roman"/>
          <w:sz w:val="22"/>
          <w:szCs w:val="22"/>
        </w:rPr>
        <w:t>заміна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здійснюється</w:t>
      </w:r>
      <w:proofErr w:type="spellEnd"/>
      <w:r w:rsidRPr="00842894">
        <w:rPr>
          <w:rFonts w:ascii="Times New Roman" w:hAnsi="Times New Roman"/>
          <w:sz w:val="22"/>
          <w:szCs w:val="22"/>
        </w:rPr>
        <w:t xml:space="preserve"> за </w:t>
      </w:r>
      <w:proofErr w:type="spellStart"/>
      <w:r w:rsidRPr="00842894">
        <w:rPr>
          <w:rFonts w:ascii="Times New Roman" w:hAnsi="Times New Roman"/>
          <w:sz w:val="22"/>
          <w:szCs w:val="22"/>
        </w:rPr>
        <w:t>рахунок</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виконавця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послуг</w:t>
      </w:r>
      <w:proofErr w:type="spellEnd"/>
      <w:r w:rsidRPr="00842894">
        <w:rPr>
          <w:rFonts w:ascii="Times New Roman" w:hAnsi="Times New Roman"/>
          <w:sz w:val="22"/>
          <w:szCs w:val="22"/>
        </w:rPr>
        <w:t xml:space="preserve"> на </w:t>
      </w:r>
      <w:proofErr w:type="spellStart"/>
      <w:r w:rsidRPr="00842894">
        <w:rPr>
          <w:rFonts w:ascii="Times New Roman" w:hAnsi="Times New Roman"/>
          <w:sz w:val="22"/>
          <w:szCs w:val="22"/>
        </w:rPr>
        <w:t>рівноцінне</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зелене</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або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сплачується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відновна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вартість</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відповідно</w:t>
      </w:r>
      <w:proofErr w:type="spellEnd"/>
      <w:r w:rsidRPr="00842894">
        <w:rPr>
          <w:rFonts w:ascii="Times New Roman" w:hAnsi="Times New Roman"/>
          <w:sz w:val="22"/>
          <w:szCs w:val="22"/>
        </w:rPr>
        <w:t xml:space="preserve"> </w:t>
      </w:r>
      <w:proofErr w:type="gramStart"/>
      <w:r w:rsidRPr="00842894">
        <w:rPr>
          <w:rFonts w:ascii="Times New Roman" w:hAnsi="Times New Roman"/>
          <w:sz w:val="22"/>
          <w:szCs w:val="22"/>
        </w:rPr>
        <w:t>до наказу</w:t>
      </w:r>
      <w:proofErr w:type="gramEnd"/>
      <w:r w:rsidRPr="00842894">
        <w:rPr>
          <w:rFonts w:ascii="Times New Roman" w:hAnsi="Times New Roman"/>
          <w:sz w:val="22"/>
          <w:szCs w:val="22"/>
        </w:rPr>
        <w:t xml:space="preserve"> </w:t>
      </w:r>
      <w:proofErr w:type="spellStart"/>
      <w:r w:rsidRPr="00842894">
        <w:rPr>
          <w:rFonts w:ascii="Times New Roman" w:hAnsi="Times New Roman"/>
          <w:sz w:val="22"/>
          <w:szCs w:val="22"/>
        </w:rPr>
        <w:t>Міністерства</w:t>
      </w:r>
      <w:proofErr w:type="spellEnd"/>
      <w:r w:rsidRPr="00842894">
        <w:rPr>
          <w:rFonts w:ascii="Times New Roman" w:hAnsi="Times New Roman"/>
          <w:sz w:val="22"/>
          <w:szCs w:val="22"/>
        </w:rPr>
        <w:t xml:space="preserve"> з </w:t>
      </w:r>
      <w:proofErr w:type="spellStart"/>
      <w:r w:rsidRPr="00842894">
        <w:rPr>
          <w:rFonts w:ascii="Times New Roman" w:hAnsi="Times New Roman"/>
          <w:sz w:val="22"/>
          <w:szCs w:val="22"/>
        </w:rPr>
        <w:t>питань</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житлово-комунального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господарства</w:t>
      </w:r>
      <w:proofErr w:type="spellEnd"/>
      <w:r w:rsidRPr="00842894">
        <w:rPr>
          <w:rFonts w:ascii="Times New Roman" w:hAnsi="Times New Roman"/>
          <w:sz w:val="22"/>
          <w:szCs w:val="22"/>
        </w:rPr>
        <w:t xml:space="preserve"> 12.05.2009 № 127 «Про </w:t>
      </w:r>
      <w:proofErr w:type="spellStart"/>
      <w:r w:rsidRPr="00842894">
        <w:rPr>
          <w:rFonts w:ascii="Times New Roman" w:hAnsi="Times New Roman"/>
          <w:sz w:val="22"/>
          <w:szCs w:val="22"/>
        </w:rPr>
        <w:t>затвердження</w:t>
      </w:r>
      <w:proofErr w:type="spellEnd"/>
      <w:r w:rsidRPr="00842894">
        <w:rPr>
          <w:rFonts w:ascii="Times New Roman" w:hAnsi="Times New Roman"/>
          <w:sz w:val="22"/>
          <w:szCs w:val="22"/>
        </w:rPr>
        <w:t xml:space="preserve"> Методики </w:t>
      </w:r>
      <w:proofErr w:type="spellStart"/>
      <w:r w:rsidRPr="00842894">
        <w:rPr>
          <w:rFonts w:ascii="Times New Roman" w:hAnsi="Times New Roman"/>
          <w:sz w:val="22"/>
          <w:szCs w:val="22"/>
        </w:rPr>
        <w:t>визначення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відновної</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вартості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w:t>
      </w:r>
    </w:p>
    <w:p w14:paraId="022ADADD" w14:textId="77777777" w:rsidR="00842894" w:rsidRPr="00842894" w:rsidRDefault="00842894" w:rsidP="00842894">
      <w:pPr>
        <w:shd w:val="clear" w:color="auto" w:fill="FFFFFF"/>
        <w:rPr>
          <w:rFonts w:ascii="Times New Roman" w:hAnsi="Times New Roman"/>
          <w:color w:val="000000"/>
          <w:sz w:val="22"/>
          <w:szCs w:val="22"/>
        </w:rPr>
      </w:pPr>
    </w:p>
    <w:p w14:paraId="411B0662" w14:textId="77777777" w:rsidR="00842894" w:rsidRPr="00842894" w:rsidRDefault="00842894" w:rsidP="00842894">
      <w:pPr>
        <w:spacing w:line="254" w:lineRule="auto"/>
        <w:ind w:firstLine="142"/>
        <w:jc w:val="center"/>
        <w:rPr>
          <w:rFonts w:ascii="Times New Roman" w:hAnsi="Times New Roman"/>
          <w:b/>
          <w:bCs/>
          <w:i/>
          <w:sz w:val="22"/>
          <w:szCs w:val="22"/>
        </w:rPr>
      </w:pPr>
      <w:r w:rsidRPr="00842894">
        <w:rPr>
          <w:rFonts w:ascii="Times New Roman" w:hAnsi="Times New Roman"/>
          <w:b/>
          <w:bCs/>
          <w:i/>
          <w:sz w:val="22"/>
          <w:szCs w:val="22"/>
        </w:rPr>
        <w:t xml:space="preserve">2. </w:t>
      </w:r>
      <w:proofErr w:type="spellStart"/>
      <w:r w:rsidRPr="00842894">
        <w:rPr>
          <w:rFonts w:ascii="Times New Roman" w:hAnsi="Times New Roman"/>
          <w:b/>
          <w:i/>
          <w:sz w:val="22"/>
          <w:szCs w:val="22"/>
        </w:rPr>
        <w:t>Висадка</w:t>
      </w:r>
      <w:proofErr w:type="spellEnd"/>
      <w:r w:rsidRPr="00842894">
        <w:rPr>
          <w:rFonts w:ascii="Times New Roman" w:hAnsi="Times New Roman"/>
          <w:b/>
          <w:i/>
          <w:sz w:val="22"/>
          <w:szCs w:val="22"/>
        </w:rPr>
        <w:t xml:space="preserve"> </w:t>
      </w:r>
      <w:proofErr w:type="spellStart"/>
      <w:r w:rsidRPr="00842894">
        <w:rPr>
          <w:rFonts w:ascii="Times New Roman" w:hAnsi="Times New Roman"/>
          <w:b/>
          <w:i/>
          <w:sz w:val="22"/>
          <w:szCs w:val="22"/>
        </w:rPr>
        <w:t>зелених</w:t>
      </w:r>
      <w:proofErr w:type="spellEnd"/>
      <w:r w:rsidRPr="00842894">
        <w:rPr>
          <w:rFonts w:ascii="Times New Roman" w:hAnsi="Times New Roman"/>
          <w:b/>
          <w:i/>
          <w:sz w:val="22"/>
          <w:szCs w:val="22"/>
        </w:rPr>
        <w:t xml:space="preserve"> </w:t>
      </w:r>
      <w:proofErr w:type="spellStart"/>
      <w:r w:rsidRPr="00842894">
        <w:rPr>
          <w:rFonts w:ascii="Times New Roman" w:hAnsi="Times New Roman"/>
          <w:b/>
          <w:i/>
          <w:sz w:val="22"/>
          <w:szCs w:val="22"/>
        </w:rPr>
        <w:t>насаджень</w:t>
      </w:r>
      <w:proofErr w:type="spellEnd"/>
      <w:r w:rsidRPr="00842894">
        <w:rPr>
          <w:rFonts w:ascii="Times New Roman" w:hAnsi="Times New Roman"/>
          <w:b/>
          <w:i/>
          <w:sz w:val="22"/>
          <w:szCs w:val="22"/>
        </w:rPr>
        <w:t xml:space="preserve"> (</w:t>
      </w:r>
      <w:proofErr w:type="spellStart"/>
      <w:r w:rsidRPr="00842894">
        <w:rPr>
          <w:rFonts w:ascii="Times New Roman" w:hAnsi="Times New Roman"/>
          <w:b/>
          <w:i/>
          <w:sz w:val="22"/>
          <w:szCs w:val="22"/>
        </w:rPr>
        <w:t>озеленення</w:t>
      </w:r>
      <w:proofErr w:type="spellEnd"/>
      <w:r w:rsidRPr="00842894">
        <w:rPr>
          <w:rFonts w:ascii="Times New Roman" w:hAnsi="Times New Roman"/>
          <w:b/>
          <w:i/>
          <w:sz w:val="22"/>
          <w:szCs w:val="22"/>
        </w:rPr>
        <w:t xml:space="preserve">) на </w:t>
      </w:r>
      <w:proofErr w:type="spellStart"/>
      <w:proofErr w:type="gramStart"/>
      <w:r w:rsidRPr="00842894">
        <w:rPr>
          <w:rFonts w:ascii="Times New Roman" w:hAnsi="Times New Roman"/>
          <w:b/>
          <w:i/>
          <w:sz w:val="22"/>
          <w:szCs w:val="22"/>
        </w:rPr>
        <w:t>території</w:t>
      </w:r>
      <w:proofErr w:type="spellEnd"/>
      <w:r w:rsidRPr="00842894">
        <w:rPr>
          <w:rFonts w:ascii="Times New Roman" w:hAnsi="Times New Roman"/>
          <w:b/>
          <w:i/>
          <w:sz w:val="22"/>
          <w:szCs w:val="22"/>
        </w:rPr>
        <w:t xml:space="preserve">  </w:t>
      </w:r>
      <w:proofErr w:type="spellStart"/>
      <w:r w:rsidRPr="00842894">
        <w:rPr>
          <w:rFonts w:ascii="Times New Roman" w:hAnsi="Times New Roman"/>
          <w:b/>
          <w:i/>
          <w:sz w:val="22"/>
          <w:szCs w:val="22"/>
        </w:rPr>
        <w:t>парків</w:t>
      </w:r>
      <w:proofErr w:type="spellEnd"/>
      <w:proofErr w:type="gramEnd"/>
      <w:r w:rsidRPr="00842894">
        <w:rPr>
          <w:rFonts w:ascii="Times New Roman" w:hAnsi="Times New Roman"/>
          <w:b/>
          <w:i/>
          <w:sz w:val="22"/>
          <w:szCs w:val="22"/>
        </w:rPr>
        <w:t xml:space="preserve"> і </w:t>
      </w:r>
      <w:proofErr w:type="spellStart"/>
      <w:r w:rsidRPr="00842894">
        <w:rPr>
          <w:rFonts w:ascii="Times New Roman" w:hAnsi="Times New Roman"/>
          <w:b/>
          <w:i/>
          <w:sz w:val="22"/>
          <w:szCs w:val="22"/>
        </w:rPr>
        <w:t>скверів</w:t>
      </w:r>
      <w:proofErr w:type="spellEnd"/>
      <w:r w:rsidRPr="00842894">
        <w:rPr>
          <w:rFonts w:ascii="Times New Roman" w:hAnsi="Times New Roman"/>
          <w:b/>
          <w:i/>
          <w:sz w:val="22"/>
          <w:szCs w:val="22"/>
        </w:rPr>
        <w:t xml:space="preserve"> </w:t>
      </w:r>
      <w:proofErr w:type="spellStart"/>
      <w:r w:rsidRPr="00842894">
        <w:rPr>
          <w:rFonts w:ascii="Times New Roman" w:hAnsi="Times New Roman"/>
          <w:b/>
          <w:i/>
          <w:sz w:val="22"/>
          <w:szCs w:val="22"/>
        </w:rPr>
        <w:t>міста</w:t>
      </w:r>
      <w:proofErr w:type="spellEnd"/>
      <w:r w:rsidRPr="00842894">
        <w:rPr>
          <w:rFonts w:ascii="Times New Roman" w:hAnsi="Times New Roman"/>
          <w:b/>
          <w:i/>
          <w:sz w:val="22"/>
          <w:szCs w:val="22"/>
        </w:rPr>
        <w:t xml:space="preserve"> </w:t>
      </w:r>
      <w:proofErr w:type="spellStart"/>
      <w:r w:rsidRPr="00842894">
        <w:rPr>
          <w:rFonts w:ascii="Times New Roman" w:hAnsi="Times New Roman"/>
          <w:b/>
          <w:i/>
          <w:sz w:val="22"/>
          <w:szCs w:val="22"/>
        </w:rPr>
        <w:t>Черкаси</w:t>
      </w:r>
      <w:proofErr w:type="spellEnd"/>
      <w:r w:rsidRPr="00842894">
        <w:rPr>
          <w:rFonts w:ascii="Times New Roman" w:hAnsi="Times New Roman"/>
          <w:b/>
          <w:i/>
          <w:sz w:val="22"/>
          <w:szCs w:val="22"/>
        </w:rPr>
        <w:t xml:space="preserve"> - </w:t>
      </w:r>
      <w:proofErr w:type="spellStart"/>
      <w:r w:rsidRPr="00842894">
        <w:rPr>
          <w:rFonts w:ascii="Times New Roman" w:hAnsi="Times New Roman"/>
          <w:b/>
          <w:i/>
          <w:sz w:val="22"/>
          <w:szCs w:val="22"/>
        </w:rPr>
        <w:t>послуги</w:t>
      </w:r>
      <w:proofErr w:type="spellEnd"/>
      <w:r w:rsidRPr="00842894">
        <w:rPr>
          <w:rFonts w:ascii="Times New Roman" w:hAnsi="Times New Roman"/>
          <w:b/>
          <w:i/>
          <w:sz w:val="22"/>
          <w:szCs w:val="22"/>
        </w:rPr>
        <w:t xml:space="preserve"> </w:t>
      </w:r>
      <w:proofErr w:type="spellStart"/>
      <w:r w:rsidRPr="00842894">
        <w:rPr>
          <w:rFonts w:ascii="Times New Roman" w:hAnsi="Times New Roman"/>
          <w:b/>
          <w:i/>
          <w:sz w:val="22"/>
          <w:szCs w:val="22"/>
        </w:rPr>
        <w:t>із</w:t>
      </w:r>
      <w:proofErr w:type="spellEnd"/>
      <w:r w:rsidRPr="00842894">
        <w:rPr>
          <w:rFonts w:ascii="Times New Roman" w:hAnsi="Times New Roman"/>
          <w:b/>
          <w:i/>
          <w:sz w:val="22"/>
          <w:szCs w:val="22"/>
        </w:rPr>
        <w:t xml:space="preserve"> благоустрою </w:t>
      </w:r>
      <w:proofErr w:type="spellStart"/>
      <w:r w:rsidRPr="00842894">
        <w:rPr>
          <w:rFonts w:ascii="Times New Roman" w:hAnsi="Times New Roman"/>
          <w:b/>
          <w:i/>
          <w:sz w:val="22"/>
          <w:szCs w:val="22"/>
        </w:rPr>
        <w:t>населени</w:t>
      </w:r>
      <w:r w:rsidRPr="00842894">
        <w:rPr>
          <w:rFonts w:ascii="Times New Roman" w:hAnsi="Times New Roman"/>
          <w:b/>
          <w:bCs/>
          <w:i/>
          <w:sz w:val="22"/>
          <w:szCs w:val="22"/>
        </w:rPr>
        <w:t>х</w:t>
      </w:r>
      <w:proofErr w:type="spellEnd"/>
      <w:r w:rsidRPr="00842894">
        <w:rPr>
          <w:rFonts w:ascii="Times New Roman" w:hAnsi="Times New Roman"/>
          <w:b/>
          <w:bCs/>
          <w:i/>
          <w:sz w:val="22"/>
          <w:szCs w:val="22"/>
        </w:rPr>
        <w:t xml:space="preserve"> </w:t>
      </w:r>
      <w:proofErr w:type="spellStart"/>
      <w:r w:rsidRPr="00842894">
        <w:rPr>
          <w:rFonts w:ascii="Times New Roman" w:hAnsi="Times New Roman"/>
          <w:b/>
          <w:bCs/>
          <w:i/>
          <w:sz w:val="22"/>
          <w:szCs w:val="22"/>
        </w:rPr>
        <w:t>пунктів</w:t>
      </w:r>
      <w:proofErr w:type="spellEnd"/>
    </w:p>
    <w:p w14:paraId="44D0BCFD" w14:textId="77777777" w:rsidR="00842894" w:rsidRPr="00842894" w:rsidRDefault="00842894" w:rsidP="00842894">
      <w:pPr>
        <w:shd w:val="clear" w:color="auto" w:fill="FFFFFF"/>
        <w:rPr>
          <w:rFonts w:ascii="Times New Roman" w:hAnsi="Times New Roman"/>
          <w:color w:val="000000"/>
          <w:sz w:val="22"/>
          <w:szCs w:val="22"/>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7508"/>
        <w:gridCol w:w="1134"/>
        <w:gridCol w:w="1275"/>
      </w:tblGrid>
      <w:tr w:rsidR="00842894" w:rsidRPr="00BA060B" w14:paraId="27E0D3C0" w14:textId="77777777" w:rsidTr="00C26402">
        <w:trPr>
          <w:trHeight w:val="704"/>
        </w:trPr>
        <w:tc>
          <w:tcPr>
            <w:tcW w:w="7508" w:type="dxa"/>
            <w:tcBorders>
              <w:top w:val="single" w:sz="4" w:space="0" w:color="auto"/>
              <w:left w:val="single" w:sz="4" w:space="0" w:color="auto"/>
              <w:bottom w:val="single" w:sz="4" w:space="0" w:color="auto"/>
              <w:right w:val="single" w:sz="4" w:space="0" w:color="auto"/>
            </w:tcBorders>
            <w:shd w:val="clear" w:color="auto" w:fill="FFFFFF"/>
            <w:hideMark/>
          </w:tcPr>
          <w:p w14:paraId="16EF0929" w14:textId="77777777" w:rsidR="00842894" w:rsidRPr="00BA060B" w:rsidRDefault="00842894" w:rsidP="00C26402">
            <w:pPr>
              <w:jc w:val="center"/>
              <w:rPr>
                <w:rFonts w:ascii="Times New Roman" w:hAnsi="Times New Roman"/>
                <w:b/>
                <w:sz w:val="22"/>
                <w:szCs w:val="22"/>
              </w:rPr>
            </w:pPr>
            <w:proofErr w:type="spellStart"/>
            <w:r w:rsidRPr="00BA060B">
              <w:rPr>
                <w:rFonts w:ascii="Times New Roman" w:hAnsi="Times New Roman"/>
                <w:b/>
                <w:sz w:val="22"/>
                <w:szCs w:val="22"/>
              </w:rPr>
              <w:t>Назва</w:t>
            </w:r>
            <w:proofErr w:type="spellEnd"/>
            <w:r w:rsidRPr="00BA060B">
              <w:rPr>
                <w:rFonts w:ascii="Times New Roman" w:hAnsi="Times New Roman"/>
                <w:b/>
                <w:sz w:val="22"/>
                <w:szCs w:val="22"/>
              </w:rPr>
              <w:t xml:space="preserve"> предмету </w:t>
            </w:r>
            <w:proofErr w:type="spellStart"/>
            <w:r w:rsidRPr="00BA060B">
              <w:rPr>
                <w:rFonts w:ascii="Times New Roman" w:hAnsi="Times New Roman"/>
                <w:b/>
                <w:sz w:val="22"/>
                <w:szCs w:val="22"/>
              </w:rPr>
              <w:t>закупівлі</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B3F15CD" w14:textId="77777777" w:rsidR="00842894" w:rsidRPr="00BA060B" w:rsidRDefault="00842894" w:rsidP="00C26402">
            <w:pPr>
              <w:jc w:val="center"/>
              <w:rPr>
                <w:rFonts w:ascii="Times New Roman" w:hAnsi="Times New Roman"/>
                <w:b/>
                <w:sz w:val="22"/>
                <w:szCs w:val="22"/>
              </w:rPr>
            </w:pPr>
            <w:proofErr w:type="spellStart"/>
            <w:r w:rsidRPr="00BA060B">
              <w:rPr>
                <w:rFonts w:ascii="Times New Roman" w:hAnsi="Times New Roman"/>
                <w:b/>
                <w:sz w:val="22"/>
                <w:szCs w:val="22"/>
              </w:rPr>
              <w:t>Одиниця</w:t>
            </w:r>
            <w:proofErr w:type="spellEnd"/>
          </w:p>
          <w:p w14:paraId="6E34443E" w14:textId="77777777" w:rsidR="00842894" w:rsidRPr="00BA060B" w:rsidRDefault="00842894" w:rsidP="00C26402">
            <w:pPr>
              <w:jc w:val="center"/>
              <w:rPr>
                <w:rFonts w:ascii="Times New Roman" w:hAnsi="Times New Roman"/>
                <w:b/>
                <w:sz w:val="22"/>
                <w:szCs w:val="22"/>
              </w:rPr>
            </w:pPr>
            <w:proofErr w:type="spellStart"/>
            <w:r w:rsidRPr="00BA060B">
              <w:rPr>
                <w:rFonts w:ascii="Times New Roman" w:hAnsi="Times New Roman"/>
                <w:b/>
                <w:sz w:val="22"/>
                <w:szCs w:val="22"/>
              </w:rPr>
              <w:t>виміру</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62AF894" w14:textId="77777777" w:rsidR="00842894" w:rsidRPr="00BA060B" w:rsidRDefault="00842894" w:rsidP="00C26402">
            <w:pPr>
              <w:jc w:val="center"/>
              <w:rPr>
                <w:rFonts w:ascii="Times New Roman" w:hAnsi="Times New Roman"/>
                <w:b/>
                <w:sz w:val="22"/>
                <w:szCs w:val="22"/>
              </w:rPr>
            </w:pPr>
            <w:proofErr w:type="spellStart"/>
            <w:r w:rsidRPr="00BA060B">
              <w:rPr>
                <w:rFonts w:ascii="Times New Roman" w:hAnsi="Times New Roman"/>
                <w:b/>
                <w:sz w:val="22"/>
                <w:szCs w:val="22"/>
              </w:rPr>
              <w:t>Орієнтовна</w:t>
            </w:r>
            <w:proofErr w:type="spellEnd"/>
          </w:p>
          <w:p w14:paraId="198F41ED" w14:textId="77777777" w:rsidR="00842894" w:rsidRPr="00BA060B" w:rsidRDefault="00842894" w:rsidP="00C26402">
            <w:pPr>
              <w:jc w:val="center"/>
              <w:rPr>
                <w:rFonts w:ascii="Times New Roman" w:hAnsi="Times New Roman"/>
                <w:b/>
                <w:sz w:val="22"/>
                <w:szCs w:val="22"/>
              </w:rPr>
            </w:pPr>
            <w:proofErr w:type="spellStart"/>
            <w:r w:rsidRPr="00BA060B">
              <w:rPr>
                <w:rFonts w:ascii="Times New Roman" w:hAnsi="Times New Roman"/>
                <w:b/>
                <w:sz w:val="22"/>
                <w:szCs w:val="22"/>
              </w:rPr>
              <w:t>кількість</w:t>
            </w:r>
            <w:proofErr w:type="spellEnd"/>
          </w:p>
        </w:tc>
      </w:tr>
      <w:tr w:rsidR="00842894" w:rsidRPr="00842894" w14:paraId="7F657E63"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tcPr>
          <w:p w14:paraId="77283E7E"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proofErr w:type="spellStart"/>
            <w:r w:rsidRPr="00842894">
              <w:rPr>
                <w:rFonts w:ascii="Times New Roman" w:hAnsi="Times New Roman"/>
                <w:bCs/>
                <w:sz w:val="22"/>
                <w:szCs w:val="22"/>
              </w:rPr>
              <w:t>Висадка</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чагарників</w:t>
            </w:r>
            <w:proofErr w:type="spellEnd"/>
            <w:r w:rsidRPr="00842894">
              <w:rPr>
                <w:rFonts w:ascii="Times New Roman" w:hAnsi="Times New Roman"/>
                <w:bCs/>
                <w:sz w:val="22"/>
                <w:szCs w:val="22"/>
              </w:rPr>
              <w:t xml:space="preserve"> – </w:t>
            </w:r>
            <w:proofErr w:type="spellStart"/>
            <w:r w:rsidRPr="00BA060B">
              <w:rPr>
                <w:rFonts w:ascii="Times New Roman" w:hAnsi="Times New Roman"/>
                <w:bCs/>
                <w:sz w:val="22"/>
                <w:szCs w:val="22"/>
              </w:rPr>
              <w:t>Гортензія</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закритою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кореневою</w:t>
            </w:r>
            <w:proofErr w:type="spellEnd"/>
            <w:r w:rsidRPr="00842894">
              <w:rPr>
                <w:rFonts w:ascii="Times New Roman" w:hAnsi="Times New Roman"/>
                <w:bCs/>
                <w:sz w:val="22"/>
                <w:szCs w:val="22"/>
              </w:rPr>
              <w:t xml:space="preserve"> </w:t>
            </w:r>
            <w:proofErr w:type="gramStart"/>
            <w:r w:rsidRPr="00842894">
              <w:rPr>
                <w:rFonts w:ascii="Times New Roman" w:hAnsi="Times New Roman"/>
                <w:bCs/>
                <w:sz w:val="22"/>
                <w:szCs w:val="22"/>
              </w:rPr>
              <w:t>системою,  пересадка</w:t>
            </w:r>
            <w:proofErr w:type="gramEnd"/>
            <w:r w:rsidRPr="00842894">
              <w:rPr>
                <w:rFonts w:ascii="Times New Roman" w:hAnsi="Times New Roman"/>
                <w:bCs/>
                <w:sz w:val="22"/>
                <w:szCs w:val="22"/>
              </w:rPr>
              <w:t xml:space="preserve"> з контейнера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додаванням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універсального</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ґрунту</w:t>
            </w:r>
            <w:proofErr w:type="spellEnd"/>
          </w:p>
        </w:tc>
        <w:tc>
          <w:tcPr>
            <w:tcW w:w="1134" w:type="dxa"/>
            <w:tcBorders>
              <w:top w:val="single" w:sz="4" w:space="0" w:color="auto"/>
              <w:left w:val="nil"/>
              <w:bottom w:val="single" w:sz="4" w:space="0" w:color="auto"/>
              <w:right w:val="single" w:sz="4" w:space="0" w:color="auto"/>
            </w:tcBorders>
            <w:shd w:val="clear" w:color="auto" w:fill="FFFFFF"/>
            <w:vAlign w:val="center"/>
          </w:tcPr>
          <w:p w14:paraId="5DF26E7E"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885C864"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300</w:t>
            </w:r>
          </w:p>
        </w:tc>
      </w:tr>
      <w:tr w:rsidR="00842894" w:rsidRPr="00842894" w14:paraId="5CFF6CAC" w14:textId="77777777" w:rsidTr="00C26402">
        <w:trPr>
          <w:cantSplit/>
          <w:trHeight w:val="1247"/>
        </w:trPr>
        <w:tc>
          <w:tcPr>
            <w:tcW w:w="7508" w:type="dxa"/>
            <w:tcBorders>
              <w:top w:val="single" w:sz="4" w:space="0" w:color="auto"/>
              <w:left w:val="single" w:sz="4" w:space="0" w:color="auto"/>
              <w:bottom w:val="single" w:sz="4" w:space="0" w:color="auto"/>
              <w:right w:val="single" w:sz="4" w:space="0" w:color="auto"/>
            </w:tcBorders>
            <w:shd w:val="clear" w:color="auto" w:fill="FFFFFF"/>
          </w:tcPr>
          <w:p w14:paraId="73AEA8E7"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proofErr w:type="spellStart"/>
            <w:r w:rsidRPr="00842894">
              <w:rPr>
                <w:rFonts w:ascii="Times New Roman" w:hAnsi="Times New Roman"/>
                <w:bCs/>
                <w:sz w:val="22"/>
                <w:szCs w:val="22"/>
              </w:rPr>
              <w:t>Висадка</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чагарників</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хвойних</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порід</w:t>
            </w:r>
            <w:proofErr w:type="spellEnd"/>
            <w:r w:rsidRPr="00842894">
              <w:rPr>
                <w:rFonts w:ascii="Times New Roman" w:hAnsi="Times New Roman"/>
                <w:bCs/>
                <w:sz w:val="22"/>
                <w:szCs w:val="22"/>
              </w:rPr>
              <w:t xml:space="preserve"> - </w:t>
            </w:r>
            <w:proofErr w:type="spellStart"/>
            <w:r w:rsidRPr="00BA060B">
              <w:rPr>
                <w:rFonts w:ascii="Times New Roman" w:hAnsi="Times New Roman"/>
                <w:bCs/>
                <w:sz w:val="22"/>
                <w:szCs w:val="22"/>
              </w:rPr>
              <w:t>Ялівець</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середній</w:t>
            </w:r>
            <w:proofErr w:type="spellEnd"/>
            <w:r w:rsidRPr="00842894">
              <w:rPr>
                <w:rFonts w:ascii="Times New Roman" w:hAnsi="Times New Roman"/>
                <w:bCs/>
                <w:sz w:val="22"/>
                <w:szCs w:val="22"/>
              </w:rPr>
              <w:t xml:space="preserve"> (50/50, в </w:t>
            </w:r>
            <w:proofErr w:type="spellStart"/>
            <w:proofErr w:type="gramStart"/>
            <w:r w:rsidRPr="00842894">
              <w:rPr>
                <w:rFonts w:ascii="Times New Roman" w:hAnsi="Times New Roman"/>
                <w:bCs/>
                <w:sz w:val="22"/>
                <w:szCs w:val="22"/>
              </w:rPr>
              <w:t>асортименті</w:t>
            </w:r>
            <w:proofErr w:type="spellEnd"/>
            <w:r w:rsidRPr="00842894">
              <w:rPr>
                <w:rFonts w:ascii="Times New Roman" w:hAnsi="Times New Roman"/>
                <w:bCs/>
                <w:sz w:val="22"/>
                <w:szCs w:val="22"/>
              </w:rPr>
              <w:t>)  d</w:t>
            </w:r>
            <w:proofErr w:type="gramEnd"/>
            <w:r w:rsidRPr="00842894">
              <w:rPr>
                <w:rFonts w:ascii="Times New Roman" w:hAnsi="Times New Roman"/>
                <w:bCs/>
                <w:sz w:val="22"/>
                <w:szCs w:val="22"/>
              </w:rPr>
              <w:t xml:space="preserve"> - 40 см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закритою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кореневою</w:t>
            </w:r>
            <w:proofErr w:type="spellEnd"/>
            <w:r w:rsidRPr="00842894">
              <w:rPr>
                <w:rFonts w:ascii="Times New Roman" w:hAnsi="Times New Roman"/>
                <w:bCs/>
                <w:sz w:val="22"/>
                <w:szCs w:val="22"/>
              </w:rPr>
              <w:t xml:space="preserve"> системою, з </w:t>
            </w:r>
            <w:proofErr w:type="spellStart"/>
            <w:r w:rsidRPr="00842894">
              <w:rPr>
                <w:rFonts w:ascii="Times New Roman" w:hAnsi="Times New Roman"/>
                <w:bCs/>
                <w:sz w:val="22"/>
                <w:szCs w:val="22"/>
              </w:rPr>
              <w:t>додаванням</w:t>
            </w:r>
            <w:proofErr w:type="spellEnd"/>
            <w:r w:rsidRPr="00842894">
              <w:rPr>
                <w:rFonts w:ascii="Times New Roman" w:hAnsi="Times New Roman"/>
                <w:bCs/>
                <w:sz w:val="22"/>
                <w:szCs w:val="22"/>
              </w:rPr>
              <w:t xml:space="preserve"> субстрату для </w:t>
            </w:r>
            <w:proofErr w:type="spellStart"/>
            <w:r w:rsidRPr="00842894">
              <w:rPr>
                <w:rFonts w:ascii="Times New Roman" w:hAnsi="Times New Roman"/>
                <w:bCs/>
                <w:sz w:val="22"/>
                <w:szCs w:val="22"/>
              </w:rPr>
              <w:t>хвойних</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рослин</w:t>
            </w:r>
            <w:proofErr w:type="spellEnd"/>
            <w:r w:rsidRPr="00842894">
              <w:rPr>
                <w:rFonts w:ascii="Times New Roman" w:hAnsi="Times New Roman"/>
                <w:bCs/>
                <w:sz w:val="22"/>
                <w:szCs w:val="22"/>
              </w:rPr>
              <w:t xml:space="preserve"> та торфу кислого (PH - 4.0-4.5)</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E929963"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131AFF"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200</w:t>
            </w:r>
          </w:p>
        </w:tc>
      </w:tr>
      <w:tr w:rsidR="00842894" w:rsidRPr="00842894" w14:paraId="4DD819EC"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tcPr>
          <w:p w14:paraId="4DF8D9A0"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proofErr w:type="spellStart"/>
            <w:r w:rsidRPr="00842894">
              <w:rPr>
                <w:rFonts w:ascii="Times New Roman" w:hAnsi="Times New Roman"/>
                <w:bCs/>
                <w:sz w:val="22"/>
                <w:szCs w:val="22"/>
              </w:rPr>
              <w:t>Висадка</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квітів</w:t>
            </w:r>
            <w:proofErr w:type="spellEnd"/>
            <w:r w:rsidRPr="00842894">
              <w:rPr>
                <w:rFonts w:ascii="Times New Roman" w:hAnsi="Times New Roman"/>
                <w:bCs/>
                <w:sz w:val="22"/>
                <w:szCs w:val="22"/>
              </w:rPr>
              <w:t xml:space="preserve"> – </w:t>
            </w:r>
            <w:proofErr w:type="spellStart"/>
            <w:r w:rsidRPr="00BA060B">
              <w:rPr>
                <w:rFonts w:ascii="Times New Roman" w:hAnsi="Times New Roman"/>
                <w:bCs/>
                <w:sz w:val="22"/>
                <w:szCs w:val="22"/>
              </w:rPr>
              <w:t>Ірис</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закритою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кореневою</w:t>
            </w:r>
            <w:proofErr w:type="spellEnd"/>
            <w:r w:rsidRPr="00842894">
              <w:rPr>
                <w:rFonts w:ascii="Times New Roman" w:hAnsi="Times New Roman"/>
                <w:bCs/>
                <w:sz w:val="22"/>
                <w:szCs w:val="22"/>
              </w:rPr>
              <w:t xml:space="preserve"> </w:t>
            </w:r>
            <w:proofErr w:type="gramStart"/>
            <w:r w:rsidRPr="00842894">
              <w:rPr>
                <w:rFonts w:ascii="Times New Roman" w:hAnsi="Times New Roman"/>
                <w:bCs/>
                <w:sz w:val="22"/>
                <w:szCs w:val="22"/>
              </w:rPr>
              <w:t>системою,  пересадка</w:t>
            </w:r>
            <w:proofErr w:type="gramEnd"/>
            <w:r w:rsidRPr="00842894">
              <w:rPr>
                <w:rFonts w:ascii="Times New Roman" w:hAnsi="Times New Roman"/>
                <w:bCs/>
                <w:sz w:val="22"/>
                <w:szCs w:val="22"/>
              </w:rPr>
              <w:t xml:space="preserve"> з контейнера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С-3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додаванням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універсального</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ґрунту</w:t>
            </w:r>
            <w:proofErr w:type="spellEnd"/>
          </w:p>
        </w:tc>
        <w:tc>
          <w:tcPr>
            <w:tcW w:w="1134" w:type="dxa"/>
            <w:tcBorders>
              <w:top w:val="single" w:sz="4" w:space="0" w:color="auto"/>
              <w:left w:val="nil"/>
              <w:bottom w:val="single" w:sz="4" w:space="0" w:color="auto"/>
              <w:right w:val="single" w:sz="4" w:space="0" w:color="auto"/>
            </w:tcBorders>
            <w:shd w:val="clear" w:color="auto" w:fill="FFFFFF"/>
            <w:vAlign w:val="center"/>
          </w:tcPr>
          <w:p w14:paraId="5EC1B27A"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7E8ECFA"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200</w:t>
            </w:r>
          </w:p>
        </w:tc>
      </w:tr>
      <w:tr w:rsidR="00842894" w:rsidRPr="00842894" w14:paraId="71A94BCC"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tcPr>
          <w:p w14:paraId="76674A2C"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proofErr w:type="spellStart"/>
            <w:r w:rsidRPr="00842894">
              <w:rPr>
                <w:rFonts w:ascii="Times New Roman" w:hAnsi="Times New Roman"/>
                <w:bCs/>
                <w:sz w:val="22"/>
                <w:szCs w:val="22"/>
              </w:rPr>
              <w:t>Висадка</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квітів</w:t>
            </w:r>
            <w:proofErr w:type="spellEnd"/>
            <w:r w:rsidRPr="00842894">
              <w:rPr>
                <w:rFonts w:ascii="Times New Roman" w:hAnsi="Times New Roman"/>
                <w:bCs/>
                <w:sz w:val="22"/>
                <w:szCs w:val="22"/>
              </w:rPr>
              <w:t xml:space="preserve"> – </w:t>
            </w:r>
            <w:proofErr w:type="spellStart"/>
            <w:r w:rsidRPr="00BA060B">
              <w:rPr>
                <w:rFonts w:ascii="Times New Roman" w:hAnsi="Times New Roman"/>
                <w:bCs/>
                <w:sz w:val="22"/>
                <w:szCs w:val="22"/>
              </w:rPr>
              <w:t>Лілійник</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закритою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кореневою</w:t>
            </w:r>
            <w:proofErr w:type="spellEnd"/>
            <w:r w:rsidRPr="00842894">
              <w:rPr>
                <w:rFonts w:ascii="Times New Roman" w:hAnsi="Times New Roman"/>
                <w:bCs/>
                <w:sz w:val="22"/>
                <w:szCs w:val="22"/>
              </w:rPr>
              <w:t xml:space="preserve"> </w:t>
            </w:r>
            <w:proofErr w:type="gramStart"/>
            <w:r w:rsidRPr="00842894">
              <w:rPr>
                <w:rFonts w:ascii="Times New Roman" w:hAnsi="Times New Roman"/>
                <w:bCs/>
                <w:sz w:val="22"/>
                <w:szCs w:val="22"/>
              </w:rPr>
              <w:t>системою,  пересадка</w:t>
            </w:r>
            <w:proofErr w:type="gramEnd"/>
            <w:r w:rsidRPr="00842894">
              <w:rPr>
                <w:rFonts w:ascii="Times New Roman" w:hAnsi="Times New Roman"/>
                <w:bCs/>
                <w:sz w:val="22"/>
                <w:szCs w:val="22"/>
              </w:rPr>
              <w:t xml:space="preserve"> з контейнера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С-3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додаванням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універсального</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ґрунту</w:t>
            </w:r>
            <w:proofErr w:type="spellEnd"/>
          </w:p>
        </w:tc>
        <w:tc>
          <w:tcPr>
            <w:tcW w:w="1134" w:type="dxa"/>
            <w:tcBorders>
              <w:top w:val="single" w:sz="4" w:space="0" w:color="auto"/>
              <w:left w:val="nil"/>
              <w:bottom w:val="single" w:sz="4" w:space="0" w:color="auto"/>
              <w:right w:val="single" w:sz="4" w:space="0" w:color="auto"/>
            </w:tcBorders>
            <w:shd w:val="clear" w:color="auto" w:fill="FFFFFF"/>
            <w:vAlign w:val="center"/>
          </w:tcPr>
          <w:p w14:paraId="73957936"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57F6F1"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100</w:t>
            </w:r>
          </w:p>
        </w:tc>
      </w:tr>
      <w:tr w:rsidR="00842894" w:rsidRPr="00842894" w14:paraId="578F65E3"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tcPr>
          <w:p w14:paraId="06CDBF8F"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r w:rsidRPr="00842894">
              <w:rPr>
                <w:rFonts w:ascii="Times New Roman" w:hAnsi="Times New Roman"/>
                <w:bCs/>
                <w:sz w:val="22"/>
                <w:szCs w:val="22"/>
              </w:rPr>
              <w:t xml:space="preserve">Посадка дерев </w:t>
            </w:r>
            <w:proofErr w:type="spellStart"/>
            <w:r w:rsidRPr="00842894">
              <w:rPr>
                <w:rFonts w:ascii="Times New Roman" w:hAnsi="Times New Roman"/>
                <w:bCs/>
                <w:sz w:val="22"/>
                <w:szCs w:val="22"/>
              </w:rPr>
              <w:t>листяних</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порід</w:t>
            </w:r>
            <w:proofErr w:type="spellEnd"/>
            <w:r w:rsidRPr="00842894">
              <w:rPr>
                <w:rFonts w:ascii="Times New Roman" w:hAnsi="Times New Roman"/>
                <w:bCs/>
                <w:sz w:val="22"/>
                <w:szCs w:val="22"/>
              </w:rPr>
              <w:t xml:space="preserve"> – </w:t>
            </w:r>
            <w:r w:rsidRPr="00BA060B">
              <w:rPr>
                <w:rFonts w:ascii="Times New Roman" w:hAnsi="Times New Roman"/>
                <w:bCs/>
                <w:sz w:val="22"/>
                <w:szCs w:val="22"/>
              </w:rPr>
              <w:t xml:space="preserve">Верба </w:t>
            </w:r>
            <w:proofErr w:type="spellStart"/>
            <w:proofErr w:type="gramStart"/>
            <w:r w:rsidRPr="00BA060B">
              <w:rPr>
                <w:rFonts w:ascii="Times New Roman" w:hAnsi="Times New Roman"/>
                <w:bCs/>
                <w:sz w:val="22"/>
                <w:szCs w:val="22"/>
              </w:rPr>
              <w:t>штамбова</w:t>
            </w:r>
            <w:proofErr w:type="spellEnd"/>
            <w:r w:rsidRPr="00BA060B">
              <w:rPr>
                <w:rFonts w:ascii="Times New Roman" w:hAnsi="Times New Roman"/>
                <w:bCs/>
                <w:sz w:val="22"/>
                <w:szCs w:val="22"/>
              </w:rPr>
              <w:t xml:space="preserve">, </w:t>
            </w:r>
            <w:r w:rsidRPr="00842894">
              <w:rPr>
                <w:rFonts w:ascii="Times New Roman" w:hAnsi="Times New Roman"/>
                <w:bCs/>
                <w:sz w:val="22"/>
                <w:szCs w:val="22"/>
              </w:rPr>
              <w:t xml:space="preserve"> з</w:t>
            </w:r>
            <w:proofErr w:type="gram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глибою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ґрунту</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діаметром</w:t>
            </w:r>
            <w:proofErr w:type="spellEnd"/>
            <w:r w:rsidRPr="00842894">
              <w:rPr>
                <w:rFonts w:ascii="Times New Roman" w:hAnsi="Times New Roman"/>
                <w:bCs/>
                <w:sz w:val="22"/>
                <w:szCs w:val="22"/>
              </w:rPr>
              <w:t xml:space="preserve"> 0,6 м та </w:t>
            </w:r>
            <w:proofErr w:type="spellStart"/>
            <w:r w:rsidRPr="00842894">
              <w:rPr>
                <w:rFonts w:ascii="Times New Roman" w:hAnsi="Times New Roman"/>
                <w:bCs/>
                <w:sz w:val="22"/>
                <w:szCs w:val="22"/>
              </w:rPr>
              <w:t>глибиною</w:t>
            </w:r>
            <w:proofErr w:type="spellEnd"/>
            <w:r w:rsidRPr="00842894">
              <w:rPr>
                <w:rFonts w:ascii="Times New Roman" w:hAnsi="Times New Roman"/>
                <w:bCs/>
                <w:sz w:val="22"/>
                <w:szCs w:val="22"/>
              </w:rPr>
              <w:t xml:space="preserve"> 0,5 м,  </w:t>
            </w:r>
            <w:proofErr w:type="spellStart"/>
            <w:r w:rsidRPr="00842894">
              <w:rPr>
                <w:rFonts w:ascii="Times New Roman" w:hAnsi="Times New Roman"/>
                <w:bCs/>
                <w:sz w:val="22"/>
                <w:szCs w:val="22"/>
              </w:rPr>
              <w:t>посадкова</w:t>
            </w:r>
            <w:proofErr w:type="spellEnd"/>
            <w:r w:rsidRPr="00842894">
              <w:rPr>
                <w:rFonts w:ascii="Times New Roman" w:hAnsi="Times New Roman"/>
                <w:bCs/>
                <w:sz w:val="22"/>
                <w:szCs w:val="22"/>
              </w:rPr>
              <w:t xml:space="preserve"> яма </w:t>
            </w:r>
            <w:proofErr w:type="spellStart"/>
            <w:r w:rsidRPr="00842894">
              <w:rPr>
                <w:rFonts w:ascii="Times New Roman" w:hAnsi="Times New Roman"/>
                <w:bCs/>
                <w:sz w:val="22"/>
                <w:szCs w:val="22"/>
              </w:rPr>
              <w:t>діаметром</w:t>
            </w:r>
            <w:proofErr w:type="spellEnd"/>
            <w:r w:rsidRPr="00842894">
              <w:rPr>
                <w:rFonts w:ascii="Times New Roman" w:hAnsi="Times New Roman"/>
                <w:bCs/>
                <w:sz w:val="22"/>
                <w:szCs w:val="22"/>
              </w:rPr>
              <w:t xml:space="preserve"> 1,0 м та </w:t>
            </w:r>
            <w:proofErr w:type="spellStart"/>
            <w:r w:rsidRPr="00842894">
              <w:rPr>
                <w:rFonts w:ascii="Times New Roman" w:hAnsi="Times New Roman"/>
                <w:bCs/>
                <w:sz w:val="22"/>
                <w:szCs w:val="22"/>
              </w:rPr>
              <w:t>глибиною</w:t>
            </w:r>
            <w:proofErr w:type="spellEnd"/>
            <w:r w:rsidRPr="00842894">
              <w:rPr>
                <w:rFonts w:ascii="Times New Roman" w:hAnsi="Times New Roman"/>
                <w:bCs/>
                <w:sz w:val="22"/>
                <w:szCs w:val="22"/>
              </w:rPr>
              <w:t xml:space="preserve"> 0,8  м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заповненням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універсальним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ґрунтом</w:t>
            </w:r>
            <w:proofErr w:type="spellEnd"/>
            <w:r w:rsidRPr="00842894">
              <w:rPr>
                <w:rFonts w:ascii="Times New Roman" w:hAnsi="Times New Roman"/>
                <w:bCs/>
                <w:sz w:val="22"/>
                <w:szCs w:val="22"/>
              </w:rPr>
              <w:t xml:space="preserve"> та торфом, пересадка з контейнера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С-10    </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E3A7A89"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47BAC57"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20</w:t>
            </w:r>
          </w:p>
        </w:tc>
      </w:tr>
      <w:tr w:rsidR="00842894" w:rsidRPr="00842894" w14:paraId="5D107280"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vAlign w:val="bottom"/>
          </w:tcPr>
          <w:p w14:paraId="33449EF7"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r w:rsidRPr="00842894">
              <w:rPr>
                <w:rFonts w:ascii="Times New Roman" w:hAnsi="Times New Roman"/>
                <w:bCs/>
                <w:sz w:val="22"/>
                <w:szCs w:val="22"/>
              </w:rPr>
              <w:t xml:space="preserve">Посадка </w:t>
            </w:r>
            <w:proofErr w:type="spellStart"/>
            <w:r w:rsidRPr="00842894">
              <w:rPr>
                <w:rFonts w:ascii="Times New Roman" w:hAnsi="Times New Roman"/>
                <w:bCs/>
                <w:sz w:val="22"/>
                <w:szCs w:val="22"/>
              </w:rPr>
              <w:t>чагарників</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листяних</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порід</w:t>
            </w:r>
            <w:proofErr w:type="spellEnd"/>
            <w:r w:rsidRPr="00842894">
              <w:rPr>
                <w:rFonts w:ascii="Times New Roman" w:hAnsi="Times New Roman"/>
                <w:bCs/>
                <w:sz w:val="22"/>
                <w:szCs w:val="22"/>
              </w:rPr>
              <w:t xml:space="preserve"> </w:t>
            </w:r>
            <w:proofErr w:type="gramStart"/>
            <w:r w:rsidRPr="00842894">
              <w:rPr>
                <w:rFonts w:ascii="Times New Roman" w:hAnsi="Times New Roman"/>
                <w:bCs/>
                <w:sz w:val="22"/>
                <w:szCs w:val="22"/>
              </w:rPr>
              <w:t xml:space="preserve">-  </w:t>
            </w:r>
            <w:r w:rsidRPr="00BA060B">
              <w:rPr>
                <w:rFonts w:ascii="Times New Roman" w:hAnsi="Times New Roman"/>
                <w:bCs/>
                <w:sz w:val="22"/>
                <w:szCs w:val="22"/>
              </w:rPr>
              <w:t>Дерен</w:t>
            </w:r>
            <w:proofErr w:type="gram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закритою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кореневою</w:t>
            </w:r>
            <w:proofErr w:type="spellEnd"/>
            <w:r w:rsidRPr="00842894">
              <w:rPr>
                <w:rFonts w:ascii="Times New Roman" w:hAnsi="Times New Roman"/>
                <w:bCs/>
                <w:sz w:val="22"/>
                <w:szCs w:val="22"/>
              </w:rPr>
              <w:t xml:space="preserve"> системою, пересадка з контейнера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додаванням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універсального</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ґрунту</w:t>
            </w:r>
            <w:proofErr w:type="spellEnd"/>
            <w:r w:rsidRPr="00842894">
              <w:rPr>
                <w:rFonts w:ascii="Times New Roman" w:hAnsi="Times New Roman"/>
                <w:bCs/>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A9339FA"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D241A44"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100</w:t>
            </w:r>
          </w:p>
        </w:tc>
      </w:tr>
      <w:tr w:rsidR="00842894" w:rsidRPr="00842894" w14:paraId="23952DE3"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tcPr>
          <w:p w14:paraId="5B05837F"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r w:rsidRPr="00842894">
              <w:rPr>
                <w:rFonts w:ascii="Times New Roman" w:hAnsi="Times New Roman"/>
                <w:bCs/>
                <w:sz w:val="22"/>
                <w:szCs w:val="22"/>
              </w:rPr>
              <w:lastRenderedPageBreak/>
              <w:t xml:space="preserve">Посадка дерев </w:t>
            </w:r>
            <w:proofErr w:type="spellStart"/>
            <w:r w:rsidRPr="00842894">
              <w:rPr>
                <w:rFonts w:ascii="Times New Roman" w:hAnsi="Times New Roman"/>
                <w:bCs/>
                <w:sz w:val="22"/>
                <w:szCs w:val="22"/>
              </w:rPr>
              <w:t>листяних</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порід</w:t>
            </w:r>
            <w:proofErr w:type="spellEnd"/>
            <w:r w:rsidRPr="00842894">
              <w:rPr>
                <w:rFonts w:ascii="Times New Roman" w:hAnsi="Times New Roman"/>
                <w:bCs/>
                <w:sz w:val="22"/>
                <w:szCs w:val="22"/>
              </w:rPr>
              <w:t xml:space="preserve"> – </w:t>
            </w:r>
            <w:proofErr w:type="spellStart"/>
            <w:r w:rsidRPr="00BA060B">
              <w:rPr>
                <w:rFonts w:ascii="Times New Roman" w:hAnsi="Times New Roman"/>
                <w:bCs/>
                <w:sz w:val="22"/>
                <w:szCs w:val="22"/>
              </w:rPr>
              <w:t>Акація</w:t>
            </w:r>
            <w:proofErr w:type="spellEnd"/>
            <w:r w:rsidRPr="00BA060B">
              <w:rPr>
                <w:rFonts w:ascii="Times New Roman" w:hAnsi="Times New Roman"/>
                <w:bCs/>
                <w:sz w:val="22"/>
                <w:szCs w:val="22"/>
              </w:rPr>
              <w:t xml:space="preserve">, </w:t>
            </w:r>
            <w:proofErr w:type="spellStart"/>
            <w:r w:rsidRPr="00842894">
              <w:rPr>
                <w:rFonts w:ascii="Times New Roman" w:hAnsi="Times New Roman"/>
                <w:bCs/>
                <w:sz w:val="22"/>
                <w:szCs w:val="22"/>
              </w:rPr>
              <w:t>висотою</w:t>
            </w:r>
            <w:proofErr w:type="spellEnd"/>
            <w:r w:rsidRPr="00842894">
              <w:rPr>
                <w:rFonts w:ascii="Times New Roman" w:hAnsi="Times New Roman"/>
                <w:bCs/>
                <w:sz w:val="22"/>
                <w:szCs w:val="22"/>
              </w:rPr>
              <w:t xml:space="preserve">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150 см, </w:t>
            </w:r>
            <w:proofErr w:type="spellStart"/>
            <w:r w:rsidRPr="00842894">
              <w:rPr>
                <w:rFonts w:ascii="Times New Roman" w:hAnsi="Times New Roman"/>
                <w:bCs/>
                <w:sz w:val="22"/>
                <w:szCs w:val="22"/>
              </w:rPr>
              <w:t>об’єм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стовбура</w:t>
            </w:r>
            <w:proofErr w:type="spellEnd"/>
            <w:r w:rsidRPr="00842894">
              <w:rPr>
                <w:rFonts w:ascii="Times New Roman" w:hAnsi="Times New Roman"/>
                <w:bCs/>
                <w:sz w:val="22"/>
                <w:szCs w:val="22"/>
              </w:rPr>
              <w:t xml:space="preserve"> -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8 см, з </w:t>
            </w:r>
            <w:proofErr w:type="spellStart"/>
            <w:r w:rsidRPr="00842894">
              <w:rPr>
                <w:rFonts w:ascii="Times New Roman" w:hAnsi="Times New Roman"/>
                <w:bCs/>
                <w:sz w:val="22"/>
                <w:szCs w:val="22"/>
              </w:rPr>
              <w:t>глибою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ґрунту</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діаметром</w:t>
            </w:r>
            <w:proofErr w:type="spellEnd"/>
            <w:r w:rsidRPr="00842894">
              <w:rPr>
                <w:rFonts w:ascii="Times New Roman" w:hAnsi="Times New Roman"/>
                <w:bCs/>
                <w:sz w:val="22"/>
                <w:szCs w:val="22"/>
              </w:rPr>
              <w:t xml:space="preserve"> 0,6 м та </w:t>
            </w:r>
            <w:proofErr w:type="spellStart"/>
            <w:r w:rsidRPr="00842894">
              <w:rPr>
                <w:rFonts w:ascii="Times New Roman" w:hAnsi="Times New Roman"/>
                <w:bCs/>
                <w:sz w:val="22"/>
                <w:szCs w:val="22"/>
              </w:rPr>
              <w:t>глибиною</w:t>
            </w:r>
            <w:proofErr w:type="spellEnd"/>
            <w:r w:rsidRPr="00842894">
              <w:rPr>
                <w:rFonts w:ascii="Times New Roman" w:hAnsi="Times New Roman"/>
                <w:bCs/>
                <w:sz w:val="22"/>
                <w:szCs w:val="22"/>
              </w:rPr>
              <w:t xml:space="preserve"> 0,5 </w:t>
            </w:r>
            <w:proofErr w:type="gramStart"/>
            <w:r w:rsidRPr="00842894">
              <w:rPr>
                <w:rFonts w:ascii="Times New Roman" w:hAnsi="Times New Roman"/>
                <w:bCs/>
                <w:sz w:val="22"/>
                <w:szCs w:val="22"/>
              </w:rPr>
              <w:t xml:space="preserve">м,  </w:t>
            </w:r>
            <w:proofErr w:type="spellStart"/>
            <w:r w:rsidRPr="00842894">
              <w:rPr>
                <w:rFonts w:ascii="Times New Roman" w:hAnsi="Times New Roman"/>
                <w:bCs/>
                <w:sz w:val="22"/>
                <w:szCs w:val="22"/>
              </w:rPr>
              <w:t>посадкова</w:t>
            </w:r>
            <w:proofErr w:type="spellEnd"/>
            <w:proofErr w:type="gramEnd"/>
            <w:r w:rsidRPr="00842894">
              <w:rPr>
                <w:rFonts w:ascii="Times New Roman" w:hAnsi="Times New Roman"/>
                <w:bCs/>
                <w:sz w:val="22"/>
                <w:szCs w:val="22"/>
              </w:rPr>
              <w:t xml:space="preserve"> яма </w:t>
            </w:r>
            <w:proofErr w:type="spellStart"/>
            <w:r w:rsidRPr="00842894">
              <w:rPr>
                <w:rFonts w:ascii="Times New Roman" w:hAnsi="Times New Roman"/>
                <w:bCs/>
                <w:sz w:val="22"/>
                <w:szCs w:val="22"/>
              </w:rPr>
              <w:t>діаметром</w:t>
            </w:r>
            <w:proofErr w:type="spellEnd"/>
            <w:r w:rsidRPr="00842894">
              <w:rPr>
                <w:rFonts w:ascii="Times New Roman" w:hAnsi="Times New Roman"/>
                <w:bCs/>
                <w:sz w:val="22"/>
                <w:szCs w:val="22"/>
              </w:rPr>
              <w:t xml:space="preserve"> 1,0 м та </w:t>
            </w:r>
            <w:proofErr w:type="spellStart"/>
            <w:r w:rsidRPr="00842894">
              <w:rPr>
                <w:rFonts w:ascii="Times New Roman" w:hAnsi="Times New Roman"/>
                <w:bCs/>
                <w:sz w:val="22"/>
                <w:szCs w:val="22"/>
              </w:rPr>
              <w:t>глибиною</w:t>
            </w:r>
            <w:proofErr w:type="spellEnd"/>
            <w:r w:rsidRPr="00842894">
              <w:rPr>
                <w:rFonts w:ascii="Times New Roman" w:hAnsi="Times New Roman"/>
                <w:bCs/>
                <w:sz w:val="22"/>
                <w:szCs w:val="22"/>
              </w:rPr>
              <w:t xml:space="preserve"> 0,8  м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заповненням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універсальним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ґрунтом</w:t>
            </w:r>
            <w:proofErr w:type="spellEnd"/>
            <w:r w:rsidRPr="00842894">
              <w:rPr>
                <w:rFonts w:ascii="Times New Roman" w:hAnsi="Times New Roman"/>
                <w:bCs/>
                <w:sz w:val="22"/>
                <w:szCs w:val="22"/>
              </w:rPr>
              <w:t xml:space="preserve"> та торфом.   </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D9287A9"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6B4724"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5</w:t>
            </w:r>
          </w:p>
        </w:tc>
      </w:tr>
      <w:tr w:rsidR="00842894" w:rsidRPr="00842894" w14:paraId="4FBF15E0"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tcPr>
          <w:p w14:paraId="2D0E100B"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r w:rsidRPr="00842894">
              <w:rPr>
                <w:rFonts w:ascii="Times New Roman" w:hAnsi="Times New Roman"/>
                <w:bCs/>
                <w:sz w:val="22"/>
                <w:szCs w:val="22"/>
              </w:rPr>
              <w:t xml:space="preserve">Посадка дерев </w:t>
            </w:r>
            <w:proofErr w:type="spellStart"/>
            <w:r w:rsidRPr="00842894">
              <w:rPr>
                <w:rFonts w:ascii="Times New Roman" w:hAnsi="Times New Roman"/>
                <w:bCs/>
                <w:sz w:val="22"/>
                <w:szCs w:val="22"/>
              </w:rPr>
              <w:t>листяних</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порід</w:t>
            </w:r>
            <w:proofErr w:type="spellEnd"/>
            <w:r w:rsidRPr="00842894">
              <w:rPr>
                <w:rFonts w:ascii="Times New Roman" w:hAnsi="Times New Roman"/>
                <w:bCs/>
                <w:sz w:val="22"/>
                <w:szCs w:val="22"/>
              </w:rPr>
              <w:t xml:space="preserve"> – </w:t>
            </w:r>
            <w:r w:rsidRPr="00BA060B">
              <w:rPr>
                <w:rFonts w:ascii="Times New Roman" w:hAnsi="Times New Roman"/>
                <w:bCs/>
                <w:sz w:val="22"/>
                <w:szCs w:val="22"/>
              </w:rPr>
              <w:t xml:space="preserve">Сакура, </w:t>
            </w:r>
            <w:proofErr w:type="spellStart"/>
            <w:r w:rsidRPr="00842894">
              <w:rPr>
                <w:rFonts w:ascii="Times New Roman" w:hAnsi="Times New Roman"/>
                <w:bCs/>
                <w:sz w:val="22"/>
                <w:szCs w:val="22"/>
              </w:rPr>
              <w:t>висотою</w:t>
            </w:r>
            <w:proofErr w:type="spellEnd"/>
            <w:r w:rsidRPr="00842894">
              <w:rPr>
                <w:rFonts w:ascii="Times New Roman" w:hAnsi="Times New Roman"/>
                <w:bCs/>
                <w:sz w:val="22"/>
                <w:szCs w:val="22"/>
              </w:rPr>
              <w:t xml:space="preserve">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100 см, </w:t>
            </w:r>
            <w:proofErr w:type="spellStart"/>
            <w:r w:rsidRPr="00842894">
              <w:rPr>
                <w:rFonts w:ascii="Times New Roman" w:hAnsi="Times New Roman"/>
                <w:bCs/>
                <w:sz w:val="22"/>
                <w:szCs w:val="22"/>
              </w:rPr>
              <w:t>об’єм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стовбура</w:t>
            </w:r>
            <w:proofErr w:type="spellEnd"/>
            <w:r w:rsidRPr="00842894">
              <w:rPr>
                <w:rFonts w:ascii="Times New Roman" w:hAnsi="Times New Roman"/>
                <w:bCs/>
                <w:sz w:val="22"/>
                <w:szCs w:val="22"/>
              </w:rPr>
              <w:t xml:space="preserve"> -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8 см, з </w:t>
            </w:r>
            <w:proofErr w:type="spellStart"/>
            <w:r w:rsidRPr="00842894">
              <w:rPr>
                <w:rFonts w:ascii="Times New Roman" w:hAnsi="Times New Roman"/>
                <w:bCs/>
                <w:sz w:val="22"/>
                <w:szCs w:val="22"/>
              </w:rPr>
              <w:t>глибою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ґрунту</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діаметром</w:t>
            </w:r>
            <w:proofErr w:type="spellEnd"/>
            <w:r w:rsidRPr="00842894">
              <w:rPr>
                <w:rFonts w:ascii="Times New Roman" w:hAnsi="Times New Roman"/>
                <w:bCs/>
                <w:sz w:val="22"/>
                <w:szCs w:val="22"/>
              </w:rPr>
              <w:t xml:space="preserve"> 0,6 м та </w:t>
            </w:r>
            <w:proofErr w:type="spellStart"/>
            <w:r w:rsidRPr="00842894">
              <w:rPr>
                <w:rFonts w:ascii="Times New Roman" w:hAnsi="Times New Roman"/>
                <w:bCs/>
                <w:sz w:val="22"/>
                <w:szCs w:val="22"/>
              </w:rPr>
              <w:t>глибиною</w:t>
            </w:r>
            <w:proofErr w:type="spellEnd"/>
            <w:r w:rsidRPr="00842894">
              <w:rPr>
                <w:rFonts w:ascii="Times New Roman" w:hAnsi="Times New Roman"/>
                <w:bCs/>
                <w:sz w:val="22"/>
                <w:szCs w:val="22"/>
              </w:rPr>
              <w:t xml:space="preserve"> 0,5 </w:t>
            </w:r>
            <w:proofErr w:type="gramStart"/>
            <w:r w:rsidRPr="00842894">
              <w:rPr>
                <w:rFonts w:ascii="Times New Roman" w:hAnsi="Times New Roman"/>
                <w:bCs/>
                <w:sz w:val="22"/>
                <w:szCs w:val="22"/>
              </w:rPr>
              <w:t xml:space="preserve">м,  </w:t>
            </w:r>
            <w:proofErr w:type="spellStart"/>
            <w:r w:rsidRPr="00842894">
              <w:rPr>
                <w:rFonts w:ascii="Times New Roman" w:hAnsi="Times New Roman"/>
                <w:bCs/>
                <w:sz w:val="22"/>
                <w:szCs w:val="22"/>
              </w:rPr>
              <w:t>посадкова</w:t>
            </w:r>
            <w:proofErr w:type="spellEnd"/>
            <w:proofErr w:type="gramEnd"/>
            <w:r w:rsidRPr="00842894">
              <w:rPr>
                <w:rFonts w:ascii="Times New Roman" w:hAnsi="Times New Roman"/>
                <w:bCs/>
                <w:sz w:val="22"/>
                <w:szCs w:val="22"/>
              </w:rPr>
              <w:t xml:space="preserve"> яма </w:t>
            </w:r>
            <w:proofErr w:type="spellStart"/>
            <w:r w:rsidRPr="00842894">
              <w:rPr>
                <w:rFonts w:ascii="Times New Roman" w:hAnsi="Times New Roman"/>
                <w:bCs/>
                <w:sz w:val="22"/>
                <w:szCs w:val="22"/>
              </w:rPr>
              <w:t>діаметром</w:t>
            </w:r>
            <w:proofErr w:type="spellEnd"/>
            <w:r w:rsidRPr="00842894">
              <w:rPr>
                <w:rFonts w:ascii="Times New Roman" w:hAnsi="Times New Roman"/>
                <w:bCs/>
                <w:sz w:val="22"/>
                <w:szCs w:val="22"/>
              </w:rPr>
              <w:t xml:space="preserve"> 1,0 м та </w:t>
            </w:r>
            <w:proofErr w:type="spellStart"/>
            <w:r w:rsidRPr="00842894">
              <w:rPr>
                <w:rFonts w:ascii="Times New Roman" w:hAnsi="Times New Roman"/>
                <w:bCs/>
                <w:sz w:val="22"/>
                <w:szCs w:val="22"/>
              </w:rPr>
              <w:t>глибиною</w:t>
            </w:r>
            <w:proofErr w:type="spellEnd"/>
            <w:r w:rsidRPr="00842894">
              <w:rPr>
                <w:rFonts w:ascii="Times New Roman" w:hAnsi="Times New Roman"/>
                <w:bCs/>
                <w:sz w:val="22"/>
                <w:szCs w:val="22"/>
              </w:rPr>
              <w:t xml:space="preserve"> 0,8  м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заповненням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універсальним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ґрунтом</w:t>
            </w:r>
            <w:proofErr w:type="spellEnd"/>
            <w:r w:rsidRPr="00842894">
              <w:rPr>
                <w:rFonts w:ascii="Times New Roman" w:hAnsi="Times New Roman"/>
                <w:bCs/>
                <w:sz w:val="22"/>
                <w:szCs w:val="22"/>
              </w:rPr>
              <w:t xml:space="preserve"> та торфом.   </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F8A40C7"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5E3D069"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5</w:t>
            </w:r>
          </w:p>
        </w:tc>
      </w:tr>
      <w:tr w:rsidR="00842894" w:rsidRPr="00842894" w14:paraId="701B94D6"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vAlign w:val="bottom"/>
          </w:tcPr>
          <w:p w14:paraId="70B70205"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r w:rsidRPr="00842894">
              <w:rPr>
                <w:rFonts w:ascii="Times New Roman" w:hAnsi="Times New Roman"/>
                <w:bCs/>
                <w:sz w:val="22"/>
                <w:szCs w:val="22"/>
              </w:rPr>
              <w:t xml:space="preserve">Посадка </w:t>
            </w:r>
            <w:proofErr w:type="spellStart"/>
            <w:r w:rsidRPr="00842894">
              <w:rPr>
                <w:rFonts w:ascii="Times New Roman" w:hAnsi="Times New Roman"/>
                <w:bCs/>
                <w:sz w:val="22"/>
                <w:szCs w:val="22"/>
              </w:rPr>
              <w:t>злакових</w:t>
            </w:r>
            <w:proofErr w:type="spellEnd"/>
            <w:r w:rsidRPr="00842894">
              <w:rPr>
                <w:rFonts w:ascii="Times New Roman" w:hAnsi="Times New Roman"/>
                <w:bCs/>
                <w:sz w:val="22"/>
                <w:szCs w:val="22"/>
              </w:rPr>
              <w:t xml:space="preserve"> трав (з </w:t>
            </w:r>
            <w:proofErr w:type="spellStart"/>
            <w:r w:rsidRPr="00842894">
              <w:rPr>
                <w:rFonts w:ascii="Times New Roman" w:hAnsi="Times New Roman"/>
                <w:bCs/>
                <w:sz w:val="22"/>
                <w:szCs w:val="22"/>
              </w:rPr>
              <w:t>урахуванням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вартості</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посадкового</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матеріалу</w:t>
            </w:r>
            <w:proofErr w:type="spellEnd"/>
            <w:r w:rsidRPr="00842894">
              <w:rPr>
                <w:rFonts w:ascii="Times New Roman" w:hAnsi="Times New Roman"/>
                <w:bCs/>
                <w:sz w:val="22"/>
                <w:szCs w:val="22"/>
              </w:rPr>
              <w:t xml:space="preserve"> та </w:t>
            </w:r>
            <w:proofErr w:type="spellStart"/>
            <w:r w:rsidRPr="00842894">
              <w:rPr>
                <w:rFonts w:ascii="Times New Roman" w:hAnsi="Times New Roman"/>
                <w:bCs/>
                <w:sz w:val="22"/>
                <w:szCs w:val="22"/>
              </w:rPr>
              <w:t>універсального</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ґрунту</w:t>
            </w:r>
            <w:proofErr w:type="spellEnd"/>
            <w:r w:rsidRPr="00842894">
              <w:rPr>
                <w:rFonts w:ascii="Times New Roman" w:hAnsi="Times New Roman"/>
                <w:bCs/>
                <w:sz w:val="22"/>
                <w:szCs w:val="22"/>
              </w:rPr>
              <w:t xml:space="preserve"> для </w:t>
            </w:r>
            <w:proofErr w:type="spellStart"/>
            <w:proofErr w:type="gramStart"/>
            <w:r w:rsidRPr="00842894">
              <w:rPr>
                <w:rFonts w:ascii="Times New Roman" w:hAnsi="Times New Roman"/>
                <w:bCs/>
                <w:sz w:val="22"/>
                <w:szCs w:val="22"/>
              </w:rPr>
              <w:t>заповнення</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композиції</w:t>
            </w:r>
            <w:proofErr w:type="spellEnd"/>
            <w:proofErr w:type="gramEnd"/>
            <w:r w:rsidRPr="00842894">
              <w:rPr>
                <w:rFonts w:ascii="Times New Roman" w:hAnsi="Times New Roman"/>
                <w:bCs/>
                <w:sz w:val="22"/>
                <w:szCs w:val="22"/>
              </w:rPr>
              <w:t xml:space="preserve">  на </w:t>
            </w:r>
            <w:proofErr w:type="spellStart"/>
            <w:r w:rsidRPr="00842894">
              <w:rPr>
                <w:rFonts w:ascii="Times New Roman" w:hAnsi="Times New Roman"/>
                <w:bCs/>
                <w:sz w:val="22"/>
                <w:szCs w:val="22"/>
              </w:rPr>
              <w:t>глибину</w:t>
            </w:r>
            <w:proofErr w:type="spellEnd"/>
            <w:r w:rsidRPr="00842894">
              <w:rPr>
                <w:rFonts w:ascii="Times New Roman" w:hAnsi="Times New Roman"/>
                <w:bCs/>
                <w:sz w:val="22"/>
                <w:szCs w:val="22"/>
              </w:rPr>
              <w:t xml:space="preserve"> до 15 см), </w:t>
            </w:r>
            <w:proofErr w:type="spellStart"/>
            <w:r w:rsidRPr="00842894">
              <w:rPr>
                <w:rFonts w:ascii="Times New Roman" w:hAnsi="Times New Roman"/>
                <w:bCs/>
                <w:sz w:val="22"/>
                <w:szCs w:val="22"/>
              </w:rPr>
              <w:t>висотою</w:t>
            </w:r>
            <w:proofErr w:type="spellEnd"/>
            <w:r w:rsidRPr="00842894">
              <w:rPr>
                <w:rFonts w:ascii="Times New Roman" w:hAnsi="Times New Roman"/>
                <w:bCs/>
                <w:sz w:val="22"/>
                <w:szCs w:val="22"/>
              </w:rPr>
              <w:t xml:space="preserve">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30 см</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7D57D3E"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327E15"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150</w:t>
            </w:r>
          </w:p>
        </w:tc>
      </w:tr>
      <w:tr w:rsidR="00842894" w:rsidRPr="00842894" w14:paraId="1EFB1907"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tcPr>
          <w:p w14:paraId="6D29D232"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r w:rsidRPr="00842894">
              <w:rPr>
                <w:rFonts w:ascii="Times New Roman" w:hAnsi="Times New Roman"/>
                <w:bCs/>
                <w:sz w:val="22"/>
                <w:szCs w:val="22"/>
              </w:rPr>
              <w:t xml:space="preserve">Посадка </w:t>
            </w:r>
            <w:proofErr w:type="gramStart"/>
            <w:r w:rsidRPr="00842894">
              <w:rPr>
                <w:rFonts w:ascii="Times New Roman" w:hAnsi="Times New Roman"/>
                <w:bCs/>
                <w:sz w:val="22"/>
                <w:szCs w:val="22"/>
              </w:rPr>
              <w:t xml:space="preserve">дерев  </w:t>
            </w:r>
            <w:proofErr w:type="spellStart"/>
            <w:r w:rsidRPr="00842894">
              <w:rPr>
                <w:rFonts w:ascii="Times New Roman" w:hAnsi="Times New Roman"/>
                <w:bCs/>
                <w:sz w:val="22"/>
                <w:szCs w:val="22"/>
              </w:rPr>
              <w:t>листяних</w:t>
            </w:r>
            <w:proofErr w:type="spellEnd"/>
            <w:proofErr w:type="gram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порід</w:t>
            </w:r>
            <w:proofErr w:type="spellEnd"/>
            <w:r w:rsidRPr="00842894">
              <w:rPr>
                <w:rFonts w:ascii="Times New Roman" w:hAnsi="Times New Roman"/>
                <w:bCs/>
                <w:sz w:val="22"/>
                <w:szCs w:val="22"/>
              </w:rPr>
              <w:t xml:space="preserve"> - </w:t>
            </w:r>
            <w:r w:rsidRPr="00BA060B">
              <w:rPr>
                <w:rFonts w:ascii="Times New Roman" w:hAnsi="Times New Roman"/>
                <w:bCs/>
                <w:sz w:val="22"/>
                <w:szCs w:val="22"/>
              </w:rPr>
              <w:t xml:space="preserve">Платан </w:t>
            </w:r>
            <w:proofErr w:type="spellStart"/>
            <w:r w:rsidRPr="00BA060B">
              <w:rPr>
                <w:rFonts w:ascii="Times New Roman" w:hAnsi="Times New Roman"/>
                <w:bCs/>
                <w:sz w:val="22"/>
                <w:szCs w:val="22"/>
              </w:rPr>
              <w:t>іспанський</w:t>
            </w:r>
            <w:proofErr w:type="spellEnd"/>
            <w:r w:rsidRPr="00BA060B">
              <w:rPr>
                <w:rFonts w:ascii="Times New Roman" w:hAnsi="Times New Roman"/>
                <w:bCs/>
                <w:sz w:val="22"/>
                <w:szCs w:val="22"/>
              </w:rPr>
              <w:t xml:space="preserve"> </w:t>
            </w:r>
            <w:proofErr w:type="spellStart"/>
            <w:r w:rsidRPr="00BA060B">
              <w:rPr>
                <w:rFonts w:ascii="Times New Roman" w:hAnsi="Times New Roman"/>
                <w:bCs/>
                <w:sz w:val="22"/>
                <w:szCs w:val="22"/>
              </w:rPr>
              <w:t>кленолистий</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висотою</w:t>
            </w:r>
            <w:proofErr w:type="spellEnd"/>
            <w:r w:rsidRPr="00842894">
              <w:rPr>
                <w:rFonts w:ascii="Times New Roman" w:hAnsi="Times New Roman"/>
                <w:bCs/>
                <w:sz w:val="22"/>
                <w:szCs w:val="22"/>
              </w:rPr>
              <w:t xml:space="preserve">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250 см, </w:t>
            </w:r>
            <w:proofErr w:type="spellStart"/>
            <w:r w:rsidRPr="00842894">
              <w:rPr>
                <w:rFonts w:ascii="Times New Roman" w:hAnsi="Times New Roman"/>
                <w:bCs/>
                <w:sz w:val="22"/>
                <w:szCs w:val="22"/>
              </w:rPr>
              <w:t>об’єм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стовбура</w:t>
            </w:r>
            <w:proofErr w:type="spellEnd"/>
            <w:r w:rsidRPr="00842894">
              <w:rPr>
                <w:rFonts w:ascii="Times New Roman" w:hAnsi="Times New Roman"/>
                <w:bCs/>
                <w:sz w:val="22"/>
                <w:szCs w:val="22"/>
              </w:rPr>
              <w:t xml:space="preserve">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10 см, з </w:t>
            </w:r>
            <w:proofErr w:type="spellStart"/>
            <w:r w:rsidRPr="00842894">
              <w:rPr>
                <w:rFonts w:ascii="Times New Roman" w:hAnsi="Times New Roman"/>
                <w:bCs/>
                <w:sz w:val="22"/>
                <w:szCs w:val="22"/>
              </w:rPr>
              <w:t>глибою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ґрунту</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діаметром</w:t>
            </w:r>
            <w:proofErr w:type="spellEnd"/>
            <w:r w:rsidRPr="00842894">
              <w:rPr>
                <w:rFonts w:ascii="Times New Roman" w:hAnsi="Times New Roman"/>
                <w:bCs/>
                <w:sz w:val="22"/>
                <w:szCs w:val="22"/>
              </w:rPr>
              <w:t xml:space="preserve"> 0,6 м та </w:t>
            </w:r>
            <w:proofErr w:type="spellStart"/>
            <w:r w:rsidRPr="00842894">
              <w:rPr>
                <w:rFonts w:ascii="Times New Roman" w:hAnsi="Times New Roman"/>
                <w:bCs/>
                <w:sz w:val="22"/>
                <w:szCs w:val="22"/>
              </w:rPr>
              <w:t>глибиною</w:t>
            </w:r>
            <w:proofErr w:type="spellEnd"/>
            <w:r w:rsidRPr="00842894">
              <w:rPr>
                <w:rFonts w:ascii="Times New Roman" w:hAnsi="Times New Roman"/>
                <w:bCs/>
                <w:sz w:val="22"/>
                <w:szCs w:val="22"/>
              </w:rPr>
              <w:t xml:space="preserve"> 0,5 м,  </w:t>
            </w:r>
            <w:proofErr w:type="spellStart"/>
            <w:r w:rsidRPr="00842894">
              <w:rPr>
                <w:rFonts w:ascii="Times New Roman" w:hAnsi="Times New Roman"/>
                <w:bCs/>
                <w:sz w:val="22"/>
                <w:szCs w:val="22"/>
              </w:rPr>
              <w:t>посадкова</w:t>
            </w:r>
            <w:proofErr w:type="spellEnd"/>
            <w:r w:rsidRPr="00842894">
              <w:rPr>
                <w:rFonts w:ascii="Times New Roman" w:hAnsi="Times New Roman"/>
                <w:bCs/>
                <w:sz w:val="22"/>
                <w:szCs w:val="22"/>
              </w:rPr>
              <w:t xml:space="preserve"> яма </w:t>
            </w:r>
            <w:proofErr w:type="spellStart"/>
            <w:r w:rsidRPr="00842894">
              <w:rPr>
                <w:rFonts w:ascii="Times New Roman" w:hAnsi="Times New Roman"/>
                <w:bCs/>
                <w:sz w:val="22"/>
                <w:szCs w:val="22"/>
              </w:rPr>
              <w:t>діаметром</w:t>
            </w:r>
            <w:proofErr w:type="spellEnd"/>
            <w:r w:rsidRPr="00842894">
              <w:rPr>
                <w:rFonts w:ascii="Times New Roman" w:hAnsi="Times New Roman"/>
                <w:bCs/>
                <w:sz w:val="22"/>
                <w:szCs w:val="22"/>
              </w:rPr>
              <w:t xml:space="preserve"> 1,0 м та </w:t>
            </w:r>
            <w:proofErr w:type="spellStart"/>
            <w:r w:rsidRPr="00842894">
              <w:rPr>
                <w:rFonts w:ascii="Times New Roman" w:hAnsi="Times New Roman"/>
                <w:bCs/>
                <w:sz w:val="22"/>
                <w:szCs w:val="22"/>
              </w:rPr>
              <w:t>глибиною</w:t>
            </w:r>
            <w:proofErr w:type="spellEnd"/>
            <w:r w:rsidRPr="00842894">
              <w:rPr>
                <w:rFonts w:ascii="Times New Roman" w:hAnsi="Times New Roman"/>
                <w:bCs/>
                <w:sz w:val="22"/>
                <w:szCs w:val="22"/>
              </w:rPr>
              <w:t xml:space="preserve"> 0,8  м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заповненням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універсальним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ґрунтом</w:t>
            </w:r>
            <w:proofErr w:type="spellEnd"/>
            <w:r w:rsidRPr="00842894">
              <w:rPr>
                <w:rFonts w:ascii="Times New Roman" w:hAnsi="Times New Roman"/>
                <w:bCs/>
                <w:sz w:val="22"/>
                <w:szCs w:val="22"/>
              </w:rPr>
              <w:t xml:space="preserve"> та торфом</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871BD20"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E71634B"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10</w:t>
            </w:r>
          </w:p>
        </w:tc>
      </w:tr>
      <w:tr w:rsidR="00842894" w:rsidRPr="00842894" w14:paraId="13707C89"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tcPr>
          <w:p w14:paraId="21FBE0C9"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r w:rsidRPr="00842894">
              <w:rPr>
                <w:rFonts w:ascii="Times New Roman" w:hAnsi="Times New Roman"/>
                <w:bCs/>
                <w:sz w:val="22"/>
                <w:szCs w:val="22"/>
              </w:rPr>
              <w:t xml:space="preserve">Посадка </w:t>
            </w:r>
            <w:proofErr w:type="spellStart"/>
            <w:r w:rsidRPr="00842894">
              <w:rPr>
                <w:rFonts w:ascii="Times New Roman" w:hAnsi="Times New Roman"/>
                <w:bCs/>
                <w:sz w:val="22"/>
                <w:szCs w:val="22"/>
              </w:rPr>
              <w:t>саджанців</w:t>
            </w:r>
            <w:proofErr w:type="spellEnd"/>
            <w:r w:rsidRPr="00842894">
              <w:rPr>
                <w:rFonts w:ascii="Times New Roman" w:hAnsi="Times New Roman"/>
                <w:bCs/>
                <w:sz w:val="22"/>
                <w:szCs w:val="22"/>
              </w:rPr>
              <w:t xml:space="preserve"> дерев </w:t>
            </w:r>
            <w:proofErr w:type="spellStart"/>
            <w:r w:rsidRPr="00842894">
              <w:rPr>
                <w:rFonts w:ascii="Times New Roman" w:hAnsi="Times New Roman"/>
                <w:bCs/>
                <w:sz w:val="22"/>
                <w:szCs w:val="22"/>
              </w:rPr>
              <w:t>хвойних</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порід</w:t>
            </w:r>
            <w:proofErr w:type="spellEnd"/>
            <w:r w:rsidRPr="00842894">
              <w:rPr>
                <w:rFonts w:ascii="Times New Roman" w:hAnsi="Times New Roman"/>
                <w:bCs/>
                <w:sz w:val="22"/>
                <w:szCs w:val="22"/>
              </w:rPr>
              <w:t xml:space="preserve"> </w:t>
            </w:r>
            <w:proofErr w:type="gramStart"/>
            <w:r w:rsidRPr="00842894">
              <w:rPr>
                <w:rFonts w:ascii="Times New Roman" w:hAnsi="Times New Roman"/>
                <w:bCs/>
                <w:sz w:val="22"/>
                <w:szCs w:val="22"/>
              </w:rPr>
              <w:t>-  Сосна</w:t>
            </w:r>
            <w:proofErr w:type="gramEnd"/>
            <w:r w:rsidRPr="00842894">
              <w:rPr>
                <w:rFonts w:ascii="Times New Roman" w:hAnsi="Times New Roman"/>
                <w:bCs/>
                <w:sz w:val="22"/>
                <w:szCs w:val="22"/>
              </w:rPr>
              <w:t xml:space="preserve"> горна </w:t>
            </w:r>
            <w:proofErr w:type="spellStart"/>
            <w:r w:rsidRPr="00BA060B">
              <w:rPr>
                <w:rFonts w:ascii="Times New Roman" w:hAnsi="Times New Roman"/>
                <w:bCs/>
                <w:sz w:val="22"/>
                <w:szCs w:val="22"/>
              </w:rPr>
              <w:t>Pumilo</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висотою</w:t>
            </w:r>
            <w:proofErr w:type="spellEnd"/>
            <w:r w:rsidRPr="00842894">
              <w:rPr>
                <w:rFonts w:ascii="Times New Roman" w:hAnsi="Times New Roman"/>
                <w:bCs/>
                <w:sz w:val="22"/>
                <w:szCs w:val="22"/>
              </w:rPr>
              <w:t xml:space="preserve">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100 см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закритою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кореневою</w:t>
            </w:r>
            <w:proofErr w:type="spellEnd"/>
            <w:r w:rsidRPr="00842894">
              <w:rPr>
                <w:rFonts w:ascii="Times New Roman" w:hAnsi="Times New Roman"/>
                <w:bCs/>
                <w:sz w:val="22"/>
                <w:szCs w:val="22"/>
              </w:rPr>
              <w:t xml:space="preserve"> системою), пересадка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контейнера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C-5 з </w:t>
            </w:r>
            <w:proofErr w:type="spellStart"/>
            <w:r w:rsidRPr="00842894">
              <w:rPr>
                <w:rFonts w:ascii="Times New Roman" w:hAnsi="Times New Roman"/>
                <w:bCs/>
                <w:sz w:val="22"/>
                <w:szCs w:val="22"/>
              </w:rPr>
              <w:t>додаванням</w:t>
            </w:r>
            <w:proofErr w:type="spellEnd"/>
            <w:r w:rsidRPr="00842894">
              <w:rPr>
                <w:rFonts w:ascii="Times New Roman" w:hAnsi="Times New Roman"/>
                <w:bCs/>
                <w:sz w:val="22"/>
                <w:szCs w:val="22"/>
              </w:rPr>
              <w:t xml:space="preserve"> субстрату для </w:t>
            </w:r>
            <w:proofErr w:type="spellStart"/>
            <w:r w:rsidRPr="00842894">
              <w:rPr>
                <w:rFonts w:ascii="Times New Roman" w:hAnsi="Times New Roman"/>
                <w:bCs/>
                <w:sz w:val="22"/>
                <w:szCs w:val="22"/>
              </w:rPr>
              <w:t>хвойних</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рослин</w:t>
            </w:r>
            <w:proofErr w:type="spellEnd"/>
            <w:r w:rsidRPr="00842894">
              <w:rPr>
                <w:rFonts w:ascii="Times New Roman" w:hAnsi="Times New Roman"/>
                <w:bCs/>
                <w:sz w:val="22"/>
                <w:szCs w:val="22"/>
              </w:rPr>
              <w:t xml:space="preserve"> та торфу кислого (PH - 4.0-4.5)</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6EB3E2F"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9BD6FA3"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10</w:t>
            </w:r>
          </w:p>
        </w:tc>
      </w:tr>
      <w:tr w:rsidR="00842894" w:rsidRPr="00842894" w14:paraId="32723EBF"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tcPr>
          <w:p w14:paraId="5D664FB6" w14:textId="77777777" w:rsidR="00842894" w:rsidRPr="00F879B2"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r w:rsidRPr="00F879B2">
              <w:rPr>
                <w:rFonts w:ascii="Times New Roman" w:hAnsi="Times New Roman"/>
                <w:bCs/>
                <w:sz w:val="22"/>
                <w:szCs w:val="22"/>
              </w:rPr>
              <w:t xml:space="preserve">Посадка </w:t>
            </w:r>
            <w:proofErr w:type="gramStart"/>
            <w:r w:rsidRPr="00F879B2">
              <w:rPr>
                <w:rFonts w:ascii="Times New Roman" w:hAnsi="Times New Roman"/>
                <w:bCs/>
                <w:sz w:val="22"/>
                <w:szCs w:val="22"/>
              </w:rPr>
              <w:t xml:space="preserve">дерев  </w:t>
            </w:r>
            <w:proofErr w:type="spellStart"/>
            <w:r w:rsidRPr="00F879B2">
              <w:rPr>
                <w:rFonts w:ascii="Times New Roman" w:hAnsi="Times New Roman"/>
                <w:bCs/>
                <w:sz w:val="22"/>
                <w:szCs w:val="22"/>
              </w:rPr>
              <w:t>хвойних</w:t>
            </w:r>
            <w:proofErr w:type="spellEnd"/>
            <w:proofErr w:type="gramEnd"/>
            <w:r w:rsidRPr="00F879B2">
              <w:rPr>
                <w:rFonts w:ascii="Times New Roman" w:hAnsi="Times New Roman"/>
                <w:bCs/>
                <w:sz w:val="22"/>
                <w:szCs w:val="22"/>
              </w:rPr>
              <w:t xml:space="preserve"> </w:t>
            </w:r>
            <w:proofErr w:type="spellStart"/>
            <w:r w:rsidRPr="00F879B2">
              <w:rPr>
                <w:rFonts w:ascii="Times New Roman" w:hAnsi="Times New Roman"/>
                <w:bCs/>
                <w:sz w:val="22"/>
                <w:szCs w:val="22"/>
              </w:rPr>
              <w:t>порід</w:t>
            </w:r>
            <w:proofErr w:type="spellEnd"/>
            <w:r w:rsidRPr="00F879B2">
              <w:rPr>
                <w:rFonts w:ascii="Times New Roman" w:hAnsi="Times New Roman"/>
                <w:bCs/>
                <w:sz w:val="22"/>
                <w:szCs w:val="22"/>
              </w:rPr>
              <w:t xml:space="preserve"> – </w:t>
            </w:r>
            <w:proofErr w:type="spellStart"/>
            <w:r w:rsidRPr="00F879B2">
              <w:rPr>
                <w:rFonts w:ascii="Times New Roman" w:hAnsi="Times New Roman"/>
                <w:bCs/>
                <w:sz w:val="22"/>
                <w:szCs w:val="22"/>
              </w:rPr>
              <w:t>Ялина</w:t>
            </w:r>
            <w:proofErr w:type="spellEnd"/>
            <w:r w:rsidRPr="00F879B2">
              <w:rPr>
                <w:rFonts w:ascii="Times New Roman" w:hAnsi="Times New Roman"/>
                <w:bCs/>
                <w:sz w:val="22"/>
                <w:szCs w:val="22"/>
              </w:rPr>
              <w:t xml:space="preserve"> </w:t>
            </w:r>
            <w:proofErr w:type="spellStart"/>
            <w:r w:rsidRPr="00BA060B">
              <w:rPr>
                <w:rFonts w:ascii="Times New Roman" w:hAnsi="Times New Roman"/>
                <w:bCs/>
                <w:sz w:val="22"/>
                <w:szCs w:val="22"/>
              </w:rPr>
              <w:t>Nidiformis</w:t>
            </w:r>
            <w:proofErr w:type="spellEnd"/>
            <w:r w:rsidRPr="00F879B2">
              <w:rPr>
                <w:rFonts w:ascii="Times New Roman" w:hAnsi="Times New Roman"/>
                <w:bCs/>
                <w:sz w:val="22"/>
                <w:szCs w:val="22"/>
              </w:rPr>
              <w:t xml:space="preserve">, пересадка </w:t>
            </w:r>
            <w:proofErr w:type="spellStart"/>
            <w:r w:rsidRPr="00F879B2">
              <w:rPr>
                <w:rFonts w:ascii="Times New Roman" w:hAnsi="Times New Roman"/>
                <w:bCs/>
                <w:sz w:val="22"/>
                <w:szCs w:val="22"/>
              </w:rPr>
              <w:t>із</w:t>
            </w:r>
            <w:proofErr w:type="spellEnd"/>
            <w:r w:rsidRPr="00F879B2">
              <w:rPr>
                <w:rFonts w:ascii="Times New Roman" w:hAnsi="Times New Roman"/>
                <w:bCs/>
                <w:sz w:val="22"/>
                <w:szCs w:val="22"/>
              </w:rPr>
              <w:t xml:space="preserve"> контейнера не </w:t>
            </w:r>
            <w:proofErr w:type="spellStart"/>
            <w:r w:rsidRPr="00F879B2">
              <w:rPr>
                <w:rFonts w:ascii="Times New Roman" w:hAnsi="Times New Roman"/>
                <w:bCs/>
                <w:sz w:val="22"/>
                <w:szCs w:val="22"/>
              </w:rPr>
              <w:t>менше</w:t>
            </w:r>
            <w:proofErr w:type="spellEnd"/>
            <w:r w:rsidRPr="00F879B2">
              <w:rPr>
                <w:rFonts w:ascii="Times New Roman" w:hAnsi="Times New Roman"/>
                <w:bCs/>
                <w:sz w:val="22"/>
                <w:szCs w:val="22"/>
              </w:rPr>
              <w:t xml:space="preserve"> C-5  з </w:t>
            </w:r>
            <w:proofErr w:type="spellStart"/>
            <w:r w:rsidRPr="00F879B2">
              <w:rPr>
                <w:rFonts w:ascii="Times New Roman" w:hAnsi="Times New Roman"/>
                <w:bCs/>
                <w:sz w:val="22"/>
                <w:szCs w:val="22"/>
              </w:rPr>
              <w:t>додаванням</w:t>
            </w:r>
            <w:proofErr w:type="spellEnd"/>
            <w:r w:rsidRPr="00F879B2">
              <w:rPr>
                <w:rFonts w:ascii="Times New Roman" w:hAnsi="Times New Roman"/>
                <w:bCs/>
                <w:sz w:val="22"/>
                <w:szCs w:val="22"/>
              </w:rPr>
              <w:t xml:space="preserve"> субстрату для </w:t>
            </w:r>
            <w:proofErr w:type="spellStart"/>
            <w:r w:rsidRPr="00F879B2">
              <w:rPr>
                <w:rFonts w:ascii="Times New Roman" w:hAnsi="Times New Roman"/>
                <w:bCs/>
                <w:sz w:val="22"/>
                <w:szCs w:val="22"/>
              </w:rPr>
              <w:t>хвойних</w:t>
            </w:r>
            <w:proofErr w:type="spellEnd"/>
            <w:r w:rsidRPr="00F879B2">
              <w:rPr>
                <w:rFonts w:ascii="Times New Roman" w:hAnsi="Times New Roman"/>
                <w:bCs/>
                <w:sz w:val="22"/>
                <w:szCs w:val="22"/>
              </w:rPr>
              <w:t xml:space="preserve"> </w:t>
            </w:r>
            <w:proofErr w:type="spellStart"/>
            <w:r w:rsidRPr="00F879B2">
              <w:rPr>
                <w:rFonts w:ascii="Times New Roman" w:hAnsi="Times New Roman"/>
                <w:bCs/>
                <w:sz w:val="22"/>
                <w:szCs w:val="22"/>
              </w:rPr>
              <w:t>рослин</w:t>
            </w:r>
            <w:proofErr w:type="spellEnd"/>
            <w:r w:rsidRPr="00F879B2">
              <w:rPr>
                <w:rFonts w:ascii="Times New Roman" w:hAnsi="Times New Roman"/>
                <w:bCs/>
                <w:sz w:val="22"/>
                <w:szCs w:val="22"/>
              </w:rPr>
              <w:t xml:space="preserve"> та торфу кислого (PH - 4.0-4.5)</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90CDEF2"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DD1BDFC"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10</w:t>
            </w:r>
          </w:p>
        </w:tc>
      </w:tr>
      <w:tr w:rsidR="00842894" w:rsidRPr="00842894" w14:paraId="6BBBCAE2"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vAlign w:val="bottom"/>
          </w:tcPr>
          <w:p w14:paraId="63DDE2D3" w14:textId="77777777" w:rsidR="00842894" w:rsidRPr="00F879B2"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r w:rsidRPr="00F879B2">
              <w:rPr>
                <w:rFonts w:ascii="Times New Roman" w:hAnsi="Times New Roman"/>
                <w:bCs/>
                <w:sz w:val="22"/>
                <w:szCs w:val="22"/>
              </w:rPr>
              <w:t xml:space="preserve">Посадка </w:t>
            </w:r>
            <w:proofErr w:type="spellStart"/>
            <w:r w:rsidRPr="00F879B2">
              <w:rPr>
                <w:rFonts w:ascii="Times New Roman" w:hAnsi="Times New Roman"/>
                <w:bCs/>
                <w:sz w:val="22"/>
                <w:szCs w:val="22"/>
              </w:rPr>
              <w:t>чагарників</w:t>
            </w:r>
            <w:proofErr w:type="spellEnd"/>
            <w:r w:rsidRPr="00F879B2">
              <w:rPr>
                <w:rFonts w:ascii="Times New Roman" w:hAnsi="Times New Roman"/>
                <w:bCs/>
                <w:sz w:val="22"/>
                <w:szCs w:val="22"/>
              </w:rPr>
              <w:t xml:space="preserve"> - </w:t>
            </w:r>
            <w:proofErr w:type="spellStart"/>
            <w:r w:rsidRPr="00F879B2">
              <w:rPr>
                <w:rFonts w:ascii="Times New Roman" w:hAnsi="Times New Roman"/>
                <w:bCs/>
                <w:sz w:val="22"/>
                <w:szCs w:val="22"/>
              </w:rPr>
              <w:t>Спірея</w:t>
            </w:r>
            <w:proofErr w:type="spellEnd"/>
            <w:r w:rsidRPr="00F879B2">
              <w:rPr>
                <w:rFonts w:ascii="Times New Roman" w:hAnsi="Times New Roman"/>
                <w:bCs/>
                <w:sz w:val="22"/>
                <w:szCs w:val="22"/>
              </w:rPr>
              <w:t xml:space="preserve"> </w:t>
            </w:r>
            <w:proofErr w:type="spellStart"/>
            <w:r w:rsidRPr="00F879B2">
              <w:rPr>
                <w:rFonts w:ascii="Times New Roman" w:hAnsi="Times New Roman"/>
                <w:bCs/>
                <w:sz w:val="22"/>
                <w:szCs w:val="22"/>
              </w:rPr>
              <w:t>японська</w:t>
            </w:r>
            <w:proofErr w:type="spellEnd"/>
            <w:r w:rsidRPr="00F879B2">
              <w:rPr>
                <w:rFonts w:ascii="Times New Roman" w:hAnsi="Times New Roman"/>
                <w:bCs/>
                <w:sz w:val="22"/>
                <w:szCs w:val="22"/>
              </w:rPr>
              <w:t xml:space="preserve">, </w:t>
            </w:r>
            <w:proofErr w:type="spellStart"/>
            <w:r w:rsidRPr="00F879B2">
              <w:rPr>
                <w:rFonts w:ascii="Times New Roman" w:hAnsi="Times New Roman"/>
                <w:bCs/>
                <w:sz w:val="22"/>
                <w:szCs w:val="22"/>
              </w:rPr>
              <w:t>висотою</w:t>
            </w:r>
            <w:proofErr w:type="spellEnd"/>
            <w:r w:rsidRPr="00F879B2">
              <w:rPr>
                <w:rFonts w:ascii="Times New Roman" w:hAnsi="Times New Roman"/>
                <w:bCs/>
                <w:sz w:val="22"/>
                <w:szCs w:val="22"/>
              </w:rPr>
              <w:t xml:space="preserve"> не </w:t>
            </w:r>
            <w:proofErr w:type="spellStart"/>
            <w:r w:rsidRPr="00F879B2">
              <w:rPr>
                <w:rFonts w:ascii="Times New Roman" w:hAnsi="Times New Roman"/>
                <w:bCs/>
                <w:sz w:val="22"/>
                <w:szCs w:val="22"/>
              </w:rPr>
              <w:t>менше</w:t>
            </w:r>
            <w:proofErr w:type="spellEnd"/>
            <w:r w:rsidRPr="00F879B2">
              <w:rPr>
                <w:rFonts w:ascii="Times New Roman" w:hAnsi="Times New Roman"/>
                <w:bCs/>
                <w:sz w:val="22"/>
                <w:szCs w:val="22"/>
              </w:rPr>
              <w:t xml:space="preserve"> 100 см (з </w:t>
            </w:r>
            <w:proofErr w:type="spellStart"/>
            <w:r w:rsidRPr="00F879B2">
              <w:rPr>
                <w:rFonts w:ascii="Times New Roman" w:hAnsi="Times New Roman"/>
                <w:bCs/>
                <w:sz w:val="22"/>
                <w:szCs w:val="22"/>
              </w:rPr>
              <w:t>закритою</w:t>
            </w:r>
            <w:proofErr w:type="spellEnd"/>
            <w:r w:rsidRPr="00F879B2">
              <w:rPr>
                <w:rFonts w:ascii="Times New Roman" w:hAnsi="Times New Roman"/>
                <w:bCs/>
                <w:sz w:val="22"/>
                <w:szCs w:val="22"/>
              </w:rPr>
              <w:t xml:space="preserve"> </w:t>
            </w:r>
            <w:proofErr w:type="spellStart"/>
            <w:r w:rsidRPr="00F879B2">
              <w:rPr>
                <w:rFonts w:ascii="Times New Roman" w:hAnsi="Times New Roman"/>
                <w:bCs/>
                <w:sz w:val="22"/>
                <w:szCs w:val="22"/>
              </w:rPr>
              <w:t>кореневою</w:t>
            </w:r>
            <w:proofErr w:type="spellEnd"/>
            <w:r w:rsidRPr="00F879B2">
              <w:rPr>
                <w:rFonts w:ascii="Times New Roman" w:hAnsi="Times New Roman"/>
                <w:bCs/>
                <w:sz w:val="22"/>
                <w:szCs w:val="22"/>
              </w:rPr>
              <w:t xml:space="preserve"> системою</w:t>
            </w:r>
            <w:proofErr w:type="gramStart"/>
            <w:r w:rsidRPr="00F879B2">
              <w:rPr>
                <w:rFonts w:ascii="Times New Roman" w:hAnsi="Times New Roman"/>
                <w:bCs/>
                <w:sz w:val="22"/>
                <w:szCs w:val="22"/>
              </w:rPr>
              <w:t>),  пересадка</w:t>
            </w:r>
            <w:proofErr w:type="gramEnd"/>
            <w:r w:rsidRPr="00F879B2">
              <w:rPr>
                <w:rFonts w:ascii="Times New Roman" w:hAnsi="Times New Roman"/>
                <w:bCs/>
                <w:sz w:val="22"/>
                <w:szCs w:val="22"/>
              </w:rPr>
              <w:t xml:space="preserve"> з контейнера </w:t>
            </w:r>
            <w:proofErr w:type="spellStart"/>
            <w:r w:rsidRPr="00F879B2">
              <w:rPr>
                <w:rFonts w:ascii="Times New Roman" w:hAnsi="Times New Roman"/>
                <w:bCs/>
                <w:sz w:val="22"/>
                <w:szCs w:val="22"/>
              </w:rPr>
              <w:t>із</w:t>
            </w:r>
            <w:proofErr w:type="spellEnd"/>
            <w:r w:rsidRPr="00F879B2">
              <w:rPr>
                <w:rFonts w:ascii="Times New Roman" w:hAnsi="Times New Roman"/>
                <w:bCs/>
                <w:sz w:val="22"/>
                <w:szCs w:val="22"/>
              </w:rPr>
              <w:t xml:space="preserve">  </w:t>
            </w:r>
            <w:proofErr w:type="spellStart"/>
            <w:r w:rsidRPr="00F879B2">
              <w:rPr>
                <w:rFonts w:ascii="Times New Roman" w:hAnsi="Times New Roman"/>
                <w:bCs/>
                <w:sz w:val="22"/>
                <w:szCs w:val="22"/>
              </w:rPr>
              <w:t>додаванням</w:t>
            </w:r>
            <w:proofErr w:type="spellEnd"/>
            <w:r w:rsidRPr="00F879B2">
              <w:rPr>
                <w:rFonts w:ascii="Times New Roman" w:hAnsi="Times New Roman"/>
                <w:bCs/>
                <w:sz w:val="22"/>
                <w:szCs w:val="22"/>
              </w:rPr>
              <w:t xml:space="preserve"> </w:t>
            </w:r>
            <w:proofErr w:type="spellStart"/>
            <w:r w:rsidRPr="00F879B2">
              <w:rPr>
                <w:rFonts w:ascii="Times New Roman" w:hAnsi="Times New Roman"/>
                <w:bCs/>
                <w:sz w:val="22"/>
                <w:szCs w:val="22"/>
              </w:rPr>
              <w:t>універсального</w:t>
            </w:r>
            <w:proofErr w:type="spellEnd"/>
            <w:r w:rsidRPr="00F879B2">
              <w:rPr>
                <w:rFonts w:ascii="Times New Roman" w:hAnsi="Times New Roman"/>
                <w:bCs/>
                <w:sz w:val="22"/>
                <w:szCs w:val="22"/>
              </w:rPr>
              <w:t xml:space="preserve"> </w:t>
            </w:r>
            <w:proofErr w:type="spellStart"/>
            <w:r w:rsidRPr="00F879B2">
              <w:rPr>
                <w:rFonts w:ascii="Times New Roman" w:hAnsi="Times New Roman"/>
                <w:bCs/>
                <w:sz w:val="22"/>
                <w:szCs w:val="22"/>
              </w:rPr>
              <w:t>ґрунту</w:t>
            </w:r>
            <w:proofErr w:type="spellEnd"/>
            <w:r w:rsidRPr="00F879B2">
              <w:rPr>
                <w:rFonts w:ascii="Times New Roman" w:hAnsi="Times New Roman"/>
                <w:bCs/>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253B6C2"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096FED9"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100</w:t>
            </w:r>
          </w:p>
        </w:tc>
      </w:tr>
      <w:tr w:rsidR="00842894" w:rsidRPr="00842894" w14:paraId="4546BB67"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vAlign w:val="bottom"/>
          </w:tcPr>
          <w:p w14:paraId="1E632A47" w14:textId="77777777" w:rsidR="00842894" w:rsidRPr="00F879B2"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r w:rsidRPr="00F879B2">
              <w:rPr>
                <w:rFonts w:ascii="Times New Roman" w:hAnsi="Times New Roman"/>
                <w:bCs/>
                <w:sz w:val="22"/>
                <w:szCs w:val="22"/>
              </w:rPr>
              <w:t xml:space="preserve">Посадка </w:t>
            </w:r>
            <w:proofErr w:type="spellStart"/>
            <w:r w:rsidRPr="00F879B2">
              <w:rPr>
                <w:rFonts w:ascii="Times New Roman" w:hAnsi="Times New Roman"/>
                <w:bCs/>
                <w:sz w:val="22"/>
                <w:szCs w:val="22"/>
              </w:rPr>
              <w:t>чагарників</w:t>
            </w:r>
            <w:proofErr w:type="spellEnd"/>
            <w:r w:rsidRPr="00F879B2">
              <w:rPr>
                <w:rFonts w:ascii="Times New Roman" w:hAnsi="Times New Roman"/>
                <w:bCs/>
                <w:sz w:val="22"/>
                <w:szCs w:val="22"/>
              </w:rPr>
              <w:t xml:space="preserve"> - </w:t>
            </w:r>
            <w:r w:rsidRPr="00BA060B">
              <w:rPr>
                <w:rFonts w:ascii="Times New Roman" w:hAnsi="Times New Roman"/>
                <w:bCs/>
                <w:sz w:val="22"/>
                <w:szCs w:val="22"/>
              </w:rPr>
              <w:t>Туя</w:t>
            </w:r>
            <w:r w:rsidRPr="00F879B2">
              <w:rPr>
                <w:rFonts w:ascii="Times New Roman" w:hAnsi="Times New Roman"/>
                <w:bCs/>
                <w:sz w:val="22"/>
                <w:szCs w:val="22"/>
              </w:rPr>
              <w:t> </w:t>
            </w:r>
            <w:proofErr w:type="spellStart"/>
            <w:r w:rsidRPr="00F879B2">
              <w:rPr>
                <w:rFonts w:ascii="Times New Roman" w:hAnsi="Times New Roman"/>
                <w:bCs/>
                <w:sz w:val="22"/>
                <w:szCs w:val="22"/>
              </w:rPr>
              <w:t>західна</w:t>
            </w:r>
            <w:proofErr w:type="spellEnd"/>
            <w:r w:rsidRPr="00F879B2">
              <w:rPr>
                <w:rFonts w:ascii="Times New Roman" w:hAnsi="Times New Roman"/>
                <w:bCs/>
                <w:sz w:val="22"/>
                <w:szCs w:val="22"/>
              </w:rPr>
              <w:t> </w:t>
            </w:r>
            <w:r w:rsidRPr="00BA060B">
              <w:rPr>
                <w:rFonts w:ascii="Times New Roman" w:hAnsi="Times New Roman"/>
                <w:bCs/>
                <w:sz w:val="22"/>
                <w:szCs w:val="22"/>
              </w:rPr>
              <w:t>Смарагд</w:t>
            </w:r>
            <w:r w:rsidRPr="00F879B2">
              <w:rPr>
                <w:rFonts w:ascii="Times New Roman" w:hAnsi="Times New Roman"/>
                <w:bCs/>
                <w:sz w:val="22"/>
                <w:szCs w:val="22"/>
              </w:rPr>
              <w:t xml:space="preserve">, </w:t>
            </w:r>
            <w:proofErr w:type="spellStart"/>
            <w:r w:rsidRPr="00F879B2">
              <w:rPr>
                <w:rFonts w:ascii="Times New Roman" w:hAnsi="Times New Roman"/>
                <w:bCs/>
                <w:sz w:val="22"/>
                <w:szCs w:val="22"/>
              </w:rPr>
              <w:t>із</w:t>
            </w:r>
            <w:proofErr w:type="spellEnd"/>
            <w:r w:rsidRPr="00F879B2">
              <w:rPr>
                <w:rFonts w:ascii="Times New Roman" w:hAnsi="Times New Roman"/>
                <w:bCs/>
                <w:sz w:val="22"/>
                <w:szCs w:val="22"/>
              </w:rPr>
              <w:t xml:space="preserve"> </w:t>
            </w:r>
            <w:proofErr w:type="spellStart"/>
            <w:r w:rsidRPr="00F879B2">
              <w:rPr>
                <w:rFonts w:ascii="Times New Roman" w:hAnsi="Times New Roman"/>
                <w:bCs/>
                <w:sz w:val="22"/>
                <w:szCs w:val="22"/>
              </w:rPr>
              <w:t>закритою</w:t>
            </w:r>
            <w:proofErr w:type="spellEnd"/>
            <w:r w:rsidRPr="00F879B2">
              <w:rPr>
                <w:rFonts w:ascii="Times New Roman" w:hAnsi="Times New Roman"/>
                <w:bCs/>
                <w:sz w:val="22"/>
                <w:szCs w:val="22"/>
              </w:rPr>
              <w:t xml:space="preserve"> </w:t>
            </w:r>
            <w:proofErr w:type="spellStart"/>
            <w:r w:rsidRPr="00F879B2">
              <w:rPr>
                <w:rFonts w:ascii="Times New Roman" w:hAnsi="Times New Roman"/>
                <w:bCs/>
                <w:sz w:val="22"/>
                <w:szCs w:val="22"/>
              </w:rPr>
              <w:t>кореневою</w:t>
            </w:r>
            <w:proofErr w:type="spellEnd"/>
            <w:r w:rsidRPr="00F879B2">
              <w:rPr>
                <w:rFonts w:ascii="Times New Roman" w:hAnsi="Times New Roman"/>
                <w:bCs/>
                <w:sz w:val="22"/>
                <w:szCs w:val="22"/>
              </w:rPr>
              <w:t xml:space="preserve"> </w:t>
            </w:r>
            <w:proofErr w:type="gramStart"/>
            <w:r w:rsidRPr="00F879B2">
              <w:rPr>
                <w:rFonts w:ascii="Times New Roman" w:hAnsi="Times New Roman"/>
                <w:bCs/>
                <w:sz w:val="22"/>
                <w:szCs w:val="22"/>
              </w:rPr>
              <w:t>системою,  пересадка</w:t>
            </w:r>
            <w:proofErr w:type="gramEnd"/>
            <w:r w:rsidRPr="00F879B2">
              <w:rPr>
                <w:rFonts w:ascii="Times New Roman" w:hAnsi="Times New Roman"/>
                <w:bCs/>
                <w:sz w:val="22"/>
                <w:szCs w:val="22"/>
              </w:rPr>
              <w:t xml:space="preserve"> з контейнера з </w:t>
            </w:r>
            <w:proofErr w:type="spellStart"/>
            <w:r w:rsidRPr="00F879B2">
              <w:rPr>
                <w:rFonts w:ascii="Times New Roman" w:hAnsi="Times New Roman"/>
                <w:bCs/>
                <w:sz w:val="22"/>
                <w:szCs w:val="22"/>
              </w:rPr>
              <w:t>додаванням</w:t>
            </w:r>
            <w:proofErr w:type="spellEnd"/>
            <w:r w:rsidRPr="00F879B2">
              <w:rPr>
                <w:rFonts w:ascii="Times New Roman" w:hAnsi="Times New Roman"/>
                <w:bCs/>
                <w:sz w:val="22"/>
                <w:szCs w:val="22"/>
              </w:rPr>
              <w:t xml:space="preserve"> субстрату для </w:t>
            </w:r>
            <w:proofErr w:type="spellStart"/>
            <w:r w:rsidRPr="00F879B2">
              <w:rPr>
                <w:rFonts w:ascii="Times New Roman" w:hAnsi="Times New Roman"/>
                <w:bCs/>
                <w:sz w:val="22"/>
                <w:szCs w:val="22"/>
              </w:rPr>
              <w:t>хвойних</w:t>
            </w:r>
            <w:proofErr w:type="spellEnd"/>
            <w:r w:rsidRPr="00F879B2">
              <w:rPr>
                <w:rFonts w:ascii="Times New Roman" w:hAnsi="Times New Roman"/>
                <w:bCs/>
                <w:sz w:val="22"/>
                <w:szCs w:val="22"/>
              </w:rPr>
              <w:t xml:space="preserve"> </w:t>
            </w:r>
            <w:proofErr w:type="spellStart"/>
            <w:r w:rsidRPr="00F879B2">
              <w:rPr>
                <w:rFonts w:ascii="Times New Roman" w:hAnsi="Times New Roman"/>
                <w:bCs/>
                <w:sz w:val="22"/>
                <w:szCs w:val="22"/>
              </w:rPr>
              <w:t>рослин</w:t>
            </w:r>
            <w:proofErr w:type="spellEnd"/>
            <w:r w:rsidRPr="00F879B2">
              <w:rPr>
                <w:rFonts w:ascii="Times New Roman" w:hAnsi="Times New Roman"/>
                <w:bCs/>
                <w:sz w:val="22"/>
                <w:szCs w:val="22"/>
              </w:rPr>
              <w:t xml:space="preserve"> та торфу кислого (PH - 4.0-4.5)</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D59A81A"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392E421"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10</w:t>
            </w:r>
          </w:p>
        </w:tc>
      </w:tr>
      <w:tr w:rsidR="00842894" w:rsidRPr="00842894" w14:paraId="6500AE90"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vAlign w:val="bottom"/>
          </w:tcPr>
          <w:p w14:paraId="45902A18"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r w:rsidRPr="00842894">
              <w:rPr>
                <w:rFonts w:ascii="Times New Roman" w:hAnsi="Times New Roman"/>
                <w:bCs/>
                <w:sz w:val="22"/>
                <w:szCs w:val="22"/>
              </w:rPr>
              <w:t xml:space="preserve">Посадка </w:t>
            </w:r>
            <w:proofErr w:type="spellStart"/>
            <w:r w:rsidRPr="00842894">
              <w:rPr>
                <w:rFonts w:ascii="Times New Roman" w:hAnsi="Times New Roman"/>
                <w:bCs/>
                <w:sz w:val="22"/>
                <w:szCs w:val="22"/>
              </w:rPr>
              <w:t>чагарників</w:t>
            </w:r>
            <w:proofErr w:type="spellEnd"/>
            <w:r w:rsidRPr="00842894">
              <w:rPr>
                <w:rFonts w:ascii="Times New Roman" w:hAnsi="Times New Roman"/>
                <w:bCs/>
                <w:sz w:val="22"/>
                <w:szCs w:val="22"/>
              </w:rPr>
              <w:t xml:space="preserve"> - Самшит, </w:t>
            </w:r>
            <w:proofErr w:type="spellStart"/>
            <w:r w:rsidRPr="00842894">
              <w:rPr>
                <w:rFonts w:ascii="Times New Roman" w:hAnsi="Times New Roman"/>
                <w:bCs/>
                <w:sz w:val="22"/>
                <w:szCs w:val="22"/>
              </w:rPr>
              <w:t>висотою</w:t>
            </w:r>
            <w:proofErr w:type="spellEnd"/>
            <w:r w:rsidRPr="00842894">
              <w:rPr>
                <w:rFonts w:ascii="Times New Roman" w:hAnsi="Times New Roman"/>
                <w:bCs/>
                <w:sz w:val="22"/>
                <w:szCs w:val="22"/>
              </w:rPr>
              <w:t xml:space="preserve">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20 см (з </w:t>
            </w:r>
            <w:proofErr w:type="spellStart"/>
            <w:r w:rsidRPr="00842894">
              <w:rPr>
                <w:rFonts w:ascii="Times New Roman" w:hAnsi="Times New Roman"/>
                <w:bCs/>
                <w:sz w:val="22"/>
                <w:szCs w:val="22"/>
              </w:rPr>
              <w:t>закритою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кореневою</w:t>
            </w:r>
            <w:proofErr w:type="spellEnd"/>
            <w:r w:rsidRPr="00842894">
              <w:rPr>
                <w:rFonts w:ascii="Times New Roman" w:hAnsi="Times New Roman"/>
                <w:bCs/>
                <w:sz w:val="22"/>
                <w:szCs w:val="22"/>
              </w:rPr>
              <w:t xml:space="preserve"> системою</w:t>
            </w:r>
            <w:proofErr w:type="gramStart"/>
            <w:r w:rsidRPr="00842894">
              <w:rPr>
                <w:rFonts w:ascii="Times New Roman" w:hAnsi="Times New Roman"/>
                <w:bCs/>
                <w:sz w:val="22"/>
                <w:szCs w:val="22"/>
              </w:rPr>
              <w:t>),  пересадка</w:t>
            </w:r>
            <w:proofErr w:type="gramEnd"/>
            <w:r w:rsidRPr="00842894">
              <w:rPr>
                <w:rFonts w:ascii="Times New Roman" w:hAnsi="Times New Roman"/>
                <w:bCs/>
                <w:sz w:val="22"/>
                <w:szCs w:val="22"/>
              </w:rPr>
              <w:t xml:space="preserve"> з контейнера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додаванням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універсального</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ґрунту</w:t>
            </w:r>
            <w:proofErr w:type="spellEnd"/>
            <w:r w:rsidRPr="00842894">
              <w:rPr>
                <w:rFonts w:ascii="Times New Roman" w:hAnsi="Times New Roman"/>
                <w:bCs/>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6ABC617"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6DB455C"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200</w:t>
            </w:r>
          </w:p>
        </w:tc>
      </w:tr>
      <w:tr w:rsidR="00842894" w:rsidRPr="00842894" w14:paraId="588E7E5A"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vAlign w:val="bottom"/>
          </w:tcPr>
          <w:p w14:paraId="6635C9D7"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r w:rsidRPr="00842894">
              <w:rPr>
                <w:rFonts w:ascii="Times New Roman" w:hAnsi="Times New Roman"/>
                <w:bCs/>
                <w:sz w:val="22"/>
                <w:szCs w:val="22"/>
              </w:rPr>
              <w:t xml:space="preserve">Посадка </w:t>
            </w:r>
            <w:proofErr w:type="spellStart"/>
            <w:r w:rsidRPr="00842894">
              <w:rPr>
                <w:rFonts w:ascii="Times New Roman" w:hAnsi="Times New Roman"/>
                <w:bCs/>
                <w:sz w:val="22"/>
                <w:szCs w:val="22"/>
              </w:rPr>
              <w:t>чагарників</w:t>
            </w:r>
            <w:proofErr w:type="spellEnd"/>
            <w:r w:rsidRPr="00842894">
              <w:rPr>
                <w:rFonts w:ascii="Times New Roman" w:hAnsi="Times New Roman"/>
                <w:bCs/>
                <w:sz w:val="22"/>
                <w:szCs w:val="22"/>
              </w:rPr>
              <w:t xml:space="preserve"> - Самшит (</w:t>
            </w:r>
            <w:proofErr w:type="spellStart"/>
            <w:r w:rsidRPr="00842894">
              <w:rPr>
                <w:rFonts w:ascii="Times New Roman" w:hAnsi="Times New Roman"/>
                <w:bCs/>
                <w:sz w:val="22"/>
                <w:szCs w:val="22"/>
              </w:rPr>
              <w:t>шароподібний</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висотою</w:t>
            </w:r>
            <w:proofErr w:type="spellEnd"/>
            <w:r w:rsidRPr="00842894">
              <w:rPr>
                <w:rFonts w:ascii="Times New Roman" w:hAnsi="Times New Roman"/>
                <w:bCs/>
                <w:sz w:val="22"/>
                <w:szCs w:val="22"/>
              </w:rPr>
              <w:t xml:space="preserve">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40 см (з </w:t>
            </w:r>
            <w:proofErr w:type="spellStart"/>
            <w:r w:rsidRPr="00842894">
              <w:rPr>
                <w:rFonts w:ascii="Times New Roman" w:hAnsi="Times New Roman"/>
                <w:bCs/>
                <w:sz w:val="22"/>
                <w:szCs w:val="22"/>
              </w:rPr>
              <w:t>закритою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кореневою</w:t>
            </w:r>
            <w:proofErr w:type="spellEnd"/>
            <w:r w:rsidRPr="00842894">
              <w:rPr>
                <w:rFonts w:ascii="Times New Roman" w:hAnsi="Times New Roman"/>
                <w:bCs/>
                <w:sz w:val="22"/>
                <w:szCs w:val="22"/>
              </w:rPr>
              <w:t xml:space="preserve"> системою</w:t>
            </w:r>
            <w:proofErr w:type="gramStart"/>
            <w:r w:rsidRPr="00842894">
              <w:rPr>
                <w:rFonts w:ascii="Times New Roman" w:hAnsi="Times New Roman"/>
                <w:bCs/>
                <w:sz w:val="22"/>
                <w:szCs w:val="22"/>
              </w:rPr>
              <w:t>),  пересадка</w:t>
            </w:r>
            <w:proofErr w:type="gramEnd"/>
            <w:r w:rsidRPr="00842894">
              <w:rPr>
                <w:rFonts w:ascii="Times New Roman" w:hAnsi="Times New Roman"/>
                <w:bCs/>
                <w:sz w:val="22"/>
                <w:szCs w:val="22"/>
              </w:rPr>
              <w:t xml:space="preserve"> з контейнера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додаванням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універсального</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ґрунту</w:t>
            </w:r>
            <w:proofErr w:type="spellEnd"/>
            <w:r w:rsidRPr="00842894">
              <w:rPr>
                <w:rFonts w:ascii="Times New Roman" w:hAnsi="Times New Roman"/>
                <w:bCs/>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88D1CCA"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8964980" w14:textId="77777777" w:rsidR="00842894" w:rsidRPr="00BA060B" w:rsidRDefault="00842894" w:rsidP="00C26402">
            <w:pPr>
              <w:jc w:val="center"/>
              <w:rPr>
                <w:rFonts w:ascii="Times New Roman" w:hAnsi="Times New Roman"/>
                <w:bCs/>
                <w:sz w:val="22"/>
                <w:szCs w:val="22"/>
              </w:rPr>
            </w:pPr>
            <w:r w:rsidRPr="00BA060B">
              <w:rPr>
                <w:rFonts w:ascii="Times New Roman" w:hAnsi="Times New Roman"/>
                <w:bCs/>
                <w:sz w:val="22"/>
                <w:szCs w:val="22"/>
              </w:rPr>
              <w:t>10</w:t>
            </w:r>
          </w:p>
        </w:tc>
      </w:tr>
    </w:tbl>
    <w:p w14:paraId="6D922E24" w14:textId="77777777" w:rsidR="00842894" w:rsidRPr="00842894" w:rsidRDefault="00842894" w:rsidP="0084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proofErr w:type="spellStart"/>
      <w:r w:rsidRPr="00842894">
        <w:rPr>
          <w:rFonts w:ascii="Times New Roman" w:hAnsi="Times New Roman"/>
          <w:sz w:val="22"/>
          <w:szCs w:val="22"/>
        </w:rPr>
        <w:t>Передбачається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надання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послуг</w:t>
      </w:r>
      <w:proofErr w:type="spellEnd"/>
      <w:r w:rsidRPr="00842894">
        <w:rPr>
          <w:rFonts w:ascii="Times New Roman" w:hAnsi="Times New Roman"/>
          <w:sz w:val="22"/>
          <w:szCs w:val="22"/>
        </w:rPr>
        <w:t xml:space="preserve"> </w:t>
      </w:r>
      <w:proofErr w:type="gramStart"/>
      <w:r w:rsidRPr="00842894">
        <w:rPr>
          <w:rFonts w:ascii="Times New Roman" w:hAnsi="Times New Roman"/>
          <w:sz w:val="22"/>
          <w:szCs w:val="22"/>
        </w:rPr>
        <w:t xml:space="preserve">з  </w:t>
      </w:r>
      <w:proofErr w:type="spellStart"/>
      <w:r w:rsidRPr="00842894">
        <w:rPr>
          <w:rFonts w:ascii="Times New Roman" w:hAnsi="Times New Roman"/>
          <w:sz w:val="22"/>
          <w:szCs w:val="22"/>
        </w:rPr>
        <w:t>озеленення</w:t>
      </w:r>
      <w:proofErr w:type="spellEnd"/>
      <w:proofErr w:type="gramEnd"/>
      <w:r w:rsidRPr="00842894">
        <w:rPr>
          <w:rFonts w:ascii="Times New Roman" w:hAnsi="Times New Roman"/>
          <w:sz w:val="22"/>
          <w:szCs w:val="22"/>
        </w:rPr>
        <w:t xml:space="preserve"> та </w:t>
      </w:r>
      <w:proofErr w:type="spellStart"/>
      <w:r w:rsidRPr="00842894">
        <w:rPr>
          <w:rFonts w:ascii="Times New Roman" w:hAnsi="Times New Roman"/>
          <w:sz w:val="22"/>
          <w:szCs w:val="22"/>
        </w:rPr>
        <w:t>утримання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протягом</w:t>
      </w:r>
      <w:proofErr w:type="spellEnd"/>
      <w:r w:rsidRPr="00842894">
        <w:rPr>
          <w:rFonts w:ascii="Times New Roman" w:hAnsi="Times New Roman"/>
          <w:sz w:val="22"/>
          <w:szCs w:val="22"/>
        </w:rPr>
        <w:t xml:space="preserve"> строку </w:t>
      </w:r>
      <w:proofErr w:type="spellStart"/>
      <w:r w:rsidRPr="00842894">
        <w:rPr>
          <w:rFonts w:ascii="Times New Roman" w:hAnsi="Times New Roman"/>
          <w:sz w:val="22"/>
          <w:szCs w:val="22"/>
        </w:rPr>
        <w:t>дії</w:t>
      </w:r>
      <w:proofErr w:type="spellEnd"/>
      <w:r w:rsidRPr="00842894">
        <w:rPr>
          <w:rFonts w:ascii="Times New Roman" w:hAnsi="Times New Roman"/>
          <w:sz w:val="22"/>
          <w:szCs w:val="22"/>
        </w:rPr>
        <w:t xml:space="preserve"> договору на </w:t>
      </w:r>
      <w:proofErr w:type="spellStart"/>
      <w:r w:rsidRPr="00842894">
        <w:rPr>
          <w:rFonts w:ascii="Times New Roman" w:hAnsi="Times New Roman"/>
          <w:sz w:val="22"/>
          <w:szCs w:val="22"/>
        </w:rPr>
        <w:t>території</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об’єктів</w:t>
      </w:r>
      <w:proofErr w:type="spellEnd"/>
      <w:r w:rsidRPr="00842894">
        <w:rPr>
          <w:rFonts w:ascii="Times New Roman" w:hAnsi="Times New Roman"/>
          <w:sz w:val="22"/>
          <w:szCs w:val="22"/>
        </w:rPr>
        <w:t xml:space="preserve"> природно-</w:t>
      </w:r>
      <w:proofErr w:type="spellStart"/>
      <w:r w:rsidRPr="00842894">
        <w:rPr>
          <w:rFonts w:ascii="Times New Roman" w:hAnsi="Times New Roman"/>
          <w:sz w:val="22"/>
          <w:szCs w:val="22"/>
        </w:rPr>
        <w:t>заповідного</w:t>
      </w:r>
      <w:proofErr w:type="spellEnd"/>
      <w:r w:rsidRPr="00842894">
        <w:rPr>
          <w:rFonts w:ascii="Times New Roman" w:hAnsi="Times New Roman"/>
          <w:sz w:val="22"/>
          <w:szCs w:val="22"/>
        </w:rPr>
        <w:t xml:space="preserve"> фонду, </w:t>
      </w:r>
      <w:proofErr w:type="spellStart"/>
      <w:r w:rsidRPr="00842894">
        <w:rPr>
          <w:rFonts w:ascii="Times New Roman" w:hAnsi="Times New Roman"/>
          <w:sz w:val="22"/>
          <w:szCs w:val="22"/>
        </w:rPr>
        <w:t>парків</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скверів</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міста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Черкаси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відповідно</w:t>
      </w:r>
      <w:proofErr w:type="spellEnd"/>
      <w:r w:rsidRPr="00842894">
        <w:rPr>
          <w:rFonts w:ascii="Times New Roman" w:hAnsi="Times New Roman"/>
          <w:sz w:val="22"/>
          <w:szCs w:val="22"/>
        </w:rPr>
        <w:t xml:space="preserve"> до Закону </w:t>
      </w:r>
      <w:proofErr w:type="spellStart"/>
      <w:r w:rsidRPr="00842894">
        <w:rPr>
          <w:rFonts w:ascii="Times New Roman" w:hAnsi="Times New Roman"/>
          <w:sz w:val="22"/>
          <w:szCs w:val="22"/>
        </w:rPr>
        <w:t>України</w:t>
      </w:r>
      <w:proofErr w:type="spellEnd"/>
      <w:r w:rsidRPr="00842894">
        <w:rPr>
          <w:rFonts w:ascii="Times New Roman" w:hAnsi="Times New Roman"/>
          <w:sz w:val="22"/>
          <w:szCs w:val="22"/>
        </w:rPr>
        <w:t xml:space="preserve"> «Про </w:t>
      </w:r>
      <w:proofErr w:type="spellStart"/>
      <w:r w:rsidRPr="00842894">
        <w:rPr>
          <w:rFonts w:ascii="Times New Roman" w:hAnsi="Times New Roman"/>
          <w:sz w:val="22"/>
          <w:szCs w:val="22"/>
        </w:rPr>
        <w:t>благоустрій</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пунктів</w:t>
      </w:r>
      <w:proofErr w:type="spellEnd"/>
      <w:r w:rsidRPr="00842894">
        <w:rPr>
          <w:rFonts w:ascii="Times New Roman" w:hAnsi="Times New Roman"/>
          <w:sz w:val="22"/>
          <w:szCs w:val="22"/>
        </w:rPr>
        <w:t xml:space="preserve">», Правил </w:t>
      </w:r>
      <w:proofErr w:type="spellStart"/>
      <w:r w:rsidRPr="00842894">
        <w:rPr>
          <w:rFonts w:ascii="Times New Roman" w:hAnsi="Times New Roman"/>
          <w:sz w:val="22"/>
          <w:szCs w:val="22"/>
        </w:rPr>
        <w:t>утримання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 xml:space="preserve"> у </w:t>
      </w:r>
      <w:proofErr w:type="spellStart"/>
      <w:r w:rsidRPr="00842894">
        <w:rPr>
          <w:rFonts w:ascii="Times New Roman" w:hAnsi="Times New Roman"/>
          <w:sz w:val="22"/>
          <w:szCs w:val="22"/>
        </w:rPr>
        <w:t>населених</w:t>
      </w:r>
      <w:proofErr w:type="spellEnd"/>
      <w:r w:rsidRPr="00842894">
        <w:rPr>
          <w:rFonts w:ascii="Times New Roman" w:hAnsi="Times New Roman"/>
          <w:sz w:val="22"/>
          <w:szCs w:val="22"/>
        </w:rPr>
        <w:t xml:space="preserve"> пунктах </w:t>
      </w:r>
      <w:proofErr w:type="spellStart"/>
      <w:r w:rsidRPr="00842894">
        <w:rPr>
          <w:rFonts w:ascii="Times New Roman" w:hAnsi="Times New Roman"/>
          <w:sz w:val="22"/>
          <w:szCs w:val="22"/>
        </w:rPr>
        <w:t>України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затверджених</w:t>
      </w:r>
      <w:proofErr w:type="spellEnd"/>
      <w:r w:rsidRPr="00842894">
        <w:rPr>
          <w:rFonts w:ascii="Times New Roman" w:hAnsi="Times New Roman"/>
          <w:sz w:val="22"/>
          <w:szCs w:val="22"/>
        </w:rPr>
        <w:t xml:space="preserve"> наказом </w:t>
      </w:r>
      <w:proofErr w:type="spellStart"/>
      <w:r w:rsidRPr="00842894">
        <w:rPr>
          <w:rFonts w:ascii="Times New Roman" w:hAnsi="Times New Roman"/>
          <w:sz w:val="22"/>
          <w:szCs w:val="22"/>
        </w:rPr>
        <w:t>Міністерства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будівництва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архітектури</w:t>
      </w:r>
      <w:proofErr w:type="spellEnd"/>
      <w:r w:rsidRPr="00842894">
        <w:rPr>
          <w:rFonts w:ascii="Times New Roman" w:hAnsi="Times New Roman"/>
          <w:sz w:val="22"/>
          <w:szCs w:val="22"/>
        </w:rPr>
        <w:t xml:space="preserve"> та </w:t>
      </w:r>
      <w:proofErr w:type="spellStart"/>
      <w:r w:rsidRPr="00842894">
        <w:rPr>
          <w:rFonts w:ascii="Times New Roman" w:hAnsi="Times New Roman"/>
          <w:sz w:val="22"/>
          <w:szCs w:val="22"/>
        </w:rPr>
        <w:t>житлово-комунального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господарства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України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w:t>
      </w:r>
      <w:proofErr w:type="spellEnd"/>
      <w:r w:rsidRPr="00842894">
        <w:rPr>
          <w:rFonts w:ascii="Times New Roman" w:hAnsi="Times New Roman"/>
          <w:sz w:val="22"/>
          <w:szCs w:val="22"/>
        </w:rPr>
        <w:t xml:space="preserve"> 10.04.2006 № 105.</w:t>
      </w:r>
    </w:p>
    <w:p w14:paraId="1C01070D" w14:textId="77777777" w:rsidR="00842894" w:rsidRPr="00842894" w:rsidRDefault="00842894" w:rsidP="0084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proofErr w:type="spellStart"/>
      <w:r w:rsidRPr="00842894">
        <w:rPr>
          <w:rFonts w:ascii="Times New Roman" w:hAnsi="Times New Roman"/>
          <w:sz w:val="22"/>
          <w:szCs w:val="22"/>
        </w:rPr>
        <w:t>Всі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послуги</w:t>
      </w:r>
      <w:proofErr w:type="spellEnd"/>
      <w:r w:rsidRPr="00842894">
        <w:rPr>
          <w:rFonts w:ascii="Times New Roman" w:hAnsi="Times New Roman"/>
          <w:sz w:val="22"/>
          <w:szCs w:val="22"/>
        </w:rPr>
        <w:t xml:space="preserve"> з </w:t>
      </w:r>
      <w:proofErr w:type="spellStart"/>
      <w:r w:rsidRPr="00842894">
        <w:rPr>
          <w:rFonts w:ascii="Times New Roman" w:hAnsi="Times New Roman"/>
          <w:sz w:val="22"/>
          <w:szCs w:val="22"/>
        </w:rPr>
        <w:t>висадок</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саджанців</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повинні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надаватись</w:t>
      </w:r>
      <w:proofErr w:type="spellEnd"/>
      <w:r w:rsidRPr="00842894">
        <w:rPr>
          <w:rFonts w:ascii="Times New Roman" w:hAnsi="Times New Roman"/>
          <w:sz w:val="22"/>
          <w:szCs w:val="22"/>
        </w:rPr>
        <w:t xml:space="preserve"> з </w:t>
      </w:r>
      <w:proofErr w:type="spellStart"/>
      <w:r w:rsidRPr="00842894">
        <w:rPr>
          <w:rFonts w:ascii="Times New Roman" w:hAnsi="Times New Roman"/>
          <w:sz w:val="22"/>
          <w:szCs w:val="22"/>
        </w:rPr>
        <w:t>урахуванням</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вартості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посадкового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матеріалу</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згідно</w:t>
      </w:r>
      <w:proofErr w:type="spellEnd"/>
      <w:r w:rsidRPr="00842894">
        <w:rPr>
          <w:rFonts w:ascii="Times New Roman" w:hAnsi="Times New Roman"/>
          <w:sz w:val="22"/>
          <w:szCs w:val="22"/>
        </w:rPr>
        <w:t xml:space="preserve"> з Правилами </w:t>
      </w:r>
      <w:proofErr w:type="spellStart"/>
      <w:r w:rsidRPr="00842894">
        <w:rPr>
          <w:rFonts w:ascii="Times New Roman" w:hAnsi="Times New Roman"/>
          <w:sz w:val="22"/>
          <w:szCs w:val="22"/>
        </w:rPr>
        <w:t>утримання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 xml:space="preserve"> у </w:t>
      </w:r>
      <w:proofErr w:type="spellStart"/>
      <w:r w:rsidRPr="00842894">
        <w:rPr>
          <w:rFonts w:ascii="Times New Roman" w:hAnsi="Times New Roman"/>
          <w:sz w:val="22"/>
          <w:szCs w:val="22"/>
        </w:rPr>
        <w:t>населених</w:t>
      </w:r>
      <w:proofErr w:type="spellEnd"/>
      <w:r w:rsidRPr="00842894">
        <w:rPr>
          <w:rFonts w:ascii="Times New Roman" w:hAnsi="Times New Roman"/>
          <w:sz w:val="22"/>
          <w:szCs w:val="22"/>
        </w:rPr>
        <w:t xml:space="preserve"> пунктах </w:t>
      </w:r>
      <w:proofErr w:type="spellStart"/>
      <w:r w:rsidRPr="00842894">
        <w:rPr>
          <w:rFonts w:ascii="Times New Roman" w:hAnsi="Times New Roman"/>
          <w:sz w:val="22"/>
          <w:szCs w:val="22"/>
        </w:rPr>
        <w:t>України</w:t>
      </w:r>
      <w:proofErr w:type="spellEnd"/>
      <w:r w:rsidRPr="00842894">
        <w:rPr>
          <w:rFonts w:ascii="Times New Roman" w:hAnsi="Times New Roman"/>
          <w:sz w:val="22"/>
          <w:szCs w:val="22"/>
        </w:rPr>
        <w:t xml:space="preserve">) та догляду: полив не </w:t>
      </w:r>
      <w:proofErr w:type="spellStart"/>
      <w:r w:rsidRPr="00842894">
        <w:rPr>
          <w:rFonts w:ascii="Times New Roman" w:hAnsi="Times New Roman"/>
          <w:sz w:val="22"/>
          <w:szCs w:val="22"/>
        </w:rPr>
        <w:t>менше</w:t>
      </w:r>
      <w:proofErr w:type="spellEnd"/>
      <w:r w:rsidRPr="00842894">
        <w:rPr>
          <w:rFonts w:ascii="Times New Roman" w:hAnsi="Times New Roman"/>
          <w:sz w:val="22"/>
          <w:szCs w:val="22"/>
        </w:rPr>
        <w:t xml:space="preserve"> 15 </w:t>
      </w:r>
      <w:proofErr w:type="spellStart"/>
      <w:r w:rsidRPr="00842894">
        <w:rPr>
          <w:rFonts w:ascii="Times New Roman" w:hAnsi="Times New Roman"/>
          <w:sz w:val="22"/>
          <w:szCs w:val="22"/>
        </w:rPr>
        <w:t>разів</w:t>
      </w:r>
      <w:proofErr w:type="spellEnd"/>
      <w:r w:rsidRPr="00842894">
        <w:rPr>
          <w:rFonts w:ascii="Times New Roman" w:hAnsi="Times New Roman"/>
          <w:sz w:val="22"/>
          <w:szCs w:val="22"/>
        </w:rPr>
        <w:t xml:space="preserve"> за </w:t>
      </w:r>
      <w:proofErr w:type="spellStart"/>
      <w:r w:rsidRPr="00842894">
        <w:rPr>
          <w:rFonts w:ascii="Times New Roman" w:hAnsi="Times New Roman"/>
          <w:sz w:val="22"/>
          <w:szCs w:val="22"/>
        </w:rPr>
        <w:t>вегетаційний</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період</w:t>
      </w:r>
      <w:proofErr w:type="spellEnd"/>
      <w:r w:rsidRPr="00842894">
        <w:rPr>
          <w:rFonts w:ascii="Times New Roman" w:hAnsi="Times New Roman"/>
          <w:sz w:val="22"/>
          <w:szCs w:val="22"/>
        </w:rPr>
        <w:t xml:space="preserve"> (норма поливу </w:t>
      </w:r>
      <w:proofErr w:type="spellStart"/>
      <w:r w:rsidRPr="00842894">
        <w:rPr>
          <w:rFonts w:ascii="Times New Roman" w:hAnsi="Times New Roman"/>
          <w:sz w:val="22"/>
          <w:szCs w:val="22"/>
        </w:rPr>
        <w:t>відповідно</w:t>
      </w:r>
      <w:proofErr w:type="spellEnd"/>
      <w:r w:rsidRPr="00842894">
        <w:rPr>
          <w:rFonts w:ascii="Times New Roman" w:hAnsi="Times New Roman"/>
          <w:sz w:val="22"/>
          <w:szCs w:val="22"/>
        </w:rPr>
        <w:t xml:space="preserve"> до </w:t>
      </w:r>
      <w:proofErr w:type="spellStart"/>
      <w:proofErr w:type="gramStart"/>
      <w:r w:rsidRPr="00842894">
        <w:rPr>
          <w:rFonts w:ascii="Times New Roman" w:hAnsi="Times New Roman"/>
          <w:sz w:val="22"/>
          <w:szCs w:val="22"/>
        </w:rPr>
        <w:t>вимог</w:t>
      </w:r>
      <w:proofErr w:type="spellEnd"/>
      <w:r w:rsidRPr="00842894">
        <w:rPr>
          <w:rFonts w:ascii="Times New Roman" w:hAnsi="Times New Roman"/>
          <w:sz w:val="22"/>
          <w:szCs w:val="22"/>
        </w:rPr>
        <w:t xml:space="preserve"> Правил</w:t>
      </w:r>
      <w:proofErr w:type="gramEnd"/>
      <w:r w:rsidRPr="00842894">
        <w:rPr>
          <w:rFonts w:ascii="Times New Roman" w:hAnsi="Times New Roman"/>
          <w:sz w:val="22"/>
          <w:szCs w:val="22"/>
        </w:rPr>
        <w:t xml:space="preserve"> </w:t>
      </w:r>
      <w:proofErr w:type="spellStart"/>
      <w:r w:rsidRPr="00842894">
        <w:rPr>
          <w:rFonts w:ascii="Times New Roman" w:hAnsi="Times New Roman"/>
          <w:sz w:val="22"/>
          <w:szCs w:val="22"/>
        </w:rPr>
        <w:t>утримання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 xml:space="preserve"> у </w:t>
      </w:r>
      <w:proofErr w:type="spellStart"/>
      <w:r w:rsidRPr="00842894">
        <w:rPr>
          <w:rFonts w:ascii="Times New Roman" w:hAnsi="Times New Roman"/>
          <w:sz w:val="22"/>
          <w:szCs w:val="22"/>
        </w:rPr>
        <w:t>населених</w:t>
      </w:r>
      <w:proofErr w:type="spellEnd"/>
      <w:r w:rsidRPr="00842894">
        <w:rPr>
          <w:rFonts w:ascii="Times New Roman" w:hAnsi="Times New Roman"/>
          <w:sz w:val="22"/>
          <w:szCs w:val="22"/>
        </w:rPr>
        <w:t xml:space="preserve"> пунктах </w:t>
      </w:r>
      <w:proofErr w:type="spellStart"/>
      <w:r w:rsidRPr="00842894">
        <w:rPr>
          <w:rFonts w:ascii="Times New Roman" w:hAnsi="Times New Roman"/>
          <w:sz w:val="22"/>
          <w:szCs w:val="22"/>
        </w:rPr>
        <w:t>України</w:t>
      </w:r>
      <w:proofErr w:type="spellEnd"/>
      <w:r w:rsidRPr="00842894">
        <w:rPr>
          <w:rFonts w:ascii="Times New Roman" w:hAnsi="Times New Roman"/>
          <w:sz w:val="22"/>
          <w:szCs w:val="22"/>
        </w:rPr>
        <w:t xml:space="preserve">).  </w:t>
      </w:r>
    </w:p>
    <w:p w14:paraId="6E784DD2" w14:textId="77777777" w:rsidR="00842894" w:rsidRPr="00842894" w:rsidRDefault="00842894" w:rsidP="0084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r w:rsidRPr="00842894">
        <w:rPr>
          <w:rFonts w:ascii="Times New Roman" w:hAnsi="Times New Roman"/>
          <w:sz w:val="22"/>
          <w:szCs w:val="22"/>
        </w:rPr>
        <w:t xml:space="preserve">При </w:t>
      </w:r>
      <w:proofErr w:type="spellStart"/>
      <w:r w:rsidRPr="00842894">
        <w:rPr>
          <w:rFonts w:ascii="Times New Roman" w:hAnsi="Times New Roman"/>
          <w:sz w:val="22"/>
          <w:szCs w:val="22"/>
        </w:rPr>
        <w:t>посадці</w:t>
      </w:r>
      <w:proofErr w:type="spellEnd"/>
      <w:r w:rsidRPr="00842894">
        <w:rPr>
          <w:rFonts w:ascii="Times New Roman" w:hAnsi="Times New Roman"/>
          <w:sz w:val="22"/>
          <w:szCs w:val="22"/>
        </w:rPr>
        <w:t xml:space="preserve"> дерев </w:t>
      </w:r>
      <w:proofErr w:type="spellStart"/>
      <w:r w:rsidRPr="00842894">
        <w:rPr>
          <w:rFonts w:ascii="Times New Roman" w:hAnsi="Times New Roman"/>
          <w:sz w:val="22"/>
          <w:szCs w:val="22"/>
        </w:rPr>
        <w:t>всі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послуги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повинні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надаватись</w:t>
      </w:r>
      <w:proofErr w:type="spellEnd"/>
      <w:r w:rsidRPr="00842894">
        <w:rPr>
          <w:rFonts w:ascii="Times New Roman" w:hAnsi="Times New Roman"/>
          <w:sz w:val="22"/>
          <w:szCs w:val="22"/>
        </w:rPr>
        <w:t xml:space="preserve"> з </w:t>
      </w:r>
      <w:proofErr w:type="spellStart"/>
      <w:r w:rsidRPr="00842894">
        <w:rPr>
          <w:rFonts w:ascii="Times New Roman" w:hAnsi="Times New Roman"/>
          <w:sz w:val="22"/>
          <w:szCs w:val="22"/>
        </w:rPr>
        <w:t>урахуванням</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вартості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посадкового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матеріалу</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згідно</w:t>
      </w:r>
      <w:proofErr w:type="spellEnd"/>
      <w:r w:rsidRPr="00842894">
        <w:rPr>
          <w:rFonts w:ascii="Times New Roman" w:hAnsi="Times New Roman"/>
          <w:sz w:val="22"/>
          <w:szCs w:val="22"/>
        </w:rPr>
        <w:t xml:space="preserve"> з Правилами </w:t>
      </w:r>
      <w:proofErr w:type="spellStart"/>
      <w:r w:rsidRPr="00842894">
        <w:rPr>
          <w:rFonts w:ascii="Times New Roman" w:hAnsi="Times New Roman"/>
          <w:sz w:val="22"/>
          <w:szCs w:val="22"/>
        </w:rPr>
        <w:t>утримання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 xml:space="preserve"> у </w:t>
      </w:r>
      <w:proofErr w:type="spellStart"/>
      <w:r w:rsidRPr="00842894">
        <w:rPr>
          <w:rFonts w:ascii="Times New Roman" w:hAnsi="Times New Roman"/>
          <w:sz w:val="22"/>
          <w:szCs w:val="22"/>
        </w:rPr>
        <w:t>населених</w:t>
      </w:r>
      <w:proofErr w:type="spellEnd"/>
      <w:r w:rsidRPr="00842894">
        <w:rPr>
          <w:rFonts w:ascii="Times New Roman" w:hAnsi="Times New Roman"/>
          <w:sz w:val="22"/>
          <w:szCs w:val="22"/>
        </w:rPr>
        <w:t xml:space="preserve"> пунктах </w:t>
      </w:r>
      <w:proofErr w:type="spellStart"/>
      <w:r w:rsidRPr="00842894">
        <w:rPr>
          <w:rFonts w:ascii="Times New Roman" w:hAnsi="Times New Roman"/>
          <w:sz w:val="22"/>
          <w:szCs w:val="22"/>
        </w:rPr>
        <w:t>України</w:t>
      </w:r>
      <w:proofErr w:type="spellEnd"/>
      <w:r w:rsidRPr="00842894">
        <w:rPr>
          <w:rFonts w:ascii="Times New Roman" w:hAnsi="Times New Roman"/>
          <w:sz w:val="22"/>
          <w:szCs w:val="22"/>
        </w:rPr>
        <w:t xml:space="preserve">) та </w:t>
      </w:r>
      <w:proofErr w:type="spellStart"/>
      <w:r w:rsidRPr="00842894">
        <w:rPr>
          <w:rFonts w:ascii="Times New Roman" w:hAnsi="Times New Roman"/>
          <w:sz w:val="22"/>
          <w:szCs w:val="22"/>
        </w:rPr>
        <w:t>гарантійного</w:t>
      </w:r>
      <w:proofErr w:type="spellEnd"/>
      <w:r w:rsidRPr="00842894">
        <w:rPr>
          <w:rFonts w:ascii="Times New Roman" w:hAnsi="Times New Roman"/>
          <w:sz w:val="22"/>
          <w:szCs w:val="22"/>
        </w:rPr>
        <w:t xml:space="preserve"> догляду.</w:t>
      </w:r>
    </w:p>
    <w:p w14:paraId="184E51CD" w14:textId="77777777" w:rsidR="00842894" w:rsidRPr="00842894" w:rsidRDefault="00842894" w:rsidP="0084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proofErr w:type="spellStart"/>
      <w:r w:rsidRPr="00842894">
        <w:rPr>
          <w:rFonts w:ascii="Times New Roman" w:hAnsi="Times New Roman"/>
          <w:sz w:val="22"/>
          <w:szCs w:val="22"/>
        </w:rPr>
        <w:t>Гарантія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приживлюваності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надається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відповідно</w:t>
      </w:r>
      <w:proofErr w:type="spellEnd"/>
      <w:r w:rsidRPr="00842894">
        <w:rPr>
          <w:rFonts w:ascii="Times New Roman" w:hAnsi="Times New Roman"/>
          <w:sz w:val="22"/>
          <w:szCs w:val="22"/>
        </w:rPr>
        <w:t xml:space="preserve"> до </w:t>
      </w:r>
      <w:proofErr w:type="spellStart"/>
      <w:r w:rsidRPr="00842894">
        <w:rPr>
          <w:rFonts w:ascii="Times New Roman" w:hAnsi="Times New Roman"/>
          <w:sz w:val="22"/>
          <w:szCs w:val="22"/>
        </w:rPr>
        <w:t>Нормативів</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приживлюваності</w:t>
      </w:r>
      <w:proofErr w:type="spellEnd"/>
      <w:r w:rsidRPr="00842894">
        <w:rPr>
          <w:rFonts w:ascii="Times New Roman" w:hAnsi="Times New Roman"/>
          <w:sz w:val="22"/>
          <w:szCs w:val="22"/>
        </w:rPr>
        <w:t xml:space="preserve"> дерев і </w:t>
      </w:r>
      <w:proofErr w:type="spellStart"/>
      <w:r w:rsidRPr="00842894">
        <w:rPr>
          <w:rFonts w:ascii="Times New Roman" w:hAnsi="Times New Roman"/>
          <w:sz w:val="22"/>
          <w:szCs w:val="22"/>
        </w:rPr>
        <w:t>кущів</w:t>
      </w:r>
      <w:proofErr w:type="spellEnd"/>
      <w:r w:rsidRPr="00842894">
        <w:rPr>
          <w:rFonts w:ascii="Times New Roman" w:hAnsi="Times New Roman"/>
          <w:sz w:val="22"/>
          <w:szCs w:val="22"/>
        </w:rPr>
        <w:t xml:space="preserve"> при </w:t>
      </w:r>
      <w:proofErr w:type="spellStart"/>
      <w:r w:rsidRPr="00842894">
        <w:rPr>
          <w:rFonts w:ascii="Times New Roman" w:hAnsi="Times New Roman"/>
          <w:sz w:val="22"/>
          <w:szCs w:val="22"/>
        </w:rPr>
        <w:t>проведенні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робіт</w:t>
      </w:r>
      <w:proofErr w:type="spellEnd"/>
      <w:r w:rsidRPr="00842894">
        <w:rPr>
          <w:rFonts w:ascii="Times New Roman" w:hAnsi="Times New Roman"/>
          <w:sz w:val="22"/>
          <w:szCs w:val="22"/>
        </w:rPr>
        <w:t xml:space="preserve"> з </w:t>
      </w:r>
      <w:proofErr w:type="spellStart"/>
      <w:r w:rsidRPr="00842894">
        <w:rPr>
          <w:rFonts w:ascii="Times New Roman" w:hAnsi="Times New Roman"/>
          <w:sz w:val="22"/>
          <w:szCs w:val="22"/>
        </w:rPr>
        <w:t>озеленення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міст</w:t>
      </w:r>
      <w:proofErr w:type="spellEnd"/>
      <w:r w:rsidRPr="00842894">
        <w:rPr>
          <w:rFonts w:ascii="Times New Roman" w:hAnsi="Times New Roman"/>
          <w:sz w:val="22"/>
          <w:szCs w:val="22"/>
        </w:rPr>
        <w:t xml:space="preserve"> та </w:t>
      </w:r>
      <w:proofErr w:type="spellStart"/>
      <w:r w:rsidRPr="00842894">
        <w:rPr>
          <w:rFonts w:ascii="Times New Roman" w:hAnsi="Times New Roman"/>
          <w:sz w:val="22"/>
          <w:szCs w:val="22"/>
        </w:rPr>
        <w:t>інших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пунктів</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України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затверджених</w:t>
      </w:r>
      <w:proofErr w:type="spellEnd"/>
      <w:r w:rsidRPr="00842894">
        <w:rPr>
          <w:rFonts w:ascii="Times New Roman" w:hAnsi="Times New Roman"/>
          <w:sz w:val="22"/>
          <w:szCs w:val="22"/>
        </w:rPr>
        <w:t xml:space="preserve"> наказом державного </w:t>
      </w:r>
      <w:proofErr w:type="spellStart"/>
      <w:r w:rsidRPr="00842894">
        <w:rPr>
          <w:rFonts w:ascii="Times New Roman" w:hAnsi="Times New Roman"/>
          <w:sz w:val="22"/>
          <w:szCs w:val="22"/>
        </w:rPr>
        <w:t>комітету</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України</w:t>
      </w:r>
      <w:proofErr w:type="spellEnd"/>
      <w:r w:rsidRPr="00842894">
        <w:rPr>
          <w:rFonts w:ascii="Times New Roman" w:hAnsi="Times New Roman"/>
          <w:sz w:val="22"/>
          <w:szCs w:val="22"/>
        </w:rPr>
        <w:t xml:space="preserve"> з </w:t>
      </w:r>
      <w:proofErr w:type="spellStart"/>
      <w:r w:rsidRPr="00842894">
        <w:rPr>
          <w:rFonts w:ascii="Times New Roman" w:hAnsi="Times New Roman"/>
          <w:sz w:val="22"/>
          <w:szCs w:val="22"/>
        </w:rPr>
        <w:t>питань</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житлово-комунального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господарства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w:t>
      </w:r>
      <w:proofErr w:type="spellEnd"/>
      <w:r w:rsidRPr="00842894">
        <w:rPr>
          <w:rFonts w:ascii="Times New Roman" w:hAnsi="Times New Roman"/>
          <w:sz w:val="22"/>
          <w:szCs w:val="22"/>
        </w:rPr>
        <w:t xml:space="preserve"> 25.02.2005 № 32 та </w:t>
      </w:r>
      <w:proofErr w:type="spellStart"/>
      <w:r w:rsidRPr="00842894">
        <w:rPr>
          <w:rFonts w:ascii="Times New Roman" w:hAnsi="Times New Roman"/>
          <w:sz w:val="22"/>
          <w:szCs w:val="22"/>
        </w:rPr>
        <w:t>зареєстрованих</w:t>
      </w:r>
      <w:proofErr w:type="spellEnd"/>
      <w:r w:rsidRPr="00842894">
        <w:rPr>
          <w:rFonts w:ascii="Times New Roman" w:hAnsi="Times New Roman"/>
          <w:sz w:val="22"/>
          <w:szCs w:val="22"/>
        </w:rPr>
        <w:t xml:space="preserve"> в </w:t>
      </w:r>
      <w:proofErr w:type="spellStart"/>
      <w:r w:rsidRPr="00842894">
        <w:rPr>
          <w:rFonts w:ascii="Times New Roman" w:hAnsi="Times New Roman"/>
          <w:sz w:val="22"/>
          <w:szCs w:val="22"/>
        </w:rPr>
        <w:t>Міністерстві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юстиції</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України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w:t>
      </w:r>
      <w:proofErr w:type="spellEnd"/>
      <w:r w:rsidRPr="00842894">
        <w:rPr>
          <w:rFonts w:ascii="Times New Roman" w:hAnsi="Times New Roman"/>
          <w:sz w:val="22"/>
          <w:szCs w:val="22"/>
        </w:rPr>
        <w:t xml:space="preserve"> 24.03.2005 № 329/10609.  </w:t>
      </w:r>
    </w:p>
    <w:p w14:paraId="0FA4D727" w14:textId="77777777" w:rsidR="00842894" w:rsidRPr="00842894" w:rsidRDefault="00842894" w:rsidP="0084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r w:rsidRPr="00842894">
        <w:rPr>
          <w:rFonts w:ascii="Times New Roman" w:hAnsi="Times New Roman"/>
          <w:sz w:val="22"/>
          <w:szCs w:val="22"/>
        </w:rPr>
        <w:t xml:space="preserve">У </w:t>
      </w:r>
      <w:proofErr w:type="spellStart"/>
      <w:r w:rsidRPr="00842894">
        <w:rPr>
          <w:rFonts w:ascii="Times New Roman" w:hAnsi="Times New Roman"/>
          <w:sz w:val="22"/>
          <w:szCs w:val="22"/>
        </w:rPr>
        <w:t>випадку</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загибелі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 xml:space="preserve"> по </w:t>
      </w:r>
      <w:proofErr w:type="spellStart"/>
      <w:r w:rsidRPr="00842894">
        <w:rPr>
          <w:rFonts w:ascii="Times New Roman" w:hAnsi="Times New Roman"/>
          <w:sz w:val="22"/>
          <w:szCs w:val="22"/>
        </w:rPr>
        <w:t>причині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неналежного</w:t>
      </w:r>
      <w:proofErr w:type="spellEnd"/>
      <w:r w:rsidRPr="00842894">
        <w:rPr>
          <w:rFonts w:ascii="Times New Roman" w:hAnsi="Times New Roman"/>
          <w:sz w:val="22"/>
          <w:szCs w:val="22"/>
        </w:rPr>
        <w:t xml:space="preserve"> догляду (</w:t>
      </w:r>
      <w:proofErr w:type="spellStart"/>
      <w:r w:rsidRPr="00842894">
        <w:rPr>
          <w:rFonts w:ascii="Times New Roman" w:hAnsi="Times New Roman"/>
          <w:sz w:val="22"/>
          <w:szCs w:val="22"/>
        </w:rPr>
        <w:t>гарантія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приживлюваності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заміна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здійснюється</w:t>
      </w:r>
      <w:proofErr w:type="spellEnd"/>
      <w:r w:rsidRPr="00842894">
        <w:rPr>
          <w:rFonts w:ascii="Times New Roman" w:hAnsi="Times New Roman"/>
          <w:sz w:val="22"/>
          <w:szCs w:val="22"/>
        </w:rPr>
        <w:t xml:space="preserve"> за </w:t>
      </w:r>
      <w:proofErr w:type="spellStart"/>
      <w:r w:rsidRPr="00842894">
        <w:rPr>
          <w:rFonts w:ascii="Times New Roman" w:hAnsi="Times New Roman"/>
          <w:sz w:val="22"/>
          <w:szCs w:val="22"/>
        </w:rPr>
        <w:t>рахунок</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виконавця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послуг</w:t>
      </w:r>
      <w:proofErr w:type="spellEnd"/>
      <w:r w:rsidRPr="00842894">
        <w:rPr>
          <w:rFonts w:ascii="Times New Roman" w:hAnsi="Times New Roman"/>
          <w:sz w:val="22"/>
          <w:szCs w:val="22"/>
        </w:rPr>
        <w:t xml:space="preserve"> на </w:t>
      </w:r>
      <w:proofErr w:type="spellStart"/>
      <w:r w:rsidRPr="00842894">
        <w:rPr>
          <w:rFonts w:ascii="Times New Roman" w:hAnsi="Times New Roman"/>
          <w:sz w:val="22"/>
          <w:szCs w:val="22"/>
        </w:rPr>
        <w:t>рівноцінне</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зелене</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насадження</w:t>
      </w:r>
      <w:proofErr w:type="spellEnd"/>
      <w:r w:rsidRPr="00842894">
        <w:rPr>
          <w:rFonts w:ascii="Times New Roman" w:hAnsi="Times New Roman"/>
          <w:sz w:val="22"/>
          <w:szCs w:val="22"/>
        </w:rPr>
        <w:t>.</w:t>
      </w:r>
    </w:p>
    <w:p w14:paraId="41DEB70E" w14:textId="77777777" w:rsidR="00842894" w:rsidRPr="00842894" w:rsidRDefault="00842894" w:rsidP="0084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r w:rsidRPr="00842894">
        <w:rPr>
          <w:rFonts w:ascii="Times New Roman" w:hAnsi="Times New Roman"/>
          <w:sz w:val="22"/>
          <w:szCs w:val="22"/>
        </w:rPr>
        <w:t>Догляд (</w:t>
      </w:r>
      <w:proofErr w:type="spellStart"/>
      <w:r w:rsidRPr="00842894">
        <w:rPr>
          <w:rFonts w:ascii="Times New Roman" w:hAnsi="Times New Roman"/>
          <w:sz w:val="22"/>
          <w:szCs w:val="22"/>
        </w:rPr>
        <w:t>гарантійний</w:t>
      </w:r>
      <w:proofErr w:type="spellEnd"/>
      <w:r w:rsidRPr="00842894">
        <w:rPr>
          <w:rFonts w:ascii="Times New Roman" w:hAnsi="Times New Roman"/>
          <w:sz w:val="22"/>
          <w:szCs w:val="22"/>
        </w:rPr>
        <w:t xml:space="preserve">) за </w:t>
      </w:r>
      <w:proofErr w:type="spellStart"/>
      <w:r w:rsidRPr="00842894">
        <w:rPr>
          <w:rFonts w:ascii="Times New Roman" w:hAnsi="Times New Roman"/>
          <w:sz w:val="22"/>
          <w:szCs w:val="22"/>
        </w:rPr>
        <w:t>зеленими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насадженнями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включає</w:t>
      </w:r>
      <w:proofErr w:type="spellEnd"/>
      <w:r w:rsidRPr="00842894">
        <w:rPr>
          <w:rFonts w:ascii="Times New Roman" w:hAnsi="Times New Roman"/>
          <w:sz w:val="22"/>
          <w:szCs w:val="22"/>
        </w:rPr>
        <w:t xml:space="preserve"> в себе: полив </w:t>
      </w:r>
      <w:proofErr w:type="spellStart"/>
      <w:r w:rsidRPr="00842894">
        <w:rPr>
          <w:rFonts w:ascii="Times New Roman" w:hAnsi="Times New Roman"/>
          <w:sz w:val="22"/>
          <w:szCs w:val="22"/>
        </w:rPr>
        <w:t>зелених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обприскування</w:t>
      </w:r>
      <w:proofErr w:type="spellEnd"/>
      <w:r w:rsidRPr="00842894">
        <w:rPr>
          <w:rFonts w:ascii="Times New Roman" w:hAnsi="Times New Roman"/>
          <w:sz w:val="22"/>
          <w:szCs w:val="22"/>
        </w:rPr>
        <w:t xml:space="preserve"> крон дерев, </w:t>
      </w:r>
      <w:proofErr w:type="spellStart"/>
      <w:r w:rsidRPr="00842894">
        <w:rPr>
          <w:rFonts w:ascii="Times New Roman" w:hAnsi="Times New Roman"/>
          <w:sz w:val="22"/>
          <w:szCs w:val="22"/>
        </w:rPr>
        <w:t>кущів</w:t>
      </w:r>
      <w:proofErr w:type="spellEnd"/>
      <w:r w:rsidRPr="00842894">
        <w:rPr>
          <w:rFonts w:ascii="Times New Roman" w:hAnsi="Times New Roman"/>
          <w:sz w:val="22"/>
          <w:szCs w:val="22"/>
        </w:rPr>
        <w:t xml:space="preserve">, догляд за </w:t>
      </w:r>
      <w:proofErr w:type="spellStart"/>
      <w:r w:rsidRPr="00842894">
        <w:rPr>
          <w:rFonts w:ascii="Times New Roman" w:hAnsi="Times New Roman"/>
          <w:sz w:val="22"/>
          <w:szCs w:val="22"/>
        </w:rPr>
        <w:t>ґрунтом</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мульчування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пристовбурових</w:t>
      </w:r>
      <w:proofErr w:type="spellEnd"/>
      <w:r w:rsidRPr="00842894">
        <w:rPr>
          <w:rFonts w:ascii="Times New Roman" w:hAnsi="Times New Roman"/>
          <w:sz w:val="22"/>
          <w:szCs w:val="22"/>
        </w:rPr>
        <w:t xml:space="preserve"> лунок) </w:t>
      </w:r>
      <w:proofErr w:type="spellStart"/>
      <w:r w:rsidRPr="00842894">
        <w:rPr>
          <w:rFonts w:ascii="Times New Roman" w:hAnsi="Times New Roman"/>
          <w:sz w:val="22"/>
          <w:szCs w:val="22"/>
        </w:rPr>
        <w:t>відповідно</w:t>
      </w:r>
      <w:proofErr w:type="spellEnd"/>
      <w:r w:rsidRPr="00842894">
        <w:rPr>
          <w:rFonts w:ascii="Times New Roman" w:hAnsi="Times New Roman"/>
          <w:sz w:val="22"/>
          <w:szCs w:val="22"/>
        </w:rPr>
        <w:t xml:space="preserve"> до </w:t>
      </w:r>
      <w:proofErr w:type="gramStart"/>
      <w:r w:rsidRPr="00842894">
        <w:rPr>
          <w:rFonts w:ascii="Times New Roman" w:hAnsi="Times New Roman"/>
          <w:sz w:val="22"/>
          <w:szCs w:val="22"/>
        </w:rPr>
        <w:t xml:space="preserve">Правил  </w:t>
      </w:r>
      <w:proofErr w:type="spellStart"/>
      <w:r w:rsidRPr="00842894">
        <w:rPr>
          <w:rFonts w:ascii="Times New Roman" w:hAnsi="Times New Roman"/>
          <w:sz w:val="22"/>
          <w:szCs w:val="22"/>
        </w:rPr>
        <w:t>утримання</w:t>
      </w:r>
      <w:proofErr w:type="spellEnd"/>
      <w:proofErr w:type="gramEnd"/>
      <w:r w:rsidRPr="00842894">
        <w:rPr>
          <w:rFonts w:ascii="Times New Roman" w:hAnsi="Times New Roman"/>
          <w:sz w:val="22"/>
          <w:szCs w:val="22"/>
        </w:rPr>
        <w:t xml:space="preserve"> </w:t>
      </w:r>
      <w:proofErr w:type="spellStart"/>
      <w:r w:rsidRPr="00842894">
        <w:rPr>
          <w:rFonts w:ascii="Times New Roman" w:hAnsi="Times New Roman"/>
          <w:sz w:val="22"/>
          <w:szCs w:val="22"/>
        </w:rPr>
        <w:t>зелених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 xml:space="preserve"> у </w:t>
      </w:r>
      <w:proofErr w:type="spellStart"/>
      <w:r w:rsidRPr="00842894">
        <w:rPr>
          <w:rFonts w:ascii="Times New Roman" w:hAnsi="Times New Roman"/>
          <w:sz w:val="22"/>
          <w:szCs w:val="22"/>
        </w:rPr>
        <w:t>населених</w:t>
      </w:r>
      <w:proofErr w:type="spellEnd"/>
      <w:r w:rsidRPr="00842894">
        <w:rPr>
          <w:rFonts w:ascii="Times New Roman" w:hAnsi="Times New Roman"/>
          <w:sz w:val="22"/>
          <w:szCs w:val="22"/>
        </w:rPr>
        <w:t xml:space="preserve"> пунктах </w:t>
      </w:r>
      <w:proofErr w:type="spellStart"/>
      <w:r w:rsidRPr="00842894">
        <w:rPr>
          <w:rFonts w:ascii="Times New Roman" w:hAnsi="Times New Roman"/>
          <w:sz w:val="22"/>
          <w:szCs w:val="22"/>
        </w:rPr>
        <w:t>України</w:t>
      </w:r>
      <w:proofErr w:type="spellEnd"/>
      <w:r w:rsidRPr="00842894">
        <w:rPr>
          <w:rFonts w:ascii="Times New Roman" w:hAnsi="Times New Roman"/>
          <w:sz w:val="22"/>
          <w:szCs w:val="22"/>
        </w:rPr>
        <w:t>.</w:t>
      </w:r>
    </w:p>
    <w:p w14:paraId="18215D4B" w14:textId="77777777" w:rsidR="00842894" w:rsidRPr="00842894" w:rsidRDefault="00842894" w:rsidP="0084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color w:val="000000"/>
          <w:sz w:val="22"/>
          <w:szCs w:val="22"/>
        </w:rPr>
      </w:pPr>
      <w:proofErr w:type="spellStart"/>
      <w:r w:rsidRPr="00842894">
        <w:rPr>
          <w:rFonts w:ascii="Times New Roman" w:hAnsi="Times New Roman"/>
          <w:b/>
          <w:color w:val="000000"/>
          <w:sz w:val="22"/>
          <w:szCs w:val="22"/>
        </w:rPr>
        <w:t>Загальні</w:t>
      </w:r>
      <w:proofErr w:type="spellEnd"/>
      <w:r w:rsidRPr="00842894">
        <w:rPr>
          <w:rFonts w:ascii="Times New Roman" w:hAnsi="Times New Roman"/>
          <w:b/>
          <w:color w:val="000000"/>
          <w:sz w:val="22"/>
          <w:szCs w:val="22"/>
        </w:rPr>
        <w:t xml:space="preserve"> </w:t>
      </w:r>
      <w:proofErr w:type="spellStart"/>
      <w:r w:rsidRPr="00842894">
        <w:rPr>
          <w:rFonts w:ascii="Times New Roman" w:hAnsi="Times New Roman"/>
          <w:b/>
          <w:color w:val="000000"/>
          <w:sz w:val="22"/>
          <w:szCs w:val="22"/>
        </w:rPr>
        <w:t>вимоги</w:t>
      </w:r>
      <w:proofErr w:type="spellEnd"/>
      <w:r w:rsidRPr="00842894">
        <w:rPr>
          <w:rFonts w:ascii="Times New Roman" w:hAnsi="Times New Roman"/>
          <w:b/>
          <w:color w:val="000000"/>
          <w:sz w:val="22"/>
          <w:szCs w:val="22"/>
        </w:rPr>
        <w:t>:</w:t>
      </w:r>
    </w:p>
    <w:p w14:paraId="5304CB7B" w14:textId="77777777" w:rsidR="00842894" w:rsidRPr="00842894" w:rsidRDefault="00842894" w:rsidP="0084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proofErr w:type="spellStart"/>
      <w:r w:rsidRPr="00842894">
        <w:rPr>
          <w:rFonts w:ascii="Times New Roman" w:hAnsi="Times New Roman"/>
          <w:b/>
          <w:bCs/>
          <w:color w:val="000000"/>
          <w:sz w:val="22"/>
          <w:szCs w:val="22"/>
          <w:shd w:val="clear" w:color="auto" w:fill="FFFFFF"/>
        </w:rPr>
        <w:t>Виконавець</w:t>
      </w:r>
      <w:proofErr w:type="spellEnd"/>
      <w:r w:rsidRPr="00842894">
        <w:rPr>
          <w:rFonts w:ascii="Times New Roman" w:hAnsi="Times New Roman"/>
          <w:b/>
          <w:bCs/>
          <w:color w:val="000000"/>
          <w:sz w:val="22"/>
          <w:szCs w:val="22"/>
          <w:shd w:val="clear" w:color="auto" w:fill="FFFFFF"/>
        </w:rPr>
        <w:t xml:space="preserve"> </w:t>
      </w:r>
      <w:proofErr w:type="spellStart"/>
      <w:r w:rsidRPr="00842894">
        <w:rPr>
          <w:rFonts w:ascii="Times New Roman" w:hAnsi="Times New Roman"/>
          <w:sz w:val="22"/>
          <w:szCs w:val="22"/>
        </w:rPr>
        <w:t>несе</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відповідальність</w:t>
      </w:r>
      <w:proofErr w:type="spellEnd"/>
      <w:r w:rsidRPr="00842894">
        <w:rPr>
          <w:rFonts w:ascii="Times New Roman" w:hAnsi="Times New Roman"/>
          <w:sz w:val="22"/>
          <w:szCs w:val="22"/>
        </w:rPr>
        <w:t xml:space="preserve"> за </w:t>
      </w:r>
      <w:proofErr w:type="spellStart"/>
      <w:r w:rsidRPr="00842894">
        <w:rPr>
          <w:rFonts w:ascii="Times New Roman" w:hAnsi="Times New Roman"/>
          <w:sz w:val="22"/>
          <w:szCs w:val="22"/>
        </w:rPr>
        <w:t>наявність</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дозвільних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документів</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погоджень</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ліцензій</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дозволів</w:t>
      </w:r>
      <w:proofErr w:type="spellEnd"/>
      <w:r w:rsidRPr="00842894">
        <w:rPr>
          <w:rFonts w:ascii="Times New Roman" w:hAnsi="Times New Roman"/>
          <w:sz w:val="22"/>
          <w:szCs w:val="22"/>
        </w:rPr>
        <w:t xml:space="preserve"> на </w:t>
      </w:r>
      <w:proofErr w:type="spellStart"/>
      <w:r w:rsidRPr="00842894">
        <w:rPr>
          <w:rFonts w:ascii="Times New Roman" w:hAnsi="Times New Roman"/>
          <w:sz w:val="22"/>
          <w:szCs w:val="22"/>
        </w:rPr>
        <w:t>роботи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підвищеної</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небезпеки</w:t>
      </w:r>
      <w:proofErr w:type="spellEnd"/>
      <w:r w:rsidRPr="00842894">
        <w:rPr>
          <w:rFonts w:ascii="Times New Roman" w:hAnsi="Times New Roman"/>
          <w:sz w:val="22"/>
          <w:szCs w:val="22"/>
        </w:rPr>
        <w:t xml:space="preserve">, </w:t>
      </w:r>
      <w:proofErr w:type="spellStart"/>
      <w:proofErr w:type="gramStart"/>
      <w:r w:rsidRPr="00842894">
        <w:rPr>
          <w:rFonts w:ascii="Times New Roman" w:hAnsi="Times New Roman"/>
          <w:sz w:val="22"/>
          <w:szCs w:val="22"/>
        </w:rPr>
        <w:t>допусків</w:t>
      </w:r>
      <w:proofErr w:type="spellEnd"/>
      <w:r w:rsidRPr="00842894">
        <w:rPr>
          <w:rFonts w:ascii="Times New Roman" w:hAnsi="Times New Roman"/>
          <w:sz w:val="22"/>
          <w:szCs w:val="22"/>
        </w:rPr>
        <w:t xml:space="preserve">  та</w:t>
      </w:r>
      <w:proofErr w:type="gramEnd"/>
      <w:r w:rsidRPr="00842894">
        <w:rPr>
          <w:rFonts w:ascii="Times New Roman" w:hAnsi="Times New Roman"/>
          <w:sz w:val="22"/>
          <w:szCs w:val="22"/>
        </w:rPr>
        <w:t xml:space="preserve"> </w:t>
      </w:r>
      <w:proofErr w:type="spellStart"/>
      <w:r w:rsidRPr="00842894">
        <w:rPr>
          <w:rFonts w:ascii="Times New Roman" w:hAnsi="Times New Roman"/>
          <w:sz w:val="22"/>
          <w:szCs w:val="22"/>
        </w:rPr>
        <w:t>інших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документів</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згідно</w:t>
      </w:r>
      <w:proofErr w:type="spellEnd"/>
      <w:r w:rsidRPr="00842894">
        <w:rPr>
          <w:rFonts w:ascii="Times New Roman" w:hAnsi="Times New Roman"/>
          <w:sz w:val="22"/>
          <w:szCs w:val="22"/>
        </w:rPr>
        <w:t xml:space="preserve"> з </w:t>
      </w:r>
      <w:proofErr w:type="spellStart"/>
      <w:r w:rsidRPr="00842894">
        <w:rPr>
          <w:rFonts w:ascii="Times New Roman" w:hAnsi="Times New Roman"/>
          <w:sz w:val="22"/>
          <w:szCs w:val="22"/>
        </w:rPr>
        <w:t>вимогами</w:t>
      </w:r>
      <w:proofErr w:type="spellEnd"/>
      <w:r w:rsidRPr="00842894">
        <w:rPr>
          <w:rFonts w:ascii="Times New Roman" w:hAnsi="Times New Roman"/>
          <w:sz w:val="22"/>
          <w:szCs w:val="22"/>
        </w:rPr>
        <w:t xml:space="preserve"> чинного </w:t>
      </w:r>
      <w:proofErr w:type="spellStart"/>
      <w:r w:rsidRPr="00842894">
        <w:rPr>
          <w:rFonts w:ascii="Times New Roman" w:hAnsi="Times New Roman"/>
          <w:sz w:val="22"/>
          <w:szCs w:val="22"/>
        </w:rPr>
        <w:t>законодавства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тощо</w:t>
      </w:r>
      <w:proofErr w:type="spellEnd"/>
      <w:r w:rsidRPr="00842894">
        <w:rPr>
          <w:rFonts w:ascii="Times New Roman" w:hAnsi="Times New Roman"/>
          <w:sz w:val="22"/>
          <w:szCs w:val="22"/>
        </w:rPr>
        <w:t xml:space="preserve">. </w:t>
      </w:r>
    </w:p>
    <w:p w14:paraId="79FF013A" w14:textId="77777777" w:rsidR="00842894" w:rsidRPr="00842894" w:rsidRDefault="00842894" w:rsidP="0084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r w:rsidRPr="00842894">
        <w:rPr>
          <w:rFonts w:ascii="Times New Roman" w:hAnsi="Times New Roman"/>
          <w:b/>
          <w:sz w:val="22"/>
          <w:szCs w:val="22"/>
        </w:rPr>
        <w:t xml:space="preserve">За </w:t>
      </w:r>
      <w:proofErr w:type="spellStart"/>
      <w:r w:rsidRPr="00842894">
        <w:rPr>
          <w:rFonts w:ascii="Times New Roman" w:hAnsi="Times New Roman"/>
          <w:b/>
          <w:sz w:val="22"/>
          <w:szCs w:val="22"/>
        </w:rPr>
        <w:t>пошкодження</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матеріальних</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цінностей</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під</w:t>
      </w:r>
      <w:proofErr w:type="spellEnd"/>
      <w:r w:rsidRPr="00842894">
        <w:rPr>
          <w:rFonts w:ascii="Times New Roman" w:hAnsi="Times New Roman"/>
          <w:b/>
          <w:sz w:val="22"/>
          <w:szCs w:val="22"/>
        </w:rPr>
        <w:t xml:space="preserve"> час </w:t>
      </w:r>
      <w:proofErr w:type="spellStart"/>
      <w:r w:rsidRPr="00842894">
        <w:rPr>
          <w:rFonts w:ascii="Times New Roman" w:hAnsi="Times New Roman"/>
          <w:b/>
          <w:sz w:val="22"/>
          <w:szCs w:val="22"/>
        </w:rPr>
        <w:t>надання</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послуг</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відповідальність</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покладена</w:t>
      </w:r>
      <w:proofErr w:type="spellEnd"/>
      <w:r w:rsidRPr="00842894">
        <w:rPr>
          <w:rFonts w:ascii="Times New Roman" w:hAnsi="Times New Roman"/>
          <w:b/>
          <w:sz w:val="22"/>
          <w:szCs w:val="22"/>
        </w:rPr>
        <w:t xml:space="preserve"> на </w:t>
      </w:r>
      <w:proofErr w:type="spellStart"/>
      <w:r w:rsidRPr="00842894">
        <w:rPr>
          <w:rFonts w:ascii="Times New Roman" w:hAnsi="Times New Roman"/>
          <w:b/>
          <w:sz w:val="22"/>
          <w:szCs w:val="22"/>
        </w:rPr>
        <w:t>Виконавця</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послуг</w:t>
      </w:r>
      <w:proofErr w:type="spellEnd"/>
      <w:r w:rsidRPr="00842894">
        <w:rPr>
          <w:rFonts w:ascii="Times New Roman" w:hAnsi="Times New Roman"/>
          <w:b/>
          <w:sz w:val="22"/>
          <w:szCs w:val="22"/>
        </w:rPr>
        <w:t>.</w:t>
      </w:r>
    </w:p>
    <w:p w14:paraId="46DEFC37" w14:textId="77777777" w:rsidR="00842894" w:rsidRPr="00842894" w:rsidRDefault="00842894" w:rsidP="0084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proofErr w:type="spellStart"/>
      <w:r w:rsidRPr="00842894">
        <w:rPr>
          <w:rFonts w:ascii="Times New Roman" w:hAnsi="Times New Roman"/>
          <w:b/>
          <w:color w:val="000000"/>
          <w:sz w:val="22"/>
          <w:szCs w:val="22"/>
          <w:shd w:val="clear" w:color="auto" w:fill="FFFFFF"/>
        </w:rPr>
        <w:t>Виконавець</w:t>
      </w:r>
      <w:proofErr w:type="spellEnd"/>
      <w:r w:rsidRPr="00842894">
        <w:rPr>
          <w:rFonts w:ascii="Times New Roman" w:hAnsi="Times New Roman"/>
          <w:color w:val="000000"/>
          <w:sz w:val="22"/>
          <w:szCs w:val="22"/>
          <w:shd w:val="clear" w:color="auto" w:fill="FFFFFF"/>
        </w:rPr>
        <w:t xml:space="preserve"> </w:t>
      </w:r>
      <w:proofErr w:type="spellStart"/>
      <w:r w:rsidRPr="00842894">
        <w:rPr>
          <w:rFonts w:ascii="Times New Roman" w:hAnsi="Times New Roman"/>
          <w:sz w:val="22"/>
          <w:szCs w:val="22"/>
        </w:rPr>
        <w:t>зобов’язаний</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забезпечити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проходження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працівниками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залученими</w:t>
      </w:r>
      <w:proofErr w:type="spellEnd"/>
      <w:r w:rsidRPr="00842894">
        <w:rPr>
          <w:rFonts w:ascii="Times New Roman" w:hAnsi="Times New Roman"/>
          <w:sz w:val="22"/>
          <w:szCs w:val="22"/>
        </w:rPr>
        <w:t xml:space="preserve"> до </w:t>
      </w:r>
      <w:proofErr w:type="spellStart"/>
      <w:r w:rsidRPr="00842894">
        <w:rPr>
          <w:rFonts w:ascii="Times New Roman" w:hAnsi="Times New Roman"/>
          <w:sz w:val="22"/>
          <w:szCs w:val="22"/>
        </w:rPr>
        <w:t>робіт</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інструктажів</w:t>
      </w:r>
      <w:proofErr w:type="spellEnd"/>
      <w:r w:rsidRPr="00842894">
        <w:rPr>
          <w:rFonts w:ascii="Times New Roman" w:hAnsi="Times New Roman"/>
          <w:sz w:val="22"/>
          <w:szCs w:val="22"/>
        </w:rPr>
        <w:t xml:space="preserve"> з </w:t>
      </w:r>
      <w:proofErr w:type="spellStart"/>
      <w:r w:rsidRPr="00842894">
        <w:rPr>
          <w:rFonts w:ascii="Times New Roman" w:hAnsi="Times New Roman"/>
          <w:sz w:val="22"/>
          <w:szCs w:val="22"/>
        </w:rPr>
        <w:t>охорони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праці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пожежної</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екологічної</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санітарної</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безпеки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безпеки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дорожнього</w:t>
      </w:r>
      <w:proofErr w:type="spellEnd"/>
      <w:r w:rsidRPr="00842894">
        <w:rPr>
          <w:rFonts w:ascii="Times New Roman" w:hAnsi="Times New Roman"/>
          <w:sz w:val="22"/>
          <w:szCs w:val="22"/>
        </w:rPr>
        <w:t xml:space="preserve"> руху, а </w:t>
      </w:r>
      <w:proofErr w:type="spellStart"/>
      <w:r w:rsidRPr="00842894">
        <w:rPr>
          <w:rFonts w:ascii="Times New Roman" w:hAnsi="Times New Roman"/>
          <w:sz w:val="22"/>
          <w:szCs w:val="22"/>
        </w:rPr>
        <w:t>також</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зобов’язаний</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організувати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безпечне</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виконання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робіт</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створити</w:t>
      </w:r>
      <w:proofErr w:type="spellEnd"/>
      <w:r w:rsidRPr="00842894">
        <w:rPr>
          <w:rFonts w:ascii="Times New Roman" w:hAnsi="Times New Roman"/>
          <w:sz w:val="22"/>
          <w:szCs w:val="22"/>
        </w:rPr>
        <w:t xml:space="preserve"> на кожному </w:t>
      </w:r>
      <w:proofErr w:type="spellStart"/>
      <w:r w:rsidRPr="00842894">
        <w:rPr>
          <w:rFonts w:ascii="Times New Roman" w:hAnsi="Times New Roman"/>
          <w:sz w:val="22"/>
          <w:szCs w:val="22"/>
        </w:rPr>
        <w:t>робочому</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місці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безпечні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умови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праці</w:t>
      </w:r>
      <w:proofErr w:type="spellEnd"/>
      <w:r w:rsidRPr="00842894">
        <w:rPr>
          <w:rFonts w:ascii="Times New Roman" w:hAnsi="Times New Roman"/>
          <w:sz w:val="22"/>
          <w:szCs w:val="22"/>
        </w:rPr>
        <w:t xml:space="preserve"> та </w:t>
      </w:r>
      <w:proofErr w:type="spellStart"/>
      <w:r w:rsidRPr="00842894">
        <w:rPr>
          <w:rFonts w:ascii="Times New Roman" w:hAnsi="Times New Roman"/>
          <w:sz w:val="22"/>
          <w:szCs w:val="22"/>
        </w:rPr>
        <w:t>забезпечити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виконання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працівниками</w:t>
      </w:r>
      <w:proofErr w:type="spellEnd"/>
      <w:r w:rsidRPr="00842894">
        <w:rPr>
          <w:rFonts w:ascii="Times New Roman" w:hAnsi="Times New Roman"/>
          <w:sz w:val="22"/>
          <w:szCs w:val="22"/>
        </w:rPr>
        <w:t xml:space="preserve"> нормативно-</w:t>
      </w:r>
      <w:proofErr w:type="spellStart"/>
      <w:r w:rsidRPr="00842894">
        <w:rPr>
          <w:rFonts w:ascii="Times New Roman" w:hAnsi="Times New Roman"/>
          <w:sz w:val="22"/>
          <w:szCs w:val="22"/>
        </w:rPr>
        <w:t>правових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актів</w:t>
      </w:r>
      <w:proofErr w:type="spellEnd"/>
      <w:r w:rsidRPr="00842894">
        <w:rPr>
          <w:rFonts w:ascii="Times New Roman" w:hAnsi="Times New Roman"/>
          <w:sz w:val="22"/>
          <w:szCs w:val="22"/>
        </w:rPr>
        <w:t xml:space="preserve"> з </w:t>
      </w:r>
      <w:proofErr w:type="spellStart"/>
      <w:r w:rsidRPr="00842894">
        <w:rPr>
          <w:rFonts w:ascii="Times New Roman" w:hAnsi="Times New Roman"/>
          <w:sz w:val="22"/>
          <w:szCs w:val="22"/>
        </w:rPr>
        <w:t>охорони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праці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пожежної</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безпеки</w:t>
      </w:r>
      <w:proofErr w:type="spellEnd"/>
      <w:r w:rsidRPr="00842894">
        <w:rPr>
          <w:rFonts w:ascii="Times New Roman" w:hAnsi="Times New Roman"/>
          <w:sz w:val="22"/>
          <w:szCs w:val="22"/>
        </w:rPr>
        <w:t xml:space="preserve"> та </w:t>
      </w:r>
      <w:proofErr w:type="spellStart"/>
      <w:r w:rsidRPr="00842894">
        <w:rPr>
          <w:rFonts w:ascii="Times New Roman" w:hAnsi="Times New Roman"/>
          <w:sz w:val="22"/>
          <w:szCs w:val="22"/>
        </w:rPr>
        <w:t>охорони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навколишнього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середовища</w:t>
      </w:r>
      <w:proofErr w:type="spellEnd"/>
      <w:r w:rsidRPr="00842894">
        <w:rPr>
          <w:rFonts w:ascii="Times New Roman" w:hAnsi="Times New Roman"/>
          <w:sz w:val="22"/>
          <w:szCs w:val="22"/>
        </w:rPr>
        <w:t xml:space="preserve">.  </w:t>
      </w:r>
    </w:p>
    <w:p w14:paraId="737EA46B" w14:textId="77777777" w:rsidR="00842894" w:rsidRPr="00842894" w:rsidRDefault="00842894" w:rsidP="00842894">
      <w:pPr>
        <w:tabs>
          <w:tab w:val="left" w:pos="1100"/>
        </w:tabs>
        <w:ind w:firstLine="709"/>
        <w:jc w:val="both"/>
        <w:rPr>
          <w:rFonts w:ascii="Times New Roman" w:hAnsi="Times New Roman"/>
          <w:sz w:val="22"/>
          <w:szCs w:val="22"/>
        </w:rPr>
      </w:pPr>
      <w:proofErr w:type="spellStart"/>
      <w:r w:rsidRPr="00842894">
        <w:rPr>
          <w:rFonts w:ascii="Times New Roman" w:hAnsi="Times New Roman"/>
          <w:sz w:val="22"/>
          <w:szCs w:val="22"/>
        </w:rPr>
        <w:lastRenderedPageBreak/>
        <w:t>Надання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послуг</w:t>
      </w:r>
      <w:proofErr w:type="spellEnd"/>
      <w:r w:rsidRPr="00842894">
        <w:rPr>
          <w:rFonts w:ascii="Times New Roman" w:hAnsi="Times New Roman"/>
          <w:sz w:val="22"/>
          <w:szCs w:val="22"/>
        </w:rPr>
        <w:t xml:space="preserve"> без </w:t>
      </w:r>
      <w:proofErr w:type="spellStart"/>
      <w:r w:rsidRPr="00842894">
        <w:rPr>
          <w:rFonts w:ascii="Times New Roman" w:hAnsi="Times New Roman"/>
          <w:sz w:val="22"/>
          <w:szCs w:val="22"/>
        </w:rPr>
        <w:t>засобів</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попередження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обмеження</w:t>
      </w:r>
      <w:proofErr w:type="spellEnd"/>
      <w:r w:rsidRPr="00842894">
        <w:rPr>
          <w:rFonts w:ascii="Times New Roman" w:hAnsi="Times New Roman"/>
          <w:sz w:val="22"/>
          <w:szCs w:val="22"/>
        </w:rPr>
        <w:t xml:space="preserve"> руху (знаки, </w:t>
      </w:r>
      <w:proofErr w:type="spellStart"/>
      <w:r w:rsidRPr="00842894">
        <w:rPr>
          <w:rFonts w:ascii="Times New Roman" w:hAnsi="Times New Roman"/>
          <w:sz w:val="22"/>
          <w:szCs w:val="22"/>
        </w:rPr>
        <w:t>вказівники</w:t>
      </w:r>
      <w:proofErr w:type="spellEnd"/>
      <w:r w:rsidRPr="00842894">
        <w:rPr>
          <w:rFonts w:ascii="Times New Roman" w:hAnsi="Times New Roman"/>
          <w:sz w:val="22"/>
          <w:szCs w:val="22"/>
        </w:rPr>
        <w:t xml:space="preserve">, таблички </w:t>
      </w:r>
      <w:proofErr w:type="spellStart"/>
      <w:r w:rsidRPr="00842894">
        <w:rPr>
          <w:rFonts w:ascii="Times New Roman" w:hAnsi="Times New Roman"/>
          <w:sz w:val="22"/>
          <w:szCs w:val="22"/>
        </w:rPr>
        <w:t>тощо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світло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відбиваючих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жилетів</w:t>
      </w:r>
      <w:proofErr w:type="spellEnd"/>
      <w:r w:rsidRPr="00842894">
        <w:rPr>
          <w:rFonts w:ascii="Times New Roman" w:hAnsi="Times New Roman"/>
          <w:sz w:val="22"/>
          <w:szCs w:val="22"/>
        </w:rPr>
        <w:t xml:space="preserve"> - заборонено. </w:t>
      </w:r>
    </w:p>
    <w:p w14:paraId="5C767FED" w14:textId="77777777" w:rsidR="00842894" w:rsidRPr="00842894" w:rsidRDefault="00842894" w:rsidP="0084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r w:rsidRPr="00842894">
        <w:rPr>
          <w:rFonts w:ascii="Times New Roman" w:hAnsi="Times New Roman"/>
          <w:sz w:val="22"/>
          <w:szCs w:val="22"/>
        </w:rPr>
        <w:t xml:space="preserve">При </w:t>
      </w:r>
      <w:proofErr w:type="spellStart"/>
      <w:r w:rsidRPr="00842894">
        <w:rPr>
          <w:rFonts w:ascii="Times New Roman" w:hAnsi="Times New Roman"/>
          <w:sz w:val="22"/>
          <w:szCs w:val="22"/>
        </w:rPr>
        <w:t>розрахунку</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ціни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послуги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необхідно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врахувати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вартість</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вивезення</w:t>
      </w:r>
      <w:proofErr w:type="spellEnd"/>
      <w:r w:rsidRPr="00842894">
        <w:rPr>
          <w:rFonts w:ascii="Times New Roman" w:hAnsi="Times New Roman"/>
          <w:sz w:val="22"/>
          <w:szCs w:val="22"/>
        </w:rPr>
        <w:t xml:space="preserve"> та </w:t>
      </w:r>
      <w:proofErr w:type="spellStart"/>
      <w:r w:rsidRPr="00842894">
        <w:rPr>
          <w:rFonts w:ascii="Times New Roman" w:hAnsi="Times New Roman"/>
          <w:sz w:val="22"/>
          <w:szCs w:val="22"/>
        </w:rPr>
        <w:t>утилізації</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залишків</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рослинності</w:t>
      </w:r>
      <w:proofErr w:type="spellEnd"/>
      <w:r w:rsidRPr="00842894">
        <w:rPr>
          <w:rFonts w:ascii="Times New Roman" w:hAnsi="Times New Roman"/>
          <w:sz w:val="22"/>
          <w:szCs w:val="22"/>
        </w:rPr>
        <w:t xml:space="preserve"> у </w:t>
      </w:r>
      <w:proofErr w:type="spellStart"/>
      <w:r w:rsidRPr="00842894">
        <w:rPr>
          <w:rFonts w:ascii="Times New Roman" w:hAnsi="Times New Roman"/>
          <w:sz w:val="22"/>
          <w:szCs w:val="22"/>
        </w:rPr>
        <w:t>спеціально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відведені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місця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спеціалізовані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ділянки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які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визначені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рішенням</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виконавчого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комітету</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Черкаської</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міської</w:t>
      </w:r>
      <w:proofErr w:type="spellEnd"/>
      <w:r w:rsidRPr="00842894">
        <w:rPr>
          <w:rFonts w:ascii="Times New Roman" w:hAnsi="Times New Roman"/>
          <w:sz w:val="22"/>
          <w:szCs w:val="22"/>
        </w:rPr>
        <w:t xml:space="preserve"> ради </w:t>
      </w:r>
      <w:proofErr w:type="spellStart"/>
      <w:r w:rsidRPr="00842894">
        <w:rPr>
          <w:rFonts w:ascii="Times New Roman" w:hAnsi="Times New Roman"/>
          <w:sz w:val="22"/>
          <w:szCs w:val="22"/>
        </w:rPr>
        <w:t>від</w:t>
      </w:r>
      <w:proofErr w:type="spellEnd"/>
      <w:r w:rsidRPr="00842894">
        <w:rPr>
          <w:rFonts w:ascii="Times New Roman" w:hAnsi="Times New Roman"/>
          <w:sz w:val="22"/>
          <w:szCs w:val="22"/>
        </w:rPr>
        <w:t xml:space="preserve"> 19.10.2021 № 1125 «Про </w:t>
      </w:r>
      <w:proofErr w:type="spellStart"/>
      <w:r w:rsidRPr="00842894">
        <w:rPr>
          <w:rFonts w:ascii="Times New Roman" w:hAnsi="Times New Roman"/>
          <w:sz w:val="22"/>
          <w:szCs w:val="22"/>
        </w:rPr>
        <w:t>місця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складування</w:t>
      </w:r>
      <w:proofErr w:type="spellEnd"/>
      <w:r w:rsidRPr="00842894">
        <w:rPr>
          <w:rFonts w:ascii="Times New Roman" w:hAnsi="Times New Roman"/>
          <w:sz w:val="22"/>
          <w:szCs w:val="22"/>
        </w:rPr>
        <w:t xml:space="preserve"> опалого </w:t>
      </w:r>
      <w:proofErr w:type="spellStart"/>
      <w:r w:rsidRPr="00842894">
        <w:rPr>
          <w:rFonts w:ascii="Times New Roman" w:hAnsi="Times New Roman"/>
          <w:sz w:val="22"/>
          <w:szCs w:val="22"/>
        </w:rPr>
        <w:t>листя</w:t>
      </w:r>
      <w:proofErr w:type="spellEnd"/>
      <w:r w:rsidRPr="00842894">
        <w:rPr>
          <w:rFonts w:ascii="Times New Roman" w:hAnsi="Times New Roman"/>
          <w:sz w:val="22"/>
          <w:szCs w:val="22"/>
        </w:rPr>
        <w:t xml:space="preserve"> та </w:t>
      </w:r>
      <w:proofErr w:type="spellStart"/>
      <w:r w:rsidRPr="00842894">
        <w:rPr>
          <w:rFonts w:ascii="Times New Roman" w:hAnsi="Times New Roman"/>
          <w:sz w:val="22"/>
          <w:szCs w:val="22"/>
        </w:rPr>
        <w:t>відходів</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деревини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рослинного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походження</w:t>
      </w:r>
      <w:proofErr w:type="spellEnd"/>
      <w:r w:rsidRPr="00842894">
        <w:rPr>
          <w:rFonts w:ascii="Times New Roman" w:hAnsi="Times New Roman"/>
          <w:sz w:val="22"/>
          <w:szCs w:val="22"/>
        </w:rPr>
        <w:t xml:space="preserve"> у м. </w:t>
      </w:r>
      <w:proofErr w:type="spellStart"/>
      <w:r w:rsidRPr="00842894">
        <w:rPr>
          <w:rFonts w:ascii="Times New Roman" w:hAnsi="Times New Roman"/>
          <w:sz w:val="22"/>
          <w:szCs w:val="22"/>
        </w:rPr>
        <w:t>Черкаси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змінами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Місце</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вивезення</w:t>
      </w:r>
      <w:proofErr w:type="spellEnd"/>
      <w:r w:rsidRPr="00842894">
        <w:rPr>
          <w:rFonts w:ascii="Times New Roman" w:hAnsi="Times New Roman"/>
          <w:sz w:val="22"/>
          <w:szCs w:val="22"/>
        </w:rPr>
        <w:t xml:space="preserve"> і </w:t>
      </w:r>
      <w:proofErr w:type="spellStart"/>
      <w:r w:rsidRPr="00842894">
        <w:rPr>
          <w:rFonts w:ascii="Times New Roman" w:hAnsi="Times New Roman"/>
          <w:sz w:val="22"/>
          <w:szCs w:val="22"/>
        </w:rPr>
        <w:t>утилізації</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може</w:t>
      </w:r>
      <w:proofErr w:type="spellEnd"/>
      <w:r w:rsidRPr="00842894">
        <w:rPr>
          <w:rFonts w:ascii="Times New Roman" w:hAnsi="Times New Roman"/>
          <w:sz w:val="22"/>
          <w:szCs w:val="22"/>
        </w:rPr>
        <w:t xml:space="preserve"> бути </w:t>
      </w:r>
      <w:proofErr w:type="spellStart"/>
      <w:r w:rsidRPr="00842894">
        <w:rPr>
          <w:rFonts w:ascii="Times New Roman" w:hAnsi="Times New Roman"/>
          <w:sz w:val="22"/>
          <w:szCs w:val="22"/>
        </w:rPr>
        <w:t>змінено</w:t>
      </w:r>
      <w:proofErr w:type="spellEnd"/>
      <w:r w:rsidRPr="00842894">
        <w:rPr>
          <w:rFonts w:ascii="Times New Roman" w:hAnsi="Times New Roman"/>
          <w:sz w:val="22"/>
          <w:szCs w:val="22"/>
        </w:rPr>
        <w:t xml:space="preserve">, про </w:t>
      </w:r>
      <w:proofErr w:type="spellStart"/>
      <w:r w:rsidRPr="00842894">
        <w:rPr>
          <w:rFonts w:ascii="Times New Roman" w:hAnsi="Times New Roman"/>
          <w:sz w:val="22"/>
          <w:szCs w:val="22"/>
        </w:rPr>
        <w:t>що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додатково</w:t>
      </w:r>
      <w:proofErr w:type="spellEnd"/>
      <w:r w:rsidRPr="00842894">
        <w:rPr>
          <w:rFonts w:ascii="Times New Roman" w:hAnsi="Times New Roman"/>
          <w:sz w:val="22"/>
          <w:szCs w:val="22"/>
        </w:rPr>
        <w:t xml:space="preserve"> буде </w:t>
      </w:r>
      <w:proofErr w:type="spellStart"/>
      <w:r w:rsidRPr="00842894">
        <w:rPr>
          <w:rFonts w:ascii="Times New Roman" w:hAnsi="Times New Roman"/>
          <w:sz w:val="22"/>
          <w:szCs w:val="22"/>
        </w:rPr>
        <w:t>повідомлено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виконавця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послуг</w:t>
      </w:r>
      <w:proofErr w:type="spellEnd"/>
      <w:r w:rsidRPr="00842894">
        <w:rPr>
          <w:rFonts w:ascii="Times New Roman" w:hAnsi="Times New Roman"/>
          <w:sz w:val="22"/>
          <w:szCs w:val="22"/>
        </w:rPr>
        <w:t>.</w:t>
      </w:r>
    </w:p>
    <w:p w14:paraId="49168608" w14:textId="77777777" w:rsidR="00842894" w:rsidRPr="00D6343D" w:rsidRDefault="00842894" w:rsidP="00842894">
      <w:pPr>
        <w:ind w:firstLine="284"/>
        <w:rPr>
          <w:rFonts w:ascii="Times New Roman" w:hAnsi="Times New Roman"/>
        </w:rPr>
      </w:pPr>
    </w:p>
    <w:p w14:paraId="51A71898" w14:textId="12676FB0" w:rsidR="008C73E5" w:rsidRDefault="008C73E5" w:rsidP="008C73E5">
      <w:pPr>
        <w:tabs>
          <w:tab w:val="left" w:pos="2300"/>
        </w:tabs>
        <w:rPr>
          <w:rFonts w:ascii="Times New Roman" w:hAnsi="Times New Roman"/>
          <w:sz w:val="24"/>
          <w:szCs w:val="24"/>
          <w:lang w:val="uk-UA"/>
        </w:rPr>
      </w:pPr>
    </w:p>
    <w:p w14:paraId="25347F11" w14:textId="69FB77A1" w:rsidR="008C73E5" w:rsidRDefault="008C73E5" w:rsidP="008C73E5">
      <w:pPr>
        <w:tabs>
          <w:tab w:val="left" w:pos="2300"/>
        </w:tabs>
        <w:rPr>
          <w:rFonts w:ascii="Times New Roman" w:hAnsi="Times New Roman"/>
          <w:sz w:val="24"/>
          <w:szCs w:val="24"/>
          <w:lang w:val="uk-UA"/>
        </w:rPr>
      </w:pPr>
    </w:p>
    <w:p w14:paraId="6F294E20" w14:textId="1EA71E62" w:rsidR="008C73E5" w:rsidRDefault="008C73E5" w:rsidP="008C73E5">
      <w:pPr>
        <w:tabs>
          <w:tab w:val="left" w:pos="2300"/>
        </w:tabs>
        <w:rPr>
          <w:rFonts w:ascii="Times New Roman" w:hAnsi="Times New Roman"/>
          <w:sz w:val="24"/>
          <w:szCs w:val="24"/>
          <w:lang w:val="uk-UA"/>
        </w:rPr>
      </w:pPr>
    </w:p>
    <w:p w14:paraId="0C4559B7" w14:textId="7DF4E5A6" w:rsidR="008C73E5" w:rsidRDefault="008C73E5" w:rsidP="008C73E5">
      <w:pPr>
        <w:tabs>
          <w:tab w:val="left" w:pos="2300"/>
        </w:tabs>
        <w:rPr>
          <w:rFonts w:ascii="Times New Roman" w:hAnsi="Times New Roman"/>
          <w:sz w:val="24"/>
          <w:szCs w:val="24"/>
          <w:lang w:val="uk-UA"/>
        </w:rPr>
      </w:pPr>
    </w:p>
    <w:p w14:paraId="371B1567" w14:textId="2510F340" w:rsidR="00842894" w:rsidRDefault="00842894" w:rsidP="008C73E5">
      <w:pPr>
        <w:tabs>
          <w:tab w:val="left" w:pos="2300"/>
        </w:tabs>
        <w:rPr>
          <w:rFonts w:ascii="Times New Roman" w:hAnsi="Times New Roman"/>
          <w:sz w:val="24"/>
          <w:szCs w:val="24"/>
          <w:lang w:val="uk-UA"/>
        </w:rPr>
      </w:pPr>
    </w:p>
    <w:p w14:paraId="1650A822" w14:textId="2F4ED793" w:rsidR="00842894" w:rsidRDefault="00842894" w:rsidP="008C73E5">
      <w:pPr>
        <w:tabs>
          <w:tab w:val="left" w:pos="2300"/>
        </w:tabs>
        <w:rPr>
          <w:rFonts w:ascii="Times New Roman" w:hAnsi="Times New Roman"/>
          <w:sz w:val="24"/>
          <w:szCs w:val="24"/>
          <w:lang w:val="uk-UA"/>
        </w:rPr>
      </w:pPr>
    </w:p>
    <w:p w14:paraId="7EB0F738" w14:textId="660910DC" w:rsidR="00842894" w:rsidRDefault="00842894" w:rsidP="008C73E5">
      <w:pPr>
        <w:tabs>
          <w:tab w:val="left" w:pos="2300"/>
        </w:tabs>
        <w:rPr>
          <w:rFonts w:ascii="Times New Roman" w:hAnsi="Times New Roman"/>
          <w:sz w:val="24"/>
          <w:szCs w:val="24"/>
          <w:lang w:val="uk-UA"/>
        </w:rPr>
      </w:pPr>
    </w:p>
    <w:p w14:paraId="04D8A8F5" w14:textId="06D67B1A" w:rsidR="00842894" w:rsidRDefault="00842894" w:rsidP="008C73E5">
      <w:pPr>
        <w:tabs>
          <w:tab w:val="left" w:pos="2300"/>
        </w:tabs>
        <w:rPr>
          <w:rFonts w:ascii="Times New Roman" w:hAnsi="Times New Roman"/>
          <w:sz w:val="24"/>
          <w:szCs w:val="24"/>
          <w:lang w:val="uk-UA"/>
        </w:rPr>
      </w:pPr>
    </w:p>
    <w:p w14:paraId="6D3D3B7B" w14:textId="611FCFDF" w:rsidR="00842894" w:rsidRDefault="00842894" w:rsidP="008C73E5">
      <w:pPr>
        <w:tabs>
          <w:tab w:val="left" w:pos="2300"/>
        </w:tabs>
        <w:rPr>
          <w:rFonts w:ascii="Times New Roman" w:hAnsi="Times New Roman"/>
          <w:sz w:val="24"/>
          <w:szCs w:val="24"/>
          <w:lang w:val="uk-UA"/>
        </w:rPr>
      </w:pPr>
    </w:p>
    <w:p w14:paraId="1C769753" w14:textId="0C98018E" w:rsidR="00842894" w:rsidRDefault="00842894" w:rsidP="008C73E5">
      <w:pPr>
        <w:tabs>
          <w:tab w:val="left" w:pos="2300"/>
        </w:tabs>
        <w:rPr>
          <w:rFonts w:ascii="Times New Roman" w:hAnsi="Times New Roman"/>
          <w:sz w:val="24"/>
          <w:szCs w:val="24"/>
          <w:lang w:val="uk-UA"/>
        </w:rPr>
      </w:pPr>
    </w:p>
    <w:p w14:paraId="3E80531E" w14:textId="5C017805" w:rsidR="00842894" w:rsidRDefault="00842894" w:rsidP="008C73E5">
      <w:pPr>
        <w:tabs>
          <w:tab w:val="left" w:pos="2300"/>
        </w:tabs>
        <w:rPr>
          <w:rFonts w:ascii="Times New Roman" w:hAnsi="Times New Roman"/>
          <w:sz w:val="24"/>
          <w:szCs w:val="24"/>
          <w:lang w:val="uk-UA"/>
        </w:rPr>
      </w:pPr>
    </w:p>
    <w:p w14:paraId="3F6634A7" w14:textId="4EFEC688" w:rsidR="00842894" w:rsidRDefault="00842894" w:rsidP="008C73E5">
      <w:pPr>
        <w:tabs>
          <w:tab w:val="left" w:pos="2300"/>
        </w:tabs>
        <w:rPr>
          <w:rFonts w:ascii="Times New Roman" w:hAnsi="Times New Roman"/>
          <w:sz w:val="24"/>
          <w:szCs w:val="24"/>
          <w:lang w:val="uk-UA"/>
        </w:rPr>
      </w:pPr>
    </w:p>
    <w:p w14:paraId="1F131D69" w14:textId="3B5BFBFE" w:rsidR="00842894" w:rsidRDefault="00842894" w:rsidP="008C73E5">
      <w:pPr>
        <w:tabs>
          <w:tab w:val="left" w:pos="2300"/>
        </w:tabs>
        <w:rPr>
          <w:rFonts w:ascii="Times New Roman" w:hAnsi="Times New Roman"/>
          <w:sz w:val="24"/>
          <w:szCs w:val="24"/>
          <w:lang w:val="uk-UA"/>
        </w:rPr>
      </w:pPr>
    </w:p>
    <w:p w14:paraId="52DF179D" w14:textId="5399C1CB" w:rsidR="00842894" w:rsidRDefault="00842894" w:rsidP="008C73E5">
      <w:pPr>
        <w:tabs>
          <w:tab w:val="left" w:pos="2300"/>
        </w:tabs>
        <w:rPr>
          <w:rFonts w:ascii="Times New Roman" w:hAnsi="Times New Roman"/>
          <w:sz w:val="24"/>
          <w:szCs w:val="24"/>
          <w:lang w:val="uk-UA"/>
        </w:rPr>
      </w:pPr>
    </w:p>
    <w:p w14:paraId="4CAC67D4" w14:textId="0D181D1D" w:rsidR="00842894" w:rsidRDefault="00842894" w:rsidP="008C73E5">
      <w:pPr>
        <w:tabs>
          <w:tab w:val="left" w:pos="2300"/>
        </w:tabs>
        <w:rPr>
          <w:rFonts w:ascii="Times New Roman" w:hAnsi="Times New Roman"/>
          <w:sz w:val="24"/>
          <w:szCs w:val="24"/>
          <w:lang w:val="uk-UA"/>
        </w:rPr>
      </w:pPr>
    </w:p>
    <w:p w14:paraId="7121A6FE" w14:textId="331046B9" w:rsidR="00842894" w:rsidRDefault="00842894" w:rsidP="008C73E5">
      <w:pPr>
        <w:tabs>
          <w:tab w:val="left" w:pos="2300"/>
        </w:tabs>
        <w:rPr>
          <w:rFonts w:ascii="Times New Roman" w:hAnsi="Times New Roman"/>
          <w:sz w:val="24"/>
          <w:szCs w:val="24"/>
          <w:lang w:val="uk-UA"/>
        </w:rPr>
      </w:pPr>
    </w:p>
    <w:p w14:paraId="12760924" w14:textId="55496D10" w:rsidR="00842894" w:rsidRDefault="00842894" w:rsidP="008C73E5">
      <w:pPr>
        <w:tabs>
          <w:tab w:val="left" w:pos="2300"/>
        </w:tabs>
        <w:rPr>
          <w:rFonts w:ascii="Times New Roman" w:hAnsi="Times New Roman"/>
          <w:sz w:val="24"/>
          <w:szCs w:val="24"/>
          <w:lang w:val="uk-UA"/>
        </w:rPr>
      </w:pPr>
    </w:p>
    <w:p w14:paraId="7CE9E77C" w14:textId="346276BC" w:rsidR="00842894" w:rsidRDefault="00842894" w:rsidP="008C73E5">
      <w:pPr>
        <w:tabs>
          <w:tab w:val="left" w:pos="2300"/>
        </w:tabs>
        <w:rPr>
          <w:rFonts w:ascii="Times New Roman" w:hAnsi="Times New Roman"/>
          <w:sz w:val="24"/>
          <w:szCs w:val="24"/>
          <w:lang w:val="uk-UA"/>
        </w:rPr>
      </w:pPr>
    </w:p>
    <w:p w14:paraId="4071D959" w14:textId="6AABF702" w:rsidR="00842894" w:rsidRDefault="00842894" w:rsidP="008C73E5">
      <w:pPr>
        <w:tabs>
          <w:tab w:val="left" w:pos="2300"/>
        </w:tabs>
        <w:rPr>
          <w:rFonts w:ascii="Times New Roman" w:hAnsi="Times New Roman"/>
          <w:sz w:val="24"/>
          <w:szCs w:val="24"/>
          <w:lang w:val="uk-UA"/>
        </w:rPr>
      </w:pPr>
    </w:p>
    <w:p w14:paraId="622FF319" w14:textId="648DEB15" w:rsidR="00842894" w:rsidRDefault="00842894" w:rsidP="008C73E5">
      <w:pPr>
        <w:tabs>
          <w:tab w:val="left" w:pos="2300"/>
        </w:tabs>
        <w:rPr>
          <w:rFonts w:ascii="Times New Roman" w:hAnsi="Times New Roman"/>
          <w:sz w:val="24"/>
          <w:szCs w:val="24"/>
          <w:lang w:val="uk-UA"/>
        </w:rPr>
      </w:pPr>
    </w:p>
    <w:p w14:paraId="33807F23" w14:textId="639A3AE1" w:rsidR="00842894" w:rsidRDefault="00842894" w:rsidP="008C73E5">
      <w:pPr>
        <w:tabs>
          <w:tab w:val="left" w:pos="2300"/>
        </w:tabs>
        <w:rPr>
          <w:rFonts w:ascii="Times New Roman" w:hAnsi="Times New Roman"/>
          <w:sz w:val="24"/>
          <w:szCs w:val="24"/>
          <w:lang w:val="uk-UA"/>
        </w:rPr>
      </w:pPr>
    </w:p>
    <w:p w14:paraId="2ED1A96C" w14:textId="3C5D6C5A" w:rsidR="00842894" w:rsidRDefault="00842894" w:rsidP="008C73E5">
      <w:pPr>
        <w:tabs>
          <w:tab w:val="left" w:pos="2300"/>
        </w:tabs>
        <w:rPr>
          <w:rFonts w:ascii="Times New Roman" w:hAnsi="Times New Roman"/>
          <w:sz w:val="24"/>
          <w:szCs w:val="24"/>
          <w:lang w:val="uk-UA"/>
        </w:rPr>
      </w:pPr>
    </w:p>
    <w:p w14:paraId="6712838C" w14:textId="4C4D7D4E" w:rsidR="00842894" w:rsidRDefault="00842894" w:rsidP="008C73E5">
      <w:pPr>
        <w:tabs>
          <w:tab w:val="left" w:pos="2300"/>
        </w:tabs>
        <w:rPr>
          <w:rFonts w:ascii="Times New Roman" w:hAnsi="Times New Roman"/>
          <w:sz w:val="24"/>
          <w:szCs w:val="24"/>
          <w:lang w:val="uk-UA"/>
        </w:rPr>
      </w:pPr>
    </w:p>
    <w:p w14:paraId="53CD054F" w14:textId="7B5177B8" w:rsidR="00842894" w:rsidRDefault="00842894" w:rsidP="008C73E5">
      <w:pPr>
        <w:tabs>
          <w:tab w:val="left" w:pos="2300"/>
        </w:tabs>
        <w:rPr>
          <w:rFonts w:ascii="Times New Roman" w:hAnsi="Times New Roman"/>
          <w:sz w:val="24"/>
          <w:szCs w:val="24"/>
          <w:lang w:val="uk-UA"/>
        </w:rPr>
      </w:pPr>
    </w:p>
    <w:p w14:paraId="7F6ACDBE" w14:textId="3F63F4A0" w:rsidR="00842894" w:rsidRDefault="00842894" w:rsidP="008C73E5">
      <w:pPr>
        <w:tabs>
          <w:tab w:val="left" w:pos="2300"/>
        </w:tabs>
        <w:rPr>
          <w:rFonts w:ascii="Times New Roman" w:hAnsi="Times New Roman"/>
          <w:sz w:val="24"/>
          <w:szCs w:val="24"/>
          <w:lang w:val="uk-UA"/>
        </w:rPr>
      </w:pPr>
    </w:p>
    <w:p w14:paraId="78AC68AD" w14:textId="10B5F249" w:rsidR="00842894" w:rsidRDefault="00842894" w:rsidP="008C73E5">
      <w:pPr>
        <w:tabs>
          <w:tab w:val="left" w:pos="2300"/>
        </w:tabs>
        <w:rPr>
          <w:rFonts w:ascii="Times New Roman" w:hAnsi="Times New Roman"/>
          <w:sz w:val="24"/>
          <w:szCs w:val="24"/>
          <w:lang w:val="uk-UA"/>
        </w:rPr>
      </w:pPr>
    </w:p>
    <w:p w14:paraId="2F1C8B13" w14:textId="75102659" w:rsidR="00842894" w:rsidRDefault="00842894" w:rsidP="008C73E5">
      <w:pPr>
        <w:tabs>
          <w:tab w:val="left" w:pos="2300"/>
        </w:tabs>
        <w:rPr>
          <w:rFonts w:ascii="Times New Roman" w:hAnsi="Times New Roman"/>
          <w:sz w:val="24"/>
          <w:szCs w:val="24"/>
          <w:lang w:val="uk-UA"/>
        </w:rPr>
      </w:pPr>
    </w:p>
    <w:p w14:paraId="079C2B5B" w14:textId="0D3801D3" w:rsidR="00842894" w:rsidRDefault="00842894" w:rsidP="008C73E5">
      <w:pPr>
        <w:tabs>
          <w:tab w:val="left" w:pos="2300"/>
        </w:tabs>
        <w:rPr>
          <w:rFonts w:ascii="Times New Roman" w:hAnsi="Times New Roman"/>
          <w:sz w:val="24"/>
          <w:szCs w:val="24"/>
          <w:lang w:val="uk-UA"/>
        </w:rPr>
      </w:pPr>
    </w:p>
    <w:p w14:paraId="38AAC53C" w14:textId="0A5D5083" w:rsidR="00842894" w:rsidRDefault="00842894" w:rsidP="008C73E5">
      <w:pPr>
        <w:tabs>
          <w:tab w:val="left" w:pos="2300"/>
        </w:tabs>
        <w:rPr>
          <w:rFonts w:ascii="Times New Roman" w:hAnsi="Times New Roman"/>
          <w:sz w:val="24"/>
          <w:szCs w:val="24"/>
          <w:lang w:val="uk-UA"/>
        </w:rPr>
      </w:pPr>
    </w:p>
    <w:p w14:paraId="38E67088" w14:textId="7B77DB0F" w:rsidR="00842894" w:rsidRDefault="00842894" w:rsidP="008C73E5">
      <w:pPr>
        <w:tabs>
          <w:tab w:val="left" w:pos="2300"/>
        </w:tabs>
        <w:rPr>
          <w:rFonts w:ascii="Times New Roman" w:hAnsi="Times New Roman"/>
          <w:sz w:val="24"/>
          <w:szCs w:val="24"/>
          <w:lang w:val="uk-UA"/>
        </w:rPr>
      </w:pPr>
    </w:p>
    <w:p w14:paraId="401BBD7E" w14:textId="03416C1C" w:rsidR="00842894" w:rsidRDefault="00842894" w:rsidP="008C73E5">
      <w:pPr>
        <w:tabs>
          <w:tab w:val="left" w:pos="2300"/>
        </w:tabs>
        <w:rPr>
          <w:rFonts w:ascii="Times New Roman" w:hAnsi="Times New Roman"/>
          <w:sz w:val="24"/>
          <w:szCs w:val="24"/>
          <w:lang w:val="uk-UA"/>
        </w:rPr>
      </w:pPr>
    </w:p>
    <w:p w14:paraId="7FDD1FC5" w14:textId="6118D236" w:rsidR="00842894" w:rsidRDefault="00842894" w:rsidP="008C73E5">
      <w:pPr>
        <w:tabs>
          <w:tab w:val="left" w:pos="2300"/>
        </w:tabs>
        <w:rPr>
          <w:rFonts w:ascii="Times New Roman" w:hAnsi="Times New Roman"/>
          <w:sz w:val="24"/>
          <w:szCs w:val="24"/>
          <w:lang w:val="uk-UA"/>
        </w:rPr>
      </w:pPr>
    </w:p>
    <w:p w14:paraId="104545F3" w14:textId="4C993712" w:rsidR="00842894" w:rsidRDefault="00842894" w:rsidP="008C73E5">
      <w:pPr>
        <w:tabs>
          <w:tab w:val="left" w:pos="2300"/>
        </w:tabs>
        <w:rPr>
          <w:rFonts w:ascii="Times New Roman" w:hAnsi="Times New Roman"/>
          <w:sz w:val="24"/>
          <w:szCs w:val="24"/>
          <w:lang w:val="uk-UA"/>
        </w:rPr>
      </w:pPr>
    </w:p>
    <w:p w14:paraId="2CE2856E" w14:textId="0925A947" w:rsidR="00842894" w:rsidRDefault="00842894" w:rsidP="008C73E5">
      <w:pPr>
        <w:tabs>
          <w:tab w:val="left" w:pos="2300"/>
        </w:tabs>
        <w:rPr>
          <w:rFonts w:ascii="Times New Roman" w:hAnsi="Times New Roman"/>
          <w:sz w:val="24"/>
          <w:szCs w:val="24"/>
          <w:lang w:val="uk-UA"/>
        </w:rPr>
      </w:pPr>
    </w:p>
    <w:p w14:paraId="04DBB3E1" w14:textId="7B908338" w:rsidR="00842894" w:rsidRDefault="00842894" w:rsidP="008C73E5">
      <w:pPr>
        <w:tabs>
          <w:tab w:val="left" w:pos="2300"/>
        </w:tabs>
        <w:rPr>
          <w:rFonts w:ascii="Times New Roman" w:hAnsi="Times New Roman"/>
          <w:sz w:val="24"/>
          <w:szCs w:val="24"/>
          <w:lang w:val="uk-UA"/>
        </w:rPr>
      </w:pPr>
    </w:p>
    <w:p w14:paraId="7206FC4B" w14:textId="1109BA51" w:rsidR="00842894" w:rsidRDefault="00842894" w:rsidP="008C73E5">
      <w:pPr>
        <w:tabs>
          <w:tab w:val="left" w:pos="2300"/>
        </w:tabs>
        <w:rPr>
          <w:rFonts w:ascii="Times New Roman" w:hAnsi="Times New Roman"/>
          <w:sz w:val="24"/>
          <w:szCs w:val="24"/>
          <w:lang w:val="uk-UA"/>
        </w:rPr>
      </w:pPr>
    </w:p>
    <w:p w14:paraId="3D3D6CA6" w14:textId="787DF11F" w:rsidR="00842894" w:rsidRDefault="00842894" w:rsidP="008C73E5">
      <w:pPr>
        <w:tabs>
          <w:tab w:val="left" w:pos="2300"/>
        </w:tabs>
        <w:rPr>
          <w:rFonts w:ascii="Times New Roman" w:hAnsi="Times New Roman"/>
          <w:sz w:val="24"/>
          <w:szCs w:val="24"/>
          <w:lang w:val="uk-UA"/>
        </w:rPr>
      </w:pPr>
    </w:p>
    <w:p w14:paraId="129823C8" w14:textId="71A16A53" w:rsidR="00842894" w:rsidRDefault="00842894" w:rsidP="008C73E5">
      <w:pPr>
        <w:tabs>
          <w:tab w:val="left" w:pos="2300"/>
        </w:tabs>
        <w:rPr>
          <w:rFonts w:ascii="Times New Roman" w:hAnsi="Times New Roman"/>
          <w:sz w:val="24"/>
          <w:szCs w:val="24"/>
          <w:lang w:val="uk-UA"/>
        </w:rPr>
      </w:pPr>
    </w:p>
    <w:p w14:paraId="5878D49B" w14:textId="2E813239" w:rsidR="00842894" w:rsidRDefault="00842894" w:rsidP="008C73E5">
      <w:pPr>
        <w:tabs>
          <w:tab w:val="left" w:pos="2300"/>
        </w:tabs>
        <w:rPr>
          <w:rFonts w:ascii="Times New Roman" w:hAnsi="Times New Roman"/>
          <w:sz w:val="24"/>
          <w:szCs w:val="24"/>
          <w:lang w:val="uk-UA"/>
        </w:rPr>
      </w:pPr>
    </w:p>
    <w:p w14:paraId="2D708E79" w14:textId="521682A9" w:rsidR="00842894" w:rsidRDefault="00842894" w:rsidP="008C73E5">
      <w:pPr>
        <w:tabs>
          <w:tab w:val="left" w:pos="2300"/>
        </w:tabs>
        <w:rPr>
          <w:rFonts w:ascii="Times New Roman" w:hAnsi="Times New Roman"/>
          <w:sz w:val="24"/>
          <w:szCs w:val="24"/>
          <w:lang w:val="uk-UA"/>
        </w:rPr>
      </w:pPr>
    </w:p>
    <w:p w14:paraId="449F6AE8" w14:textId="32D51422" w:rsidR="00842894" w:rsidRDefault="00842894" w:rsidP="008C73E5">
      <w:pPr>
        <w:tabs>
          <w:tab w:val="left" w:pos="2300"/>
        </w:tabs>
        <w:rPr>
          <w:rFonts w:ascii="Times New Roman" w:hAnsi="Times New Roman"/>
          <w:sz w:val="24"/>
          <w:szCs w:val="24"/>
          <w:lang w:val="uk-UA"/>
        </w:rPr>
      </w:pPr>
    </w:p>
    <w:p w14:paraId="33722BA0" w14:textId="3E0079B5" w:rsidR="00842894" w:rsidRDefault="00842894" w:rsidP="008C73E5">
      <w:pPr>
        <w:tabs>
          <w:tab w:val="left" w:pos="2300"/>
        </w:tabs>
        <w:rPr>
          <w:rFonts w:ascii="Times New Roman" w:hAnsi="Times New Roman"/>
          <w:sz w:val="24"/>
          <w:szCs w:val="24"/>
          <w:lang w:val="uk-UA"/>
        </w:rPr>
      </w:pPr>
    </w:p>
    <w:p w14:paraId="3349F3C4" w14:textId="371965F8" w:rsidR="00842894" w:rsidRDefault="00842894" w:rsidP="008C73E5">
      <w:pPr>
        <w:tabs>
          <w:tab w:val="left" w:pos="2300"/>
        </w:tabs>
        <w:rPr>
          <w:rFonts w:ascii="Times New Roman" w:hAnsi="Times New Roman"/>
          <w:sz w:val="24"/>
          <w:szCs w:val="24"/>
          <w:lang w:val="uk-UA"/>
        </w:rPr>
      </w:pPr>
    </w:p>
    <w:p w14:paraId="6469A4AC" w14:textId="43DF428F" w:rsidR="00842894" w:rsidRDefault="00842894" w:rsidP="008C73E5">
      <w:pPr>
        <w:tabs>
          <w:tab w:val="left" w:pos="2300"/>
        </w:tabs>
        <w:rPr>
          <w:rFonts w:ascii="Times New Roman" w:hAnsi="Times New Roman"/>
          <w:sz w:val="24"/>
          <w:szCs w:val="24"/>
          <w:lang w:val="uk-UA"/>
        </w:rPr>
      </w:pPr>
    </w:p>
    <w:p w14:paraId="67094D40" w14:textId="77777777" w:rsidR="00842894" w:rsidRDefault="00842894" w:rsidP="008C73E5">
      <w:pPr>
        <w:tabs>
          <w:tab w:val="left" w:pos="2300"/>
        </w:tabs>
        <w:rPr>
          <w:rFonts w:ascii="Times New Roman" w:hAnsi="Times New Roman"/>
          <w:sz w:val="24"/>
          <w:szCs w:val="24"/>
          <w:lang w:val="uk-UA"/>
        </w:rPr>
      </w:pPr>
    </w:p>
    <w:p w14:paraId="5DFCB743" w14:textId="430F61CD" w:rsidR="00842894" w:rsidRDefault="00842894" w:rsidP="008C73E5">
      <w:pPr>
        <w:tabs>
          <w:tab w:val="left" w:pos="2300"/>
        </w:tabs>
        <w:rPr>
          <w:rFonts w:ascii="Times New Roman" w:hAnsi="Times New Roman"/>
          <w:sz w:val="24"/>
          <w:szCs w:val="24"/>
          <w:lang w:val="uk-UA"/>
        </w:rPr>
      </w:pPr>
    </w:p>
    <w:p w14:paraId="4027D4DB" w14:textId="531DB82A" w:rsidR="00842894" w:rsidRDefault="00842894" w:rsidP="008C73E5">
      <w:pPr>
        <w:tabs>
          <w:tab w:val="left" w:pos="2300"/>
        </w:tabs>
        <w:rPr>
          <w:rFonts w:ascii="Times New Roman" w:hAnsi="Times New Roman"/>
          <w:sz w:val="24"/>
          <w:szCs w:val="24"/>
          <w:lang w:val="uk-UA"/>
        </w:rPr>
      </w:pPr>
    </w:p>
    <w:p w14:paraId="362EFE99" w14:textId="43E9F72B" w:rsidR="00842894" w:rsidRDefault="00842894" w:rsidP="008C73E5">
      <w:pPr>
        <w:tabs>
          <w:tab w:val="left" w:pos="2300"/>
        </w:tabs>
        <w:rPr>
          <w:rFonts w:ascii="Times New Roman" w:hAnsi="Times New Roman"/>
          <w:sz w:val="24"/>
          <w:szCs w:val="24"/>
          <w:lang w:val="uk-UA"/>
        </w:rPr>
      </w:pPr>
    </w:p>
    <w:p w14:paraId="01BC0052" w14:textId="2464F925" w:rsidR="00842894" w:rsidRDefault="00842894" w:rsidP="008C73E5">
      <w:pPr>
        <w:tabs>
          <w:tab w:val="left" w:pos="2300"/>
        </w:tabs>
        <w:rPr>
          <w:rFonts w:ascii="Times New Roman" w:hAnsi="Times New Roman"/>
          <w:sz w:val="24"/>
          <w:szCs w:val="24"/>
          <w:lang w:val="uk-UA"/>
        </w:rPr>
      </w:pPr>
    </w:p>
    <w:p w14:paraId="50B6D27D" w14:textId="77777777" w:rsidR="00842894" w:rsidRDefault="00842894" w:rsidP="008C73E5">
      <w:pPr>
        <w:tabs>
          <w:tab w:val="left" w:pos="2300"/>
        </w:tabs>
        <w:rPr>
          <w:rFonts w:ascii="Times New Roman" w:hAnsi="Times New Roman"/>
          <w:sz w:val="24"/>
          <w:szCs w:val="24"/>
          <w:lang w:val="uk-UA"/>
        </w:rPr>
      </w:pPr>
    </w:p>
    <w:p w14:paraId="2A2A854E" w14:textId="3C48D601" w:rsidR="008C73E5" w:rsidRDefault="008C73E5" w:rsidP="008C73E5">
      <w:pPr>
        <w:tabs>
          <w:tab w:val="left" w:pos="2300"/>
        </w:tabs>
        <w:rPr>
          <w:rFonts w:ascii="Times New Roman" w:hAnsi="Times New Roman"/>
          <w:sz w:val="24"/>
          <w:szCs w:val="24"/>
          <w:lang w:val="uk-UA"/>
        </w:rPr>
      </w:pPr>
    </w:p>
    <w:p w14:paraId="27B53044" w14:textId="059398A7" w:rsidR="00842894" w:rsidRPr="006735AB" w:rsidRDefault="00842894" w:rsidP="00842894">
      <w:pPr>
        <w:ind w:left="993" w:right="707"/>
        <w:jc w:val="right"/>
        <w:rPr>
          <w:rFonts w:ascii="Times New Roman" w:hAnsi="Times New Roman"/>
          <w:b/>
          <w:sz w:val="24"/>
          <w:szCs w:val="24"/>
          <w:lang w:val="uk-UA"/>
        </w:rPr>
      </w:pPr>
      <w:r w:rsidRPr="006735AB">
        <w:rPr>
          <w:rFonts w:ascii="Times New Roman" w:hAnsi="Times New Roman"/>
          <w:b/>
          <w:sz w:val="24"/>
          <w:szCs w:val="24"/>
          <w:lang w:val="uk-UA"/>
        </w:rPr>
        <w:t xml:space="preserve">Додаток </w:t>
      </w:r>
      <w:r>
        <w:rPr>
          <w:rFonts w:ascii="Times New Roman" w:hAnsi="Times New Roman"/>
          <w:b/>
          <w:sz w:val="24"/>
          <w:szCs w:val="24"/>
          <w:lang w:val="uk-UA"/>
        </w:rPr>
        <w:t>2</w:t>
      </w:r>
    </w:p>
    <w:p w14:paraId="6D095886" w14:textId="77777777" w:rsidR="00842894" w:rsidRPr="006735AB" w:rsidRDefault="00842894" w:rsidP="00842894">
      <w:pPr>
        <w:ind w:left="993" w:right="707"/>
        <w:jc w:val="right"/>
        <w:rPr>
          <w:rFonts w:ascii="Times New Roman" w:hAnsi="Times New Roman"/>
          <w:b/>
          <w:sz w:val="24"/>
          <w:szCs w:val="24"/>
          <w:lang w:val="uk-UA"/>
        </w:rPr>
      </w:pPr>
      <w:r w:rsidRPr="006735AB">
        <w:rPr>
          <w:rFonts w:ascii="Times New Roman" w:hAnsi="Times New Roman"/>
          <w:b/>
          <w:sz w:val="24"/>
          <w:szCs w:val="24"/>
          <w:lang w:val="uk-UA"/>
        </w:rPr>
        <w:t>до тендерної документації</w:t>
      </w:r>
    </w:p>
    <w:p w14:paraId="0FFB0728" w14:textId="1F7B8D84" w:rsidR="00F40B46" w:rsidRPr="00842894" w:rsidRDefault="00F40B46" w:rsidP="00F40B46">
      <w:pPr>
        <w:shd w:val="clear" w:color="auto" w:fill="FFFFFF"/>
        <w:ind w:firstLine="709"/>
        <w:jc w:val="center"/>
        <w:rPr>
          <w:rFonts w:ascii="Times New Roman" w:hAnsi="Times New Roman"/>
          <w:b/>
          <w:sz w:val="22"/>
          <w:szCs w:val="22"/>
          <w:lang w:val="uk-UA"/>
        </w:rPr>
      </w:pPr>
    </w:p>
    <w:p w14:paraId="6E68990B" w14:textId="77777777" w:rsidR="00842894" w:rsidRPr="00842894" w:rsidRDefault="00842894" w:rsidP="00842894">
      <w:pPr>
        <w:pStyle w:val="1b"/>
        <w:spacing w:line="276" w:lineRule="auto"/>
        <w:rPr>
          <w:b/>
          <w:i/>
          <w:iCs/>
          <w:sz w:val="22"/>
          <w:szCs w:val="22"/>
        </w:rPr>
      </w:pPr>
      <w:r w:rsidRPr="00842894">
        <w:rPr>
          <w:b/>
          <w:i/>
          <w:iCs/>
          <w:sz w:val="22"/>
          <w:szCs w:val="22"/>
        </w:rPr>
        <w:t>Проект договору*</w:t>
      </w:r>
    </w:p>
    <w:p w14:paraId="3DC41D4D" w14:textId="77777777" w:rsidR="00842894" w:rsidRPr="00842894" w:rsidRDefault="00842894" w:rsidP="00842894">
      <w:pPr>
        <w:pStyle w:val="ad"/>
        <w:spacing w:line="276" w:lineRule="auto"/>
        <w:jc w:val="center"/>
        <w:rPr>
          <w:rFonts w:ascii="Times New Roman" w:hAnsi="Times New Roman"/>
          <w:b/>
          <w:sz w:val="22"/>
          <w:szCs w:val="22"/>
          <w:lang w:val="uk-UA"/>
        </w:rPr>
      </w:pPr>
      <w:r w:rsidRPr="00842894">
        <w:rPr>
          <w:rFonts w:ascii="Times New Roman" w:hAnsi="Times New Roman"/>
          <w:b/>
          <w:sz w:val="22"/>
          <w:szCs w:val="22"/>
          <w:lang w:val="uk-UA"/>
        </w:rPr>
        <w:t>ДОГОВІР № ____</w:t>
      </w:r>
    </w:p>
    <w:p w14:paraId="27A4F8CD" w14:textId="77777777" w:rsidR="00842894" w:rsidRPr="00842894" w:rsidRDefault="00842894" w:rsidP="00842894">
      <w:pPr>
        <w:pStyle w:val="ad"/>
        <w:spacing w:line="276" w:lineRule="auto"/>
        <w:rPr>
          <w:rFonts w:ascii="Times New Roman" w:hAnsi="Times New Roman"/>
          <w:sz w:val="22"/>
          <w:szCs w:val="22"/>
          <w:lang w:val="uk-UA"/>
        </w:rPr>
      </w:pPr>
    </w:p>
    <w:p w14:paraId="7EE9A48A" w14:textId="12CDB4AD" w:rsidR="00842894" w:rsidRPr="00842894" w:rsidRDefault="00842894" w:rsidP="00842894">
      <w:pPr>
        <w:pStyle w:val="ad"/>
        <w:tabs>
          <w:tab w:val="left" w:pos="8297"/>
          <w:tab w:val="left" w:pos="9771"/>
        </w:tabs>
        <w:spacing w:line="276" w:lineRule="auto"/>
        <w:rPr>
          <w:rFonts w:ascii="Times New Roman" w:hAnsi="Times New Roman"/>
          <w:sz w:val="22"/>
          <w:szCs w:val="22"/>
          <w:lang w:val="uk-UA"/>
        </w:rPr>
      </w:pPr>
      <w:r w:rsidRPr="00842894">
        <w:rPr>
          <w:rFonts w:ascii="Times New Roman" w:hAnsi="Times New Roman"/>
          <w:position w:val="2"/>
          <w:sz w:val="22"/>
          <w:szCs w:val="22"/>
          <w:lang w:val="uk-UA"/>
        </w:rPr>
        <w:t xml:space="preserve">          м.</w:t>
      </w:r>
      <w:r w:rsidRPr="00842894">
        <w:rPr>
          <w:rFonts w:ascii="Times New Roman" w:hAnsi="Times New Roman"/>
          <w:spacing w:val="-7"/>
          <w:position w:val="2"/>
          <w:sz w:val="22"/>
          <w:szCs w:val="22"/>
          <w:lang w:val="uk-UA"/>
        </w:rPr>
        <w:t xml:space="preserve"> </w:t>
      </w:r>
      <w:r w:rsidRPr="00842894">
        <w:rPr>
          <w:rFonts w:ascii="Times New Roman" w:hAnsi="Times New Roman"/>
          <w:position w:val="2"/>
          <w:sz w:val="22"/>
          <w:szCs w:val="22"/>
          <w:lang w:val="uk-UA"/>
        </w:rPr>
        <w:t xml:space="preserve">Черкаси                                                                               </w:t>
      </w:r>
      <w:r>
        <w:rPr>
          <w:rFonts w:ascii="Times New Roman" w:hAnsi="Times New Roman"/>
          <w:position w:val="2"/>
          <w:sz w:val="22"/>
          <w:szCs w:val="22"/>
          <w:lang w:val="uk-UA"/>
        </w:rPr>
        <w:t xml:space="preserve">                                            </w:t>
      </w:r>
      <w:r w:rsidRPr="00842894">
        <w:rPr>
          <w:rFonts w:ascii="Times New Roman" w:hAnsi="Times New Roman"/>
          <w:position w:val="2"/>
          <w:sz w:val="22"/>
          <w:szCs w:val="22"/>
          <w:lang w:val="uk-UA"/>
        </w:rPr>
        <w:t xml:space="preserve">             __________</w:t>
      </w:r>
      <w:r w:rsidRPr="00842894">
        <w:rPr>
          <w:rFonts w:ascii="Times New Roman" w:hAnsi="Times New Roman"/>
          <w:sz w:val="22"/>
          <w:szCs w:val="22"/>
          <w:lang w:val="uk-UA"/>
        </w:rPr>
        <w:t>2023 р.</w:t>
      </w:r>
    </w:p>
    <w:p w14:paraId="645A3AB1" w14:textId="77777777" w:rsidR="00842894" w:rsidRPr="00842894" w:rsidRDefault="00842894" w:rsidP="00842894">
      <w:pPr>
        <w:pStyle w:val="ad"/>
        <w:spacing w:line="276" w:lineRule="auto"/>
        <w:rPr>
          <w:rFonts w:ascii="Times New Roman" w:hAnsi="Times New Roman"/>
          <w:sz w:val="22"/>
          <w:szCs w:val="22"/>
          <w:lang w:val="uk-UA"/>
        </w:rPr>
      </w:pPr>
    </w:p>
    <w:p w14:paraId="748A7C2D"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b/>
          <w:i/>
          <w:sz w:val="22"/>
          <w:szCs w:val="22"/>
          <w:lang w:val="uk-UA"/>
        </w:rPr>
        <w:t xml:space="preserve">          Комунальне підприємство «Дирекція парків» Черкаської міської ради,</w:t>
      </w:r>
      <w:r w:rsidRPr="00842894">
        <w:rPr>
          <w:rFonts w:ascii="Times New Roman" w:hAnsi="Times New Roman"/>
          <w:b/>
          <w:i/>
          <w:spacing w:val="1"/>
          <w:sz w:val="22"/>
          <w:szCs w:val="22"/>
          <w:lang w:val="uk-UA"/>
        </w:rPr>
        <w:t xml:space="preserve"> </w:t>
      </w:r>
      <w:r w:rsidRPr="00842894">
        <w:rPr>
          <w:rFonts w:ascii="Times New Roman" w:hAnsi="Times New Roman"/>
          <w:sz w:val="22"/>
          <w:szCs w:val="22"/>
          <w:lang w:val="uk-UA"/>
        </w:rPr>
        <w:t>в</w:t>
      </w:r>
      <w:r w:rsidRPr="00842894">
        <w:rPr>
          <w:rFonts w:ascii="Times New Roman" w:hAnsi="Times New Roman"/>
          <w:spacing w:val="1"/>
          <w:sz w:val="22"/>
          <w:szCs w:val="22"/>
          <w:lang w:val="uk-UA"/>
        </w:rPr>
        <w:t xml:space="preserve"> </w:t>
      </w:r>
      <w:r w:rsidRPr="00842894">
        <w:rPr>
          <w:rFonts w:ascii="Times New Roman" w:hAnsi="Times New Roman"/>
          <w:sz w:val="22"/>
          <w:szCs w:val="22"/>
          <w:lang w:val="uk-UA"/>
        </w:rPr>
        <w:t>особі</w:t>
      </w:r>
      <w:r w:rsidRPr="00842894">
        <w:rPr>
          <w:rFonts w:ascii="Times New Roman" w:hAnsi="Times New Roman"/>
          <w:spacing w:val="1"/>
          <w:sz w:val="22"/>
          <w:szCs w:val="22"/>
          <w:lang w:val="uk-UA"/>
        </w:rPr>
        <w:t xml:space="preserve">  _______________</w:t>
      </w:r>
      <w:r w:rsidRPr="00842894">
        <w:rPr>
          <w:rFonts w:ascii="Times New Roman" w:hAnsi="Times New Roman"/>
          <w:sz w:val="22"/>
          <w:szCs w:val="22"/>
          <w:lang w:val="uk-UA"/>
        </w:rPr>
        <w:t>, що діє на підставі ________________,</w:t>
      </w:r>
      <w:r w:rsidRPr="00842894">
        <w:rPr>
          <w:rFonts w:ascii="Times New Roman" w:hAnsi="Times New Roman"/>
          <w:spacing w:val="31"/>
          <w:sz w:val="22"/>
          <w:szCs w:val="22"/>
          <w:lang w:val="uk-UA"/>
        </w:rPr>
        <w:t xml:space="preserve"> </w:t>
      </w:r>
      <w:r w:rsidRPr="00842894">
        <w:rPr>
          <w:rFonts w:ascii="Times New Roman" w:hAnsi="Times New Roman"/>
          <w:sz w:val="22"/>
          <w:szCs w:val="22"/>
          <w:lang w:val="uk-UA"/>
        </w:rPr>
        <w:t>у</w:t>
      </w:r>
      <w:r w:rsidRPr="00842894">
        <w:rPr>
          <w:rFonts w:ascii="Times New Roman" w:hAnsi="Times New Roman"/>
          <w:spacing w:val="4"/>
          <w:sz w:val="22"/>
          <w:szCs w:val="22"/>
          <w:lang w:val="uk-UA"/>
        </w:rPr>
        <w:t xml:space="preserve"> </w:t>
      </w:r>
      <w:r w:rsidRPr="00842894">
        <w:rPr>
          <w:rFonts w:ascii="Times New Roman" w:hAnsi="Times New Roman"/>
          <w:sz w:val="22"/>
          <w:szCs w:val="22"/>
          <w:lang w:val="uk-UA"/>
        </w:rPr>
        <w:t>подальшому</w:t>
      </w:r>
      <w:r w:rsidRPr="00842894">
        <w:rPr>
          <w:rFonts w:ascii="Times New Roman" w:hAnsi="Times New Roman"/>
          <w:spacing w:val="24"/>
          <w:sz w:val="22"/>
          <w:szCs w:val="22"/>
          <w:lang w:val="uk-UA"/>
        </w:rPr>
        <w:t xml:space="preserve"> </w:t>
      </w:r>
      <w:r w:rsidRPr="00842894">
        <w:rPr>
          <w:rFonts w:ascii="Times New Roman" w:hAnsi="Times New Roman"/>
          <w:sz w:val="22"/>
          <w:szCs w:val="22"/>
          <w:lang w:val="uk-UA"/>
        </w:rPr>
        <w:t>-</w:t>
      </w:r>
      <w:r w:rsidRPr="00842894">
        <w:rPr>
          <w:rFonts w:ascii="Times New Roman" w:hAnsi="Times New Roman"/>
          <w:spacing w:val="5"/>
          <w:sz w:val="22"/>
          <w:szCs w:val="22"/>
          <w:lang w:val="uk-UA"/>
        </w:rPr>
        <w:t xml:space="preserve"> </w:t>
      </w:r>
      <w:r w:rsidRPr="00842894">
        <w:rPr>
          <w:rFonts w:ascii="Times New Roman" w:hAnsi="Times New Roman"/>
          <w:b/>
          <w:i/>
          <w:sz w:val="22"/>
          <w:szCs w:val="22"/>
          <w:lang w:val="uk-UA"/>
        </w:rPr>
        <w:t>Замовник</w:t>
      </w:r>
      <w:r w:rsidRPr="00842894">
        <w:rPr>
          <w:rFonts w:ascii="Times New Roman" w:hAnsi="Times New Roman"/>
          <w:sz w:val="22"/>
          <w:szCs w:val="22"/>
          <w:lang w:val="uk-UA"/>
        </w:rPr>
        <w:t>,</w:t>
      </w:r>
      <w:r w:rsidRPr="00842894">
        <w:rPr>
          <w:rFonts w:ascii="Times New Roman" w:hAnsi="Times New Roman"/>
          <w:spacing w:val="24"/>
          <w:sz w:val="22"/>
          <w:szCs w:val="22"/>
          <w:lang w:val="uk-UA"/>
        </w:rPr>
        <w:t xml:space="preserve"> </w:t>
      </w:r>
      <w:r w:rsidRPr="00842894">
        <w:rPr>
          <w:rFonts w:ascii="Times New Roman" w:hAnsi="Times New Roman"/>
          <w:sz w:val="22"/>
          <w:szCs w:val="22"/>
          <w:lang w:val="uk-UA"/>
        </w:rPr>
        <w:t>з</w:t>
      </w:r>
      <w:r w:rsidRPr="00842894">
        <w:rPr>
          <w:rFonts w:ascii="Times New Roman" w:hAnsi="Times New Roman"/>
          <w:spacing w:val="-6"/>
          <w:sz w:val="22"/>
          <w:szCs w:val="22"/>
          <w:lang w:val="uk-UA"/>
        </w:rPr>
        <w:t xml:space="preserve"> </w:t>
      </w:r>
      <w:r w:rsidRPr="00842894">
        <w:rPr>
          <w:rFonts w:ascii="Times New Roman" w:hAnsi="Times New Roman"/>
          <w:sz w:val="22"/>
          <w:szCs w:val="22"/>
          <w:lang w:val="uk-UA"/>
        </w:rPr>
        <w:t>однієї</w:t>
      </w:r>
      <w:r w:rsidRPr="00842894">
        <w:rPr>
          <w:rFonts w:ascii="Times New Roman" w:hAnsi="Times New Roman"/>
          <w:spacing w:val="3"/>
          <w:sz w:val="22"/>
          <w:szCs w:val="22"/>
          <w:lang w:val="uk-UA"/>
        </w:rPr>
        <w:t xml:space="preserve"> </w:t>
      </w:r>
      <w:r w:rsidRPr="00842894">
        <w:rPr>
          <w:rFonts w:ascii="Times New Roman" w:hAnsi="Times New Roman"/>
          <w:sz w:val="22"/>
          <w:szCs w:val="22"/>
          <w:lang w:val="uk-UA"/>
        </w:rPr>
        <w:t>сторони,</w:t>
      </w:r>
      <w:r w:rsidRPr="00842894">
        <w:rPr>
          <w:rFonts w:ascii="Times New Roman" w:hAnsi="Times New Roman"/>
          <w:spacing w:val="9"/>
          <w:sz w:val="22"/>
          <w:szCs w:val="22"/>
          <w:lang w:val="uk-UA"/>
        </w:rPr>
        <w:t xml:space="preserve"> </w:t>
      </w:r>
      <w:r w:rsidRPr="00842894">
        <w:rPr>
          <w:rFonts w:ascii="Times New Roman" w:hAnsi="Times New Roman"/>
          <w:sz w:val="22"/>
          <w:szCs w:val="22"/>
          <w:lang w:val="uk-UA"/>
        </w:rPr>
        <w:t>та</w:t>
      </w:r>
    </w:p>
    <w:p w14:paraId="7FCACF6B"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b/>
          <w:i/>
          <w:w w:val="95"/>
          <w:sz w:val="22"/>
          <w:szCs w:val="22"/>
          <w:lang w:val="uk-UA"/>
        </w:rPr>
        <w:t xml:space="preserve">          _____________________________________________________________</w:t>
      </w:r>
      <w:r w:rsidRPr="00842894">
        <w:rPr>
          <w:rFonts w:ascii="Times New Roman" w:hAnsi="Times New Roman"/>
          <w:w w:val="95"/>
          <w:sz w:val="22"/>
          <w:szCs w:val="22"/>
          <w:lang w:val="uk-UA"/>
        </w:rPr>
        <w:t>,</w:t>
      </w:r>
      <w:r w:rsidRPr="00842894">
        <w:rPr>
          <w:rFonts w:ascii="Times New Roman" w:hAnsi="Times New Roman"/>
          <w:sz w:val="22"/>
          <w:szCs w:val="22"/>
          <w:lang w:val="uk-UA"/>
        </w:rPr>
        <w:t xml:space="preserve"> в особі ______________________________________, що діє на підставі    _____________,</w:t>
      </w:r>
      <w:r w:rsidRPr="00842894">
        <w:rPr>
          <w:rFonts w:ascii="Times New Roman" w:hAnsi="Times New Roman"/>
          <w:spacing w:val="57"/>
          <w:sz w:val="22"/>
          <w:szCs w:val="22"/>
          <w:lang w:val="uk-UA"/>
        </w:rPr>
        <w:t xml:space="preserve"> </w:t>
      </w:r>
      <w:r w:rsidRPr="00842894">
        <w:rPr>
          <w:rFonts w:ascii="Times New Roman" w:hAnsi="Times New Roman"/>
          <w:sz w:val="22"/>
          <w:szCs w:val="22"/>
          <w:lang w:val="uk-UA"/>
        </w:rPr>
        <w:t>в подальшому</w:t>
      </w:r>
      <w:r w:rsidRPr="00842894">
        <w:rPr>
          <w:rFonts w:ascii="Times New Roman" w:hAnsi="Times New Roman"/>
          <w:spacing w:val="57"/>
          <w:sz w:val="22"/>
          <w:szCs w:val="22"/>
          <w:lang w:val="uk-UA"/>
        </w:rPr>
        <w:t xml:space="preserve"> </w:t>
      </w:r>
      <w:r w:rsidRPr="00842894">
        <w:rPr>
          <w:rFonts w:ascii="Times New Roman" w:hAnsi="Times New Roman"/>
          <w:sz w:val="22"/>
          <w:szCs w:val="22"/>
          <w:lang w:val="uk-UA"/>
        </w:rPr>
        <w:t xml:space="preserve">- </w:t>
      </w:r>
      <w:r w:rsidRPr="00842894">
        <w:rPr>
          <w:rFonts w:ascii="Times New Roman" w:hAnsi="Times New Roman"/>
          <w:b/>
          <w:i/>
          <w:sz w:val="22"/>
          <w:szCs w:val="22"/>
          <w:lang w:val="uk-UA"/>
        </w:rPr>
        <w:t>Виконавець</w:t>
      </w:r>
      <w:r w:rsidRPr="00842894">
        <w:rPr>
          <w:rFonts w:ascii="Times New Roman" w:hAnsi="Times New Roman"/>
          <w:sz w:val="22"/>
          <w:szCs w:val="22"/>
          <w:lang w:val="uk-UA"/>
        </w:rPr>
        <w:t>,</w:t>
      </w:r>
      <w:r w:rsidRPr="00842894">
        <w:rPr>
          <w:rFonts w:ascii="Times New Roman" w:hAnsi="Times New Roman"/>
          <w:spacing w:val="57"/>
          <w:sz w:val="22"/>
          <w:szCs w:val="22"/>
          <w:lang w:val="uk-UA"/>
        </w:rPr>
        <w:t xml:space="preserve"> з </w:t>
      </w:r>
      <w:r w:rsidRPr="00842894">
        <w:rPr>
          <w:rFonts w:ascii="Times New Roman" w:hAnsi="Times New Roman"/>
          <w:sz w:val="22"/>
          <w:szCs w:val="22"/>
          <w:lang w:val="uk-UA"/>
        </w:rPr>
        <w:t>другої сторони, які</w:t>
      </w:r>
      <w:r w:rsidRPr="00842894">
        <w:rPr>
          <w:rFonts w:ascii="Times New Roman" w:hAnsi="Times New Roman"/>
          <w:spacing w:val="1"/>
          <w:sz w:val="22"/>
          <w:szCs w:val="22"/>
          <w:lang w:val="uk-UA"/>
        </w:rPr>
        <w:t xml:space="preserve"> </w:t>
      </w:r>
      <w:r w:rsidRPr="00842894">
        <w:rPr>
          <w:rFonts w:ascii="Times New Roman" w:hAnsi="Times New Roman"/>
          <w:spacing w:val="-1"/>
          <w:sz w:val="22"/>
          <w:szCs w:val="22"/>
          <w:lang w:val="uk-UA"/>
        </w:rPr>
        <w:t>разом,</w:t>
      </w:r>
      <w:r w:rsidRPr="00842894">
        <w:rPr>
          <w:rFonts w:ascii="Times New Roman" w:hAnsi="Times New Roman"/>
          <w:spacing w:val="55"/>
          <w:sz w:val="22"/>
          <w:szCs w:val="22"/>
          <w:lang w:val="uk-UA"/>
        </w:rPr>
        <w:t xml:space="preserve"> </w:t>
      </w:r>
      <w:r w:rsidRPr="00842894">
        <w:rPr>
          <w:rFonts w:ascii="Times New Roman" w:hAnsi="Times New Roman"/>
          <w:spacing w:val="-1"/>
          <w:sz w:val="22"/>
          <w:szCs w:val="22"/>
          <w:lang w:val="uk-UA"/>
        </w:rPr>
        <w:t>у подальшому</w:t>
      </w:r>
      <w:r w:rsidRPr="00842894">
        <w:rPr>
          <w:rFonts w:ascii="Times New Roman" w:hAnsi="Times New Roman"/>
          <w:spacing w:val="56"/>
          <w:sz w:val="22"/>
          <w:szCs w:val="22"/>
          <w:lang w:val="uk-UA"/>
        </w:rPr>
        <w:t xml:space="preserve"> </w:t>
      </w:r>
      <w:r w:rsidRPr="00842894">
        <w:rPr>
          <w:rFonts w:ascii="Times New Roman" w:hAnsi="Times New Roman"/>
          <w:spacing w:val="-1"/>
          <w:sz w:val="22"/>
          <w:szCs w:val="22"/>
          <w:lang w:val="uk-UA"/>
        </w:rPr>
        <w:t xml:space="preserve">- </w:t>
      </w:r>
      <w:r w:rsidRPr="00842894">
        <w:rPr>
          <w:rFonts w:ascii="Times New Roman" w:hAnsi="Times New Roman"/>
          <w:b/>
          <w:spacing w:val="-1"/>
          <w:sz w:val="22"/>
          <w:szCs w:val="22"/>
          <w:lang w:val="uk-UA"/>
        </w:rPr>
        <w:t xml:space="preserve">Сторони, </w:t>
      </w:r>
      <w:r w:rsidRPr="00842894">
        <w:rPr>
          <w:rFonts w:ascii="Times New Roman" w:hAnsi="Times New Roman"/>
          <w:sz w:val="22"/>
          <w:szCs w:val="22"/>
          <w:lang w:val="uk-UA"/>
        </w:rPr>
        <w:t>а</w:t>
      </w:r>
      <w:r w:rsidRPr="00842894">
        <w:rPr>
          <w:rFonts w:ascii="Times New Roman" w:hAnsi="Times New Roman"/>
          <w:spacing w:val="57"/>
          <w:sz w:val="22"/>
          <w:szCs w:val="22"/>
          <w:lang w:val="uk-UA"/>
        </w:rPr>
        <w:t xml:space="preserve"> </w:t>
      </w:r>
      <w:r w:rsidRPr="00842894">
        <w:rPr>
          <w:rFonts w:ascii="Times New Roman" w:hAnsi="Times New Roman"/>
          <w:sz w:val="22"/>
          <w:szCs w:val="22"/>
          <w:lang w:val="uk-UA"/>
        </w:rPr>
        <w:t>кожен окремо</w:t>
      </w:r>
      <w:r w:rsidRPr="00842894">
        <w:rPr>
          <w:rFonts w:ascii="Times New Roman" w:hAnsi="Times New Roman"/>
          <w:spacing w:val="57"/>
          <w:sz w:val="22"/>
          <w:szCs w:val="22"/>
          <w:lang w:val="uk-UA"/>
        </w:rPr>
        <w:t xml:space="preserve"> </w:t>
      </w:r>
      <w:r w:rsidRPr="00842894">
        <w:rPr>
          <w:rFonts w:ascii="Times New Roman" w:hAnsi="Times New Roman"/>
          <w:sz w:val="22"/>
          <w:szCs w:val="22"/>
          <w:lang w:val="uk-UA"/>
        </w:rPr>
        <w:t xml:space="preserve">- Сторона, </w:t>
      </w:r>
      <w:r w:rsidRPr="00842894">
        <w:rPr>
          <w:rFonts w:ascii="Times New Roman" w:hAnsi="Times New Roman"/>
          <w:color w:val="000000"/>
          <w:sz w:val="22"/>
          <w:szCs w:val="22"/>
          <w:lang w:val="uk-UA"/>
        </w:rPr>
        <w:t xml:space="preserve"> </w:t>
      </w:r>
      <w:r w:rsidRPr="00842894">
        <w:rPr>
          <w:rFonts w:ascii="Times New Roman" w:hAnsi="Times New Roman"/>
          <w:sz w:val="22"/>
          <w:szCs w:val="22"/>
          <w:lang w:val="uk-UA"/>
        </w:rPr>
        <w:t>уклали</w:t>
      </w:r>
      <w:r w:rsidRPr="00842894">
        <w:rPr>
          <w:rFonts w:ascii="Times New Roman" w:hAnsi="Times New Roman"/>
          <w:spacing w:val="22"/>
          <w:sz w:val="22"/>
          <w:szCs w:val="22"/>
          <w:lang w:val="uk-UA"/>
        </w:rPr>
        <w:t xml:space="preserve"> </w:t>
      </w:r>
      <w:r w:rsidRPr="00842894">
        <w:rPr>
          <w:rFonts w:ascii="Times New Roman" w:hAnsi="Times New Roman"/>
          <w:sz w:val="22"/>
          <w:szCs w:val="22"/>
          <w:lang w:val="uk-UA"/>
        </w:rPr>
        <w:t>даний</w:t>
      </w:r>
      <w:r w:rsidRPr="00842894">
        <w:rPr>
          <w:rFonts w:ascii="Times New Roman" w:hAnsi="Times New Roman"/>
          <w:spacing w:val="29"/>
          <w:sz w:val="22"/>
          <w:szCs w:val="22"/>
          <w:lang w:val="uk-UA"/>
        </w:rPr>
        <w:t xml:space="preserve"> </w:t>
      </w:r>
      <w:r w:rsidRPr="00842894">
        <w:rPr>
          <w:rFonts w:ascii="Times New Roman" w:hAnsi="Times New Roman"/>
          <w:sz w:val="22"/>
          <w:szCs w:val="22"/>
          <w:lang w:val="uk-UA"/>
        </w:rPr>
        <w:t>Договір</w:t>
      </w:r>
      <w:r w:rsidRPr="00842894">
        <w:rPr>
          <w:rFonts w:ascii="Times New Roman" w:hAnsi="Times New Roman"/>
          <w:spacing w:val="34"/>
          <w:sz w:val="22"/>
          <w:szCs w:val="22"/>
          <w:lang w:val="uk-UA"/>
        </w:rPr>
        <w:t xml:space="preserve"> </w:t>
      </w:r>
      <w:r w:rsidRPr="00842894">
        <w:rPr>
          <w:rFonts w:ascii="Times New Roman" w:hAnsi="Times New Roman"/>
          <w:sz w:val="22"/>
          <w:szCs w:val="22"/>
          <w:lang w:val="uk-UA"/>
        </w:rPr>
        <w:t>про</w:t>
      </w:r>
      <w:r w:rsidRPr="00842894">
        <w:rPr>
          <w:rFonts w:ascii="Times New Roman" w:hAnsi="Times New Roman"/>
          <w:spacing w:val="31"/>
          <w:sz w:val="22"/>
          <w:szCs w:val="22"/>
          <w:lang w:val="uk-UA"/>
        </w:rPr>
        <w:t xml:space="preserve"> </w:t>
      </w:r>
      <w:r w:rsidRPr="00842894">
        <w:rPr>
          <w:rFonts w:ascii="Times New Roman" w:hAnsi="Times New Roman"/>
          <w:sz w:val="22"/>
          <w:szCs w:val="22"/>
          <w:lang w:val="uk-UA"/>
        </w:rPr>
        <w:t>наступне:</w:t>
      </w:r>
    </w:p>
    <w:p w14:paraId="22842C7E" w14:textId="77777777" w:rsidR="00842894" w:rsidRPr="00842894" w:rsidRDefault="00842894" w:rsidP="00842894">
      <w:pPr>
        <w:spacing w:line="276" w:lineRule="auto"/>
        <w:jc w:val="both"/>
        <w:rPr>
          <w:rFonts w:ascii="Times New Roman" w:hAnsi="Times New Roman"/>
          <w:sz w:val="22"/>
          <w:szCs w:val="22"/>
          <w:lang w:val="uk-UA"/>
        </w:rPr>
      </w:pPr>
    </w:p>
    <w:p w14:paraId="43AB918D" w14:textId="77777777" w:rsidR="00842894" w:rsidRPr="00842894" w:rsidRDefault="00842894" w:rsidP="00842894">
      <w:pPr>
        <w:spacing w:line="276" w:lineRule="auto"/>
        <w:jc w:val="center"/>
        <w:rPr>
          <w:rFonts w:ascii="Times New Roman" w:hAnsi="Times New Roman"/>
          <w:b/>
          <w:sz w:val="22"/>
          <w:szCs w:val="22"/>
          <w:lang w:val="uk-UA"/>
        </w:rPr>
      </w:pPr>
      <w:r w:rsidRPr="00842894">
        <w:rPr>
          <w:rFonts w:ascii="Times New Roman" w:hAnsi="Times New Roman"/>
          <w:b/>
          <w:sz w:val="22"/>
          <w:szCs w:val="22"/>
          <w:lang w:val="uk-UA"/>
        </w:rPr>
        <w:t>1. Предмет</w:t>
      </w:r>
      <w:r w:rsidRPr="00842894">
        <w:rPr>
          <w:rFonts w:ascii="Times New Roman" w:hAnsi="Times New Roman"/>
          <w:b/>
          <w:spacing w:val="18"/>
          <w:sz w:val="22"/>
          <w:szCs w:val="22"/>
          <w:lang w:val="uk-UA"/>
        </w:rPr>
        <w:t xml:space="preserve"> </w:t>
      </w:r>
      <w:r w:rsidRPr="00842894">
        <w:rPr>
          <w:rFonts w:ascii="Times New Roman" w:hAnsi="Times New Roman"/>
          <w:b/>
          <w:sz w:val="22"/>
          <w:szCs w:val="22"/>
          <w:lang w:val="uk-UA"/>
        </w:rPr>
        <w:t>Договору</w:t>
      </w:r>
    </w:p>
    <w:p w14:paraId="27FB9568" w14:textId="77777777" w:rsidR="00842894" w:rsidRPr="00842894" w:rsidRDefault="00842894" w:rsidP="00842894">
      <w:pPr>
        <w:tabs>
          <w:tab w:val="left" w:pos="567"/>
        </w:tabs>
        <w:spacing w:line="276" w:lineRule="auto"/>
        <w:jc w:val="both"/>
        <w:textAlignment w:val="baseline"/>
        <w:rPr>
          <w:rFonts w:ascii="Times New Roman" w:eastAsia="Calibri" w:hAnsi="Times New Roman"/>
          <w:b/>
          <w:i/>
          <w:sz w:val="22"/>
          <w:szCs w:val="22"/>
          <w:lang w:val="uk-UA"/>
        </w:rPr>
      </w:pPr>
      <w:r w:rsidRPr="00842894">
        <w:rPr>
          <w:rFonts w:ascii="Times New Roman" w:hAnsi="Times New Roman"/>
          <w:sz w:val="22"/>
          <w:szCs w:val="22"/>
          <w:lang w:val="uk-UA"/>
        </w:rPr>
        <w:t xml:space="preserve">          1.1. В порядку та на умовах, визначених Договором, Виконавець зобов’язується надати, а Замовник, в порядку та на умовах, визначених Договором, зобов’язується прийняти й оплатити  Виконавцю послуги із благоустрою населених пунктів, а саме: </w:t>
      </w:r>
      <w:r w:rsidRPr="00842894">
        <w:rPr>
          <w:rFonts w:ascii="Times New Roman" w:eastAsia="Calibri" w:hAnsi="Times New Roman"/>
          <w:b/>
          <w:i/>
          <w:sz w:val="22"/>
          <w:szCs w:val="22"/>
          <w:lang w:val="uk-UA"/>
        </w:rPr>
        <w:t>ДК 021:2015 – 77310000-6 - Послуги з озеленення територій та утримання зелених насаджень «Послуги з утримання (догляд) зелених насаджень і висадка зелених насаджень (озеленення) на території  парків і скверів міста Черкаси» (оплата видатків із благоустрою населених пунктів: послуги з озеленення територій та утримання зелених насаджень)</w:t>
      </w:r>
      <w:r w:rsidRPr="00842894">
        <w:rPr>
          <w:rFonts w:ascii="Times New Roman" w:hAnsi="Times New Roman"/>
          <w:sz w:val="22"/>
          <w:szCs w:val="22"/>
          <w:lang w:val="uk-UA"/>
        </w:rPr>
        <w:t>, (далі – Послуги) за видами послуг i цінами, які зазначені у Розрахунок послуг (додаток №1до Договору), а також в обсягах, передбачених  Договором.</w:t>
      </w:r>
    </w:p>
    <w:p w14:paraId="799F7FAF" w14:textId="77777777" w:rsidR="00842894" w:rsidRPr="00842894" w:rsidRDefault="00842894" w:rsidP="00842894">
      <w:pPr>
        <w:tabs>
          <w:tab w:val="left" w:pos="567"/>
        </w:tabs>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1.2. Обсяги закупівлі Послуг можуть бути зменшені залежно від реального фінансування видатків Замовника.</w:t>
      </w:r>
    </w:p>
    <w:p w14:paraId="76F252A8" w14:textId="77777777" w:rsidR="00842894" w:rsidRPr="00842894" w:rsidRDefault="00842894" w:rsidP="00842894">
      <w:pPr>
        <w:tabs>
          <w:tab w:val="left" w:pos="567"/>
        </w:tabs>
        <w:spacing w:line="276" w:lineRule="auto"/>
        <w:jc w:val="both"/>
        <w:rPr>
          <w:rFonts w:ascii="Times New Roman" w:hAnsi="Times New Roman"/>
          <w:sz w:val="22"/>
          <w:szCs w:val="22"/>
          <w:lang w:val="uk-UA"/>
        </w:rPr>
      </w:pPr>
    </w:p>
    <w:p w14:paraId="495A016C" w14:textId="77777777" w:rsidR="00842894" w:rsidRPr="00842894" w:rsidRDefault="00842894" w:rsidP="00842894">
      <w:pPr>
        <w:spacing w:line="276" w:lineRule="auto"/>
        <w:jc w:val="center"/>
        <w:rPr>
          <w:rFonts w:ascii="Times New Roman" w:hAnsi="Times New Roman"/>
          <w:b/>
          <w:sz w:val="22"/>
          <w:szCs w:val="22"/>
          <w:lang w:val="uk-UA"/>
        </w:rPr>
      </w:pPr>
      <w:r w:rsidRPr="00842894">
        <w:rPr>
          <w:rFonts w:ascii="Times New Roman" w:hAnsi="Times New Roman"/>
          <w:b/>
          <w:sz w:val="22"/>
          <w:szCs w:val="22"/>
          <w:lang w:val="uk-UA"/>
        </w:rPr>
        <w:t>2. Якість</w:t>
      </w:r>
      <w:r w:rsidRPr="00842894">
        <w:rPr>
          <w:rFonts w:ascii="Times New Roman" w:hAnsi="Times New Roman"/>
          <w:b/>
          <w:spacing w:val="10"/>
          <w:sz w:val="22"/>
          <w:szCs w:val="22"/>
          <w:lang w:val="uk-UA"/>
        </w:rPr>
        <w:t xml:space="preserve"> </w:t>
      </w:r>
      <w:r w:rsidRPr="00842894">
        <w:rPr>
          <w:rFonts w:ascii="Times New Roman" w:hAnsi="Times New Roman"/>
          <w:b/>
          <w:sz w:val="22"/>
          <w:szCs w:val="22"/>
          <w:lang w:val="uk-UA"/>
        </w:rPr>
        <w:t>Послуг</w:t>
      </w:r>
    </w:p>
    <w:p w14:paraId="1CF578F5"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2.1. Якість Послуг має відповідати вимогам Закону України «Про благоустрій населених пунктів», Наказу Міністерства будівництва, архітектури та житлово-комунального господарства України від 10.04.2006 №105 «Про затвердження Правил утримання зелених насаджень у населених пунктах України», Правил благоустрою міста Черкаси, затверджених рішенням Черкаської міської ради від 11.11.2008 № 4-688, нормативів приживлюваності  дерев та кущів при проведенні робіт з озеленення міст та інших населених пунктів України, затверджених наказом Державного комітету України з питань житлово-комунального господарства 25.02.2005 № 32.</w:t>
      </w:r>
    </w:p>
    <w:p w14:paraId="102E17FD" w14:textId="77777777" w:rsidR="00842894" w:rsidRPr="00842894" w:rsidRDefault="00842894" w:rsidP="00842894">
      <w:pPr>
        <w:spacing w:line="276" w:lineRule="auto"/>
        <w:jc w:val="center"/>
        <w:rPr>
          <w:rFonts w:ascii="Times New Roman" w:hAnsi="Times New Roman"/>
          <w:b/>
          <w:w w:val="105"/>
          <w:sz w:val="22"/>
          <w:szCs w:val="22"/>
          <w:lang w:val="uk-UA"/>
        </w:rPr>
      </w:pPr>
    </w:p>
    <w:p w14:paraId="535AF53D" w14:textId="77777777" w:rsidR="00842894" w:rsidRPr="00842894" w:rsidRDefault="00842894" w:rsidP="00842894">
      <w:pPr>
        <w:spacing w:line="276" w:lineRule="auto"/>
        <w:jc w:val="center"/>
        <w:rPr>
          <w:rFonts w:ascii="Times New Roman" w:hAnsi="Times New Roman"/>
          <w:b/>
          <w:sz w:val="22"/>
          <w:szCs w:val="22"/>
          <w:lang w:val="uk-UA"/>
        </w:rPr>
      </w:pPr>
      <w:r w:rsidRPr="00842894">
        <w:rPr>
          <w:rFonts w:ascii="Times New Roman" w:hAnsi="Times New Roman"/>
          <w:b/>
          <w:w w:val="105"/>
          <w:sz w:val="22"/>
          <w:szCs w:val="22"/>
          <w:lang w:val="uk-UA"/>
        </w:rPr>
        <w:t>3. Ціна</w:t>
      </w:r>
      <w:r w:rsidRPr="00842894">
        <w:rPr>
          <w:rFonts w:ascii="Times New Roman" w:hAnsi="Times New Roman"/>
          <w:b/>
          <w:spacing w:val="-5"/>
          <w:w w:val="105"/>
          <w:sz w:val="22"/>
          <w:szCs w:val="22"/>
          <w:lang w:val="uk-UA"/>
        </w:rPr>
        <w:t xml:space="preserve"> </w:t>
      </w:r>
      <w:r w:rsidRPr="00842894">
        <w:rPr>
          <w:rFonts w:ascii="Times New Roman" w:hAnsi="Times New Roman"/>
          <w:b/>
          <w:w w:val="105"/>
          <w:sz w:val="22"/>
          <w:szCs w:val="22"/>
          <w:lang w:val="uk-UA"/>
        </w:rPr>
        <w:t>Договору</w:t>
      </w:r>
    </w:p>
    <w:p w14:paraId="637F0511" w14:textId="77777777" w:rsidR="00842894" w:rsidRPr="00842894" w:rsidRDefault="00842894" w:rsidP="00842894">
      <w:pPr>
        <w:spacing w:line="276" w:lineRule="auto"/>
        <w:jc w:val="both"/>
        <w:rPr>
          <w:rFonts w:ascii="Times New Roman" w:hAnsi="Times New Roman"/>
          <w:b/>
          <w:i/>
          <w:sz w:val="22"/>
          <w:szCs w:val="22"/>
          <w:lang w:val="uk-UA"/>
        </w:rPr>
      </w:pPr>
      <w:r w:rsidRPr="00842894">
        <w:rPr>
          <w:rFonts w:ascii="Times New Roman" w:hAnsi="Times New Roman"/>
          <w:sz w:val="22"/>
          <w:szCs w:val="22"/>
          <w:lang w:val="uk-UA"/>
        </w:rPr>
        <w:t xml:space="preserve">          3.1. Ціна</w:t>
      </w:r>
      <w:r w:rsidRPr="00842894">
        <w:rPr>
          <w:rFonts w:ascii="Times New Roman" w:hAnsi="Times New Roman"/>
          <w:spacing w:val="32"/>
          <w:sz w:val="22"/>
          <w:szCs w:val="22"/>
          <w:lang w:val="uk-UA"/>
        </w:rPr>
        <w:t xml:space="preserve"> </w:t>
      </w:r>
      <w:r w:rsidRPr="00842894">
        <w:rPr>
          <w:rFonts w:ascii="Times New Roman" w:hAnsi="Times New Roman"/>
          <w:sz w:val="22"/>
          <w:szCs w:val="22"/>
          <w:lang w:val="uk-UA"/>
        </w:rPr>
        <w:t>Договору</w:t>
      </w:r>
      <w:r w:rsidRPr="00842894">
        <w:rPr>
          <w:rFonts w:ascii="Times New Roman" w:hAnsi="Times New Roman"/>
          <w:spacing w:val="41"/>
          <w:sz w:val="22"/>
          <w:szCs w:val="22"/>
          <w:lang w:val="uk-UA"/>
        </w:rPr>
        <w:t xml:space="preserve"> </w:t>
      </w:r>
      <w:r w:rsidRPr="00842894">
        <w:rPr>
          <w:rFonts w:ascii="Times New Roman" w:hAnsi="Times New Roman"/>
          <w:sz w:val="22"/>
          <w:szCs w:val="22"/>
          <w:lang w:val="uk-UA"/>
        </w:rPr>
        <w:t>становись</w:t>
      </w:r>
      <w:r w:rsidRPr="00842894">
        <w:rPr>
          <w:rFonts w:ascii="Times New Roman" w:hAnsi="Times New Roman"/>
          <w:spacing w:val="33"/>
          <w:sz w:val="22"/>
          <w:szCs w:val="22"/>
          <w:lang w:val="uk-UA"/>
        </w:rPr>
        <w:t xml:space="preserve"> </w:t>
      </w:r>
      <w:r w:rsidRPr="00842894">
        <w:rPr>
          <w:rFonts w:ascii="Times New Roman" w:hAnsi="Times New Roman"/>
          <w:b/>
          <w:i/>
          <w:sz w:val="22"/>
          <w:szCs w:val="22"/>
          <w:lang w:val="uk-UA"/>
        </w:rPr>
        <w:t>_______________________.</w:t>
      </w:r>
    </w:p>
    <w:p w14:paraId="1AF24A33"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3.2. Ціна Договору може бути зменшена за взаємною згодою Сторін.</w:t>
      </w:r>
    </w:p>
    <w:p w14:paraId="5C154504"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3.3. Платіжні зобов’язання Замовника перед Виконавцем за Договором виникають при наявності у Замовника відповідного бюджетного призначення (бюджетних асигнувань).</w:t>
      </w:r>
    </w:p>
    <w:p w14:paraId="37059706" w14:textId="77777777" w:rsidR="00842894" w:rsidRPr="00842894" w:rsidRDefault="00842894" w:rsidP="00842894">
      <w:pPr>
        <w:spacing w:line="276" w:lineRule="auto"/>
        <w:jc w:val="center"/>
        <w:rPr>
          <w:rFonts w:ascii="Times New Roman" w:hAnsi="Times New Roman"/>
          <w:b/>
          <w:sz w:val="22"/>
          <w:szCs w:val="22"/>
          <w:lang w:val="uk-UA"/>
        </w:rPr>
      </w:pPr>
      <w:r w:rsidRPr="00842894">
        <w:rPr>
          <w:rFonts w:ascii="Times New Roman" w:hAnsi="Times New Roman"/>
          <w:b/>
          <w:sz w:val="22"/>
          <w:szCs w:val="22"/>
          <w:lang w:val="uk-UA"/>
        </w:rPr>
        <w:t>4. Порядок</w:t>
      </w:r>
      <w:r w:rsidRPr="00842894">
        <w:rPr>
          <w:rFonts w:ascii="Times New Roman" w:hAnsi="Times New Roman"/>
          <w:b/>
          <w:spacing w:val="9"/>
          <w:sz w:val="22"/>
          <w:szCs w:val="22"/>
          <w:lang w:val="uk-UA"/>
        </w:rPr>
        <w:t xml:space="preserve"> </w:t>
      </w:r>
      <w:r w:rsidRPr="00842894">
        <w:rPr>
          <w:rFonts w:ascii="Times New Roman" w:hAnsi="Times New Roman"/>
          <w:b/>
          <w:sz w:val="22"/>
          <w:szCs w:val="22"/>
          <w:lang w:val="uk-UA"/>
        </w:rPr>
        <w:t>здійснення</w:t>
      </w:r>
      <w:r w:rsidRPr="00842894">
        <w:rPr>
          <w:rFonts w:ascii="Times New Roman" w:hAnsi="Times New Roman"/>
          <w:b/>
          <w:spacing w:val="15"/>
          <w:sz w:val="22"/>
          <w:szCs w:val="22"/>
          <w:lang w:val="uk-UA"/>
        </w:rPr>
        <w:t xml:space="preserve"> </w:t>
      </w:r>
      <w:r w:rsidRPr="00842894">
        <w:rPr>
          <w:rFonts w:ascii="Times New Roman" w:hAnsi="Times New Roman"/>
          <w:b/>
          <w:sz w:val="22"/>
          <w:szCs w:val="22"/>
          <w:lang w:val="uk-UA"/>
        </w:rPr>
        <w:t>оплати</w:t>
      </w:r>
    </w:p>
    <w:p w14:paraId="6C7FA296"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4.1. Розрахунки</w:t>
      </w:r>
      <w:r w:rsidRPr="00842894">
        <w:rPr>
          <w:rFonts w:ascii="Times New Roman" w:hAnsi="Times New Roman"/>
          <w:spacing w:val="6"/>
          <w:sz w:val="22"/>
          <w:szCs w:val="22"/>
          <w:lang w:val="uk-UA"/>
        </w:rPr>
        <w:t xml:space="preserve"> </w:t>
      </w:r>
      <w:r w:rsidRPr="00842894">
        <w:rPr>
          <w:rFonts w:ascii="Times New Roman" w:hAnsi="Times New Roman"/>
          <w:sz w:val="22"/>
          <w:szCs w:val="22"/>
          <w:lang w:val="uk-UA"/>
        </w:rPr>
        <w:t>за</w:t>
      </w:r>
      <w:r w:rsidRPr="00842894">
        <w:rPr>
          <w:rFonts w:ascii="Times New Roman" w:hAnsi="Times New Roman"/>
          <w:spacing w:val="-13"/>
          <w:sz w:val="22"/>
          <w:szCs w:val="22"/>
          <w:lang w:val="uk-UA"/>
        </w:rPr>
        <w:t xml:space="preserve"> </w:t>
      </w:r>
      <w:r w:rsidRPr="00842894">
        <w:rPr>
          <w:rFonts w:ascii="Times New Roman" w:hAnsi="Times New Roman"/>
          <w:sz w:val="22"/>
          <w:szCs w:val="22"/>
          <w:lang w:val="uk-UA"/>
        </w:rPr>
        <w:t>Послуги</w:t>
      </w:r>
      <w:r w:rsidRPr="00842894">
        <w:rPr>
          <w:rFonts w:ascii="Times New Roman" w:hAnsi="Times New Roman"/>
          <w:spacing w:val="4"/>
          <w:sz w:val="22"/>
          <w:szCs w:val="22"/>
          <w:lang w:val="uk-UA"/>
        </w:rPr>
        <w:t xml:space="preserve"> </w:t>
      </w:r>
      <w:r w:rsidRPr="00842894">
        <w:rPr>
          <w:rFonts w:ascii="Times New Roman" w:hAnsi="Times New Roman"/>
          <w:sz w:val="22"/>
          <w:szCs w:val="22"/>
          <w:lang w:val="uk-UA"/>
        </w:rPr>
        <w:t>здійснюються</w:t>
      </w:r>
      <w:r w:rsidRPr="00842894">
        <w:rPr>
          <w:rFonts w:ascii="Times New Roman" w:hAnsi="Times New Roman"/>
          <w:spacing w:val="18"/>
          <w:sz w:val="22"/>
          <w:szCs w:val="22"/>
          <w:lang w:val="uk-UA"/>
        </w:rPr>
        <w:t xml:space="preserve"> </w:t>
      </w:r>
      <w:r w:rsidRPr="00842894">
        <w:rPr>
          <w:rFonts w:ascii="Times New Roman" w:hAnsi="Times New Roman"/>
          <w:sz w:val="22"/>
          <w:szCs w:val="22"/>
          <w:lang w:val="uk-UA"/>
        </w:rPr>
        <w:t>у</w:t>
      </w:r>
      <w:r w:rsidRPr="00842894">
        <w:rPr>
          <w:rFonts w:ascii="Times New Roman" w:hAnsi="Times New Roman"/>
          <w:spacing w:val="-9"/>
          <w:sz w:val="22"/>
          <w:szCs w:val="22"/>
          <w:lang w:val="uk-UA"/>
        </w:rPr>
        <w:t xml:space="preserve"> </w:t>
      </w:r>
      <w:r w:rsidRPr="00842894">
        <w:rPr>
          <w:rFonts w:ascii="Times New Roman" w:hAnsi="Times New Roman"/>
          <w:sz w:val="22"/>
          <w:szCs w:val="22"/>
          <w:lang w:val="uk-UA"/>
        </w:rPr>
        <w:t>національній</w:t>
      </w:r>
      <w:r w:rsidRPr="00842894">
        <w:rPr>
          <w:rFonts w:ascii="Times New Roman" w:hAnsi="Times New Roman"/>
          <w:spacing w:val="6"/>
          <w:sz w:val="22"/>
          <w:szCs w:val="22"/>
          <w:lang w:val="uk-UA"/>
        </w:rPr>
        <w:t xml:space="preserve"> </w:t>
      </w:r>
      <w:r w:rsidRPr="00842894">
        <w:rPr>
          <w:rFonts w:ascii="Times New Roman" w:hAnsi="Times New Roman"/>
          <w:sz w:val="22"/>
          <w:szCs w:val="22"/>
          <w:lang w:val="uk-UA"/>
        </w:rPr>
        <w:t>валюті</w:t>
      </w:r>
      <w:r w:rsidRPr="00842894">
        <w:rPr>
          <w:rFonts w:ascii="Times New Roman" w:hAnsi="Times New Roman"/>
          <w:spacing w:val="-3"/>
          <w:sz w:val="22"/>
          <w:szCs w:val="22"/>
          <w:lang w:val="uk-UA"/>
        </w:rPr>
        <w:t xml:space="preserve"> </w:t>
      </w:r>
      <w:r w:rsidRPr="00842894">
        <w:rPr>
          <w:rFonts w:ascii="Times New Roman" w:hAnsi="Times New Roman"/>
          <w:sz w:val="22"/>
          <w:szCs w:val="22"/>
          <w:lang w:val="uk-UA"/>
        </w:rPr>
        <w:t>України</w:t>
      </w:r>
      <w:r w:rsidRPr="00842894">
        <w:rPr>
          <w:rFonts w:ascii="Times New Roman" w:hAnsi="Times New Roman"/>
          <w:spacing w:val="-2"/>
          <w:sz w:val="22"/>
          <w:szCs w:val="22"/>
          <w:lang w:val="uk-UA"/>
        </w:rPr>
        <w:t xml:space="preserve"> </w:t>
      </w:r>
      <w:r w:rsidRPr="00842894">
        <w:rPr>
          <w:rFonts w:ascii="Times New Roman" w:hAnsi="Times New Roman"/>
          <w:w w:val="90"/>
          <w:sz w:val="22"/>
          <w:szCs w:val="22"/>
          <w:lang w:val="uk-UA"/>
        </w:rPr>
        <w:t>—</w:t>
      </w:r>
      <w:r w:rsidRPr="00842894">
        <w:rPr>
          <w:rFonts w:ascii="Times New Roman" w:hAnsi="Times New Roman"/>
          <w:spacing w:val="-5"/>
          <w:w w:val="90"/>
          <w:sz w:val="22"/>
          <w:szCs w:val="22"/>
          <w:lang w:val="uk-UA"/>
        </w:rPr>
        <w:t xml:space="preserve"> </w:t>
      </w:r>
      <w:r w:rsidRPr="00842894">
        <w:rPr>
          <w:rFonts w:ascii="Times New Roman" w:hAnsi="Times New Roman"/>
          <w:sz w:val="22"/>
          <w:szCs w:val="22"/>
          <w:lang w:val="uk-UA"/>
        </w:rPr>
        <w:t>гривні.</w:t>
      </w:r>
    </w:p>
    <w:p w14:paraId="778D336C"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4.2. Замовник здійснює оплату за Послуги шляхом перерахування грошових коштів на розрахунковий</w:t>
      </w:r>
      <w:r w:rsidRPr="00842894">
        <w:rPr>
          <w:rFonts w:ascii="Times New Roman" w:hAnsi="Times New Roman"/>
          <w:spacing w:val="1"/>
          <w:sz w:val="22"/>
          <w:szCs w:val="22"/>
          <w:lang w:val="uk-UA"/>
        </w:rPr>
        <w:t xml:space="preserve"> </w:t>
      </w:r>
      <w:r w:rsidRPr="00842894">
        <w:rPr>
          <w:rFonts w:ascii="Times New Roman" w:hAnsi="Times New Roman"/>
          <w:sz w:val="22"/>
          <w:szCs w:val="22"/>
          <w:lang w:val="uk-UA"/>
        </w:rPr>
        <w:t>рахунок</w:t>
      </w:r>
      <w:r w:rsidRPr="00842894">
        <w:rPr>
          <w:rFonts w:ascii="Times New Roman" w:hAnsi="Times New Roman"/>
          <w:spacing w:val="1"/>
          <w:sz w:val="22"/>
          <w:szCs w:val="22"/>
          <w:lang w:val="uk-UA"/>
        </w:rPr>
        <w:t xml:space="preserve"> </w:t>
      </w:r>
      <w:r w:rsidRPr="00842894">
        <w:rPr>
          <w:rFonts w:ascii="Times New Roman" w:hAnsi="Times New Roman"/>
          <w:sz w:val="22"/>
          <w:szCs w:val="22"/>
          <w:lang w:val="uk-UA"/>
        </w:rPr>
        <w:t>Виконавця</w:t>
      </w:r>
      <w:r w:rsidRPr="00842894">
        <w:rPr>
          <w:rFonts w:ascii="Times New Roman" w:hAnsi="Times New Roman"/>
          <w:b/>
          <w:i/>
          <w:spacing w:val="1"/>
          <w:sz w:val="22"/>
          <w:szCs w:val="22"/>
          <w:lang w:val="uk-UA"/>
        </w:rPr>
        <w:t xml:space="preserve"> </w:t>
      </w:r>
      <w:r w:rsidRPr="00842894">
        <w:rPr>
          <w:rFonts w:ascii="Times New Roman" w:hAnsi="Times New Roman"/>
          <w:sz w:val="22"/>
          <w:szCs w:val="22"/>
          <w:lang w:val="uk-UA"/>
        </w:rPr>
        <w:t>на</w:t>
      </w:r>
      <w:r w:rsidRPr="00842894">
        <w:rPr>
          <w:rFonts w:ascii="Times New Roman" w:hAnsi="Times New Roman"/>
          <w:spacing w:val="1"/>
          <w:sz w:val="22"/>
          <w:szCs w:val="22"/>
          <w:lang w:val="uk-UA"/>
        </w:rPr>
        <w:t xml:space="preserve"> </w:t>
      </w:r>
      <w:r w:rsidRPr="00842894">
        <w:rPr>
          <w:rFonts w:ascii="Times New Roman" w:hAnsi="Times New Roman"/>
          <w:sz w:val="22"/>
          <w:szCs w:val="22"/>
          <w:lang w:val="uk-UA"/>
        </w:rPr>
        <w:t>умовах</w:t>
      </w:r>
      <w:r w:rsidRPr="00842894">
        <w:rPr>
          <w:rFonts w:ascii="Times New Roman" w:hAnsi="Times New Roman"/>
          <w:spacing w:val="1"/>
          <w:sz w:val="22"/>
          <w:szCs w:val="22"/>
          <w:lang w:val="uk-UA"/>
        </w:rPr>
        <w:t xml:space="preserve"> </w:t>
      </w:r>
      <w:r w:rsidRPr="00842894">
        <w:rPr>
          <w:rFonts w:ascii="Times New Roman" w:hAnsi="Times New Roman"/>
          <w:sz w:val="22"/>
          <w:szCs w:val="22"/>
          <w:lang w:val="uk-UA"/>
        </w:rPr>
        <w:t>відстрочки</w:t>
      </w:r>
      <w:r w:rsidRPr="00842894">
        <w:rPr>
          <w:rFonts w:ascii="Times New Roman" w:hAnsi="Times New Roman"/>
          <w:spacing w:val="1"/>
          <w:sz w:val="22"/>
          <w:szCs w:val="22"/>
          <w:lang w:val="uk-UA"/>
        </w:rPr>
        <w:t xml:space="preserve"> </w:t>
      </w:r>
      <w:r w:rsidRPr="00842894">
        <w:rPr>
          <w:rFonts w:ascii="Times New Roman" w:hAnsi="Times New Roman"/>
          <w:sz w:val="22"/>
          <w:szCs w:val="22"/>
          <w:lang w:val="uk-UA"/>
        </w:rPr>
        <w:t>платежу</w:t>
      </w:r>
      <w:r w:rsidRPr="00842894">
        <w:rPr>
          <w:rFonts w:ascii="Times New Roman" w:hAnsi="Times New Roman"/>
          <w:spacing w:val="1"/>
          <w:sz w:val="22"/>
          <w:szCs w:val="22"/>
          <w:lang w:val="uk-UA"/>
        </w:rPr>
        <w:t xml:space="preserve"> </w:t>
      </w:r>
      <w:r w:rsidRPr="00842894">
        <w:rPr>
          <w:rFonts w:ascii="Times New Roman" w:hAnsi="Times New Roman"/>
          <w:b/>
          <w:sz w:val="22"/>
          <w:szCs w:val="22"/>
          <w:lang w:val="uk-UA"/>
        </w:rPr>
        <w:t>до</w:t>
      </w:r>
      <w:r w:rsidRPr="00842894">
        <w:rPr>
          <w:rFonts w:ascii="Times New Roman" w:hAnsi="Times New Roman"/>
          <w:b/>
          <w:spacing w:val="57"/>
          <w:sz w:val="22"/>
          <w:szCs w:val="22"/>
          <w:lang w:val="uk-UA"/>
        </w:rPr>
        <w:t xml:space="preserve"> </w:t>
      </w:r>
      <w:r w:rsidRPr="00842894">
        <w:rPr>
          <w:rFonts w:ascii="Times New Roman" w:hAnsi="Times New Roman"/>
          <w:b/>
          <w:i/>
          <w:sz w:val="22"/>
          <w:szCs w:val="22"/>
          <w:lang w:val="uk-UA"/>
        </w:rPr>
        <w:t>90</w:t>
      </w:r>
      <w:r w:rsidRPr="00842894">
        <w:rPr>
          <w:rFonts w:ascii="Times New Roman" w:hAnsi="Times New Roman"/>
          <w:b/>
          <w:i/>
          <w:spacing w:val="58"/>
          <w:sz w:val="22"/>
          <w:szCs w:val="22"/>
          <w:lang w:val="uk-UA"/>
        </w:rPr>
        <w:t xml:space="preserve"> </w:t>
      </w:r>
      <w:r w:rsidRPr="00842894">
        <w:rPr>
          <w:rFonts w:ascii="Times New Roman" w:hAnsi="Times New Roman"/>
          <w:b/>
          <w:i/>
          <w:sz w:val="22"/>
          <w:szCs w:val="22"/>
          <w:lang w:val="uk-UA"/>
        </w:rPr>
        <w:t>(дев’яноста)</w:t>
      </w:r>
      <w:r w:rsidRPr="00842894">
        <w:rPr>
          <w:rFonts w:ascii="Times New Roman" w:hAnsi="Times New Roman"/>
          <w:b/>
          <w:i/>
          <w:spacing w:val="57"/>
          <w:sz w:val="22"/>
          <w:szCs w:val="22"/>
          <w:lang w:val="uk-UA"/>
        </w:rPr>
        <w:t xml:space="preserve"> </w:t>
      </w:r>
      <w:r w:rsidRPr="00842894">
        <w:rPr>
          <w:rFonts w:ascii="Times New Roman" w:hAnsi="Times New Roman"/>
          <w:b/>
          <w:i/>
          <w:sz w:val="22"/>
          <w:szCs w:val="22"/>
          <w:lang w:val="uk-UA"/>
        </w:rPr>
        <w:t>банківських</w:t>
      </w:r>
      <w:r w:rsidRPr="00842894">
        <w:rPr>
          <w:rFonts w:ascii="Times New Roman" w:hAnsi="Times New Roman"/>
          <w:b/>
          <w:i/>
          <w:spacing w:val="58"/>
          <w:sz w:val="22"/>
          <w:szCs w:val="22"/>
          <w:lang w:val="uk-UA"/>
        </w:rPr>
        <w:t xml:space="preserve"> </w:t>
      </w:r>
      <w:r w:rsidRPr="00842894">
        <w:rPr>
          <w:rFonts w:ascii="Times New Roman" w:hAnsi="Times New Roman"/>
          <w:b/>
          <w:i/>
          <w:sz w:val="22"/>
          <w:szCs w:val="22"/>
          <w:lang w:val="uk-UA"/>
        </w:rPr>
        <w:t>днів</w:t>
      </w:r>
      <w:r w:rsidRPr="00842894">
        <w:rPr>
          <w:rFonts w:ascii="Times New Roman" w:hAnsi="Times New Roman"/>
          <w:b/>
          <w:i/>
          <w:spacing w:val="57"/>
          <w:sz w:val="22"/>
          <w:szCs w:val="22"/>
          <w:lang w:val="uk-UA"/>
        </w:rPr>
        <w:t xml:space="preserve"> </w:t>
      </w:r>
      <w:r w:rsidRPr="00842894">
        <w:rPr>
          <w:rFonts w:ascii="Times New Roman" w:hAnsi="Times New Roman"/>
          <w:sz w:val="22"/>
          <w:szCs w:val="22"/>
          <w:lang w:val="uk-UA"/>
        </w:rPr>
        <w:t>з дати підписання уповноваженими представниками Замовника та Виконавця Актів наданих Послуг.</w:t>
      </w:r>
    </w:p>
    <w:p w14:paraId="7EFABBD4"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4.3. До Актів наданих Послуг обов’язково додаються документи, зазначені в п.6.3.4 Договору. Акт наданих Послуг оплачується у сумі, яка враховує усі штрафні суми, що  нараховуються Замовником згідно «Акту виявлення недоліків».</w:t>
      </w:r>
    </w:p>
    <w:p w14:paraId="7404AF1F"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position w:val="-2"/>
          <w:sz w:val="22"/>
          <w:szCs w:val="22"/>
          <w:lang w:val="uk-UA"/>
        </w:rPr>
        <w:t xml:space="preserve">          4.4. У</w:t>
      </w:r>
      <w:r w:rsidRPr="00842894">
        <w:rPr>
          <w:rFonts w:ascii="Times New Roman" w:hAnsi="Times New Roman"/>
          <w:spacing w:val="26"/>
          <w:position w:val="-2"/>
          <w:sz w:val="22"/>
          <w:szCs w:val="22"/>
          <w:lang w:val="uk-UA"/>
        </w:rPr>
        <w:t xml:space="preserve"> </w:t>
      </w:r>
      <w:r w:rsidRPr="00842894">
        <w:rPr>
          <w:rFonts w:ascii="Times New Roman" w:hAnsi="Times New Roman"/>
          <w:sz w:val="22"/>
          <w:szCs w:val="22"/>
          <w:lang w:val="uk-UA"/>
        </w:rPr>
        <w:t>разі</w:t>
      </w:r>
      <w:r w:rsidRPr="00842894">
        <w:rPr>
          <w:rFonts w:ascii="Times New Roman" w:hAnsi="Times New Roman"/>
          <w:spacing w:val="87"/>
          <w:sz w:val="22"/>
          <w:szCs w:val="22"/>
          <w:lang w:val="uk-UA"/>
        </w:rPr>
        <w:t xml:space="preserve"> </w:t>
      </w:r>
      <w:r w:rsidRPr="00842894">
        <w:rPr>
          <w:rFonts w:ascii="Times New Roman" w:hAnsi="Times New Roman"/>
          <w:sz w:val="22"/>
          <w:szCs w:val="22"/>
          <w:lang w:val="uk-UA"/>
        </w:rPr>
        <w:t>затримки</w:t>
      </w:r>
      <w:r w:rsidRPr="00842894">
        <w:rPr>
          <w:rFonts w:ascii="Times New Roman" w:hAnsi="Times New Roman"/>
          <w:spacing w:val="93"/>
          <w:sz w:val="22"/>
          <w:szCs w:val="22"/>
          <w:lang w:val="uk-UA"/>
        </w:rPr>
        <w:t xml:space="preserve"> </w:t>
      </w:r>
      <w:r w:rsidRPr="00842894">
        <w:rPr>
          <w:rFonts w:ascii="Times New Roman" w:hAnsi="Times New Roman"/>
          <w:sz w:val="22"/>
          <w:szCs w:val="22"/>
          <w:lang w:val="uk-UA"/>
        </w:rPr>
        <w:t>бюджетного</w:t>
      </w:r>
      <w:r w:rsidRPr="00842894">
        <w:rPr>
          <w:rFonts w:ascii="Times New Roman" w:hAnsi="Times New Roman"/>
          <w:spacing w:val="86"/>
          <w:sz w:val="22"/>
          <w:szCs w:val="22"/>
          <w:lang w:val="uk-UA"/>
        </w:rPr>
        <w:t xml:space="preserve"> </w:t>
      </w:r>
      <w:r w:rsidRPr="00842894">
        <w:rPr>
          <w:rFonts w:ascii="Times New Roman" w:hAnsi="Times New Roman"/>
          <w:sz w:val="22"/>
          <w:szCs w:val="22"/>
          <w:lang w:val="uk-UA"/>
        </w:rPr>
        <w:t>фінансування</w:t>
      </w:r>
      <w:r w:rsidRPr="00842894">
        <w:rPr>
          <w:rFonts w:ascii="Times New Roman" w:hAnsi="Times New Roman"/>
          <w:spacing w:val="95"/>
          <w:sz w:val="22"/>
          <w:szCs w:val="22"/>
          <w:lang w:val="uk-UA"/>
        </w:rPr>
        <w:t xml:space="preserve"> </w:t>
      </w:r>
      <w:r w:rsidRPr="00842894">
        <w:rPr>
          <w:rFonts w:ascii="Times New Roman" w:hAnsi="Times New Roman"/>
          <w:sz w:val="22"/>
          <w:szCs w:val="22"/>
          <w:lang w:val="uk-UA"/>
        </w:rPr>
        <w:t>за/або</w:t>
      </w:r>
      <w:r w:rsidRPr="00842894">
        <w:rPr>
          <w:rFonts w:ascii="Times New Roman" w:hAnsi="Times New Roman"/>
          <w:spacing w:val="83"/>
          <w:sz w:val="22"/>
          <w:szCs w:val="22"/>
          <w:lang w:val="uk-UA"/>
        </w:rPr>
        <w:t xml:space="preserve"> </w:t>
      </w:r>
      <w:r w:rsidRPr="00842894">
        <w:rPr>
          <w:rFonts w:ascii="Times New Roman" w:hAnsi="Times New Roman"/>
          <w:sz w:val="22"/>
          <w:szCs w:val="22"/>
          <w:lang w:val="uk-UA"/>
        </w:rPr>
        <w:t>затримки</w:t>
      </w:r>
      <w:r w:rsidRPr="00842894">
        <w:rPr>
          <w:rFonts w:ascii="Times New Roman" w:hAnsi="Times New Roman"/>
          <w:spacing w:val="89"/>
          <w:sz w:val="22"/>
          <w:szCs w:val="22"/>
          <w:lang w:val="uk-UA"/>
        </w:rPr>
        <w:t xml:space="preserve"> </w:t>
      </w:r>
      <w:r w:rsidRPr="00842894">
        <w:rPr>
          <w:rFonts w:ascii="Times New Roman" w:hAnsi="Times New Roman"/>
          <w:sz w:val="22"/>
          <w:szCs w:val="22"/>
          <w:lang w:val="uk-UA"/>
        </w:rPr>
        <w:t>здійснення</w:t>
      </w:r>
      <w:r w:rsidRPr="00842894">
        <w:rPr>
          <w:rFonts w:ascii="Times New Roman" w:hAnsi="Times New Roman"/>
          <w:spacing w:val="91"/>
          <w:sz w:val="22"/>
          <w:szCs w:val="22"/>
          <w:lang w:val="uk-UA"/>
        </w:rPr>
        <w:t xml:space="preserve"> </w:t>
      </w:r>
      <w:r w:rsidRPr="00842894">
        <w:rPr>
          <w:rFonts w:ascii="Times New Roman" w:hAnsi="Times New Roman"/>
          <w:sz w:val="22"/>
          <w:szCs w:val="22"/>
          <w:lang w:val="uk-UA"/>
        </w:rPr>
        <w:t>платежів</w:t>
      </w:r>
      <w:r w:rsidRPr="00842894">
        <w:rPr>
          <w:rFonts w:ascii="Times New Roman" w:hAnsi="Times New Roman"/>
          <w:spacing w:val="72"/>
          <w:sz w:val="22"/>
          <w:szCs w:val="22"/>
          <w:lang w:val="uk-UA"/>
        </w:rPr>
        <w:t xml:space="preserve"> </w:t>
      </w:r>
      <w:r w:rsidRPr="00842894">
        <w:rPr>
          <w:rFonts w:ascii="Times New Roman" w:hAnsi="Times New Roman"/>
          <w:sz w:val="22"/>
          <w:szCs w:val="22"/>
          <w:lang w:val="uk-UA"/>
        </w:rPr>
        <w:t>не</w:t>
      </w:r>
      <w:r w:rsidRPr="00842894">
        <w:rPr>
          <w:rFonts w:ascii="Times New Roman" w:hAnsi="Times New Roman"/>
          <w:spacing w:val="68"/>
          <w:sz w:val="22"/>
          <w:szCs w:val="22"/>
          <w:lang w:val="uk-UA"/>
        </w:rPr>
        <w:t xml:space="preserve"> </w:t>
      </w:r>
      <w:r w:rsidRPr="00842894">
        <w:rPr>
          <w:rFonts w:ascii="Times New Roman" w:hAnsi="Times New Roman"/>
          <w:sz w:val="22"/>
          <w:szCs w:val="22"/>
          <w:lang w:val="uk-UA"/>
        </w:rPr>
        <w:t>з</w:t>
      </w:r>
      <w:r w:rsidRPr="00842894">
        <w:rPr>
          <w:rFonts w:ascii="Times New Roman" w:hAnsi="Times New Roman"/>
          <w:spacing w:val="72"/>
          <w:sz w:val="22"/>
          <w:szCs w:val="22"/>
          <w:lang w:val="uk-UA"/>
        </w:rPr>
        <w:t xml:space="preserve"> </w:t>
      </w:r>
      <w:r w:rsidRPr="00842894">
        <w:rPr>
          <w:rFonts w:ascii="Times New Roman" w:hAnsi="Times New Roman"/>
          <w:sz w:val="22"/>
          <w:szCs w:val="22"/>
          <w:lang w:val="uk-UA"/>
        </w:rPr>
        <w:t xml:space="preserve">вини </w:t>
      </w:r>
      <w:r w:rsidRPr="00842894">
        <w:rPr>
          <w:rFonts w:ascii="Times New Roman" w:hAnsi="Times New Roman"/>
          <w:position w:val="-2"/>
          <w:sz w:val="22"/>
          <w:szCs w:val="22"/>
          <w:lang w:val="uk-UA"/>
        </w:rPr>
        <w:t>Замовника,</w:t>
      </w:r>
      <w:r w:rsidRPr="00842894">
        <w:rPr>
          <w:rFonts w:ascii="Times New Roman" w:hAnsi="Times New Roman"/>
          <w:b/>
          <w:spacing w:val="37"/>
          <w:position w:val="-2"/>
          <w:sz w:val="22"/>
          <w:szCs w:val="22"/>
          <w:lang w:val="uk-UA"/>
        </w:rPr>
        <w:t xml:space="preserve"> </w:t>
      </w:r>
      <w:r w:rsidRPr="00842894">
        <w:rPr>
          <w:rFonts w:ascii="Times New Roman" w:hAnsi="Times New Roman"/>
          <w:sz w:val="22"/>
          <w:szCs w:val="22"/>
          <w:lang w:val="uk-UA"/>
        </w:rPr>
        <w:t>розрахунок</w:t>
      </w:r>
      <w:r w:rsidRPr="00842894">
        <w:rPr>
          <w:rFonts w:ascii="Times New Roman" w:hAnsi="Times New Roman"/>
          <w:spacing w:val="42"/>
          <w:sz w:val="22"/>
          <w:szCs w:val="22"/>
          <w:lang w:val="uk-UA"/>
        </w:rPr>
        <w:t xml:space="preserve"> </w:t>
      </w:r>
      <w:r w:rsidRPr="00842894">
        <w:rPr>
          <w:rFonts w:ascii="Times New Roman" w:hAnsi="Times New Roman"/>
          <w:sz w:val="22"/>
          <w:szCs w:val="22"/>
          <w:lang w:val="uk-UA"/>
        </w:rPr>
        <w:t>за</w:t>
      </w:r>
      <w:r w:rsidRPr="00842894">
        <w:rPr>
          <w:rFonts w:ascii="Times New Roman" w:hAnsi="Times New Roman"/>
          <w:spacing w:val="22"/>
          <w:sz w:val="22"/>
          <w:szCs w:val="22"/>
          <w:lang w:val="uk-UA"/>
        </w:rPr>
        <w:t xml:space="preserve"> </w:t>
      </w:r>
      <w:r w:rsidRPr="00842894">
        <w:rPr>
          <w:rFonts w:ascii="Times New Roman" w:hAnsi="Times New Roman"/>
          <w:sz w:val="22"/>
          <w:szCs w:val="22"/>
          <w:lang w:val="uk-UA"/>
        </w:rPr>
        <w:t>надані</w:t>
      </w:r>
      <w:r w:rsidRPr="00842894">
        <w:rPr>
          <w:rFonts w:ascii="Times New Roman" w:hAnsi="Times New Roman"/>
          <w:spacing w:val="34"/>
          <w:sz w:val="22"/>
          <w:szCs w:val="22"/>
          <w:lang w:val="uk-UA"/>
        </w:rPr>
        <w:t xml:space="preserve"> </w:t>
      </w:r>
      <w:r w:rsidRPr="00842894">
        <w:rPr>
          <w:rFonts w:ascii="Times New Roman" w:hAnsi="Times New Roman"/>
          <w:sz w:val="22"/>
          <w:szCs w:val="22"/>
          <w:lang w:val="uk-UA"/>
        </w:rPr>
        <w:t>Послуги</w:t>
      </w:r>
      <w:r w:rsidRPr="00842894">
        <w:rPr>
          <w:rFonts w:ascii="Times New Roman" w:hAnsi="Times New Roman"/>
          <w:spacing w:val="43"/>
          <w:sz w:val="22"/>
          <w:szCs w:val="22"/>
          <w:lang w:val="uk-UA"/>
        </w:rPr>
        <w:t xml:space="preserve"> </w:t>
      </w:r>
      <w:r w:rsidRPr="00842894">
        <w:rPr>
          <w:rFonts w:ascii="Times New Roman" w:hAnsi="Times New Roman"/>
          <w:sz w:val="22"/>
          <w:szCs w:val="22"/>
          <w:lang w:val="uk-UA"/>
        </w:rPr>
        <w:t>здійснюються</w:t>
      </w:r>
      <w:r w:rsidRPr="00842894">
        <w:rPr>
          <w:rFonts w:ascii="Times New Roman" w:hAnsi="Times New Roman"/>
          <w:spacing w:val="2"/>
          <w:sz w:val="22"/>
          <w:szCs w:val="22"/>
          <w:lang w:val="uk-UA"/>
        </w:rPr>
        <w:t xml:space="preserve"> </w:t>
      </w:r>
      <w:r w:rsidRPr="00842894">
        <w:rPr>
          <w:rFonts w:ascii="Times New Roman" w:hAnsi="Times New Roman"/>
          <w:sz w:val="22"/>
          <w:szCs w:val="22"/>
          <w:lang w:val="uk-UA"/>
        </w:rPr>
        <w:t>протягом</w:t>
      </w:r>
      <w:r w:rsidRPr="00842894">
        <w:rPr>
          <w:rFonts w:ascii="Times New Roman" w:hAnsi="Times New Roman"/>
          <w:spacing w:val="42"/>
          <w:sz w:val="22"/>
          <w:szCs w:val="22"/>
          <w:lang w:val="uk-UA"/>
        </w:rPr>
        <w:t xml:space="preserve"> </w:t>
      </w:r>
      <w:r w:rsidRPr="00842894">
        <w:rPr>
          <w:rFonts w:ascii="Times New Roman" w:hAnsi="Times New Roman"/>
          <w:sz w:val="22"/>
          <w:szCs w:val="22"/>
          <w:lang w:val="uk-UA"/>
        </w:rPr>
        <w:t>3</w:t>
      </w:r>
      <w:r w:rsidRPr="00842894">
        <w:rPr>
          <w:rFonts w:ascii="Times New Roman" w:hAnsi="Times New Roman"/>
          <w:spacing w:val="9"/>
          <w:sz w:val="22"/>
          <w:szCs w:val="22"/>
          <w:lang w:val="uk-UA"/>
        </w:rPr>
        <w:t xml:space="preserve"> </w:t>
      </w:r>
      <w:r w:rsidRPr="00842894">
        <w:rPr>
          <w:rFonts w:ascii="Times New Roman" w:hAnsi="Times New Roman"/>
          <w:sz w:val="22"/>
          <w:szCs w:val="22"/>
          <w:lang w:val="uk-UA"/>
        </w:rPr>
        <w:t>(трьох)</w:t>
      </w:r>
      <w:r w:rsidRPr="00842894">
        <w:rPr>
          <w:rFonts w:ascii="Times New Roman" w:hAnsi="Times New Roman"/>
          <w:spacing w:val="22"/>
          <w:sz w:val="22"/>
          <w:szCs w:val="22"/>
          <w:lang w:val="uk-UA"/>
        </w:rPr>
        <w:t xml:space="preserve"> </w:t>
      </w:r>
      <w:r w:rsidRPr="00842894">
        <w:rPr>
          <w:rFonts w:ascii="Times New Roman" w:hAnsi="Times New Roman"/>
          <w:sz w:val="22"/>
          <w:szCs w:val="22"/>
          <w:lang w:val="uk-UA"/>
        </w:rPr>
        <w:t>банківських</w:t>
      </w:r>
      <w:r w:rsidRPr="00842894">
        <w:rPr>
          <w:rFonts w:ascii="Times New Roman" w:hAnsi="Times New Roman"/>
          <w:spacing w:val="30"/>
          <w:sz w:val="22"/>
          <w:szCs w:val="22"/>
          <w:lang w:val="uk-UA"/>
        </w:rPr>
        <w:t xml:space="preserve"> </w:t>
      </w:r>
      <w:r w:rsidRPr="00842894">
        <w:rPr>
          <w:rFonts w:ascii="Times New Roman" w:hAnsi="Times New Roman"/>
          <w:sz w:val="22"/>
          <w:szCs w:val="22"/>
          <w:lang w:val="uk-UA"/>
        </w:rPr>
        <w:t>днів</w:t>
      </w:r>
      <w:r w:rsidRPr="00842894">
        <w:rPr>
          <w:rFonts w:ascii="Times New Roman" w:hAnsi="Times New Roman"/>
          <w:spacing w:val="23"/>
          <w:sz w:val="22"/>
          <w:szCs w:val="22"/>
          <w:lang w:val="uk-UA"/>
        </w:rPr>
        <w:t xml:space="preserve"> </w:t>
      </w:r>
      <w:r w:rsidRPr="00842894">
        <w:rPr>
          <w:rFonts w:ascii="Times New Roman" w:hAnsi="Times New Roman"/>
          <w:sz w:val="22"/>
          <w:szCs w:val="22"/>
          <w:lang w:val="uk-UA"/>
        </w:rPr>
        <w:t>з дати отримання Замовником бюджетного фінансування закупівлі на свій реєстраційний рахунок та/або можливості здійснити платежі.</w:t>
      </w:r>
    </w:p>
    <w:p w14:paraId="72BF22E2" w14:textId="77777777" w:rsidR="00842894" w:rsidRPr="00842894" w:rsidRDefault="00842894" w:rsidP="00842894">
      <w:pPr>
        <w:spacing w:line="276" w:lineRule="auto"/>
        <w:jc w:val="both"/>
        <w:rPr>
          <w:rFonts w:ascii="Times New Roman" w:hAnsi="Times New Roman"/>
          <w:sz w:val="22"/>
          <w:szCs w:val="22"/>
          <w:lang w:val="uk-UA"/>
        </w:rPr>
      </w:pPr>
    </w:p>
    <w:p w14:paraId="29AA243A" w14:textId="77777777" w:rsidR="00842894" w:rsidRPr="00842894" w:rsidRDefault="00842894" w:rsidP="00842894">
      <w:pPr>
        <w:spacing w:line="276" w:lineRule="auto"/>
        <w:jc w:val="center"/>
        <w:rPr>
          <w:rFonts w:ascii="Times New Roman" w:hAnsi="Times New Roman"/>
          <w:b/>
          <w:sz w:val="22"/>
          <w:szCs w:val="22"/>
          <w:lang w:val="uk-UA"/>
        </w:rPr>
      </w:pPr>
      <w:r w:rsidRPr="00842894">
        <w:rPr>
          <w:rFonts w:ascii="Times New Roman" w:hAnsi="Times New Roman"/>
          <w:b/>
          <w:sz w:val="22"/>
          <w:szCs w:val="22"/>
          <w:lang w:val="uk-UA"/>
        </w:rPr>
        <w:t>5. Надання</w:t>
      </w:r>
      <w:r w:rsidRPr="00842894">
        <w:rPr>
          <w:rFonts w:ascii="Times New Roman" w:hAnsi="Times New Roman"/>
          <w:b/>
          <w:spacing w:val="12"/>
          <w:sz w:val="22"/>
          <w:szCs w:val="22"/>
          <w:lang w:val="uk-UA"/>
        </w:rPr>
        <w:t xml:space="preserve"> </w:t>
      </w:r>
      <w:r w:rsidRPr="00842894">
        <w:rPr>
          <w:rFonts w:ascii="Times New Roman" w:hAnsi="Times New Roman"/>
          <w:b/>
          <w:sz w:val="22"/>
          <w:szCs w:val="22"/>
          <w:lang w:val="uk-UA"/>
        </w:rPr>
        <w:t>Послуг</w:t>
      </w:r>
    </w:p>
    <w:p w14:paraId="7F3C7CBD"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5.1. Надання</w:t>
      </w:r>
      <w:r w:rsidRPr="00842894">
        <w:rPr>
          <w:rFonts w:ascii="Times New Roman" w:hAnsi="Times New Roman"/>
          <w:spacing w:val="8"/>
          <w:sz w:val="22"/>
          <w:szCs w:val="22"/>
          <w:lang w:val="uk-UA"/>
        </w:rPr>
        <w:t xml:space="preserve"> </w:t>
      </w:r>
      <w:r w:rsidRPr="00842894">
        <w:rPr>
          <w:rFonts w:ascii="Times New Roman" w:hAnsi="Times New Roman"/>
          <w:sz w:val="22"/>
          <w:szCs w:val="22"/>
          <w:lang w:val="uk-UA"/>
        </w:rPr>
        <w:t>послуг</w:t>
      </w:r>
      <w:r w:rsidRPr="00842894">
        <w:rPr>
          <w:rFonts w:ascii="Times New Roman" w:hAnsi="Times New Roman"/>
          <w:spacing w:val="7"/>
          <w:sz w:val="22"/>
          <w:szCs w:val="22"/>
          <w:lang w:val="uk-UA"/>
        </w:rPr>
        <w:t xml:space="preserve"> </w:t>
      </w:r>
      <w:r w:rsidRPr="00842894">
        <w:rPr>
          <w:rFonts w:ascii="Times New Roman" w:hAnsi="Times New Roman"/>
          <w:sz w:val="22"/>
          <w:szCs w:val="22"/>
          <w:lang w:val="uk-UA"/>
        </w:rPr>
        <w:t>за</w:t>
      </w:r>
      <w:r w:rsidRPr="00842894">
        <w:rPr>
          <w:rFonts w:ascii="Times New Roman" w:hAnsi="Times New Roman"/>
          <w:spacing w:val="-1"/>
          <w:sz w:val="22"/>
          <w:szCs w:val="22"/>
          <w:lang w:val="uk-UA"/>
        </w:rPr>
        <w:t xml:space="preserve"> </w:t>
      </w:r>
      <w:r w:rsidRPr="00842894">
        <w:rPr>
          <w:rFonts w:ascii="Times New Roman" w:hAnsi="Times New Roman"/>
          <w:sz w:val="22"/>
          <w:szCs w:val="22"/>
          <w:lang w:val="uk-UA"/>
        </w:rPr>
        <w:t>Договором здійснюється в обсягах i у терміни, визначені Замовником, але не пізніше _________________.</w:t>
      </w:r>
    </w:p>
    <w:p w14:paraId="4E8A5D4A"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5.2. Передбачається</w:t>
      </w:r>
      <w:r w:rsidRPr="00842894">
        <w:rPr>
          <w:rFonts w:ascii="Times New Roman" w:hAnsi="Times New Roman"/>
          <w:spacing w:val="9"/>
          <w:sz w:val="22"/>
          <w:szCs w:val="22"/>
          <w:lang w:val="uk-UA"/>
        </w:rPr>
        <w:t xml:space="preserve"> </w:t>
      </w:r>
      <w:r w:rsidRPr="00842894">
        <w:rPr>
          <w:rFonts w:ascii="Times New Roman" w:hAnsi="Times New Roman"/>
          <w:sz w:val="22"/>
          <w:szCs w:val="22"/>
          <w:lang w:val="uk-UA"/>
        </w:rPr>
        <w:t>необхідність</w:t>
      </w:r>
      <w:r w:rsidRPr="00842894">
        <w:rPr>
          <w:rFonts w:ascii="Times New Roman" w:hAnsi="Times New Roman"/>
          <w:spacing w:val="19"/>
          <w:sz w:val="22"/>
          <w:szCs w:val="22"/>
          <w:lang w:val="uk-UA"/>
        </w:rPr>
        <w:t xml:space="preserve"> </w:t>
      </w:r>
      <w:r w:rsidRPr="00842894">
        <w:rPr>
          <w:rFonts w:ascii="Times New Roman" w:hAnsi="Times New Roman"/>
          <w:sz w:val="22"/>
          <w:szCs w:val="22"/>
          <w:lang w:val="uk-UA"/>
        </w:rPr>
        <w:t>надання</w:t>
      </w:r>
      <w:r w:rsidRPr="00842894">
        <w:rPr>
          <w:rFonts w:ascii="Times New Roman" w:hAnsi="Times New Roman"/>
          <w:spacing w:val="14"/>
          <w:sz w:val="22"/>
          <w:szCs w:val="22"/>
          <w:lang w:val="uk-UA"/>
        </w:rPr>
        <w:t xml:space="preserve"> </w:t>
      </w:r>
      <w:r w:rsidRPr="00842894">
        <w:rPr>
          <w:rFonts w:ascii="Times New Roman" w:hAnsi="Times New Roman"/>
          <w:sz w:val="22"/>
          <w:szCs w:val="22"/>
          <w:lang w:val="uk-UA"/>
        </w:rPr>
        <w:t>послуг</w:t>
      </w:r>
      <w:r w:rsidRPr="00842894">
        <w:rPr>
          <w:rFonts w:ascii="Times New Roman" w:hAnsi="Times New Roman"/>
          <w:spacing w:val="3"/>
          <w:sz w:val="22"/>
          <w:szCs w:val="22"/>
          <w:lang w:val="uk-UA"/>
        </w:rPr>
        <w:t xml:space="preserve"> </w:t>
      </w:r>
      <w:r w:rsidRPr="00842894">
        <w:rPr>
          <w:rFonts w:ascii="Times New Roman" w:hAnsi="Times New Roman"/>
          <w:sz w:val="22"/>
          <w:szCs w:val="22"/>
          <w:lang w:val="uk-UA"/>
        </w:rPr>
        <w:t>у</w:t>
      </w:r>
      <w:r w:rsidRPr="00842894">
        <w:rPr>
          <w:rFonts w:ascii="Times New Roman" w:hAnsi="Times New Roman"/>
          <w:spacing w:val="-12"/>
          <w:sz w:val="22"/>
          <w:szCs w:val="22"/>
          <w:lang w:val="uk-UA"/>
        </w:rPr>
        <w:t xml:space="preserve"> </w:t>
      </w:r>
      <w:r w:rsidRPr="00842894">
        <w:rPr>
          <w:rFonts w:ascii="Times New Roman" w:hAnsi="Times New Roman"/>
          <w:sz w:val="22"/>
          <w:szCs w:val="22"/>
          <w:lang w:val="uk-UA"/>
        </w:rPr>
        <w:t>святкові</w:t>
      </w:r>
      <w:r w:rsidRPr="00842894">
        <w:rPr>
          <w:rFonts w:ascii="Times New Roman" w:hAnsi="Times New Roman"/>
          <w:spacing w:val="7"/>
          <w:sz w:val="22"/>
          <w:szCs w:val="22"/>
          <w:lang w:val="uk-UA"/>
        </w:rPr>
        <w:t xml:space="preserve"> </w:t>
      </w:r>
      <w:r w:rsidRPr="00842894">
        <w:rPr>
          <w:rFonts w:ascii="Times New Roman" w:hAnsi="Times New Roman"/>
          <w:sz w:val="22"/>
          <w:szCs w:val="22"/>
          <w:lang w:val="uk-UA"/>
        </w:rPr>
        <w:t>та</w:t>
      </w:r>
      <w:r w:rsidRPr="00842894">
        <w:rPr>
          <w:rFonts w:ascii="Times New Roman" w:hAnsi="Times New Roman"/>
          <w:spacing w:val="2"/>
          <w:sz w:val="22"/>
          <w:szCs w:val="22"/>
          <w:lang w:val="uk-UA"/>
        </w:rPr>
        <w:t xml:space="preserve"> </w:t>
      </w:r>
      <w:r w:rsidRPr="00842894">
        <w:rPr>
          <w:rFonts w:ascii="Times New Roman" w:hAnsi="Times New Roman"/>
          <w:sz w:val="22"/>
          <w:szCs w:val="22"/>
          <w:lang w:val="uk-UA"/>
        </w:rPr>
        <w:t>вихідні</w:t>
      </w:r>
      <w:r w:rsidRPr="00842894">
        <w:rPr>
          <w:rFonts w:ascii="Times New Roman" w:hAnsi="Times New Roman"/>
          <w:spacing w:val="18"/>
          <w:sz w:val="22"/>
          <w:szCs w:val="22"/>
          <w:lang w:val="uk-UA"/>
        </w:rPr>
        <w:t xml:space="preserve"> дні</w:t>
      </w:r>
      <w:r w:rsidRPr="00842894">
        <w:rPr>
          <w:rFonts w:ascii="Times New Roman" w:hAnsi="Times New Roman"/>
          <w:sz w:val="22"/>
          <w:szCs w:val="22"/>
          <w:lang w:val="uk-UA"/>
        </w:rPr>
        <w:t>.</w:t>
      </w:r>
    </w:p>
    <w:p w14:paraId="2D29B8D3"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lastRenderedPageBreak/>
        <w:t xml:space="preserve">          5.3. Надання</w:t>
      </w:r>
      <w:r w:rsidRPr="00842894">
        <w:rPr>
          <w:rFonts w:ascii="Times New Roman" w:hAnsi="Times New Roman"/>
          <w:spacing w:val="11"/>
          <w:sz w:val="22"/>
          <w:szCs w:val="22"/>
          <w:lang w:val="uk-UA"/>
        </w:rPr>
        <w:t xml:space="preserve"> </w:t>
      </w:r>
      <w:r w:rsidRPr="00842894">
        <w:rPr>
          <w:rFonts w:ascii="Times New Roman" w:hAnsi="Times New Roman"/>
          <w:sz w:val="22"/>
          <w:szCs w:val="22"/>
          <w:lang w:val="uk-UA"/>
        </w:rPr>
        <w:t>Послуг</w:t>
      </w:r>
      <w:r w:rsidRPr="00842894">
        <w:rPr>
          <w:rFonts w:ascii="Times New Roman" w:hAnsi="Times New Roman"/>
          <w:spacing w:val="12"/>
          <w:sz w:val="22"/>
          <w:szCs w:val="22"/>
          <w:lang w:val="uk-UA"/>
        </w:rPr>
        <w:t xml:space="preserve"> </w:t>
      </w:r>
      <w:r w:rsidRPr="00842894">
        <w:rPr>
          <w:rFonts w:ascii="Times New Roman" w:hAnsi="Times New Roman"/>
          <w:sz w:val="22"/>
          <w:szCs w:val="22"/>
          <w:lang w:val="uk-UA"/>
        </w:rPr>
        <w:t>передбачає:</w:t>
      </w:r>
    </w:p>
    <w:p w14:paraId="34A4416F" w14:textId="77777777" w:rsidR="00842894" w:rsidRPr="00842894" w:rsidRDefault="00842894" w:rsidP="00842894">
      <w:pPr>
        <w:widowControl w:val="0"/>
        <w:ind w:firstLine="851"/>
        <w:jc w:val="center"/>
        <w:rPr>
          <w:rFonts w:ascii="Times New Roman" w:hAnsi="Times New Roman"/>
          <w:b/>
          <w:bCs/>
          <w:i/>
          <w:sz w:val="22"/>
          <w:szCs w:val="22"/>
        </w:rPr>
      </w:pPr>
      <w:proofErr w:type="spellStart"/>
      <w:r w:rsidRPr="00842894">
        <w:rPr>
          <w:rFonts w:ascii="Times New Roman" w:hAnsi="Times New Roman"/>
          <w:b/>
          <w:bCs/>
          <w:i/>
          <w:sz w:val="22"/>
          <w:szCs w:val="22"/>
        </w:rPr>
        <w:t>Утримання</w:t>
      </w:r>
      <w:proofErr w:type="spellEnd"/>
      <w:r w:rsidRPr="00842894">
        <w:rPr>
          <w:rFonts w:ascii="Times New Roman" w:hAnsi="Times New Roman"/>
          <w:b/>
          <w:bCs/>
          <w:i/>
          <w:sz w:val="22"/>
          <w:szCs w:val="22"/>
        </w:rPr>
        <w:t xml:space="preserve"> (догляд) </w:t>
      </w:r>
      <w:proofErr w:type="spellStart"/>
      <w:r w:rsidRPr="00842894">
        <w:rPr>
          <w:rFonts w:ascii="Times New Roman" w:hAnsi="Times New Roman"/>
          <w:b/>
          <w:bCs/>
          <w:i/>
          <w:sz w:val="22"/>
          <w:szCs w:val="22"/>
        </w:rPr>
        <w:t>зелених</w:t>
      </w:r>
      <w:proofErr w:type="spellEnd"/>
      <w:r w:rsidRPr="00842894">
        <w:rPr>
          <w:rFonts w:ascii="Times New Roman" w:hAnsi="Times New Roman"/>
          <w:b/>
          <w:bCs/>
          <w:i/>
          <w:sz w:val="22"/>
          <w:szCs w:val="22"/>
        </w:rPr>
        <w:t xml:space="preserve"> </w:t>
      </w:r>
      <w:proofErr w:type="spellStart"/>
      <w:r w:rsidRPr="00842894">
        <w:rPr>
          <w:rFonts w:ascii="Times New Roman" w:hAnsi="Times New Roman"/>
          <w:b/>
          <w:bCs/>
          <w:i/>
          <w:sz w:val="22"/>
          <w:szCs w:val="22"/>
        </w:rPr>
        <w:t>насаджень</w:t>
      </w:r>
      <w:proofErr w:type="spellEnd"/>
      <w:r w:rsidRPr="00842894">
        <w:rPr>
          <w:rFonts w:ascii="Times New Roman" w:hAnsi="Times New Roman"/>
          <w:b/>
          <w:bCs/>
          <w:i/>
          <w:sz w:val="22"/>
          <w:szCs w:val="22"/>
        </w:rPr>
        <w:t xml:space="preserve"> </w:t>
      </w:r>
      <w:r w:rsidRPr="00842894">
        <w:rPr>
          <w:rFonts w:ascii="Times New Roman" w:hAnsi="Times New Roman"/>
          <w:b/>
          <w:i/>
          <w:sz w:val="22"/>
          <w:szCs w:val="22"/>
        </w:rPr>
        <w:t xml:space="preserve">- </w:t>
      </w:r>
      <w:proofErr w:type="spellStart"/>
      <w:r w:rsidRPr="00842894">
        <w:rPr>
          <w:rFonts w:ascii="Times New Roman" w:hAnsi="Times New Roman"/>
          <w:b/>
          <w:bCs/>
          <w:i/>
          <w:sz w:val="22"/>
          <w:szCs w:val="22"/>
        </w:rPr>
        <w:t>послуги</w:t>
      </w:r>
      <w:proofErr w:type="spellEnd"/>
      <w:r w:rsidRPr="00842894">
        <w:rPr>
          <w:rFonts w:ascii="Times New Roman" w:hAnsi="Times New Roman"/>
          <w:b/>
          <w:bCs/>
          <w:i/>
          <w:sz w:val="22"/>
          <w:szCs w:val="22"/>
        </w:rPr>
        <w:t xml:space="preserve"> </w:t>
      </w:r>
      <w:proofErr w:type="spellStart"/>
      <w:r w:rsidRPr="00842894">
        <w:rPr>
          <w:rFonts w:ascii="Times New Roman" w:hAnsi="Times New Roman"/>
          <w:b/>
          <w:bCs/>
          <w:i/>
          <w:sz w:val="22"/>
          <w:szCs w:val="22"/>
        </w:rPr>
        <w:t>із</w:t>
      </w:r>
      <w:proofErr w:type="spellEnd"/>
      <w:r w:rsidRPr="00842894">
        <w:rPr>
          <w:rFonts w:ascii="Times New Roman" w:hAnsi="Times New Roman"/>
          <w:b/>
          <w:bCs/>
          <w:i/>
          <w:sz w:val="22"/>
          <w:szCs w:val="22"/>
        </w:rPr>
        <w:t xml:space="preserve"> благоустрою </w:t>
      </w:r>
      <w:proofErr w:type="spellStart"/>
      <w:r w:rsidRPr="00842894">
        <w:rPr>
          <w:rFonts w:ascii="Times New Roman" w:hAnsi="Times New Roman"/>
          <w:b/>
          <w:bCs/>
          <w:i/>
          <w:sz w:val="22"/>
          <w:szCs w:val="22"/>
        </w:rPr>
        <w:t>населених</w:t>
      </w:r>
      <w:proofErr w:type="spellEnd"/>
      <w:r w:rsidRPr="00842894">
        <w:rPr>
          <w:rFonts w:ascii="Times New Roman" w:hAnsi="Times New Roman"/>
          <w:b/>
          <w:bCs/>
          <w:i/>
          <w:sz w:val="22"/>
          <w:szCs w:val="22"/>
        </w:rPr>
        <w:t xml:space="preserve"> </w:t>
      </w:r>
      <w:proofErr w:type="spellStart"/>
      <w:r w:rsidRPr="00842894">
        <w:rPr>
          <w:rFonts w:ascii="Times New Roman" w:hAnsi="Times New Roman"/>
          <w:b/>
          <w:bCs/>
          <w:i/>
          <w:sz w:val="22"/>
          <w:szCs w:val="22"/>
        </w:rPr>
        <w:t>пунктів</w:t>
      </w:r>
      <w:proofErr w:type="spellEnd"/>
    </w:p>
    <w:tbl>
      <w:tblPr>
        <w:tblW w:w="8081"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1275"/>
        <w:gridCol w:w="1843"/>
      </w:tblGrid>
      <w:tr w:rsidR="00842894" w:rsidRPr="00842894" w14:paraId="67706581" w14:textId="77777777" w:rsidTr="00C26402">
        <w:trPr>
          <w:trHeight w:val="1202"/>
        </w:trPr>
        <w:tc>
          <w:tcPr>
            <w:tcW w:w="4963" w:type="dxa"/>
            <w:tcBorders>
              <w:top w:val="single" w:sz="4" w:space="0" w:color="auto"/>
              <w:left w:val="single" w:sz="4" w:space="0" w:color="auto"/>
              <w:bottom w:val="single" w:sz="4" w:space="0" w:color="auto"/>
              <w:right w:val="single" w:sz="4" w:space="0" w:color="auto"/>
            </w:tcBorders>
            <w:vAlign w:val="center"/>
            <w:hideMark/>
          </w:tcPr>
          <w:p w14:paraId="1C6EFD71" w14:textId="77777777" w:rsidR="00842894" w:rsidRPr="00842894" w:rsidRDefault="00842894" w:rsidP="00C26402">
            <w:pPr>
              <w:jc w:val="center"/>
              <w:outlineLvl w:val="2"/>
              <w:rPr>
                <w:rFonts w:ascii="Times New Roman" w:hAnsi="Times New Roman"/>
                <w:b/>
                <w:sz w:val="22"/>
                <w:szCs w:val="22"/>
              </w:rPr>
            </w:pPr>
            <w:proofErr w:type="spellStart"/>
            <w:r w:rsidRPr="00842894">
              <w:rPr>
                <w:rFonts w:ascii="Times New Roman" w:hAnsi="Times New Roman"/>
                <w:b/>
                <w:sz w:val="22"/>
                <w:szCs w:val="22"/>
              </w:rPr>
              <w:t>Назва</w:t>
            </w:r>
            <w:proofErr w:type="spellEnd"/>
            <w:r w:rsidRPr="00842894">
              <w:rPr>
                <w:rFonts w:ascii="Times New Roman" w:hAnsi="Times New Roman"/>
                <w:b/>
                <w:sz w:val="22"/>
                <w:szCs w:val="22"/>
              </w:rPr>
              <w:t xml:space="preserve"> предмету </w:t>
            </w:r>
            <w:proofErr w:type="spellStart"/>
            <w:r w:rsidRPr="00842894">
              <w:rPr>
                <w:rFonts w:ascii="Times New Roman" w:hAnsi="Times New Roman"/>
                <w:b/>
                <w:sz w:val="22"/>
                <w:szCs w:val="22"/>
              </w:rPr>
              <w:t>закупівлі</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14:paraId="68FDA1C7" w14:textId="77777777" w:rsidR="00842894" w:rsidRPr="00842894" w:rsidRDefault="00842894" w:rsidP="00C26402">
            <w:pPr>
              <w:jc w:val="center"/>
              <w:rPr>
                <w:rFonts w:ascii="Times New Roman" w:hAnsi="Times New Roman"/>
                <w:b/>
                <w:sz w:val="22"/>
                <w:szCs w:val="22"/>
              </w:rPr>
            </w:pPr>
            <w:proofErr w:type="spellStart"/>
            <w:r w:rsidRPr="00842894">
              <w:rPr>
                <w:rFonts w:ascii="Times New Roman" w:hAnsi="Times New Roman"/>
                <w:b/>
                <w:sz w:val="22"/>
                <w:szCs w:val="22"/>
              </w:rPr>
              <w:t>Одиниця</w:t>
            </w:r>
            <w:proofErr w:type="spellEnd"/>
          </w:p>
          <w:p w14:paraId="6534454E" w14:textId="77777777" w:rsidR="00842894" w:rsidRPr="00842894" w:rsidRDefault="00842894" w:rsidP="00C26402">
            <w:pPr>
              <w:jc w:val="center"/>
              <w:rPr>
                <w:rFonts w:ascii="Times New Roman" w:hAnsi="Times New Roman"/>
                <w:b/>
                <w:sz w:val="22"/>
                <w:szCs w:val="22"/>
              </w:rPr>
            </w:pPr>
            <w:proofErr w:type="spellStart"/>
            <w:r w:rsidRPr="00842894">
              <w:rPr>
                <w:rFonts w:ascii="Times New Roman" w:hAnsi="Times New Roman"/>
                <w:b/>
                <w:sz w:val="22"/>
                <w:szCs w:val="22"/>
              </w:rPr>
              <w:t>виміру</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21539E66" w14:textId="77777777" w:rsidR="00842894" w:rsidRPr="00842894" w:rsidRDefault="00842894" w:rsidP="00C26402">
            <w:pPr>
              <w:jc w:val="center"/>
              <w:rPr>
                <w:rFonts w:ascii="Times New Roman" w:hAnsi="Times New Roman"/>
                <w:b/>
                <w:sz w:val="22"/>
                <w:szCs w:val="22"/>
              </w:rPr>
            </w:pPr>
            <w:proofErr w:type="spellStart"/>
            <w:r w:rsidRPr="00842894">
              <w:rPr>
                <w:rFonts w:ascii="Times New Roman" w:hAnsi="Times New Roman"/>
                <w:b/>
                <w:sz w:val="22"/>
                <w:szCs w:val="22"/>
              </w:rPr>
              <w:t>Орієнтовна</w:t>
            </w:r>
            <w:proofErr w:type="spellEnd"/>
          </w:p>
          <w:p w14:paraId="1FF07976" w14:textId="77777777" w:rsidR="00842894" w:rsidRPr="00842894" w:rsidRDefault="00842894" w:rsidP="00C26402">
            <w:pPr>
              <w:jc w:val="center"/>
              <w:rPr>
                <w:rFonts w:ascii="Times New Roman" w:hAnsi="Times New Roman"/>
                <w:b/>
                <w:sz w:val="22"/>
                <w:szCs w:val="22"/>
              </w:rPr>
            </w:pPr>
            <w:proofErr w:type="spellStart"/>
            <w:r w:rsidRPr="00842894">
              <w:rPr>
                <w:rFonts w:ascii="Times New Roman" w:hAnsi="Times New Roman"/>
                <w:b/>
                <w:sz w:val="22"/>
                <w:szCs w:val="22"/>
              </w:rPr>
              <w:t>кількість</w:t>
            </w:r>
            <w:proofErr w:type="spellEnd"/>
          </w:p>
        </w:tc>
      </w:tr>
      <w:tr w:rsidR="00842894" w:rsidRPr="00842894" w14:paraId="01EF0649" w14:textId="77777777" w:rsidTr="00C26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7"/>
        </w:trPr>
        <w:tc>
          <w:tcPr>
            <w:tcW w:w="4963" w:type="dxa"/>
            <w:tcBorders>
              <w:top w:val="single" w:sz="4" w:space="0" w:color="auto"/>
              <w:left w:val="single" w:sz="4" w:space="0" w:color="auto"/>
              <w:bottom w:val="single" w:sz="4" w:space="0" w:color="auto"/>
              <w:right w:val="single" w:sz="4" w:space="0" w:color="auto"/>
            </w:tcBorders>
            <w:hideMark/>
          </w:tcPr>
          <w:p w14:paraId="5DF2E432" w14:textId="77777777" w:rsidR="00842894" w:rsidRPr="00842894" w:rsidRDefault="00842894" w:rsidP="00C26402">
            <w:pPr>
              <w:ind w:right="-109"/>
              <w:rPr>
                <w:rFonts w:ascii="Times New Roman" w:hAnsi="Times New Roman"/>
                <w:color w:val="000000"/>
                <w:sz w:val="22"/>
                <w:szCs w:val="22"/>
              </w:rPr>
            </w:pPr>
            <w:r w:rsidRPr="00842894">
              <w:rPr>
                <w:rFonts w:ascii="Times New Roman" w:hAnsi="Times New Roman"/>
                <w:color w:val="000000"/>
                <w:sz w:val="22"/>
                <w:szCs w:val="22"/>
              </w:rPr>
              <w:t xml:space="preserve">Догляд за деревами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29464D" w14:textId="77777777" w:rsidR="00842894" w:rsidRPr="00842894" w:rsidRDefault="00842894" w:rsidP="00C26402">
            <w:pPr>
              <w:ind w:right="-109"/>
              <w:jc w:val="center"/>
              <w:rPr>
                <w:rFonts w:ascii="Times New Roman" w:hAnsi="Times New Roman"/>
                <w:color w:val="000000"/>
                <w:sz w:val="22"/>
                <w:szCs w:val="22"/>
              </w:rPr>
            </w:pPr>
            <w:r w:rsidRPr="00842894">
              <w:rPr>
                <w:rFonts w:ascii="Times New Roman" w:hAnsi="Times New Roman"/>
                <w:color w:val="000000"/>
                <w:sz w:val="22"/>
                <w:szCs w:val="22"/>
              </w:rPr>
              <w:t xml:space="preserve"> шт.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C7AE6A5" w14:textId="77777777" w:rsidR="00842894" w:rsidRPr="00842894" w:rsidRDefault="00842894" w:rsidP="00C26402">
            <w:pPr>
              <w:ind w:right="-109"/>
              <w:jc w:val="center"/>
              <w:rPr>
                <w:rFonts w:ascii="Times New Roman" w:hAnsi="Times New Roman"/>
                <w:color w:val="000000"/>
                <w:sz w:val="22"/>
                <w:szCs w:val="22"/>
              </w:rPr>
            </w:pPr>
            <w:r w:rsidRPr="00842894">
              <w:rPr>
                <w:rFonts w:ascii="Times New Roman" w:hAnsi="Times New Roman"/>
                <w:color w:val="000000"/>
                <w:sz w:val="22"/>
                <w:szCs w:val="22"/>
              </w:rPr>
              <w:t>398</w:t>
            </w:r>
          </w:p>
        </w:tc>
      </w:tr>
      <w:tr w:rsidR="00842894" w:rsidRPr="00842894" w14:paraId="4B0412DB" w14:textId="77777777" w:rsidTr="00C26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7"/>
        </w:trPr>
        <w:tc>
          <w:tcPr>
            <w:tcW w:w="4963" w:type="dxa"/>
            <w:tcBorders>
              <w:top w:val="single" w:sz="4" w:space="0" w:color="auto"/>
              <w:left w:val="single" w:sz="4" w:space="0" w:color="auto"/>
              <w:bottom w:val="single" w:sz="4" w:space="0" w:color="auto"/>
              <w:right w:val="single" w:sz="4" w:space="0" w:color="auto"/>
            </w:tcBorders>
            <w:hideMark/>
          </w:tcPr>
          <w:p w14:paraId="49D0D6CA" w14:textId="77777777" w:rsidR="00842894" w:rsidRPr="00842894" w:rsidRDefault="00842894" w:rsidP="00C26402">
            <w:pPr>
              <w:ind w:right="-109"/>
              <w:rPr>
                <w:rFonts w:ascii="Times New Roman" w:hAnsi="Times New Roman"/>
                <w:color w:val="000000"/>
                <w:sz w:val="22"/>
                <w:szCs w:val="22"/>
              </w:rPr>
            </w:pPr>
            <w:r w:rsidRPr="00842894">
              <w:rPr>
                <w:rFonts w:ascii="Times New Roman" w:hAnsi="Times New Roman"/>
                <w:color w:val="000000"/>
                <w:sz w:val="22"/>
                <w:szCs w:val="22"/>
              </w:rPr>
              <w:t xml:space="preserve">Догляд за </w:t>
            </w:r>
            <w:proofErr w:type="spellStart"/>
            <w:r w:rsidRPr="00842894">
              <w:rPr>
                <w:rFonts w:ascii="Times New Roman" w:hAnsi="Times New Roman"/>
                <w:color w:val="000000"/>
                <w:sz w:val="22"/>
                <w:szCs w:val="22"/>
              </w:rPr>
              <w:t>чагарниками</w:t>
            </w:r>
            <w:proofErr w:type="spellEnd"/>
            <w:r w:rsidRPr="00842894">
              <w:rPr>
                <w:rFonts w:ascii="Times New Roman" w:hAnsi="Times New Roman"/>
                <w:color w:val="000000"/>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CCED08" w14:textId="77777777" w:rsidR="00842894" w:rsidRPr="00842894" w:rsidRDefault="00842894" w:rsidP="00C26402">
            <w:pPr>
              <w:ind w:right="-109"/>
              <w:jc w:val="center"/>
              <w:rPr>
                <w:rFonts w:ascii="Times New Roman" w:hAnsi="Times New Roman"/>
                <w:color w:val="000000"/>
                <w:sz w:val="22"/>
                <w:szCs w:val="22"/>
              </w:rPr>
            </w:pPr>
            <w:r w:rsidRPr="00842894">
              <w:rPr>
                <w:rFonts w:ascii="Times New Roman" w:hAnsi="Times New Roman"/>
                <w:color w:val="000000"/>
                <w:sz w:val="22"/>
                <w:szCs w:val="22"/>
              </w:rPr>
              <w:t>шт.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AE4118" w14:textId="77777777" w:rsidR="00842894" w:rsidRPr="00842894" w:rsidRDefault="00842894" w:rsidP="00C26402">
            <w:pPr>
              <w:ind w:right="-109"/>
              <w:jc w:val="center"/>
              <w:rPr>
                <w:rFonts w:ascii="Times New Roman" w:hAnsi="Times New Roman"/>
                <w:color w:val="000000"/>
                <w:sz w:val="22"/>
                <w:szCs w:val="22"/>
              </w:rPr>
            </w:pPr>
            <w:r w:rsidRPr="00842894">
              <w:rPr>
                <w:rFonts w:ascii="Times New Roman" w:hAnsi="Times New Roman"/>
                <w:color w:val="000000"/>
                <w:sz w:val="22"/>
                <w:szCs w:val="22"/>
              </w:rPr>
              <w:t>4357</w:t>
            </w:r>
          </w:p>
        </w:tc>
      </w:tr>
    </w:tbl>
    <w:p w14:paraId="76542CED" w14:textId="77777777" w:rsidR="00842894" w:rsidRPr="00842894" w:rsidRDefault="00842894" w:rsidP="00842894">
      <w:pPr>
        <w:tabs>
          <w:tab w:val="left" w:pos="708"/>
        </w:tabs>
        <w:spacing w:line="240" w:lineRule="atLeast"/>
        <w:ind w:firstLine="567"/>
        <w:jc w:val="both"/>
        <w:rPr>
          <w:rFonts w:ascii="Times New Roman" w:hAnsi="Times New Roman"/>
          <w:b/>
          <w:sz w:val="22"/>
          <w:szCs w:val="22"/>
        </w:rPr>
      </w:pPr>
      <w:proofErr w:type="spellStart"/>
      <w:r w:rsidRPr="00842894">
        <w:rPr>
          <w:rFonts w:ascii="Times New Roman" w:hAnsi="Times New Roman"/>
          <w:sz w:val="22"/>
          <w:szCs w:val="22"/>
        </w:rPr>
        <w:t>Передбачається</w:t>
      </w:r>
      <w:proofErr w:type="spellEnd"/>
      <w:r w:rsidRPr="00842894">
        <w:rPr>
          <w:rFonts w:ascii="Times New Roman" w:hAnsi="Times New Roman"/>
          <w:color w:val="000000"/>
          <w:sz w:val="22"/>
          <w:szCs w:val="22"/>
        </w:rPr>
        <w:t xml:space="preserve"> </w:t>
      </w:r>
      <w:proofErr w:type="spellStart"/>
      <w:r w:rsidRPr="00842894">
        <w:rPr>
          <w:rFonts w:ascii="Times New Roman" w:hAnsi="Times New Roman"/>
          <w:color w:val="000000"/>
          <w:sz w:val="22"/>
          <w:szCs w:val="22"/>
        </w:rPr>
        <w:t>утримання</w:t>
      </w:r>
      <w:proofErr w:type="spellEnd"/>
      <w:r w:rsidRPr="00842894">
        <w:rPr>
          <w:rFonts w:ascii="Times New Roman" w:hAnsi="Times New Roman"/>
          <w:color w:val="000000"/>
          <w:sz w:val="22"/>
          <w:szCs w:val="22"/>
        </w:rPr>
        <w:t xml:space="preserve"> </w:t>
      </w:r>
      <w:proofErr w:type="spellStart"/>
      <w:r w:rsidRPr="00842894">
        <w:rPr>
          <w:rFonts w:ascii="Times New Roman" w:hAnsi="Times New Roman"/>
          <w:color w:val="000000"/>
          <w:sz w:val="22"/>
          <w:szCs w:val="22"/>
        </w:rPr>
        <w:t>зелених</w:t>
      </w:r>
      <w:proofErr w:type="spellEnd"/>
      <w:r w:rsidRPr="00842894">
        <w:rPr>
          <w:rFonts w:ascii="Times New Roman" w:hAnsi="Times New Roman"/>
          <w:color w:val="000000"/>
          <w:sz w:val="22"/>
          <w:szCs w:val="22"/>
        </w:rPr>
        <w:t xml:space="preserve"> </w:t>
      </w:r>
      <w:proofErr w:type="spellStart"/>
      <w:r w:rsidRPr="00842894">
        <w:rPr>
          <w:rFonts w:ascii="Times New Roman" w:hAnsi="Times New Roman"/>
          <w:color w:val="000000"/>
          <w:sz w:val="22"/>
          <w:szCs w:val="22"/>
        </w:rPr>
        <w:t>насаджень</w:t>
      </w:r>
      <w:proofErr w:type="spellEnd"/>
      <w:r w:rsidRPr="00842894">
        <w:rPr>
          <w:rFonts w:ascii="Times New Roman" w:hAnsi="Times New Roman"/>
          <w:color w:val="000000"/>
          <w:sz w:val="22"/>
          <w:szCs w:val="22"/>
        </w:rPr>
        <w:t>:</w:t>
      </w:r>
      <w:r w:rsidRPr="00842894">
        <w:rPr>
          <w:rFonts w:ascii="Times New Roman" w:hAnsi="Times New Roman"/>
          <w:b/>
          <w:bCs/>
          <w:i/>
          <w:sz w:val="22"/>
          <w:szCs w:val="22"/>
        </w:rPr>
        <w:t xml:space="preserve"> </w:t>
      </w:r>
      <w:r w:rsidRPr="00842894">
        <w:rPr>
          <w:rFonts w:ascii="Times New Roman" w:hAnsi="Times New Roman"/>
          <w:sz w:val="22"/>
          <w:szCs w:val="22"/>
        </w:rPr>
        <w:t xml:space="preserve">догляд за деревами і </w:t>
      </w:r>
      <w:proofErr w:type="spellStart"/>
      <w:r w:rsidRPr="00842894">
        <w:rPr>
          <w:rFonts w:ascii="Times New Roman" w:hAnsi="Times New Roman"/>
          <w:color w:val="000000"/>
          <w:sz w:val="22"/>
          <w:szCs w:val="22"/>
        </w:rPr>
        <w:t>чагарниками</w:t>
      </w:r>
      <w:proofErr w:type="spellEnd"/>
      <w:r w:rsidRPr="00842894">
        <w:rPr>
          <w:rFonts w:ascii="Times New Roman" w:hAnsi="Times New Roman"/>
          <w:color w:val="000000"/>
          <w:sz w:val="22"/>
          <w:szCs w:val="22"/>
        </w:rPr>
        <w:t xml:space="preserve"> </w:t>
      </w:r>
      <w:proofErr w:type="spellStart"/>
      <w:r w:rsidRPr="00842894">
        <w:rPr>
          <w:rFonts w:ascii="Times New Roman" w:hAnsi="Times New Roman"/>
          <w:sz w:val="22"/>
          <w:szCs w:val="22"/>
        </w:rPr>
        <w:t>відповідно</w:t>
      </w:r>
      <w:proofErr w:type="spellEnd"/>
      <w:r w:rsidRPr="00842894">
        <w:rPr>
          <w:rFonts w:ascii="Times New Roman" w:hAnsi="Times New Roman"/>
          <w:sz w:val="22"/>
          <w:szCs w:val="22"/>
        </w:rPr>
        <w:t xml:space="preserve"> до Правил </w:t>
      </w:r>
      <w:proofErr w:type="spellStart"/>
      <w:r w:rsidRPr="00842894">
        <w:rPr>
          <w:rFonts w:ascii="Times New Roman" w:hAnsi="Times New Roman"/>
          <w:sz w:val="22"/>
          <w:szCs w:val="22"/>
        </w:rPr>
        <w:t>утримання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 xml:space="preserve"> у </w:t>
      </w:r>
      <w:proofErr w:type="spellStart"/>
      <w:r w:rsidRPr="00842894">
        <w:rPr>
          <w:rFonts w:ascii="Times New Roman" w:hAnsi="Times New Roman"/>
          <w:sz w:val="22"/>
          <w:szCs w:val="22"/>
        </w:rPr>
        <w:t>населених</w:t>
      </w:r>
      <w:proofErr w:type="spellEnd"/>
      <w:r w:rsidRPr="00842894">
        <w:rPr>
          <w:rFonts w:ascii="Times New Roman" w:hAnsi="Times New Roman"/>
          <w:sz w:val="22"/>
          <w:szCs w:val="22"/>
        </w:rPr>
        <w:t xml:space="preserve"> пунктах </w:t>
      </w:r>
      <w:proofErr w:type="spellStart"/>
      <w:r w:rsidRPr="00842894">
        <w:rPr>
          <w:rFonts w:ascii="Times New Roman" w:hAnsi="Times New Roman"/>
          <w:sz w:val="22"/>
          <w:szCs w:val="22"/>
        </w:rPr>
        <w:t>України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затверджених</w:t>
      </w:r>
      <w:proofErr w:type="spellEnd"/>
      <w:r w:rsidRPr="00842894">
        <w:rPr>
          <w:rFonts w:ascii="Times New Roman" w:hAnsi="Times New Roman"/>
          <w:sz w:val="22"/>
          <w:szCs w:val="22"/>
        </w:rPr>
        <w:t xml:space="preserve"> наказом </w:t>
      </w:r>
      <w:proofErr w:type="spellStart"/>
      <w:r w:rsidRPr="00842894">
        <w:rPr>
          <w:rFonts w:ascii="Times New Roman" w:hAnsi="Times New Roman"/>
          <w:sz w:val="22"/>
          <w:szCs w:val="22"/>
        </w:rPr>
        <w:t>Міністерства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будівництва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архітектури</w:t>
      </w:r>
      <w:proofErr w:type="spellEnd"/>
      <w:r w:rsidRPr="00842894">
        <w:rPr>
          <w:rFonts w:ascii="Times New Roman" w:hAnsi="Times New Roman"/>
          <w:sz w:val="22"/>
          <w:szCs w:val="22"/>
        </w:rPr>
        <w:t xml:space="preserve"> та </w:t>
      </w:r>
      <w:proofErr w:type="spellStart"/>
      <w:r w:rsidRPr="00842894">
        <w:rPr>
          <w:rFonts w:ascii="Times New Roman" w:hAnsi="Times New Roman"/>
          <w:sz w:val="22"/>
          <w:szCs w:val="22"/>
        </w:rPr>
        <w:t>житлово-комунального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господарства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України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w:t>
      </w:r>
      <w:proofErr w:type="spellEnd"/>
      <w:r w:rsidRPr="00842894">
        <w:rPr>
          <w:rFonts w:ascii="Times New Roman" w:hAnsi="Times New Roman"/>
          <w:sz w:val="22"/>
          <w:szCs w:val="22"/>
        </w:rPr>
        <w:t xml:space="preserve"> 10.04.2006 № 105 (</w:t>
      </w:r>
      <w:proofErr w:type="spellStart"/>
      <w:r w:rsidRPr="00842894">
        <w:rPr>
          <w:rFonts w:ascii="Times New Roman" w:hAnsi="Times New Roman"/>
          <w:sz w:val="22"/>
          <w:szCs w:val="22"/>
        </w:rPr>
        <w:t>далі</w:t>
      </w:r>
      <w:proofErr w:type="spellEnd"/>
      <w:r w:rsidRPr="00842894">
        <w:rPr>
          <w:rFonts w:ascii="Times New Roman" w:hAnsi="Times New Roman"/>
          <w:sz w:val="22"/>
          <w:szCs w:val="22"/>
        </w:rPr>
        <w:t xml:space="preserve"> – Правила), Правил благоустрою </w:t>
      </w:r>
      <w:proofErr w:type="spellStart"/>
      <w:r w:rsidRPr="00842894">
        <w:rPr>
          <w:rFonts w:ascii="Times New Roman" w:hAnsi="Times New Roman"/>
          <w:sz w:val="22"/>
          <w:szCs w:val="22"/>
        </w:rPr>
        <w:t>міста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Черкаси</w:t>
      </w:r>
      <w:proofErr w:type="spellEnd"/>
      <w:r w:rsidRPr="00842894">
        <w:rPr>
          <w:rFonts w:ascii="Times New Roman" w:hAnsi="Times New Roman"/>
          <w:sz w:val="22"/>
          <w:szCs w:val="22"/>
        </w:rPr>
        <w:t xml:space="preserve">, а </w:t>
      </w:r>
      <w:proofErr w:type="spellStart"/>
      <w:r w:rsidRPr="00842894">
        <w:rPr>
          <w:rFonts w:ascii="Times New Roman" w:hAnsi="Times New Roman"/>
          <w:sz w:val="22"/>
          <w:szCs w:val="22"/>
        </w:rPr>
        <w:t>саме</w:t>
      </w:r>
      <w:proofErr w:type="spellEnd"/>
      <w:r w:rsidRPr="00842894">
        <w:rPr>
          <w:rFonts w:ascii="Times New Roman" w:hAnsi="Times New Roman"/>
          <w:sz w:val="22"/>
          <w:szCs w:val="22"/>
        </w:rPr>
        <w:t>:</w:t>
      </w:r>
      <w:r w:rsidRPr="00842894">
        <w:rPr>
          <w:rFonts w:ascii="Times New Roman" w:hAnsi="Times New Roman"/>
          <w:b/>
          <w:sz w:val="22"/>
          <w:szCs w:val="22"/>
        </w:rPr>
        <w:t xml:space="preserve"> в </w:t>
      </w:r>
      <w:r w:rsidRPr="00842894">
        <w:rPr>
          <w:rFonts w:ascii="Times New Roman" w:hAnsi="Times New Roman"/>
          <w:b/>
          <w:bCs/>
          <w:color w:val="000000"/>
          <w:sz w:val="22"/>
          <w:szCs w:val="22"/>
        </w:rPr>
        <w:t>парку-</w:t>
      </w:r>
      <w:proofErr w:type="spellStart"/>
      <w:r w:rsidRPr="00842894">
        <w:rPr>
          <w:rFonts w:ascii="Times New Roman" w:hAnsi="Times New Roman"/>
          <w:b/>
          <w:bCs/>
          <w:color w:val="000000"/>
          <w:sz w:val="22"/>
          <w:szCs w:val="22"/>
        </w:rPr>
        <w:t>пам'ятці</w:t>
      </w:r>
      <w:proofErr w:type="spellEnd"/>
      <w:r w:rsidRPr="00842894">
        <w:rPr>
          <w:rFonts w:ascii="Times New Roman" w:hAnsi="Times New Roman"/>
          <w:b/>
          <w:bCs/>
          <w:color w:val="000000"/>
          <w:sz w:val="22"/>
          <w:szCs w:val="22"/>
        </w:rPr>
        <w:t xml:space="preserve"> садово-паркового </w:t>
      </w:r>
      <w:proofErr w:type="spellStart"/>
      <w:r w:rsidRPr="00842894">
        <w:rPr>
          <w:rFonts w:ascii="Times New Roman" w:hAnsi="Times New Roman"/>
          <w:b/>
          <w:bCs/>
          <w:color w:val="000000"/>
          <w:sz w:val="22"/>
          <w:szCs w:val="22"/>
        </w:rPr>
        <w:t>мистецтва</w:t>
      </w:r>
      <w:proofErr w:type="spellEnd"/>
      <w:r w:rsidRPr="00842894">
        <w:rPr>
          <w:rFonts w:ascii="Times New Roman" w:hAnsi="Times New Roman"/>
          <w:b/>
          <w:bCs/>
          <w:color w:val="000000"/>
          <w:sz w:val="22"/>
          <w:szCs w:val="22"/>
        </w:rPr>
        <w:t xml:space="preserve"> </w:t>
      </w:r>
      <w:proofErr w:type="spellStart"/>
      <w:r w:rsidRPr="00842894">
        <w:rPr>
          <w:rFonts w:ascii="Times New Roman" w:hAnsi="Times New Roman"/>
          <w:b/>
          <w:bCs/>
          <w:color w:val="000000"/>
          <w:sz w:val="22"/>
          <w:szCs w:val="22"/>
        </w:rPr>
        <w:t>місцевого</w:t>
      </w:r>
      <w:proofErr w:type="spellEnd"/>
      <w:r w:rsidRPr="00842894">
        <w:rPr>
          <w:rFonts w:ascii="Times New Roman" w:hAnsi="Times New Roman"/>
          <w:b/>
          <w:bCs/>
          <w:color w:val="000000"/>
          <w:sz w:val="22"/>
          <w:szCs w:val="22"/>
        </w:rPr>
        <w:t xml:space="preserve"> </w:t>
      </w:r>
      <w:proofErr w:type="spellStart"/>
      <w:r w:rsidRPr="00842894">
        <w:rPr>
          <w:rFonts w:ascii="Times New Roman" w:hAnsi="Times New Roman"/>
          <w:b/>
          <w:bCs/>
          <w:color w:val="000000"/>
          <w:sz w:val="22"/>
          <w:szCs w:val="22"/>
        </w:rPr>
        <w:t>значення</w:t>
      </w:r>
      <w:proofErr w:type="spellEnd"/>
      <w:r w:rsidRPr="00842894">
        <w:rPr>
          <w:rFonts w:ascii="Times New Roman" w:hAnsi="Times New Roman"/>
          <w:b/>
          <w:bCs/>
          <w:color w:val="000000"/>
          <w:sz w:val="22"/>
          <w:szCs w:val="22"/>
        </w:rPr>
        <w:t xml:space="preserve"> «</w:t>
      </w:r>
      <w:proofErr w:type="spellStart"/>
      <w:r w:rsidRPr="00842894">
        <w:rPr>
          <w:rFonts w:ascii="Times New Roman" w:hAnsi="Times New Roman"/>
          <w:b/>
          <w:bCs/>
          <w:color w:val="000000"/>
          <w:sz w:val="22"/>
          <w:szCs w:val="22"/>
        </w:rPr>
        <w:t>Молодіжний</w:t>
      </w:r>
      <w:proofErr w:type="spellEnd"/>
      <w:r w:rsidRPr="00842894">
        <w:rPr>
          <w:rFonts w:ascii="Times New Roman" w:hAnsi="Times New Roman"/>
          <w:b/>
          <w:bCs/>
          <w:color w:val="000000"/>
          <w:sz w:val="22"/>
          <w:szCs w:val="22"/>
        </w:rPr>
        <w:t>» і парку-</w:t>
      </w:r>
      <w:proofErr w:type="spellStart"/>
      <w:r w:rsidRPr="00842894">
        <w:rPr>
          <w:rFonts w:ascii="Times New Roman" w:hAnsi="Times New Roman"/>
          <w:b/>
          <w:bCs/>
          <w:color w:val="000000"/>
          <w:sz w:val="22"/>
          <w:szCs w:val="22"/>
        </w:rPr>
        <w:t>пам'ятці</w:t>
      </w:r>
      <w:proofErr w:type="spellEnd"/>
      <w:r w:rsidRPr="00842894">
        <w:rPr>
          <w:rFonts w:ascii="Times New Roman" w:hAnsi="Times New Roman"/>
          <w:b/>
          <w:bCs/>
          <w:color w:val="000000"/>
          <w:sz w:val="22"/>
          <w:szCs w:val="22"/>
        </w:rPr>
        <w:t xml:space="preserve"> садово-паркового </w:t>
      </w:r>
      <w:proofErr w:type="spellStart"/>
      <w:r w:rsidRPr="00842894">
        <w:rPr>
          <w:rFonts w:ascii="Times New Roman" w:hAnsi="Times New Roman"/>
          <w:b/>
          <w:bCs/>
          <w:color w:val="000000"/>
          <w:sz w:val="22"/>
          <w:szCs w:val="22"/>
        </w:rPr>
        <w:t>мистецтва</w:t>
      </w:r>
      <w:proofErr w:type="spellEnd"/>
      <w:r w:rsidRPr="00842894">
        <w:rPr>
          <w:rFonts w:ascii="Times New Roman" w:hAnsi="Times New Roman"/>
          <w:b/>
          <w:bCs/>
          <w:color w:val="000000"/>
          <w:sz w:val="22"/>
          <w:szCs w:val="22"/>
        </w:rPr>
        <w:t xml:space="preserve"> </w:t>
      </w:r>
      <w:proofErr w:type="spellStart"/>
      <w:r w:rsidRPr="00842894">
        <w:rPr>
          <w:rFonts w:ascii="Times New Roman" w:hAnsi="Times New Roman"/>
          <w:b/>
          <w:bCs/>
          <w:color w:val="000000"/>
          <w:sz w:val="22"/>
          <w:szCs w:val="22"/>
        </w:rPr>
        <w:t>місцевого</w:t>
      </w:r>
      <w:proofErr w:type="spellEnd"/>
      <w:r w:rsidRPr="00842894">
        <w:rPr>
          <w:rFonts w:ascii="Times New Roman" w:hAnsi="Times New Roman"/>
          <w:b/>
          <w:bCs/>
          <w:color w:val="000000"/>
          <w:sz w:val="22"/>
          <w:szCs w:val="22"/>
        </w:rPr>
        <w:t xml:space="preserve"> </w:t>
      </w:r>
      <w:proofErr w:type="spellStart"/>
      <w:r w:rsidRPr="00842894">
        <w:rPr>
          <w:rFonts w:ascii="Times New Roman" w:hAnsi="Times New Roman"/>
          <w:b/>
          <w:bCs/>
          <w:color w:val="000000"/>
          <w:sz w:val="22"/>
          <w:szCs w:val="22"/>
        </w:rPr>
        <w:t>значення</w:t>
      </w:r>
      <w:proofErr w:type="spellEnd"/>
      <w:r w:rsidRPr="00842894">
        <w:rPr>
          <w:rFonts w:ascii="Times New Roman" w:hAnsi="Times New Roman"/>
          <w:b/>
          <w:bCs/>
          <w:color w:val="000000"/>
          <w:sz w:val="22"/>
          <w:szCs w:val="22"/>
        </w:rPr>
        <w:t xml:space="preserve"> «</w:t>
      </w:r>
      <w:proofErr w:type="spellStart"/>
      <w:r w:rsidRPr="00842894">
        <w:rPr>
          <w:rFonts w:ascii="Times New Roman" w:hAnsi="Times New Roman"/>
          <w:b/>
          <w:bCs/>
          <w:color w:val="000000"/>
          <w:sz w:val="22"/>
          <w:szCs w:val="22"/>
        </w:rPr>
        <w:t>Європейський</w:t>
      </w:r>
      <w:proofErr w:type="spellEnd"/>
      <w:r w:rsidRPr="00842894">
        <w:rPr>
          <w:rFonts w:ascii="Times New Roman" w:hAnsi="Times New Roman"/>
          <w:b/>
          <w:bCs/>
          <w:color w:val="000000"/>
          <w:sz w:val="22"/>
          <w:szCs w:val="22"/>
        </w:rPr>
        <w:t>»</w:t>
      </w:r>
      <w:r w:rsidRPr="00842894">
        <w:rPr>
          <w:rFonts w:ascii="Times New Roman" w:hAnsi="Times New Roman"/>
          <w:b/>
          <w:sz w:val="22"/>
          <w:szCs w:val="22"/>
        </w:rPr>
        <w:t>.</w:t>
      </w:r>
    </w:p>
    <w:p w14:paraId="164C8A58" w14:textId="77777777" w:rsidR="00842894" w:rsidRPr="00842894" w:rsidRDefault="00842894" w:rsidP="00842894">
      <w:pPr>
        <w:tabs>
          <w:tab w:val="left" w:pos="708"/>
        </w:tabs>
        <w:spacing w:line="240" w:lineRule="atLeast"/>
        <w:ind w:firstLine="567"/>
        <w:jc w:val="both"/>
        <w:rPr>
          <w:rFonts w:ascii="Times New Roman" w:hAnsi="Times New Roman"/>
          <w:sz w:val="22"/>
          <w:szCs w:val="22"/>
        </w:rPr>
      </w:pPr>
      <w:r w:rsidRPr="00842894">
        <w:rPr>
          <w:rFonts w:ascii="Times New Roman" w:hAnsi="Times New Roman"/>
          <w:sz w:val="22"/>
          <w:szCs w:val="22"/>
        </w:rPr>
        <w:t xml:space="preserve">Догляд за </w:t>
      </w:r>
      <w:proofErr w:type="spellStart"/>
      <w:r w:rsidRPr="00842894">
        <w:rPr>
          <w:rFonts w:ascii="Times New Roman" w:hAnsi="Times New Roman"/>
          <w:sz w:val="22"/>
          <w:szCs w:val="22"/>
        </w:rPr>
        <w:t>зеленими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насадженнями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включає</w:t>
      </w:r>
      <w:proofErr w:type="spellEnd"/>
      <w:r w:rsidRPr="00842894">
        <w:rPr>
          <w:rFonts w:ascii="Times New Roman" w:hAnsi="Times New Roman"/>
          <w:sz w:val="22"/>
          <w:szCs w:val="22"/>
        </w:rPr>
        <w:t xml:space="preserve"> в себе: полив </w:t>
      </w:r>
      <w:proofErr w:type="spellStart"/>
      <w:r w:rsidRPr="00842894">
        <w:rPr>
          <w:rFonts w:ascii="Times New Roman" w:hAnsi="Times New Roman"/>
          <w:sz w:val="22"/>
          <w:szCs w:val="22"/>
        </w:rPr>
        <w:t>зелених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боротьбу</w:t>
      </w:r>
      <w:proofErr w:type="spellEnd"/>
      <w:r w:rsidRPr="00842894">
        <w:rPr>
          <w:rFonts w:ascii="Times New Roman" w:hAnsi="Times New Roman"/>
          <w:sz w:val="22"/>
          <w:szCs w:val="22"/>
        </w:rPr>
        <w:t xml:space="preserve"> з </w:t>
      </w:r>
      <w:proofErr w:type="spellStart"/>
      <w:r w:rsidRPr="00842894">
        <w:rPr>
          <w:rFonts w:ascii="Times New Roman" w:hAnsi="Times New Roman"/>
          <w:sz w:val="22"/>
          <w:szCs w:val="22"/>
        </w:rPr>
        <w:t>бур'янами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внесення</w:t>
      </w:r>
      <w:proofErr w:type="spellEnd"/>
      <w:r w:rsidRPr="00842894">
        <w:rPr>
          <w:rFonts w:ascii="Times New Roman" w:hAnsi="Times New Roman"/>
          <w:sz w:val="22"/>
          <w:szCs w:val="22"/>
        </w:rPr>
        <w:t xml:space="preserve"> добрив, </w:t>
      </w:r>
      <w:proofErr w:type="spellStart"/>
      <w:r w:rsidRPr="00842894">
        <w:rPr>
          <w:rFonts w:ascii="Times New Roman" w:hAnsi="Times New Roman"/>
          <w:sz w:val="22"/>
          <w:szCs w:val="22"/>
        </w:rPr>
        <w:t>обприскування</w:t>
      </w:r>
      <w:proofErr w:type="spellEnd"/>
      <w:r w:rsidRPr="00842894">
        <w:rPr>
          <w:rFonts w:ascii="Times New Roman" w:hAnsi="Times New Roman"/>
          <w:sz w:val="22"/>
          <w:szCs w:val="22"/>
        </w:rPr>
        <w:t xml:space="preserve"> крон дерев, догляд за </w:t>
      </w:r>
      <w:proofErr w:type="spellStart"/>
      <w:r w:rsidRPr="00842894">
        <w:rPr>
          <w:rFonts w:ascii="Times New Roman" w:hAnsi="Times New Roman"/>
          <w:sz w:val="22"/>
          <w:szCs w:val="22"/>
        </w:rPr>
        <w:t>ґрунтом</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мульчування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пристовбурових</w:t>
      </w:r>
      <w:proofErr w:type="spellEnd"/>
      <w:r w:rsidRPr="00842894">
        <w:rPr>
          <w:rFonts w:ascii="Times New Roman" w:hAnsi="Times New Roman"/>
          <w:sz w:val="22"/>
          <w:szCs w:val="22"/>
        </w:rPr>
        <w:t xml:space="preserve"> лунок </w:t>
      </w:r>
      <w:proofErr w:type="spellStart"/>
      <w:r w:rsidRPr="00842894">
        <w:rPr>
          <w:rFonts w:ascii="Times New Roman" w:hAnsi="Times New Roman"/>
          <w:sz w:val="22"/>
          <w:szCs w:val="22"/>
        </w:rPr>
        <w:t>тощо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обробку</w:t>
      </w:r>
      <w:proofErr w:type="spellEnd"/>
      <w:r w:rsidRPr="00842894">
        <w:rPr>
          <w:rFonts w:ascii="Times New Roman" w:hAnsi="Times New Roman"/>
          <w:sz w:val="22"/>
          <w:szCs w:val="22"/>
        </w:rPr>
        <w:t xml:space="preserve"> дупел і </w:t>
      </w:r>
      <w:proofErr w:type="spellStart"/>
      <w:r w:rsidRPr="00842894">
        <w:rPr>
          <w:rFonts w:ascii="Times New Roman" w:hAnsi="Times New Roman"/>
          <w:sz w:val="22"/>
          <w:szCs w:val="22"/>
        </w:rPr>
        <w:t>механічних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пошкоджень</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санітарну</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обрізку</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відповідно</w:t>
      </w:r>
      <w:proofErr w:type="spellEnd"/>
      <w:r w:rsidRPr="00842894">
        <w:rPr>
          <w:rFonts w:ascii="Times New Roman" w:hAnsi="Times New Roman"/>
          <w:sz w:val="22"/>
          <w:szCs w:val="22"/>
        </w:rPr>
        <w:t xml:space="preserve"> до Правил.</w:t>
      </w:r>
    </w:p>
    <w:p w14:paraId="11640A65" w14:textId="77777777" w:rsidR="00842894" w:rsidRPr="00842894" w:rsidRDefault="00842894" w:rsidP="0084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2"/>
          <w:szCs w:val="22"/>
        </w:rPr>
      </w:pPr>
      <w:r w:rsidRPr="00842894">
        <w:rPr>
          <w:rFonts w:ascii="Times New Roman" w:hAnsi="Times New Roman"/>
          <w:sz w:val="22"/>
          <w:szCs w:val="22"/>
        </w:rPr>
        <w:t xml:space="preserve">У </w:t>
      </w:r>
      <w:proofErr w:type="spellStart"/>
      <w:r w:rsidRPr="00842894">
        <w:rPr>
          <w:rFonts w:ascii="Times New Roman" w:hAnsi="Times New Roman"/>
          <w:sz w:val="22"/>
          <w:szCs w:val="22"/>
        </w:rPr>
        <w:t>випадку</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загибелі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 xml:space="preserve"> (дерева) по причини </w:t>
      </w:r>
      <w:proofErr w:type="spellStart"/>
      <w:r w:rsidRPr="00842894">
        <w:rPr>
          <w:rFonts w:ascii="Times New Roman" w:hAnsi="Times New Roman"/>
          <w:sz w:val="22"/>
          <w:szCs w:val="22"/>
        </w:rPr>
        <w:t>неналежного</w:t>
      </w:r>
      <w:proofErr w:type="spellEnd"/>
      <w:r w:rsidRPr="00842894">
        <w:rPr>
          <w:rFonts w:ascii="Times New Roman" w:hAnsi="Times New Roman"/>
          <w:sz w:val="22"/>
          <w:szCs w:val="22"/>
        </w:rPr>
        <w:t xml:space="preserve"> догляду </w:t>
      </w:r>
      <w:proofErr w:type="spellStart"/>
      <w:r w:rsidRPr="00842894">
        <w:rPr>
          <w:rFonts w:ascii="Times New Roman" w:hAnsi="Times New Roman"/>
          <w:sz w:val="22"/>
          <w:szCs w:val="22"/>
        </w:rPr>
        <w:t>заміна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здійснюється</w:t>
      </w:r>
      <w:proofErr w:type="spellEnd"/>
      <w:r w:rsidRPr="00842894">
        <w:rPr>
          <w:rFonts w:ascii="Times New Roman" w:hAnsi="Times New Roman"/>
          <w:sz w:val="22"/>
          <w:szCs w:val="22"/>
        </w:rPr>
        <w:t xml:space="preserve"> за </w:t>
      </w:r>
      <w:proofErr w:type="spellStart"/>
      <w:r w:rsidRPr="00842894">
        <w:rPr>
          <w:rFonts w:ascii="Times New Roman" w:hAnsi="Times New Roman"/>
          <w:sz w:val="22"/>
          <w:szCs w:val="22"/>
        </w:rPr>
        <w:t>рахунок</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виконавця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послуг</w:t>
      </w:r>
      <w:proofErr w:type="spellEnd"/>
      <w:r w:rsidRPr="00842894">
        <w:rPr>
          <w:rFonts w:ascii="Times New Roman" w:hAnsi="Times New Roman"/>
          <w:sz w:val="22"/>
          <w:szCs w:val="22"/>
        </w:rPr>
        <w:t xml:space="preserve"> на </w:t>
      </w:r>
      <w:proofErr w:type="spellStart"/>
      <w:r w:rsidRPr="00842894">
        <w:rPr>
          <w:rFonts w:ascii="Times New Roman" w:hAnsi="Times New Roman"/>
          <w:sz w:val="22"/>
          <w:szCs w:val="22"/>
        </w:rPr>
        <w:t>рівноцінне</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зелене</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або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сплачується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відновна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вартість</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відповідно</w:t>
      </w:r>
      <w:proofErr w:type="spellEnd"/>
      <w:r w:rsidRPr="00842894">
        <w:rPr>
          <w:rFonts w:ascii="Times New Roman" w:hAnsi="Times New Roman"/>
          <w:sz w:val="22"/>
          <w:szCs w:val="22"/>
        </w:rPr>
        <w:t xml:space="preserve"> </w:t>
      </w:r>
      <w:proofErr w:type="gramStart"/>
      <w:r w:rsidRPr="00842894">
        <w:rPr>
          <w:rFonts w:ascii="Times New Roman" w:hAnsi="Times New Roman"/>
          <w:sz w:val="22"/>
          <w:szCs w:val="22"/>
        </w:rPr>
        <w:t>до наказу</w:t>
      </w:r>
      <w:proofErr w:type="gramEnd"/>
      <w:r w:rsidRPr="00842894">
        <w:rPr>
          <w:rFonts w:ascii="Times New Roman" w:hAnsi="Times New Roman"/>
          <w:sz w:val="22"/>
          <w:szCs w:val="22"/>
        </w:rPr>
        <w:t xml:space="preserve"> </w:t>
      </w:r>
      <w:proofErr w:type="spellStart"/>
      <w:r w:rsidRPr="00842894">
        <w:rPr>
          <w:rFonts w:ascii="Times New Roman" w:hAnsi="Times New Roman"/>
          <w:sz w:val="22"/>
          <w:szCs w:val="22"/>
        </w:rPr>
        <w:t>Міністерства</w:t>
      </w:r>
      <w:proofErr w:type="spellEnd"/>
      <w:r w:rsidRPr="00842894">
        <w:rPr>
          <w:rFonts w:ascii="Times New Roman" w:hAnsi="Times New Roman"/>
          <w:sz w:val="22"/>
          <w:szCs w:val="22"/>
        </w:rPr>
        <w:t xml:space="preserve"> з </w:t>
      </w:r>
      <w:proofErr w:type="spellStart"/>
      <w:r w:rsidRPr="00842894">
        <w:rPr>
          <w:rFonts w:ascii="Times New Roman" w:hAnsi="Times New Roman"/>
          <w:sz w:val="22"/>
          <w:szCs w:val="22"/>
        </w:rPr>
        <w:t>питань</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житлово-комунального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господарства</w:t>
      </w:r>
      <w:proofErr w:type="spellEnd"/>
      <w:r w:rsidRPr="00842894">
        <w:rPr>
          <w:rFonts w:ascii="Times New Roman" w:hAnsi="Times New Roman"/>
          <w:sz w:val="22"/>
          <w:szCs w:val="22"/>
        </w:rPr>
        <w:t xml:space="preserve"> 12.05.2009 № 127 «Про </w:t>
      </w:r>
      <w:proofErr w:type="spellStart"/>
      <w:r w:rsidRPr="00842894">
        <w:rPr>
          <w:rFonts w:ascii="Times New Roman" w:hAnsi="Times New Roman"/>
          <w:sz w:val="22"/>
          <w:szCs w:val="22"/>
        </w:rPr>
        <w:t>затвердження</w:t>
      </w:r>
      <w:proofErr w:type="spellEnd"/>
      <w:r w:rsidRPr="00842894">
        <w:rPr>
          <w:rFonts w:ascii="Times New Roman" w:hAnsi="Times New Roman"/>
          <w:sz w:val="22"/>
          <w:szCs w:val="22"/>
        </w:rPr>
        <w:t xml:space="preserve"> Методики </w:t>
      </w:r>
      <w:proofErr w:type="spellStart"/>
      <w:r w:rsidRPr="00842894">
        <w:rPr>
          <w:rFonts w:ascii="Times New Roman" w:hAnsi="Times New Roman"/>
          <w:sz w:val="22"/>
          <w:szCs w:val="22"/>
        </w:rPr>
        <w:t>визначення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відновної</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вартості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w:t>
      </w:r>
    </w:p>
    <w:p w14:paraId="45EF6F8D" w14:textId="77777777" w:rsidR="00842894" w:rsidRPr="00842894" w:rsidRDefault="00842894" w:rsidP="00842894">
      <w:pPr>
        <w:shd w:val="clear" w:color="auto" w:fill="FFFFFF"/>
        <w:rPr>
          <w:rFonts w:ascii="Times New Roman" w:hAnsi="Times New Roman"/>
          <w:color w:val="000000"/>
          <w:sz w:val="22"/>
          <w:szCs w:val="22"/>
        </w:rPr>
      </w:pPr>
    </w:p>
    <w:p w14:paraId="0D974A2B" w14:textId="77777777" w:rsidR="00842894" w:rsidRPr="00842894" w:rsidRDefault="00842894" w:rsidP="00842894">
      <w:pPr>
        <w:spacing w:line="254" w:lineRule="auto"/>
        <w:ind w:firstLine="142"/>
        <w:jc w:val="center"/>
        <w:rPr>
          <w:rFonts w:ascii="Times New Roman" w:hAnsi="Times New Roman"/>
          <w:b/>
          <w:bCs/>
          <w:i/>
          <w:sz w:val="22"/>
          <w:szCs w:val="22"/>
        </w:rPr>
      </w:pPr>
      <w:r w:rsidRPr="00842894">
        <w:rPr>
          <w:rFonts w:ascii="Times New Roman" w:hAnsi="Times New Roman"/>
          <w:b/>
          <w:bCs/>
          <w:i/>
          <w:sz w:val="22"/>
          <w:szCs w:val="22"/>
        </w:rPr>
        <w:t xml:space="preserve">2. </w:t>
      </w:r>
      <w:proofErr w:type="spellStart"/>
      <w:r w:rsidRPr="00842894">
        <w:rPr>
          <w:rFonts w:ascii="Times New Roman" w:hAnsi="Times New Roman"/>
          <w:b/>
          <w:i/>
          <w:sz w:val="22"/>
          <w:szCs w:val="22"/>
        </w:rPr>
        <w:t>Висадка</w:t>
      </w:r>
      <w:proofErr w:type="spellEnd"/>
      <w:r w:rsidRPr="00842894">
        <w:rPr>
          <w:rFonts w:ascii="Times New Roman" w:hAnsi="Times New Roman"/>
          <w:b/>
          <w:i/>
          <w:sz w:val="22"/>
          <w:szCs w:val="22"/>
        </w:rPr>
        <w:t xml:space="preserve"> </w:t>
      </w:r>
      <w:proofErr w:type="spellStart"/>
      <w:r w:rsidRPr="00842894">
        <w:rPr>
          <w:rFonts w:ascii="Times New Roman" w:hAnsi="Times New Roman"/>
          <w:b/>
          <w:i/>
          <w:sz w:val="22"/>
          <w:szCs w:val="22"/>
        </w:rPr>
        <w:t>зелених</w:t>
      </w:r>
      <w:proofErr w:type="spellEnd"/>
      <w:r w:rsidRPr="00842894">
        <w:rPr>
          <w:rFonts w:ascii="Times New Roman" w:hAnsi="Times New Roman"/>
          <w:b/>
          <w:i/>
          <w:sz w:val="22"/>
          <w:szCs w:val="22"/>
        </w:rPr>
        <w:t xml:space="preserve"> </w:t>
      </w:r>
      <w:proofErr w:type="spellStart"/>
      <w:r w:rsidRPr="00842894">
        <w:rPr>
          <w:rFonts w:ascii="Times New Roman" w:hAnsi="Times New Roman"/>
          <w:b/>
          <w:i/>
          <w:sz w:val="22"/>
          <w:szCs w:val="22"/>
        </w:rPr>
        <w:t>насаджень</w:t>
      </w:r>
      <w:proofErr w:type="spellEnd"/>
      <w:r w:rsidRPr="00842894">
        <w:rPr>
          <w:rFonts w:ascii="Times New Roman" w:hAnsi="Times New Roman"/>
          <w:b/>
          <w:i/>
          <w:sz w:val="22"/>
          <w:szCs w:val="22"/>
        </w:rPr>
        <w:t xml:space="preserve"> (</w:t>
      </w:r>
      <w:proofErr w:type="spellStart"/>
      <w:r w:rsidRPr="00842894">
        <w:rPr>
          <w:rFonts w:ascii="Times New Roman" w:hAnsi="Times New Roman"/>
          <w:b/>
          <w:i/>
          <w:sz w:val="22"/>
          <w:szCs w:val="22"/>
        </w:rPr>
        <w:t>озеленення</w:t>
      </w:r>
      <w:proofErr w:type="spellEnd"/>
      <w:r w:rsidRPr="00842894">
        <w:rPr>
          <w:rFonts w:ascii="Times New Roman" w:hAnsi="Times New Roman"/>
          <w:b/>
          <w:i/>
          <w:sz w:val="22"/>
          <w:szCs w:val="22"/>
        </w:rPr>
        <w:t xml:space="preserve">) на </w:t>
      </w:r>
      <w:proofErr w:type="spellStart"/>
      <w:proofErr w:type="gramStart"/>
      <w:r w:rsidRPr="00842894">
        <w:rPr>
          <w:rFonts w:ascii="Times New Roman" w:hAnsi="Times New Roman"/>
          <w:b/>
          <w:i/>
          <w:sz w:val="22"/>
          <w:szCs w:val="22"/>
        </w:rPr>
        <w:t>території</w:t>
      </w:r>
      <w:proofErr w:type="spellEnd"/>
      <w:r w:rsidRPr="00842894">
        <w:rPr>
          <w:rFonts w:ascii="Times New Roman" w:hAnsi="Times New Roman"/>
          <w:b/>
          <w:i/>
          <w:sz w:val="22"/>
          <w:szCs w:val="22"/>
        </w:rPr>
        <w:t xml:space="preserve">  </w:t>
      </w:r>
      <w:proofErr w:type="spellStart"/>
      <w:r w:rsidRPr="00842894">
        <w:rPr>
          <w:rFonts w:ascii="Times New Roman" w:hAnsi="Times New Roman"/>
          <w:b/>
          <w:i/>
          <w:sz w:val="22"/>
          <w:szCs w:val="22"/>
        </w:rPr>
        <w:t>парків</w:t>
      </w:r>
      <w:proofErr w:type="spellEnd"/>
      <w:proofErr w:type="gramEnd"/>
      <w:r w:rsidRPr="00842894">
        <w:rPr>
          <w:rFonts w:ascii="Times New Roman" w:hAnsi="Times New Roman"/>
          <w:b/>
          <w:i/>
          <w:sz w:val="22"/>
          <w:szCs w:val="22"/>
        </w:rPr>
        <w:t xml:space="preserve"> і </w:t>
      </w:r>
      <w:proofErr w:type="spellStart"/>
      <w:r w:rsidRPr="00842894">
        <w:rPr>
          <w:rFonts w:ascii="Times New Roman" w:hAnsi="Times New Roman"/>
          <w:b/>
          <w:i/>
          <w:sz w:val="22"/>
          <w:szCs w:val="22"/>
        </w:rPr>
        <w:t>скверів</w:t>
      </w:r>
      <w:proofErr w:type="spellEnd"/>
      <w:r w:rsidRPr="00842894">
        <w:rPr>
          <w:rFonts w:ascii="Times New Roman" w:hAnsi="Times New Roman"/>
          <w:b/>
          <w:i/>
          <w:sz w:val="22"/>
          <w:szCs w:val="22"/>
        </w:rPr>
        <w:t xml:space="preserve"> </w:t>
      </w:r>
      <w:proofErr w:type="spellStart"/>
      <w:r w:rsidRPr="00842894">
        <w:rPr>
          <w:rFonts w:ascii="Times New Roman" w:hAnsi="Times New Roman"/>
          <w:b/>
          <w:i/>
          <w:sz w:val="22"/>
          <w:szCs w:val="22"/>
        </w:rPr>
        <w:t>міста</w:t>
      </w:r>
      <w:proofErr w:type="spellEnd"/>
      <w:r w:rsidRPr="00842894">
        <w:rPr>
          <w:rFonts w:ascii="Times New Roman" w:hAnsi="Times New Roman"/>
          <w:b/>
          <w:i/>
          <w:sz w:val="22"/>
          <w:szCs w:val="22"/>
        </w:rPr>
        <w:t xml:space="preserve"> </w:t>
      </w:r>
      <w:proofErr w:type="spellStart"/>
      <w:r w:rsidRPr="00842894">
        <w:rPr>
          <w:rFonts w:ascii="Times New Roman" w:hAnsi="Times New Roman"/>
          <w:b/>
          <w:i/>
          <w:sz w:val="22"/>
          <w:szCs w:val="22"/>
        </w:rPr>
        <w:t>Черкаси</w:t>
      </w:r>
      <w:proofErr w:type="spellEnd"/>
      <w:r w:rsidRPr="00842894">
        <w:rPr>
          <w:rFonts w:ascii="Times New Roman" w:hAnsi="Times New Roman"/>
          <w:b/>
          <w:i/>
          <w:sz w:val="22"/>
          <w:szCs w:val="22"/>
        </w:rPr>
        <w:t xml:space="preserve"> - </w:t>
      </w:r>
      <w:proofErr w:type="spellStart"/>
      <w:r w:rsidRPr="00842894">
        <w:rPr>
          <w:rFonts w:ascii="Times New Roman" w:hAnsi="Times New Roman"/>
          <w:b/>
          <w:i/>
          <w:sz w:val="22"/>
          <w:szCs w:val="22"/>
        </w:rPr>
        <w:t>послуги</w:t>
      </w:r>
      <w:proofErr w:type="spellEnd"/>
      <w:r w:rsidRPr="00842894">
        <w:rPr>
          <w:rFonts w:ascii="Times New Roman" w:hAnsi="Times New Roman"/>
          <w:b/>
          <w:i/>
          <w:sz w:val="22"/>
          <w:szCs w:val="22"/>
        </w:rPr>
        <w:t xml:space="preserve"> </w:t>
      </w:r>
      <w:proofErr w:type="spellStart"/>
      <w:r w:rsidRPr="00842894">
        <w:rPr>
          <w:rFonts w:ascii="Times New Roman" w:hAnsi="Times New Roman"/>
          <w:b/>
          <w:i/>
          <w:sz w:val="22"/>
          <w:szCs w:val="22"/>
        </w:rPr>
        <w:t>із</w:t>
      </w:r>
      <w:proofErr w:type="spellEnd"/>
      <w:r w:rsidRPr="00842894">
        <w:rPr>
          <w:rFonts w:ascii="Times New Roman" w:hAnsi="Times New Roman"/>
          <w:b/>
          <w:i/>
          <w:sz w:val="22"/>
          <w:szCs w:val="22"/>
        </w:rPr>
        <w:t xml:space="preserve"> благоустрою </w:t>
      </w:r>
      <w:proofErr w:type="spellStart"/>
      <w:r w:rsidRPr="00842894">
        <w:rPr>
          <w:rFonts w:ascii="Times New Roman" w:hAnsi="Times New Roman"/>
          <w:b/>
          <w:i/>
          <w:sz w:val="22"/>
          <w:szCs w:val="22"/>
        </w:rPr>
        <w:t>населени</w:t>
      </w:r>
      <w:r w:rsidRPr="00842894">
        <w:rPr>
          <w:rFonts w:ascii="Times New Roman" w:hAnsi="Times New Roman"/>
          <w:b/>
          <w:bCs/>
          <w:i/>
          <w:sz w:val="22"/>
          <w:szCs w:val="22"/>
        </w:rPr>
        <w:t>х</w:t>
      </w:r>
      <w:proofErr w:type="spellEnd"/>
      <w:r w:rsidRPr="00842894">
        <w:rPr>
          <w:rFonts w:ascii="Times New Roman" w:hAnsi="Times New Roman"/>
          <w:b/>
          <w:bCs/>
          <w:i/>
          <w:sz w:val="22"/>
          <w:szCs w:val="22"/>
        </w:rPr>
        <w:t xml:space="preserve"> </w:t>
      </w:r>
      <w:proofErr w:type="spellStart"/>
      <w:r w:rsidRPr="00842894">
        <w:rPr>
          <w:rFonts w:ascii="Times New Roman" w:hAnsi="Times New Roman"/>
          <w:b/>
          <w:bCs/>
          <w:i/>
          <w:sz w:val="22"/>
          <w:szCs w:val="22"/>
        </w:rPr>
        <w:t>пунктів</w:t>
      </w:r>
      <w:proofErr w:type="spellEnd"/>
    </w:p>
    <w:p w14:paraId="00051437" w14:textId="77777777" w:rsidR="00842894" w:rsidRPr="00842894" w:rsidRDefault="00842894" w:rsidP="00842894">
      <w:pPr>
        <w:shd w:val="clear" w:color="auto" w:fill="FFFFFF"/>
        <w:rPr>
          <w:rFonts w:ascii="Times New Roman" w:hAnsi="Times New Roman"/>
          <w:color w:val="000000"/>
          <w:sz w:val="22"/>
          <w:szCs w:val="22"/>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7508"/>
        <w:gridCol w:w="1134"/>
        <w:gridCol w:w="1275"/>
      </w:tblGrid>
      <w:tr w:rsidR="00842894" w:rsidRPr="00842894" w14:paraId="63675A60" w14:textId="77777777" w:rsidTr="00C26402">
        <w:trPr>
          <w:trHeight w:val="704"/>
        </w:trPr>
        <w:tc>
          <w:tcPr>
            <w:tcW w:w="7508" w:type="dxa"/>
            <w:tcBorders>
              <w:top w:val="single" w:sz="4" w:space="0" w:color="auto"/>
              <w:left w:val="single" w:sz="4" w:space="0" w:color="auto"/>
              <w:bottom w:val="single" w:sz="4" w:space="0" w:color="auto"/>
              <w:right w:val="single" w:sz="4" w:space="0" w:color="auto"/>
            </w:tcBorders>
            <w:shd w:val="clear" w:color="auto" w:fill="FFFFFF"/>
            <w:hideMark/>
          </w:tcPr>
          <w:p w14:paraId="5DE5251F" w14:textId="77777777" w:rsidR="00842894" w:rsidRPr="00842894" w:rsidRDefault="00842894" w:rsidP="00C26402">
            <w:pPr>
              <w:jc w:val="center"/>
              <w:rPr>
                <w:rFonts w:ascii="Times New Roman" w:hAnsi="Times New Roman"/>
                <w:b/>
                <w:sz w:val="22"/>
                <w:szCs w:val="22"/>
              </w:rPr>
            </w:pPr>
            <w:proofErr w:type="spellStart"/>
            <w:r w:rsidRPr="00842894">
              <w:rPr>
                <w:rFonts w:ascii="Times New Roman" w:hAnsi="Times New Roman"/>
                <w:b/>
                <w:sz w:val="22"/>
                <w:szCs w:val="22"/>
              </w:rPr>
              <w:t>Назва</w:t>
            </w:r>
            <w:proofErr w:type="spellEnd"/>
            <w:r w:rsidRPr="00842894">
              <w:rPr>
                <w:rFonts w:ascii="Times New Roman" w:hAnsi="Times New Roman"/>
                <w:b/>
                <w:sz w:val="22"/>
                <w:szCs w:val="22"/>
              </w:rPr>
              <w:t xml:space="preserve"> предмету </w:t>
            </w:r>
            <w:proofErr w:type="spellStart"/>
            <w:r w:rsidRPr="00842894">
              <w:rPr>
                <w:rFonts w:ascii="Times New Roman" w:hAnsi="Times New Roman"/>
                <w:b/>
                <w:sz w:val="22"/>
                <w:szCs w:val="22"/>
              </w:rPr>
              <w:t>закупівлі</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ACDF75F" w14:textId="77777777" w:rsidR="00842894" w:rsidRPr="00842894" w:rsidRDefault="00842894" w:rsidP="00C26402">
            <w:pPr>
              <w:jc w:val="center"/>
              <w:rPr>
                <w:rFonts w:ascii="Times New Roman" w:hAnsi="Times New Roman"/>
                <w:b/>
                <w:sz w:val="22"/>
                <w:szCs w:val="22"/>
              </w:rPr>
            </w:pPr>
            <w:proofErr w:type="spellStart"/>
            <w:r w:rsidRPr="00842894">
              <w:rPr>
                <w:rFonts w:ascii="Times New Roman" w:hAnsi="Times New Roman"/>
                <w:b/>
                <w:sz w:val="22"/>
                <w:szCs w:val="22"/>
              </w:rPr>
              <w:t>Одиниця</w:t>
            </w:r>
            <w:proofErr w:type="spellEnd"/>
          </w:p>
          <w:p w14:paraId="0A97C870" w14:textId="77777777" w:rsidR="00842894" w:rsidRPr="00842894" w:rsidRDefault="00842894" w:rsidP="00C26402">
            <w:pPr>
              <w:jc w:val="center"/>
              <w:rPr>
                <w:rFonts w:ascii="Times New Roman" w:hAnsi="Times New Roman"/>
                <w:b/>
                <w:sz w:val="22"/>
                <w:szCs w:val="22"/>
              </w:rPr>
            </w:pPr>
            <w:proofErr w:type="spellStart"/>
            <w:r w:rsidRPr="00842894">
              <w:rPr>
                <w:rFonts w:ascii="Times New Roman" w:hAnsi="Times New Roman"/>
                <w:b/>
                <w:sz w:val="22"/>
                <w:szCs w:val="22"/>
              </w:rPr>
              <w:t>виміру</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BF12AC1" w14:textId="77777777" w:rsidR="00842894" w:rsidRPr="00842894" w:rsidRDefault="00842894" w:rsidP="00C26402">
            <w:pPr>
              <w:jc w:val="center"/>
              <w:rPr>
                <w:rFonts w:ascii="Times New Roman" w:hAnsi="Times New Roman"/>
                <w:b/>
                <w:sz w:val="22"/>
                <w:szCs w:val="22"/>
              </w:rPr>
            </w:pPr>
            <w:proofErr w:type="spellStart"/>
            <w:r w:rsidRPr="00842894">
              <w:rPr>
                <w:rFonts w:ascii="Times New Roman" w:hAnsi="Times New Roman"/>
                <w:b/>
                <w:sz w:val="22"/>
                <w:szCs w:val="22"/>
              </w:rPr>
              <w:t>Орієнтовна</w:t>
            </w:r>
            <w:proofErr w:type="spellEnd"/>
          </w:p>
          <w:p w14:paraId="6E02258C" w14:textId="77777777" w:rsidR="00842894" w:rsidRPr="00842894" w:rsidRDefault="00842894" w:rsidP="00C26402">
            <w:pPr>
              <w:jc w:val="center"/>
              <w:rPr>
                <w:rFonts w:ascii="Times New Roman" w:hAnsi="Times New Roman"/>
                <w:b/>
                <w:sz w:val="22"/>
                <w:szCs w:val="22"/>
              </w:rPr>
            </w:pPr>
            <w:proofErr w:type="spellStart"/>
            <w:r w:rsidRPr="00842894">
              <w:rPr>
                <w:rFonts w:ascii="Times New Roman" w:hAnsi="Times New Roman"/>
                <w:b/>
                <w:sz w:val="22"/>
                <w:szCs w:val="22"/>
              </w:rPr>
              <w:t>кількість</w:t>
            </w:r>
            <w:proofErr w:type="spellEnd"/>
          </w:p>
        </w:tc>
      </w:tr>
      <w:tr w:rsidR="00842894" w:rsidRPr="00842894" w14:paraId="5543BCE1"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tcPr>
          <w:p w14:paraId="0F031215"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proofErr w:type="spellStart"/>
            <w:r w:rsidRPr="00842894">
              <w:rPr>
                <w:rFonts w:ascii="Times New Roman" w:hAnsi="Times New Roman"/>
                <w:bCs/>
                <w:sz w:val="22"/>
                <w:szCs w:val="22"/>
              </w:rPr>
              <w:t>Висадка</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чагарників</w:t>
            </w:r>
            <w:proofErr w:type="spellEnd"/>
            <w:r w:rsidRPr="00842894">
              <w:rPr>
                <w:rFonts w:ascii="Times New Roman" w:hAnsi="Times New Roman"/>
                <w:bCs/>
                <w:sz w:val="22"/>
                <w:szCs w:val="22"/>
              </w:rPr>
              <w:t xml:space="preserve"> – </w:t>
            </w:r>
            <w:proofErr w:type="spellStart"/>
            <w:r w:rsidRPr="00842894">
              <w:rPr>
                <w:rFonts w:ascii="Times New Roman" w:hAnsi="Times New Roman"/>
                <w:bCs/>
                <w:sz w:val="22"/>
                <w:szCs w:val="22"/>
                <w:u w:val="single"/>
              </w:rPr>
              <w:t>Гортензія</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закритою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кореневою</w:t>
            </w:r>
            <w:proofErr w:type="spellEnd"/>
            <w:r w:rsidRPr="00842894">
              <w:rPr>
                <w:rFonts w:ascii="Times New Roman" w:hAnsi="Times New Roman"/>
                <w:bCs/>
                <w:sz w:val="22"/>
                <w:szCs w:val="22"/>
              </w:rPr>
              <w:t xml:space="preserve"> </w:t>
            </w:r>
            <w:proofErr w:type="gramStart"/>
            <w:r w:rsidRPr="00842894">
              <w:rPr>
                <w:rFonts w:ascii="Times New Roman" w:hAnsi="Times New Roman"/>
                <w:bCs/>
                <w:sz w:val="22"/>
                <w:szCs w:val="22"/>
              </w:rPr>
              <w:t>системою,  пересадка</w:t>
            </w:r>
            <w:proofErr w:type="gramEnd"/>
            <w:r w:rsidRPr="00842894">
              <w:rPr>
                <w:rFonts w:ascii="Times New Roman" w:hAnsi="Times New Roman"/>
                <w:bCs/>
                <w:sz w:val="22"/>
                <w:szCs w:val="22"/>
              </w:rPr>
              <w:t xml:space="preserve"> з контейнера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додаванням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універсального</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ґрунту</w:t>
            </w:r>
            <w:proofErr w:type="spellEnd"/>
          </w:p>
        </w:tc>
        <w:tc>
          <w:tcPr>
            <w:tcW w:w="1134" w:type="dxa"/>
            <w:tcBorders>
              <w:top w:val="single" w:sz="4" w:space="0" w:color="auto"/>
              <w:left w:val="nil"/>
              <w:bottom w:val="single" w:sz="4" w:space="0" w:color="auto"/>
              <w:right w:val="single" w:sz="4" w:space="0" w:color="auto"/>
            </w:tcBorders>
            <w:shd w:val="clear" w:color="auto" w:fill="FFFFFF"/>
            <w:vAlign w:val="center"/>
          </w:tcPr>
          <w:p w14:paraId="03D9771D"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BB51F3"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300</w:t>
            </w:r>
          </w:p>
        </w:tc>
      </w:tr>
      <w:tr w:rsidR="00842894" w:rsidRPr="00842894" w14:paraId="0C3F0F20" w14:textId="77777777" w:rsidTr="00C26402">
        <w:trPr>
          <w:cantSplit/>
          <w:trHeight w:val="1247"/>
        </w:trPr>
        <w:tc>
          <w:tcPr>
            <w:tcW w:w="7508" w:type="dxa"/>
            <w:tcBorders>
              <w:top w:val="single" w:sz="4" w:space="0" w:color="auto"/>
              <w:left w:val="single" w:sz="4" w:space="0" w:color="auto"/>
              <w:bottom w:val="single" w:sz="4" w:space="0" w:color="auto"/>
              <w:right w:val="single" w:sz="4" w:space="0" w:color="auto"/>
            </w:tcBorders>
            <w:shd w:val="clear" w:color="auto" w:fill="FFFFFF"/>
          </w:tcPr>
          <w:p w14:paraId="22B1E945"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proofErr w:type="spellStart"/>
            <w:r w:rsidRPr="00842894">
              <w:rPr>
                <w:rFonts w:ascii="Times New Roman" w:hAnsi="Times New Roman"/>
                <w:bCs/>
                <w:sz w:val="22"/>
                <w:szCs w:val="22"/>
              </w:rPr>
              <w:t>Висадка</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чагарників</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хвойних</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порід</w:t>
            </w:r>
            <w:proofErr w:type="spellEnd"/>
            <w:r w:rsidRPr="00842894">
              <w:rPr>
                <w:rFonts w:ascii="Times New Roman" w:hAnsi="Times New Roman"/>
                <w:bCs/>
                <w:sz w:val="22"/>
                <w:szCs w:val="22"/>
              </w:rPr>
              <w:t xml:space="preserve"> - </w:t>
            </w:r>
            <w:proofErr w:type="spellStart"/>
            <w:r w:rsidRPr="00842894">
              <w:rPr>
                <w:rFonts w:ascii="Times New Roman" w:hAnsi="Times New Roman"/>
                <w:bCs/>
                <w:sz w:val="22"/>
                <w:szCs w:val="22"/>
                <w:u w:val="single"/>
              </w:rPr>
              <w:t>Ялівець</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середній</w:t>
            </w:r>
            <w:proofErr w:type="spellEnd"/>
            <w:r w:rsidRPr="00842894">
              <w:rPr>
                <w:rFonts w:ascii="Times New Roman" w:hAnsi="Times New Roman"/>
                <w:bCs/>
                <w:sz w:val="22"/>
                <w:szCs w:val="22"/>
              </w:rPr>
              <w:t xml:space="preserve"> (50/50, в </w:t>
            </w:r>
            <w:proofErr w:type="spellStart"/>
            <w:proofErr w:type="gramStart"/>
            <w:r w:rsidRPr="00842894">
              <w:rPr>
                <w:rFonts w:ascii="Times New Roman" w:hAnsi="Times New Roman"/>
                <w:bCs/>
                <w:sz w:val="22"/>
                <w:szCs w:val="22"/>
              </w:rPr>
              <w:t>асортименті</w:t>
            </w:r>
            <w:proofErr w:type="spellEnd"/>
            <w:r w:rsidRPr="00842894">
              <w:rPr>
                <w:rFonts w:ascii="Times New Roman" w:hAnsi="Times New Roman"/>
                <w:bCs/>
                <w:sz w:val="22"/>
                <w:szCs w:val="22"/>
              </w:rPr>
              <w:t>)  d</w:t>
            </w:r>
            <w:proofErr w:type="gramEnd"/>
            <w:r w:rsidRPr="00842894">
              <w:rPr>
                <w:rFonts w:ascii="Times New Roman" w:hAnsi="Times New Roman"/>
                <w:bCs/>
                <w:sz w:val="22"/>
                <w:szCs w:val="22"/>
              </w:rPr>
              <w:t xml:space="preserve"> - 40 см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закритою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кореневою</w:t>
            </w:r>
            <w:proofErr w:type="spellEnd"/>
            <w:r w:rsidRPr="00842894">
              <w:rPr>
                <w:rFonts w:ascii="Times New Roman" w:hAnsi="Times New Roman"/>
                <w:bCs/>
                <w:sz w:val="22"/>
                <w:szCs w:val="22"/>
              </w:rPr>
              <w:t xml:space="preserve"> системою, з </w:t>
            </w:r>
            <w:proofErr w:type="spellStart"/>
            <w:r w:rsidRPr="00842894">
              <w:rPr>
                <w:rFonts w:ascii="Times New Roman" w:hAnsi="Times New Roman"/>
                <w:bCs/>
                <w:sz w:val="22"/>
                <w:szCs w:val="22"/>
              </w:rPr>
              <w:t>додаванням</w:t>
            </w:r>
            <w:proofErr w:type="spellEnd"/>
            <w:r w:rsidRPr="00842894">
              <w:rPr>
                <w:rFonts w:ascii="Times New Roman" w:hAnsi="Times New Roman"/>
                <w:bCs/>
                <w:sz w:val="22"/>
                <w:szCs w:val="22"/>
              </w:rPr>
              <w:t xml:space="preserve"> субстрату для </w:t>
            </w:r>
            <w:proofErr w:type="spellStart"/>
            <w:r w:rsidRPr="00842894">
              <w:rPr>
                <w:rFonts w:ascii="Times New Roman" w:hAnsi="Times New Roman"/>
                <w:bCs/>
                <w:sz w:val="22"/>
                <w:szCs w:val="22"/>
              </w:rPr>
              <w:t>хвойних</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рослин</w:t>
            </w:r>
            <w:proofErr w:type="spellEnd"/>
            <w:r w:rsidRPr="00842894">
              <w:rPr>
                <w:rFonts w:ascii="Times New Roman" w:hAnsi="Times New Roman"/>
                <w:bCs/>
                <w:sz w:val="22"/>
                <w:szCs w:val="22"/>
              </w:rPr>
              <w:t xml:space="preserve"> та торфу кислого (PH - 4.0-4.5)</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E4EB444"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C665105"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200</w:t>
            </w:r>
          </w:p>
        </w:tc>
      </w:tr>
      <w:tr w:rsidR="00842894" w:rsidRPr="00842894" w14:paraId="5175668D"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tcPr>
          <w:p w14:paraId="6A33FE16"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proofErr w:type="spellStart"/>
            <w:r w:rsidRPr="00842894">
              <w:rPr>
                <w:rFonts w:ascii="Times New Roman" w:hAnsi="Times New Roman"/>
                <w:bCs/>
                <w:sz w:val="22"/>
                <w:szCs w:val="22"/>
              </w:rPr>
              <w:t>Висадка</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квітів</w:t>
            </w:r>
            <w:proofErr w:type="spellEnd"/>
            <w:r w:rsidRPr="00842894">
              <w:rPr>
                <w:rFonts w:ascii="Times New Roman" w:hAnsi="Times New Roman"/>
                <w:bCs/>
                <w:sz w:val="22"/>
                <w:szCs w:val="22"/>
              </w:rPr>
              <w:t xml:space="preserve"> – </w:t>
            </w:r>
            <w:proofErr w:type="spellStart"/>
            <w:r w:rsidRPr="00842894">
              <w:rPr>
                <w:rFonts w:ascii="Times New Roman" w:hAnsi="Times New Roman"/>
                <w:bCs/>
                <w:sz w:val="22"/>
                <w:szCs w:val="22"/>
                <w:u w:val="single"/>
              </w:rPr>
              <w:t>Ірис</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закритою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кореневою</w:t>
            </w:r>
            <w:proofErr w:type="spellEnd"/>
            <w:r w:rsidRPr="00842894">
              <w:rPr>
                <w:rFonts w:ascii="Times New Roman" w:hAnsi="Times New Roman"/>
                <w:bCs/>
                <w:sz w:val="22"/>
                <w:szCs w:val="22"/>
              </w:rPr>
              <w:t xml:space="preserve"> </w:t>
            </w:r>
            <w:proofErr w:type="gramStart"/>
            <w:r w:rsidRPr="00842894">
              <w:rPr>
                <w:rFonts w:ascii="Times New Roman" w:hAnsi="Times New Roman"/>
                <w:bCs/>
                <w:sz w:val="22"/>
                <w:szCs w:val="22"/>
              </w:rPr>
              <w:t>системою,  пересадка</w:t>
            </w:r>
            <w:proofErr w:type="gramEnd"/>
            <w:r w:rsidRPr="00842894">
              <w:rPr>
                <w:rFonts w:ascii="Times New Roman" w:hAnsi="Times New Roman"/>
                <w:bCs/>
                <w:sz w:val="22"/>
                <w:szCs w:val="22"/>
              </w:rPr>
              <w:t xml:space="preserve"> з контейнера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С-3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додаванням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універсального</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ґрунту</w:t>
            </w:r>
            <w:proofErr w:type="spellEnd"/>
          </w:p>
        </w:tc>
        <w:tc>
          <w:tcPr>
            <w:tcW w:w="1134" w:type="dxa"/>
            <w:tcBorders>
              <w:top w:val="single" w:sz="4" w:space="0" w:color="auto"/>
              <w:left w:val="nil"/>
              <w:bottom w:val="single" w:sz="4" w:space="0" w:color="auto"/>
              <w:right w:val="single" w:sz="4" w:space="0" w:color="auto"/>
            </w:tcBorders>
            <w:shd w:val="clear" w:color="auto" w:fill="FFFFFF"/>
            <w:vAlign w:val="center"/>
          </w:tcPr>
          <w:p w14:paraId="67A78C6C"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C303CC"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200</w:t>
            </w:r>
          </w:p>
        </w:tc>
      </w:tr>
      <w:tr w:rsidR="00842894" w:rsidRPr="00842894" w14:paraId="38B5233C"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tcPr>
          <w:p w14:paraId="1FEC06F7"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proofErr w:type="spellStart"/>
            <w:r w:rsidRPr="00842894">
              <w:rPr>
                <w:rFonts w:ascii="Times New Roman" w:hAnsi="Times New Roman"/>
                <w:bCs/>
                <w:sz w:val="22"/>
                <w:szCs w:val="22"/>
              </w:rPr>
              <w:t>Висадка</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квітів</w:t>
            </w:r>
            <w:proofErr w:type="spellEnd"/>
            <w:r w:rsidRPr="00842894">
              <w:rPr>
                <w:rFonts w:ascii="Times New Roman" w:hAnsi="Times New Roman"/>
                <w:bCs/>
                <w:sz w:val="22"/>
                <w:szCs w:val="22"/>
              </w:rPr>
              <w:t xml:space="preserve"> – </w:t>
            </w:r>
            <w:proofErr w:type="spellStart"/>
            <w:r w:rsidRPr="00842894">
              <w:rPr>
                <w:rFonts w:ascii="Times New Roman" w:hAnsi="Times New Roman"/>
                <w:bCs/>
                <w:color w:val="202122"/>
                <w:sz w:val="22"/>
                <w:szCs w:val="22"/>
                <w:u w:val="single"/>
                <w:shd w:val="clear" w:color="auto" w:fill="FFFFFF"/>
              </w:rPr>
              <w:t>Лілійник</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закритою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кореневою</w:t>
            </w:r>
            <w:proofErr w:type="spellEnd"/>
            <w:r w:rsidRPr="00842894">
              <w:rPr>
                <w:rFonts w:ascii="Times New Roman" w:hAnsi="Times New Roman"/>
                <w:bCs/>
                <w:sz w:val="22"/>
                <w:szCs w:val="22"/>
              </w:rPr>
              <w:t xml:space="preserve"> </w:t>
            </w:r>
            <w:proofErr w:type="gramStart"/>
            <w:r w:rsidRPr="00842894">
              <w:rPr>
                <w:rFonts w:ascii="Times New Roman" w:hAnsi="Times New Roman"/>
                <w:bCs/>
                <w:sz w:val="22"/>
                <w:szCs w:val="22"/>
              </w:rPr>
              <w:t>системою,  пересадка</w:t>
            </w:r>
            <w:proofErr w:type="gramEnd"/>
            <w:r w:rsidRPr="00842894">
              <w:rPr>
                <w:rFonts w:ascii="Times New Roman" w:hAnsi="Times New Roman"/>
                <w:bCs/>
                <w:sz w:val="22"/>
                <w:szCs w:val="22"/>
              </w:rPr>
              <w:t xml:space="preserve"> з контейнера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С-3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додаванням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універсального</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ґрунту</w:t>
            </w:r>
            <w:proofErr w:type="spellEnd"/>
          </w:p>
        </w:tc>
        <w:tc>
          <w:tcPr>
            <w:tcW w:w="1134" w:type="dxa"/>
            <w:tcBorders>
              <w:top w:val="single" w:sz="4" w:space="0" w:color="auto"/>
              <w:left w:val="nil"/>
              <w:bottom w:val="single" w:sz="4" w:space="0" w:color="auto"/>
              <w:right w:val="single" w:sz="4" w:space="0" w:color="auto"/>
            </w:tcBorders>
            <w:shd w:val="clear" w:color="auto" w:fill="FFFFFF"/>
            <w:vAlign w:val="center"/>
          </w:tcPr>
          <w:p w14:paraId="3CD4001B"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C14E580"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100</w:t>
            </w:r>
          </w:p>
        </w:tc>
      </w:tr>
      <w:tr w:rsidR="00842894" w:rsidRPr="00842894" w14:paraId="3161F1DF"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tcPr>
          <w:p w14:paraId="1815966E"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r w:rsidRPr="00842894">
              <w:rPr>
                <w:rFonts w:ascii="Times New Roman" w:hAnsi="Times New Roman"/>
                <w:bCs/>
                <w:sz w:val="22"/>
                <w:szCs w:val="22"/>
              </w:rPr>
              <w:t xml:space="preserve">Посадка дерев </w:t>
            </w:r>
            <w:proofErr w:type="spellStart"/>
            <w:r w:rsidRPr="00842894">
              <w:rPr>
                <w:rFonts w:ascii="Times New Roman" w:hAnsi="Times New Roman"/>
                <w:bCs/>
                <w:sz w:val="22"/>
                <w:szCs w:val="22"/>
              </w:rPr>
              <w:t>листяних</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порід</w:t>
            </w:r>
            <w:proofErr w:type="spellEnd"/>
            <w:r w:rsidRPr="00842894">
              <w:rPr>
                <w:rFonts w:ascii="Times New Roman" w:hAnsi="Times New Roman"/>
                <w:bCs/>
                <w:sz w:val="22"/>
                <w:szCs w:val="22"/>
              </w:rPr>
              <w:t xml:space="preserve"> – </w:t>
            </w:r>
            <w:r w:rsidRPr="00842894">
              <w:rPr>
                <w:rFonts w:ascii="Times New Roman" w:hAnsi="Times New Roman"/>
                <w:bCs/>
                <w:color w:val="202122"/>
                <w:sz w:val="22"/>
                <w:szCs w:val="22"/>
                <w:shd w:val="clear" w:color="auto" w:fill="FFFFFF"/>
              </w:rPr>
              <w:t xml:space="preserve">Верба </w:t>
            </w:r>
            <w:proofErr w:type="spellStart"/>
            <w:proofErr w:type="gramStart"/>
            <w:r w:rsidRPr="00842894">
              <w:rPr>
                <w:rFonts w:ascii="Times New Roman" w:hAnsi="Times New Roman"/>
                <w:bCs/>
                <w:color w:val="202122"/>
                <w:sz w:val="22"/>
                <w:szCs w:val="22"/>
                <w:shd w:val="clear" w:color="auto" w:fill="FFFFFF"/>
              </w:rPr>
              <w:t>штамбова</w:t>
            </w:r>
            <w:proofErr w:type="spellEnd"/>
            <w:r w:rsidRPr="00842894">
              <w:rPr>
                <w:rFonts w:ascii="Times New Roman" w:hAnsi="Times New Roman"/>
                <w:bCs/>
                <w:color w:val="202122"/>
                <w:sz w:val="22"/>
                <w:szCs w:val="22"/>
                <w:shd w:val="clear" w:color="auto" w:fill="FFFFFF"/>
              </w:rPr>
              <w:t xml:space="preserve">, </w:t>
            </w:r>
            <w:r w:rsidRPr="00842894">
              <w:rPr>
                <w:rFonts w:ascii="Times New Roman" w:hAnsi="Times New Roman"/>
                <w:bCs/>
                <w:sz w:val="22"/>
                <w:szCs w:val="22"/>
              </w:rPr>
              <w:t xml:space="preserve"> з</w:t>
            </w:r>
            <w:proofErr w:type="gram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глибою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ґрунту</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діаметром</w:t>
            </w:r>
            <w:proofErr w:type="spellEnd"/>
            <w:r w:rsidRPr="00842894">
              <w:rPr>
                <w:rFonts w:ascii="Times New Roman" w:hAnsi="Times New Roman"/>
                <w:bCs/>
                <w:sz w:val="22"/>
                <w:szCs w:val="22"/>
              </w:rPr>
              <w:t xml:space="preserve"> 0,6 м та </w:t>
            </w:r>
            <w:proofErr w:type="spellStart"/>
            <w:r w:rsidRPr="00842894">
              <w:rPr>
                <w:rFonts w:ascii="Times New Roman" w:hAnsi="Times New Roman"/>
                <w:bCs/>
                <w:sz w:val="22"/>
                <w:szCs w:val="22"/>
              </w:rPr>
              <w:t>глибиною</w:t>
            </w:r>
            <w:proofErr w:type="spellEnd"/>
            <w:r w:rsidRPr="00842894">
              <w:rPr>
                <w:rFonts w:ascii="Times New Roman" w:hAnsi="Times New Roman"/>
                <w:bCs/>
                <w:sz w:val="22"/>
                <w:szCs w:val="22"/>
              </w:rPr>
              <w:t xml:space="preserve"> 0,5 м,  </w:t>
            </w:r>
            <w:proofErr w:type="spellStart"/>
            <w:r w:rsidRPr="00842894">
              <w:rPr>
                <w:rFonts w:ascii="Times New Roman" w:hAnsi="Times New Roman"/>
                <w:bCs/>
                <w:sz w:val="22"/>
                <w:szCs w:val="22"/>
              </w:rPr>
              <w:t>посадкова</w:t>
            </w:r>
            <w:proofErr w:type="spellEnd"/>
            <w:r w:rsidRPr="00842894">
              <w:rPr>
                <w:rFonts w:ascii="Times New Roman" w:hAnsi="Times New Roman"/>
                <w:bCs/>
                <w:sz w:val="22"/>
                <w:szCs w:val="22"/>
              </w:rPr>
              <w:t xml:space="preserve"> яма </w:t>
            </w:r>
            <w:proofErr w:type="spellStart"/>
            <w:r w:rsidRPr="00842894">
              <w:rPr>
                <w:rFonts w:ascii="Times New Roman" w:hAnsi="Times New Roman"/>
                <w:bCs/>
                <w:sz w:val="22"/>
                <w:szCs w:val="22"/>
              </w:rPr>
              <w:t>діаметром</w:t>
            </w:r>
            <w:proofErr w:type="spellEnd"/>
            <w:r w:rsidRPr="00842894">
              <w:rPr>
                <w:rFonts w:ascii="Times New Roman" w:hAnsi="Times New Roman"/>
                <w:bCs/>
                <w:sz w:val="22"/>
                <w:szCs w:val="22"/>
              </w:rPr>
              <w:t xml:space="preserve"> 1,0 м та </w:t>
            </w:r>
            <w:proofErr w:type="spellStart"/>
            <w:r w:rsidRPr="00842894">
              <w:rPr>
                <w:rFonts w:ascii="Times New Roman" w:hAnsi="Times New Roman"/>
                <w:bCs/>
                <w:sz w:val="22"/>
                <w:szCs w:val="22"/>
              </w:rPr>
              <w:t>глибиною</w:t>
            </w:r>
            <w:proofErr w:type="spellEnd"/>
            <w:r w:rsidRPr="00842894">
              <w:rPr>
                <w:rFonts w:ascii="Times New Roman" w:hAnsi="Times New Roman"/>
                <w:bCs/>
                <w:sz w:val="22"/>
                <w:szCs w:val="22"/>
              </w:rPr>
              <w:t xml:space="preserve"> 0,8  м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заповненням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універсальним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ґрунтом</w:t>
            </w:r>
            <w:proofErr w:type="spellEnd"/>
            <w:r w:rsidRPr="00842894">
              <w:rPr>
                <w:rFonts w:ascii="Times New Roman" w:hAnsi="Times New Roman"/>
                <w:bCs/>
                <w:sz w:val="22"/>
                <w:szCs w:val="22"/>
              </w:rPr>
              <w:t xml:space="preserve"> та торфом, пересадка з контейнера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С-10    </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F38C771"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47E67D"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20</w:t>
            </w:r>
          </w:p>
        </w:tc>
      </w:tr>
      <w:tr w:rsidR="00842894" w:rsidRPr="00842894" w14:paraId="65976DC7"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vAlign w:val="bottom"/>
          </w:tcPr>
          <w:p w14:paraId="1588D527"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r w:rsidRPr="00842894">
              <w:rPr>
                <w:rFonts w:ascii="Times New Roman" w:hAnsi="Times New Roman"/>
                <w:bCs/>
                <w:sz w:val="22"/>
                <w:szCs w:val="22"/>
              </w:rPr>
              <w:t xml:space="preserve">Посадка </w:t>
            </w:r>
            <w:proofErr w:type="spellStart"/>
            <w:r w:rsidRPr="00842894">
              <w:rPr>
                <w:rFonts w:ascii="Times New Roman" w:hAnsi="Times New Roman"/>
                <w:bCs/>
                <w:sz w:val="22"/>
                <w:szCs w:val="22"/>
              </w:rPr>
              <w:t>чагарників</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листяних</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порід</w:t>
            </w:r>
            <w:proofErr w:type="spellEnd"/>
            <w:r w:rsidRPr="00842894">
              <w:rPr>
                <w:rFonts w:ascii="Times New Roman" w:hAnsi="Times New Roman"/>
                <w:bCs/>
                <w:sz w:val="22"/>
                <w:szCs w:val="22"/>
              </w:rPr>
              <w:t xml:space="preserve"> </w:t>
            </w:r>
            <w:proofErr w:type="gramStart"/>
            <w:r w:rsidRPr="00842894">
              <w:rPr>
                <w:rFonts w:ascii="Times New Roman" w:hAnsi="Times New Roman"/>
                <w:bCs/>
                <w:sz w:val="22"/>
                <w:szCs w:val="22"/>
              </w:rPr>
              <w:t xml:space="preserve">-  </w:t>
            </w:r>
            <w:r w:rsidRPr="00842894">
              <w:rPr>
                <w:rFonts w:ascii="Times New Roman" w:hAnsi="Times New Roman"/>
                <w:bCs/>
                <w:sz w:val="22"/>
                <w:szCs w:val="22"/>
                <w:u w:val="single"/>
              </w:rPr>
              <w:t>Дерен</w:t>
            </w:r>
            <w:proofErr w:type="gram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закритою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кореневою</w:t>
            </w:r>
            <w:proofErr w:type="spellEnd"/>
            <w:r w:rsidRPr="00842894">
              <w:rPr>
                <w:rFonts w:ascii="Times New Roman" w:hAnsi="Times New Roman"/>
                <w:bCs/>
                <w:sz w:val="22"/>
                <w:szCs w:val="22"/>
              </w:rPr>
              <w:t xml:space="preserve"> системою, пересадка з контейнера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додаванням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універсального</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ґрунту</w:t>
            </w:r>
            <w:proofErr w:type="spellEnd"/>
            <w:r w:rsidRPr="00842894">
              <w:rPr>
                <w:rFonts w:ascii="Times New Roman" w:hAnsi="Times New Roman"/>
                <w:bCs/>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D65E42D"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8EF763B"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100</w:t>
            </w:r>
          </w:p>
        </w:tc>
      </w:tr>
      <w:tr w:rsidR="00842894" w:rsidRPr="00842894" w14:paraId="14A322A6"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tcPr>
          <w:p w14:paraId="7D5B5BE8"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r w:rsidRPr="00842894">
              <w:rPr>
                <w:rFonts w:ascii="Times New Roman" w:hAnsi="Times New Roman"/>
                <w:bCs/>
                <w:sz w:val="22"/>
                <w:szCs w:val="22"/>
              </w:rPr>
              <w:t xml:space="preserve">Посадка дерев </w:t>
            </w:r>
            <w:proofErr w:type="spellStart"/>
            <w:r w:rsidRPr="00842894">
              <w:rPr>
                <w:rFonts w:ascii="Times New Roman" w:hAnsi="Times New Roman"/>
                <w:bCs/>
                <w:sz w:val="22"/>
                <w:szCs w:val="22"/>
              </w:rPr>
              <w:t>листяних</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порід</w:t>
            </w:r>
            <w:proofErr w:type="spellEnd"/>
            <w:r w:rsidRPr="00842894">
              <w:rPr>
                <w:rFonts w:ascii="Times New Roman" w:hAnsi="Times New Roman"/>
                <w:bCs/>
                <w:sz w:val="22"/>
                <w:szCs w:val="22"/>
              </w:rPr>
              <w:t xml:space="preserve"> – </w:t>
            </w:r>
            <w:proofErr w:type="spellStart"/>
            <w:r w:rsidRPr="00842894">
              <w:rPr>
                <w:rFonts w:ascii="Times New Roman" w:hAnsi="Times New Roman"/>
                <w:bCs/>
                <w:color w:val="202122"/>
                <w:sz w:val="22"/>
                <w:szCs w:val="22"/>
                <w:shd w:val="clear" w:color="auto" w:fill="FFFFFF"/>
              </w:rPr>
              <w:t>Акація</w:t>
            </w:r>
            <w:proofErr w:type="spellEnd"/>
            <w:r w:rsidRPr="00842894">
              <w:rPr>
                <w:rFonts w:ascii="Times New Roman" w:hAnsi="Times New Roman"/>
                <w:bCs/>
                <w:color w:val="202122"/>
                <w:sz w:val="22"/>
                <w:szCs w:val="22"/>
                <w:shd w:val="clear" w:color="auto" w:fill="FFFFFF"/>
              </w:rPr>
              <w:t xml:space="preserve">, </w:t>
            </w:r>
            <w:proofErr w:type="spellStart"/>
            <w:r w:rsidRPr="00842894">
              <w:rPr>
                <w:rFonts w:ascii="Times New Roman" w:hAnsi="Times New Roman"/>
                <w:bCs/>
                <w:sz w:val="22"/>
                <w:szCs w:val="22"/>
              </w:rPr>
              <w:t>висотою</w:t>
            </w:r>
            <w:proofErr w:type="spellEnd"/>
            <w:r w:rsidRPr="00842894">
              <w:rPr>
                <w:rFonts w:ascii="Times New Roman" w:hAnsi="Times New Roman"/>
                <w:bCs/>
                <w:sz w:val="22"/>
                <w:szCs w:val="22"/>
              </w:rPr>
              <w:t xml:space="preserve">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150 см, </w:t>
            </w:r>
            <w:proofErr w:type="spellStart"/>
            <w:r w:rsidRPr="00842894">
              <w:rPr>
                <w:rFonts w:ascii="Times New Roman" w:hAnsi="Times New Roman"/>
                <w:bCs/>
                <w:sz w:val="22"/>
                <w:szCs w:val="22"/>
              </w:rPr>
              <w:t>об’єм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стовбура</w:t>
            </w:r>
            <w:proofErr w:type="spellEnd"/>
            <w:r w:rsidRPr="00842894">
              <w:rPr>
                <w:rFonts w:ascii="Times New Roman" w:hAnsi="Times New Roman"/>
                <w:bCs/>
                <w:sz w:val="22"/>
                <w:szCs w:val="22"/>
              </w:rPr>
              <w:t xml:space="preserve"> -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8 см, з </w:t>
            </w:r>
            <w:proofErr w:type="spellStart"/>
            <w:r w:rsidRPr="00842894">
              <w:rPr>
                <w:rFonts w:ascii="Times New Roman" w:hAnsi="Times New Roman"/>
                <w:bCs/>
                <w:sz w:val="22"/>
                <w:szCs w:val="22"/>
              </w:rPr>
              <w:t>глибою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ґрунту</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діаметром</w:t>
            </w:r>
            <w:proofErr w:type="spellEnd"/>
            <w:r w:rsidRPr="00842894">
              <w:rPr>
                <w:rFonts w:ascii="Times New Roman" w:hAnsi="Times New Roman"/>
                <w:bCs/>
                <w:sz w:val="22"/>
                <w:szCs w:val="22"/>
              </w:rPr>
              <w:t xml:space="preserve"> 0,6 м та </w:t>
            </w:r>
            <w:proofErr w:type="spellStart"/>
            <w:r w:rsidRPr="00842894">
              <w:rPr>
                <w:rFonts w:ascii="Times New Roman" w:hAnsi="Times New Roman"/>
                <w:bCs/>
                <w:sz w:val="22"/>
                <w:szCs w:val="22"/>
              </w:rPr>
              <w:t>глибиною</w:t>
            </w:r>
            <w:proofErr w:type="spellEnd"/>
            <w:r w:rsidRPr="00842894">
              <w:rPr>
                <w:rFonts w:ascii="Times New Roman" w:hAnsi="Times New Roman"/>
                <w:bCs/>
                <w:sz w:val="22"/>
                <w:szCs w:val="22"/>
              </w:rPr>
              <w:t xml:space="preserve"> 0,5 </w:t>
            </w:r>
            <w:proofErr w:type="gramStart"/>
            <w:r w:rsidRPr="00842894">
              <w:rPr>
                <w:rFonts w:ascii="Times New Roman" w:hAnsi="Times New Roman"/>
                <w:bCs/>
                <w:sz w:val="22"/>
                <w:szCs w:val="22"/>
              </w:rPr>
              <w:t xml:space="preserve">м,  </w:t>
            </w:r>
            <w:proofErr w:type="spellStart"/>
            <w:r w:rsidRPr="00842894">
              <w:rPr>
                <w:rFonts w:ascii="Times New Roman" w:hAnsi="Times New Roman"/>
                <w:bCs/>
                <w:sz w:val="22"/>
                <w:szCs w:val="22"/>
              </w:rPr>
              <w:t>посадкова</w:t>
            </w:r>
            <w:proofErr w:type="spellEnd"/>
            <w:proofErr w:type="gramEnd"/>
            <w:r w:rsidRPr="00842894">
              <w:rPr>
                <w:rFonts w:ascii="Times New Roman" w:hAnsi="Times New Roman"/>
                <w:bCs/>
                <w:sz w:val="22"/>
                <w:szCs w:val="22"/>
              </w:rPr>
              <w:t xml:space="preserve"> яма </w:t>
            </w:r>
            <w:proofErr w:type="spellStart"/>
            <w:r w:rsidRPr="00842894">
              <w:rPr>
                <w:rFonts w:ascii="Times New Roman" w:hAnsi="Times New Roman"/>
                <w:bCs/>
                <w:sz w:val="22"/>
                <w:szCs w:val="22"/>
              </w:rPr>
              <w:t>діаметром</w:t>
            </w:r>
            <w:proofErr w:type="spellEnd"/>
            <w:r w:rsidRPr="00842894">
              <w:rPr>
                <w:rFonts w:ascii="Times New Roman" w:hAnsi="Times New Roman"/>
                <w:bCs/>
                <w:sz w:val="22"/>
                <w:szCs w:val="22"/>
              </w:rPr>
              <w:t xml:space="preserve"> 1,0 м та </w:t>
            </w:r>
            <w:proofErr w:type="spellStart"/>
            <w:r w:rsidRPr="00842894">
              <w:rPr>
                <w:rFonts w:ascii="Times New Roman" w:hAnsi="Times New Roman"/>
                <w:bCs/>
                <w:sz w:val="22"/>
                <w:szCs w:val="22"/>
              </w:rPr>
              <w:t>глибиною</w:t>
            </w:r>
            <w:proofErr w:type="spellEnd"/>
            <w:r w:rsidRPr="00842894">
              <w:rPr>
                <w:rFonts w:ascii="Times New Roman" w:hAnsi="Times New Roman"/>
                <w:bCs/>
                <w:sz w:val="22"/>
                <w:szCs w:val="22"/>
              </w:rPr>
              <w:t xml:space="preserve"> 0,8  м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заповненням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універсальним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ґрунтом</w:t>
            </w:r>
            <w:proofErr w:type="spellEnd"/>
            <w:r w:rsidRPr="00842894">
              <w:rPr>
                <w:rFonts w:ascii="Times New Roman" w:hAnsi="Times New Roman"/>
                <w:bCs/>
                <w:sz w:val="22"/>
                <w:szCs w:val="22"/>
              </w:rPr>
              <w:t xml:space="preserve"> та торфом.   </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4E1D3B6"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683AD7B"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5</w:t>
            </w:r>
          </w:p>
        </w:tc>
      </w:tr>
      <w:tr w:rsidR="00842894" w:rsidRPr="00842894" w14:paraId="032C35A3"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tcPr>
          <w:p w14:paraId="51750169"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r w:rsidRPr="00842894">
              <w:rPr>
                <w:rFonts w:ascii="Times New Roman" w:hAnsi="Times New Roman"/>
                <w:bCs/>
                <w:sz w:val="22"/>
                <w:szCs w:val="22"/>
              </w:rPr>
              <w:t xml:space="preserve">Посадка дерев </w:t>
            </w:r>
            <w:proofErr w:type="spellStart"/>
            <w:r w:rsidRPr="00842894">
              <w:rPr>
                <w:rFonts w:ascii="Times New Roman" w:hAnsi="Times New Roman"/>
                <w:bCs/>
                <w:sz w:val="22"/>
                <w:szCs w:val="22"/>
              </w:rPr>
              <w:t>листяних</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порід</w:t>
            </w:r>
            <w:proofErr w:type="spellEnd"/>
            <w:r w:rsidRPr="00842894">
              <w:rPr>
                <w:rFonts w:ascii="Times New Roman" w:hAnsi="Times New Roman"/>
                <w:bCs/>
                <w:sz w:val="22"/>
                <w:szCs w:val="22"/>
              </w:rPr>
              <w:t xml:space="preserve"> – </w:t>
            </w:r>
            <w:r w:rsidRPr="00842894">
              <w:rPr>
                <w:rFonts w:ascii="Times New Roman" w:hAnsi="Times New Roman"/>
                <w:bCs/>
                <w:color w:val="202122"/>
                <w:sz w:val="22"/>
                <w:szCs w:val="22"/>
                <w:u w:val="single"/>
                <w:shd w:val="clear" w:color="auto" w:fill="FFFFFF"/>
              </w:rPr>
              <w:t>Сакура</w:t>
            </w:r>
            <w:r w:rsidRPr="00842894">
              <w:rPr>
                <w:rFonts w:ascii="Times New Roman" w:hAnsi="Times New Roman"/>
                <w:bCs/>
                <w:color w:val="202122"/>
                <w:sz w:val="22"/>
                <w:szCs w:val="22"/>
                <w:shd w:val="clear" w:color="auto" w:fill="FFFFFF"/>
              </w:rPr>
              <w:t xml:space="preserve">, </w:t>
            </w:r>
            <w:proofErr w:type="spellStart"/>
            <w:r w:rsidRPr="00842894">
              <w:rPr>
                <w:rFonts w:ascii="Times New Roman" w:hAnsi="Times New Roman"/>
                <w:bCs/>
                <w:sz w:val="22"/>
                <w:szCs w:val="22"/>
              </w:rPr>
              <w:t>висотою</w:t>
            </w:r>
            <w:proofErr w:type="spellEnd"/>
            <w:r w:rsidRPr="00842894">
              <w:rPr>
                <w:rFonts w:ascii="Times New Roman" w:hAnsi="Times New Roman"/>
                <w:bCs/>
                <w:sz w:val="22"/>
                <w:szCs w:val="22"/>
              </w:rPr>
              <w:t xml:space="preserve">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100 см, </w:t>
            </w:r>
            <w:proofErr w:type="spellStart"/>
            <w:r w:rsidRPr="00842894">
              <w:rPr>
                <w:rFonts w:ascii="Times New Roman" w:hAnsi="Times New Roman"/>
                <w:bCs/>
                <w:sz w:val="22"/>
                <w:szCs w:val="22"/>
              </w:rPr>
              <w:t>об’єм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стовбура</w:t>
            </w:r>
            <w:proofErr w:type="spellEnd"/>
            <w:r w:rsidRPr="00842894">
              <w:rPr>
                <w:rFonts w:ascii="Times New Roman" w:hAnsi="Times New Roman"/>
                <w:bCs/>
                <w:sz w:val="22"/>
                <w:szCs w:val="22"/>
              </w:rPr>
              <w:t xml:space="preserve"> -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8 см, з </w:t>
            </w:r>
            <w:proofErr w:type="spellStart"/>
            <w:r w:rsidRPr="00842894">
              <w:rPr>
                <w:rFonts w:ascii="Times New Roman" w:hAnsi="Times New Roman"/>
                <w:bCs/>
                <w:sz w:val="22"/>
                <w:szCs w:val="22"/>
              </w:rPr>
              <w:t>глибою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ґрунту</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діаметром</w:t>
            </w:r>
            <w:proofErr w:type="spellEnd"/>
            <w:r w:rsidRPr="00842894">
              <w:rPr>
                <w:rFonts w:ascii="Times New Roman" w:hAnsi="Times New Roman"/>
                <w:bCs/>
                <w:sz w:val="22"/>
                <w:szCs w:val="22"/>
              </w:rPr>
              <w:t xml:space="preserve"> 0,6 м та </w:t>
            </w:r>
            <w:proofErr w:type="spellStart"/>
            <w:r w:rsidRPr="00842894">
              <w:rPr>
                <w:rFonts w:ascii="Times New Roman" w:hAnsi="Times New Roman"/>
                <w:bCs/>
                <w:sz w:val="22"/>
                <w:szCs w:val="22"/>
              </w:rPr>
              <w:t>глибиною</w:t>
            </w:r>
            <w:proofErr w:type="spellEnd"/>
            <w:r w:rsidRPr="00842894">
              <w:rPr>
                <w:rFonts w:ascii="Times New Roman" w:hAnsi="Times New Roman"/>
                <w:bCs/>
                <w:sz w:val="22"/>
                <w:szCs w:val="22"/>
              </w:rPr>
              <w:t xml:space="preserve"> 0,5 </w:t>
            </w:r>
            <w:proofErr w:type="gramStart"/>
            <w:r w:rsidRPr="00842894">
              <w:rPr>
                <w:rFonts w:ascii="Times New Roman" w:hAnsi="Times New Roman"/>
                <w:bCs/>
                <w:sz w:val="22"/>
                <w:szCs w:val="22"/>
              </w:rPr>
              <w:t xml:space="preserve">м,  </w:t>
            </w:r>
            <w:proofErr w:type="spellStart"/>
            <w:r w:rsidRPr="00842894">
              <w:rPr>
                <w:rFonts w:ascii="Times New Roman" w:hAnsi="Times New Roman"/>
                <w:bCs/>
                <w:sz w:val="22"/>
                <w:szCs w:val="22"/>
              </w:rPr>
              <w:t>посадкова</w:t>
            </w:r>
            <w:proofErr w:type="spellEnd"/>
            <w:proofErr w:type="gramEnd"/>
            <w:r w:rsidRPr="00842894">
              <w:rPr>
                <w:rFonts w:ascii="Times New Roman" w:hAnsi="Times New Roman"/>
                <w:bCs/>
                <w:sz w:val="22"/>
                <w:szCs w:val="22"/>
              </w:rPr>
              <w:t xml:space="preserve"> яма </w:t>
            </w:r>
            <w:proofErr w:type="spellStart"/>
            <w:r w:rsidRPr="00842894">
              <w:rPr>
                <w:rFonts w:ascii="Times New Roman" w:hAnsi="Times New Roman"/>
                <w:bCs/>
                <w:sz w:val="22"/>
                <w:szCs w:val="22"/>
              </w:rPr>
              <w:t>діаметром</w:t>
            </w:r>
            <w:proofErr w:type="spellEnd"/>
            <w:r w:rsidRPr="00842894">
              <w:rPr>
                <w:rFonts w:ascii="Times New Roman" w:hAnsi="Times New Roman"/>
                <w:bCs/>
                <w:sz w:val="22"/>
                <w:szCs w:val="22"/>
              </w:rPr>
              <w:t xml:space="preserve"> 1,0 м та </w:t>
            </w:r>
            <w:proofErr w:type="spellStart"/>
            <w:r w:rsidRPr="00842894">
              <w:rPr>
                <w:rFonts w:ascii="Times New Roman" w:hAnsi="Times New Roman"/>
                <w:bCs/>
                <w:sz w:val="22"/>
                <w:szCs w:val="22"/>
              </w:rPr>
              <w:t>глибиною</w:t>
            </w:r>
            <w:proofErr w:type="spellEnd"/>
            <w:r w:rsidRPr="00842894">
              <w:rPr>
                <w:rFonts w:ascii="Times New Roman" w:hAnsi="Times New Roman"/>
                <w:bCs/>
                <w:sz w:val="22"/>
                <w:szCs w:val="22"/>
              </w:rPr>
              <w:t xml:space="preserve"> 0,8  м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заповненням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універсальним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ґрунтом</w:t>
            </w:r>
            <w:proofErr w:type="spellEnd"/>
            <w:r w:rsidRPr="00842894">
              <w:rPr>
                <w:rFonts w:ascii="Times New Roman" w:hAnsi="Times New Roman"/>
                <w:bCs/>
                <w:sz w:val="22"/>
                <w:szCs w:val="22"/>
              </w:rPr>
              <w:t xml:space="preserve"> та торфом.   </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0C40173"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A784642"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5</w:t>
            </w:r>
          </w:p>
        </w:tc>
      </w:tr>
      <w:tr w:rsidR="00842894" w:rsidRPr="00842894" w14:paraId="5F65D8F6"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vAlign w:val="bottom"/>
          </w:tcPr>
          <w:p w14:paraId="521251A8"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r w:rsidRPr="00842894">
              <w:rPr>
                <w:rFonts w:ascii="Times New Roman" w:hAnsi="Times New Roman"/>
                <w:bCs/>
                <w:sz w:val="22"/>
                <w:szCs w:val="22"/>
              </w:rPr>
              <w:t xml:space="preserve">Посадка </w:t>
            </w:r>
            <w:proofErr w:type="spellStart"/>
            <w:r w:rsidRPr="00842894">
              <w:rPr>
                <w:rFonts w:ascii="Times New Roman" w:hAnsi="Times New Roman"/>
                <w:bCs/>
                <w:sz w:val="22"/>
                <w:szCs w:val="22"/>
              </w:rPr>
              <w:t>злакових</w:t>
            </w:r>
            <w:proofErr w:type="spellEnd"/>
            <w:r w:rsidRPr="00842894">
              <w:rPr>
                <w:rFonts w:ascii="Times New Roman" w:hAnsi="Times New Roman"/>
                <w:bCs/>
                <w:sz w:val="22"/>
                <w:szCs w:val="22"/>
              </w:rPr>
              <w:t xml:space="preserve"> трав (з </w:t>
            </w:r>
            <w:proofErr w:type="spellStart"/>
            <w:r w:rsidRPr="00842894">
              <w:rPr>
                <w:rFonts w:ascii="Times New Roman" w:hAnsi="Times New Roman"/>
                <w:bCs/>
                <w:sz w:val="22"/>
                <w:szCs w:val="22"/>
              </w:rPr>
              <w:t>урахуванням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вартості</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посадкового</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матеріалу</w:t>
            </w:r>
            <w:proofErr w:type="spellEnd"/>
            <w:r w:rsidRPr="00842894">
              <w:rPr>
                <w:rFonts w:ascii="Times New Roman" w:hAnsi="Times New Roman"/>
                <w:bCs/>
                <w:sz w:val="22"/>
                <w:szCs w:val="22"/>
              </w:rPr>
              <w:t xml:space="preserve"> та </w:t>
            </w:r>
            <w:proofErr w:type="spellStart"/>
            <w:r w:rsidRPr="00842894">
              <w:rPr>
                <w:rFonts w:ascii="Times New Roman" w:hAnsi="Times New Roman"/>
                <w:bCs/>
                <w:sz w:val="22"/>
                <w:szCs w:val="22"/>
              </w:rPr>
              <w:t>універсального</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ґрунту</w:t>
            </w:r>
            <w:proofErr w:type="spellEnd"/>
            <w:r w:rsidRPr="00842894">
              <w:rPr>
                <w:rFonts w:ascii="Times New Roman" w:hAnsi="Times New Roman"/>
                <w:bCs/>
                <w:sz w:val="22"/>
                <w:szCs w:val="22"/>
              </w:rPr>
              <w:t xml:space="preserve"> для </w:t>
            </w:r>
            <w:proofErr w:type="spellStart"/>
            <w:proofErr w:type="gramStart"/>
            <w:r w:rsidRPr="00842894">
              <w:rPr>
                <w:rFonts w:ascii="Times New Roman" w:hAnsi="Times New Roman"/>
                <w:bCs/>
                <w:sz w:val="22"/>
                <w:szCs w:val="22"/>
              </w:rPr>
              <w:t>заповнення</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композиції</w:t>
            </w:r>
            <w:proofErr w:type="spellEnd"/>
            <w:proofErr w:type="gramEnd"/>
            <w:r w:rsidRPr="00842894">
              <w:rPr>
                <w:rFonts w:ascii="Times New Roman" w:hAnsi="Times New Roman"/>
                <w:bCs/>
                <w:sz w:val="22"/>
                <w:szCs w:val="22"/>
              </w:rPr>
              <w:t xml:space="preserve">  на </w:t>
            </w:r>
            <w:proofErr w:type="spellStart"/>
            <w:r w:rsidRPr="00842894">
              <w:rPr>
                <w:rFonts w:ascii="Times New Roman" w:hAnsi="Times New Roman"/>
                <w:bCs/>
                <w:sz w:val="22"/>
                <w:szCs w:val="22"/>
              </w:rPr>
              <w:t>глибину</w:t>
            </w:r>
            <w:proofErr w:type="spellEnd"/>
            <w:r w:rsidRPr="00842894">
              <w:rPr>
                <w:rFonts w:ascii="Times New Roman" w:hAnsi="Times New Roman"/>
                <w:bCs/>
                <w:sz w:val="22"/>
                <w:szCs w:val="22"/>
              </w:rPr>
              <w:t xml:space="preserve"> до 15 см), </w:t>
            </w:r>
            <w:proofErr w:type="spellStart"/>
            <w:r w:rsidRPr="00842894">
              <w:rPr>
                <w:rFonts w:ascii="Times New Roman" w:hAnsi="Times New Roman"/>
                <w:bCs/>
                <w:sz w:val="22"/>
                <w:szCs w:val="22"/>
              </w:rPr>
              <w:t>висотою</w:t>
            </w:r>
            <w:proofErr w:type="spellEnd"/>
            <w:r w:rsidRPr="00842894">
              <w:rPr>
                <w:rFonts w:ascii="Times New Roman" w:hAnsi="Times New Roman"/>
                <w:bCs/>
                <w:sz w:val="22"/>
                <w:szCs w:val="22"/>
              </w:rPr>
              <w:t xml:space="preserve">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30 см</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3D370A7"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1958040"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150</w:t>
            </w:r>
          </w:p>
        </w:tc>
      </w:tr>
      <w:tr w:rsidR="00842894" w:rsidRPr="00842894" w14:paraId="6EB4C7ED"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tcPr>
          <w:p w14:paraId="61413AAB"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r w:rsidRPr="00842894">
              <w:rPr>
                <w:rFonts w:ascii="Times New Roman" w:hAnsi="Times New Roman"/>
                <w:bCs/>
                <w:sz w:val="22"/>
                <w:szCs w:val="22"/>
              </w:rPr>
              <w:t xml:space="preserve">Посадка </w:t>
            </w:r>
            <w:proofErr w:type="gramStart"/>
            <w:r w:rsidRPr="00842894">
              <w:rPr>
                <w:rFonts w:ascii="Times New Roman" w:hAnsi="Times New Roman"/>
                <w:bCs/>
                <w:sz w:val="22"/>
                <w:szCs w:val="22"/>
              </w:rPr>
              <w:t xml:space="preserve">дерев  </w:t>
            </w:r>
            <w:proofErr w:type="spellStart"/>
            <w:r w:rsidRPr="00842894">
              <w:rPr>
                <w:rFonts w:ascii="Times New Roman" w:hAnsi="Times New Roman"/>
                <w:bCs/>
                <w:sz w:val="22"/>
                <w:szCs w:val="22"/>
              </w:rPr>
              <w:t>листяних</w:t>
            </w:r>
            <w:proofErr w:type="spellEnd"/>
            <w:proofErr w:type="gram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порід</w:t>
            </w:r>
            <w:proofErr w:type="spellEnd"/>
            <w:r w:rsidRPr="00842894">
              <w:rPr>
                <w:rFonts w:ascii="Times New Roman" w:hAnsi="Times New Roman"/>
                <w:bCs/>
                <w:sz w:val="22"/>
                <w:szCs w:val="22"/>
              </w:rPr>
              <w:t xml:space="preserve"> - </w:t>
            </w:r>
            <w:r w:rsidRPr="00842894">
              <w:rPr>
                <w:rFonts w:ascii="Times New Roman" w:hAnsi="Times New Roman"/>
                <w:bCs/>
                <w:sz w:val="22"/>
                <w:szCs w:val="22"/>
                <w:u w:val="single"/>
              </w:rPr>
              <w:t xml:space="preserve">Платан </w:t>
            </w:r>
            <w:proofErr w:type="spellStart"/>
            <w:r w:rsidRPr="00842894">
              <w:rPr>
                <w:rFonts w:ascii="Times New Roman" w:hAnsi="Times New Roman"/>
                <w:bCs/>
                <w:sz w:val="22"/>
                <w:szCs w:val="22"/>
                <w:u w:val="single"/>
              </w:rPr>
              <w:t>іспанський</w:t>
            </w:r>
            <w:proofErr w:type="spellEnd"/>
            <w:r w:rsidRPr="00842894">
              <w:rPr>
                <w:rFonts w:ascii="Times New Roman" w:hAnsi="Times New Roman"/>
                <w:bCs/>
                <w:sz w:val="22"/>
                <w:szCs w:val="22"/>
                <w:u w:val="single"/>
              </w:rPr>
              <w:t xml:space="preserve"> </w:t>
            </w:r>
            <w:proofErr w:type="spellStart"/>
            <w:r w:rsidRPr="00842894">
              <w:rPr>
                <w:rFonts w:ascii="Times New Roman" w:hAnsi="Times New Roman"/>
                <w:bCs/>
                <w:sz w:val="22"/>
                <w:szCs w:val="22"/>
                <w:u w:val="single"/>
              </w:rPr>
              <w:t>кленолистий</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висотою</w:t>
            </w:r>
            <w:proofErr w:type="spellEnd"/>
            <w:r w:rsidRPr="00842894">
              <w:rPr>
                <w:rFonts w:ascii="Times New Roman" w:hAnsi="Times New Roman"/>
                <w:bCs/>
                <w:sz w:val="22"/>
                <w:szCs w:val="22"/>
              </w:rPr>
              <w:t xml:space="preserve">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250 см, </w:t>
            </w:r>
            <w:proofErr w:type="spellStart"/>
            <w:r w:rsidRPr="00842894">
              <w:rPr>
                <w:rFonts w:ascii="Times New Roman" w:hAnsi="Times New Roman"/>
                <w:bCs/>
                <w:sz w:val="22"/>
                <w:szCs w:val="22"/>
              </w:rPr>
              <w:t>об’єм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стовбура</w:t>
            </w:r>
            <w:proofErr w:type="spellEnd"/>
            <w:r w:rsidRPr="00842894">
              <w:rPr>
                <w:rFonts w:ascii="Times New Roman" w:hAnsi="Times New Roman"/>
                <w:bCs/>
                <w:sz w:val="22"/>
                <w:szCs w:val="22"/>
              </w:rPr>
              <w:t xml:space="preserve">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10 см, з </w:t>
            </w:r>
            <w:proofErr w:type="spellStart"/>
            <w:r w:rsidRPr="00842894">
              <w:rPr>
                <w:rFonts w:ascii="Times New Roman" w:hAnsi="Times New Roman"/>
                <w:bCs/>
                <w:sz w:val="22"/>
                <w:szCs w:val="22"/>
              </w:rPr>
              <w:t>глибою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ґрунту</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діаметром</w:t>
            </w:r>
            <w:proofErr w:type="spellEnd"/>
            <w:r w:rsidRPr="00842894">
              <w:rPr>
                <w:rFonts w:ascii="Times New Roman" w:hAnsi="Times New Roman"/>
                <w:bCs/>
                <w:sz w:val="22"/>
                <w:szCs w:val="22"/>
              </w:rPr>
              <w:t xml:space="preserve"> 0,6 м та </w:t>
            </w:r>
            <w:proofErr w:type="spellStart"/>
            <w:r w:rsidRPr="00842894">
              <w:rPr>
                <w:rFonts w:ascii="Times New Roman" w:hAnsi="Times New Roman"/>
                <w:bCs/>
                <w:sz w:val="22"/>
                <w:szCs w:val="22"/>
              </w:rPr>
              <w:t>глибиною</w:t>
            </w:r>
            <w:proofErr w:type="spellEnd"/>
            <w:r w:rsidRPr="00842894">
              <w:rPr>
                <w:rFonts w:ascii="Times New Roman" w:hAnsi="Times New Roman"/>
                <w:bCs/>
                <w:sz w:val="22"/>
                <w:szCs w:val="22"/>
              </w:rPr>
              <w:t xml:space="preserve"> 0,5 м,  </w:t>
            </w:r>
            <w:proofErr w:type="spellStart"/>
            <w:r w:rsidRPr="00842894">
              <w:rPr>
                <w:rFonts w:ascii="Times New Roman" w:hAnsi="Times New Roman"/>
                <w:bCs/>
                <w:sz w:val="22"/>
                <w:szCs w:val="22"/>
              </w:rPr>
              <w:t>посадкова</w:t>
            </w:r>
            <w:proofErr w:type="spellEnd"/>
            <w:r w:rsidRPr="00842894">
              <w:rPr>
                <w:rFonts w:ascii="Times New Roman" w:hAnsi="Times New Roman"/>
                <w:bCs/>
                <w:sz w:val="22"/>
                <w:szCs w:val="22"/>
              </w:rPr>
              <w:t xml:space="preserve"> яма </w:t>
            </w:r>
            <w:proofErr w:type="spellStart"/>
            <w:r w:rsidRPr="00842894">
              <w:rPr>
                <w:rFonts w:ascii="Times New Roman" w:hAnsi="Times New Roman"/>
                <w:bCs/>
                <w:sz w:val="22"/>
                <w:szCs w:val="22"/>
              </w:rPr>
              <w:t>діаметром</w:t>
            </w:r>
            <w:proofErr w:type="spellEnd"/>
            <w:r w:rsidRPr="00842894">
              <w:rPr>
                <w:rFonts w:ascii="Times New Roman" w:hAnsi="Times New Roman"/>
                <w:bCs/>
                <w:sz w:val="22"/>
                <w:szCs w:val="22"/>
              </w:rPr>
              <w:t xml:space="preserve"> 1,0 м та </w:t>
            </w:r>
            <w:proofErr w:type="spellStart"/>
            <w:r w:rsidRPr="00842894">
              <w:rPr>
                <w:rFonts w:ascii="Times New Roman" w:hAnsi="Times New Roman"/>
                <w:bCs/>
                <w:sz w:val="22"/>
                <w:szCs w:val="22"/>
              </w:rPr>
              <w:t>глибиною</w:t>
            </w:r>
            <w:proofErr w:type="spellEnd"/>
            <w:r w:rsidRPr="00842894">
              <w:rPr>
                <w:rFonts w:ascii="Times New Roman" w:hAnsi="Times New Roman"/>
                <w:bCs/>
                <w:sz w:val="22"/>
                <w:szCs w:val="22"/>
              </w:rPr>
              <w:t xml:space="preserve"> 0,8  м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заповненням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універсальним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ґрунтом</w:t>
            </w:r>
            <w:proofErr w:type="spellEnd"/>
            <w:r w:rsidRPr="00842894">
              <w:rPr>
                <w:rFonts w:ascii="Times New Roman" w:hAnsi="Times New Roman"/>
                <w:bCs/>
                <w:sz w:val="22"/>
                <w:szCs w:val="22"/>
              </w:rPr>
              <w:t xml:space="preserve"> та торфом</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E74AD9B"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D34D3F8"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10</w:t>
            </w:r>
          </w:p>
        </w:tc>
      </w:tr>
      <w:tr w:rsidR="00842894" w:rsidRPr="00842894" w14:paraId="69FEA2EA"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tcPr>
          <w:p w14:paraId="2866D299"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r w:rsidRPr="00842894">
              <w:rPr>
                <w:rFonts w:ascii="Times New Roman" w:hAnsi="Times New Roman"/>
                <w:bCs/>
                <w:sz w:val="22"/>
                <w:szCs w:val="22"/>
              </w:rPr>
              <w:lastRenderedPageBreak/>
              <w:t xml:space="preserve">Посадка </w:t>
            </w:r>
            <w:proofErr w:type="spellStart"/>
            <w:r w:rsidRPr="00842894">
              <w:rPr>
                <w:rFonts w:ascii="Times New Roman" w:hAnsi="Times New Roman"/>
                <w:bCs/>
                <w:sz w:val="22"/>
                <w:szCs w:val="22"/>
              </w:rPr>
              <w:t>саджанців</w:t>
            </w:r>
            <w:proofErr w:type="spellEnd"/>
            <w:r w:rsidRPr="00842894">
              <w:rPr>
                <w:rFonts w:ascii="Times New Roman" w:hAnsi="Times New Roman"/>
                <w:bCs/>
                <w:sz w:val="22"/>
                <w:szCs w:val="22"/>
              </w:rPr>
              <w:t xml:space="preserve"> дерев </w:t>
            </w:r>
            <w:proofErr w:type="spellStart"/>
            <w:r w:rsidRPr="00842894">
              <w:rPr>
                <w:rFonts w:ascii="Times New Roman" w:hAnsi="Times New Roman"/>
                <w:bCs/>
                <w:sz w:val="22"/>
                <w:szCs w:val="22"/>
              </w:rPr>
              <w:t>хвойних</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порід</w:t>
            </w:r>
            <w:proofErr w:type="spellEnd"/>
            <w:r w:rsidRPr="00842894">
              <w:rPr>
                <w:rFonts w:ascii="Times New Roman" w:hAnsi="Times New Roman"/>
                <w:bCs/>
                <w:sz w:val="22"/>
                <w:szCs w:val="22"/>
              </w:rPr>
              <w:t xml:space="preserve"> </w:t>
            </w:r>
            <w:proofErr w:type="gramStart"/>
            <w:r w:rsidRPr="00842894">
              <w:rPr>
                <w:rFonts w:ascii="Times New Roman" w:hAnsi="Times New Roman"/>
                <w:bCs/>
                <w:sz w:val="22"/>
                <w:szCs w:val="22"/>
              </w:rPr>
              <w:t>-  Сосна</w:t>
            </w:r>
            <w:proofErr w:type="gramEnd"/>
            <w:r w:rsidRPr="00842894">
              <w:rPr>
                <w:rFonts w:ascii="Times New Roman" w:hAnsi="Times New Roman"/>
                <w:bCs/>
                <w:sz w:val="22"/>
                <w:szCs w:val="22"/>
              </w:rPr>
              <w:t xml:space="preserve"> горна </w:t>
            </w:r>
            <w:proofErr w:type="spellStart"/>
            <w:r w:rsidRPr="00842894">
              <w:rPr>
                <w:rFonts w:ascii="Times New Roman" w:hAnsi="Times New Roman"/>
                <w:bCs/>
                <w:sz w:val="22"/>
                <w:szCs w:val="22"/>
                <w:lang w:val="en-US"/>
              </w:rPr>
              <w:t>Pumilo</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висотою</w:t>
            </w:r>
            <w:proofErr w:type="spellEnd"/>
            <w:r w:rsidRPr="00842894">
              <w:rPr>
                <w:rFonts w:ascii="Times New Roman" w:hAnsi="Times New Roman"/>
                <w:bCs/>
                <w:sz w:val="22"/>
                <w:szCs w:val="22"/>
              </w:rPr>
              <w:t xml:space="preserve">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100 см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закритою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кореневою</w:t>
            </w:r>
            <w:proofErr w:type="spellEnd"/>
            <w:r w:rsidRPr="00842894">
              <w:rPr>
                <w:rFonts w:ascii="Times New Roman" w:hAnsi="Times New Roman"/>
                <w:bCs/>
                <w:sz w:val="22"/>
                <w:szCs w:val="22"/>
              </w:rPr>
              <w:t xml:space="preserve"> системою), пересадка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контейнера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C-5 з </w:t>
            </w:r>
            <w:proofErr w:type="spellStart"/>
            <w:r w:rsidRPr="00842894">
              <w:rPr>
                <w:rFonts w:ascii="Times New Roman" w:hAnsi="Times New Roman"/>
                <w:bCs/>
                <w:sz w:val="22"/>
                <w:szCs w:val="22"/>
              </w:rPr>
              <w:t>додаванням</w:t>
            </w:r>
            <w:proofErr w:type="spellEnd"/>
            <w:r w:rsidRPr="00842894">
              <w:rPr>
                <w:rFonts w:ascii="Times New Roman" w:hAnsi="Times New Roman"/>
                <w:bCs/>
                <w:sz w:val="22"/>
                <w:szCs w:val="22"/>
              </w:rPr>
              <w:t xml:space="preserve"> субстрату для </w:t>
            </w:r>
            <w:proofErr w:type="spellStart"/>
            <w:r w:rsidRPr="00842894">
              <w:rPr>
                <w:rFonts w:ascii="Times New Roman" w:hAnsi="Times New Roman"/>
                <w:bCs/>
                <w:sz w:val="22"/>
                <w:szCs w:val="22"/>
              </w:rPr>
              <w:t>хвойних</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рослин</w:t>
            </w:r>
            <w:proofErr w:type="spellEnd"/>
            <w:r w:rsidRPr="00842894">
              <w:rPr>
                <w:rFonts w:ascii="Times New Roman" w:hAnsi="Times New Roman"/>
                <w:bCs/>
                <w:sz w:val="22"/>
                <w:szCs w:val="22"/>
              </w:rPr>
              <w:t xml:space="preserve"> та торфу кислого (PH - 4.0-4.5)</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BAA0908"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293C65"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10</w:t>
            </w:r>
          </w:p>
        </w:tc>
      </w:tr>
      <w:tr w:rsidR="00842894" w:rsidRPr="00842894" w14:paraId="419E6A7E"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tcPr>
          <w:p w14:paraId="68BCDBFF"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r w:rsidRPr="00842894">
              <w:rPr>
                <w:rFonts w:ascii="Times New Roman" w:hAnsi="Times New Roman"/>
                <w:bCs/>
                <w:sz w:val="22"/>
                <w:szCs w:val="22"/>
              </w:rPr>
              <w:t xml:space="preserve">Посадка </w:t>
            </w:r>
            <w:proofErr w:type="gramStart"/>
            <w:r w:rsidRPr="00842894">
              <w:rPr>
                <w:rFonts w:ascii="Times New Roman" w:hAnsi="Times New Roman"/>
                <w:bCs/>
                <w:sz w:val="22"/>
                <w:szCs w:val="22"/>
              </w:rPr>
              <w:t xml:space="preserve">дерев  </w:t>
            </w:r>
            <w:proofErr w:type="spellStart"/>
            <w:r w:rsidRPr="00842894">
              <w:rPr>
                <w:rFonts w:ascii="Times New Roman" w:hAnsi="Times New Roman"/>
                <w:bCs/>
                <w:sz w:val="22"/>
                <w:szCs w:val="22"/>
              </w:rPr>
              <w:t>хвойних</w:t>
            </w:r>
            <w:proofErr w:type="spellEnd"/>
            <w:proofErr w:type="gram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порід</w:t>
            </w:r>
            <w:proofErr w:type="spellEnd"/>
            <w:r w:rsidRPr="00842894">
              <w:rPr>
                <w:rFonts w:ascii="Times New Roman" w:hAnsi="Times New Roman"/>
                <w:bCs/>
                <w:sz w:val="22"/>
                <w:szCs w:val="22"/>
              </w:rPr>
              <w:t xml:space="preserve"> – </w:t>
            </w:r>
            <w:proofErr w:type="spellStart"/>
            <w:r w:rsidRPr="00842894">
              <w:rPr>
                <w:rFonts w:ascii="Times New Roman" w:hAnsi="Times New Roman"/>
                <w:bCs/>
                <w:sz w:val="22"/>
                <w:szCs w:val="22"/>
              </w:rPr>
              <w:t>Ялина</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lang w:val="en-US"/>
              </w:rPr>
              <w:t>Nidiformis</w:t>
            </w:r>
            <w:proofErr w:type="spellEnd"/>
            <w:r w:rsidRPr="00842894">
              <w:rPr>
                <w:rFonts w:ascii="Times New Roman" w:hAnsi="Times New Roman"/>
                <w:bCs/>
                <w:sz w:val="22"/>
                <w:szCs w:val="22"/>
              </w:rPr>
              <w:t xml:space="preserve">, пересадка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контейнера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C-5  з </w:t>
            </w:r>
            <w:proofErr w:type="spellStart"/>
            <w:r w:rsidRPr="00842894">
              <w:rPr>
                <w:rFonts w:ascii="Times New Roman" w:hAnsi="Times New Roman"/>
                <w:bCs/>
                <w:sz w:val="22"/>
                <w:szCs w:val="22"/>
              </w:rPr>
              <w:t>додаванням</w:t>
            </w:r>
            <w:proofErr w:type="spellEnd"/>
            <w:r w:rsidRPr="00842894">
              <w:rPr>
                <w:rFonts w:ascii="Times New Roman" w:hAnsi="Times New Roman"/>
                <w:bCs/>
                <w:sz w:val="22"/>
                <w:szCs w:val="22"/>
              </w:rPr>
              <w:t xml:space="preserve"> субстрату для </w:t>
            </w:r>
            <w:proofErr w:type="spellStart"/>
            <w:r w:rsidRPr="00842894">
              <w:rPr>
                <w:rFonts w:ascii="Times New Roman" w:hAnsi="Times New Roman"/>
                <w:bCs/>
                <w:sz w:val="22"/>
                <w:szCs w:val="22"/>
              </w:rPr>
              <w:t>хвойних</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рослин</w:t>
            </w:r>
            <w:proofErr w:type="spellEnd"/>
            <w:r w:rsidRPr="00842894">
              <w:rPr>
                <w:rFonts w:ascii="Times New Roman" w:hAnsi="Times New Roman"/>
                <w:bCs/>
                <w:sz w:val="22"/>
                <w:szCs w:val="22"/>
              </w:rPr>
              <w:t xml:space="preserve"> та торфу кислого (PH - 4.0-4.5)</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050C28B"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5442078"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10</w:t>
            </w:r>
          </w:p>
        </w:tc>
      </w:tr>
      <w:tr w:rsidR="00842894" w:rsidRPr="00842894" w14:paraId="7999E350"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vAlign w:val="bottom"/>
          </w:tcPr>
          <w:p w14:paraId="756847E0"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r w:rsidRPr="00842894">
              <w:rPr>
                <w:rFonts w:ascii="Times New Roman" w:hAnsi="Times New Roman"/>
                <w:bCs/>
                <w:sz w:val="22"/>
                <w:szCs w:val="22"/>
              </w:rPr>
              <w:t xml:space="preserve">Посадка </w:t>
            </w:r>
            <w:proofErr w:type="spellStart"/>
            <w:r w:rsidRPr="00842894">
              <w:rPr>
                <w:rFonts w:ascii="Times New Roman" w:hAnsi="Times New Roman"/>
                <w:bCs/>
                <w:sz w:val="22"/>
                <w:szCs w:val="22"/>
              </w:rPr>
              <w:t>чагарників</w:t>
            </w:r>
            <w:proofErr w:type="spellEnd"/>
            <w:r w:rsidRPr="00842894">
              <w:rPr>
                <w:rFonts w:ascii="Times New Roman" w:hAnsi="Times New Roman"/>
                <w:bCs/>
                <w:sz w:val="22"/>
                <w:szCs w:val="22"/>
              </w:rPr>
              <w:t xml:space="preserve"> - </w:t>
            </w:r>
            <w:proofErr w:type="spellStart"/>
            <w:r w:rsidRPr="00842894">
              <w:rPr>
                <w:rFonts w:ascii="Times New Roman" w:hAnsi="Times New Roman"/>
                <w:bCs/>
                <w:sz w:val="22"/>
                <w:szCs w:val="22"/>
              </w:rPr>
              <w:t>Спірея</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японська</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висотою</w:t>
            </w:r>
            <w:proofErr w:type="spellEnd"/>
            <w:r w:rsidRPr="00842894">
              <w:rPr>
                <w:rFonts w:ascii="Times New Roman" w:hAnsi="Times New Roman"/>
                <w:bCs/>
                <w:sz w:val="22"/>
                <w:szCs w:val="22"/>
              </w:rPr>
              <w:t xml:space="preserve">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100 см (з </w:t>
            </w:r>
            <w:proofErr w:type="spellStart"/>
            <w:r w:rsidRPr="00842894">
              <w:rPr>
                <w:rFonts w:ascii="Times New Roman" w:hAnsi="Times New Roman"/>
                <w:bCs/>
                <w:sz w:val="22"/>
                <w:szCs w:val="22"/>
              </w:rPr>
              <w:t>закритою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кореневою</w:t>
            </w:r>
            <w:proofErr w:type="spellEnd"/>
            <w:r w:rsidRPr="00842894">
              <w:rPr>
                <w:rFonts w:ascii="Times New Roman" w:hAnsi="Times New Roman"/>
                <w:bCs/>
                <w:sz w:val="22"/>
                <w:szCs w:val="22"/>
              </w:rPr>
              <w:t xml:space="preserve"> системою</w:t>
            </w:r>
            <w:proofErr w:type="gramStart"/>
            <w:r w:rsidRPr="00842894">
              <w:rPr>
                <w:rFonts w:ascii="Times New Roman" w:hAnsi="Times New Roman"/>
                <w:bCs/>
                <w:sz w:val="22"/>
                <w:szCs w:val="22"/>
              </w:rPr>
              <w:t>),  пересадка</w:t>
            </w:r>
            <w:proofErr w:type="gramEnd"/>
            <w:r w:rsidRPr="00842894">
              <w:rPr>
                <w:rFonts w:ascii="Times New Roman" w:hAnsi="Times New Roman"/>
                <w:bCs/>
                <w:sz w:val="22"/>
                <w:szCs w:val="22"/>
              </w:rPr>
              <w:t xml:space="preserve"> з контейнера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додаванням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універсального</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ґрунту</w:t>
            </w:r>
            <w:proofErr w:type="spellEnd"/>
            <w:r w:rsidRPr="00842894">
              <w:rPr>
                <w:rFonts w:ascii="Times New Roman" w:hAnsi="Times New Roman"/>
                <w:bCs/>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C9A4FFD"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6FB813E"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lang w:val="en-US"/>
              </w:rPr>
              <w:t>1</w:t>
            </w:r>
            <w:r w:rsidRPr="00842894">
              <w:rPr>
                <w:rFonts w:ascii="Times New Roman" w:hAnsi="Times New Roman"/>
                <w:sz w:val="22"/>
                <w:szCs w:val="22"/>
              </w:rPr>
              <w:t>00</w:t>
            </w:r>
          </w:p>
        </w:tc>
      </w:tr>
      <w:tr w:rsidR="00842894" w:rsidRPr="00842894" w14:paraId="7C10E58B"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vAlign w:val="bottom"/>
          </w:tcPr>
          <w:p w14:paraId="1FB27252"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r w:rsidRPr="00842894">
              <w:rPr>
                <w:rFonts w:ascii="Times New Roman" w:hAnsi="Times New Roman"/>
                <w:bCs/>
                <w:sz w:val="22"/>
                <w:szCs w:val="22"/>
              </w:rPr>
              <w:t xml:space="preserve">Посадка </w:t>
            </w:r>
            <w:proofErr w:type="spellStart"/>
            <w:r w:rsidRPr="00842894">
              <w:rPr>
                <w:rFonts w:ascii="Times New Roman" w:hAnsi="Times New Roman"/>
                <w:bCs/>
                <w:sz w:val="22"/>
                <w:szCs w:val="22"/>
              </w:rPr>
              <w:t>чагарників</w:t>
            </w:r>
            <w:proofErr w:type="spellEnd"/>
            <w:r w:rsidRPr="00842894">
              <w:rPr>
                <w:rFonts w:ascii="Times New Roman" w:hAnsi="Times New Roman"/>
                <w:bCs/>
                <w:sz w:val="22"/>
                <w:szCs w:val="22"/>
              </w:rPr>
              <w:t xml:space="preserve"> - </w:t>
            </w:r>
            <w:r w:rsidRPr="00842894">
              <w:rPr>
                <w:rStyle w:val="affb"/>
                <w:rFonts w:ascii="Times New Roman" w:hAnsi="Times New Roman"/>
                <w:bCs/>
                <w:color w:val="5F6368"/>
                <w:sz w:val="22"/>
                <w:szCs w:val="22"/>
                <w:shd w:val="clear" w:color="auto" w:fill="FFFFFF"/>
              </w:rPr>
              <w:t>Туя</w:t>
            </w:r>
            <w:r w:rsidRPr="00842894">
              <w:rPr>
                <w:rFonts w:ascii="Times New Roman" w:hAnsi="Times New Roman"/>
                <w:bCs/>
                <w:color w:val="4D5156"/>
                <w:sz w:val="22"/>
                <w:szCs w:val="22"/>
                <w:shd w:val="clear" w:color="auto" w:fill="FFFFFF"/>
              </w:rPr>
              <w:t> </w:t>
            </w:r>
            <w:proofErr w:type="spellStart"/>
            <w:r w:rsidRPr="00842894">
              <w:rPr>
                <w:rFonts w:ascii="Times New Roman" w:hAnsi="Times New Roman"/>
                <w:bCs/>
                <w:color w:val="4D5156"/>
                <w:sz w:val="22"/>
                <w:szCs w:val="22"/>
                <w:shd w:val="clear" w:color="auto" w:fill="FFFFFF"/>
              </w:rPr>
              <w:t>західна</w:t>
            </w:r>
            <w:proofErr w:type="spellEnd"/>
            <w:r w:rsidRPr="00842894">
              <w:rPr>
                <w:rFonts w:ascii="Times New Roman" w:hAnsi="Times New Roman"/>
                <w:bCs/>
                <w:color w:val="4D5156"/>
                <w:sz w:val="22"/>
                <w:szCs w:val="22"/>
                <w:shd w:val="clear" w:color="auto" w:fill="FFFFFF"/>
              </w:rPr>
              <w:t> </w:t>
            </w:r>
            <w:r w:rsidRPr="00842894">
              <w:rPr>
                <w:rStyle w:val="affb"/>
                <w:rFonts w:ascii="Times New Roman" w:hAnsi="Times New Roman"/>
                <w:bCs/>
                <w:color w:val="5F6368"/>
                <w:sz w:val="22"/>
                <w:szCs w:val="22"/>
                <w:shd w:val="clear" w:color="auto" w:fill="FFFFFF"/>
              </w:rPr>
              <w:t>Смарагд</w:t>
            </w:r>
            <w:r w:rsidRPr="00842894">
              <w:rPr>
                <w:rFonts w:ascii="Times New Roman" w:hAnsi="Times New Roman"/>
                <w:bCs/>
                <w:sz w:val="22"/>
                <w:szCs w:val="22"/>
              </w:rPr>
              <w:t xml:space="preserve">,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закритою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кореневою</w:t>
            </w:r>
            <w:proofErr w:type="spellEnd"/>
            <w:r w:rsidRPr="00842894">
              <w:rPr>
                <w:rFonts w:ascii="Times New Roman" w:hAnsi="Times New Roman"/>
                <w:bCs/>
                <w:sz w:val="22"/>
                <w:szCs w:val="22"/>
              </w:rPr>
              <w:t xml:space="preserve"> </w:t>
            </w:r>
            <w:proofErr w:type="gramStart"/>
            <w:r w:rsidRPr="00842894">
              <w:rPr>
                <w:rFonts w:ascii="Times New Roman" w:hAnsi="Times New Roman"/>
                <w:bCs/>
                <w:sz w:val="22"/>
                <w:szCs w:val="22"/>
              </w:rPr>
              <w:t>системою,  пересадка</w:t>
            </w:r>
            <w:proofErr w:type="gramEnd"/>
            <w:r w:rsidRPr="00842894">
              <w:rPr>
                <w:rFonts w:ascii="Times New Roman" w:hAnsi="Times New Roman"/>
                <w:bCs/>
                <w:sz w:val="22"/>
                <w:szCs w:val="22"/>
              </w:rPr>
              <w:t xml:space="preserve"> з контейнера з </w:t>
            </w:r>
            <w:proofErr w:type="spellStart"/>
            <w:r w:rsidRPr="00842894">
              <w:rPr>
                <w:rFonts w:ascii="Times New Roman" w:hAnsi="Times New Roman"/>
                <w:bCs/>
                <w:sz w:val="22"/>
                <w:szCs w:val="22"/>
              </w:rPr>
              <w:t>додаванням</w:t>
            </w:r>
            <w:proofErr w:type="spellEnd"/>
            <w:r w:rsidRPr="00842894">
              <w:rPr>
                <w:rFonts w:ascii="Times New Roman" w:hAnsi="Times New Roman"/>
                <w:bCs/>
                <w:sz w:val="22"/>
                <w:szCs w:val="22"/>
              </w:rPr>
              <w:t xml:space="preserve"> субстрату для </w:t>
            </w:r>
            <w:proofErr w:type="spellStart"/>
            <w:r w:rsidRPr="00842894">
              <w:rPr>
                <w:rFonts w:ascii="Times New Roman" w:hAnsi="Times New Roman"/>
                <w:bCs/>
                <w:sz w:val="22"/>
                <w:szCs w:val="22"/>
              </w:rPr>
              <w:t>хвойних</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рослин</w:t>
            </w:r>
            <w:proofErr w:type="spellEnd"/>
            <w:r w:rsidRPr="00842894">
              <w:rPr>
                <w:rFonts w:ascii="Times New Roman" w:hAnsi="Times New Roman"/>
                <w:bCs/>
                <w:sz w:val="22"/>
                <w:szCs w:val="22"/>
              </w:rPr>
              <w:t xml:space="preserve"> та торфу кислого (PH - 4.0-4.5)</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BD869D1"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6028FA"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10</w:t>
            </w:r>
          </w:p>
        </w:tc>
      </w:tr>
      <w:tr w:rsidR="00842894" w:rsidRPr="00842894" w14:paraId="437EB6EB"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vAlign w:val="bottom"/>
          </w:tcPr>
          <w:p w14:paraId="2F4306D3"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r w:rsidRPr="00842894">
              <w:rPr>
                <w:rFonts w:ascii="Times New Roman" w:hAnsi="Times New Roman"/>
                <w:bCs/>
                <w:sz w:val="22"/>
                <w:szCs w:val="22"/>
              </w:rPr>
              <w:t xml:space="preserve">Посадка </w:t>
            </w:r>
            <w:proofErr w:type="spellStart"/>
            <w:r w:rsidRPr="00842894">
              <w:rPr>
                <w:rFonts w:ascii="Times New Roman" w:hAnsi="Times New Roman"/>
                <w:bCs/>
                <w:sz w:val="22"/>
                <w:szCs w:val="22"/>
              </w:rPr>
              <w:t>чагарників</w:t>
            </w:r>
            <w:proofErr w:type="spellEnd"/>
            <w:r w:rsidRPr="00842894">
              <w:rPr>
                <w:rFonts w:ascii="Times New Roman" w:hAnsi="Times New Roman"/>
                <w:bCs/>
                <w:sz w:val="22"/>
                <w:szCs w:val="22"/>
              </w:rPr>
              <w:t xml:space="preserve"> - Самшит, </w:t>
            </w:r>
            <w:proofErr w:type="spellStart"/>
            <w:r w:rsidRPr="00842894">
              <w:rPr>
                <w:rFonts w:ascii="Times New Roman" w:hAnsi="Times New Roman"/>
                <w:bCs/>
                <w:sz w:val="22"/>
                <w:szCs w:val="22"/>
              </w:rPr>
              <w:t>висотою</w:t>
            </w:r>
            <w:proofErr w:type="spellEnd"/>
            <w:r w:rsidRPr="00842894">
              <w:rPr>
                <w:rFonts w:ascii="Times New Roman" w:hAnsi="Times New Roman"/>
                <w:bCs/>
                <w:sz w:val="22"/>
                <w:szCs w:val="22"/>
              </w:rPr>
              <w:t xml:space="preserve">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20 см (з </w:t>
            </w:r>
            <w:proofErr w:type="spellStart"/>
            <w:r w:rsidRPr="00842894">
              <w:rPr>
                <w:rFonts w:ascii="Times New Roman" w:hAnsi="Times New Roman"/>
                <w:bCs/>
                <w:sz w:val="22"/>
                <w:szCs w:val="22"/>
              </w:rPr>
              <w:t>закритою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кореневою</w:t>
            </w:r>
            <w:proofErr w:type="spellEnd"/>
            <w:r w:rsidRPr="00842894">
              <w:rPr>
                <w:rFonts w:ascii="Times New Roman" w:hAnsi="Times New Roman"/>
                <w:bCs/>
                <w:sz w:val="22"/>
                <w:szCs w:val="22"/>
              </w:rPr>
              <w:t xml:space="preserve"> системою</w:t>
            </w:r>
            <w:proofErr w:type="gramStart"/>
            <w:r w:rsidRPr="00842894">
              <w:rPr>
                <w:rFonts w:ascii="Times New Roman" w:hAnsi="Times New Roman"/>
                <w:bCs/>
                <w:sz w:val="22"/>
                <w:szCs w:val="22"/>
              </w:rPr>
              <w:t>),  пересадка</w:t>
            </w:r>
            <w:proofErr w:type="gramEnd"/>
            <w:r w:rsidRPr="00842894">
              <w:rPr>
                <w:rFonts w:ascii="Times New Roman" w:hAnsi="Times New Roman"/>
                <w:bCs/>
                <w:sz w:val="22"/>
                <w:szCs w:val="22"/>
              </w:rPr>
              <w:t xml:space="preserve"> з контейнера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додаванням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універсального</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ґрунту</w:t>
            </w:r>
            <w:proofErr w:type="spellEnd"/>
            <w:r w:rsidRPr="00842894">
              <w:rPr>
                <w:rFonts w:ascii="Times New Roman" w:hAnsi="Times New Roman"/>
                <w:bCs/>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96993E9"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25C2185"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200</w:t>
            </w:r>
          </w:p>
        </w:tc>
      </w:tr>
      <w:tr w:rsidR="00842894" w:rsidRPr="00842894" w14:paraId="49C96431" w14:textId="77777777" w:rsidTr="00C26402">
        <w:trPr>
          <w:cantSplit/>
          <w:trHeight w:val="150"/>
        </w:trPr>
        <w:tc>
          <w:tcPr>
            <w:tcW w:w="7508" w:type="dxa"/>
            <w:tcBorders>
              <w:top w:val="single" w:sz="4" w:space="0" w:color="auto"/>
              <w:left w:val="single" w:sz="4" w:space="0" w:color="auto"/>
              <w:bottom w:val="single" w:sz="4" w:space="0" w:color="auto"/>
              <w:right w:val="single" w:sz="4" w:space="0" w:color="auto"/>
            </w:tcBorders>
            <w:shd w:val="clear" w:color="auto" w:fill="FFFFFF"/>
            <w:vAlign w:val="bottom"/>
          </w:tcPr>
          <w:p w14:paraId="6F3C39C6" w14:textId="77777777" w:rsidR="00842894" w:rsidRPr="00842894" w:rsidRDefault="00842894" w:rsidP="00C2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rPr>
            </w:pPr>
            <w:r w:rsidRPr="00842894">
              <w:rPr>
                <w:rFonts w:ascii="Times New Roman" w:hAnsi="Times New Roman"/>
                <w:bCs/>
                <w:sz w:val="22"/>
                <w:szCs w:val="22"/>
              </w:rPr>
              <w:t xml:space="preserve">Посадка </w:t>
            </w:r>
            <w:proofErr w:type="spellStart"/>
            <w:r w:rsidRPr="00842894">
              <w:rPr>
                <w:rFonts w:ascii="Times New Roman" w:hAnsi="Times New Roman"/>
                <w:bCs/>
                <w:sz w:val="22"/>
                <w:szCs w:val="22"/>
              </w:rPr>
              <w:t>чагарників</w:t>
            </w:r>
            <w:proofErr w:type="spellEnd"/>
            <w:r w:rsidRPr="00842894">
              <w:rPr>
                <w:rFonts w:ascii="Times New Roman" w:hAnsi="Times New Roman"/>
                <w:bCs/>
                <w:sz w:val="22"/>
                <w:szCs w:val="22"/>
              </w:rPr>
              <w:t xml:space="preserve"> - Самшит (</w:t>
            </w:r>
            <w:proofErr w:type="spellStart"/>
            <w:r w:rsidRPr="00842894">
              <w:rPr>
                <w:rFonts w:ascii="Times New Roman" w:hAnsi="Times New Roman"/>
                <w:bCs/>
                <w:sz w:val="22"/>
                <w:szCs w:val="22"/>
              </w:rPr>
              <w:t>шароподібний</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висотою</w:t>
            </w:r>
            <w:proofErr w:type="spellEnd"/>
            <w:r w:rsidRPr="00842894">
              <w:rPr>
                <w:rFonts w:ascii="Times New Roman" w:hAnsi="Times New Roman"/>
                <w:bCs/>
                <w:sz w:val="22"/>
                <w:szCs w:val="22"/>
              </w:rPr>
              <w:t xml:space="preserve"> не </w:t>
            </w:r>
            <w:proofErr w:type="spellStart"/>
            <w:r w:rsidRPr="00842894">
              <w:rPr>
                <w:rFonts w:ascii="Times New Roman" w:hAnsi="Times New Roman"/>
                <w:bCs/>
                <w:sz w:val="22"/>
                <w:szCs w:val="22"/>
              </w:rPr>
              <w:t>менше</w:t>
            </w:r>
            <w:proofErr w:type="spellEnd"/>
            <w:r w:rsidRPr="00842894">
              <w:rPr>
                <w:rFonts w:ascii="Times New Roman" w:hAnsi="Times New Roman"/>
                <w:bCs/>
                <w:sz w:val="22"/>
                <w:szCs w:val="22"/>
              </w:rPr>
              <w:t xml:space="preserve"> 40 см (з </w:t>
            </w:r>
            <w:proofErr w:type="spellStart"/>
            <w:r w:rsidRPr="00842894">
              <w:rPr>
                <w:rFonts w:ascii="Times New Roman" w:hAnsi="Times New Roman"/>
                <w:bCs/>
                <w:sz w:val="22"/>
                <w:szCs w:val="22"/>
              </w:rPr>
              <w:t>закритою</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кореневою</w:t>
            </w:r>
            <w:proofErr w:type="spellEnd"/>
            <w:r w:rsidRPr="00842894">
              <w:rPr>
                <w:rFonts w:ascii="Times New Roman" w:hAnsi="Times New Roman"/>
                <w:bCs/>
                <w:sz w:val="22"/>
                <w:szCs w:val="22"/>
              </w:rPr>
              <w:t xml:space="preserve"> системою</w:t>
            </w:r>
            <w:proofErr w:type="gramStart"/>
            <w:r w:rsidRPr="00842894">
              <w:rPr>
                <w:rFonts w:ascii="Times New Roman" w:hAnsi="Times New Roman"/>
                <w:bCs/>
                <w:sz w:val="22"/>
                <w:szCs w:val="22"/>
              </w:rPr>
              <w:t>),  пересадка</w:t>
            </w:r>
            <w:proofErr w:type="gramEnd"/>
            <w:r w:rsidRPr="00842894">
              <w:rPr>
                <w:rFonts w:ascii="Times New Roman" w:hAnsi="Times New Roman"/>
                <w:bCs/>
                <w:sz w:val="22"/>
                <w:szCs w:val="22"/>
              </w:rPr>
              <w:t xml:space="preserve"> з контейнера </w:t>
            </w:r>
            <w:proofErr w:type="spellStart"/>
            <w:r w:rsidRPr="00842894">
              <w:rPr>
                <w:rFonts w:ascii="Times New Roman" w:hAnsi="Times New Roman"/>
                <w:bCs/>
                <w:sz w:val="22"/>
                <w:szCs w:val="22"/>
              </w:rPr>
              <w:t>із</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додаванням</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універсального</w:t>
            </w:r>
            <w:proofErr w:type="spellEnd"/>
            <w:r w:rsidRPr="00842894">
              <w:rPr>
                <w:rFonts w:ascii="Times New Roman" w:hAnsi="Times New Roman"/>
                <w:bCs/>
                <w:sz w:val="22"/>
                <w:szCs w:val="22"/>
              </w:rPr>
              <w:t xml:space="preserve"> </w:t>
            </w:r>
            <w:proofErr w:type="spellStart"/>
            <w:r w:rsidRPr="00842894">
              <w:rPr>
                <w:rFonts w:ascii="Times New Roman" w:hAnsi="Times New Roman"/>
                <w:bCs/>
                <w:sz w:val="22"/>
                <w:szCs w:val="22"/>
              </w:rPr>
              <w:t>ґрунту</w:t>
            </w:r>
            <w:proofErr w:type="spellEnd"/>
            <w:r w:rsidRPr="00842894">
              <w:rPr>
                <w:rFonts w:ascii="Times New Roman" w:hAnsi="Times New Roman"/>
                <w:bCs/>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4814A0D"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F02CEEF" w14:textId="77777777" w:rsidR="00842894" w:rsidRPr="00842894" w:rsidRDefault="00842894" w:rsidP="00C26402">
            <w:pPr>
              <w:jc w:val="center"/>
              <w:rPr>
                <w:rFonts w:ascii="Times New Roman" w:hAnsi="Times New Roman"/>
                <w:sz w:val="22"/>
                <w:szCs w:val="22"/>
              </w:rPr>
            </w:pPr>
            <w:r w:rsidRPr="00842894">
              <w:rPr>
                <w:rFonts w:ascii="Times New Roman" w:hAnsi="Times New Roman"/>
                <w:sz w:val="22"/>
                <w:szCs w:val="22"/>
              </w:rPr>
              <w:t>10</w:t>
            </w:r>
          </w:p>
        </w:tc>
      </w:tr>
    </w:tbl>
    <w:p w14:paraId="4E157C93" w14:textId="77777777" w:rsidR="00842894" w:rsidRPr="00842894" w:rsidRDefault="00842894" w:rsidP="0084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proofErr w:type="spellStart"/>
      <w:r w:rsidRPr="00842894">
        <w:rPr>
          <w:rFonts w:ascii="Times New Roman" w:hAnsi="Times New Roman"/>
          <w:sz w:val="22"/>
          <w:szCs w:val="22"/>
        </w:rPr>
        <w:t>Передбачається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надання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послуг</w:t>
      </w:r>
      <w:proofErr w:type="spellEnd"/>
      <w:r w:rsidRPr="00842894">
        <w:rPr>
          <w:rFonts w:ascii="Times New Roman" w:hAnsi="Times New Roman"/>
          <w:sz w:val="22"/>
          <w:szCs w:val="22"/>
        </w:rPr>
        <w:t xml:space="preserve"> </w:t>
      </w:r>
      <w:proofErr w:type="gramStart"/>
      <w:r w:rsidRPr="00842894">
        <w:rPr>
          <w:rFonts w:ascii="Times New Roman" w:hAnsi="Times New Roman"/>
          <w:sz w:val="22"/>
          <w:szCs w:val="22"/>
        </w:rPr>
        <w:t xml:space="preserve">з  </w:t>
      </w:r>
      <w:proofErr w:type="spellStart"/>
      <w:r w:rsidRPr="00842894">
        <w:rPr>
          <w:rFonts w:ascii="Times New Roman" w:hAnsi="Times New Roman"/>
          <w:sz w:val="22"/>
          <w:szCs w:val="22"/>
        </w:rPr>
        <w:t>озеленення</w:t>
      </w:r>
      <w:proofErr w:type="spellEnd"/>
      <w:proofErr w:type="gramEnd"/>
      <w:r w:rsidRPr="00842894">
        <w:rPr>
          <w:rFonts w:ascii="Times New Roman" w:hAnsi="Times New Roman"/>
          <w:sz w:val="22"/>
          <w:szCs w:val="22"/>
        </w:rPr>
        <w:t xml:space="preserve"> та </w:t>
      </w:r>
      <w:proofErr w:type="spellStart"/>
      <w:r w:rsidRPr="00842894">
        <w:rPr>
          <w:rFonts w:ascii="Times New Roman" w:hAnsi="Times New Roman"/>
          <w:sz w:val="22"/>
          <w:szCs w:val="22"/>
        </w:rPr>
        <w:t>утримання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протягом</w:t>
      </w:r>
      <w:proofErr w:type="spellEnd"/>
      <w:r w:rsidRPr="00842894">
        <w:rPr>
          <w:rFonts w:ascii="Times New Roman" w:hAnsi="Times New Roman"/>
          <w:sz w:val="22"/>
          <w:szCs w:val="22"/>
        </w:rPr>
        <w:t xml:space="preserve"> строку </w:t>
      </w:r>
      <w:proofErr w:type="spellStart"/>
      <w:r w:rsidRPr="00842894">
        <w:rPr>
          <w:rFonts w:ascii="Times New Roman" w:hAnsi="Times New Roman"/>
          <w:sz w:val="22"/>
          <w:szCs w:val="22"/>
        </w:rPr>
        <w:t>дії</w:t>
      </w:r>
      <w:proofErr w:type="spellEnd"/>
      <w:r w:rsidRPr="00842894">
        <w:rPr>
          <w:rFonts w:ascii="Times New Roman" w:hAnsi="Times New Roman"/>
          <w:sz w:val="22"/>
          <w:szCs w:val="22"/>
        </w:rPr>
        <w:t xml:space="preserve"> договору на </w:t>
      </w:r>
      <w:proofErr w:type="spellStart"/>
      <w:r w:rsidRPr="00842894">
        <w:rPr>
          <w:rFonts w:ascii="Times New Roman" w:hAnsi="Times New Roman"/>
          <w:sz w:val="22"/>
          <w:szCs w:val="22"/>
        </w:rPr>
        <w:t>території</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об’єктів</w:t>
      </w:r>
      <w:proofErr w:type="spellEnd"/>
      <w:r w:rsidRPr="00842894">
        <w:rPr>
          <w:rFonts w:ascii="Times New Roman" w:hAnsi="Times New Roman"/>
          <w:sz w:val="22"/>
          <w:szCs w:val="22"/>
        </w:rPr>
        <w:t xml:space="preserve"> природно-</w:t>
      </w:r>
      <w:proofErr w:type="spellStart"/>
      <w:r w:rsidRPr="00842894">
        <w:rPr>
          <w:rFonts w:ascii="Times New Roman" w:hAnsi="Times New Roman"/>
          <w:sz w:val="22"/>
          <w:szCs w:val="22"/>
        </w:rPr>
        <w:t>заповідного</w:t>
      </w:r>
      <w:proofErr w:type="spellEnd"/>
      <w:r w:rsidRPr="00842894">
        <w:rPr>
          <w:rFonts w:ascii="Times New Roman" w:hAnsi="Times New Roman"/>
          <w:sz w:val="22"/>
          <w:szCs w:val="22"/>
        </w:rPr>
        <w:t xml:space="preserve"> фонду, </w:t>
      </w:r>
      <w:proofErr w:type="spellStart"/>
      <w:r w:rsidRPr="00842894">
        <w:rPr>
          <w:rFonts w:ascii="Times New Roman" w:hAnsi="Times New Roman"/>
          <w:sz w:val="22"/>
          <w:szCs w:val="22"/>
        </w:rPr>
        <w:t>парків</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скверів</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міста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Черкаси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відповідно</w:t>
      </w:r>
      <w:proofErr w:type="spellEnd"/>
      <w:r w:rsidRPr="00842894">
        <w:rPr>
          <w:rFonts w:ascii="Times New Roman" w:hAnsi="Times New Roman"/>
          <w:sz w:val="22"/>
          <w:szCs w:val="22"/>
        </w:rPr>
        <w:t xml:space="preserve"> до Закону </w:t>
      </w:r>
      <w:proofErr w:type="spellStart"/>
      <w:r w:rsidRPr="00842894">
        <w:rPr>
          <w:rFonts w:ascii="Times New Roman" w:hAnsi="Times New Roman"/>
          <w:sz w:val="22"/>
          <w:szCs w:val="22"/>
        </w:rPr>
        <w:t>України</w:t>
      </w:r>
      <w:proofErr w:type="spellEnd"/>
      <w:r w:rsidRPr="00842894">
        <w:rPr>
          <w:rFonts w:ascii="Times New Roman" w:hAnsi="Times New Roman"/>
          <w:sz w:val="22"/>
          <w:szCs w:val="22"/>
        </w:rPr>
        <w:t xml:space="preserve"> «Про </w:t>
      </w:r>
      <w:proofErr w:type="spellStart"/>
      <w:r w:rsidRPr="00842894">
        <w:rPr>
          <w:rFonts w:ascii="Times New Roman" w:hAnsi="Times New Roman"/>
          <w:sz w:val="22"/>
          <w:szCs w:val="22"/>
        </w:rPr>
        <w:t>благоустрій</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пунктів</w:t>
      </w:r>
      <w:proofErr w:type="spellEnd"/>
      <w:r w:rsidRPr="00842894">
        <w:rPr>
          <w:rFonts w:ascii="Times New Roman" w:hAnsi="Times New Roman"/>
          <w:sz w:val="22"/>
          <w:szCs w:val="22"/>
        </w:rPr>
        <w:t xml:space="preserve">», Правил </w:t>
      </w:r>
      <w:proofErr w:type="spellStart"/>
      <w:r w:rsidRPr="00842894">
        <w:rPr>
          <w:rFonts w:ascii="Times New Roman" w:hAnsi="Times New Roman"/>
          <w:sz w:val="22"/>
          <w:szCs w:val="22"/>
        </w:rPr>
        <w:t>утримання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 xml:space="preserve"> у </w:t>
      </w:r>
      <w:proofErr w:type="spellStart"/>
      <w:r w:rsidRPr="00842894">
        <w:rPr>
          <w:rFonts w:ascii="Times New Roman" w:hAnsi="Times New Roman"/>
          <w:sz w:val="22"/>
          <w:szCs w:val="22"/>
        </w:rPr>
        <w:t>населених</w:t>
      </w:r>
      <w:proofErr w:type="spellEnd"/>
      <w:r w:rsidRPr="00842894">
        <w:rPr>
          <w:rFonts w:ascii="Times New Roman" w:hAnsi="Times New Roman"/>
          <w:sz w:val="22"/>
          <w:szCs w:val="22"/>
        </w:rPr>
        <w:t xml:space="preserve"> пунктах </w:t>
      </w:r>
      <w:proofErr w:type="spellStart"/>
      <w:r w:rsidRPr="00842894">
        <w:rPr>
          <w:rFonts w:ascii="Times New Roman" w:hAnsi="Times New Roman"/>
          <w:sz w:val="22"/>
          <w:szCs w:val="22"/>
        </w:rPr>
        <w:t>України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затверджених</w:t>
      </w:r>
      <w:proofErr w:type="spellEnd"/>
      <w:r w:rsidRPr="00842894">
        <w:rPr>
          <w:rFonts w:ascii="Times New Roman" w:hAnsi="Times New Roman"/>
          <w:sz w:val="22"/>
          <w:szCs w:val="22"/>
        </w:rPr>
        <w:t xml:space="preserve"> наказом </w:t>
      </w:r>
      <w:proofErr w:type="spellStart"/>
      <w:r w:rsidRPr="00842894">
        <w:rPr>
          <w:rFonts w:ascii="Times New Roman" w:hAnsi="Times New Roman"/>
          <w:sz w:val="22"/>
          <w:szCs w:val="22"/>
        </w:rPr>
        <w:t>Міністерства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будівництва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архітектури</w:t>
      </w:r>
      <w:proofErr w:type="spellEnd"/>
      <w:r w:rsidRPr="00842894">
        <w:rPr>
          <w:rFonts w:ascii="Times New Roman" w:hAnsi="Times New Roman"/>
          <w:sz w:val="22"/>
          <w:szCs w:val="22"/>
        </w:rPr>
        <w:t xml:space="preserve"> та </w:t>
      </w:r>
      <w:proofErr w:type="spellStart"/>
      <w:r w:rsidRPr="00842894">
        <w:rPr>
          <w:rFonts w:ascii="Times New Roman" w:hAnsi="Times New Roman"/>
          <w:sz w:val="22"/>
          <w:szCs w:val="22"/>
        </w:rPr>
        <w:t>житлово-комунального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господарства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України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w:t>
      </w:r>
      <w:proofErr w:type="spellEnd"/>
      <w:r w:rsidRPr="00842894">
        <w:rPr>
          <w:rFonts w:ascii="Times New Roman" w:hAnsi="Times New Roman"/>
          <w:sz w:val="22"/>
          <w:szCs w:val="22"/>
        </w:rPr>
        <w:t xml:space="preserve"> 10.04.2006 № 105.</w:t>
      </w:r>
    </w:p>
    <w:p w14:paraId="2958E5E6" w14:textId="77777777" w:rsidR="00842894" w:rsidRPr="00842894" w:rsidRDefault="00842894" w:rsidP="0084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proofErr w:type="spellStart"/>
      <w:r w:rsidRPr="00842894">
        <w:rPr>
          <w:rFonts w:ascii="Times New Roman" w:hAnsi="Times New Roman"/>
          <w:sz w:val="22"/>
          <w:szCs w:val="22"/>
        </w:rPr>
        <w:t>Всі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послуги</w:t>
      </w:r>
      <w:proofErr w:type="spellEnd"/>
      <w:r w:rsidRPr="00842894">
        <w:rPr>
          <w:rFonts w:ascii="Times New Roman" w:hAnsi="Times New Roman"/>
          <w:sz w:val="22"/>
          <w:szCs w:val="22"/>
        </w:rPr>
        <w:t xml:space="preserve"> з </w:t>
      </w:r>
      <w:proofErr w:type="spellStart"/>
      <w:r w:rsidRPr="00842894">
        <w:rPr>
          <w:rFonts w:ascii="Times New Roman" w:hAnsi="Times New Roman"/>
          <w:sz w:val="22"/>
          <w:szCs w:val="22"/>
        </w:rPr>
        <w:t>висадок</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саджанців</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повинні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надаватись</w:t>
      </w:r>
      <w:proofErr w:type="spellEnd"/>
      <w:r w:rsidRPr="00842894">
        <w:rPr>
          <w:rFonts w:ascii="Times New Roman" w:hAnsi="Times New Roman"/>
          <w:sz w:val="22"/>
          <w:szCs w:val="22"/>
        </w:rPr>
        <w:t xml:space="preserve"> з </w:t>
      </w:r>
      <w:proofErr w:type="spellStart"/>
      <w:r w:rsidRPr="00842894">
        <w:rPr>
          <w:rFonts w:ascii="Times New Roman" w:hAnsi="Times New Roman"/>
          <w:sz w:val="22"/>
          <w:szCs w:val="22"/>
        </w:rPr>
        <w:t>урахуванням</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вартості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посадкового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матеріалу</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згідно</w:t>
      </w:r>
      <w:proofErr w:type="spellEnd"/>
      <w:r w:rsidRPr="00842894">
        <w:rPr>
          <w:rFonts w:ascii="Times New Roman" w:hAnsi="Times New Roman"/>
          <w:sz w:val="22"/>
          <w:szCs w:val="22"/>
        </w:rPr>
        <w:t xml:space="preserve"> з Правилами </w:t>
      </w:r>
      <w:proofErr w:type="spellStart"/>
      <w:r w:rsidRPr="00842894">
        <w:rPr>
          <w:rFonts w:ascii="Times New Roman" w:hAnsi="Times New Roman"/>
          <w:sz w:val="22"/>
          <w:szCs w:val="22"/>
        </w:rPr>
        <w:t>утримання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 xml:space="preserve"> у </w:t>
      </w:r>
      <w:proofErr w:type="spellStart"/>
      <w:r w:rsidRPr="00842894">
        <w:rPr>
          <w:rFonts w:ascii="Times New Roman" w:hAnsi="Times New Roman"/>
          <w:sz w:val="22"/>
          <w:szCs w:val="22"/>
        </w:rPr>
        <w:t>населених</w:t>
      </w:r>
      <w:proofErr w:type="spellEnd"/>
      <w:r w:rsidRPr="00842894">
        <w:rPr>
          <w:rFonts w:ascii="Times New Roman" w:hAnsi="Times New Roman"/>
          <w:sz w:val="22"/>
          <w:szCs w:val="22"/>
        </w:rPr>
        <w:t xml:space="preserve"> пунктах </w:t>
      </w:r>
      <w:proofErr w:type="spellStart"/>
      <w:r w:rsidRPr="00842894">
        <w:rPr>
          <w:rFonts w:ascii="Times New Roman" w:hAnsi="Times New Roman"/>
          <w:sz w:val="22"/>
          <w:szCs w:val="22"/>
        </w:rPr>
        <w:t>України</w:t>
      </w:r>
      <w:proofErr w:type="spellEnd"/>
      <w:r w:rsidRPr="00842894">
        <w:rPr>
          <w:rFonts w:ascii="Times New Roman" w:hAnsi="Times New Roman"/>
          <w:sz w:val="22"/>
          <w:szCs w:val="22"/>
        </w:rPr>
        <w:t xml:space="preserve">) та догляду: полив не </w:t>
      </w:r>
      <w:proofErr w:type="spellStart"/>
      <w:r w:rsidRPr="00842894">
        <w:rPr>
          <w:rFonts w:ascii="Times New Roman" w:hAnsi="Times New Roman"/>
          <w:sz w:val="22"/>
          <w:szCs w:val="22"/>
        </w:rPr>
        <w:t>менше</w:t>
      </w:r>
      <w:proofErr w:type="spellEnd"/>
      <w:r w:rsidRPr="00842894">
        <w:rPr>
          <w:rFonts w:ascii="Times New Roman" w:hAnsi="Times New Roman"/>
          <w:sz w:val="22"/>
          <w:szCs w:val="22"/>
        </w:rPr>
        <w:t xml:space="preserve"> 15 </w:t>
      </w:r>
      <w:proofErr w:type="spellStart"/>
      <w:r w:rsidRPr="00842894">
        <w:rPr>
          <w:rFonts w:ascii="Times New Roman" w:hAnsi="Times New Roman"/>
          <w:sz w:val="22"/>
          <w:szCs w:val="22"/>
        </w:rPr>
        <w:t>разів</w:t>
      </w:r>
      <w:proofErr w:type="spellEnd"/>
      <w:r w:rsidRPr="00842894">
        <w:rPr>
          <w:rFonts w:ascii="Times New Roman" w:hAnsi="Times New Roman"/>
          <w:sz w:val="22"/>
          <w:szCs w:val="22"/>
        </w:rPr>
        <w:t xml:space="preserve"> за </w:t>
      </w:r>
      <w:proofErr w:type="spellStart"/>
      <w:r w:rsidRPr="00842894">
        <w:rPr>
          <w:rFonts w:ascii="Times New Roman" w:hAnsi="Times New Roman"/>
          <w:sz w:val="22"/>
          <w:szCs w:val="22"/>
        </w:rPr>
        <w:t>вегетаційний</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період</w:t>
      </w:r>
      <w:proofErr w:type="spellEnd"/>
      <w:r w:rsidRPr="00842894">
        <w:rPr>
          <w:rFonts w:ascii="Times New Roman" w:hAnsi="Times New Roman"/>
          <w:sz w:val="22"/>
          <w:szCs w:val="22"/>
        </w:rPr>
        <w:t xml:space="preserve"> (норма поливу </w:t>
      </w:r>
      <w:proofErr w:type="spellStart"/>
      <w:r w:rsidRPr="00842894">
        <w:rPr>
          <w:rFonts w:ascii="Times New Roman" w:hAnsi="Times New Roman"/>
          <w:sz w:val="22"/>
          <w:szCs w:val="22"/>
        </w:rPr>
        <w:t>відповідно</w:t>
      </w:r>
      <w:proofErr w:type="spellEnd"/>
      <w:r w:rsidRPr="00842894">
        <w:rPr>
          <w:rFonts w:ascii="Times New Roman" w:hAnsi="Times New Roman"/>
          <w:sz w:val="22"/>
          <w:szCs w:val="22"/>
        </w:rPr>
        <w:t xml:space="preserve"> до </w:t>
      </w:r>
      <w:proofErr w:type="spellStart"/>
      <w:proofErr w:type="gramStart"/>
      <w:r w:rsidRPr="00842894">
        <w:rPr>
          <w:rFonts w:ascii="Times New Roman" w:hAnsi="Times New Roman"/>
          <w:sz w:val="22"/>
          <w:szCs w:val="22"/>
        </w:rPr>
        <w:t>вимог</w:t>
      </w:r>
      <w:proofErr w:type="spellEnd"/>
      <w:r w:rsidRPr="00842894">
        <w:rPr>
          <w:rFonts w:ascii="Times New Roman" w:hAnsi="Times New Roman"/>
          <w:sz w:val="22"/>
          <w:szCs w:val="22"/>
        </w:rPr>
        <w:t xml:space="preserve"> Правил</w:t>
      </w:r>
      <w:proofErr w:type="gramEnd"/>
      <w:r w:rsidRPr="00842894">
        <w:rPr>
          <w:rFonts w:ascii="Times New Roman" w:hAnsi="Times New Roman"/>
          <w:sz w:val="22"/>
          <w:szCs w:val="22"/>
        </w:rPr>
        <w:t xml:space="preserve"> </w:t>
      </w:r>
      <w:proofErr w:type="spellStart"/>
      <w:r w:rsidRPr="00842894">
        <w:rPr>
          <w:rFonts w:ascii="Times New Roman" w:hAnsi="Times New Roman"/>
          <w:sz w:val="22"/>
          <w:szCs w:val="22"/>
        </w:rPr>
        <w:t>утримання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 xml:space="preserve"> у </w:t>
      </w:r>
      <w:proofErr w:type="spellStart"/>
      <w:r w:rsidRPr="00842894">
        <w:rPr>
          <w:rFonts w:ascii="Times New Roman" w:hAnsi="Times New Roman"/>
          <w:sz w:val="22"/>
          <w:szCs w:val="22"/>
        </w:rPr>
        <w:t>населених</w:t>
      </w:r>
      <w:proofErr w:type="spellEnd"/>
      <w:r w:rsidRPr="00842894">
        <w:rPr>
          <w:rFonts w:ascii="Times New Roman" w:hAnsi="Times New Roman"/>
          <w:sz w:val="22"/>
          <w:szCs w:val="22"/>
        </w:rPr>
        <w:t xml:space="preserve"> пунктах </w:t>
      </w:r>
      <w:proofErr w:type="spellStart"/>
      <w:r w:rsidRPr="00842894">
        <w:rPr>
          <w:rFonts w:ascii="Times New Roman" w:hAnsi="Times New Roman"/>
          <w:sz w:val="22"/>
          <w:szCs w:val="22"/>
        </w:rPr>
        <w:t>України</w:t>
      </w:r>
      <w:proofErr w:type="spellEnd"/>
      <w:r w:rsidRPr="00842894">
        <w:rPr>
          <w:rFonts w:ascii="Times New Roman" w:hAnsi="Times New Roman"/>
          <w:sz w:val="22"/>
          <w:szCs w:val="22"/>
        </w:rPr>
        <w:t xml:space="preserve">).  </w:t>
      </w:r>
    </w:p>
    <w:p w14:paraId="527881DE" w14:textId="77777777" w:rsidR="00842894" w:rsidRPr="00842894" w:rsidRDefault="00842894" w:rsidP="0084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r w:rsidRPr="00842894">
        <w:rPr>
          <w:rFonts w:ascii="Times New Roman" w:hAnsi="Times New Roman"/>
          <w:sz w:val="22"/>
          <w:szCs w:val="22"/>
        </w:rPr>
        <w:t xml:space="preserve">При </w:t>
      </w:r>
      <w:proofErr w:type="spellStart"/>
      <w:r w:rsidRPr="00842894">
        <w:rPr>
          <w:rFonts w:ascii="Times New Roman" w:hAnsi="Times New Roman"/>
          <w:sz w:val="22"/>
          <w:szCs w:val="22"/>
        </w:rPr>
        <w:t>посадці</w:t>
      </w:r>
      <w:proofErr w:type="spellEnd"/>
      <w:r w:rsidRPr="00842894">
        <w:rPr>
          <w:rFonts w:ascii="Times New Roman" w:hAnsi="Times New Roman"/>
          <w:sz w:val="22"/>
          <w:szCs w:val="22"/>
        </w:rPr>
        <w:t xml:space="preserve"> дерев </w:t>
      </w:r>
      <w:proofErr w:type="spellStart"/>
      <w:r w:rsidRPr="00842894">
        <w:rPr>
          <w:rFonts w:ascii="Times New Roman" w:hAnsi="Times New Roman"/>
          <w:sz w:val="22"/>
          <w:szCs w:val="22"/>
        </w:rPr>
        <w:t>всі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послуги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повинні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надаватись</w:t>
      </w:r>
      <w:proofErr w:type="spellEnd"/>
      <w:r w:rsidRPr="00842894">
        <w:rPr>
          <w:rFonts w:ascii="Times New Roman" w:hAnsi="Times New Roman"/>
          <w:sz w:val="22"/>
          <w:szCs w:val="22"/>
        </w:rPr>
        <w:t xml:space="preserve"> з </w:t>
      </w:r>
      <w:proofErr w:type="spellStart"/>
      <w:r w:rsidRPr="00842894">
        <w:rPr>
          <w:rFonts w:ascii="Times New Roman" w:hAnsi="Times New Roman"/>
          <w:sz w:val="22"/>
          <w:szCs w:val="22"/>
        </w:rPr>
        <w:t>урахуванням</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вартості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посадкового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матеріалу</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згідно</w:t>
      </w:r>
      <w:proofErr w:type="spellEnd"/>
      <w:r w:rsidRPr="00842894">
        <w:rPr>
          <w:rFonts w:ascii="Times New Roman" w:hAnsi="Times New Roman"/>
          <w:sz w:val="22"/>
          <w:szCs w:val="22"/>
        </w:rPr>
        <w:t xml:space="preserve"> з Правилами </w:t>
      </w:r>
      <w:proofErr w:type="spellStart"/>
      <w:r w:rsidRPr="00842894">
        <w:rPr>
          <w:rFonts w:ascii="Times New Roman" w:hAnsi="Times New Roman"/>
          <w:sz w:val="22"/>
          <w:szCs w:val="22"/>
        </w:rPr>
        <w:t>утримання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 xml:space="preserve"> у </w:t>
      </w:r>
      <w:proofErr w:type="spellStart"/>
      <w:r w:rsidRPr="00842894">
        <w:rPr>
          <w:rFonts w:ascii="Times New Roman" w:hAnsi="Times New Roman"/>
          <w:sz w:val="22"/>
          <w:szCs w:val="22"/>
        </w:rPr>
        <w:t>населених</w:t>
      </w:r>
      <w:proofErr w:type="spellEnd"/>
      <w:r w:rsidRPr="00842894">
        <w:rPr>
          <w:rFonts w:ascii="Times New Roman" w:hAnsi="Times New Roman"/>
          <w:sz w:val="22"/>
          <w:szCs w:val="22"/>
        </w:rPr>
        <w:t xml:space="preserve"> пунктах </w:t>
      </w:r>
      <w:proofErr w:type="spellStart"/>
      <w:r w:rsidRPr="00842894">
        <w:rPr>
          <w:rFonts w:ascii="Times New Roman" w:hAnsi="Times New Roman"/>
          <w:sz w:val="22"/>
          <w:szCs w:val="22"/>
        </w:rPr>
        <w:t>України</w:t>
      </w:r>
      <w:proofErr w:type="spellEnd"/>
      <w:r w:rsidRPr="00842894">
        <w:rPr>
          <w:rFonts w:ascii="Times New Roman" w:hAnsi="Times New Roman"/>
          <w:sz w:val="22"/>
          <w:szCs w:val="22"/>
        </w:rPr>
        <w:t xml:space="preserve">) та </w:t>
      </w:r>
      <w:proofErr w:type="spellStart"/>
      <w:r w:rsidRPr="00842894">
        <w:rPr>
          <w:rFonts w:ascii="Times New Roman" w:hAnsi="Times New Roman"/>
          <w:sz w:val="22"/>
          <w:szCs w:val="22"/>
        </w:rPr>
        <w:t>гарантійного</w:t>
      </w:r>
      <w:proofErr w:type="spellEnd"/>
      <w:r w:rsidRPr="00842894">
        <w:rPr>
          <w:rFonts w:ascii="Times New Roman" w:hAnsi="Times New Roman"/>
          <w:sz w:val="22"/>
          <w:szCs w:val="22"/>
        </w:rPr>
        <w:t xml:space="preserve"> догляду.</w:t>
      </w:r>
    </w:p>
    <w:p w14:paraId="741B0F44" w14:textId="77777777" w:rsidR="00842894" w:rsidRPr="00842894" w:rsidRDefault="00842894" w:rsidP="0084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proofErr w:type="spellStart"/>
      <w:r w:rsidRPr="00842894">
        <w:rPr>
          <w:rFonts w:ascii="Times New Roman" w:hAnsi="Times New Roman"/>
          <w:sz w:val="22"/>
          <w:szCs w:val="22"/>
        </w:rPr>
        <w:t>Гарантія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приживлюваності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надається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відповідно</w:t>
      </w:r>
      <w:proofErr w:type="spellEnd"/>
      <w:r w:rsidRPr="00842894">
        <w:rPr>
          <w:rFonts w:ascii="Times New Roman" w:hAnsi="Times New Roman"/>
          <w:sz w:val="22"/>
          <w:szCs w:val="22"/>
        </w:rPr>
        <w:t xml:space="preserve"> до </w:t>
      </w:r>
      <w:proofErr w:type="spellStart"/>
      <w:r w:rsidRPr="00842894">
        <w:rPr>
          <w:rFonts w:ascii="Times New Roman" w:hAnsi="Times New Roman"/>
          <w:sz w:val="22"/>
          <w:szCs w:val="22"/>
        </w:rPr>
        <w:t>Нормативів</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приживлюваності</w:t>
      </w:r>
      <w:proofErr w:type="spellEnd"/>
      <w:r w:rsidRPr="00842894">
        <w:rPr>
          <w:rFonts w:ascii="Times New Roman" w:hAnsi="Times New Roman"/>
          <w:sz w:val="22"/>
          <w:szCs w:val="22"/>
        </w:rPr>
        <w:t xml:space="preserve"> дерев і </w:t>
      </w:r>
      <w:proofErr w:type="spellStart"/>
      <w:r w:rsidRPr="00842894">
        <w:rPr>
          <w:rFonts w:ascii="Times New Roman" w:hAnsi="Times New Roman"/>
          <w:sz w:val="22"/>
          <w:szCs w:val="22"/>
        </w:rPr>
        <w:t>кущів</w:t>
      </w:r>
      <w:proofErr w:type="spellEnd"/>
      <w:r w:rsidRPr="00842894">
        <w:rPr>
          <w:rFonts w:ascii="Times New Roman" w:hAnsi="Times New Roman"/>
          <w:sz w:val="22"/>
          <w:szCs w:val="22"/>
        </w:rPr>
        <w:t xml:space="preserve"> при </w:t>
      </w:r>
      <w:proofErr w:type="spellStart"/>
      <w:r w:rsidRPr="00842894">
        <w:rPr>
          <w:rFonts w:ascii="Times New Roman" w:hAnsi="Times New Roman"/>
          <w:sz w:val="22"/>
          <w:szCs w:val="22"/>
        </w:rPr>
        <w:t>проведенні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робіт</w:t>
      </w:r>
      <w:proofErr w:type="spellEnd"/>
      <w:r w:rsidRPr="00842894">
        <w:rPr>
          <w:rFonts w:ascii="Times New Roman" w:hAnsi="Times New Roman"/>
          <w:sz w:val="22"/>
          <w:szCs w:val="22"/>
        </w:rPr>
        <w:t xml:space="preserve"> з </w:t>
      </w:r>
      <w:proofErr w:type="spellStart"/>
      <w:r w:rsidRPr="00842894">
        <w:rPr>
          <w:rFonts w:ascii="Times New Roman" w:hAnsi="Times New Roman"/>
          <w:sz w:val="22"/>
          <w:szCs w:val="22"/>
        </w:rPr>
        <w:t>озеленення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міст</w:t>
      </w:r>
      <w:proofErr w:type="spellEnd"/>
      <w:r w:rsidRPr="00842894">
        <w:rPr>
          <w:rFonts w:ascii="Times New Roman" w:hAnsi="Times New Roman"/>
          <w:sz w:val="22"/>
          <w:szCs w:val="22"/>
        </w:rPr>
        <w:t xml:space="preserve"> та </w:t>
      </w:r>
      <w:proofErr w:type="spellStart"/>
      <w:r w:rsidRPr="00842894">
        <w:rPr>
          <w:rFonts w:ascii="Times New Roman" w:hAnsi="Times New Roman"/>
          <w:sz w:val="22"/>
          <w:szCs w:val="22"/>
        </w:rPr>
        <w:t>інших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пунктів</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України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затверджених</w:t>
      </w:r>
      <w:proofErr w:type="spellEnd"/>
      <w:r w:rsidRPr="00842894">
        <w:rPr>
          <w:rFonts w:ascii="Times New Roman" w:hAnsi="Times New Roman"/>
          <w:sz w:val="22"/>
          <w:szCs w:val="22"/>
        </w:rPr>
        <w:t xml:space="preserve"> наказом державного </w:t>
      </w:r>
      <w:proofErr w:type="spellStart"/>
      <w:r w:rsidRPr="00842894">
        <w:rPr>
          <w:rFonts w:ascii="Times New Roman" w:hAnsi="Times New Roman"/>
          <w:sz w:val="22"/>
          <w:szCs w:val="22"/>
        </w:rPr>
        <w:t>комітету</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України</w:t>
      </w:r>
      <w:proofErr w:type="spellEnd"/>
      <w:r w:rsidRPr="00842894">
        <w:rPr>
          <w:rFonts w:ascii="Times New Roman" w:hAnsi="Times New Roman"/>
          <w:sz w:val="22"/>
          <w:szCs w:val="22"/>
        </w:rPr>
        <w:t xml:space="preserve"> з </w:t>
      </w:r>
      <w:proofErr w:type="spellStart"/>
      <w:r w:rsidRPr="00842894">
        <w:rPr>
          <w:rFonts w:ascii="Times New Roman" w:hAnsi="Times New Roman"/>
          <w:sz w:val="22"/>
          <w:szCs w:val="22"/>
        </w:rPr>
        <w:t>питань</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житлово-комунального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господарства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w:t>
      </w:r>
      <w:proofErr w:type="spellEnd"/>
      <w:r w:rsidRPr="00842894">
        <w:rPr>
          <w:rFonts w:ascii="Times New Roman" w:hAnsi="Times New Roman"/>
          <w:sz w:val="22"/>
          <w:szCs w:val="22"/>
        </w:rPr>
        <w:t xml:space="preserve"> 25.02.2005 № 32 та </w:t>
      </w:r>
      <w:proofErr w:type="spellStart"/>
      <w:r w:rsidRPr="00842894">
        <w:rPr>
          <w:rFonts w:ascii="Times New Roman" w:hAnsi="Times New Roman"/>
          <w:sz w:val="22"/>
          <w:szCs w:val="22"/>
        </w:rPr>
        <w:t>зареєстрованих</w:t>
      </w:r>
      <w:proofErr w:type="spellEnd"/>
      <w:r w:rsidRPr="00842894">
        <w:rPr>
          <w:rFonts w:ascii="Times New Roman" w:hAnsi="Times New Roman"/>
          <w:sz w:val="22"/>
          <w:szCs w:val="22"/>
        </w:rPr>
        <w:t xml:space="preserve"> в </w:t>
      </w:r>
      <w:proofErr w:type="spellStart"/>
      <w:r w:rsidRPr="00842894">
        <w:rPr>
          <w:rFonts w:ascii="Times New Roman" w:hAnsi="Times New Roman"/>
          <w:sz w:val="22"/>
          <w:szCs w:val="22"/>
        </w:rPr>
        <w:t>Міністерстві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юстиції</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України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w:t>
      </w:r>
      <w:proofErr w:type="spellEnd"/>
      <w:r w:rsidRPr="00842894">
        <w:rPr>
          <w:rFonts w:ascii="Times New Roman" w:hAnsi="Times New Roman"/>
          <w:sz w:val="22"/>
          <w:szCs w:val="22"/>
        </w:rPr>
        <w:t xml:space="preserve"> 24.03.2005 № 329/10609.  </w:t>
      </w:r>
    </w:p>
    <w:p w14:paraId="4D2599F1" w14:textId="77777777" w:rsidR="00842894" w:rsidRPr="00842894" w:rsidRDefault="00842894" w:rsidP="0084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r w:rsidRPr="00842894">
        <w:rPr>
          <w:rFonts w:ascii="Times New Roman" w:hAnsi="Times New Roman"/>
          <w:sz w:val="22"/>
          <w:szCs w:val="22"/>
        </w:rPr>
        <w:t xml:space="preserve">У </w:t>
      </w:r>
      <w:proofErr w:type="spellStart"/>
      <w:r w:rsidRPr="00842894">
        <w:rPr>
          <w:rFonts w:ascii="Times New Roman" w:hAnsi="Times New Roman"/>
          <w:sz w:val="22"/>
          <w:szCs w:val="22"/>
        </w:rPr>
        <w:t>випадку</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загибелі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 xml:space="preserve"> по </w:t>
      </w:r>
      <w:proofErr w:type="spellStart"/>
      <w:r w:rsidRPr="00842894">
        <w:rPr>
          <w:rFonts w:ascii="Times New Roman" w:hAnsi="Times New Roman"/>
          <w:sz w:val="22"/>
          <w:szCs w:val="22"/>
        </w:rPr>
        <w:t>причині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неналежного</w:t>
      </w:r>
      <w:proofErr w:type="spellEnd"/>
      <w:r w:rsidRPr="00842894">
        <w:rPr>
          <w:rFonts w:ascii="Times New Roman" w:hAnsi="Times New Roman"/>
          <w:sz w:val="22"/>
          <w:szCs w:val="22"/>
        </w:rPr>
        <w:t xml:space="preserve"> догляду (</w:t>
      </w:r>
      <w:proofErr w:type="spellStart"/>
      <w:r w:rsidRPr="00842894">
        <w:rPr>
          <w:rFonts w:ascii="Times New Roman" w:hAnsi="Times New Roman"/>
          <w:sz w:val="22"/>
          <w:szCs w:val="22"/>
        </w:rPr>
        <w:t>гарантія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приживлюваності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заміна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здійснюється</w:t>
      </w:r>
      <w:proofErr w:type="spellEnd"/>
      <w:r w:rsidRPr="00842894">
        <w:rPr>
          <w:rFonts w:ascii="Times New Roman" w:hAnsi="Times New Roman"/>
          <w:sz w:val="22"/>
          <w:szCs w:val="22"/>
        </w:rPr>
        <w:t xml:space="preserve"> за </w:t>
      </w:r>
      <w:proofErr w:type="spellStart"/>
      <w:r w:rsidRPr="00842894">
        <w:rPr>
          <w:rFonts w:ascii="Times New Roman" w:hAnsi="Times New Roman"/>
          <w:sz w:val="22"/>
          <w:szCs w:val="22"/>
        </w:rPr>
        <w:t>рахунок</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виконавця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послуг</w:t>
      </w:r>
      <w:proofErr w:type="spellEnd"/>
      <w:r w:rsidRPr="00842894">
        <w:rPr>
          <w:rFonts w:ascii="Times New Roman" w:hAnsi="Times New Roman"/>
          <w:sz w:val="22"/>
          <w:szCs w:val="22"/>
        </w:rPr>
        <w:t xml:space="preserve"> на </w:t>
      </w:r>
      <w:proofErr w:type="spellStart"/>
      <w:r w:rsidRPr="00842894">
        <w:rPr>
          <w:rFonts w:ascii="Times New Roman" w:hAnsi="Times New Roman"/>
          <w:sz w:val="22"/>
          <w:szCs w:val="22"/>
        </w:rPr>
        <w:t>рівноцінне</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зелене</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насадження</w:t>
      </w:r>
      <w:proofErr w:type="spellEnd"/>
      <w:r w:rsidRPr="00842894">
        <w:rPr>
          <w:rFonts w:ascii="Times New Roman" w:hAnsi="Times New Roman"/>
          <w:sz w:val="22"/>
          <w:szCs w:val="22"/>
        </w:rPr>
        <w:t>.</w:t>
      </w:r>
    </w:p>
    <w:p w14:paraId="368F7E4E" w14:textId="77777777" w:rsidR="00842894" w:rsidRPr="00842894" w:rsidRDefault="00842894" w:rsidP="0084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r w:rsidRPr="00842894">
        <w:rPr>
          <w:rFonts w:ascii="Times New Roman" w:hAnsi="Times New Roman"/>
          <w:sz w:val="22"/>
          <w:szCs w:val="22"/>
        </w:rPr>
        <w:t>Догляд (</w:t>
      </w:r>
      <w:proofErr w:type="spellStart"/>
      <w:r w:rsidRPr="00842894">
        <w:rPr>
          <w:rFonts w:ascii="Times New Roman" w:hAnsi="Times New Roman"/>
          <w:sz w:val="22"/>
          <w:szCs w:val="22"/>
        </w:rPr>
        <w:t>гарантійний</w:t>
      </w:r>
      <w:proofErr w:type="spellEnd"/>
      <w:r w:rsidRPr="00842894">
        <w:rPr>
          <w:rFonts w:ascii="Times New Roman" w:hAnsi="Times New Roman"/>
          <w:sz w:val="22"/>
          <w:szCs w:val="22"/>
        </w:rPr>
        <w:t xml:space="preserve">) за </w:t>
      </w:r>
      <w:proofErr w:type="spellStart"/>
      <w:r w:rsidRPr="00842894">
        <w:rPr>
          <w:rFonts w:ascii="Times New Roman" w:hAnsi="Times New Roman"/>
          <w:sz w:val="22"/>
          <w:szCs w:val="22"/>
        </w:rPr>
        <w:t>зеленими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насадженнями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включає</w:t>
      </w:r>
      <w:proofErr w:type="spellEnd"/>
      <w:r w:rsidRPr="00842894">
        <w:rPr>
          <w:rFonts w:ascii="Times New Roman" w:hAnsi="Times New Roman"/>
          <w:sz w:val="22"/>
          <w:szCs w:val="22"/>
        </w:rPr>
        <w:t xml:space="preserve"> в себе: полив </w:t>
      </w:r>
      <w:proofErr w:type="spellStart"/>
      <w:r w:rsidRPr="00842894">
        <w:rPr>
          <w:rFonts w:ascii="Times New Roman" w:hAnsi="Times New Roman"/>
          <w:sz w:val="22"/>
          <w:szCs w:val="22"/>
        </w:rPr>
        <w:t>зелених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обприскування</w:t>
      </w:r>
      <w:proofErr w:type="spellEnd"/>
      <w:r w:rsidRPr="00842894">
        <w:rPr>
          <w:rFonts w:ascii="Times New Roman" w:hAnsi="Times New Roman"/>
          <w:sz w:val="22"/>
          <w:szCs w:val="22"/>
        </w:rPr>
        <w:t xml:space="preserve"> крон дерев, </w:t>
      </w:r>
      <w:proofErr w:type="spellStart"/>
      <w:r w:rsidRPr="00842894">
        <w:rPr>
          <w:rFonts w:ascii="Times New Roman" w:hAnsi="Times New Roman"/>
          <w:sz w:val="22"/>
          <w:szCs w:val="22"/>
        </w:rPr>
        <w:t>кущів</w:t>
      </w:r>
      <w:proofErr w:type="spellEnd"/>
      <w:r w:rsidRPr="00842894">
        <w:rPr>
          <w:rFonts w:ascii="Times New Roman" w:hAnsi="Times New Roman"/>
          <w:sz w:val="22"/>
          <w:szCs w:val="22"/>
        </w:rPr>
        <w:t xml:space="preserve">, догляд за </w:t>
      </w:r>
      <w:proofErr w:type="spellStart"/>
      <w:r w:rsidRPr="00842894">
        <w:rPr>
          <w:rFonts w:ascii="Times New Roman" w:hAnsi="Times New Roman"/>
          <w:sz w:val="22"/>
          <w:szCs w:val="22"/>
        </w:rPr>
        <w:t>ґрунтом</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мульчування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пристовбурових</w:t>
      </w:r>
      <w:proofErr w:type="spellEnd"/>
      <w:r w:rsidRPr="00842894">
        <w:rPr>
          <w:rFonts w:ascii="Times New Roman" w:hAnsi="Times New Roman"/>
          <w:sz w:val="22"/>
          <w:szCs w:val="22"/>
        </w:rPr>
        <w:t xml:space="preserve"> лунок) </w:t>
      </w:r>
      <w:proofErr w:type="spellStart"/>
      <w:r w:rsidRPr="00842894">
        <w:rPr>
          <w:rFonts w:ascii="Times New Roman" w:hAnsi="Times New Roman"/>
          <w:sz w:val="22"/>
          <w:szCs w:val="22"/>
        </w:rPr>
        <w:t>відповідно</w:t>
      </w:r>
      <w:proofErr w:type="spellEnd"/>
      <w:r w:rsidRPr="00842894">
        <w:rPr>
          <w:rFonts w:ascii="Times New Roman" w:hAnsi="Times New Roman"/>
          <w:sz w:val="22"/>
          <w:szCs w:val="22"/>
        </w:rPr>
        <w:t xml:space="preserve"> до </w:t>
      </w:r>
      <w:proofErr w:type="gramStart"/>
      <w:r w:rsidRPr="00842894">
        <w:rPr>
          <w:rFonts w:ascii="Times New Roman" w:hAnsi="Times New Roman"/>
          <w:sz w:val="22"/>
          <w:szCs w:val="22"/>
        </w:rPr>
        <w:t xml:space="preserve">Правил  </w:t>
      </w:r>
      <w:proofErr w:type="spellStart"/>
      <w:r w:rsidRPr="00842894">
        <w:rPr>
          <w:rFonts w:ascii="Times New Roman" w:hAnsi="Times New Roman"/>
          <w:sz w:val="22"/>
          <w:szCs w:val="22"/>
        </w:rPr>
        <w:t>утримання</w:t>
      </w:r>
      <w:proofErr w:type="spellEnd"/>
      <w:proofErr w:type="gramEnd"/>
      <w:r w:rsidRPr="00842894">
        <w:rPr>
          <w:rFonts w:ascii="Times New Roman" w:hAnsi="Times New Roman"/>
          <w:sz w:val="22"/>
          <w:szCs w:val="22"/>
        </w:rPr>
        <w:t xml:space="preserve"> </w:t>
      </w:r>
      <w:proofErr w:type="spellStart"/>
      <w:r w:rsidRPr="00842894">
        <w:rPr>
          <w:rFonts w:ascii="Times New Roman" w:hAnsi="Times New Roman"/>
          <w:sz w:val="22"/>
          <w:szCs w:val="22"/>
        </w:rPr>
        <w:t>зелених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насаджень</w:t>
      </w:r>
      <w:proofErr w:type="spellEnd"/>
      <w:r w:rsidRPr="00842894">
        <w:rPr>
          <w:rFonts w:ascii="Times New Roman" w:hAnsi="Times New Roman"/>
          <w:sz w:val="22"/>
          <w:szCs w:val="22"/>
        </w:rPr>
        <w:t xml:space="preserve"> у </w:t>
      </w:r>
      <w:proofErr w:type="spellStart"/>
      <w:r w:rsidRPr="00842894">
        <w:rPr>
          <w:rFonts w:ascii="Times New Roman" w:hAnsi="Times New Roman"/>
          <w:sz w:val="22"/>
          <w:szCs w:val="22"/>
        </w:rPr>
        <w:t>населених</w:t>
      </w:r>
      <w:proofErr w:type="spellEnd"/>
      <w:r w:rsidRPr="00842894">
        <w:rPr>
          <w:rFonts w:ascii="Times New Roman" w:hAnsi="Times New Roman"/>
          <w:sz w:val="22"/>
          <w:szCs w:val="22"/>
        </w:rPr>
        <w:t xml:space="preserve"> пунктах </w:t>
      </w:r>
      <w:proofErr w:type="spellStart"/>
      <w:r w:rsidRPr="00842894">
        <w:rPr>
          <w:rFonts w:ascii="Times New Roman" w:hAnsi="Times New Roman"/>
          <w:sz w:val="22"/>
          <w:szCs w:val="22"/>
        </w:rPr>
        <w:t>України</w:t>
      </w:r>
      <w:proofErr w:type="spellEnd"/>
      <w:r w:rsidRPr="00842894">
        <w:rPr>
          <w:rFonts w:ascii="Times New Roman" w:hAnsi="Times New Roman"/>
          <w:sz w:val="22"/>
          <w:szCs w:val="22"/>
        </w:rPr>
        <w:t>.</w:t>
      </w:r>
    </w:p>
    <w:p w14:paraId="39ED4250" w14:textId="77777777" w:rsidR="00842894" w:rsidRPr="00842894" w:rsidRDefault="00842894" w:rsidP="0084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color w:val="000000"/>
          <w:sz w:val="22"/>
          <w:szCs w:val="22"/>
        </w:rPr>
      </w:pPr>
      <w:proofErr w:type="spellStart"/>
      <w:r w:rsidRPr="00842894">
        <w:rPr>
          <w:rFonts w:ascii="Times New Roman" w:hAnsi="Times New Roman"/>
          <w:b/>
          <w:color w:val="000000"/>
          <w:sz w:val="22"/>
          <w:szCs w:val="22"/>
        </w:rPr>
        <w:t>Загальні</w:t>
      </w:r>
      <w:proofErr w:type="spellEnd"/>
      <w:r w:rsidRPr="00842894">
        <w:rPr>
          <w:rFonts w:ascii="Times New Roman" w:hAnsi="Times New Roman"/>
          <w:b/>
          <w:color w:val="000000"/>
          <w:sz w:val="22"/>
          <w:szCs w:val="22"/>
        </w:rPr>
        <w:t xml:space="preserve"> </w:t>
      </w:r>
      <w:proofErr w:type="spellStart"/>
      <w:r w:rsidRPr="00842894">
        <w:rPr>
          <w:rFonts w:ascii="Times New Roman" w:hAnsi="Times New Roman"/>
          <w:b/>
          <w:color w:val="000000"/>
          <w:sz w:val="22"/>
          <w:szCs w:val="22"/>
        </w:rPr>
        <w:t>вимоги</w:t>
      </w:r>
      <w:proofErr w:type="spellEnd"/>
      <w:r w:rsidRPr="00842894">
        <w:rPr>
          <w:rFonts w:ascii="Times New Roman" w:hAnsi="Times New Roman"/>
          <w:b/>
          <w:color w:val="000000"/>
          <w:sz w:val="22"/>
          <w:szCs w:val="22"/>
        </w:rPr>
        <w:t>:</w:t>
      </w:r>
    </w:p>
    <w:p w14:paraId="5E15D7F1" w14:textId="77777777" w:rsidR="00842894" w:rsidRPr="00842894" w:rsidRDefault="00842894" w:rsidP="0084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proofErr w:type="spellStart"/>
      <w:r w:rsidRPr="00842894">
        <w:rPr>
          <w:rFonts w:ascii="Times New Roman" w:hAnsi="Times New Roman"/>
          <w:b/>
          <w:bCs/>
          <w:color w:val="000000"/>
          <w:sz w:val="22"/>
          <w:szCs w:val="22"/>
          <w:shd w:val="clear" w:color="auto" w:fill="FFFFFF"/>
        </w:rPr>
        <w:t>Виконавець</w:t>
      </w:r>
      <w:proofErr w:type="spellEnd"/>
      <w:r w:rsidRPr="00842894">
        <w:rPr>
          <w:rFonts w:ascii="Times New Roman" w:hAnsi="Times New Roman"/>
          <w:b/>
          <w:bCs/>
          <w:color w:val="000000"/>
          <w:sz w:val="22"/>
          <w:szCs w:val="22"/>
          <w:shd w:val="clear" w:color="auto" w:fill="FFFFFF"/>
        </w:rPr>
        <w:t xml:space="preserve"> </w:t>
      </w:r>
      <w:proofErr w:type="spellStart"/>
      <w:r w:rsidRPr="00842894">
        <w:rPr>
          <w:rFonts w:ascii="Times New Roman" w:hAnsi="Times New Roman"/>
          <w:sz w:val="22"/>
          <w:szCs w:val="22"/>
        </w:rPr>
        <w:t>несе</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відповідальність</w:t>
      </w:r>
      <w:proofErr w:type="spellEnd"/>
      <w:r w:rsidRPr="00842894">
        <w:rPr>
          <w:rFonts w:ascii="Times New Roman" w:hAnsi="Times New Roman"/>
          <w:sz w:val="22"/>
          <w:szCs w:val="22"/>
        </w:rPr>
        <w:t xml:space="preserve"> за </w:t>
      </w:r>
      <w:proofErr w:type="spellStart"/>
      <w:r w:rsidRPr="00842894">
        <w:rPr>
          <w:rFonts w:ascii="Times New Roman" w:hAnsi="Times New Roman"/>
          <w:sz w:val="22"/>
          <w:szCs w:val="22"/>
        </w:rPr>
        <w:t>наявність</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дозвільних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документів</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погоджень</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ліцензій</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дозволів</w:t>
      </w:r>
      <w:proofErr w:type="spellEnd"/>
      <w:r w:rsidRPr="00842894">
        <w:rPr>
          <w:rFonts w:ascii="Times New Roman" w:hAnsi="Times New Roman"/>
          <w:sz w:val="22"/>
          <w:szCs w:val="22"/>
        </w:rPr>
        <w:t xml:space="preserve"> на </w:t>
      </w:r>
      <w:proofErr w:type="spellStart"/>
      <w:r w:rsidRPr="00842894">
        <w:rPr>
          <w:rFonts w:ascii="Times New Roman" w:hAnsi="Times New Roman"/>
          <w:sz w:val="22"/>
          <w:szCs w:val="22"/>
        </w:rPr>
        <w:t>роботи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підвищеної</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небезпеки</w:t>
      </w:r>
      <w:proofErr w:type="spellEnd"/>
      <w:r w:rsidRPr="00842894">
        <w:rPr>
          <w:rFonts w:ascii="Times New Roman" w:hAnsi="Times New Roman"/>
          <w:sz w:val="22"/>
          <w:szCs w:val="22"/>
        </w:rPr>
        <w:t xml:space="preserve">, </w:t>
      </w:r>
      <w:proofErr w:type="spellStart"/>
      <w:proofErr w:type="gramStart"/>
      <w:r w:rsidRPr="00842894">
        <w:rPr>
          <w:rFonts w:ascii="Times New Roman" w:hAnsi="Times New Roman"/>
          <w:sz w:val="22"/>
          <w:szCs w:val="22"/>
        </w:rPr>
        <w:t>допусків</w:t>
      </w:r>
      <w:proofErr w:type="spellEnd"/>
      <w:r w:rsidRPr="00842894">
        <w:rPr>
          <w:rFonts w:ascii="Times New Roman" w:hAnsi="Times New Roman"/>
          <w:sz w:val="22"/>
          <w:szCs w:val="22"/>
        </w:rPr>
        <w:t xml:space="preserve">  та</w:t>
      </w:r>
      <w:proofErr w:type="gramEnd"/>
      <w:r w:rsidRPr="00842894">
        <w:rPr>
          <w:rFonts w:ascii="Times New Roman" w:hAnsi="Times New Roman"/>
          <w:sz w:val="22"/>
          <w:szCs w:val="22"/>
        </w:rPr>
        <w:t xml:space="preserve"> </w:t>
      </w:r>
      <w:proofErr w:type="spellStart"/>
      <w:r w:rsidRPr="00842894">
        <w:rPr>
          <w:rFonts w:ascii="Times New Roman" w:hAnsi="Times New Roman"/>
          <w:sz w:val="22"/>
          <w:szCs w:val="22"/>
        </w:rPr>
        <w:t>інших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документів</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згідно</w:t>
      </w:r>
      <w:proofErr w:type="spellEnd"/>
      <w:r w:rsidRPr="00842894">
        <w:rPr>
          <w:rFonts w:ascii="Times New Roman" w:hAnsi="Times New Roman"/>
          <w:sz w:val="22"/>
          <w:szCs w:val="22"/>
        </w:rPr>
        <w:t xml:space="preserve"> з </w:t>
      </w:r>
      <w:proofErr w:type="spellStart"/>
      <w:r w:rsidRPr="00842894">
        <w:rPr>
          <w:rFonts w:ascii="Times New Roman" w:hAnsi="Times New Roman"/>
          <w:sz w:val="22"/>
          <w:szCs w:val="22"/>
        </w:rPr>
        <w:t>вимогами</w:t>
      </w:r>
      <w:proofErr w:type="spellEnd"/>
      <w:r w:rsidRPr="00842894">
        <w:rPr>
          <w:rFonts w:ascii="Times New Roman" w:hAnsi="Times New Roman"/>
          <w:sz w:val="22"/>
          <w:szCs w:val="22"/>
        </w:rPr>
        <w:t xml:space="preserve"> чинного </w:t>
      </w:r>
      <w:proofErr w:type="spellStart"/>
      <w:r w:rsidRPr="00842894">
        <w:rPr>
          <w:rFonts w:ascii="Times New Roman" w:hAnsi="Times New Roman"/>
          <w:sz w:val="22"/>
          <w:szCs w:val="22"/>
        </w:rPr>
        <w:t>законодавства</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тощо</w:t>
      </w:r>
      <w:proofErr w:type="spellEnd"/>
      <w:r w:rsidRPr="00842894">
        <w:rPr>
          <w:rFonts w:ascii="Times New Roman" w:hAnsi="Times New Roman"/>
          <w:sz w:val="22"/>
          <w:szCs w:val="22"/>
        </w:rPr>
        <w:t xml:space="preserve">. </w:t>
      </w:r>
    </w:p>
    <w:p w14:paraId="070A3370" w14:textId="77777777" w:rsidR="00842894" w:rsidRPr="00842894" w:rsidRDefault="00842894" w:rsidP="0084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r w:rsidRPr="00842894">
        <w:rPr>
          <w:rFonts w:ascii="Times New Roman" w:hAnsi="Times New Roman"/>
          <w:b/>
          <w:sz w:val="22"/>
          <w:szCs w:val="22"/>
        </w:rPr>
        <w:t xml:space="preserve">За </w:t>
      </w:r>
      <w:proofErr w:type="spellStart"/>
      <w:r w:rsidRPr="00842894">
        <w:rPr>
          <w:rFonts w:ascii="Times New Roman" w:hAnsi="Times New Roman"/>
          <w:b/>
          <w:sz w:val="22"/>
          <w:szCs w:val="22"/>
        </w:rPr>
        <w:t>пошкодження</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матеріальних</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цінностей</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під</w:t>
      </w:r>
      <w:proofErr w:type="spellEnd"/>
      <w:r w:rsidRPr="00842894">
        <w:rPr>
          <w:rFonts w:ascii="Times New Roman" w:hAnsi="Times New Roman"/>
          <w:b/>
          <w:sz w:val="22"/>
          <w:szCs w:val="22"/>
        </w:rPr>
        <w:t xml:space="preserve"> час </w:t>
      </w:r>
      <w:proofErr w:type="spellStart"/>
      <w:r w:rsidRPr="00842894">
        <w:rPr>
          <w:rFonts w:ascii="Times New Roman" w:hAnsi="Times New Roman"/>
          <w:b/>
          <w:sz w:val="22"/>
          <w:szCs w:val="22"/>
        </w:rPr>
        <w:t>надання</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послуг</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відповідальність</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покладена</w:t>
      </w:r>
      <w:proofErr w:type="spellEnd"/>
      <w:r w:rsidRPr="00842894">
        <w:rPr>
          <w:rFonts w:ascii="Times New Roman" w:hAnsi="Times New Roman"/>
          <w:b/>
          <w:sz w:val="22"/>
          <w:szCs w:val="22"/>
        </w:rPr>
        <w:t xml:space="preserve"> на </w:t>
      </w:r>
      <w:proofErr w:type="spellStart"/>
      <w:r w:rsidRPr="00842894">
        <w:rPr>
          <w:rFonts w:ascii="Times New Roman" w:hAnsi="Times New Roman"/>
          <w:b/>
          <w:sz w:val="22"/>
          <w:szCs w:val="22"/>
        </w:rPr>
        <w:t>Виконавця</w:t>
      </w:r>
      <w:proofErr w:type="spellEnd"/>
      <w:r w:rsidRPr="00842894">
        <w:rPr>
          <w:rFonts w:ascii="Times New Roman" w:hAnsi="Times New Roman"/>
          <w:b/>
          <w:sz w:val="22"/>
          <w:szCs w:val="22"/>
        </w:rPr>
        <w:t xml:space="preserve"> </w:t>
      </w:r>
      <w:proofErr w:type="spellStart"/>
      <w:r w:rsidRPr="00842894">
        <w:rPr>
          <w:rFonts w:ascii="Times New Roman" w:hAnsi="Times New Roman"/>
          <w:b/>
          <w:sz w:val="22"/>
          <w:szCs w:val="22"/>
        </w:rPr>
        <w:t>послуг</w:t>
      </w:r>
      <w:proofErr w:type="spellEnd"/>
      <w:r w:rsidRPr="00842894">
        <w:rPr>
          <w:rFonts w:ascii="Times New Roman" w:hAnsi="Times New Roman"/>
          <w:b/>
          <w:sz w:val="22"/>
          <w:szCs w:val="22"/>
        </w:rPr>
        <w:t>.</w:t>
      </w:r>
    </w:p>
    <w:p w14:paraId="2D63FEF8" w14:textId="77777777" w:rsidR="00842894" w:rsidRPr="00842894" w:rsidRDefault="00842894" w:rsidP="0084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proofErr w:type="spellStart"/>
      <w:r w:rsidRPr="00842894">
        <w:rPr>
          <w:rFonts w:ascii="Times New Roman" w:hAnsi="Times New Roman"/>
          <w:b/>
          <w:color w:val="000000"/>
          <w:sz w:val="22"/>
          <w:szCs w:val="22"/>
          <w:shd w:val="clear" w:color="auto" w:fill="FFFFFF"/>
        </w:rPr>
        <w:t>Виконавець</w:t>
      </w:r>
      <w:proofErr w:type="spellEnd"/>
      <w:r w:rsidRPr="00842894">
        <w:rPr>
          <w:rFonts w:ascii="Times New Roman" w:hAnsi="Times New Roman"/>
          <w:color w:val="000000"/>
          <w:sz w:val="22"/>
          <w:szCs w:val="22"/>
          <w:shd w:val="clear" w:color="auto" w:fill="FFFFFF"/>
        </w:rPr>
        <w:t xml:space="preserve"> </w:t>
      </w:r>
      <w:proofErr w:type="spellStart"/>
      <w:r w:rsidRPr="00842894">
        <w:rPr>
          <w:rFonts w:ascii="Times New Roman" w:hAnsi="Times New Roman"/>
          <w:sz w:val="22"/>
          <w:szCs w:val="22"/>
        </w:rPr>
        <w:t>зобов’язаний</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забезпечити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проходження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працівниками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залученими</w:t>
      </w:r>
      <w:proofErr w:type="spellEnd"/>
      <w:r w:rsidRPr="00842894">
        <w:rPr>
          <w:rFonts w:ascii="Times New Roman" w:hAnsi="Times New Roman"/>
          <w:sz w:val="22"/>
          <w:szCs w:val="22"/>
        </w:rPr>
        <w:t xml:space="preserve"> до </w:t>
      </w:r>
      <w:proofErr w:type="spellStart"/>
      <w:r w:rsidRPr="00842894">
        <w:rPr>
          <w:rFonts w:ascii="Times New Roman" w:hAnsi="Times New Roman"/>
          <w:sz w:val="22"/>
          <w:szCs w:val="22"/>
        </w:rPr>
        <w:t>робіт</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інструктажів</w:t>
      </w:r>
      <w:proofErr w:type="spellEnd"/>
      <w:r w:rsidRPr="00842894">
        <w:rPr>
          <w:rFonts w:ascii="Times New Roman" w:hAnsi="Times New Roman"/>
          <w:sz w:val="22"/>
          <w:szCs w:val="22"/>
        </w:rPr>
        <w:t xml:space="preserve"> з </w:t>
      </w:r>
      <w:proofErr w:type="spellStart"/>
      <w:r w:rsidRPr="00842894">
        <w:rPr>
          <w:rFonts w:ascii="Times New Roman" w:hAnsi="Times New Roman"/>
          <w:sz w:val="22"/>
          <w:szCs w:val="22"/>
        </w:rPr>
        <w:t>охорони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праці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пожежної</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екологічної</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санітарної</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безпеки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безпеки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дорожнього</w:t>
      </w:r>
      <w:proofErr w:type="spellEnd"/>
      <w:r w:rsidRPr="00842894">
        <w:rPr>
          <w:rFonts w:ascii="Times New Roman" w:hAnsi="Times New Roman"/>
          <w:sz w:val="22"/>
          <w:szCs w:val="22"/>
        </w:rPr>
        <w:t xml:space="preserve"> руху, а </w:t>
      </w:r>
      <w:proofErr w:type="spellStart"/>
      <w:r w:rsidRPr="00842894">
        <w:rPr>
          <w:rFonts w:ascii="Times New Roman" w:hAnsi="Times New Roman"/>
          <w:sz w:val="22"/>
          <w:szCs w:val="22"/>
        </w:rPr>
        <w:t>також</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зобов’язаний</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організувати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безпечне</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виконання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робіт</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створити</w:t>
      </w:r>
      <w:proofErr w:type="spellEnd"/>
      <w:r w:rsidRPr="00842894">
        <w:rPr>
          <w:rFonts w:ascii="Times New Roman" w:hAnsi="Times New Roman"/>
          <w:sz w:val="22"/>
          <w:szCs w:val="22"/>
        </w:rPr>
        <w:t xml:space="preserve"> на кожному </w:t>
      </w:r>
      <w:proofErr w:type="spellStart"/>
      <w:r w:rsidRPr="00842894">
        <w:rPr>
          <w:rFonts w:ascii="Times New Roman" w:hAnsi="Times New Roman"/>
          <w:sz w:val="22"/>
          <w:szCs w:val="22"/>
        </w:rPr>
        <w:t>робочому</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місці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безпечні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умови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праці</w:t>
      </w:r>
      <w:proofErr w:type="spellEnd"/>
      <w:r w:rsidRPr="00842894">
        <w:rPr>
          <w:rFonts w:ascii="Times New Roman" w:hAnsi="Times New Roman"/>
          <w:sz w:val="22"/>
          <w:szCs w:val="22"/>
        </w:rPr>
        <w:t xml:space="preserve"> та </w:t>
      </w:r>
      <w:proofErr w:type="spellStart"/>
      <w:r w:rsidRPr="00842894">
        <w:rPr>
          <w:rFonts w:ascii="Times New Roman" w:hAnsi="Times New Roman"/>
          <w:sz w:val="22"/>
          <w:szCs w:val="22"/>
        </w:rPr>
        <w:t>забезпечити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виконання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працівниками</w:t>
      </w:r>
      <w:proofErr w:type="spellEnd"/>
      <w:r w:rsidRPr="00842894">
        <w:rPr>
          <w:rFonts w:ascii="Times New Roman" w:hAnsi="Times New Roman"/>
          <w:sz w:val="22"/>
          <w:szCs w:val="22"/>
        </w:rPr>
        <w:t xml:space="preserve"> нормативно-</w:t>
      </w:r>
      <w:proofErr w:type="spellStart"/>
      <w:r w:rsidRPr="00842894">
        <w:rPr>
          <w:rFonts w:ascii="Times New Roman" w:hAnsi="Times New Roman"/>
          <w:sz w:val="22"/>
          <w:szCs w:val="22"/>
        </w:rPr>
        <w:t>правових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актів</w:t>
      </w:r>
      <w:proofErr w:type="spellEnd"/>
      <w:r w:rsidRPr="00842894">
        <w:rPr>
          <w:rFonts w:ascii="Times New Roman" w:hAnsi="Times New Roman"/>
          <w:sz w:val="22"/>
          <w:szCs w:val="22"/>
        </w:rPr>
        <w:t xml:space="preserve"> з </w:t>
      </w:r>
      <w:proofErr w:type="spellStart"/>
      <w:r w:rsidRPr="00842894">
        <w:rPr>
          <w:rFonts w:ascii="Times New Roman" w:hAnsi="Times New Roman"/>
          <w:sz w:val="22"/>
          <w:szCs w:val="22"/>
        </w:rPr>
        <w:t>охорони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праці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пожежної</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безпеки</w:t>
      </w:r>
      <w:proofErr w:type="spellEnd"/>
      <w:r w:rsidRPr="00842894">
        <w:rPr>
          <w:rFonts w:ascii="Times New Roman" w:hAnsi="Times New Roman"/>
          <w:sz w:val="22"/>
          <w:szCs w:val="22"/>
        </w:rPr>
        <w:t xml:space="preserve"> та </w:t>
      </w:r>
      <w:proofErr w:type="spellStart"/>
      <w:r w:rsidRPr="00842894">
        <w:rPr>
          <w:rFonts w:ascii="Times New Roman" w:hAnsi="Times New Roman"/>
          <w:sz w:val="22"/>
          <w:szCs w:val="22"/>
        </w:rPr>
        <w:t>охорони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навколишнього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середовища</w:t>
      </w:r>
      <w:proofErr w:type="spellEnd"/>
      <w:r w:rsidRPr="00842894">
        <w:rPr>
          <w:rFonts w:ascii="Times New Roman" w:hAnsi="Times New Roman"/>
          <w:sz w:val="22"/>
          <w:szCs w:val="22"/>
        </w:rPr>
        <w:t xml:space="preserve">.  </w:t>
      </w:r>
    </w:p>
    <w:p w14:paraId="70393B2B" w14:textId="77777777" w:rsidR="00842894" w:rsidRPr="00842894" w:rsidRDefault="00842894" w:rsidP="00842894">
      <w:pPr>
        <w:tabs>
          <w:tab w:val="left" w:pos="1100"/>
        </w:tabs>
        <w:ind w:firstLine="709"/>
        <w:jc w:val="both"/>
        <w:rPr>
          <w:rFonts w:ascii="Times New Roman" w:hAnsi="Times New Roman"/>
          <w:sz w:val="22"/>
          <w:szCs w:val="22"/>
        </w:rPr>
      </w:pPr>
      <w:proofErr w:type="spellStart"/>
      <w:r w:rsidRPr="00842894">
        <w:rPr>
          <w:rFonts w:ascii="Times New Roman" w:hAnsi="Times New Roman"/>
          <w:sz w:val="22"/>
          <w:szCs w:val="22"/>
        </w:rPr>
        <w:t>Надання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послуг</w:t>
      </w:r>
      <w:proofErr w:type="spellEnd"/>
      <w:r w:rsidRPr="00842894">
        <w:rPr>
          <w:rFonts w:ascii="Times New Roman" w:hAnsi="Times New Roman"/>
          <w:sz w:val="22"/>
          <w:szCs w:val="22"/>
        </w:rPr>
        <w:t xml:space="preserve"> без </w:t>
      </w:r>
      <w:proofErr w:type="spellStart"/>
      <w:r w:rsidRPr="00842894">
        <w:rPr>
          <w:rFonts w:ascii="Times New Roman" w:hAnsi="Times New Roman"/>
          <w:sz w:val="22"/>
          <w:szCs w:val="22"/>
        </w:rPr>
        <w:t>засобів</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попередження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обмеження</w:t>
      </w:r>
      <w:proofErr w:type="spellEnd"/>
      <w:r w:rsidRPr="00842894">
        <w:rPr>
          <w:rFonts w:ascii="Times New Roman" w:hAnsi="Times New Roman"/>
          <w:sz w:val="22"/>
          <w:szCs w:val="22"/>
        </w:rPr>
        <w:t xml:space="preserve"> руху (знаки, </w:t>
      </w:r>
      <w:proofErr w:type="spellStart"/>
      <w:r w:rsidRPr="00842894">
        <w:rPr>
          <w:rFonts w:ascii="Times New Roman" w:hAnsi="Times New Roman"/>
          <w:sz w:val="22"/>
          <w:szCs w:val="22"/>
        </w:rPr>
        <w:t>вказівники</w:t>
      </w:r>
      <w:proofErr w:type="spellEnd"/>
      <w:r w:rsidRPr="00842894">
        <w:rPr>
          <w:rFonts w:ascii="Times New Roman" w:hAnsi="Times New Roman"/>
          <w:sz w:val="22"/>
          <w:szCs w:val="22"/>
        </w:rPr>
        <w:t xml:space="preserve">, таблички </w:t>
      </w:r>
      <w:proofErr w:type="spellStart"/>
      <w:r w:rsidRPr="00842894">
        <w:rPr>
          <w:rFonts w:ascii="Times New Roman" w:hAnsi="Times New Roman"/>
          <w:sz w:val="22"/>
          <w:szCs w:val="22"/>
        </w:rPr>
        <w:t>тощо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світло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відбиваючих</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жилетів</w:t>
      </w:r>
      <w:proofErr w:type="spellEnd"/>
      <w:r w:rsidRPr="00842894">
        <w:rPr>
          <w:rFonts w:ascii="Times New Roman" w:hAnsi="Times New Roman"/>
          <w:sz w:val="22"/>
          <w:szCs w:val="22"/>
        </w:rPr>
        <w:t xml:space="preserve"> - заборонено. </w:t>
      </w:r>
    </w:p>
    <w:p w14:paraId="5E9FE0F9" w14:textId="77777777" w:rsidR="00842894" w:rsidRPr="00842894" w:rsidRDefault="00842894" w:rsidP="0084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2"/>
          <w:szCs w:val="22"/>
        </w:rPr>
      </w:pPr>
      <w:r w:rsidRPr="00842894">
        <w:rPr>
          <w:rFonts w:ascii="Times New Roman" w:hAnsi="Times New Roman"/>
          <w:sz w:val="22"/>
          <w:szCs w:val="22"/>
        </w:rPr>
        <w:t xml:space="preserve">При </w:t>
      </w:r>
      <w:proofErr w:type="spellStart"/>
      <w:r w:rsidRPr="00842894">
        <w:rPr>
          <w:rFonts w:ascii="Times New Roman" w:hAnsi="Times New Roman"/>
          <w:sz w:val="22"/>
          <w:szCs w:val="22"/>
        </w:rPr>
        <w:t>розрахунку</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ціни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послуги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необхідно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врахувати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вартість</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вивезення</w:t>
      </w:r>
      <w:proofErr w:type="spellEnd"/>
      <w:r w:rsidRPr="00842894">
        <w:rPr>
          <w:rFonts w:ascii="Times New Roman" w:hAnsi="Times New Roman"/>
          <w:sz w:val="22"/>
          <w:szCs w:val="22"/>
        </w:rPr>
        <w:t xml:space="preserve"> та </w:t>
      </w:r>
      <w:proofErr w:type="spellStart"/>
      <w:r w:rsidRPr="00842894">
        <w:rPr>
          <w:rFonts w:ascii="Times New Roman" w:hAnsi="Times New Roman"/>
          <w:sz w:val="22"/>
          <w:szCs w:val="22"/>
        </w:rPr>
        <w:t>утилізації</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залишків</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рослинності</w:t>
      </w:r>
      <w:proofErr w:type="spellEnd"/>
      <w:r w:rsidRPr="00842894">
        <w:rPr>
          <w:rFonts w:ascii="Times New Roman" w:hAnsi="Times New Roman"/>
          <w:sz w:val="22"/>
          <w:szCs w:val="22"/>
        </w:rPr>
        <w:t xml:space="preserve"> у </w:t>
      </w:r>
      <w:proofErr w:type="spellStart"/>
      <w:r w:rsidRPr="00842894">
        <w:rPr>
          <w:rFonts w:ascii="Times New Roman" w:hAnsi="Times New Roman"/>
          <w:sz w:val="22"/>
          <w:szCs w:val="22"/>
        </w:rPr>
        <w:t>спеціально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відведені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місця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спеціалізовані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ділянки</w:t>
      </w:r>
      <w:proofErr w:type="spellEnd"/>
      <w:r w:rsidRPr="00842894">
        <w:rPr>
          <w:rFonts w:ascii="Times New Roman" w:hAnsi="Times New Roman"/>
          <w:sz w:val="22"/>
          <w:szCs w:val="22"/>
        </w:rPr>
        <w:t xml:space="preserve">, </w:t>
      </w:r>
      <w:bookmarkStart w:id="49" w:name="_Hlk122584632"/>
      <w:proofErr w:type="spellStart"/>
      <w:r w:rsidRPr="00842894">
        <w:rPr>
          <w:rFonts w:ascii="Times New Roman" w:hAnsi="Times New Roman"/>
          <w:sz w:val="22"/>
          <w:szCs w:val="22"/>
        </w:rPr>
        <w:t>які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визначені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рішенням</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виконавчого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комітету</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Черкаської</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міської</w:t>
      </w:r>
      <w:proofErr w:type="spellEnd"/>
      <w:r w:rsidRPr="00842894">
        <w:rPr>
          <w:rFonts w:ascii="Times New Roman" w:hAnsi="Times New Roman"/>
          <w:sz w:val="22"/>
          <w:szCs w:val="22"/>
        </w:rPr>
        <w:t xml:space="preserve"> ради </w:t>
      </w:r>
      <w:proofErr w:type="spellStart"/>
      <w:r w:rsidRPr="00842894">
        <w:rPr>
          <w:rFonts w:ascii="Times New Roman" w:hAnsi="Times New Roman"/>
          <w:sz w:val="22"/>
          <w:szCs w:val="22"/>
        </w:rPr>
        <w:t>від</w:t>
      </w:r>
      <w:proofErr w:type="spellEnd"/>
      <w:r w:rsidRPr="00842894">
        <w:rPr>
          <w:rFonts w:ascii="Times New Roman" w:hAnsi="Times New Roman"/>
          <w:sz w:val="22"/>
          <w:szCs w:val="22"/>
        </w:rPr>
        <w:t xml:space="preserve"> 19.10.2021 № 1125 «Про </w:t>
      </w:r>
      <w:proofErr w:type="spellStart"/>
      <w:r w:rsidRPr="00842894">
        <w:rPr>
          <w:rFonts w:ascii="Times New Roman" w:hAnsi="Times New Roman"/>
          <w:sz w:val="22"/>
          <w:szCs w:val="22"/>
        </w:rPr>
        <w:t>місця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складування</w:t>
      </w:r>
      <w:proofErr w:type="spellEnd"/>
      <w:r w:rsidRPr="00842894">
        <w:rPr>
          <w:rFonts w:ascii="Times New Roman" w:hAnsi="Times New Roman"/>
          <w:sz w:val="22"/>
          <w:szCs w:val="22"/>
        </w:rPr>
        <w:t xml:space="preserve"> опалого </w:t>
      </w:r>
      <w:proofErr w:type="spellStart"/>
      <w:r w:rsidRPr="00842894">
        <w:rPr>
          <w:rFonts w:ascii="Times New Roman" w:hAnsi="Times New Roman"/>
          <w:sz w:val="22"/>
          <w:szCs w:val="22"/>
        </w:rPr>
        <w:t>листя</w:t>
      </w:r>
      <w:proofErr w:type="spellEnd"/>
      <w:r w:rsidRPr="00842894">
        <w:rPr>
          <w:rFonts w:ascii="Times New Roman" w:hAnsi="Times New Roman"/>
          <w:sz w:val="22"/>
          <w:szCs w:val="22"/>
        </w:rPr>
        <w:t xml:space="preserve"> та </w:t>
      </w:r>
      <w:proofErr w:type="spellStart"/>
      <w:r w:rsidRPr="00842894">
        <w:rPr>
          <w:rFonts w:ascii="Times New Roman" w:hAnsi="Times New Roman"/>
          <w:sz w:val="22"/>
          <w:szCs w:val="22"/>
        </w:rPr>
        <w:t>відходів</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деревини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рослинного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походження</w:t>
      </w:r>
      <w:proofErr w:type="spellEnd"/>
      <w:r w:rsidRPr="00842894">
        <w:rPr>
          <w:rFonts w:ascii="Times New Roman" w:hAnsi="Times New Roman"/>
          <w:sz w:val="22"/>
          <w:szCs w:val="22"/>
        </w:rPr>
        <w:t xml:space="preserve"> у м. </w:t>
      </w:r>
      <w:proofErr w:type="spellStart"/>
      <w:r w:rsidRPr="00842894">
        <w:rPr>
          <w:rFonts w:ascii="Times New Roman" w:hAnsi="Times New Roman"/>
          <w:sz w:val="22"/>
          <w:szCs w:val="22"/>
        </w:rPr>
        <w:t>Черкаси</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зі</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змінами</w:t>
      </w:r>
      <w:proofErr w:type="spellEnd"/>
      <w:r w:rsidRPr="00842894">
        <w:rPr>
          <w:rFonts w:ascii="Times New Roman" w:hAnsi="Times New Roman"/>
          <w:sz w:val="22"/>
          <w:szCs w:val="22"/>
        </w:rPr>
        <w:t xml:space="preserve">. </w:t>
      </w:r>
      <w:bookmarkEnd w:id="49"/>
      <w:proofErr w:type="spellStart"/>
      <w:r w:rsidRPr="00842894">
        <w:rPr>
          <w:rFonts w:ascii="Times New Roman" w:hAnsi="Times New Roman"/>
          <w:sz w:val="22"/>
          <w:szCs w:val="22"/>
        </w:rPr>
        <w:t>Місце</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вивезення</w:t>
      </w:r>
      <w:proofErr w:type="spellEnd"/>
      <w:r w:rsidRPr="00842894">
        <w:rPr>
          <w:rFonts w:ascii="Times New Roman" w:hAnsi="Times New Roman"/>
          <w:sz w:val="22"/>
          <w:szCs w:val="22"/>
        </w:rPr>
        <w:t xml:space="preserve"> і </w:t>
      </w:r>
      <w:proofErr w:type="spellStart"/>
      <w:r w:rsidRPr="00842894">
        <w:rPr>
          <w:rFonts w:ascii="Times New Roman" w:hAnsi="Times New Roman"/>
          <w:sz w:val="22"/>
          <w:szCs w:val="22"/>
        </w:rPr>
        <w:t>утилізації</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може</w:t>
      </w:r>
      <w:proofErr w:type="spellEnd"/>
      <w:r w:rsidRPr="00842894">
        <w:rPr>
          <w:rFonts w:ascii="Times New Roman" w:hAnsi="Times New Roman"/>
          <w:sz w:val="22"/>
          <w:szCs w:val="22"/>
        </w:rPr>
        <w:t xml:space="preserve"> бути </w:t>
      </w:r>
      <w:proofErr w:type="spellStart"/>
      <w:r w:rsidRPr="00842894">
        <w:rPr>
          <w:rFonts w:ascii="Times New Roman" w:hAnsi="Times New Roman"/>
          <w:sz w:val="22"/>
          <w:szCs w:val="22"/>
        </w:rPr>
        <w:t>змінено</w:t>
      </w:r>
      <w:proofErr w:type="spellEnd"/>
      <w:r w:rsidRPr="00842894">
        <w:rPr>
          <w:rFonts w:ascii="Times New Roman" w:hAnsi="Times New Roman"/>
          <w:sz w:val="22"/>
          <w:szCs w:val="22"/>
        </w:rPr>
        <w:t xml:space="preserve">, про </w:t>
      </w:r>
      <w:proofErr w:type="spellStart"/>
      <w:r w:rsidRPr="00842894">
        <w:rPr>
          <w:rFonts w:ascii="Times New Roman" w:hAnsi="Times New Roman"/>
          <w:sz w:val="22"/>
          <w:szCs w:val="22"/>
        </w:rPr>
        <w:t>що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додатково</w:t>
      </w:r>
      <w:proofErr w:type="spellEnd"/>
      <w:r w:rsidRPr="00842894">
        <w:rPr>
          <w:rFonts w:ascii="Times New Roman" w:hAnsi="Times New Roman"/>
          <w:sz w:val="22"/>
          <w:szCs w:val="22"/>
        </w:rPr>
        <w:t xml:space="preserve"> буде </w:t>
      </w:r>
      <w:proofErr w:type="spellStart"/>
      <w:r w:rsidRPr="00842894">
        <w:rPr>
          <w:rFonts w:ascii="Times New Roman" w:hAnsi="Times New Roman"/>
          <w:sz w:val="22"/>
          <w:szCs w:val="22"/>
        </w:rPr>
        <w:t>повідомлено</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виконавця</w:t>
      </w:r>
      <w:proofErr w:type="spellEnd"/>
      <w:r w:rsidRPr="00842894">
        <w:rPr>
          <w:rFonts w:ascii="Times New Roman" w:hAnsi="Times New Roman"/>
          <w:sz w:val="22"/>
          <w:szCs w:val="22"/>
        </w:rPr>
        <w:t xml:space="preserve"> </w:t>
      </w:r>
      <w:proofErr w:type="spellStart"/>
      <w:r w:rsidRPr="00842894">
        <w:rPr>
          <w:rFonts w:ascii="Times New Roman" w:hAnsi="Times New Roman"/>
          <w:sz w:val="22"/>
          <w:szCs w:val="22"/>
        </w:rPr>
        <w:t>послуг</w:t>
      </w:r>
      <w:proofErr w:type="spellEnd"/>
      <w:r w:rsidRPr="00842894">
        <w:rPr>
          <w:rFonts w:ascii="Times New Roman" w:hAnsi="Times New Roman"/>
          <w:sz w:val="22"/>
          <w:szCs w:val="22"/>
        </w:rPr>
        <w:t>.</w:t>
      </w:r>
    </w:p>
    <w:p w14:paraId="36869024"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w w:val="95"/>
          <w:sz w:val="22"/>
          <w:szCs w:val="22"/>
          <w:lang w:val="uk-UA"/>
        </w:rPr>
        <w:t xml:space="preserve">          5</w:t>
      </w:r>
      <w:r w:rsidRPr="00842894">
        <w:rPr>
          <w:rFonts w:ascii="Times New Roman" w:hAnsi="Times New Roman"/>
          <w:sz w:val="22"/>
          <w:szCs w:val="22"/>
          <w:lang w:val="uk-UA"/>
        </w:rPr>
        <w:t>.4. За результатами наданих Послуг, Виконавець складає, підписує сам i надає до підпису Замовнику 2 (два) примірники Акту наданих послуг. Останній, протягом</w:t>
      </w:r>
      <w:r w:rsidRPr="00842894">
        <w:rPr>
          <w:rFonts w:ascii="Times New Roman" w:hAnsi="Times New Roman"/>
          <w:spacing w:val="1"/>
          <w:w w:val="95"/>
          <w:sz w:val="22"/>
          <w:szCs w:val="22"/>
          <w:lang w:val="uk-UA"/>
        </w:rPr>
        <w:t xml:space="preserve"> </w:t>
      </w:r>
      <w:r w:rsidRPr="00842894">
        <w:rPr>
          <w:rFonts w:ascii="Times New Roman" w:hAnsi="Times New Roman"/>
          <w:b/>
          <w:i/>
          <w:spacing w:val="1"/>
          <w:w w:val="95"/>
          <w:sz w:val="22"/>
          <w:szCs w:val="22"/>
          <w:lang w:val="uk-UA"/>
        </w:rPr>
        <w:t>10</w:t>
      </w:r>
      <w:r w:rsidRPr="00842894">
        <w:rPr>
          <w:rFonts w:ascii="Times New Roman" w:hAnsi="Times New Roman"/>
          <w:b/>
          <w:w w:val="95"/>
          <w:sz w:val="22"/>
          <w:szCs w:val="22"/>
          <w:lang w:val="uk-UA"/>
        </w:rPr>
        <w:t xml:space="preserve"> </w:t>
      </w:r>
      <w:r w:rsidRPr="00842894">
        <w:rPr>
          <w:rFonts w:ascii="Times New Roman" w:hAnsi="Times New Roman"/>
          <w:b/>
          <w:i/>
          <w:w w:val="95"/>
          <w:sz w:val="22"/>
          <w:szCs w:val="22"/>
          <w:lang w:val="uk-UA"/>
        </w:rPr>
        <w:t>(десяти)</w:t>
      </w:r>
      <w:r w:rsidRPr="00842894">
        <w:rPr>
          <w:rFonts w:ascii="Times New Roman" w:hAnsi="Times New Roman"/>
          <w:b/>
          <w:i/>
          <w:spacing w:val="1"/>
          <w:w w:val="95"/>
          <w:sz w:val="22"/>
          <w:szCs w:val="22"/>
          <w:lang w:val="uk-UA"/>
        </w:rPr>
        <w:t xml:space="preserve"> </w:t>
      </w:r>
      <w:r w:rsidRPr="00842894">
        <w:rPr>
          <w:rFonts w:ascii="Times New Roman" w:hAnsi="Times New Roman"/>
          <w:b/>
          <w:i/>
          <w:w w:val="95"/>
          <w:sz w:val="22"/>
          <w:szCs w:val="22"/>
          <w:lang w:val="uk-UA"/>
        </w:rPr>
        <w:t>робочих</w:t>
      </w:r>
      <w:r w:rsidRPr="00842894">
        <w:rPr>
          <w:rFonts w:ascii="Times New Roman" w:hAnsi="Times New Roman"/>
          <w:b/>
          <w:i/>
          <w:spacing w:val="51"/>
          <w:sz w:val="22"/>
          <w:szCs w:val="22"/>
          <w:lang w:val="uk-UA"/>
        </w:rPr>
        <w:t xml:space="preserve"> </w:t>
      </w:r>
      <w:r w:rsidRPr="00842894">
        <w:rPr>
          <w:rFonts w:ascii="Times New Roman" w:hAnsi="Times New Roman"/>
          <w:b/>
          <w:i/>
          <w:w w:val="95"/>
          <w:sz w:val="22"/>
          <w:szCs w:val="22"/>
          <w:lang w:val="uk-UA"/>
        </w:rPr>
        <w:t>днів</w:t>
      </w:r>
      <w:r w:rsidRPr="00842894">
        <w:rPr>
          <w:rFonts w:ascii="Times New Roman" w:hAnsi="Times New Roman"/>
          <w:b/>
          <w:i/>
          <w:spacing w:val="1"/>
          <w:w w:val="95"/>
          <w:sz w:val="22"/>
          <w:szCs w:val="22"/>
          <w:lang w:val="uk-UA"/>
        </w:rPr>
        <w:t xml:space="preserve"> </w:t>
      </w:r>
      <w:r w:rsidRPr="00842894">
        <w:rPr>
          <w:rFonts w:ascii="Times New Roman" w:hAnsi="Times New Roman"/>
          <w:sz w:val="22"/>
          <w:szCs w:val="22"/>
          <w:lang w:val="uk-UA"/>
        </w:rPr>
        <w:t>перевіряє</w:t>
      </w:r>
      <w:r w:rsidRPr="00842894">
        <w:rPr>
          <w:rFonts w:ascii="Times New Roman" w:hAnsi="Times New Roman"/>
          <w:spacing w:val="1"/>
          <w:sz w:val="22"/>
          <w:szCs w:val="22"/>
          <w:lang w:val="uk-UA"/>
        </w:rPr>
        <w:t xml:space="preserve"> ц</w:t>
      </w:r>
      <w:r w:rsidRPr="00842894">
        <w:rPr>
          <w:rFonts w:ascii="Times New Roman" w:hAnsi="Times New Roman"/>
          <w:sz w:val="22"/>
          <w:szCs w:val="22"/>
          <w:lang w:val="uk-UA"/>
        </w:rPr>
        <w:t>ей</w:t>
      </w:r>
      <w:r w:rsidRPr="00842894">
        <w:rPr>
          <w:rFonts w:ascii="Times New Roman" w:hAnsi="Times New Roman"/>
          <w:spacing w:val="1"/>
          <w:sz w:val="22"/>
          <w:szCs w:val="22"/>
          <w:lang w:val="uk-UA"/>
        </w:rPr>
        <w:t xml:space="preserve"> </w:t>
      </w:r>
      <w:r w:rsidRPr="00842894">
        <w:rPr>
          <w:rFonts w:ascii="Times New Roman" w:hAnsi="Times New Roman"/>
          <w:sz w:val="22"/>
          <w:szCs w:val="22"/>
          <w:lang w:val="uk-UA"/>
        </w:rPr>
        <w:t>акт</w:t>
      </w:r>
      <w:r w:rsidRPr="00842894">
        <w:rPr>
          <w:rFonts w:ascii="Times New Roman" w:hAnsi="Times New Roman"/>
          <w:spacing w:val="1"/>
          <w:sz w:val="22"/>
          <w:szCs w:val="22"/>
          <w:lang w:val="uk-UA"/>
        </w:rPr>
        <w:t xml:space="preserve"> </w:t>
      </w:r>
      <w:r w:rsidRPr="00842894">
        <w:rPr>
          <w:rFonts w:ascii="Times New Roman" w:hAnsi="Times New Roman"/>
          <w:sz w:val="22"/>
          <w:szCs w:val="22"/>
          <w:lang w:val="uk-UA"/>
        </w:rPr>
        <w:t>та,</w:t>
      </w:r>
      <w:r w:rsidRPr="00842894">
        <w:rPr>
          <w:rFonts w:ascii="Times New Roman" w:hAnsi="Times New Roman"/>
          <w:spacing w:val="1"/>
          <w:sz w:val="22"/>
          <w:szCs w:val="22"/>
          <w:lang w:val="uk-UA"/>
        </w:rPr>
        <w:t xml:space="preserve"> </w:t>
      </w:r>
      <w:r w:rsidRPr="00842894">
        <w:rPr>
          <w:rFonts w:ascii="Times New Roman" w:hAnsi="Times New Roman"/>
          <w:sz w:val="22"/>
          <w:szCs w:val="22"/>
          <w:lang w:val="uk-UA"/>
        </w:rPr>
        <w:t>у</w:t>
      </w:r>
      <w:r w:rsidRPr="00842894">
        <w:rPr>
          <w:rFonts w:ascii="Times New Roman" w:hAnsi="Times New Roman"/>
          <w:spacing w:val="1"/>
          <w:sz w:val="22"/>
          <w:szCs w:val="22"/>
          <w:lang w:val="uk-UA"/>
        </w:rPr>
        <w:t xml:space="preserve"> </w:t>
      </w:r>
      <w:r w:rsidRPr="00842894">
        <w:rPr>
          <w:rFonts w:ascii="Times New Roman" w:hAnsi="Times New Roman"/>
          <w:sz w:val="22"/>
          <w:szCs w:val="22"/>
          <w:lang w:val="uk-UA"/>
        </w:rPr>
        <w:t>разі</w:t>
      </w:r>
      <w:r w:rsidRPr="00842894">
        <w:rPr>
          <w:rFonts w:ascii="Times New Roman" w:hAnsi="Times New Roman"/>
          <w:spacing w:val="1"/>
          <w:sz w:val="22"/>
          <w:szCs w:val="22"/>
          <w:lang w:val="uk-UA"/>
        </w:rPr>
        <w:t xml:space="preserve"> </w:t>
      </w:r>
      <w:r w:rsidRPr="00842894">
        <w:rPr>
          <w:rFonts w:ascii="Times New Roman" w:hAnsi="Times New Roman"/>
          <w:sz w:val="22"/>
          <w:szCs w:val="22"/>
          <w:lang w:val="uk-UA"/>
        </w:rPr>
        <w:t>відсутності</w:t>
      </w:r>
      <w:r w:rsidRPr="00842894">
        <w:rPr>
          <w:rFonts w:ascii="Times New Roman" w:hAnsi="Times New Roman"/>
          <w:spacing w:val="1"/>
          <w:sz w:val="22"/>
          <w:szCs w:val="22"/>
          <w:lang w:val="uk-UA"/>
        </w:rPr>
        <w:t xml:space="preserve"> </w:t>
      </w:r>
      <w:r w:rsidRPr="00842894">
        <w:rPr>
          <w:rFonts w:ascii="Times New Roman" w:hAnsi="Times New Roman"/>
          <w:sz w:val="22"/>
          <w:szCs w:val="22"/>
          <w:lang w:val="uk-UA"/>
        </w:rPr>
        <w:t>зауважень,</w:t>
      </w:r>
      <w:r w:rsidRPr="00842894">
        <w:rPr>
          <w:rFonts w:ascii="Times New Roman" w:hAnsi="Times New Roman"/>
          <w:spacing w:val="1"/>
          <w:sz w:val="22"/>
          <w:szCs w:val="22"/>
          <w:lang w:val="uk-UA"/>
        </w:rPr>
        <w:t xml:space="preserve"> </w:t>
      </w:r>
      <w:r w:rsidRPr="00842894">
        <w:rPr>
          <w:rFonts w:ascii="Times New Roman" w:hAnsi="Times New Roman"/>
          <w:sz w:val="22"/>
          <w:szCs w:val="22"/>
          <w:lang w:val="uk-UA"/>
        </w:rPr>
        <w:t>підписує</w:t>
      </w:r>
      <w:r w:rsidRPr="00842894">
        <w:rPr>
          <w:rFonts w:ascii="Times New Roman" w:hAnsi="Times New Roman"/>
          <w:spacing w:val="1"/>
          <w:sz w:val="22"/>
          <w:szCs w:val="22"/>
          <w:lang w:val="uk-UA"/>
        </w:rPr>
        <w:t xml:space="preserve"> </w:t>
      </w:r>
      <w:r w:rsidRPr="00842894">
        <w:rPr>
          <w:rFonts w:ascii="Times New Roman" w:hAnsi="Times New Roman"/>
          <w:w w:val="95"/>
          <w:sz w:val="22"/>
          <w:szCs w:val="22"/>
          <w:lang w:val="uk-UA"/>
        </w:rPr>
        <w:t>i</w:t>
      </w:r>
      <w:r w:rsidRPr="00842894">
        <w:rPr>
          <w:rFonts w:ascii="Times New Roman" w:hAnsi="Times New Roman"/>
          <w:spacing w:val="1"/>
          <w:w w:val="95"/>
          <w:sz w:val="22"/>
          <w:szCs w:val="22"/>
          <w:lang w:val="uk-UA"/>
        </w:rPr>
        <w:t xml:space="preserve"> </w:t>
      </w:r>
      <w:r w:rsidRPr="00842894">
        <w:rPr>
          <w:rFonts w:ascii="Times New Roman" w:hAnsi="Times New Roman"/>
          <w:sz w:val="22"/>
          <w:szCs w:val="22"/>
          <w:lang w:val="uk-UA"/>
        </w:rPr>
        <w:t>повертає</w:t>
      </w:r>
      <w:r w:rsidRPr="00842894">
        <w:rPr>
          <w:rFonts w:ascii="Times New Roman" w:hAnsi="Times New Roman"/>
          <w:spacing w:val="1"/>
          <w:sz w:val="22"/>
          <w:szCs w:val="22"/>
          <w:lang w:val="uk-UA"/>
        </w:rPr>
        <w:t xml:space="preserve"> </w:t>
      </w:r>
      <w:r w:rsidRPr="00842894">
        <w:rPr>
          <w:rFonts w:ascii="Times New Roman" w:hAnsi="Times New Roman"/>
          <w:sz w:val="22"/>
          <w:szCs w:val="22"/>
          <w:lang w:val="uk-UA"/>
        </w:rPr>
        <w:t>один</w:t>
      </w:r>
      <w:r w:rsidRPr="00842894">
        <w:rPr>
          <w:rFonts w:ascii="Times New Roman" w:hAnsi="Times New Roman"/>
          <w:spacing w:val="1"/>
          <w:sz w:val="22"/>
          <w:szCs w:val="22"/>
          <w:lang w:val="uk-UA"/>
        </w:rPr>
        <w:t xml:space="preserve"> </w:t>
      </w:r>
      <w:r w:rsidRPr="00842894">
        <w:rPr>
          <w:rFonts w:ascii="Times New Roman" w:hAnsi="Times New Roman"/>
          <w:sz w:val="22"/>
          <w:szCs w:val="22"/>
          <w:lang w:val="uk-UA"/>
        </w:rPr>
        <w:t>примірник</w:t>
      </w:r>
      <w:r w:rsidRPr="00842894">
        <w:rPr>
          <w:rFonts w:ascii="Times New Roman" w:hAnsi="Times New Roman"/>
          <w:spacing w:val="1"/>
          <w:sz w:val="22"/>
          <w:szCs w:val="22"/>
          <w:lang w:val="uk-UA"/>
        </w:rPr>
        <w:t xml:space="preserve"> </w:t>
      </w:r>
      <w:r w:rsidRPr="00842894">
        <w:rPr>
          <w:rFonts w:ascii="Times New Roman" w:hAnsi="Times New Roman"/>
          <w:sz w:val="22"/>
          <w:szCs w:val="22"/>
          <w:lang w:val="uk-UA"/>
        </w:rPr>
        <w:t>акту</w:t>
      </w:r>
      <w:r w:rsidRPr="00842894">
        <w:rPr>
          <w:rFonts w:ascii="Times New Roman" w:hAnsi="Times New Roman"/>
          <w:spacing w:val="1"/>
          <w:sz w:val="22"/>
          <w:szCs w:val="22"/>
          <w:lang w:val="uk-UA"/>
        </w:rPr>
        <w:t xml:space="preserve"> </w:t>
      </w:r>
      <w:r w:rsidRPr="00842894">
        <w:rPr>
          <w:rFonts w:ascii="Times New Roman" w:hAnsi="Times New Roman"/>
          <w:sz w:val="22"/>
          <w:szCs w:val="22"/>
          <w:lang w:val="uk-UA"/>
        </w:rPr>
        <w:t>Виконавцю</w:t>
      </w:r>
      <w:r w:rsidRPr="00842894">
        <w:rPr>
          <w:rFonts w:ascii="Times New Roman" w:hAnsi="Times New Roman"/>
          <w:b/>
          <w:i/>
          <w:sz w:val="22"/>
          <w:szCs w:val="22"/>
          <w:lang w:val="uk-UA"/>
        </w:rPr>
        <w:t>,</w:t>
      </w:r>
      <w:r w:rsidRPr="00842894">
        <w:rPr>
          <w:rFonts w:ascii="Times New Roman" w:hAnsi="Times New Roman"/>
          <w:b/>
          <w:i/>
          <w:spacing w:val="-6"/>
          <w:sz w:val="22"/>
          <w:szCs w:val="22"/>
          <w:lang w:val="uk-UA"/>
        </w:rPr>
        <w:t xml:space="preserve"> </w:t>
      </w:r>
      <w:r w:rsidRPr="00842894">
        <w:rPr>
          <w:rFonts w:ascii="Times New Roman" w:hAnsi="Times New Roman"/>
          <w:sz w:val="22"/>
          <w:szCs w:val="22"/>
          <w:lang w:val="uk-UA"/>
        </w:rPr>
        <w:t>a6o</w:t>
      </w:r>
      <w:r w:rsidRPr="00842894">
        <w:rPr>
          <w:rFonts w:ascii="Times New Roman" w:hAnsi="Times New Roman"/>
          <w:spacing w:val="21"/>
          <w:sz w:val="22"/>
          <w:szCs w:val="22"/>
          <w:lang w:val="uk-UA"/>
        </w:rPr>
        <w:t xml:space="preserve"> </w:t>
      </w:r>
      <w:r w:rsidRPr="00842894">
        <w:rPr>
          <w:rFonts w:ascii="Times New Roman" w:hAnsi="Times New Roman"/>
          <w:sz w:val="22"/>
          <w:szCs w:val="22"/>
          <w:lang w:val="uk-UA"/>
        </w:rPr>
        <w:t xml:space="preserve">надає </w:t>
      </w:r>
      <w:r w:rsidRPr="00842894">
        <w:rPr>
          <w:rFonts w:ascii="Times New Roman" w:hAnsi="Times New Roman"/>
          <w:spacing w:val="9"/>
          <w:sz w:val="22"/>
          <w:szCs w:val="22"/>
          <w:lang w:val="uk-UA"/>
        </w:rPr>
        <w:t xml:space="preserve"> </w:t>
      </w:r>
      <w:r w:rsidRPr="00842894">
        <w:rPr>
          <w:rFonts w:ascii="Times New Roman" w:hAnsi="Times New Roman"/>
          <w:sz w:val="22"/>
          <w:szCs w:val="22"/>
          <w:lang w:val="uk-UA"/>
        </w:rPr>
        <w:t>аргументовану</w:t>
      </w:r>
      <w:r w:rsidRPr="00842894">
        <w:rPr>
          <w:rFonts w:ascii="Times New Roman" w:hAnsi="Times New Roman"/>
          <w:spacing w:val="43"/>
          <w:sz w:val="22"/>
          <w:szCs w:val="22"/>
          <w:lang w:val="uk-UA"/>
        </w:rPr>
        <w:t xml:space="preserve"> </w:t>
      </w:r>
      <w:r w:rsidRPr="00842894">
        <w:rPr>
          <w:rFonts w:ascii="Times New Roman" w:hAnsi="Times New Roman"/>
          <w:sz w:val="22"/>
          <w:szCs w:val="22"/>
          <w:lang w:val="uk-UA"/>
        </w:rPr>
        <w:t>відмову</w:t>
      </w:r>
      <w:r w:rsidRPr="00842894">
        <w:rPr>
          <w:rFonts w:ascii="Times New Roman" w:hAnsi="Times New Roman"/>
          <w:spacing w:val="29"/>
          <w:sz w:val="22"/>
          <w:szCs w:val="22"/>
          <w:lang w:val="uk-UA"/>
        </w:rPr>
        <w:t xml:space="preserve"> </w:t>
      </w:r>
      <w:r w:rsidRPr="00842894">
        <w:rPr>
          <w:rFonts w:ascii="Times New Roman" w:hAnsi="Times New Roman"/>
          <w:sz w:val="22"/>
          <w:szCs w:val="22"/>
          <w:lang w:val="uk-UA"/>
        </w:rPr>
        <w:t>у</w:t>
      </w:r>
      <w:r w:rsidRPr="00842894">
        <w:rPr>
          <w:rFonts w:ascii="Times New Roman" w:hAnsi="Times New Roman"/>
          <w:spacing w:val="23"/>
          <w:sz w:val="22"/>
          <w:szCs w:val="22"/>
          <w:lang w:val="uk-UA"/>
        </w:rPr>
        <w:t xml:space="preserve"> </w:t>
      </w:r>
      <w:r w:rsidRPr="00842894">
        <w:rPr>
          <w:rFonts w:ascii="Times New Roman" w:hAnsi="Times New Roman"/>
          <w:sz w:val="22"/>
          <w:szCs w:val="22"/>
          <w:lang w:val="uk-UA"/>
        </w:rPr>
        <w:t>підписі.</w:t>
      </w:r>
    </w:p>
    <w:p w14:paraId="63548D31"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5.5. У</w:t>
      </w:r>
      <w:r w:rsidRPr="00842894">
        <w:rPr>
          <w:rFonts w:ascii="Times New Roman" w:hAnsi="Times New Roman"/>
          <w:spacing w:val="1"/>
          <w:sz w:val="22"/>
          <w:szCs w:val="22"/>
          <w:lang w:val="uk-UA"/>
        </w:rPr>
        <w:t xml:space="preserve"> </w:t>
      </w:r>
      <w:r w:rsidRPr="00842894">
        <w:rPr>
          <w:rFonts w:ascii="Times New Roman" w:hAnsi="Times New Roman"/>
          <w:sz w:val="22"/>
          <w:szCs w:val="22"/>
          <w:lang w:val="uk-UA"/>
        </w:rPr>
        <w:t>разі</w:t>
      </w:r>
      <w:r w:rsidRPr="00842894">
        <w:rPr>
          <w:rFonts w:ascii="Times New Roman" w:hAnsi="Times New Roman"/>
          <w:spacing w:val="1"/>
          <w:sz w:val="22"/>
          <w:szCs w:val="22"/>
          <w:lang w:val="uk-UA"/>
        </w:rPr>
        <w:t xml:space="preserve"> </w:t>
      </w:r>
      <w:r w:rsidRPr="00842894">
        <w:rPr>
          <w:rFonts w:ascii="Times New Roman" w:hAnsi="Times New Roman"/>
          <w:sz w:val="22"/>
          <w:szCs w:val="22"/>
          <w:lang w:val="uk-UA"/>
        </w:rPr>
        <w:t>не</w:t>
      </w:r>
      <w:r w:rsidRPr="00842894">
        <w:rPr>
          <w:rFonts w:ascii="Times New Roman" w:hAnsi="Times New Roman"/>
          <w:spacing w:val="1"/>
          <w:sz w:val="22"/>
          <w:szCs w:val="22"/>
          <w:lang w:val="uk-UA"/>
        </w:rPr>
        <w:t xml:space="preserve"> </w:t>
      </w:r>
      <w:r w:rsidRPr="00842894">
        <w:rPr>
          <w:rFonts w:ascii="Times New Roman" w:hAnsi="Times New Roman"/>
          <w:sz w:val="22"/>
          <w:szCs w:val="22"/>
          <w:lang w:val="uk-UA"/>
        </w:rPr>
        <w:t>повернення Замовником Виконавцю підписаного, у визначені п.5.4. Договору строки, Акту наданих Послуг, a6o не надання аргументованої відмови у підписанні Акту наданих послуг, такий акт вважається підписаним з боку Замовника, а Послуги, надані за актом підлягають оплаті на умовах Договору.</w:t>
      </w:r>
      <w:r w:rsidRPr="00842894">
        <w:rPr>
          <w:rFonts w:ascii="Times New Roman" w:hAnsi="Times New Roman"/>
          <w:sz w:val="22"/>
          <w:szCs w:val="22"/>
          <w:lang w:val="uk-UA"/>
        </w:rPr>
        <w:tab/>
      </w:r>
    </w:p>
    <w:p w14:paraId="3DB98205"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lastRenderedPageBreak/>
        <w:t xml:space="preserve">           5.6. У випадку ненадання a6o неналежного надання Послуг, Замовник повідомляє (по телефону) про це Виконавця, з подальшим складанням «Акту виявлених недоліків», який підписує уповноважений представник Замовника та Виконавця у день виявлення факту ненадання чи неналежного надання Послуг.</w:t>
      </w:r>
    </w:p>
    <w:p w14:paraId="10BDBEE7"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5.7. Виконавець протягом 2 (двох) днів з моменту підписання «Акту виявлення недоліків» усуває виявлені та зафіксовані у цьому акті порушення. За результатами усунення виявлених порушень, Виконавець складає «Акт усунення виявлених порушень» i подає його на перевірку Замовнику. Перевірка Замовником «Акту усунення виявлених порушень» здійснюється у порядку, передбаченому для перевірки «Актів наданих послуг». Оплата послуг, наданих за результатами усунення порушень, здійснюється у порядку, встановленому Договором для оплати послуг , наданих за Договором.</w:t>
      </w:r>
    </w:p>
    <w:p w14:paraId="5A516986"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5.8. «Акт виявлення недоліків» є чинним у випадку необґрунтованої відмови Виконавця від його підписання, або незабезпечення участі свого уповноваженого представника для складання цього акту.</w:t>
      </w:r>
    </w:p>
    <w:p w14:paraId="004A3012"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5.9. За порушення, зафіксовані у «Акті виявлення недоліків», обсяг неякісно наданих a6o не наданих Виконавцем послуг Замовником не приймається і не оплачується.</w:t>
      </w:r>
    </w:p>
    <w:p w14:paraId="3922D5B7"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5.10. Вивезення та утилізація відходів деревини рослинного походження, залишків рослинності, здійснюється у спеціалізовано відведені місця: спеціалізовані ділянки, які визначені рішенням виконавчого комітету Черкаської міської ради. Місце вивезення i утилізації може бути змінено, про що додатково буде повідомлено Виконавця.</w:t>
      </w:r>
    </w:p>
    <w:p w14:paraId="086DA9A6"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5.11. Надання послуг без засобів попередження, обмеження </w:t>
      </w:r>
      <w:proofErr w:type="spellStart"/>
      <w:r w:rsidRPr="00842894">
        <w:rPr>
          <w:rFonts w:ascii="Times New Roman" w:hAnsi="Times New Roman"/>
          <w:sz w:val="22"/>
          <w:szCs w:val="22"/>
          <w:lang w:val="uk-UA"/>
        </w:rPr>
        <w:t>pyxy</w:t>
      </w:r>
      <w:proofErr w:type="spellEnd"/>
      <w:r w:rsidRPr="00842894">
        <w:rPr>
          <w:rFonts w:ascii="Times New Roman" w:hAnsi="Times New Roman"/>
          <w:sz w:val="22"/>
          <w:szCs w:val="22"/>
          <w:lang w:val="uk-UA"/>
        </w:rPr>
        <w:t xml:space="preserve"> (знаки, вказівники, таблички тощо), світло відбиваючих жилетів – заборонено.</w:t>
      </w:r>
    </w:p>
    <w:p w14:paraId="7211F0D6" w14:textId="77777777" w:rsidR="00842894" w:rsidRPr="00842894" w:rsidRDefault="00842894" w:rsidP="00842894">
      <w:pPr>
        <w:spacing w:line="276" w:lineRule="auto"/>
        <w:jc w:val="both"/>
        <w:rPr>
          <w:rFonts w:ascii="Times New Roman" w:hAnsi="Times New Roman"/>
          <w:sz w:val="22"/>
          <w:szCs w:val="22"/>
          <w:lang w:val="uk-UA"/>
        </w:rPr>
      </w:pPr>
    </w:p>
    <w:p w14:paraId="3551300A" w14:textId="77777777" w:rsidR="00842894" w:rsidRPr="00842894" w:rsidRDefault="00842894" w:rsidP="00842894">
      <w:pPr>
        <w:spacing w:line="276" w:lineRule="auto"/>
        <w:jc w:val="center"/>
        <w:rPr>
          <w:rFonts w:ascii="Times New Roman" w:hAnsi="Times New Roman"/>
          <w:b/>
          <w:sz w:val="22"/>
          <w:szCs w:val="22"/>
          <w:lang w:val="uk-UA"/>
        </w:rPr>
      </w:pPr>
      <w:r w:rsidRPr="00842894">
        <w:rPr>
          <w:rFonts w:ascii="Times New Roman" w:hAnsi="Times New Roman"/>
          <w:b/>
          <w:sz w:val="22"/>
          <w:szCs w:val="22"/>
          <w:lang w:val="uk-UA"/>
        </w:rPr>
        <w:t>6. Права</w:t>
      </w:r>
      <w:r w:rsidRPr="00842894">
        <w:rPr>
          <w:rFonts w:ascii="Times New Roman" w:hAnsi="Times New Roman"/>
          <w:b/>
          <w:spacing w:val="5"/>
          <w:sz w:val="22"/>
          <w:szCs w:val="22"/>
          <w:lang w:val="uk-UA"/>
        </w:rPr>
        <w:t xml:space="preserve"> </w:t>
      </w:r>
      <w:r w:rsidRPr="00842894">
        <w:rPr>
          <w:rFonts w:ascii="Times New Roman" w:hAnsi="Times New Roman"/>
          <w:b/>
          <w:sz w:val="22"/>
          <w:szCs w:val="22"/>
          <w:lang w:val="uk-UA"/>
        </w:rPr>
        <w:t>та</w:t>
      </w:r>
      <w:r w:rsidRPr="00842894">
        <w:rPr>
          <w:rFonts w:ascii="Times New Roman" w:hAnsi="Times New Roman"/>
          <w:b/>
          <w:spacing w:val="-2"/>
          <w:sz w:val="22"/>
          <w:szCs w:val="22"/>
          <w:lang w:val="uk-UA"/>
        </w:rPr>
        <w:t xml:space="preserve"> </w:t>
      </w:r>
      <w:r w:rsidRPr="00842894">
        <w:rPr>
          <w:rFonts w:ascii="Times New Roman" w:hAnsi="Times New Roman"/>
          <w:b/>
          <w:sz w:val="22"/>
          <w:szCs w:val="22"/>
          <w:lang w:val="uk-UA"/>
        </w:rPr>
        <w:t>обов’язки</w:t>
      </w:r>
      <w:r w:rsidRPr="00842894">
        <w:rPr>
          <w:rFonts w:ascii="Times New Roman" w:hAnsi="Times New Roman"/>
          <w:b/>
          <w:spacing w:val="11"/>
          <w:sz w:val="22"/>
          <w:szCs w:val="22"/>
          <w:lang w:val="uk-UA"/>
        </w:rPr>
        <w:t xml:space="preserve"> </w:t>
      </w:r>
      <w:r w:rsidRPr="00842894">
        <w:rPr>
          <w:rFonts w:ascii="Times New Roman" w:hAnsi="Times New Roman"/>
          <w:b/>
          <w:sz w:val="22"/>
          <w:szCs w:val="22"/>
          <w:lang w:val="uk-UA"/>
        </w:rPr>
        <w:t>Сторін</w:t>
      </w:r>
    </w:p>
    <w:p w14:paraId="06ACB180" w14:textId="77777777" w:rsidR="00842894" w:rsidRPr="00842894" w:rsidRDefault="00842894" w:rsidP="00842894">
      <w:pPr>
        <w:spacing w:line="276" w:lineRule="auto"/>
        <w:jc w:val="both"/>
        <w:rPr>
          <w:rFonts w:ascii="Times New Roman" w:hAnsi="Times New Roman"/>
          <w:b/>
          <w:sz w:val="22"/>
          <w:szCs w:val="22"/>
          <w:lang w:val="uk-UA"/>
        </w:rPr>
      </w:pPr>
      <w:r w:rsidRPr="00842894">
        <w:rPr>
          <w:rFonts w:ascii="Times New Roman" w:hAnsi="Times New Roman"/>
          <w:b/>
          <w:sz w:val="22"/>
          <w:szCs w:val="22"/>
          <w:lang w:val="uk-UA"/>
        </w:rPr>
        <w:t xml:space="preserve">          6.1. Замовник</w:t>
      </w:r>
      <w:r w:rsidRPr="00842894">
        <w:rPr>
          <w:rFonts w:ascii="Times New Roman" w:hAnsi="Times New Roman"/>
          <w:b/>
          <w:spacing w:val="20"/>
          <w:sz w:val="22"/>
          <w:szCs w:val="22"/>
          <w:lang w:val="uk-UA"/>
        </w:rPr>
        <w:t xml:space="preserve"> </w:t>
      </w:r>
      <w:r w:rsidRPr="00842894">
        <w:rPr>
          <w:rFonts w:ascii="Times New Roman" w:hAnsi="Times New Roman"/>
          <w:b/>
          <w:sz w:val="22"/>
          <w:szCs w:val="22"/>
          <w:lang w:val="uk-UA"/>
        </w:rPr>
        <w:t>зобов’язується:</w:t>
      </w:r>
    </w:p>
    <w:p w14:paraId="2A222204"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6.1.1. Своєчасно та у повному обсязі сплатити за надані згідно з Договором Послуги.</w:t>
      </w:r>
    </w:p>
    <w:p w14:paraId="7A7FB4DD"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6.1.2. Прийняти Послуги в порядку та строки, визначені Договором.</w:t>
      </w:r>
    </w:p>
    <w:p w14:paraId="104A7215"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6.1.3. Надавати Виконавцю всю інформацію, документи, тощо, які необхідні йому для виконання своїх обов’язків, передбачених Договором.</w:t>
      </w:r>
    </w:p>
    <w:p w14:paraId="13074368" w14:textId="77777777" w:rsidR="00842894" w:rsidRPr="00842894" w:rsidRDefault="00842894" w:rsidP="00842894">
      <w:pPr>
        <w:spacing w:line="276" w:lineRule="auto"/>
        <w:jc w:val="both"/>
        <w:rPr>
          <w:rFonts w:ascii="Times New Roman" w:hAnsi="Times New Roman"/>
          <w:b/>
          <w:sz w:val="22"/>
          <w:szCs w:val="22"/>
          <w:lang w:val="uk-UA"/>
        </w:rPr>
      </w:pPr>
      <w:r w:rsidRPr="00842894">
        <w:rPr>
          <w:rFonts w:ascii="Times New Roman" w:hAnsi="Times New Roman"/>
          <w:b/>
          <w:sz w:val="22"/>
          <w:szCs w:val="22"/>
          <w:lang w:val="uk-UA"/>
        </w:rPr>
        <w:t xml:space="preserve">          6.2. Замовник</w:t>
      </w:r>
      <w:r w:rsidRPr="00842894">
        <w:rPr>
          <w:rFonts w:ascii="Times New Roman" w:hAnsi="Times New Roman"/>
          <w:b/>
          <w:spacing w:val="43"/>
          <w:sz w:val="22"/>
          <w:szCs w:val="22"/>
          <w:lang w:val="uk-UA"/>
        </w:rPr>
        <w:t xml:space="preserve"> </w:t>
      </w:r>
      <w:r w:rsidRPr="00842894">
        <w:rPr>
          <w:rFonts w:ascii="Times New Roman" w:hAnsi="Times New Roman"/>
          <w:b/>
          <w:sz w:val="22"/>
          <w:szCs w:val="22"/>
          <w:lang w:val="uk-UA"/>
        </w:rPr>
        <w:t>має</w:t>
      </w:r>
      <w:r w:rsidRPr="00842894">
        <w:rPr>
          <w:rFonts w:ascii="Times New Roman" w:hAnsi="Times New Roman"/>
          <w:b/>
          <w:spacing w:val="26"/>
          <w:sz w:val="22"/>
          <w:szCs w:val="22"/>
          <w:lang w:val="uk-UA"/>
        </w:rPr>
        <w:t xml:space="preserve"> </w:t>
      </w:r>
      <w:r w:rsidRPr="00842894">
        <w:rPr>
          <w:rFonts w:ascii="Times New Roman" w:hAnsi="Times New Roman"/>
          <w:b/>
          <w:sz w:val="22"/>
          <w:szCs w:val="22"/>
          <w:lang w:val="uk-UA"/>
        </w:rPr>
        <w:t>право:</w:t>
      </w:r>
    </w:p>
    <w:p w14:paraId="18B1B3F7"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6.2.1. Достроково</w:t>
      </w:r>
      <w:r w:rsidRPr="00842894">
        <w:rPr>
          <w:rFonts w:ascii="Times New Roman" w:hAnsi="Times New Roman"/>
          <w:sz w:val="22"/>
          <w:szCs w:val="22"/>
          <w:lang w:val="uk-UA"/>
        </w:rPr>
        <w:tab/>
        <w:t>розірвати</w:t>
      </w:r>
      <w:r w:rsidRPr="00842894">
        <w:rPr>
          <w:rFonts w:ascii="Times New Roman" w:hAnsi="Times New Roman"/>
          <w:sz w:val="22"/>
          <w:szCs w:val="22"/>
          <w:lang w:val="uk-UA"/>
        </w:rPr>
        <w:tab/>
        <w:t>Договір,</w:t>
      </w:r>
      <w:r w:rsidRPr="00842894">
        <w:rPr>
          <w:rFonts w:ascii="Times New Roman" w:hAnsi="Times New Roman"/>
          <w:sz w:val="22"/>
          <w:szCs w:val="22"/>
          <w:lang w:val="uk-UA"/>
        </w:rPr>
        <w:tab/>
        <w:t>у</w:t>
      </w:r>
      <w:r w:rsidRPr="00842894">
        <w:rPr>
          <w:rFonts w:ascii="Times New Roman" w:hAnsi="Times New Roman"/>
          <w:sz w:val="22"/>
          <w:szCs w:val="22"/>
          <w:lang w:val="uk-UA"/>
        </w:rPr>
        <w:tab/>
        <w:t>разі</w:t>
      </w:r>
      <w:r w:rsidRPr="00842894">
        <w:rPr>
          <w:rFonts w:ascii="Times New Roman" w:hAnsi="Times New Roman"/>
          <w:sz w:val="22"/>
          <w:szCs w:val="22"/>
          <w:lang w:val="uk-UA"/>
        </w:rPr>
        <w:tab/>
        <w:t>невиконання зобов’язань</w:t>
      </w:r>
      <w:r w:rsidRPr="00842894">
        <w:rPr>
          <w:rFonts w:ascii="Times New Roman" w:hAnsi="Times New Roman"/>
          <w:sz w:val="22"/>
          <w:szCs w:val="22"/>
          <w:lang w:val="uk-UA"/>
        </w:rPr>
        <w:tab/>
        <w:t xml:space="preserve"> Виконавцем, повідомивши</w:t>
      </w:r>
      <w:r w:rsidRPr="00842894">
        <w:rPr>
          <w:rFonts w:ascii="Times New Roman" w:hAnsi="Times New Roman"/>
          <w:spacing w:val="23"/>
          <w:sz w:val="22"/>
          <w:szCs w:val="22"/>
          <w:lang w:val="uk-UA"/>
        </w:rPr>
        <w:t xml:space="preserve"> </w:t>
      </w:r>
      <w:r w:rsidRPr="00842894">
        <w:rPr>
          <w:rFonts w:ascii="Times New Roman" w:hAnsi="Times New Roman"/>
          <w:sz w:val="22"/>
          <w:szCs w:val="22"/>
          <w:lang w:val="uk-UA"/>
        </w:rPr>
        <w:t>його про</w:t>
      </w:r>
      <w:r w:rsidRPr="00842894">
        <w:rPr>
          <w:rFonts w:ascii="Times New Roman" w:hAnsi="Times New Roman"/>
          <w:spacing w:val="8"/>
          <w:sz w:val="22"/>
          <w:szCs w:val="22"/>
          <w:lang w:val="uk-UA"/>
        </w:rPr>
        <w:t xml:space="preserve"> </w:t>
      </w:r>
      <w:r w:rsidRPr="00842894">
        <w:rPr>
          <w:rFonts w:ascii="Times New Roman" w:hAnsi="Times New Roman"/>
          <w:sz w:val="22"/>
          <w:szCs w:val="22"/>
          <w:lang w:val="uk-UA"/>
        </w:rPr>
        <w:t>це протягом</w:t>
      </w:r>
      <w:r w:rsidRPr="00842894">
        <w:rPr>
          <w:rFonts w:ascii="Times New Roman" w:hAnsi="Times New Roman"/>
          <w:spacing w:val="21"/>
          <w:sz w:val="22"/>
          <w:szCs w:val="22"/>
          <w:lang w:val="uk-UA"/>
        </w:rPr>
        <w:t xml:space="preserve"> 5</w:t>
      </w:r>
      <w:r w:rsidRPr="00842894">
        <w:rPr>
          <w:rFonts w:ascii="Times New Roman" w:hAnsi="Times New Roman"/>
          <w:i/>
          <w:spacing w:val="5"/>
          <w:sz w:val="22"/>
          <w:szCs w:val="22"/>
          <w:lang w:val="uk-UA"/>
        </w:rPr>
        <w:t xml:space="preserve"> </w:t>
      </w:r>
      <w:r w:rsidRPr="00842894">
        <w:rPr>
          <w:rFonts w:ascii="Times New Roman" w:hAnsi="Times New Roman"/>
          <w:b/>
          <w:i/>
          <w:sz w:val="22"/>
          <w:szCs w:val="22"/>
          <w:lang w:val="uk-UA"/>
        </w:rPr>
        <w:t>(п’яти)</w:t>
      </w:r>
      <w:r w:rsidRPr="00842894">
        <w:rPr>
          <w:rFonts w:ascii="Times New Roman" w:hAnsi="Times New Roman"/>
          <w:b/>
          <w:i/>
          <w:spacing w:val="11"/>
          <w:sz w:val="22"/>
          <w:szCs w:val="22"/>
          <w:lang w:val="uk-UA"/>
        </w:rPr>
        <w:t xml:space="preserve"> </w:t>
      </w:r>
      <w:r w:rsidRPr="00842894">
        <w:rPr>
          <w:rFonts w:ascii="Times New Roman" w:hAnsi="Times New Roman"/>
          <w:b/>
          <w:i/>
          <w:sz w:val="22"/>
          <w:szCs w:val="22"/>
          <w:lang w:val="uk-UA"/>
        </w:rPr>
        <w:t>днів</w:t>
      </w:r>
      <w:r w:rsidRPr="00842894">
        <w:rPr>
          <w:rFonts w:ascii="Times New Roman" w:hAnsi="Times New Roman"/>
          <w:b/>
          <w:i/>
          <w:spacing w:val="-2"/>
          <w:sz w:val="22"/>
          <w:szCs w:val="22"/>
          <w:lang w:val="uk-UA"/>
        </w:rPr>
        <w:t xml:space="preserve"> </w:t>
      </w:r>
      <w:r w:rsidRPr="00842894">
        <w:rPr>
          <w:rFonts w:ascii="Times New Roman" w:hAnsi="Times New Roman"/>
          <w:sz w:val="22"/>
          <w:szCs w:val="22"/>
          <w:lang w:val="uk-UA"/>
        </w:rPr>
        <w:t>з</w:t>
      </w:r>
      <w:r w:rsidRPr="00842894">
        <w:rPr>
          <w:rFonts w:ascii="Times New Roman" w:hAnsi="Times New Roman"/>
          <w:spacing w:val="-4"/>
          <w:sz w:val="22"/>
          <w:szCs w:val="22"/>
          <w:lang w:val="uk-UA"/>
        </w:rPr>
        <w:t xml:space="preserve"> </w:t>
      </w:r>
      <w:r w:rsidRPr="00842894">
        <w:rPr>
          <w:rFonts w:ascii="Times New Roman" w:hAnsi="Times New Roman"/>
          <w:sz w:val="22"/>
          <w:szCs w:val="22"/>
          <w:lang w:val="uk-UA"/>
        </w:rPr>
        <w:t>моменту</w:t>
      </w:r>
      <w:r w:rsidRPr="00842894">
        <w:rPr>
          <w:rFonts w:ascii="Times New Roman" w:hAnsi="Times New Roman"/>
          <w:spacing w:val="10"/>
          <w:sz w:val="22"/>
          <w:szCs w:val="22"/>
          <w:lang w:val="uk-UA"/>
        </w:rPr>
        <w:t xml:space="preserve"> </w:t>
      </w:r>
      <w:r w:rsidRPr="00842894">
        <w:rPr>
          <w:rFonts w:ascii="Times New Roman" w:hAnsi="Times New Roman"/>
          <w:sz w:val="22"/>
          <w:szCs w:val="22"/>
          <w:lang w:val="uk-UA"/>
        </w:rPr>
        <w:t>прийняття</w:t>
      </w:r>
      <w:r w:rsidRPr="00842894">
        <w:rPr>
          <w:rFonts w:ascii="Times New Roman" w:hAnsi="Times New Roman"/>
          <w:spacing w:val="6"/>
          <w:sz w:val="22"/>
          <w:szCs w:val="22"/>
          <w:lang w:val="uk-UA"/>
        </w:rPr>
        <w:t xml:space="preserve"> </w:t>
      </w:r>
      <w:r w:rsidRPr="00842894">
        <w:rPr>
          <w:rFonts w:ascii="Times New Roman" w:hAnsi="Times New Roman"/>
          <w:sz w:val="22"/>
          <w:szCs w:val="22"/>
          <w:lang w:val="uk-UA"/>
        </w:rPr>
        <w:t>такого</w:t>
      </w:r>
      <w:r w:rsidRPr="00842894">
        <w:rPr>
          <w:rFonts w:ascii="Times New Roman" w:hAnsi="Times New Roman"/>
          <w:spacing w:val="8"/>
          <w:sz w:val="22"/>
          <w:szCs w:val="22"/>
          <w:lang w:val="uk-UA"/>
        </w:rPr>
        <w:t xml:space="preserve"> </w:t>
      </w:r>
      <w:r w:rsidRPr="00842894">
        <w:rPr>
          <w:rFonts w:ascii="Times New Roman" w:hAnsi="Times New Roman"/>
          <w:sz w:val="22"/>
          <w:szCs w:val="22"/>
          <w:lang w:val="uk-UA"/>
        </w:rPr>
        <w:t>рішення. Договір</w:t>
      </w:r>
      <w:r w:rsidRPr="00842894">
        <w:rPr>
          <w:rFonts w:ascii="Times New Roman" w:hAnsi="Times New Roman"/>
          <w:spacing w:val="9"/>
          <w:sz w:val="22"/>
          <w:szCs w:val="22"/>
          <w:lang w:val="uk-UA"/>
        </w:rPr>
        <w:t xml:space="preserve"> </w:t>
      </w:r>
      <w:r w:rsidRPr="00842894">
        <w:rPr>
          <w:rFonts w:ascii="Times New Roman" w:hAnsi="Times New Roman"/>
          <w:sz w:val="22"/>
          <w:szCs w:val="22"/>
          <w:lang w:val="uk-UA"/>
        </w:rPr>
        <w:t>вважається</w:t>
      </w:r>
      <w:r w:rsidRPr="00842894">
        <w:rPr>
          <w:rFonts w:ascii="Times New Roman" w:hAnsi="Times New Roman"/>
          <w:spacing w:val="21"/>
          <w:sz w:val="22"/>
          <w:szCs w:val="22"/>
          <w:lang w:val="uk-UA"/>
        </w:rPr>
        <w:t xml:space="preserve"> </w:t>
      </w:r>
      <w:r w:rsidRPr="00842894">
        <w:rPr>
          <w:rFonts w:ascii="Times New Roman" w:hAnsi="Times New Roman"/>
          <w:sz w:val="22"/>
          <w:szCs w:val="22"/>
          <w:lang w:val="uk-UA"/>
        </w:rPr>
        <w:t>розірваним</w:t>
      </w:r>
      <w:r w:rsidRPr="00842894">
        <w:rPr>
          <w:rFonts w:ascii="Times New Roman" w:hAnsi="Times New Roman"/>
          <w:spacing w:val="19"/>
          <w:sz w:val="22"/>
          <w:szCs w:val="22"/>
          <w:lang w:val="uk-UA"/>
        </w:rPr>
        <w:t xml:space="preserve"> </w:t>
      </w:r>
      <w:r w:rsidRPr="00842894">
        <w:rPr>
          <w:rFonts w:ascii="Times New Roman" w:hAnsi="Times New Roman"/>
          <w:sz w:val="22"/>
          <w:szCs w:val="22"/>
          <w:lang w:val="uk-UA"/>
        </w:rPr>
        <w:t>на</w:t>
      </w:r>
      <w:r w:rsidRPr="00842894">
        <w:rPr>
          <w:rFonts w:ascii="Times New Roman" w:hAnsi="Times New Roman"/>
          <w:spacing w:val="-9"/>
          <w:sz w:val="22"/>
          <w:szCs w:val="22"/>
          <w:lang w:val="uk-UA"/>
        </w:rPr>
        <w:t xml:space="preserve"> </w:t>
      </w:r>
      <w:r w:rsidRPr="00842894">
        <w:rPr>
          <w:rFonts w:ascii="Times New Roman" w:hAnsi="Times New Roman"/>
          <w:sz w:val="22"/>
          <w:szCs w:val="22"/>
          <w:lang w:val="uk-UA"/>
        </w:rPr>
        <w:t>двадцятий</w:t>
      </w:r>
      <w:r w:rsidRPr="00842894">
        <w:rPr>
          <w:rFonts w:ascii="Times New Roman" w:hAnsi="Times New Roman"/>
          <w:spacing w:val="6"/>
          <w:sz w:val="22"/>
          <w:szCs w:val="22"/>
          <w:lang w:val="uk-UA"/>
        </w:rPr>
        <w:t xml:space="preserve"> </w:t>
      </w:r>
      <w:r w:rsidRPr="00842894">
        <w:rPr>
          <w:rFonts w:ascii="Times New Roman" w:hAnsi="Times New Roman"/>
          <w:sz w:val="22"/>
          <w:szCs w:val="22"/>
          <w:lang w:val="uk-UA"/>
        </w:rPr>
        <w:t>день</w:t>
      </w:r>
      <w:r w:rsidRPr="00842894">
        <w:rPr>
          <w:rFonts w:ascii="Times New Roman" w:hAnsi="Times New Roman"/>
          <w:spacing w:val="-1"/>
          <w:sz w:val="22"/>
          <w:szCs w:val="22"/>
          <w:lang w:val="uk-UA"/>
        </w:rPr>
        <w:t xml:space="preserve"> </w:t>
      </w:r>
      <w:r w:rsidRPr="00842894">
        <w:rPr>
          <w:rFonts w:ascii="Times New Roman" w:hAnsi="Times New Roman"/>
          <w:sz w:val="22"/>
          <w:szCs w:val="22"/>
          <w:lang w:val="uk-UA"/>
        </w:rPr>
        <w:t>з</w:t>
      </w:r>
      <w:r w:rsidRPr="00842894">
        <w:rPr>
          <w:rFonts w:ascii="Times New Roman" w:hAnsi="Times New Roman"/>
          <w:spacing w:val="-1"/>
          <w:sz w:val="22"/>
          <w:szCs w:val="22"/>
          <w:lang w:val="uk-UA"/>
        </w:rPr>
        <w:t xml:space="preserve"> </w:t>
      </w:r>
      <w:r w:rsidRPr="00842894">
        <w:rPr>
          <w:rFonts w:ascii="Times New Roman" w:hAnsi="Times New Roman"/>
          <w:sz w:val="22"/>
          <w:szCs w:val="22"/>
          <w:lang w:val="uk-UA"/>
        </w:rPr>
        <w:t>моменту</w:t>
      </w:r>
      <w:r w:rsidRPr="00842894">
        <w:rPr>
          <w:rFonts w:ascii="Times New Roman" w:hAnsi="Times New Roman"/>
          <w:spacing w:val="12"/>
          <w:sz w:val="22"/>
          <w:szCs w:val="22"/>
          <w:lang w:val="uk-UA"/>
        </w:rPr>
        <w:t xml:space="preserve"> </w:t>
      </w:r>
      <w:r w:rsidRPr="00842894">
        <w:rPr>
          <w:rFonts w:ascii="Times New Roman" w:hAnsi="Times New Roman"/>
          <w:sz w:val="22"/>
          <w:szCs w:val="22"/>
          <w:lang w:val="uk-UA"/>
        </w:rPr>
        <w:t>повідомлення.</w:t>
      </w:r>
    </w:p>
    <w:p w14:paraId="7451D3A2"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6.2.2. Контролювати</w:t>
      </w:r>
      <w:r w:rsidRPr="00842894">
        <w:rPr>
          <w:rFonts w:ascii="Times New Roman" w:hAnsi="Times New Roman"/>
          <w:spacing w:val="25"/>
          <w:sz w:val="22"/>
          <w:szCs w:val="22"/>
          <w:lang w:val="uk-UA"/>
        </w:rPr>
        <w:t xml:space="preserve"> </w:t>
      </w:r>
      <w:r w:rsidRPr="00842894">
        <w:rPr>
          <w:rFonts w:ascii="Times New Roman" w:hAnsi="Times New Roman"/>
          <w:sz w:val="22"/>
          <w:szCs w:val="22"/>
          <w:lang w:val="uk-UA"/>
        </w:rPr>
        <w:t>якість</w:t>
      </w:r>
      <w:r w:rsidRPr="00842894">
        <w:rPr>
          <w:rFonts w:ascii="Times New Roman" w:hAnsi="Times New Roman"/>
          <w:spacing w:val="6"/>
          <w:sz w:val="22"/>
          <w:szCs w:val="22"/>
          <w:lang w:val="uk-UA"/>
        </w:rPr>
        <w:t xml:space="preserve"> </w:t>
      </w:r>
      <w:r w:rsidRPr="00842894">
        <w:rPr>
          <w:rFonts w:ascii="Times New Roman" w:hAnsi="Times New Roman"/>
          <w:sz w:val="22"/>
          <w:szCs w:val="22"/>
          <w:lang w:val="uk-UA"/>
        </w:rPr>
        <w:t>надання</w:t>
      </w:r>
      <w:r w:rsidRPr="00842894">
        <w:rPr>
          <w:rFonts w:ascii="Times New Roman" w:hAnsi="Times New Roman"/>
          <w:spacing w:val="10"/>
          <w:sz w:val="22"/>
          <w:szCs w:val="22"/>
          <w:lang w:val="uk-UA"/>
        </w:rPr>
        <w:t xml:space="preserve"> </w:t>
      </w:r>
      <w:r w:rsidRPr="00842894">
        <w:rPr>
          <w:rFonts w:ascii="Times New Roman" w:hAnsi="Times New Roman"/>
          <w:sz w:val="22"/>
          <w:szCs w:val="22"/>
          <w:lang w:val="uk-UA"/>
        </w:rPr>
        <w:t>Послуг,</w:t>
      </w:r>
      <w:r w:rsidRPr="00842894">
        <w:rPr>
          <w:rFonts w:ascii="Times New Roman" w:hAnsi="Times New Roman"/>
          <w:spacing w:val="2"/>
          <w:sz w:val="22"/>
          <w:szCs w:val="22"/>
          <w:lang w:val="uk-UA"/>
        </w:rPr>
        <w:t xml:space="preserve"> </w:t>
      </w:r>
      <w:r w:rsidRPr="00842894">
        <w:rPr>
          <w:rFonts w:ascii="Times New Roman" w:hAnsi="Times New Roman"/>
          <w:sz w:val="22"/>
          <w:szCs w:val="22"/>
          <w:lang w:val="uk-UA"/>
        </w:rPr>
        <w:t>а</w:t>
      </w:r>
      <w:r w:rsidRPr="00842894">
        <w:rPr>
          <w:rFonts w:ascii="Times New Roman" w:hAnsi="Times New Roman"/>
          <w:spacing w:val="-12"/>
          <w:sz w:val="22"/>
          <w:szCs w:val="22"/>
          <w:lang w:val="uk-UA"/>
        </w:rPr>
        <w:t xml:space="preserve"> </w:t>
      </w:r>
      <w:r w:rsidRPr="00842894">
        <w:rPr>
          <w:rFonts w:ascii="Times New Roman" w:hAnsi="Times New Roman"/>
          <w:sz w:val="22"/>
          <w:szCs w:val="22"/>
          <w:lang w:val="uk-UA"/>
        </w:rPr>
        <w:t>також</w:t>
      </w:r>
      <w:r w:rsidRPr="00842894">
        <w:rPr>
          <w:rFonts w:ascii="Times New Roman" w:hAnsi="Times New Roman"/>
          <w:spacing w:val="-2"/>
          <w:sz w:val="22"/>
          <w:szCs w:val="22"/>
          <w:lang w:val="uk-UA"/>
        </w:rPr>
        <w:t xml:space="preserve"> </w:t>
      </w:r>
      <w:r w:rsidRPr="00842894">
        <w:rPr>
          <w:rFonts w:ascii="Times New Roman" w:hAnsi="Times New Roman"/>
          <w:sz w:val="22"/>
          <w:szCs w:val="22"/>
          <w:lang w:val="uk-UA"/>
        </w:rPr>
        <w:t>строки</w:t>
      </w:r>
      <w:r w:rsidRPr="00842894">
        <w:rPr>
          <w:rFonts w:ascii="Times New Roman" w:hAnsi="Times New Roman"/>
          <w:spacing w:val="9"/>
          <w:sz w:val="22"/>
          <w:szCs w:val="22"/>
          <w:lang w:val="uk-UA"/>
        </w:rPr>
        <w:t xml:space="preserve"> </w:t>
      </w:r>
      <w:proofErr w:type="spellStart"/>
      <w:r w:rsidRPr="00842894">
        <w:rPr>
          <w:rFonts w:ascii="Times New Roman" w:hAnsi="Times New Roman"/>
          <w:sz w:val="22"/>
          <w:szCs w:val="22"/>
          <w:lang w:val="uk-UA"/>
        </w:rPr>
        <w:t>ïx</w:t>
      </w:r>
      <w:proofErr w:type="spellEnd"/>
      <w:r w:rsidRPr="00842894">
        <w:rPr>
          <w:rFonts w:ascii="Times New Roman" w:hAnsi="Times New Roman"/>
          <w:sz w:val="22"/>
          <w:szCs w:val="22"/>
          <w:lang w:val="uk-UA"/>
        </w:rPr>
        <w:t xml:space="preserve"> надання,</w:t>
      </w:r>
      <w:r w:rsidRPr="00842894">
        <w:rPr>
          <w:rFonts w:ascii="Times New Roman" w:hAnsi="Times New Roman"/>
          <w:spacing w:val="11"/>
          <w:sz w:val="22"/>
          <w:szCs w:val="22"/>
          <w:lang w:val="uk-UA"/>
        </w:rPr>
        <w:t xml:space="preserve"> </w:t>
      </w:r>
      <w:r w:rsidRPr="00842894">
        <w:rPr>
          <w:rFonts w:ascii="Times New Roman" w:hAnsi="Times New Roman"/>
          <w:sz w:val="22"/>
          <w:szCs w:val="22"/>
          <w:lang w:val="uk-UA"/>
        </w:rPr>
        <w:t>встановлені</w:t>
      </w:r>
      <w:r w:rsidRPr="00842894">
        <w:rPr>
          <w:rFonts w:ascii="Times New Roman" w:hAnsi="Times New Roman"/>
          <w:spacing w:val="15"/>
          <w:sz w:val="22"/>
          <w:szCs w:val="22"/>
          <w:lang w:val="uk-UA"/>
        </w:rPr>
        <w:t xml:space="preserve"> </w:t>
      </w:r>
      <w:r w:rsidRPr="00842894">
        <w:rPr>
          <w:rFonts w:ascii="Times New Roman" w:hAnsi="Times New Roman"/>
          <w:sz w:val="22"/>
          <w:szCs w:val="22"/>
          <w:lang w:val="uk-UA"/>
        </w:rPr>
        <w:t>Договором.</w:t>
      </w:r>
    </w:p>
    <w:p w14:paraId="0230E3F1" w14:textId="77777777" w:rsidR="00842894" w:rsidRPr="00842894" w:rsidRDefault="00842894" w:rsidP="00842894">
      <w:pPr>
        <w:spacing w:line="276" w:lineRule="auto"/>
        <w:jc w:val="both"/>
        <w:rPr>
          <w:rFonts w:ascii="Times New Roman" w:hAnsi="Times New Roman"/>
          <w:spacing w:val="51"/>
          <w:sz w:val="22"/>
          <w:szCs w:val="22"/>
          <w:lang w:val="uk-UA"/>
        </w:rPr>
      </w:pPr>
      <w:r w:rsidRPr="00842894">
        <w:rPr>
          <w:rFonts w:ascii="Times New Roman" w:hAnsi="Times New Roman"/>
          <w:sz w:val="22"/>
          <w:szCs w:val="22"/>
          <w:lang w:val="uk-UA"/>
        </w:rPr>
        <w:t xml:space="preserve">          6.2.3. Зменшувати</w:t>
      </w:r>
      <w:r w:rsidRPr="00842894">
        <w:rPr>
          <w:rFonts w:ascii="Times New Roman" w:hAnsi="Times New Roman"/>
          <w:spacing w:val="16"/>
          <w:sz w:val="22"/>
          <w:szCs w:val="22"/>
          <w:lang w:val="uk-UA"/>
        </w:rPr>
        <w:t xml:space="preserve"> </w:t>
      </w:r>
      <w:r w:rsidRPr="00842894">
        <w:rPr>
          <w:rFonts w:ascii="Times New Roman" w:hAnsi="Times New Roman"/>
          <w:sz w:val="22"/>
          <w:szCs w:val="22"/>
          <w:lang w:val="uk-UA"/>
        </w:rPr>
        <w:t>обсяг</w:t>
      </w:r>
      <w:r w:rsidRPr="00842894">
        <w:rPr>
          <w:rFonts w:ascii="Times New Roman" w:hAnsi="Times New Roman"/>
          <w:spacing w:val="7"/>
          <w:sz w:val="22"/>
          <w:szCs w:val="22"/>
          <w:lang w:val="uk-UA"/>
        </w:rPr>
        <w:t xml:space="preserve"> </w:t>
      </w:r>
      <w:r w:rsidRPr="00842894">
        <w:rPr>
          <w:rFonts w:ascii="Times New Roman" w:hAnsi="Times New Roman"/>
          <w:sz w:val="22"/>
          <w:szCs w:val="22"/>
          <w:lang w:val="uk-UA"/>
        </w:rPr>
        <w:t>закупівлі</w:t>
      </w:r>
      <w:r w:rsidRPr="00842894">
        <w:rPr>
          <w:rFonts w:ascii="Times New Roman" w:hAnsi="Times New Roman"/>
          <w:spacing w:val="4"/>
          <w:sz w:val="22"/>
          <w:szCs w:val="22"/>
          <w:lang w:val="uk-UA"/>
        </w:rPr>
        <w:t xml:space="preserve"> </w:t>
      </w:r>
      <w:r w:rsidRPr="00842894">
        <w:rPr>
          <w:rFonts w:ascii="Times New Roman" w:hAnsi="Times New Roman"/>
          <w:sz w:val="22"/>
          <w:szCs w:val="22"/>
          <w:lang w:val="uk-UA"/>
        </w:rPr>
        <w:t>Послуг</w:t>
      </w:r>
      <w:r w:rsidRPr="00842894">
        <w:rPr>
          <w:rFonts w:ascii="Times New Roman" w:hAnsi="Times New Roman"/>
          <w:spacing w:val="51"/>
          <w:sz w:val="22"/>
          <w:szCs w:val="22"/>
          <w:lang w:val="uk-UA"/>
        </w:rPr>
        <w:t xml:space="preserve"> </w:t>
      </w:r>
      <w:r w:rsidRPr="00842894">
        <w:rPr>
          <w:rFonts w:ascii="Times New Roman" w:hAnsi="Times New Roman"/>
          <w:sz w:val="22"/>
          <w:szCs w:val="22"/>
          <w:lang w:val="uk-UA"/>
        </w:rPr>
        <w:t>та</w:t>
      </w:r>
      <w:r w:rsidRPr="00842894">
        <w:rPr>
          <w:rFonts w:ascii="Times New Roman" w:hAnsi="Times New Roman"/>
          <w:spacing w:val="8"/>
          <w:sz w:val="22"/>
          <w:szCs w:val="22"/>
          <w:lang w:val="uk-UA"/>
        </w:rPr>
        <w:t xml:space="preserve"> </w:t>
      </w:r>
      <w:r w:rsidRPr="00842894">
        <w:rPr>
          <w:rFonts w:ascii="Times New Roman" w:hAnsi="Times New Roman"/>
          <w:sz w:val="22"/>
          <w:szCs w:val="22"/>
          <w:lang w:val="uk-UA"/>
        </w:rPr>
        <w:t>ціну</w:t>
      </w:r>
      <w:r w:rsidRPr="00842894">
        <w:rPr>
          <w:rFonts w:ascii="Times New Roman" w:hAnsi="Times New Roman"/>
          <w:spacing w:val="54"/>
          <w:sz w:val="22"/>
          <w:szCs w:val="22"/>
          <w:lang w:val="uk-UA"/>
        </w:rPr>
        <w:t xml:space="preserve"> </w:t>
      </w:r>
      <w:r w:rsidRPr="00842894">
        <w:rPr>
          <w:rFonts w:ascii="Times New Roman" w:hAnsi="Times New Roman"/>
          <w:sz w:val="22"/>
          <w:szCs w:val="22"/>
          <w:lang w:val="uk-UA"/>
        </w:rPr>
        <w:t>Договору</w:t>
      </w:r>
      <w:r w:rsidRPr="00842894">
        <w:rPr>
          <w:rFonts w:ascii="Times New Roman" w:hAnsi="Times New Roman"/>
          <w:spacing w:val="5"/>
          <w:sz w:val="22"/>
          <w:szCs w:val="22"/>
          <w:lang w:val="uk-UA"/>
        </w:rPr>
        <w:t xml:space="preserve"> </w:t>
      </w:r>
      <w:r w:rsidRPr="00842894">
        <w:rPr>
          <w:rFonts w:ascii="Times New Roman" w:hAnsi="Times New Roman"/>
          <w:sz w:val="22"/>
          <w:szCs w:val="22"/>
          <w:lang w:val="uk-UA"/>
        </w:rPr>
        <w:t>залежно</w:t>
      </w:r>
      <w:r w:rsidRPr="00842894">
        <w:rPr>
          <w:rFonts w:ascii="Times New Roman" w:hAnsi="Times New Roman"/>
          <w:spacing w:val="12"/>
          <w:sz w:val="22"/>
          <w:szCs w:val="22"/>
          <w:lang w:val="uk-UA"/>
        </w:rPr>
        <w:t xml:space="preserve"> </w:t>
      </w:r>
      <w:r w:rsidRPr="00842894">
        <w:rPr>
          <w:rFonts w:ascii="Times New Roman" w:hAnsi="Times New Roman"/>
          <w:sz w:val="22"/>
          <w:szCs w:val="22"/>
          <w:lang w:val="uk-UA"/>
        </w:rPr>
        <w:t>від</w:t>
      </w:r>
      <w:r w:rsidRPr="00842894">
        <w:rPr>
          <w:rFonts w:ascii="Times New Roman" w:hAnsi="Times New Roman"/>
          <w:spacing w:val="51"/>
          <w:sz w:val="22"/>
          <w:szCs w:val="22"/>
          <w:lang w:val="uk-UA"/>
        </w:rPr>
        <w:t xml:space="preserve"> </w:t>
      </w:r>
      <w:r w:rsidRPr="00842894">
        <w:rPr>
          <w:rFonts w:ascii="Times New Roman" w:hAnsi="Times New Roman"/>
          <w:sz w:val="22"/>
          <w:szCs w:val="22"/>
          <w:lang w:val="uk-UA"/>
        </w:rPr>
        <w:t>реальних</w:t>
      </w:r>
      <w:r w:rsidRPr="00842894">
        <w:rPr>
          <w:rFonts w:ascii="Times New Roman" w:hAnsi="Times New Roman"/>
          <w:spacing w:val="16"/>
          <w:sz w:val="22"/>
          <w:szCs w:val="22"/>
          <w:lang w:val="uk-UA"/>
        </w:rPr>
        <w:t xml:space="preserve"> </w:t>
      </w:r>
      <w:r w:rsidRPr="00842894">
        <w:rPr>
          <w:rFonts w:ascii="Times New Roman" w:hAnsi="Times New Roman"/>
          <w:sz w:val="22"/>
          <w:szCs w:val="22"/>
          <w:lang w:val="uk-UA"/>
        </w:rPr>
        <w:t>потреб</w:t>
      </w:r>
      <w:r w:rsidRPr="00842894">
        <w:rPr>
          <w:rFonts w:ascii="Times New Roman" w:hAnsi="Times New Roman"/>
          <w:spacing w:val="51"/>
          <w:sz w:val="22"/>
          <w:szCs w:val="22"/>
          <w:lang w:val="uk-UA"/>
        </w:rPr>
        <w:t xml:space="preserve"> </w:t>
      </w:r>
      <w:r w:rsidRPr="00842894">
        <w:rPr>
          <w:rFonts w:ascii="Times New Roman" w:hAnsi="Times New Roman"/>
          <w:sz w:val="22"/>
          <w:szCs w:val="22"/>
          <w:lang w:val="uk-UA"/>
        </w:rPr>
        <w:t>та</w:t>
      </w:r>
      <w:r w:rsidRPr="00842894">
        <w:rPr>
          <w:rFonts w:ascii="Times New Roman" w:hAnsi="Times New Roman"/>
          <w:spacing w:val="-55"/>
          <w:sz w:val="22"/>
          <w:szCs w:val="22"/>
          <w:lang w:val="uk-UA"/>
        </w:rPr>
        <w:t xml:space="preserve">          </w:t>
      </w:r>
      <w:r w:rsidRPr="00842894">
        <w:rPr>
          <w:rFonts w:ascii="Times New Roman" w:hAnsi="Times New Roman"/>
          <w:sz w:val="22"/>
          <w:szCs w:val="22"/>
          <w:lang w:val="uk-UA"/>
        </w:rPr>
        <w:t>фінансування</w:t>
      </w:r>
      <w:r w:rsidRPr="00842894">
        <w:rPr>
          <w:rFonts w:ascii="Times New Roman" w:hAnsi="Times New Roman"/>
          <w:spacing w:val="28"/>
          <w:sz w:val="22"/>
          <w:szCs w:val="22"/>
          <w:lang w:val="uk-UA"/>
        </w:rPr>
        <w:t xml:space="preserve"> </w:t>
      </w:r>
      <w:r w:rsidRPr="00842894">
        <w:rPr>
          <w:rFonts w:ascii="Times New Roman" w:hAnsi="Times New Roman"/>
          <w:sz w:val="22"/>
          <w:szCs w:val="22"/>
          <w:lang w:val="uk-UA"/>
        </w:rPr>
        <w:t>своїх</w:t>
      </w:r>
      <w:r w:rsidRPr="00842894">
        <w:rPr>
          <w:rFonts w:ascii="Times New Roman" w:hAnsi="Times New Roman"/>
          <w:spacing w:val="18"/>
          <w:sz w:val="22"/>
          <w:szCs w:val="22"/>
          <w:lang w:val="uk-UA"/>
        </w:rPr>
        <w:t xml:space="preserve"> </w:t>
      </w:r>
      <w:r w:rsidRPr="00842894">
        <w:rPr>
          <w:rFonts w:ascii="Times New Roman" w:hAnsi="Times New Roman"/>
          <w:sz w:val="22"/>
          <w:szCs w:val="22"/>
          <w:lang w:val="uk-UA"/>
        </w:rPr>
        <w:t>видатків.</w:t>
      </w:r>
      <w:r w:rsidRPr="00842894">
        <w:rPr>
          <w:rFonts w:ascii="Times New Roman" w:hAnsi="Times New Roman"/>
          <w:spacing w:val="9"/>
          <w:sz w:val="22"/>
          <w:szCs w:val="22"/>
          <w:lang w:val="uk-UA"/>
        </w:rPr>
        <w:t xml:space="preserve"> </w:t>
      </w:r>
      <w:r w:rsidRPr="00842894">
        <w:rPr>
          <w:rFonts w:ascii="Times New Roman" w:hAnsi="Times New Roman"/>
          <w:sz w:val="22"/>
          <w:szCs w:val="22"/>
          <w:lang w:val="uk-UA"/>
        </w:rPr>
        <w:t>У</w:t>
      </w:r>
      <w:r w:rsidRPr="00842894">
        <w:rPr>
          <w:rFonts w:ascii="Times New Roman" w:hAnsi="Times New Roman"/>
          <w:spacing w:val="-1"/>
          <w:sz w:val="22"/>
          <w:szCs w:val="22"/>
          <w:lang w:val="uk-UA"/>
        </w:rPr>
        <w:t xml:space="preserve"> </w:t>
      </w:r>
      <w:r w:rsidRPr="00842894">
        <w:rPr>
          <w:rFonts w:ascii="Times New Roman" w:hAnsi="Times New Roman"/>
          <w:sz w:val="22"/>
          <w:szCs w:val="22"/>
          <w:lang w:val="uk-UA"/>
        </w:rPr>
        <w:t>такому</w:t>
      </w:r>
      <w:r w:rsidRPr="00842894">
        <w:rPr>
          <w:rFonts w:ascii="Times New Roman" w:hAnsi="Times New Roman"/>
          <w:spacing w:val="14"/>
          <w:sz w:val="22"/>
          <w:szCs w:val="22"/>
          <w:lang w:val="uk-UA"/>
        </w:rPr>
        <w:t xml:space="preserve"> </w:t>
      </w:r>
      <w:r w:rsidRPr="00842894">
        <w:rPr>
          <w:rFonts w:ascii="Times New Roman" w:hAnsi="Times New Roman"/>
          <w:sz w:val="22"/>
          <w:szCs w:val="22"/>
          <w:lang w:val="uk-UA"/>
        </w:rPr>
        <w:t>випадку</w:t>
      </w:r>
      <w:r w:rsidRPr="00842894">
        <w:rPr>
          <w:rFonts w:ascii="Times New Roman" w:hAnsi="Times New Roman"/>
          <w:spacing w:val="15"/>
          <w:sz w:val="22"/>
          <w:szCs w:val="22"/>
          <w:lang w:val="uk-UA"/>
        </w:rPr>
        <w:t xml:space="preserve"> </w:t>
      </w:r>
      <w:r w:rsidRPr="00842894">
        <w:rPr>
          <w:rFonts w:ascii="Times New Roman" w:hAnsi="Times New Roman"/>
          <w:sz w:val="22"/>
          <w:szCs w:val="22"/>
          <w:lang w:val="uk-UA"/>
        </w:rPr>
        <w:t>Сторони</w:t>
      </w:r>
      <w:r w:rsidRPr="00842894">
        <w:rPr>
          <w:rFonts w:ascii="Times New Roman" w:hAnsi="Times New Roman"/>
          <w:spacing w:val="33"/>
          <w:sz w:val="22"/>
          <w:szCs w:val="22"/>
          <w:lang w:val="uk-UA"/>
        </w:rPr>
        <w:t xml:space="preserve"> </w:t>
      </w:r>
      <w:r w:rsidRPr="00842894">
        <w:rPr>
          <w:rFonts w:ascii="Times New Roman" w:hAnsi="Times New Roman"/>
          <w:sz w:val="22"/>
          <w:szCs w:val="22"/>
          <w:lang w:val="uk-UA"/>
        </w:rPr>
        <w:t>вносять</w:t>
      </w:r>
      <w:r w:rsidRPr="00842894">
        <w:rPr>
          <w:rFonts w:ascii="Times New Roman" w:hAnsi="Times New Roman"/>
          <w:spacing w:val="12"/>
          <w:sz w:val="22"/>
          <w:szCs w:val="22"/>
          <w:lang w:val="uk-UA"/>
        </w:rPr>
        <w:t xml:space="preserve"> </w:t>
      </w:r>
      <w:r w:rsidRPr="00842894">
        <w:rPr>
          <w:rFonts w:ascii="Times New Roman" w:hAnsi="Times New Roman"/>
          <w:sz w:val="22"/>
          <w:szCs w:val="22"/>
          <w:lang w:val="uk-UA"/>
        </w:rPr>
        <w:t>відповідні</w:t>
      </w:r>
      <w:r w:rsidRPr="00842894">
        <w:rPr>
          <w:rFonts w:ascii="Times New Roman" w:hAnsi="Times New Roman"/>
          <w:spacing w:val="23"/>
          <w:sz w:val="22"/>
          <w:szCs w:val="22"/>
          <w:lang w:val="uk-UA"/>
        </w:rPr>
        <w:t xml:space="preserve"> </w:t>
      </w:r>
      <w:r w:rsidRPr="00842894">
        <w:rPr>
          <w:rFonts w:ascii="Times New Roman" w:hAnsi="Times New Roman"/>
          <w:sz w:val="22"/>
          <w:szCs w:val="22"/>
          <w:lang w:val="uk-UA"/>
        </w:rPr>
        <w:t>зміни</w:t>
      </w:r>
      <w:r w:rsidRPr="00842894">
        <w:rPr>
          <w:rFonts w:ascii="Times New Roman" w:hAnsi="Times New Roman"/>
          <w:spacing w:val="1"/>
          <w:sz w:val="22"/>
          <w:szCs w:val="22"/>
          <w:lang w:val="uk-UA"/>
        </w:rPr>
        <w:t xml:space="preserve"> </w:t>
      </w:r>
      <w:r w:rsidRPr="00842894">
        <w:rPr>
          <w:rFonts w:ascii="Times New Roman" w:hAnsi="Times New Roman"/>
          <w:sz w:val="22"/>
          <w:szCs w:val="22"/>
          <w:lang w:val="uk-UA"/>
        </w:rPr>
        <w:t>до</w:t>
      </w:r>
      <w:r w:rsidRPr="00842894">
        <w:rPr>
          <w:rFonts w:ascii="Times New Roman" w:hAnsi="Times New Roman"/>
          <w:spacing w:val="-6"/>
          <w:sz w:val="22"/>
          <w:szCs w:val="22"/>
          <w:lang w:val="uk-UA"/>
        </w:rPr>
        <w:t xml:space="preserve"> </w:t>
      </w:r>
      <w:r w:rsidRPr="00842894">
        <w:rPr>
          <w:rFonts w:ascii="Times New Roman" w:hAnsi="Times New Roman"/>
          <w:sz w:val="22"/>
          <w:szCs w:val="22"/>
          <w:lang w:val="uk-UA"/>
        </w:rPr>
        <w:t>Договору.</w:t>
      </w:r>
    </w:p>
    <w:p w14:paraId="28A55238" w14:textId="77777777" w:rsidR="00842894" w:rsidRPr="00842894" w:rsidRDefault="00842894" w:rsidP="00842894">
      <w:pPr>
        <w:spacing w:line="276" w:lineRule="auto"/>
        <w:jc w:val="both"/>
        <w:rPr>
          <w:rFonts w:ascii="Times New Roman" w:hAnsi="Times New Roman"/>
          <w:b/>
          <w:sz w:val="22"/>
          <w:szCs w:val="22"/>
          <w:lang w:val="uk-UA"/>
        </w:rPr>
      </w:pPr>
      <w:r w:rsidRPr="00842894">
        <w:rPr>
          <w:rFonts w:ascii="Times New Roman" w:hAnsi="Times New Roman"/>
          <w:b/>
          <w:sz w:val="22"/>
          <w:szCs w:val="22"/>
          <w:lang w:val="uk-UA"/>
        </w:rPr>
        <w:t xml:space="preserve">          6.3. Виконавець</w:t>
      </w:r>
      <w:r w:rsidRPr="00842894">
        <w:rPr>
          <w:rFonts w:ascii="Times New Roman" w:hAnsi="Times New Roman"/>
          <w:b/>
          <w:spacing w:val="57"/>
          <w:sz w:val="22"/>
          <w:szCs w:val="22"/>
          <w:lang w:val="uk-UA"/>
        </w:rPr>
        <w:t xml:space="preserve"> </w:t>
      </w:r>
      <w:r w:rsidRPr="00842894">
        <w:rPr>
          <w:rFonts w:ascii="Times New Roman" w:hAnsi="Times New Roman"/>
          <w:b/>
          <w:w w:val="95"/>
          <w:sz w:val="22"/>
          <w:szCs w:val="22"/>
          <w:lang w:val="uk-UA"/>
        </w:rPr>
        <w:t>зобов’язується:</w:t>
      </w:r>
    </w:p>
    <w:p w14:paraId="694FF4A0"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6.3.1. Забезпечити надання Послуг, у терміни, якістю та обсязі, передбаченому Договором.</w:t>
      </w:r>
    </w:p>
    <w:p w14:paraId="3B689D81"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6.3.2. Усувати факти порушення вимог щодо забезпечення належної якості Послуг та вести облік претензій, які висуває  Замовник у зв'язку із невиконанням умов Договору.</w:t>
      </w:r>
    </w:p>
    <w:p w14:paraId="376F2F9C"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6.3.3. Відшкодувати відповідно до законодавства України та умов Договору з6итки, завдані Замовнику внаслідок ненадання, надання не у повному обсязі чи надання неякісних Послуг.</w:t>
      </w:r>
    </w:p>
    <w:p w14:paraId="3F825408"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6.3.4. 3 метою унеможливлення фактів складування у недозволених місцях рослинних відходів (залишки рослинності, відходів деревини рослинного походження), які утворились за результатами надання </w:t>
      </w:r>
      <w:proofErr w:type="spellStart"/>
      <w:r w:rsidRPr="00842894">
        <w:rPr>
          <w:rFonts w:ascii="Times New Roman" w:hAnsi="Times New Roman"/>
          <w:sz w:val="22"/>
          <w:szCs w:val="22"/>
          <w:lang w:val="uk-UA"/>
        </w:rPr>
        <w:t>пocлуг</w:t>
      </w:r>
      <w:proofErr w:type="spellEnd"/>
      <w:r w:rsidRPr="00842894">
        <w:rPr>
          <w:rFonts w:ascii="Times New Roman" w:hAnsi="Times New Roman"/>
          <w:sz w:val="22"/>
          <w:szCs w:val="22"/>
          <w:lang w:val="uk-UA"/>
        </w:rPr>
        <w:t>, та з метою контролю обсягів наданих послуг, Виконавець зобов’язаний надавати Замовнику довідку з місця прийому цих відходів.</w:t>
      </w:r>
    </w:p>
    <w:p w14:paraId="05DE8104"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6.3.5. Забезпечити наявність дозвільних документів, погоджень, ліцензій, дозволу на роботи підвищеної небезпеки, допусків на роботи біля ліній електромереж.</w:t>
      </w:r>
    </w:p>
    <w:p w14:paraId="44081C38"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6.3.6. Відшкодувати збитки за пошкодження матеріальних цінностей Замовника чи третіх осіб піл час надання Виконавцем послуг.</w:t>
      </w:r>
    </w:p>
    <w:p w14:paraId="062F58CE"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6.3.7. Забезпечити проходження працівниками, залучених до надання Послуг, інструктажів з охорони праці, пожежної, екологічної, санітарної безпеки, безпеки дорожнього </w:t>
      </w:r>
      <w:proofErr w:type="spellStart"/>
      <w:r w:rsidRPr="00842894">
        <w:rPr>
          <w:rFonts w:ascii="Times New Roman" w:hAnsi="Times New Roman"/>
          <w:sz w:val="22"/>
          <w:szCs w:val="22"/>
          <w:lang w:val="uk-UA"/>
        </w:rPr>
        <w:t>pyxy</w:t>
      </w:r>
      <w:proofErr w:type="spellEnd"/>
      <w:r w:rsidRPr="00842894">
        <w:rPr>
          <w:rFonts w:ascii="Times New Roman" w:hAnsi="Times New Roman"/>
          <w:sz w:val="22"/>
          <w:szCs w:val="22"/>
          <w:lang w:val="uk-UA"/>
        </w:rPr>
        <w:t>, а також зобов’язаний організувати безпечне надання Послуг, створити на кожному робочому у місці безпечні умови праці та забезпечити виконання працівниками нормативно-правових актів з охорони праці, пожежної безпеки та охорони навколишнього середовища.</w:t>
      </w:r>
    </w:p>
    <w:p w14:paraId="616E7CBF" w14:textId="77777777" w:rsidR="00842894" w:rsidRPr="00842894" w:rsidRDefault="00842894" w:rsidP="00842894">
      <w:pPr>
        <w:spacing w:line="276" w:lineRule="auto"/>
        <w:jc w:val="both"/>
        <w:rPr>
          <w:rFonts w:ascii="Times New Roman" w:hAnsi="Times New Roman"/>
          <w:b/>
          <w:sz w:val="22"/>
          <w:szCs w:val="22"/>
          <w:lang w:val="uk-UA"/>
        </w:rPr>
      </w:pPr>
      <w:r w:rsidRPr="00842894">
        <w:rPr>
          <w:rFonts w:ascii="Times New Roman" w:hAnsi="Times New Roman"/>
          <w:b/>
          <w:sz w:val="22"/>
          <w:szCs w:val="22"/>
          <w:lang w:val="uk-UA"/>
        </w:rPr>
        <w:t xml:space="preserve">          6.4. Виконавець</w:t>
      </w:r>
      <w:r w:rsidRPr="00842894">
        <w:rPr>
          <w:rFonts w:ascii="Times New Roman" w:hAnsi="Times New Roman"/>
          <w:b/>
          <w:spacing w:val="20"/>
          <w:sz w:val="22"/>
          <w:szCs w:val="22"/>
          <w:lang w:val="uk-UA"/>
        </w:rPr>
        <w:t xml:space="preserve"> </w:t>
      </w:r>
      <w:r w:rsidRPr="00842894">
        <w:rPr>
          <w:rFonts w:ascii="Times New Roman" w:hAnsi="Times New Roman"/>
          <w:b/>
          <w:sz w:val="22"/>
          <w:szCs w:val="22"/>
          <w:lang w:val="uk-UA"/>
        </w:rPr>
        <w:t>має</w:t>
      </w:r>
      <w:r w:rsidRPr="00842894">
        <w:rPr>
          <w:rFonts w:ascii="Times New Roman" w:hAnsi="Times New Roman"/>
          <w:b/>
          <w:spacing w:val="-2"/>
          <w:sz w:val="22"/>
          <w:szCs w:val="22"/>
          <w:lang w:val="uk-UA"/>
        </w:rPr>
        <w:t xml:space="preserve"> </w:t>
      </w:r>
      <w:r w:rsidRPr="00842894">
        <w:rPr>
          <w:rFonts w:ascii="Times New Roman" w:hAnsi="Times New Roman"/>
          <w:b/>
          <w:sz w:val="22"/>
          <w:szCs w:val="22"/>
          <w:lang w:val="uk-UA"/>
        </w:rPr>
        <w:t>право:</w:t>
      </w:r>
    </w:p>
    <w:p w14:paraId="66B4A824"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6.4.1.Своєчасно та у повному обсязі отримувати плату за надані Послуги.</w:t>
      </w:r>
    </w:p>
    <w:p w14:paraId="3BA3577A"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6.4.2. Відмовити у наданні Послуг у разі, якщо під час надання Послуг, Замовник висуває до Виконавця  вимоги, які порушують правила надання Послуг, визначені діючим законодавством України.</w:t>
      </w:r>
    </w:p>
    <w:p w14:paraId="045FBA77"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lastRenderedPageBreak/>
        <w:t xml:space="preserve">          6.4.3.У разі невиконання зобов’язань Замовником достроково розірвати Договір,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14:paraId="67812438" w14:textId="77777777" w:rsidR="00842894" w:rsidRPr="00842894" w:rsidRDefault="00842894" w:rsidP="00842894">
      <w:pPr>
        <w:spacing w:line="276" w:lineRule="auto"/>
        <w:jc w:val="both"/>
        <w:rPr>
          <w:rFonts w:ascii="Times New Roman" w:hAnsi="Times New Roman"/>
          <w:sz w:val="22"/>
          <w:szCs w:val="22"/>
          <w:lang w:val="uk-UA"/>
        </w:rPr>
      </w:pPr>
    </w:p>
    <w:p w14:paraId="60577300" w14:textId="77777777" w:rsidR="00842894" w:rsidRPr="00842894" w:rsidRDefault="00842894" w:rsidP="00842894">
      <w:pPr>
        <w:spacing w:line="276" w:lineRule="auto"/>
        <w:jc w:val="center"/>
        <w:rPr>
          <w:rFonts w:ascii="Times New Roman" w:hAnsi="Times New Roman"/>
          <w:b/>
          <w:sz w:val="22"/>
          <w:szCs w:val="22"/>
          <w:lang w:val="uk-UA"/>
        </w:rPr>
      </w:pPr>
      <w:r w:rsidRPr="00842894">
        <w:rPr>
          <w:rFonts w:ascii="Times New Roman" w:hAnsi="Times New Roman"/>
          <w:b/>
          <w:sz w:val="22"/>
          <w:szCs w:val="22"/>
          <w:lang w:val="uk-UA"/>
        </w:rPr>
        <w:t>7. Відповідальність</w:t>
      </w:r>
      <w:r w:rsidRPr="00842894">
        <w:rPr>
          <w:rFonts w:ascii="Times New Roman" w:hAnsi="Times New Roman"/>
          <w:b/>
          <w:spacing w:val="-4"/>
          <w:sz w:val="22"/>
          <w:szCs w:val="22"/>
          <w:lang w:val="uk-UA"/>
        </w:rPr>
        <w:t xml:space="preserve"> </w:t>
      </w:r>
      <w:r w:rsidRPr="00842894">
        <w:rPr>
          <w:rFonts w:ascii="Times New Roman" w:hAnsi="Times New Roman"/>
          <w:b/>
          <w:sz w:val="22"/>
          <w:szCs w:val="22"/>
          <w:lang w:val="uk-UA"/>
        </w:rPr>
        <w:t>Сторін</w:t>
      </w:r>
    </w:p>
    <w:p w14:paraId="15E3AE1B"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7.1. У разі невиконання a6o неналежного виконання своїх зобов’язань за Договором Сторони несуть відповідальність, передбачену чинним законодавством України i Договором.</w:t>
      </w:r>
    </w:p>
    <w:p w14:paraId="5A9AF2E3"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7.2. Замовник за затримку оплати отриманих якісних Послуг сплачує Виконавцю пеню у розмірі подвійної облікової ставки НБУ, діючої на момент нарахування пені, від суми неоплачених Послуг за кожен день затримки.</w:t>
      </w:r>
    </w:p>
    <w:p w14:paraId="0564C755"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7.3. У разі неякісного надання Виконавцем Послуг складається «Акт виявлення недоліків», у т. ч. i під час усунення недоліків, відображених у цьому акті (п. 5.7 Договору), Виконавець сплачує Замовнику штрафні санкції у розмірі 1 % (одного відсотка) від ціни Договору за кожен фак неякісного надання послуг.</w:t>
      </w:r>
    </w:p>
    <w:p w14:paraId="063FCBB1"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7.4. Сплата штрафних санкцій не звільняє сторону, яка їх сплатила від виконання прийнятих нею зобов’язань за Договором.</w:t>
      </w:r>
    </w:p>
    <w:p w14:paraId="58760789"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7.5. Виконавець несе відповідальність за наявність дозвільних документів, погоджень, ліцензій, дозволу на роботи підвищеної небезпеки, допусків на роботи біля ліній </w:t>
      </w:r>
      <w:proofErr w:type="spellStart"/>
      <w:r w:rsidRPr="00842894">
        <w:rPr>
          <w:rFonts w:ascii="Times New Roman" w:hAnsi="Times New Roman"/>
          <w:sz w:val="22"/>
          <w:szCs w:val="22"/>
          <w:lang w:val="uk-UA"/>
        </w:rPr>
        <w:t>електропередач</w:t>
      </w:r>
      <w:proofErr w:type="spellEnd"/>
      <w:r w:rsidRPr="00842894">
        <w:rPr>
          <w:rFonts w:ascii="Times New Roman" w:hAnsi="Times New Roman"/>
          <w:sz w:val="22"/>
          <w:szCs w:val="22"/>
          <w:lang w:val="uk-UA"/>
        </w:rPr>
        <w:t xml:space="preserve"> та інших документів (згідно з чин ним законодавством) тощо.</w:t>
      </w:r>
    </w:p>
    <w:p w14:paraId="430C027D"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7.6. За пошкодження матеріальних цінностей під час надання послуг відповідальність покладена на Виконавця послуг.</w:t>
      </w:r>
    </w:p>
    <w:p w14:paraId="3EC84895"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7.7. За пошкодження дерев, кущів, газонів, квітників, під час надання Послуг, Виконавець сплачує відновлювальну вартість пошкоджених зелених насаджень, розраховану відповідно до наказу Міністерства з питань житлово-комунального господарства від 12.05.2009 №127 «Про затвердження Методики визначення відновної вартості зелених насаджень›.</w:t>
      </w:r>
    </w:p>
    <w:p w14:paraId="2495476F" w14:textId="77777777" w:rsidR="00842894" w:rsidRPr="00842894" w:rsidRDefault="00842894" w:rsidP="00842894">
      <w:pPr>
        <w:spacing w:line="276" w:lineRule="auto"/>
        <w:jc w:val="both"/>
        <w:rPr>
          <w:rFonts w:ascii="Times New Roman" w:hAnsi="Times New Roman"/>
          <w:sz w:val="22"/>
          <w:szCs w:val="22"/>
          <w:lang w:val="uk-UA"/>
        </w:rPr>
      </w:pPr>
    </w:p>
    <w:p w14:paraId="0DE235DC" w14:textId="77777777" w:rsidR="00842894" w:rsidRPr="00842894" w:rsidRDefault="00842894" w:rsidP="00842894">
      <w:pPr>
        <w:spacing w:line="276" w:lineRule="auto"/>
        <w:jc w:val="center"/>
        <w:rPr>
          <w:rFonts w:ascii="Times New Roman" w:hAnsi="Times New Roman"/>
          <w:b/>
          <w:sz w:val="22"/>
          <w:szCs w:val="22"/>
          <w:lang w:val="uk-UA"/>
        </w:rPr>
      </w:pPr>
      <w:r w:rsidRPr="00842894">
        <w:rPr>
          <w:rFonts w:ascii="Times New Roman" w:hAnsi="Times New Roman"/>
          <w:b/>
          <w:spacing w:val="-1"/>
          <w:sz w:val="22"/>
          <w:szCs w:val="22"/>
          <w:lang w:val="uk-UA"/>
        </w:rPr>
        <w:t>8. Обставини</w:t>
      </w:r>
      <w:r w:rsidRPr="00842894">
        <w:rPr>
          <w:rFonts w:ascii="Times New Roman" w:hAnsi="Times New Roman"/>
          <w:b/>
          <w:spacing w:val="32"/>
          <w:sz w:val="22"/>
          <w:szCs w:val="22"/>
          <w:lang w:val="uk-UA"/>
        </w:rPr>
        <w:t xml:space="preserve"> </w:t>
      </w:r>
      <w:r w:rsidRPr="00842894">
        <w:rPr>
          <w:rFonts w:ascii="Times New Roman" w:hAnsi="Times New Roman"/>
          <w:b/>
          <w:spacing w:val="-1"/>
          <w:sz w:val="22"/>
          <w:szCs w:val="22"/>
          <w:lang w:val="uk-UA"/>
        </w:rPr>
        <w:t>непереборної</w:t>
      </w:r>
      <w:r w:rsidRPr="00842894">
        <w:rPr>
          <w:rFonts w:ascii="Times New Roman" w:hAnsi="Times New Roman"/>
          <w:b/>
          <w:spacing w:val="10"/>
          <w:sz w:val="22"/>
          <w:szCs w:val="22"/>
          <w:lang w:val="uk-UA"/>
        </w:rPr>
        <w:t xml:space="preserve"> </w:t>
      </w:r>
      <w:r w:rsidRPr="00842894">
        <w:rPr>
          <w:rFonts w:ascii="Times New Roman" w:hAnsi="Times New Roman"/>
          <w:b/>
          <w:spacing w:val="-1"/>
          <w:sz w:val="22"/>
          <w:szCs w:val="22"/>
          <w:lang w:val="uk-UA"/>
        </w:rPr>
        <w:t>сил</w:t>
      </w:r>
      <w:r w:rsidRPr="00842894">
        <w:rPr>
          <w:rFonts w:ascii="Times New Roman" w:hAnsi="Times New Roman"/>
          <w:b/>
          <w:spacing w:val="-33"/>
          <w:sz w:val="22"/>
          <w:szCs w:val="22"/>
          <w:lang w:val="uk-UA"/>
        </w:rPr>
        <w:t>и</w:t>
      </w:r>
    </w:p>
    <w:p w14:paraId="3A38E5CE"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8.1.При настанні обставин непереборної сили, тобто неможливості повного a6o часткового виконання кожною із Сторін зобов’язань за Договором, у тому числі: пожеж, стихійних лих, воєнних дій будь- 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w:t>
      </w:r>
    </w:p>
    <w:p w14:paraId="33D4E21C"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8.2. Якщо обставини будуть продовжуватися на строк більше ніж 3 (три) календарних місяці, то кожна із Сторін буде  мати право  відмовитися  від  виконання  своїх  зобов’язань  за Договором  без   відшкодування іншій Стороні будь-яких збитків.</w:t>
      </w:r>
    </w:p>
    <w:p w14:paraId="08F31096"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8.3. Сторона, для якої створилась неможливість виконання зобов’язань за Договором, повинна негайно, але в будь-я кому разі не пізніше 10 (десяти) днів письмово повідомити іншу Сторону про настання i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14:paraId="6FCFF7BF"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18604F81" w14:textId="77777777" w:rsidR="00842894" w:rsidRPr="00842894" w:rsidRDefault="00842894" w:rsidP="00842894">
      <w:pPr>
        <w:spacing w:line="276" w:lineRule="auto"/>
        <w:jc w:val="both"/>
        <w:rPr>
          <w:rFonts w:ascii="Times New Roman" w:hAnsi="Times New Roman"/>
          <w:sz w:val="22"/>
          <w:szCs w:val="22"/>
          <w:lang w:val="uk-UA"/>
        </w:rPr>
      </w:pPr>
    </w:p>
    <w:p w14:paraId="41D6B7BE" w14:textId="77777777" w:rsidR="00842894" w:rsidRPr="00842894" w:rsidRDefault="00842894" w:rsidP="00842894">
      <w:pPr>
        <w:spacing w:line="276" w:lineRule="auto"/>
        <w:jc w:val="center"/>
        <w:rPr>
          <w:rFonts w:ascii="Times New Roman" w:hAnsi="Times New Roman"/>
          <w:b/>
          <w:sz w:val="22"/>
          <w:szCs w:val="22"/>
          <w:lang w:val="uk-UA"/>
        </w:rPr>
      </w:pPr>
      <w:r w:rsidRPr="00842894">
        <w:rPr>
          <w:rFonts w:ascii="Times New Roman" w:hAnsi="Times New Roman"/>
          <w:b/>
          <w:sz w:val="22"/>
          <w:szCs w:val="22"/>
          <w:lang w:val="uk-UA"/>
        </w:rPr>
        <w:t>9. Вирішення</w:t>
      </w:r>
      <w:r w:rsidRPr="00842894">
        <w:rPr>
          <w:rFonts w:ascii="Times New Roman" w:hAnsi="Times New Roman"/>
          <w:b/>
          <w:spacing w:val="12"/>
          <w:sz w:val="22"/>
          <w:szCs w:val="22"/>
          <w:lang w:val="uk-UA"/>
        </w:rPr>
        <w:t xml:space="preserve"> с</w:t>
      </w:r>
      <w:r w:rsidRPr="00842894">
        <w:rPr>
          <w:rFonts w:ascii="Times New Roman" w:hAnsi="Times New Roman"/>
          <w:b/>
          <w:sz w:val="22"/>
          <w:szCs w:val="22"/>
          <w:lang w:val="uk-UA"/>
        </w:rPr>
        <w:t>порів</w:t>
      </w:r>
    </w:p>
    <w:p w14:paraId="6553D07C"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9.1. У випадку виникнення </w:t>
      </w:r>
      <w:proofErr w:type="spellStart"/>
      <w:r w:rsidRPr="00842894">
        <w:rPr>
          <w:rFonts w:ascii="Times New Roman" w:hAnsi="Times New Roman"/>
          <w:sz w:val="22"/>
          <w:szCs w:val="22"/>
          <w:lang w:val="uk-UA"/>
        </w:rPr>
        <w:t>спорiв</w:t>
      </w:r>
      <w:proofErr w:type="spellEnd"/>
      <w:r w:rsidRPr="00842894">
        <w:rPr>
          <w:rFonts w:ascii="Times New Roman" w:hAnsi="Times New Roman"/>
          <w:sz w:val="22"/>
          <w:szCs w:val="22"/>
          <w:lang w:val="uk-UA"/>
        </w:rPr>
        <w:t xml:space="preserve"> a6o розбіжностей Сторони зобов’язуються вирішувати їх шляхом взаємних переговорів та консультацій.</w:t>
      </w:r>
    </w:p>
    <w:p w14:paraId="5B72046E"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4020D291" w14:textId="77777777" w:rsidR="00842894" w:rsidRPr="00842894" w:rsidRDefault="00842894" w:rsidP="00842894">
      <w:pPr>
        <w:spacing w:line="276" w:lineRule="auto"/>
        <w:jc w:val="both"/>
        <w:rPr>
          <w:rFonts w:ascii="Times New Roman" w:hAnsi="Times New Roman"/>
          <w:sz w:val="22"/>
          <w:szCs w:val="22"/>
          <w:lang w:val="uk-UA"/>
        </w:rPr>
      </w:pPr>
    </w:p>
    <w:p w14:paraId="463AE003" w14:textId="77777777" w:rsidR="00842894" w:rsidRPr="00842894" w:rsidRDefault="00842894" w:rsidP="00842894">
      <w:pPr>
        <w:spacing w:line="276" w:lineRule="auto"/>
        <w:jc w:val="center"/>
        <w:rPr>
          <w:rFonts w:ascii="Times New Roman" w:hAnsi="Times New Roman"/>
          <w:b/>
          <w:sz w:val="22"/>
          <w:szCs w:val="22"/>
          <w:lang w:val="uk-UA"/>
        </w:rPr>
      </w:pPr>
      <w:r w:rsidRPr="00842894">
        <w:rPr>
          <w:rFonts w:ascii="Times New Roman" w:hAnsi="Times New Roman"/>
          <w:b/>
          <w:w w:val="105"/>
          <w:sz w:val="22"/>
          <w:szCs w:val="22"/>
          <w:lang w:val="uk-UA"/>
        </w:rPr>
        <w:t>10. Строк</w:t>
      </w:r>
      <w:r w:rsidRPr="00842894">
        <w:rPr>
          <w:rFonts w:ascii="Times New Roman" w:hAnsi="Times New Roman"/>
          <w:b/>
          <w:spacing w:val="8"/>
          <w:w w:val="105"/>
          <w:sz w:val="22"/>
          <w:szCs w:val="22"/>
          <w:lang w:val="uk-UA"/>
        </w:rPr>
        <w:t xml:space="preserve"> </w:t>
      </w:r>
      <w:r w:rsidRPr="00842894">
        <w:rPr>
          <w:rFonts w:ascii="Times New Roman" w:hAnsi="Times New Roman"/>
          <w:b/>
          <w:w w:val="105"/>
          <w:sz w:val="22"/>
          <w:szCs w:val="22"/>
          <w:lang w:val="uk-UA"/>
        </w:rPr>
        <w:t>дії</w:t>
      </w:r>
      <w:r w:rsidRPr="00842894">
        <w:rPr>
          <w:rFonts w:ascii="Times New Roman" w:hAnsi="Times New Roman"/>
          <w:b/>
          <w:spacing w:val="-2"/>
          <w:w w:val="105"/>
          <w:sz w:val="22"/>
          <w:szCs w:val="22"/>
          <w:lang w:val="uk-UA"/>
        </w:rPr>
        <w:t xml:space="preserve"> </w:t>
      </w:r>
      <w:r w:rsidRPr="00842894">
        <w:rPr>
          <w:rFonts w:ascii="Times New Roman" w:hAnsi="Times New Roman"/>
          <w:b/>
          <w:w w:val="105"/>
          <w:sz w:val="22"/>
          <w:szCs w:val="22"/>
          <w:lang w:val="uk-UA"/>
        </w:rPr>
        <w:t>Договору</w:t>
      </w:r>
    </w:p>
    <w:p w14:paraId="5BB0BD09"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10.1. Даний договір діє з дати його укладення і до 31.12.2023, а в частині оплати  — до повного виконання сторонами узятих на себе зобов’язань</w:t>
      </w:r>
    </w:p>
    <w:p w14:paraId="2650FC54"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10.2. Дія Договору припиняється при настанні однієї з умов:</w:t>
      </w:r>
    </w:p>
    <w:p w14:paraId="0BECF83D"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повного виконання Сторонами своїх зобов’язань за Договором;</w:t>
      </w:r>
    </w:p>
    <w:p w14:paraId="1CFBE7D9"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за згодою Сторін;</w:t>
      </w:r>
    </w:p>
    <w:p w14:paraId="06FA1F57"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з інших підстав, передбачених Договором та чинним законодавством України.</w:t>
      </w:r>
    </w:p>
    <w:p w14:paraId="4491063A"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lastRenderedPageBreak/>
        <w:t xml:space="preserve">          10.3.Закінчення терміну дії Договору не звільняє Сторони від відповідальності за його порушення, яке мало місце під час дії Договору.</w:t>
      </w:r>
    </w:p>
    <w:p w14:paraId="0AA8ACB3" w14:textId="77777777" w:rsidR="00842894" w:rsidRPr="00842894" w:rsidRDefault="00842894" w:rsidP="00842894">
      <w:pPr>
        <w:spacing w:line="276" w:lineRule="auto"/>
        <w:jc w:val="both"/>
        <w:rPr>
          <w:rFonts w:ascii="Times New Roman" w:hAnsi="Times New Roman"/>
          <w:sz w:val="22"/>
          <w:szCs w:val="22"/>
          <w:lang w:val="uk-UA"/>
        </w:rPr>
      </w:pPr>
    </w:p>
    <w:p w14:paraId="03F60967" w14:textId="77777777" w:rsidR="00842894" w:rsidRPr="00842894" w:rsidRDefault="00842894" w:rsidP="00842894">
      <w:pPr>
        <w:spacing w:line="276" w:lineRule="auto"/>
        <w:jc w:val="center"/>
        <w:rPr>
          <w:rFonts w:ascii="Times New Roman" w:hAnsi="Times New Roman"/>
          <w:b/>
          <w:sz w:val="22"/>
          <w:szCs w:val="22"/>
          <w:lang w:val="uk-UA"/>
        </w:rPr>
      </w:pPr>
      <w:r w:rsidRPr="00842894">
        <w:rPr>
          <w:rFonts w:ascii="Times New Roman" w:hAnsi="Times New Roman"/>
          <w:b/>
          <w:sz w:val="22"/>
          <w:szCs w:val="22"/>
          <w:lang w:val="uk-UA"/>
        </w:rPr>
        <w:t>11. Внесення</w:t>
      </w:r>
      <w:r w:rsidRPr="00842894">
        <w:rPr>
          <w:rFonts w:ascii="Times New Roman" w:hAnsi="Times New Roman"/>
          <w:b/>
          <w:spacing w:val="18"/>
          <w:sz w:val="22"/>
          <w:szCs w:val="22"/>
          <w:lang w:val="uk-UA"/>
        </w:rPr>
        <w:t xml:space="preserve"> </w:t>
      </w:r>
      <w:r w:rsidRPr="00842894">
        <w:rPr>
          <w:rFonts w:ascii="Times New Roman" w:hAnsi="Times New Roman"/>
          <w:b/>
          <w:sz w:val="22"/>
          <w:szCs w:val="22"/>
          <w:lang w:val="uk-UA"/>
        </w:rPr>
        <w:t>змін до</w:t>
      </w:r>
      <w:r w:rsidRPr="00842894">
        <w:rPr>
          <w:rFonts w:ascii="Times New Roman" w:hAnsi="Times New Roman"/>
          <w:b/>
          <w:spacing w:val="-10"/>
          <w:sz w:val="22"/>
          <w:szCs w:val="22"/>
          <w:lang w:val="uk-UA"/>
        </w:rPr>
        <w:t xml:space="preserve"> </w:t>
      </w:r>
      <w:r w:rsidRPr="00842894">
        <w:rPr>
          <w:rFonts w:ascii="Times New Roman" w:hAnsi="Times New Roman"/>
          <w:b/>
          <w:sz w:val="22"/>
          <w:szCs w:val="22"/>
          <w:lang w:val="uk-UA"/>
        </w:rPr>
        <w:t>Договору</w:t>
      </w:r>
    </w:p>
    <w:p w14:paraId="10D354A4"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11.1. </w:t>
      </w:r>
      <w:proofErr w:type="spellStart"/>
      <w:r w:rsidRPr="00842894">
        <w:rPr>
          <w:rFonts w:ascii="Times New Roman" w:hAnsi="Times New Roman"/>
          <w:sz w:val="22"/>
          <w:szCs w:val="22"/>
          <w:lang w:val="uk-UA"/>
        </w:rPr>
        <w:t>Bci</w:t>
      </w:r>
      <w:proofErr w:type="spellEnd"/>
      <w:r w:rsidRPr="00842894">
        <w:rPr>
          <w:rFonts w:ascii="Times New Roman" w:hAnsi="Times New Roman"/>
          <w:sz w:val="22"/>
          <w:szCs w:val="22"/>
          <w:lang w:val="uk-UA"/>
        </w:rPr>
        <w:t xml:space="preserve"> зміни та доповнення до Договору оформлюються  додатковими у годами до Договору, крім випадків передбачених п.6.2.1 та 6.4.3 Договору.</w:t>
      </w:r>
    </w:p>
    <w:p w14:paraId="1662CF1A"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11.2. Додаткові угоди та додатки до Договору є його невід’ємною частиною i мають юридичну силу у  </w:t>
      </w:r>
      <w:proofErr w:type="spellStart"/>
      <w:r w:rsidRPr="00842894">
        <w:rPr>
          <w:rFonts w:ascii="Times New Roman" w:hAnsi="Times New Roman"/>
          <w:sz w:val="22"/>
          <w:szCs w:val="22"/>
          <w:lang w:val="uk-UA"/>
        </w:rPr>
        <w:t>разi</w:t>
      </w:r>
      <w:proofErr w:type="spellEnd"/>
      <w:r w:rsidRPr="00842894">
        <w:rPr>
          <w:rFonts w:ascii="Times New Roman" w:hAnsi="Times New Roman"/>
          <w:sz w:val="22"/>
          <w:szCs w:val="22"/>
          <w:lang w:val="uk-UA"/>
        </w:rPr>
        <w:t>, якщо вони викладені у письмовій формі, підписані Сторонами га скріплені їх печатками.</w:t>
      </w:r>
    </w:p>
    <w:p w14:paraId="67AFE2C6" w14:textId="77777777" w:rsidR="00842894" w:rsidRPr="00842894" w:rsidRDefault="00842894" w:rsidP="00842894">
      <w:pPr>
        <w:widowControl w:val="0"/>
        <w:autoSpaceDE w:val="0"/>
        <w:autoSpaceDN w:val="0"/>
        <w:adjustRightInd w:val="0"/>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11.3. </w:t>
      </w:r>
      <w:bookmarkStart w:id="50" w:name="_Hlk141284464"/>
      <w:r w:rsidRPr="00842894">
        <w:rPr>
          <w:rFonts w:ascii="Times New Roman" w:hAnsi="Times New Roman"/>
          <w:sz w:val="22"/>
          <w:szCs w:val="22"/>
          <w:lang w:val="uk-UA"/>
        </w:rPr>
        <w:t>Будь-які зміни та доповнення до даного Договору вносяться за взаємною згодою Сторін в письмовій формі і набирають чинності з моменту підписання уповноваженими представниками Сторін та скріплення печатками.</w:t>
      </w:r>
    </w:p>
    <w:p w14:paraId="619BA6F6" w14:textId="77777777" w:rsidR="00842894" w:rsidRPr="00842894" w:rsidRDefault="00842894" w:rsidP="00842894">
      <w:pPr>
        <w:widowControl w:val="0"/>
        <w:autoSpaceDE w:val="0"/>
        <w:autoSpaceDN w:val="0"/>
        <w:adjustRightInd w:val="0"/>
        <w:spacing w:line="276" w:lineRule="auto"/>
        <w:jc w:val="both"/>
        <w:rPr>
          <w:rFonts w:ascii="Times New Roman" w:hAnsi="Times New Roman"/>
          <w:sz w:val="22"/>
          <w:szCs w:val="22"/>
          <w:lang w:val="uk-UA"/>
        </w:rPr>
      </w:pPr>
      <w:r w:rsidRPr="00842894">
        <w:rPr>
          <w:rFonts w:ascii="Times New Roman" w:hAnsi="Times New Roman"/>
          <w:sz w:val="22"/>
          <w:szCs w:val="22"/>
          <w:lang w:val="uk-UA"/>
        </w:rPr>
        <w:t>Пропозицію щодо внесення змін до договору може зробити кожна із сторін договору.</w:t>
      </w:r>
    </w:p>
    <w:p w14:paraId="2B610DD3" w14:textId="77777777" w:rsidR="00842894" w:rsidRPr="00842894" w:rsidRDefault="00842894" w:rsidP="00842894">
      <w:pPr>
        <w:widowControl w:val="0"/>
        <w:autoSpaceDE w:val="0"/>
        <w:autoSpaceDN w:val="0"/>
        <w:adjustRightInd w:val="0"/>
        <w:spacing w:line="276" w:lineRule="auto"/>
        <w:jc w:val="both"/>
        <w:rPr>
          <w:rFonts w:ascii="Times New Roman" w:hAnsi="Times New Roman"/>
          <w:sz w:val="22"/>
          <w:szCs w:val="22"/>
          <w:lang w:val="uk-UA"/>
        </w:rPr>
      </w:pPr>
      <w:r w:rsidRPr="00842894">
        <w:rPr>
          <w:rFonts w:ascii="Times New Roman" w:hAnsi="Times New Roman"/>
          <w:sz w:val="22"/>
          <w:szCs w:val="22"/>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55C250E" w14:textId="77777777" w:rsidR="00842894" w:rsidRPr="00842894" w:rsidRDefault="00842894" w:rsidP="00842894">
      <w:pPr>
        <w:widowControl w:val="0"/>
        <w:autoSpaceDE w:val="0"/>
        <w:autoSpaceDN w:val="0"/>
        <w:adjustRightInd w:val="0"/>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842894">
        <w:rPr>
          <w:rFonts w:ascii="Times New Roman" w:hAnsi="Times New Roman"/>
          <w:sz w:val="22"/>
          <w:szCs w:val="22"/>
          <w:lang w:val="uk-UA"/>
        </w:rPr>
        <w:t>двадцятиденний</w:t>
      </w:r>
      <w:proofErr w:type="spellEnd"/>
      <w:r w:rsidRPr="00842894">
        <w:rPr>
          <w:rFonts w:ascii="Times New Roman" w:hAnsi="Times New Roman"/>
          <w:sz w:val="22"/>
          <w:szCs w:val="22"/>
          <w:lang w:val="uk-UA"/>
        </w:rPr>
        <w:t xml:space="preserve"> строк.</w:t>
      </w:r>
    </w:p>
    <w:p w14:paraId="7B0655E9" w14:textId="77777777" w:rsidR="00842894" w:rsidRPr="00842894" w:rsidRDefault="00842894" w:rsidP="00842894">
      <w:pPr>
        <w:widowControl w:val="0"/>
        <w:autoSpaceDE w:val="0"/>
        <w:autoSpaceDN w:val="0"/>
        <w:adjustRightInd w:val="0"/>
        <w:spacing w:line="276" w:lineRule="auto"/>
        <w:jc w:val="both"/>
        <w:rPr>
          <w:rFonts w:ascii="Times New Roman" w:hAnsi="Times New Roman"/>
          <w:sz w:val="22"/>
          <w:szCs w:val="22"/>
          <w:lang w:val="uk-UA"/>
        </w:rPr>
      </w:pPr>
      <w:r w:rsidRPr="00842894">
        <w:rPr>
          <w:rFonts w:ascii="Times New Roman" w:hAnsi="Times New Roman"/>
          <w:sz w:val="22"/>
          <w:szCs w:val="22"/>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D1AC4F4" w14:textId="77777777" w:rsidR="00842894" w:rsidRPr="00842894" w:rsidRDefault="00842894" w:rsidP="00842894">
      <w:pPr>
        <w:widowControl w:val="0"/>
        <w:autoSpaceDE w:val="0"/>
        <w:autoSpaceDN w:val="0"/>
        <w:adjustRightInd w:val="0"/>
        <w:spacing w:line="276" w:lineRule="auto"/>
        <w:jc w:val="both"/>
        <w:rPr>
          <w:rFonts w:ascii="Times New Roman" w:hAnsi="Times New Roman"/>
          <w:sz w:val="22"/>
          <w:szCs w:val="22"/>
          <w:lang w:val="uk-UA"/>
        </w:rPr>
      </w:pPr>
      <w:r w:rsidRPr="00842894">
        <w:rPr>
          <w:rFonts w:ascii="Times New Roman" w:hAnsi="Times New Roman"/>
          <w:sz w:val="22"/>
          <w:szCs w:val="22"/>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14:paraId="4702A17A" w14:textId="77777777" w:rsidR="00842894" w:rsidRPr="00842894" w:rsidRDefault="00842894" w:rsidP="00842894">
      <w:pPr>
        <w:widowControl w:val="0"/>
        <w:autoSpaceDE w:val="0"/>
        <w:autoSpaceDN w:val="0"/>
        <w:adjustRightInd w:val="0"/>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1) зменшення обсягів закупівлі, зокрема з урахуванням фактичного обсягу видатків замовника;</w:t>
      </w:r>
    </w:p>
    <w:p w14:paraId="4AF9A12F" w14:textId="77777777" w:rsidR="00842894" w:rsidRPr="00842894" w:rsidRDefault="00842894" w:rsidP="00842894">
      <w:pPr>
        <w:widowControl w:val="0"/>
        <w:autoSpaceDE w:val="0"/>
        <w:autoSpaceDN w:val="0"/>
        <w:adjustRightInd w:val="0"/>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2) покращення якості предмета закупівлі за умови, що таке покращення не призведе до збільшення суми, визначеної в договорі;</w:t>
      </w:r>
    </w:p>
    <w:p w14:paraId="65A95613" w14:textId="77777777" w:rsidR="00842894" w:rsidRPr="00842894" w:rsidRDefault="00842894" w:rsidP="00842894">
      <w:pPr>
        <w:widowControl w:val="0"/>
        <w:autoSpaceDE w:val="0"/>
        <w:autoSpaceDN w:val="0"/>
        <w:adjustRightInd w:val="0"/>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3)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57F41D" w14:textId="77777777" w:rsidR="00842894" w:rsidRPr="00842894" w:rsidRDefault="00842894" w:rsidP="00842894">
      <w:pPr>
        <w:widowControl w:val="0"/>
        <w:autoSpaceDE w:val="0"/>
        <w:autoSpaceDN w:val="0"/>
        <w:adjustRightInd w:val="0"/>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4) погодження зміни ціни в договорі в бік зменшення (без зміни кількості (обсягу) та якості товарів, робіт і послуг);</w:t>
      </w:r>
    </w:p>
    <w:p w14:paraId="453CD4E0" w14:textId="77777777" w:rsidR="00842894" w:rsidRPr="00842894" w:rsidRDefault="00842894" w:rsidP="00842894">
      <w:pPr>
        <w:widowControl w:val="0"/>
        <w:autoSpaceDE w:val="0"/>
        <w:autoSpaceDN w:val="0"/>
        <w:adjustRightInd w:val="0"/>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5)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9BF7522" w14:textId="77777777" w:rsidR="00842894" w:rsidRPr="00842894" w:rsidRDefault="00842894" w:rsidP="00842894">
      <w:pPr>
        <w:widowControl w:val="0"/>
        <w:autoSpaceDE w:val="0"/>
        <w:autoSpaceDN w:val="0"/>
        <w:adjustRightInd w:val="0"/>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2894">
        <w:rPr>
          <w:rFonts w:ascii="Times New Roman" w:hAnsi="Times New Roman"/>
          <w:sz w:val="22"/>
          <w:szCs w:val="22"/>
          <w:lang w:val="uk-UA"/>
        </w:rPr>
        <w:t>Platts</w:t>
      </w:r>
      <w:proofErr w:type="spellEnd"/>
      <w:r w:rsidRPr="00842894">
        <w:rPr>
          <w:rFonts w:ascii="Times New Roman" w:hAnsi="Times New Roman"/>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14:paraId="50FD786F" w14:textId="77777777" w:rsidR="00842894" w:rsidRPr="00842894" w:rsidRDefault="00842894" w:rsidP="00842894">
      <w:pPr>
        <w:widowControl w:val="0"/>
        <w:autoSpaceDE w:val="0"/>
        <w:autoSpaceDN w:val="0"/>
        <w:adjustRightInd w:val="0"/>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7) зміни умов у зв’язку із застосуванням положень частини шостої статті 41 Закону України «Про публічні закупівлі».</w:t>
      </w:r>
      <w:bookmarkEnd w:id="50"/>
    </w:p>
    <w:p w14:paraId="2702276C" w14:textId="77777777" w:rsidR="00842894" w:rsidRPr="00842894" w:rsidRDefault="00842894" w:rsidP="00842894">
      <w:pPr>
        <w:spacing w:line="276" w:lineRule="auto"/>
        <w:jc w:val="both"/>
        <w:rPr>
          <w:rFonts w:ascii="Times New Roman" w:hAnsi="Times New Roman"/>
          <w:sz w:val="22"/>
          <w:szCs w:val="22"/>
          <w:lang w:val="uk-UA"/>
        </w:rPr>
      </w:pPr>
    </w:p>
    <w:p w14:paraId="18AF1FB2" w14:textId="77777777" w:rsidR="00842894" w:rsidRPr="00842894" w:rsidRDefault="00842894" w:rsidP="00842894">
      <w:pPr>
        <w:spacing w:line="276" w:lineRule="auto"/>
        <w:jc w:val="center"/>
        <w:rPr>
          <w:rFonts w:ascii="Times New Roman" w:hAnsi="Times New Roman"/>
          <w:b/>
          <w:sz w:val="22"/>
          <w:szCs w:val="22"/>
          <w:lang w:val="uk-UA"/>
        </w:rPr>
      </w:pPr>
      <w:r w:rsidRPr="00842894">
        <w:rPr>
          <w:rFonts w:ascii="Times New Roman" w:hAnsi="Times New Roman"/>
          <w:b/>
          <w:w w:val="105"/>
          <w:sz w:val="22"/>
          <w:szCs w:val="22"/>
          <w:lang w:val="uk-UA"/>
        </w:rPr>
        <w:t>12.Інші</w:t>
      </w:r>
      <w:r w:rsidRPr="00842894">
        <w:rPr>
          <w:rFonts w:ascii="Times New Roman" w:hAnsi="Times New Roman"/>
          <w:b/>
          <w:spacing w:val="11"/>
          <w:w w:val="105"/>
          <w:sz w:val="22"/>
          <w:szCs w:val="22"/>
          <w:lang w:val="uk-UA"/>
        </w:rPr>
        <w:t xml:space="preserve"> </w:t>
      </w:r>
      <w:r w:rsidRPr="00842894">
        <w:rPr>
          <w:rFonts w:ascii="Times New Roman" w:hAnsi="Times New Roman"/>
          <w:b/>
          <w:w w:val="105"/>
          <w:sz w:val="22"/>
          <w:szCs w:val="22"/>
          <w:lang w:val="uk-UA"/>
        </w:rPr>
        <w:t>умови</w:t>
      </w:r>
    </w:p>
    <w:p w14:paraId="115FB1C1" w14:textId="712F7C74"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12.1. Виконавець є платником ______</w:t>
      </w:r>
      <w:r>
        <w:rPr>
          <w:rFonts w:ascii="Times New Roman" w:hAnsi="Times New Roman"/>
          <w:sz w:val="22"/>
          <w:szCs w:val="22"/>
          <w:lang w:val="uk-UA"/>
        </w:rPr>
        <w:t>________________________________________</w:t>
      </w:r>
      <w:r w:rsidRPr="00842894">
        <w:rPr>
          <w:rFonts w:ascii="Times New Roman" w:hAnsi="Times New Roman"/>
          <w:sz w:val="22"/>
          <w:szCs w:val="22"/>
          <w:lang w:val="uk-UA"/>
        </w:rPr>
        <w:t>___________.</w:t>
      </w:r>
    </w:p>
    <w:p w14:paraId="1F32F489"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12.2. Виконавець є суб’єктом господарювання – мікропідприємництва, малого підприємництва, середнього підприємництва, великого підприємництва (необхідне підкреслити Учаснику)</w:t>
      </w:r>
    </w:p>
    <w:p w14:paraId="00DBE0D3"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12.3. </w:t>
      </w:r>
      <w:proofErr w:type="spellStart"/>
      <w:r w:rsidRPr="00842894">
        <w:rPr>
          <w:rFonts w:ascii="Times New Roman" w:hAnsi="Times New Roman"/>
          <w:sz w:val="22"/>
          <w:szCs w:val="22"/>
          <w:lang w:val="uk-UA"/>
        </w:rPr>
        <w:t>Уci</w:t>
      </w:r>
      <w:proofErr w:type="spellEnd"/>
      <w:r w:rsidRPr="00842894">
        <w:rPr>
          <w:rFonts w:ascii="Times New Roman" w:hAnsi="Times New Roman"/>
          <w:sz w:val="22"/>
          <w:szCs w:val="22"/>
          <w:lang w:val="uk-UA"/>
        </w:rPr>
        <w:t xml:space="preserve"> правовідносини, що виникають із Договору a6o пов’язані із ним, регламентуються Договором та відповідними нормами чинного в Україні законодавства.</w:t>
      </w:r>
    </w:p>
    <w:p w14:paraId="0E4CA2D9"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12.4. Після підписання Договору всі попередні переговори за ним, листування, попередні договори, угоди, протоколи про наміри та будь-які інші усні a6o письмові домовленості Сторін з питань, що так чи інакше стосуються Договору, втрачають юридичну сил у.</w:t>
      </w:r>
    </w:p>
    <w:p w14:paraId="2D10080C"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12.5.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w:t>
      </w:r>
      <w:proofErr w:type="spellStart"/>
      <w:r w:rsidRPr="00842894">
        <w:rPr>
          <w:rFonts w:ascii="Times New Roman" w:hAnsi="Times New Roman"/>
          <w:sz w:val="22"/>
          <w:szCs w:val="22"/>
          <w:lang w:val="uk-UA"/>
        </w:rPr>
        <w:t>разi</w:t>
      </w:r>
      <w:proofErr w:type="spellEnd"/>
      <w:r w:rsidRPr="00842894">
        <w:rPr>
          <w:rFonts w:ascii="Times New Roman" w:hAnsi="Times New Roman"/>
          <w:sz w:val="22"/>
          <w:szCs w:val="22"/>
          <w:lang w:val="uk-UA"/>
        </w:rPr>
        <w:t xml:space="preserve"> неповідомлення несе ризик настання пов’язаних із цим несприятливих наслідків.</w:t>
      </w:r>
    </w:p>
    <w:p w14:paraId="5B116F97"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 xml:space="preserve">          12.6. Відступлення права вимоги та (a6o)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46F2D107"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lastRenderedPageBreak/>
        <w:t xml:space="preserve">          12.7.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14:paraId="6C49E18B" w14:textId="77777777" w:rsidR="00842894" w:rsidRPr="00842894" w:rsidRDefault="00842894" w:rsidP="00842894">
      <w:pPr>
        <w:spacing w:line="276" w:lineRule="auto"/>
        <w:jc w:val="center"/>
        <w:rPr>
          <w:rFonts w:ascii="Times New Roman" w:hAnsi="Times New Roman"/>
          <w:b/>
          <w:sz w:val="22"/>
          <w:szCs w:val="22"/>
          <w:lang w:val="uk-UA"/>
        </w:rPr>
      </w:pPr>
      <w:r w:rsidRPr="00842894">
        <w:rPr>
          <w:rFonts w:ascii="Times New Roman" w:hAnsi="Times New Roman"/>
          <w:b/>
          <w:sz w:val="22"/>
          <w:szCs w:val="22"/>
          <w:lang w:val="uk-UA"/>
        </w:rPr>
        <w:t>13.Додатки</w:t>
      </w:r>
      <w:r w:rsidRPr="00842894">
        <w:rPr>
          <w:rFonts w:ascii="Times New Roman" w:hAnsi="Times New Roman"/>
          <w:b/>
          <w:spacing w:val="15"/>
          <w:sz w:val="22"/>
          <w:szCs w:val="22"/>
          <w:lang w:val="uk-UA"/>
        </w:rPr>
        <w:t xml:space="preserve"> </w:t>
      </w:r>
      <w:r w:rsidRPr="00842894">
        <w:rPr>
          <w:rFonts w:ascii="Times New Roman" w:hAnsi="Times New Roman"/>
          <w:b/>
          <w:sz w:val="22"/>
          <w:szCs w:val="22"/>
          <w:lang w:val="uk-UA"/>
        </w:rPr>
        <w:t>до</w:t>
      </w:r>
      <w:r w:rsidRPr="00842894">
        <w:rPr>
          <w:rFonts w:ascii="Times New Roman" w:hAnsi="Times New Roman"/>
          <w:b/>
          <w:spacing w:val="-3"/>
          <w:sz w:val="22"/>
          <w:szCs w:val="22"/>
          <w:lang w:val="uk-UA"/>
        </w:rPr>
        <w:t xml:space="preserve"> </w:t>
      </w:r>
      <w:r w:rsidRPr="00842894">
        <w:rPr>
          <w:rFonts w:ascii="Times New Roman" w:hAnsi="Times New Roman"/>
          <w:b/>
          <w:sz w:val="22"/>
          <w:szCs w:val="22"/>
          <w:lang w:val="uk-UA"/>
        </w:rPr>
        <w:t>Договору</w:t>
      </w:r>
    </w:p>
    <w:p w14:paraId="695E6FD4" w14:textId="77777777" w:rsidR="00842894" w:rsidRPr="00842894" w:rsidRDefault="00842894" w:rsidP="00842894">
      <w:pPr>
        <w:spacing w:line="276" w:lineRule="auto"/>
        <w:jc w:val="both"/>
        <w:rPr>
          <w:rFonts w:ascii="Times New Roman" w:hAnsi="Times New Roman"/>
          <w:sz w:val="22"/>
          <w:szCs w:val="22"/>
          <w:lang w:val="uk-UA"/>
        </w:rPr>
      </w:pPr>
      <w:r w:rsidRPr="00842894">
        <w:rPr>
          <w:rFonts w:ascii="Times New Roman" w:hAnsi="Times New Roman"/>
          <w:sz w:val="22"/>
          <w:szCs w:val="22"/>
          <w:lang w:val="uk-UA"/>
        </w:rPr>
        <w:t>Додаток №1 - Розрахунок Послуг – є невід’ємною частиною Договору .</w:t>
      </w:r>
    </w:p>
    <w:p w14:paraId="66F50C3A" w14:textId="77777777" w:rsidR="00842894" w:rsidRPr="00842894" w:rsidRDefault="00842894" w:rsidP="00842894">
      <w:pPr>
        <w:spacing w:line="276" w:lineRule="auto"/>
        <w:jc w:val="both"/>
        <w:rPr>
          <w:rFonts w:ascii="Times New Roman" w:hAnsi="Times New Roman"/>
          <w:sz w:val="22"/>
          <w:szCs w:val="22"/>
          <w:lang w:val="uk-UA"/>
        </w:rPr>
      </w:pPr>
    </w:p>
    <w:p w14:paraId="61E302B5" w14:textId="77777777" w:rsidR="00842894" w:rsidRPr="00842894" w:rsidRDefault="00842894" w:rsidP="00842894">
      <w:pPr>
        <w:spacing w:line="276" w:lineRule="auto"/>
        <w:jc w:val="center"/>
        <w:rPr>
          <w:rFonts w:ascii="Times New Roman" w:hAnsi="Times New Roman"/>
          <w:b/>
          <w:sz w:val="22"/>
          <w:szCs w:val="22"/>
          <w:lang w:val="uk-UA"/>
        </w:rPr>
      </w:pPr>
      <w:r w:rsidRPr="00842894">
        <w:rPr>
          <w:rFonts w:ascii="Times New Roman" w:hAnsi="Times New Roman"/>
          <w:b/>
          <w:w w:val="105"/>
          <w:sz w:val="22"/>
          <w:szCs w:val="22"/>
          <w:lang w:val="uk-UA"/>
        </w:rPr>
        <w:t>14.Місцезнаходження</w:t>
      </w:r>
      <w:r w:rsidRPr="00842894">
        <w:rPr>
          <w:rFonts w:ascii="Times New Roman" w:hAnsi="Times New Roman"/>
          <w:b/>
          <w:spacing w:val="-4"/>
          <w:w w:val="105"/>
          <w:sz w:val="22"/>
          <w:szCs w:val="22"/>
          <w:lang w:val="uk-UA"/>
        </w:rPr>
        <w:t xml:space="preserve"> </w:t>
      </w:r>
      <w:r w:rsidRPr="00842894">
        <w:rPr>
          <w:rFonts w:ascii="Times New Roman" w:hAnsi="Times New Roman"/>
          <w:b/>
          <w:w w:val="105"/>
          <w:sz w:val="22"/>
          <w:szCs w:val="22"/>
          <w:lang w:val="uk-UA"/>
        </w:rPr>
        <w:t>та</w:t>
      </w:r>
      <w:r w:rsidRPr="00842894">
        <w:rPr>
          <w:rFonts w:ascii="Times New Roman" w:hAnsi="Times New Roman"/>
          <w:b/>
          <w:spacing w:val="4"/>
          <w:w w:val="105"/>
          <w:sz w:val="22"/>
          <w:szCs w:val="22"/>
          <w:lang w:val="uk-UA"/>
        </w:rPr>
        <w:t xml:space="preserve"> </w:t>
      </w:r>
      <w:r w:rsidRPr="00842894">
        <w:rPr>
          <w:rFonts w:ascii="Times New Roman" w:hAnsi="Times New Roman"/>
          <w:b/>
          <w:w w:val="105"/>
          <w:sz w:val="22"/>
          <w:szCs w:val="22"/>
          <w:lang w:val="uk-UA"/>
        </w:rPr>
        <w:t>банківські</w:t>
      </w:r>
      <w:r w:rsidRPr="00842894">
        <w:rPr>
          <w:rFonts w:ascii="Times New Roman" w:hAnsi="Times New Roman"/>
          <w:b/>
          <w:spacing w:val="32"/>
          <w:w w:val="105"/>
          <w:sz w:val="22"/>
          <w:szCs w:val="22"/>
          <w:lang w:val="uk-UA"/>
        </w:rPr>
        <w:t xml:space="preserve"> </w:t>
      </w:r>
      <w:r w:rsidRPr="00842894">
        <w:rPr>
          <w:rFonts w:ascii="Times New Roman" w:hAnsi="Times New Roman"/>
          <w:b/>
          <w:w w:val="105"/>
          <w:sz w:val="22"/>
          <w:szCs w:val="22"/>
          <w:lang w:val="uk-UA"/>
        </w:rPr>
        <w:t>реквізити</w:t>
      </w:r>
      <w:r w:rsidRPr="00842894">
        <w:rPr>
          <w:rFonts w:ascii="Times New Roman" w:hAnsi="Times New Roman"/>
          <w:b/>
          <w:spacing w:val="22"/>
          <w:w w:val="105"/>
          <w:sz w:val="22"/>
          <w:szCs w:val="22"/>
          <w:lang w:val="uk-UA"/>
        </w:rPr>
        <w:t xml:space="preserve"> </w:t>
      </w:r>
      <w:r w:rsidRPr="00842894">
        <w:rPr>
          <w:rFonts w:ascii="Times New Roman" w:hAnsi="Times New Roman"/>
          <w:b/>
          <w:w w:val="105"/>
          <w:sz w:val="22"/>
          <w:szCs w:val="22"/>
          <w:lang w:val="uk-UA"/>
        </w:rPr>
        <w:t>Сторін</w:t>
      </w:r>
    </w:p>
    <w:tbl>
      <w:tblPr>
        <w:tblW w:w="9913" w:type="dxa"/>
        <w:tblInd w:w="10" w:type="dxa"/>
        <w:tblLayout w:type="fixed"/>
        <w:tblCellMar>
          <w:left w:w="0" w:type="dxa"/>
          <w:right w:w="0" w:type="dxa"/>
        </w:tblCellMar>
        <w:tblLook w:val="0000" w:firstRow="0" w:lastRow="0" w:firstColumn="0" w:lastColumn="0" w:noHBand="0" w:noVBand="0"/>
      </w:tblPr>
      <w:tblGrid>
        <w:gridCol w:w="4810"/>
        <w:gridCol w:w="5103"/>
      </w:tblGrid>
      <w:tr w:rsidR="00842894" w:rsidRPr="00842894" w14:paraId="09A50162" w14:textId="77777777" w:rsidTr="00C26402">
        <w:trPr>
          <w:trHeight w:val="262"/>
        </w:trPr>
        <w:tc>
          <w:tcPr>
            <w:tcW w:w="4810" w:type="dxa"/>
            <w:shd w:val="clear" w:color="auto" w:fill="auto"/>
            <w:vAlign w:val="bottom"/>
          </w:tcPr>
          <w:p w14:paraId="5CEBBA56" w14:textId="77777777" w:rsidR="00842894" w:rsidRPr="00842894" w:rsidRDefault="00842894" w:rsidP="00C26402">
            <w:pPr>
              <w:tabs>
                <w:tab w:val="left" w:pos="993"/>
              </w:tabs>
              <w:spacing w:line="276" w:lineRule="auto"/>
              <w:jc w:val="center"/>
              <w:rPr>
                <w:rFonts w:ascii="Times New Roman" w:hAnsi="Times New Roman"/>
                <w:b/>
                <w:sz w:val="22"/>
                <w:szCs w:val="22"/>
                <w:lang w:val="uk-UA"/>
              </w:rPr>
            </w:pPr>
            <w:r w:rsidRPr="00842894">
              <w:rPr>
                <w:rFonts w:ascii="Times New Roman" w:hAnsi="Times New Roman"/>
                <w:w w:val="95"/>
                <w:sz w:val="22"/>
                <w:szCs w:val="22"/>
                <w:lang w:val="uk-UA"/>
              </w:rPr>
              <w:tab/>
            </w:r>
            <w:r w:rsidRPr="00842894">
              <w:rPr>
                <w:rFonts w:ascii="Times New Roman" w:hAnsi="Times New Roman"/>
                <w:b/>
                <w:sz w:val="22"/>
                <w:szCs w:val="22"/>
                <w:lang w:val="uk-UA"/>
              </w:rPr>
              <w:t>ЗАМОВНИК:</w:t>
            </w:r>
          </w:p>
        </w:tc>
        <w:tc>
          <w:tcPr>
            <w:tcW w:w="5103" w:type="dxa"/>
            <w:shd w:val="clear" w:color="auto" w:fill="auto"/>
            <w:vAlign w:val="bottom"/>
          </w:tcPr>
          <w:p w14:paraId="5A585440" w14:textId="77777777" w:rsidR="00842894" w:rsidRPr="00842894" w:rsidRDefault="00842894" w:rsidP="00C26402">
            <w:pPr>
              <w:tabs>
                <w:tab w:val="left" w:pos="993"/>
              </w:tabs>
              <w:spacing w:line="276" w:lineRule="auto"/>
              <w:jc w:val="center"/>
              <w:rPr>
                <w:rFonts w:ascii="Times New Roman" w:hAnsi="Times New Roman"/>
                <w:b/>
                <w:sz w:val="22"/>
                <w:szCs w:val="22"/>
                <w:lang w:val="uk-UA"/>
              </w:rPr>
            </w:pPr>
            <w:r w:rsidRPr="00842894">
              <w:rPr>
                <w:rFonts w:ascii="Times New Roman" w:hAnsi="Times New Roman"/>
                <w:b/>
                <w:sz w:val="22"/>
                <w:szCs w:val="22"/>
                <w:lang w:val="uk-UA"/>
              </w:rPr>
              <w:t>ВИКОНАВЕЦЬ:</w:t>
            </w:r>
          </w:p>
        </w:tc>
      </w:tr>
    </w:tbl>
    <w:p w14:paraId="1A32AFD2" w14:textId="77777777" w:rsidR="00842894" w:rsidRPr="00842894" w:rsidRDefault="00842894" w:rsidP="00842894">
      <w:pPr>
        <w:autoSpaceDE w:val="0"/>
        <w:autoSpaceDN w:val="0"/>
        <w:adjustRightInd w:val="0"/>
        <w:spacing w:line="276" w:lineRule="auto"/>
        <w:jc w:val="both"/>
        <w:rPr>
          <w:rFonts w:ascii="Times New Roman" w:hAnsi="Times New Roman"/>
          <w:b/>
          <w:bCs/>
          <w:i/>
          <w:iCs/>
          <w:color w:val="000000" w:themeColor="text1"/>
          <w:lang w:val="uk-UA"/>
        </w:rPr>
      </w:pPr>
      <w:r w:rsidRPr="00842894">
        <w:rPr>
          <w:rFonts w:ascii="Times New Roman" w:hAnsi="Times New Roman"/>
          <w:b/>
          <w:bCs/>
          <w:i/>
          <w:iCs/>
          <w:color w:val="000000" w:themeColor="text1"/>
          <w:lang w:val="uk-UA"/>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61F0D001" w14:textId="77777777" w:rsidR="00842894" w:rsidRDefault="00842894" w:rsidP="00F40B46">
      <w:pPr>
        <w:shd w:val="clear" w:color="auto" w:fill="FFFFFF"/>
        <w:ind w:firstLine="709"/>
        <w:jc w:val="center"/>
        <w:rPr>
          <w:rFonts w:ascii="Times New Roman" w:hAnsi="Times New Roman"/>
          <w:b/>
          <w:bCs/>
          <w:color w:val="000000"/>
          <w:sz w:val="24"/>
          <w:szCs w:val="24"/>
          <w:lang w:val="uk-UA"/>
        </w:rPr>
      </w:pPr>
    </w:p>
    <w:sectPr w:rsidR="00842894" w:rsidSect="00926852">
      <w:headerReference w:type="default" r:id="rId40"/>
      <w:pgSz w:w="11906" w:h="16838" w:code="9"/>
      <w:pgMar w:top="284" w:right="28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D8DD0" w14:textId="77777777" w:rsidR="00C26402" w:rsidRDefault="00C26402">
      <w:r>
        <w:separator/>
      </w:r>
    </w:p>
  </w:endnote>
  <w:endnote w:type="continuationSeparator" w:id="0">
    <w:p w14:paraId="53AB8BE4" w14:textId="77777777" w:rsidR="00C26402" w:rsidRDefault="00C2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l‚r –ѕ’©"/>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5B2F" w14:textId="77777777" w:rsidR="00C26402" w:rsidRDefault="00C26402"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C26402" w:rsidRDefault="00C26402"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CBDC" w14:textId="77777777" w:rsidR="00C26402" w:rsidRPr="006F20F2" w:rsidRDefault="00C26402"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C26402" w:rsidRPr="008F4BF8" w:rsidRDefault="00C26402"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4005D" w14:textId="77777777" w:rsidR="00C26402" w:rsidRDefault="00C26402">
      <w:r>
        <w:separator/>
      </w:r>
    </w:p>
  </w:footnote>
  <w:footnote w:type="continuationSeparator" w:id="0">
    <w:p w14:paraId="523FD0DA" w14:textId="77777777" w:rsidR="00C26402" w:rsidRDefault="00C26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89FB0" w14:textId="77777777" w:rsidR="00C26402" w:rsidRDefault="00C26402"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C26402" w:rsidRDefault="00C2640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833D" w14:textId="77777777" w:rsidR="00C26402" w:rsidRPr="00823039" w:rsidRDefault="00C26402">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254BE"/>
    <w:multiLevelType w:val="multilevel"/>
    <w:tmpl w:val="92F8D5A4"/>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3B0"/>
    <w:multiLevelType w:val="hybridMultilevel"/>
    <w:tmpl w:val="15221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405B6D"/>
    <w:multiLevelType w:val="multilevel"/>
    <w:tmpl w:val="79FEAA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2F19C3"/>
    <w:multiLevelType w:val="multilevel"/>
    <w:tmpl w:val="027EF7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47F723B5"/>
    <w:multiLevelType w:val="multilevel"/>
    <w:tmpl w:val="0590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4"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6"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87C00FE"/>
    <w:multiLevelType w:val="hybridMultilevel"/>
    <w:tmpl w:val="053AEF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6"/>
  </w:num>
  <w:num w:numId="4">
    <w:abstractNumId w:val="5"/>
  </w:num>
  <w:num w:numId="5">
    <w:abstractNumId w:val="12"/>
  </w:num>
  <w:num w:numId="6">
    <w:abstractNumId w:val="13"/>
  </w:num>
  <w:num w:numId="7">
    <w:abstractNumId w:val="7"/>
  </w:num>
  <w:num w:numId="8">
    <w:abstractNumId w:val="6"/>
  </w:num>
  <w:num w:numId="9">
    <w:abstractNumId w:val="3"/>
  </w:num>
  <w:num w:numId="10">
    <w:abstractNumId w:val="2"/>
  </w:num>
  <w:num w:numId="11">
    <w:abstractNumId w:val="14"/>
  </w:num>
  <w:num w:numId="12">
    <w:abstractNumId w:val="1"/>
  </w:num>
  <w:num w:numId="13">
    <w:abstractNumId w:val="8"/>
  </w:num>
  <w:num w:numId="14">
    <w:abstractNumId w:val="9"/>
  </w:num>
  <w:num w:numId="15">
    <w:abstractNumId w:val="10"/>
  </w:num>
  <w:num w:numId="16">
    <w:abstractNumId w:val="4"/>
  </w:num>
  <w:num w:numId="17">
    <w:abstractNumId w:val="17"/>
  </w:num>
  <w:num w:numId="18">
    <w:abstractNumId w:val="15"/>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A5"/>
    <w:rsid w:val="000217F3"/>
    <w:rsid w:val="0002181B"/>
    <w:rsid w:val="000221BE"/>
    <w:rsid w:val="000231FC"/>
    <w:rsid w:val="00025542"/>
    <w:rsid w:val="00026DAD"/>
    <w:rsid w:val="000349C1"/>
    <w:rsid w:val="00035299"/>
    <w:rsid w:val="00036501"/>
    <w:rsid w:val="00036628"/>
    <w:rsid w:val="00036C15"/>
    <w:rsid w:val="00036D77"/>
    <w:rsid w:val="0004484C"/>
    <w:rsid w:val="00046F1F"/>
    <w:rsid w:val="00047048"/>
    <w:rsid w:val="00047424"/>
    <w:rsid w:val="00047CAC"/>
    <w:rsid w:val="00050632"/>
    <w:rsid w:val="0005253F"/>
    <w:rsid w:val="00052548"/>
    <w:rsid w:val="00053E7D"/>
    <w:rsid w:val="0005468B"/>
    <w:rsid w:val="0005580F"/>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6602"/>
    <w:rsid w:val="000B004C"/>
    <w:rsid w:val="000B0459"/>
    <w:rsid w:val="000B3EEE"/>
    <w:rsid w:val="000B49CF"/>
    <w:rsid w:val="000B4E15"/>
    <w:rsid w:val="000C23FE"/>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6458"/>
    <w:rsid w:val="00127288"/>
    <w:rsid w:val="00127B46"/>
    <w:rsid w:val="00133493"/>
    <w:rsid w:val="00133E88"/>
    <w:rsid w:val="0013543F"/>
    <w:rsid w:val="001509BD"/>
    <w:rsid w:val="00150D4E"/>
    <w:rsid w:val="00150E4A"/>
    <w:rsid w:val="00154656"/>
    <w:rsid w:val="0015498D"/>
    <w:rsid w:val="0016174E"/>
    <w:rsid w:val="00161F6D"/>
    <w:rsid w:val="001659D7"/>
    <w:rsid w:val="00167DC2"/>
    <w:rsid w:val="00170137"/>
    <w:rsid w:val="001702A9"/>
    <w:rsid w:val="001709CA"/>
    <w:rsid w:val="00170D47"/>
    <w:rsid w:val="00174AAA"/>
    <w:rsid w:val="00175419"/>
    <w:rsid w:val="00180265"/>
    <w:rsid w:val="001813B0"/>
    <w:rsid w:val="001820EB"/>
    <w:rsid w:val="00184440"/>
    <w:rsid w:val="00186269"/>
    <w:rsid w:val="00187320"/>
    <w:rsid w:val="00191250"/>
    <w:rsid w:val="0019189B"/>
    <w:rsid w:val="00193314"/>
    <w:rsid w:val="00197744"/>
    <w:rsid w:val="001A0006"/>
    <w:rsid w:val="001A0E8C"/>
    <w:rsid w:val="001A25A7"/>
    <w:rsid w:val="001A2783"/>
    <w:rsid w:val="001A35E4"/>
    <w:rsid w:val="001A3A45"/>
    <w:rsid w:val="001A4C8C"/>
    <w:rsid w:val="001B159E"/>
    <w:rsid w:val="001B2EE0"/>
    <w:rsid w:val="001B3334"/>
    <w:rsid w:val="001B3BB0"/>
    <w:rsid w:val="001B4315"/>
    <w:rsid w:val="001B53FD"/>
    <w:rsid w:val="001B56BB"/>
    <w:rsid w:val="001C22BF"/>
    <w:rsid w:val="001C4FB9"/>
    <w:rsid w:val="001D0428"/>
    <w:rsid w:val="001D144E"/>
    <w:rsid w:val="001D3D88"/>
    <w:rsid w:val="001D4AF2"/>
    <w:rsid w:val="001D4F45"/>
    <w:rsid w:val="001D58D1"/>
    <w:rsid w:val="001E6DE8"/>
    <w:rsid w:val="001F004E"/>
    <w:rsid w:val="001F0252"/>
    <w:rsid w:val="001F0845"/>
    <w:rsid w:val="001F1720"/>
    <w:rsid w:val="001F1A14"/>
    <w:rsid w:val="001F20D1"/>
    <w:rsid w:val="001F6E51"/>
    <w:rsid w:val="002007C2"/>
    <w:rsid w:val="002040F1"/>
    <w:rsid w:val="00205FCF"/>
    <w:rsid w:val="00211471"/>
    <w:rsid w:val="00215B7C"/>
    <w:rsid w:val="00220EDA"/>
    <w:rsid w:val="0022195F"/>
    <w:rsid w:val="0022377C"/>
    <w:rsid w:val="00223A77"/>
    <w:rsid w:val="00224F6C"/>
    <w:rsid w:val="00226E40"/>
    <w:rsid w:val="00240507"/>
    <w:rsid w:val="00240C7B"/>
    <w:rsid w:val="00241D2B"/>
    <w:rsid w:val="0024326B"/>
    <w:rsid w:val="00243CA7"/>
    <w:rsid w:val="0025121A"/>
    <w:rsid w:val="00251D65"/>
    <w:rsid w:val="00252EB8"/>
    <w:rsid w:val="00252FBE"/>
    <w:rsid w:val="0025378F"/>
    <w:rsid w:val="0025402D"/>
    <w:rsid w:val="002557CC"/>
    <w:rsid w:val="00260609"/>
    <w:rsid w:val="002654B8"/>
    <w:rsid w:val="00266B13"/>
    <w:rsid w:val="00267577"/>
    <w:rsid w:val="002709C0"/>
    <w:rsid w:val="00276748"/>
    <w:rsid w:val="00281E8F"/>
    <w:rsid w:val="0028242B"/>
    <w:rsid w:val="00284864"/>
    <w:rsid w:val="00284FFF"/>
    <w:rsid w:val="002857CA"/>
    <w:rsid w:val="00287C65"/>
    <w:rsid w:val="00287CDE"/>
    <w:rsid w:val="002905D0"/>
    <w:rsid w:val="0029406F"/>
    <w:rsid w:val="002949B1"/>
    <w:rsid w:val="00294D4F"/>
    <w:rsid w:val="00296C02"/>
    <w:rsid w:val="00296F47"/>
    <w:rsid w:val="002A10DC"/>
    <w:rsid w:val="002A2273"/>
    <w:rsid w:val="002A4EC0"/>
    <w:rsid w:val="002A5B1C"/>
    <w:rsid w:val="002A7BB3"/>
    <w:rsid w:val="002B0C55"/>
    <w:rsid w:val="002B225F"/>
    <w:rsid w:val="002B407D"/>
    <w:rsid w:val="002B4F70"/>
    <w:rsid w:val="002B5078"/>
    <w:rsid w:val="002B556B"/>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4E9E"/>
    <w:rsid w:val="003101FE"/>
    <w:rsid w:val="00310280"/>
    <w:rsid w:val="0031225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804F2"/>
    <w:rsid w:val="00382A92"/>
    <w:rsid w:val="00385BED"/>
    <w:rsid w:val="00387ABC"/>
    <w:rsid w:val="0039069A"/>
    <w:rsid w:val="003916D7"/>
    <w:rsid w:val="00392F08"/>
    <w:rsid w:val="003975A4"/>
    <w:rsid w:val="003A0B26"/>
    <w:rsid w:val="003A2DF1"/>
    <w:rsid w:val="003A3247"/>
    <w:rsid w:val="003A4838"/>
    <w:rsid w:val="003A4D53"/>
    <w:rsid w:val="003A720A"/>
    <w:rsid w:val="003A73C6"/>
    <w:rsid w:val="003B150A"/>
    <w:rsid w:val="003B3B2E"/>
    <w:rsid w:val="003C1C68"/>
    <w:rsid w:val="003C1DB6"/>
    <w:rsid w:val="003C2A7B"/>
    <w:rsid w:val="003C5A19"/>
    <w:rsid w:val="003C6070"/>
    <w:rsid w:val="003C67DF"/>
    <w:rsid w:val="003C6D81"/>
    <w:rsid w:val="003D15D7"/>
    <w:rsid w:val="003D1797"/>
    <w:rsid w:val="003D5652"/>
    <w:rsid w:val="003D56C8"/>
    <w:rsid w:val="003E558F"/>
    <w:rsid w:val="003E566A"/>
    <w:rsid w:val="003E5CF4"/>
    <w:rsid w:val="003E5DEE"/>
    <w:rsid w:val="003F20A6"/>
    <w:rsid w:val="003F5883"/>
    <w:rsid w:val="003F6B65"/>
    <w:rsid w:val="003F70EA"/>
    <w:rsid w:val="004000D4"/>
    <w:rsid w:val="00400B89"/>
    <w:rsid w:val="00403C0A"/>
    <w:rsid w:val="00403FB2"/>
    <w:rsid w:val="00406056"/>
    <w:rsid w:val="00406315"/>
    <w:rsid w:val="004075B6"/>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1F98"/>
    <w:rsid w:val="004967EE"/>
    <w:rsid w:val="00497442"/>
    <w:rsid w:val="004A0264"/>
    <w:rsid w:val="004A1B90"/>
    <w:rsid w:val="004A4A3C"/>
    <w:rsid w:val="004A6835"/>
    <w:rsid w:val="004B084D"/>
    <w:rsid w:val="004B3676"/>
    <w:rsid w:val="004B36D7"/>
    <w:rsid w:val="004B732B"/>
    <w:rsid w:val="004C0F6E"/>
    <w:rsid w:val="004C6B6A"/>
    <w:rsid w:val="004D0E13"/>
    <w:rsid w:val="004D63B5"/>
    <w:rsid w:val="004E1976"/>
    <w:rsid w:val="004E19CB"/>
    <w:rsid w:val="004E23D5"/>
    <w:rsid w:val="004E41E8"/>
    <w:rsid w:val="004F5140"/>
    <w:rsid w:val="004F52A4"/>
    <w:rsid w:val="004F7271"/>
    <w:rsid w:val="00500FCB"/>
    <w:rsid w:val="005051AE"/>
    <w:rsid w:val="0050576E"/>
    <w:rsid w:val="005064DA"/>
    <w:rsid w:val="005069C5"/>
    <w:rsid w:val="005118B7"/>
    <w:rsid w:val="00522105"/>
    <w:rsid w:val="0052318A"/>
    <w:rsid w:val="0052506F"/>
    <w:rsid w:val="00525CD4"/>
    <w:rsid w:val="00526EDD"/>
    <w:rsid w:val="00531D61"/>
    <w:rsid w:val="00536808"/>
    <w:rsid w:val="00537B18"/>
    <w:rsid w:val="005405A7"/>
    <w:rsid w:val="00540680"/>
    <w:rsid w:val="00540F9C"/>
    <w:rsid w:val="00541362"/>
    <w:rsid w:val="00550059"/>
    <w:rsid w:val="0055130B"/>
    <w:rsid w:val="00552B85"/>
    <w:rsid w:val="00556DF5"/>
    <w:rsid w:val="0056281C"/>
    <w:rsid w:val="00562E5C"/>
    <w:rsid w:val="0056591A"/>
    <w:rsid w:val="00565ABB"/>
    <w:rsid w:val="005666A2"/>
    <w:rsid w:val="005701C7"/>
    <w:rsid w:val="0057083A"/>
    <w:rsid w:val="00573138"/>
    <w:rsid w:val="00573936"/>
    <w:rsid w:val="005825AE"/>
    <w:rsid w:val="00583081"/>
    <w:rsid w:val="00583EEA"/>
    <w:rsid w:val="005845DC"/>
    <w:rsid w:val="00585563"/>
    <w:rsid w:val="005869A9"/>
    <w:rsid w:val="00586E56"/>
    <w:rsid w:val="005924B2"/>
    <w:rsid w:val="005925FF"/>
    <w:rsid w:val="00595CBC"/>
    <w:rsid w:val="005A1E04"/>
    <w:rsid w:val="005A49BC"/>
    <w:rsid w:val="005A57B2"/>
    <w:rsid w:val="005B0365"/>
    <w:rsid w:val="005C2F30"/>
    <w:rsid w:val="005C3C0F"/>
    <w:rsid w:val="005C40D0"/>
    <w:rsid w:val="005C433D"/>
    <w:rsid w:val="005C4FEE"/>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17E4"/>
    <w:rsid w:val="006735AB"/>
    <w:rsid w:val="00674D9D"/>
    <w:rsid w:val="00675825"/>
    <w:rsid w:val="006778FB"/>
    <w:rsid w:val="0068195D"/>
    <w:rsid w:val="006826B7"/>
    <w:rsid w:val="0068295A"/>
    <w:rsid w:val="0068586A"/>
    <w:rsid w:val="006873ED"/>
    <w:rsid w:val="00687B92"/>
    <w:rsid w:val="00692234"/>
    <w:rsid w:val="00695376"/>
    <w:rsid w:val="00695420"/>
    <w:rsid w:val="006977B7"/>
    <w:rsid w:val="006B2A52"/>
    <w:rsid w:val="006C4AC1"/>
    <w:rsid w:val="006C7B05"/>
    <w:rsid w:val="006C7DF1"/>
    <w:rsid w:val="006D2205"/>
    <w:rsid w:val="006D351C"/>
    <w:rsid w:val="006D54A1"/>
    <w:rsid w:val="006D6528"/>
    <w:rsid w:val="006E08BA"/>
    <w:rsid w:val="006E6056"/>
    <w:rsid w:val="006E6386"/>
    <w:rsid w:val="006F1D74"/>
    <w:rsid w:val="006F4FC4"/>
    <w:rsid w:val="00705A09"/>
    <w:rsid w:val="00710AB7"/>
    <w:rsid w:val="00712126"/>
    <w:rsid w:val="007137B2"/>
    <w:rsid w:val="00720610"/>
    <w:rsid w:val="00732461"/>
    <w:rsid w:val="007331B4"/>
    <w:rsid w:val="0073434B"/>
    <w:rsid w:val="00734378"/>
    <w:rsid w:val="007346D0"/>
    <w:rsid w:val="0073625F"/>
    <w:rsid w:val="00742520"/>
    <w:rsid w:val="00743B1C"/>
    <w:rsid w:val="0074481B"/>
    <w:rsid w:val="00745056"/>
    <w:rsid w:val="007455DA"/>
    <w:rsid w:val="00752C24"/>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BCA"/>
    <w:rsid w:val="007913CB"/>
    <w:rsid w:val="00793179"/>
    <w:rsid w:val="007A2A2F"/>
    <w:rsid w:val="007A2A57"/>
    <w:rsid w:val="007A2DFB"/>
    <w:rsid w:val="007A38EA"/>
    <w:rsid w:val="007B11F2"/>
    <w:rsid w:val="007B186C"/>
    <w:rsid w:val="007B1F90"/>
    <w:rsid w:val="007B2737"/>
    <w:rsid w:val="007B367E"/>
    <w:rsid w:val="007B4B63"/>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48D4"/>
    <w:rsid w:val="00816465"/>
    <w:rsid w:val="00816D0F"/>
    <w:rsid w:val="00821AEE"/>
    <w:rsid w:val="00824502"/>
    <w:rsid w:val="0082622B"/>
    <w:rsid w:val="00827D91"/>
    <w:rsid w:val="00830F7B"/>
    <w:rsid w:val="00837577"/>
    <w:rsid w:val="00841128"/>
    <w:rsid w:val="00842411"/>
    <w:rsid w:val="00842894"/>
    <w:rsid w:val="0084424F"/>
    <w:rsid w:val="00845969"/>
    <w:rsid w:val="008470FB"/>
    <w:rsid w:val="00853622"/>
    <w:rsid w:val="0086354A"/>
    <w:rsid w:val="00864AE5"/>
    <w:rsid w:val="00866492"/>
    <w:rsid w:val="00866EEA"/>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7B36"/>
    <w:rsid w:val="008C09CF"/>
    <w:rsid w:val="008C18F3"/>
    <w:rsid w:val="008C500A"/>
    <w:rsid w:val="008C7132"/>
    <w:rsid w:val="008C73E5"/>
    <w:rsid w:val="008D0079"/>
    <w:rsid w:val="008D1291"/>
    <w:rsid w:val="008D2497"/>
    <w:rsid w:val="008D36D3"/>
    <w:rsid w:val="008D41D9"/>
    <w:rsid w:val="008D4E4F"/>
    <w:rsid w:val="008D64DF"/>
    <w:rsid w:val="008D7996"/>
    <w:rsid w:val="008D7EB7"/>
    <w:rsid w:val="008E0C04"/>
    <w:rsid w:val="008E38CA"/>
    <w:rsid w:val="008E5DB6"/>
    <w:rsid w:val="008E6810"/>
    <w:rsid w:val="008F0F56"/>
    <w:rsid w:val="008F1E8E"/>
    <w:rsid w:val="008F2B82"/>
    <w:rsid w:val="008F3570"/>
    <w:rsid w:val="008F36B4"/>
    <w:rsid w:val="008F4150"/>
    <w:rsid w:val="00900A1D"/>
    <w:rsid w:val="00901212"/>
    <w:rsid w:val="00904CF6"/>
    <w:rsid w:val="00910A0F"/>
    <w:rsid w:val="009113FD"/>
    <w:rsid w:val="0091172E"/>
    <w:rsid w:val="00913A4F"/>
    <w:rsid w:val="0091408A"/>
    <w:rsid w:val="009157C0"/>
    <w:rsid w:val="00915B6E"/>
    <w:rsid w:val="009217AD"/>
    <w:rsid w:val="00923D5B"/>
    <w:rsid w:val="00924482"/>
    <w:rsid w:val="00925567"/>
    <w:rsid w:val="00926852"/>
    <w:rsid w:val="00927B86"/>
    <w:rsid w:val="00931972"/>
    <w:rsid w:val="00934AA6"/>
    <w:rsid w:val="0093612D"/>
    <w:rsid w:val="00936EE9"/>
    <w:rsid w:val="009374DD"/>
    <w:rsid w:val="009457D1"/>
    <w:rsid w:val="009466C4"/>
    <w:rsid w:val="0094793B"/>
    <w:rsid w:val="00950ACF"/>
    <w:rsid w:val="009524E3"/>
    <w:rsid w:val="00956A21"/>
    <w:rsid w:val="009706C3"/>
    <w:rsid w:val="00972657"/>
    <w:rsid w:val="00974071"/>
    <w:rsid w:val="00977950"/>
    <w:rsid w:val="0098324A"/>
    <w:rsid w:val="00983512"/>
    <w:rsid w:val="0099264E"/>
    <w:rsid w:val="009931A3"/>
    <w:rsid w:val="00993F7F"/>
    <w:rsid w:val="009954F0"/>
    <w:rsid w:val="00995E40"/>
    <w:rsid w:val="00997C48"/>
    <w:rsid w:val="009A1D72"/>
    <w:rsid w:val="009A30CF"/>
    <w:rsid w:val="009A3119"/>
    <w:rsid w:val="009A6920"/>
    <w:rsid w:val="009B0F0B"/>
    <w:rsid w:val="009B2493"/>
    <w:rsid w:val="009B74E0"/>
    <w:rsid w:val="009C0BD3"/>
    <w:rsid w:val="009C38DE"/>
    <w:rsid w:val="009C4B38"/>
    <w:rsid w:val="009D03D4"/>
    <w:rsid w:val="009E29AE"/>
    <w:rsid w:val="009E6EDE"/>
    <w:rsid w:val="009E77D5"/>
    <w:rsid w:val="009E7D87"/>
    <w:rsid w:val="009F1FCE"/>
    <w:rsid w:val="009F7A5C"/>
    <w:rsid w:val="00A034C5"/>
    <w:rsid w:val="00A035A9"/>
    <w:rsid w:val="00A05865"/>
    <w:rsid w:val="00A10597"/>
    <w:rsid w:val="00A11DD9"/>
    <w:rsid w:val="00A1435F"/>
    <w:rsid w:val="00A23E70"/>
    <w:rsid w:val="00A24A63"/>
    <w:rsid w:val="00A24BD9"/>
    <w:rsid w:val="00A25A1D"/>
    <w:rsid w:val="00A2657D"/>
    <w:rsid w:val="00A317FB"/>
    <w:rsid w:val="00A35F07"/>
    <w:rsid w:val="00A35F12"/>
    <w:rsid w:val="00A3625D"/>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1F9C"/>
    <w:rsid w:val="00A82971"/>
    <w:rsid w:val="00A8627C"/>
    <w:rsid w:val="00A865DA"/>
    <w:rsid w:val="00A9046E"/>
    <w:rsid w:val="00A9658E"/>
    <w:rsid w:val="00A974E0"/>
    <w:rsid w:val="00AA0BE0"/>
    <w:rsid w:val="00AA14BB"/>
    <w:rsid w:val="00AA229B"/>
    <w:rsid w:val="00AA2754"/>
    <w:rsid w:val="00AA306B"/>
    <w:rsid w:val="00AA3928"/>
    <w:rsid w:val="00AA7C67"/>
    <w:rsid w:val="00AA7F74"/>
    <w:rsid w:val="00AB09E6"/>
    <w:rsid w:val="00AC33FF"/>
    <w:rsid w:val="00AC43BB"/>
    <w:rsid w:val="00AC633F"/>
    <w:rsid w:val="00AD0B46"/>
    <w:rsid w:val="00AD6471"/>
    <w:rsid w:val="00AD64E1"/>
    <w:rsid w:val="00AD7D6C"/>
    <w:rsid w:val="00AE6DF6"/>
    <w:rsid w:val="00AF014F"/>
    <w:rsid w:val="00AF11A4"/>
    <w:rsid w:val="00AF247E"/>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75DF"/>
    <w:rsid w:val="00B70D9F"/>
    <w:rsid w:val="00B7197A"/>
    <w:rsid w:val="00B71B55"/>
    <w:rsid w:val="00B71DA8"/>
    <w:rsid w:val="00B72414"/>
    <w:rsid w:val="00B7499A"/>
    <w:rsid w:val="00B74FF2"/>
    <w:rsid w:val="00B763A1"/>
    <w:rsid w:val="00B77B78"/>
    <w:rsid w:val="00B81717"/>
    <w:rsid w:val="00B8270D"/>
    <w:rsid w:val="00B8353D"/>
    <w:rsid w:val="00B84534"/>
    <w:rsid w:val="00B8485A"/>
    <w:rsid w:val="00B85FB0"/>
    <w:rsid w:val="00B8639C"/>
    <w:rsid w:val="00B9399A"/>
    <w:rsid w:val="00B948F4"/>
    <w:rsid w:val="00B94DCB"/>
    <w:rsid w:val="00B96A8D"/>
    <w:rsid w:val="00B979A6"/>
    <w:rsid w:val="00BA060B"/>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D1EF9"/>
    <w:rsid w:val="00BD2A2D"/>
    <w:rsid w:val="00BD385C"/>
    <w:rsid w:val="00BD5344"/>
    <w:rsid w:val="00BD5CDA"/>
    <w:rsid w:val="00BD7BB9"/>
    <w:rsid w:val="00BE1A1A"/>
    <w:rsid w:val="00BE1FBA"/>
    <w:rsid w:val="00BE2E92"/>
    <w:rsid w:val="00BE49A4"/>
    <w:rsid w:val="00BE513E"/>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7066"/>
    <w:rsid w:val="00C17B27"/>
    <w:rsid w:val="00C207FA"/>
    <w:rsid w:val="00C21062"/>
    <w:rsid w:val="00C21B9F"/>
    <w:rsid w:val="00C26402"/>
    <w:rsid w:val="00C267FD"/>
    <w:rsid w:val="00C27AD6"/>
    <w:rsid w:val="00C37167"/>
    <w:rsid w:val="00C40552"/>
    <w:rsid w:val="00C43C66"/>
    <w:rsid w:val="00C472C1"/>
    <w:rsid w:val="00C522CF"/>
    <w:rsid w:val="00C53E87"/>
    <w:rsid w:val="00C56876"/>
    <w:rsid w:val="00C60505"/>
    <w:rsid w:val="00C606D5"/>
    <w:rsid w:val="00C60EFB"/>
    <w:rsid w:val="00C61577"/>
    <w:rsid w:val="00C633C9"/>
    <w:rsid w:val="00C67B37"/>
    <w:rsid w:val="00C67EBE"/>
    <w:rsid w:val="00C7011F"/>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5E9A"/>
    <w:rsid w:val="00CE647C"/>
    <w:rsid w:val="00CE7E3F"/>
    <w:rsid w:val="00CF055D"/>
    <w:rsid w:val="00CF11AE"/>
    <w:rsid w:val="00CF2BCA"/>
    <w:rsid w:val="00CF57C7"/>
    <w:rsid w:val="00CF6418"/>
    <w:rsid w:val="00CF651F"/>
    <w:rsid w:val="00D003C8"/>
    <w:rsid w:val="00D00C3A"/>
    <w:rsid w:val="00D01489"/>
    <w:rsid w:val="00D07DC9"/>
    <w:rsid w:val="00D07DE5"/>
    <w:rsid w:val="00D124A7"/>
    <w:rsid w:val="00D126C5"/>
    <w:rsid w:val="00D154D4"/>
    <w:rsid w:val="00D16FAC"/>
    <w:rsid w:val="00D2076D"/>
    <w:rsid w:val="00D21737"/>
    <w:rsid w:val="00D2286C"/>
    <w:rsid w:val="00D22DE6"/>
    <w:rsid w:val="00D25F4C"/>
    <w:rsid w:val="00D3073E"/>
    <w:rsid w:val="00D32B14"/>
    <w:rsid w:val="00D37E43"/>
    <w:rsid w:val="00D4096E"/>
    <w:rsid w:val="00D42832"/>
    <w:rsid w:val="00D43B6D"/>
    <w:rsid w:val="00D45454"/>
    <w:rsid w:val="00D50991"/>
    <w:rsid w:val="00D555E8"/>
    <w:rsid w:val="00D563F8"/>
    <w:rsid w:val="00D5765D"/>
    <w:rsid w:val="00D64362"/>
    <w:rsid w:val="00D65B1B"/>
    <w:rsid w:val="00D660DB"/>
    <w:rsid w:val="00D705D7"/>
    <w:rsid w:val="00D70B39"/>
    <w:rsid w:val="00D712D0"/>
    <w:rsid w:val="00D712E4"/>
    <w:rsid w:val="00D72704"/>
    <w:rsid w:val="00D756DD"/>
    <w:rsid w:val="00D769C0"/>
    <w:rsid w:val="00D76F8D"/>
    <w:rsid w:val="00D8265B"/>
    <w:rsid w:val="00D87A87"/>
    <w:rsid w:val="00D91B09"/>
    <w:rsid w:val="00D93880"/>
    <w:rsid w:val="00D94543"/>
    <w:rsid w:val="00DA2F60"/>
    <w:rsid w:val="00DA340B"/>
    <w:rsid w:val="00DA685E"/>
    <w:rsid w:val="00DB2163"/>
    <w:rsid w:val="00DB4234"/>
    <w:rsid w:val="00DB4CFA"/>
    <w:rsid w:val="00DC05AF"/>
    <w:rsid w:val="00DC0D48"/>
    <w:rsid w:val="00DC1FEF"/>
    <w:rsid w:val="00DC2EB9"/>
    <w:rsid w:val="00DC5682"/>
    <w:rsid w:val="00DC7318"/>
    <w:rsid w:val="00DD1F3B"/>
    <w:rsid w:val="00DD3ED3"/>
    <w:rsid w:val="00DD497D"/>
    <w:rsid w:val="00DD6CD2"/>
    <w:rsid w:val="00DD7A06"/>
    <w:rsid w:val="00DE3FA7"/>
    <w:rsid w:val="00DE5DA9"/>
    <w:rsid w:val="00DF087A"/>
    <w:rsid w:val="00DF3EC9"/>
    <w:rsid w:val="00E03616"/>
    <w:rsid w:val="00E04A50"/>
    <w:rsid w:val="00E07AC5"/>
    <w:rsid w:val="00E10054"/>
    <w:rsid w:val="00E16251"/>
    <w:rsid w:val="00E2383E"/>
    <w:rsid w:val="00E24BAF"/>
    <w:rsid w:val="00E25B96"/>
    <w:rsid w:val="00E3270C"/>
    <w:rsid w:val="00E33B04"/>
    <w:rsid w:val="00E35EB1"/>
    <w:rsid w:val="00E4178D"/>
    <w:rsid w:val="00E42089"/>
    <w:rsid w:val="00E43AFA"/>
    <w:rsid w:val="00E44B9E"/>
    <w:rsid w:val="00E45928"/>
    <w:rsid w:val="00E46242"/>
    <w:rsid w:val="00E4709C"/>
    <w:rsid w:val="00E510AB"/>
    <w:rsid w:val="00E51870"/>
    <w:rsid w:val="00E52527"/>
    <w:rsid w:val="00E533C9"/>
    <w:rsid w:val="00E60622"/>
    <w:rsid w:val="00E632E6"/>
    <w:rsid w:val="00E6433A"/>
    <w:rsid w:val="00E7054D"/>
    <w:rsid w:val="00E70703"/>
    <w:rsid w:val="00E719C2"/>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B88"/>
    <w:rsid w:val="00EE06A4"/>
    <w:rsid w:val="00EE105C"/>
    <w:rsid w:val="00EE2C8D"/>
    <w:rsid w:val="00EE3E37"/>
    <w:rsid w:val="00EE4D1A"/>
    <w:rsid w:val="00EE7A07"/>
    <w:rsid w:val="00EF029E"/>
    <w:rsid w:val="00EF41F9"/>
    <w:rsid w:val="00EF71AD"/>
    <w:rsid w:val="00F02623"/>
    <w:rsid w:val="00F03454"/>
    <w:rsid w:val="00F0478E"/>
    <w:rsid w:val="00F049A2"/>
    <w:rsid w:val="00F070EA"/>
    <w:rsid w:val="00F12273"/>
    <w:rsid w:val="00F17DC6"/>
    <w:rsid w:val="00F21A68"/>
    <w:rsid w:val="00F22CB6"/>
    <w:rsid w:val="00F25736"/>
    <w:rsid w:val="00F27A7D"/>
    <w:rsid w:val="00F27DA1"/>
    <w:rsid w:val="00F33285"/>
    <w:rsid w:val="00F3422E"/>
    <w:rsid w:val="00F35CC6"/>
    <w:rsid w:val="00F378EC"/>
    <w:rsid w:val="00F37DB4"/>
    <w:rsid w:val="00F40B46"/>
    <w:rsid w:val="00F42BFF"/>
    <w:rsid w:val="00F437BE"/>
    <w:rsid w:val="00F43BCF"/>
    <w:rsid w:val="00F451F6"/>
    <w:rsid w:val="00F46700"/>
    <w:rsid w:val="00F4777F"/>
    <w:rsid w:val="00F539F9"/>
    <w:rsid w:val="00F53C97"/>
    <w:rsid w:val="00F5465B"/>
    <w:rsid w:val="00F5575E"/>
    <w:rsid w:val="00F6010C"/>
    <w:rsid w:val="00F6091A"/>
    <w:rsid w:val="00F610F0"/>
    <w:rsid w:val="00F627E7"/>
    <w:rsid w:val="00F63720"/>
    <w:rsid w:val="00F654B6"/>
    <w:rsid w:val="00F73E9A"/>
    <w:rsid w:val="00F75186"/>
    <w:rsid w:val="00F76A8C"/>
    <w:rsid w:val="00F802E5"/>
    <w:rsid w:val="00F80AC0"/>
    <w:rsid w:val="00F81F74"/>
    <w:rsid w:val="00F82A60"/>
    <w:rsid w:val="00F86A45"/>
    <w:rsid w:val="00F879B2"/>
    <w:rsid w:val="00F87AE6"/>
    <w:rsid w:val="00F90603"/>
    <w:rsid w:val="00F9170A"/>
    <w:rsid w:val="00F91A69"/>
    <w:rsid w:val="00F922A2"/>
    <w:rsid w:val="00F9256C"/>
    <w:rsid w:val="00F93360"/>
    <w:rsid w:val="00F95EF1"/>
    <w:rsid w:val="00FA01C1"/>
    <w:rsid w:val="00FA1A97"/>
    <w:rsid w:val="00FA1AA8"/>
    <w:rsid w:val="00FA57A4"/>
    <w:rsid w:val="00FA59E7"/>
    <w:rsid w:val="00FA5B08"/>
    <w:rsid w:val="00FA622C"/>
    <w:rsid w:val="00FA7EFE"/>
    <w:rsid w:val="00FB4229"/>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6735AB"/>
    <w:pPr>
      <w:keepNext/>
      <w:keepLines/>
      <w:spacing w:before="360" w:after="80" w:line="259" w:lineRule="auto"/>
      <w:outlineLvl w:val="1"/>
    </w:pPr>
    <w:rPr>
      <w:rFonts w:ascii="Calibri" w:eastAsia="Calibri" w:hAnsi="Calibri" w:cs="Calibri"/>
      <w:b/>
      <w:sz w:val="36"/>
      <w:szCs w:val="36"/>
      <w:lang w:val="uk-UA"/>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Зн"/>
    <w:basedOn w:val="a0"/>
    <w:link w:val="13"/>
    <w:qFormat/>
    <w:rsid w:val="005D0F78"/>
    <w:pPr>
      <w:spacing w:before="100" w:beforeAutospacing="1" w:after="100" w:afterAutospacing="1"/>
    </w:pPr>
    <w:rPr>
      <w:rFonts w:ascii="Times New Roman" w:hAnsi="Times New Roman"/>
      <w:color w:val="000000"/>
      <w:sz w:val="24"/>
      <w:szCs w:val="24"/>
      <w:lang w:val="uk-UA" w:eastAsia="uk-UA"/>
    </w:rPr>
  </w:style>
  <w:style w:type="paragraph" w:styleId="ad">
    <w:name w:val="Body Text"/>
    <w:basedOn w:val="a0"/>
    <w:link w:val="ae"/>
    <w:rsid w:val="005D0F78"/>
    <w:rPr>
      <w:rFonts w:ascii="Arial" w:hAnsi="Arial"/>
      <w:sz w:val="24"/>
    </w:rPr>
  </w:style>
  <w:style w:type="character" w:customStyle="1" w:styleId="ae">
    <w:name w:val="Основной текст Знак"/>
    <w:basedOn w:val="a1"/>
    <w:link w:val="ad"/>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
    <w:name w:val="Title"/>
    <w:aliases w:val="Название"/>
    <w:basedOn w:val="a0"/>
    <w:link w:val="af0"/>
    <w:qFormat/>
    <w:rsid w:val="005D0F78"/>
    <w:pPr>
      <w:ind w:right="-908" w:hanging="851"/>
      <w:jc w:val="center"/>
    </w:pPr>
    <w:rPr>
      <w:rFonts w:ascii="Times New Roman" w:hAnsi="Times New Roman"/>
      <w:b/>
      <w:sz w:val="24"/>
      <w:lang w:val="uk-UA"/>
    </w:rPr>
  </w:style>
  <w:style w:type="character" w:customStyle="1" w:styleId="af0">
    <w:name w:val="Заголовок Знак"/>
    <w:aliases w:val="Название Знак1"/>
    <w:basedOn w:val="a1"/>
    <w:link w:val="af"/>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1">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2">
    <w:name w:val="FollowedHyperlink"/>
    <w:uiPriority w:val="99"/>
    <w:rsid w:val="005D0F78"/>
    <w:rPr>
      <w:rFonts w:cs="Times New Roman"/>
      <w:color w:val="800080"/>
      <w:u w:val="single"/>
    </w:rPr>
  </w:style>
  <w:style w:type="paragraph" w:customStyle="1" w:styleId="af3">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4">
    <w:name w:val="Balloon Text"/>
    <w:basedOn w:val="a0"/>
    <w:link w:val="af5"/>
    <w:uiPriority w:val="99"/>
    <w:semiHidden/>
    <w:rsid w:val="005D0F78"/>
    <w:rPr>
      <w:rFonts w:ascii="Tahoma" w:hAnsi="Tahoma" w:cs="Tahoma"/>
      <w:sz w:val="16"/>
      <w:szCs w:val="16"/>
    </w:rPr>
  </w:style>
  <w:style w:type="character" w:customStyle="1" w:styleId="af5">
    <w:name w:val="Текст выноски Знак"/>
    <w:basedOn w:val="a1"/>
    <w:link w:val="af4"/>
    <w:uiPriority w:val="99"/>
    <w:semiHidden/>
    <w:rsid w:val="005D0F78"/>
    <w:rPr>
      <w:rFonts w:ascii="Tahoma" w:eastAsia="Times New Roman" w:hAnsi="Tahoma" w:cs="Tahoma"/>
      <w:sz w:val="16"/>
      <w:szCs w:val="16"/>
      <w:lang w:eastAsia="ru-RU"/>
    </w:rPr>
  </w:style>
  <w:style w:type="paragraph" w:styleId="af6">
    <w:name w:val="List Paragraph"/>
    <w:aliases w:val="Список уровня 2,Chapter10,AC List 01,Bullet List,FooterText,numbered,Paragraphe de liste1,lp1,название табл/рис,Bullet Number,Bullet 1,Use Case List Paragraph,lp11,List Paragraph11,заголовок 1.1,Elenco Normale"/>
    <w:basedOn w:val="a0"/>
    <w:link w:val="af7"/>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8">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4">
    <w:name w:val="Нет списка1"/>
    <w:next w:val="a3"/>
    <w:uiPriority w:val="99"/>
    <w:semiHidden/>
    <w:unhideWhenUsed/>
    <w:rsid w:val="005D0F78"/>
  </w:style>
  <w:style w:type="paragraph" w:styleId="af9">
    <w:name w:val="caption"/>
    <w:basedOn w:val="a0"/>
    <w:next w:val="a0"/>
    <w:qFormat/>
    <w:rsid w:val="005D0F78"/>
    <w:rPr>
      <w:b/>
      <w:bCs/>
    </w:rPr>
  </w:style>
  <w:style w:type="character" w:styleId="afa">
    <w:name w:val="Strong"/>
    <w:uiPriority w:val="22"/>
    <w:qFormat/>
    <w:rsid w:val="005D0F78"/>
    <w:rPr>
      <w:b/>
      <w:bCs/>
    </w:rPr>
  </w:style>
  <w:style w:type="character" w:styleId="afb">
    <w:name w:val="annotation reference"/>
    <w:rsid w:val="005D0F78"/>
    <w:rPr>
      <w:sz w:val="16"/>
      <w:szCs w:val="16"/>
    </w:rPr>
  </w:style>
  <w:style w:type="paragraph" w:styleId="afc">
    <w:name w:val="annotation text"/>
    <w:basedOn w:val="a0"/>
    <w:link w:val="afd"/>
    <w:rsid w:val="005D0F78"/>
    <w:rPr>
      <w:lang w:val="x-none" w:eastAsia="x-none"/>
    </w:rPr>
  </w:style>
  <w:style w:type="character" w:customStyle="1" w:styleId="afd">
    <w:name w:val="Текст примечания Знак"/>
    <w:basedOn w:val="a1"/>
    <w:link w:val="afc"/>
    <w:rsid w:val="005D0F78"/>
    <w:rPr>
      <w:rFonts w:ascii="UkrainianBaltica" w:eastAsia="Times New Roman" w:hAnsi="UkrainianBaltica" w:cs="Times New Roman"/>
      <w:sz w:val="20"/>
      <w:szCs w:val="20"/>
      <w:lang w:val="x-none" w:eastAsia="x-none"/>
    </w:rPr>
  </w:style>
  <w:style w:type="paragraph" w:styleId="afe">
    <w:name w:val="annotation subject"/>
    <w:basedOn w:val="afc"/>
    <w:next w:val="afc"/>
    <w:link w:val="aff"/>
    <w:rsid w:val="005D0F78"/>
    <w:rPr>
      <w:b/>
      <w:bCs/>
    </w:rPr>
  </w:style>
  <w:style w:type="character" w:customStyle="1" w:styleId="aff">
    <w:name w:val="Тема примечания Знак"/>
    <w:basedOn w:val="afd"/>
    <w:link w:val="afe"/>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0">
    <w:name w:val="No Spacing"/>
    <w:aliases w:val="nado12"/>
    <w:link w:val="aff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5">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7">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6"/>
    <w:uiPriority w:val="34"/>
    <w:locked/>
    <w:rsid w:val="00340328"/>
    <w:rPr>
      <w:rFonts w:ascii="Calibri" w:eastAsia="Times New Roman" w:hAnsi="Calibri" w:cs="Times New Roman"/>
      <w:lang w:val="uk-UA"/>
    </w:rPr>
  </w:style>
  <w:style w:type="character" w:customStyle="1" w:styleId="16">
    <w:name w:val="Неразрешенное упоминание1"/>
    <w:basedOn w:val="a1"/>
    <w:uiPriority w:val="99"/>
    <w:semiHidden/>
    <w:unhideWhenUsed/>
    <w:rsid w:val="005E2E6E"/>
    <w:rPr>
      <w:color w:val="605E5C"/>
      <w:shd w:val="clear" w:color="auto" w:fill="E1DFDD"/>
    </w:rPr>
  </w:style>
  <w:style w:type="character" w:customStyle="1" w:styleId="13">
    <w:name w:val="Обычный (Интернет) Знак1"/>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 Знак17 Знак,З Знак,Зн Знак"/>
    <w:link w:val="ac"/>
    <w:locked/>
    <w:rsid w:val="00A632EA"/>
    <w:rPr>
      <w:rFonts w:ascii="Times New Roman" w:eastAsia="Times New Roman" w:hAnsi="Times New Roman" w:cs="Times New Roman"/>
      <w:color w:val="000000"/>
      <w:sz w:val="24"/>
      <w:szCs w:val="24"/>
      <w:lang w:val="uk-UA" w:eastAsia="uk-UA"/>
    </w:rPr>
  </w:style>
  <w:style w:type="numbering" w:customStyle="1" w:styleId="24">
    <w:name w:val="Нет списка2"/>
    <w:next w:val="a3"/>
    <w:semiHidden/>
    <w:rsid w:val="00AA3928"/>
  </w:style>
  <w:style w:type="character" w:customStyle="1" w:styleId="aff2">
    <w:name w:val="Основной текст_"/>
    <w:link w:val="27"/>
    <w:rsid w:val="00C90ACA"/>
    <w:rPr>
      <w:shd w:val="clear" w:color="auto" w:fill="FFFFFF"/>
    </w:rPr>
  </w:style>
  <w:style w:type="paragraph" w:customStyle="1" w:styleId="27">
    <w:name w:val="Основной текст27"/>
    <w:basedOn w:val="a0"/>
    <w:link w:val="aff2"/>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5">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6">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6"/>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3">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4">
    <w:name w:val="Unresolved Mention"/>
    <w:uiPriority w:val="99"/>
    <w:semiHidden/>
    <w:unhideWhenUsed/>
    <w:rsid w:val="00C06C2D"/>
    <w:rPr>
      <w:color w:val="605E5C"/>
      <w:shd w:val="clear" w:color="auto" w:fill="E1DFDD"/>
    </w:rPr>
  </w:style>
  <w:style w:type="character" w:customStyle="1" w:styleId="aff5">
    <w:name w:val="Название Знак"/>
    <w:aliases w:val="Заголовок Знак1"/>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8">
    <w:name w:val="Абзац списка2"/>
    <w:basedOn w:val="a0"/>
    <w:rsid w:val="00C06C2D"/>
    <w:pPr>
      <w:spacing w:after="200" w:line="276" w:lineRule="auto"/>
      <w:ind w:left="720"/>
    </w:pPr>
    <w:rPr>
      <w:rFonts w:ascii="Calibri" w:hAnsi="Calibri"/>
      <w:sz w:val="22"/>
      <w:szCs w:val="22"/>
      <w:lang w:eastAsia="en-US"/>
    </w:rPr>
  </w:style>
  <w:style w:type="character" w:customStyle="1" w:styleId="29">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8">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1">
    <w:name w:val="Без интервала Знак"/>
    <w:aliases w:val="nado12 Знак"/>
    <w:link w:val="aff0"/>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9">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a">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1"/>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aliases w:val="Elenco Normale Char,Список уровня 2 Char,название табл/рис Char,Chapter10 Char"/>
    <w:link w:val="15"/>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character" w:customStyle="1" w:styleId="20">
    <w:name w:val="Заголовок 2 Знак"/>
    <w:basedOn w:val="a1"/>
    <w:link w:val="2"/>
    <w:uiPriority w:val="9"/>
    <w:semiHidden/>
    <w:rsid w:val="006735AB"/>
    <w:rPr>
      <w:rFonts w:ascii="Calibri" w:eastAsia="Calibri" w:hAnsi="Calibri" w:cs="Calibri"/>
      <w:b/>
      <w:sz w:val="36"/>
      <w:szCs w:val="36"/>
      <w:lang w:val="uk-UA" w:eastAsia="ru-RU"/>
    </w:rPr>
  </w:style>
  <w:style w:type="numbering" w:customStyle="1" w:styleId="41">
    <w:name w:val="Нет списка4"/>
    <w:next w:val="a3"/>
    <w:uiPriority w:val="99"/>
    <w:semiHidden/>
    <w:unhideWhenUsed/>
    <w:rsid w:val="006735AB"/>
  </w:style>
  <w:style w:type="table" w:customStyle="1" w:styleId="TableNormal">
    <w:name w:val="Table Normal"/>
    <w:rsid w:val="006735AB"/>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2c">
    <w:name w:val="Сетка таблицы2"/>
    <w:basedOn w:val="a2"/>
    <w:next w:val="af1"/>
    <w:uiPriority w:val="39"/>
    <w:rsid w:val="006735AB"/>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2-timesnewroman">
    <w:name w:val="qowt-font2-timesnewroman"/>
    <w:uiPriority w:val="99"/>
    <w:qFormat/>
    <w:rsid w:val="006735AB"/>
    <w:rPr>
      <w:rFonts w:cs="Times New Roman"/>
    </w:rPr>
  </w:style>
  <w:style w:type="paragraph" w:customStyle="1" w:styleId="tj">
    <w:name w:val="tj"/>
    <w:basedOn w:val="a0"/>
    <w:rsid w:val="006735AB"/>
    <w:pPr>
      <w:spacing w:before="100" w:beforeAutospacing="1" w:after="100" w:afterAutospacing="1"/>
    </w:pPr>
    <w:rPr>
      <w:rFonts w:ascii="Times New Roman" w:hAnsi="Times New Roman"/>
      <w:sz w:val="24"/>
      <w:szCs w:val="24"/>
      <w:lang w:val="uk-UA"/>
    </w:rPr>
  </w:style>
  <w:style w:type="paragraph" w:styleId="aff8">
    <w:name w:val="Subtitle"/>
    <w:basedOn w:val="a0"/>
    <w:next w:val="a0"/>
    <w:link w:val="aff9"/>
    <w:uiPriority w:val="11"/>
    <w:qFormat/>
    <w:rsid w:val="006735A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character" w:customStyle="1" w:styleId="aff9">
    <w:name w:val="Подзаголовок Знак"/>
    <w:basedOn w:val="a1"/>
    <w:link w:val="aff8"/>
    <w:uiPriority w:val="11"/>
    <w:rsid w:val="006735AB"/>
    <w:rPr>
      <w:rFonts w:ascii="Georgia" w:eastAsia="Georgia" w:hAnsi="Georgia" w:cs="Georgia"/>
      <w:i/>
      <w:color w:val="666666"/>
      <w:sz w:val="48"/>
      <w:szCs w:val="48"/>
      <w:lang w:val="uk-UA" w:eastAsia="ru-RU"/>
    </w:rPr>
  </w:style>
  <w:style w:type="numbering" w:customStyle="1" w:styleId="130">
    <w:name w:val="Нет списка13"/>
    <w:next w:val="a3"/>
    <w:uiPriority w:val="99"/>
    <w:semiHidden/>
    <w:rsid w:val="006735AB"/>
  </w:style>
  <w:style w:type="table" w:customStyle="1" w:styleId="112">
    <w:name w:val="Сетка таблицы11"/>
    <w:basedOn w:val="a2"/>
    <w:next w:val="af1"/>
    <w:uiPriority w:val="59"/>
    <w:rsid w:val="006735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735AB"/>
  </w:style>
  <w:style w:type="numbering" w:customStyle="1" w:styleId="320">
    <w:name w:val="Импортированный стиль 32"/>
    <w:rsid w:val="006735AB"/>
  </w:style>
  <w:style w:type="character" w:customStyle="1" w:styleId="affa">
    <w:name w:val="Обычный (Интернет) Знак"/>
    <w:locked/>
    <w:rsid w:val="006735AB"/>
    <w:rPr>
      <w:rFonts w:ascii="Times New Roman" w:eastAsia="Times New Roman" w:hAnsi="Times New Roman" w:cs="Times New Roman"/>
      <w:color w:val="000000"/>
      <w:sz w:val="24"/>
      <w:szCs w:val="24"/>
      <w:lang w:val="uk-UA" w:eastAsia="uk-UA"/>
    </w:rPr>
  </w:style>
  <w:style w:type="table" w:customStyle="1" w:styleId="213">
    <w:name w:val="Сетка таблицы21"/>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Без інтервалів1"/>
    <w:uiPriority w:val="99"/>
    <w:qFormat/>
    <w:rsid w:val="00842894"/>
    <w:pPr>
      <w:spacing w:after="0" w:line="240" w:lineRule="auto"/>
    </w:pPr>
    <w:rPr>
      <w:rFonts w:ascii="Times New Roman" w:eastAsia="Times New Roman" w:hAnsi="Times New Roman" w:cs="Times New Roman"/>
      <w:sz w:val="24"/>
      <w:szCs w:val="24"/>
      <w:lang w:val="uk-UA" w:eastAsia="uk-UA"/>
    </w:rPr>
  </w:style>
  <w:style w:type="character" w:styleId="affb">
    <w:name w:val="Emphasis"/>
    <w:basedOn w:val="a1"/>
    <w:uiPriority w:val="20"/>
    <w:qFormat/>
    <w:rsid w:val="00842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248612764">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46286864">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157?ed=2023_02_17&amp;an=111"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ed20230519" TargetMode="External"/><Relationship Id="rId39" Type="http://schemas.openxmlformats.org/officeDocument/2006/relationships/footer" Target="footer2.xm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922-19"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1178-2022-%D0%BF"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ed20230519" TargetMode="External"/><Relationship Id="rId36" Type="http://schemas.openxmlformats.org/officeDocument/2006/relationships/hyperlink" Target="https://zakon.rada.gov.ua/laws/show/1178-2022-%D0%BF/ed202305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zakon4.rada.gov.ua/laws/show/2289-17" TargetMode="External"/><Relationship Id="rId35" Type="http://schemas.openxmlformats.org/officeDocument/2006/relationships/hyperlink" Target="https://zakon.rada.gov.ua/laws/show/1178-2022-%D0%BF/ed20230519" TargetMode="External"/><Relationship Id="rId8" Type="http://schemas.openxmlformats.org/officeDocument/2006/relationships/hyperlink" Target="mailto:dirpark@i.ua" TargetMode="Externa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93066-CED0-4785-9E97-5E4DD7A8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35</Pages>
  <Words>17261</Words>
  <Characters>98388</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10</cp:revision>
  <cp:lastPrinted>2020-11-24T08:46:00Z</cp:lastPrinted>
  <dcterms:created xsi:type="dcterms:W3CDTF">2023-08-28T13:10:00Z</dcterms:created>
  <dcterms:modified xsi:type="dcterms:W3CDTF">2023-08-29T05:28:00Z</dcterms:modified>
</cp:coreProperties>
</file>