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EBB8" w14:textId="6FA569E2" w:rsidR="009764D1" w:rsidRPr="009764D1" w:rsidRDefault="00B8474F" w:rsidP="009764D1">
      <w:pPr>
        <w:pStyle w:val="a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Style w:val="2"/>
          <w:rFonts w:eastAsia="Microsoft Sans Serif"/>
          <w:b/>
          <w:bCs/>
        </w:rPr>
        <w:t xml:space="preserve">Додаток </w:t>
      </w:r>
      <w:r>
        <w:rPr>
          <w:rStyle w:val="2"/>
          <w:rFonts w:eastAsia="Microsoft Sans Serif"/>
          <w:b/>
          <w:bCs/>
          <w:lang w:val="en-US" w:eastAsia="en-US"/>
        </w:rPr>
        <w:t>4</w:t>
      </w:r>
      <w:r>
        <w:rPr>
          <w:rStyle w:val="2"/>
          <w:rFonts w:eastAsia="Microsoft Sans Serif"/>
          <w:b/>
          <w:bCs/>
          <w:lang w:val="en-US" w:eastAsia="en-US"/>
        </w:rPr>
        <w:br/>
      </w:r>
      <w:r>
        <w:rPr>
          <w:rStyle w:val="2"/>
          <w:rFonts w:eastAsia="Microsoft Sans Serif"/>
        </w:rPr>
        <w:t>до тендерної документації на закупівлю:</w:t>
      </w:r>
      <w:r>
        <w:rPr>
          <w:rStyle w:val="2"/>
          <w:rFonts w:eastAsia="Microsoft Sans Serif"/>
        </w:rPr>
        <w:br/>
      </w:r>
      <w:r w:rsidR="009764D1" w:rsidRPr="009764D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33170000-2 - Обладнання для анестезії та реанімації</w:t>
      </w:r>
      <w:r w:rsidR="00A7672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764D1" w:rsidRPr="009764D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(НК 024:2019: 31253 Компресор повітряний для медичних виробів (компресор для забезпечення роботи дихальної апаратури))</w:t>
      </w:r>
    </w:p>
    <w:p w14:paraId="22A9DE91" w14:textId="37EF22C7" w:rsidR="009764D1" w:rsidRPr="009764D1" w:rsidRDefault="009764D1" w:rsidP="009764D1">
      <w:pPr>
        <w:pStyle w:val="a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A18081A" w14:textId="77777777" w:rsidR="0074720F" w:rsidRPr="008A13E5" w:rsidRDefault="00B8474F">
      <w:pPr>
        <w:pStyle w:val="1"/>
        <w:spacing w:after="260"/>
        <w:ind w:firstLine="0"/>
        <w:jc w:val="center"/>
      </w:pPr>
      <w:proofErr w:type="spellStart"/>
      <w:r w:rsidRPr="008A13E5">
        <w:rPr>
          <w:rStyle w:val="a3"/>
        </w:rPr>
        <w:t>Проєкт</w:t>
      </w:r>
      <w:proofErr w:type="spellEnd"/>
      <w:r w:rsidRPr="008A13E5">
        <w:rPr>
          <w:rStyle w:val="a3"/>
        </w:rPr>
        <w:t xml:space="preserve"> договору</w:t>
      </w:r>
    </w:p>
    <w:p w14:paraId="2A18081B" w14:textId="77777777" w:rsidR="0074720F" w:rsidRDefault="00B8474F">
      <w:pPr>
        <w:pStyle w:val="1"/>
        <w:tabs>
          <w:tab w:val="left" w:leader="underscore" w:pos="3830"/>
        </w:tabs>
        <w:spacing w:after="260"/>
        <w:ind w:firstLine="0"/>
        <w:jc w:val="center"/>
      </w:pPr>
      <w:r>
        <w:rPr>
          <w:rStyle w:val="a3"/>
        </w:rPr>
        <w:t xml:space="preserve">ДОГОВІР </w:t>
      </w:r>
      <w:r>
        <w:rPr>
          <w:rStyle w:val="a3"/>
          <w:lang w:val="en-US" w:eastAsia="en-US"/>
        </w:rPr>
        <w:t xml:space="preserve">№ </w:t>
      </w:r>
      <w:r>
        <w:rPr>
          <w:rStyle w:val="a3"/>
          <w:lang w:val="en-US" w:eastAsia="en-US"/>
        </w:rPr>
        <w:tab/>
      </w:r>
      <w:r>
        <w:rPr>
          <w:rStyle w:val="a3"/>
          <w:lang w:val="en-US" w:eastAsia="en-US"/>
        </w:rPr>
        <w:br/>
      </w:r>
      <w:r>
        <w:rPr>
          <w:rStyle w:val="a3"/>
        </w:rPr>
        <w:t>ПРО ЗАКУПІВЛЮ ТОВАРІВ ЗА ДЕРЖАВНІ КОШТИ</w:t>
      </w:r>
    </w:p>
    <w:p w14:paraId="2A18081C" w14:textId="77777777" w:rsidR="0074720F" w:rsidRDefault="00B8474F">
      <w:pPr>
        <w:pStyle w:val="1"/>
        <w:tabs>
          <w:tab w:val="left" w:pos="6504"/>
          <w:tab w:val="left" w:leader="underscore" w:pos="7085"/>
          <w:tab w:val="left" w:leader="underscore" w:pos="8962"/>
        </w:tabs>
        <w:spacing w:after="260"/>
        <w:ind w:firstLine="0"/>
        <w:jc w:val="both"/>
      </w:pPr>
      <w:r>
        <w:rPr>
          <w:rStyle w:val="a3"/>
        </w:rPr>
        <w:t>м. Київ</w:t>
      </w:r>
      <w:r>
        <w:rPr>
          <w:rStyle w:val="a3"/>
        </w:rPr>
        <w:tab/>
      </w:r>
      <w:r>
        <w:rPr>
          <w:rStyle w:val="a3"/>
          <w:lang w:val="en-US" w:eastAsia="en-US"/>
        </w:rPr>
        <w:t xml:space="preserve">« </w:t>
      </w:r>
      <w:r>
        <w:rPr>
          <w:rStyle w:val="a3"/>
          <w:lang w:val="en-US" w:eastAsia="en-US"/>
        </w:rPr>
        <w:tab/>
        <w:t xml:space="preserve"> » </w:t>
      </w:r>
      <w:r>
        <w:rPr>
          <w:rStyle w:val="a3"/>
          <w:lang w:val="en-US" w:eastAsia="en-US"/>
        </w:rPr>
        <w:tab/>
        <w:t xml:space="preserve"> 2023 </w:t>
      </w:r>
      <w:r>
        <w:rPr>
          <w:rStyle w:val="a3"/>
        </w:rPr>
        <w:t>року</w:t>
      </w:r>
    </w:p>
    <w:p w14:paraId="2A18081D" w14:textId="547B9786" w:rsidR="0074720F" w:rsidRDefault="008A13E5" w:rsidP="001630C0">
      <w:pPr>
        <w:pStyle w:val="1"/>
        <w:tabs>
          <w:tab w:val="left" w:pos="0"/>
          <w:tab w:val="left" w:leader="underscore" w:pos="10065"/>
          <w:tab w:val="left" w:leader="underscore" w:pos="10206"/>
        </w:tabs>
        <w:ind w:firstLine="740"/>
        <w:jc w:val="both"/>
      </w:pPr>
      <w:r>
        <w:rPr>
          <w:rStyle w:val="a3"/>
        </w:rPr>
        <w:t xml:space="preserve">Державна установа «Інститут нейрохірургії ім. акад. </w:t>
      </w:r>
      <w:proofErr w:type="spellStart"/>
      <w:r>
        <w:rPr>
          <w:rStyle w:val="a3"/>
        </w:rPr>
        <w:t>А.П.Ромоданова</w:t>
      </w:r>
      <w:proofErr w:type="spellEnd"/>
      <w:r>
        <w:rPr>
          <w:rStyle w:val="a3"/>
        </w:rPr>
        <w:t xml:space="preserve"> Національної академії медичних наук України»</w:t>
      </w:r>
      <w:r w:rsidR="00B8474F">
        <w:rPr>
          <w:rStyle w:val="a3"/>
        </w:rPr>
        <w:t xml:space="preserve">, в особі </w:t>
      </w:r>
      <w:r w:rsidR="00B8474F">
        <w:rPr>
          <w:rStyle w:val="a3"/>
          <w:lang w:val="en-US" w:eastAsia="en-US"/>
        </w:rPr>
        <w:tab/>
        <w:t xml:space="preserve">, </w:t>
      </w:r>
      <w:r w:rsidR="00B8474F">
        <w:rPr>
          <w:rStyle w:val="a3"/>
        </w:rPr>
        <w:t xml:space="preserve">що діє на підставі </w:t>
      </w:r>
      <w:r w:rsidR="00B8474F">
        <w:rPr>
          <w:rStyle w:val="a3"/>
          <w:lang w:val="en-US" w:eastAsia="en-US"/>
        </w:rPr>
        <w:tab/>
        <w:t>,</w:t>
      </w:r>
    </w:p>
    <w:p w14:paraId="2A18081E" w14:textId="77777777" w:rsidR="0074720F" w:rsidRDefault="00B8474F" w:rsidP="001630C0">
      <w:pPr>
        <w:pStyle w:val="1"/>
        <w:tabs>
          <w:tab w:val="left" w:pos="0"/>
          <w:tab w:val="left" w:pos="1662"/>
          <w:tab w:val="left" w:pos="2390"/>
          <w:tab w:val="left" w:pos="4354"/>
          <w:tab w:val="left" w:pos="6259"/>
          <w:tab w:val="left" w:pos="7085"/>
          <w:tab w:val="left" w:pos="8261"/>
          <w:tab w:val="left" w:leader="underscore" w:pos="10065"/>
          <w:tab w:val="left" w:leader="underscore" w:pos="10206"/>
        </w:tabs>
        <w:ind w:firstLine="0"/>
        <w:jc w:val="both"/>
      </w:pPr>
      <w:r>
        <w:rPr>
          <w:rStyle w:val="a3"/>
        </w:rPr>
        <w:t>названий</w:t>
      </w:r>
      <w:r>
        <w:rPr>
          <w:rStyle w:val="a3"/>
        </w:rPr>
        <w:tab/>
        <w:t>в</w:t>
      </w:r>
      <w:r>
        <w:rPr>
          <w:rStyle w:val="a3"/>
        </w:rPr>
        <w:tab/>
        <w:t>подальшому</w:t>
      </w:r>
      <w:r>
        <w:rPr>
          <w:rStyle w:val="a3"/>
        </w:rPr>
        <w:tab/>
        <w:t>"Замовник",</w:t>
      </w:r>
      <w:r>
        <w:rPr>
          <w:rStyle w:val="a3"/>
        </w:rPr>
        <w:tab/>
        <w:t>з</w:t>
      </w:r>
      <w:r>
        <w:rPr>
          <w:rStyle w:val="a3"/>
        </w:rPr>
        <w:tab/>
        <w:t>однієї</w:t>
      </w:r>
      <w:r>
        <w:rPr>
          <w:rStyle w:val="a3"/>
        </w:rPr>
        <w:tab/>
        <w:t>сторони,</w:t>
      </w:r>
      <w:r>
        <w:rPr>
          <w:rStyle w:val="a3"/>
        </w:rPr>
        <w:tab/>
        <w:t>та</w:t>
      </w:r>
    </w:p>
    <w:p w14:paraId="2A18081F" w14:textId="77777777" w:rsidR="0074720F" w:rsidRDefault="00B8474F" w:rsidP="001630C0">
      <w:pPr>
        <w:pStyle w:val="1"/>
        <w:tabs>
          <w:tab w:val="left" w:pos="0"/>
          <w:tab w:val="left" w:leader="underscore" w:pos="10065"/>
          <w:tab w:val="left" w:leader="underscore" w:pos="10206"/>
        </w:tabs>
        <w:ind w:firstLine="0"/>
        <w:jc w:val="both"/>
      </w:pPr>
      <w:r>
        <w:rPr>
          <w:rStyle w:val="a3"/>
          <w:lang w:val="en-US" w:eastAsia="en-US"/>
        </w:rPr>
        <w:tab/>
        <w:t xml:space="preserve">, </w:t>
      </w:r>
      <w:r>
        <w:rPr>
          <w:rStyle w:val="a3"/>
        </w:rPr>
        <w:t xml:space="preserve">в особі </w:t>
      </w:r>
      <w:r>
        <w:rPr>
          <w:rStyle w:val="a3"/>
          <w:lang w:val="en-US" w:eastAsia="en-US"/>
        </w:rPr>
        <w:tab/>
        <w:t>,</w:t>
      </w:r>
    </w:p>
    <w:p w14:paraId="2A180820" w14:textId="77777777" w:rsidR="0074720F" w:rsidRDefault="00B8474F" w:rsidP="001630C0">
      <w:pPr>
        <w:pStyle w:val="1"/>
        <w:tabs>
          <w:tab w:val="left" w:pos="0"/>
          <w:tab w:val="left" w:leader="underscore" w:pos="4675"/>
          <w:tab w:val="left" w:leader="underscore" w:pos="10065"/>
          <w:tab w:val="left" w:leader="underscore" w:pos="10206"/>
        </w:tabs>
        <w:ind w:firstLine="0"/>
        <w:jc w:val="both"/>
      </w:pPr>
      <w:r>
        <w:rPr>
          <w:rStyle w:val="a3"/>
        </w:rPr>
        <w:t xml:space="preserve">що діє на підставі </w:t>
      </w:r>
      <w:r>
        <w:rPr>
          <w:rStyle w:val="a3"/>
          <w:lang w:val="en-US" w:eastAsia="en-US"/>
        </w:rPr>
        <w:tab/>
        <w:t xml:space="preserve">, </w:t>
      </w:r>
      <w:r>
        <w:rPr>
          <w:rStyle w:val="a3"/>
        </w:rPr>
        <w:t>назване в подальшому "Учасник", з іншої сторони,</w:t>
      </w:r>
    </w:p>
    <w:p w14:paraId="2A180821" w14:textId="77777777" w:rsidR="0074720F" w:rsidRDefault="00B8474F" w:rsidP="001630C0">
      <w:pPr>
        <w:pStyle w:val="1"/>
        <w:tabs>
          <w:tab w:val="left" w:pos="0"/>
          <w:tab w:val="left" w:leader="underscore" w:pos="10065"/>
          <w:tab w:val="left" w:leader="underscore" w:pos="10206"/>
        </w:tabs>
        <w:spacing w:after="260"/>
        <w:ind w:firstLine="0"/>
        <w:jc w:val="both"/>
      </w:pPr>
      <w:r>
        <w:rPr>
          <w:rStyle w:val="a3"/>
        </w:rPr>
        <w:t>що разом надалі іменуються "Сторонами", уклали цей Договір про наступне.</w:t>
      </w:r>
    </w:p>
    <w:p w14:paraId="2A180822" w14:textId="77777777" w:rsidR="0074720F" w:rsidRDefault="00B8474F">
      <w:pPr>
        <w:pStyle w:val="1"/>
        <w:numPr>
          <w:ilvl w:val="0"/>
          <w:numId w:val="1"/>
        </w:numPr>
        <w:tabs>
          <w:tab w:val="left" w:pos="308"/>
        </w:tabs>
        <w:ind w:firstLine="0"/>
        <w:jc w:val="center"/>
      </w:pPr>
      <w:r>
        <w:rPr>
          <w:rStyle w:val="a3"/>
        </w:rPr>
        <w:t>Предмет договору</w:t>
      </w:r>
    </w:p>
    <w:p w14:paraId="2A180823" w14:textId="77777777" w:rsidR="0074720F" w:rsidRDefault="00B8474F">
      <w:pPr>
        <w:pStyle w:val="1"/>
        <w:numPr>
          <w:ilvl w:val="1"/>
          <w:numId w:val="1"/>
        </w:numPr>
        <w:tabs>
          <w:tab w:val="left" w:pos="1215"/>
        </w:tabs>
        <w:ind w:firstLine="740"/>
        <w:jc w:val="both"/>
      </w:pPr>
      <w:r>
        <w:rPr>
          <w:rStyle w:val="a3"/>
        </w:rPr>
        <w:t xml:space="preserve">Учасник зобов'язується у </w:t>
      </w:r>
      <w:r>
        <w:rPr>
          <w:rStyle w:val="a3"/>
          <w:lang w:val="en-US" w:eastAsia="en-US"/>
        </w:rPr>
        <w:t xml:space="preserve">2023 </w:t>
      </w:r>
      <w:r>
        <w:rPr>
          <w:rStyle w:val="a3"/>
        </w:rPr>
        <w:t xml:space="preserve">році поставити Замовнику, а Замовник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 xml:space="preserve">прийняти та оплатити (предмет закупівлі), зазначені в специфікації (Додаток </w:t>
      </w:r>
      <w:r>
        <w:rPr>
          <w:rStyle w:val="a3"/>
          <w:lang w:val="en-US" w:eastAsia="en-US"/>
        </w:rPr>
        <w:t xml:space="preserve">1) </w:t>
      </w:r>
      <w:r>
        <w:rPr>
          <w:rStyle w:val="a3"/>
        </w:rPr>
        <w:t xml:space="preserve">(далі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>товари), а саме:</w:t>
      </w:r>
    </w:p>
    <w:p w14:paraId="2A180824" w14:textId="77777777" w:rsidR="0074720F" w:rsidRDefault="00B8474F">
      <w:pPr>
        <w:pStyle w:val="1"/>
        <w:numPr>
          <w:ilvl w:val="1"/>
          <w:numId w:val="1"/>
        </w:numPr>
        <w:tabs>
          <w:tab w:val="left" w:pos="1230"/>
        </w:tabs>
        <w:ind w:firstLine="740"/>
        <w:jc w:val="both"/>
      </w:pPr>
      <w:r>
        <w:rPr>
          <w:rStyle w:val="a3"/>
        </w:rPr>
        <w:t xml:space="preserve">Найменування, кількість, ціна за одиницю та загальна сума товарів зазначені в специфікації (Додаток </w:t>
      </w:r>
      <w:r>
        <w:rPr>
          <w:rStyle w:val="a3"/>
          <w:lang w:val="en-US" w:eastAsia="en-US"/>
        </w:rPr>
        <w:t>1).</w:t>
      </w:r>
    </w:p>
    <w:p w14:paraId="2A180825" w14:textId="77777777" w:rsidR="0074720F" w:rsidRDefault="00B8474F">
      <w:pPr>
        <w:pStyle w:val="1"/>
        <w:numPr>
          <w:ilvl w:val="1"/>
          <w:numId w:val="1"/>
        </w:numPr>
        <w:tabs>
          <w:tab w:val="left" w:pos="1892"/>
        </w:tabs>
        <w:ind w:firstLine="740"/>
        <w:jc w:val="both"/>
      </w:pPr>
      <w:r>
        <w:rPr>
          <w:rStyle w:val="a3"/>
        </w:rPr>
        <w:t>Під час укладання договору Учасник надає:</w:t>
      </w:r>
    </w:p>
    <w:p w14:paraId="2A180826" w14:textId="77777777" w:rsidR="0074720F" w:rsidRDefault="00B8474F">
      <w:pPr>
        <w:pStyle w:val="1"/>
        <w:numPr>
          <w:ilvl w:val="0"/>
          <w:numId w:val="2"/>
        </w:numPr>
        <w:tabs>
          <w:tab w:val="left" w:pos="1077"/>
        </w:tabs>
        <w:ind w:firstLine="740"/>
        <w:jc w:val="both"/>
      </w:pPr>
      <w:r>
        <w:rPr>
          <w:rStyle w:val="a3"/>
        </w:rPr>
        <w:t>відповідну інформацію про право підписання договору про закупівлю;</w:t>
      </w:r>
    </w:p>
    <w:p w14:paraId="2A180827" w14:textId="77777777" w:rsidR="0074720F" w:rsidRDefault="00B8474F">
      <w:pPr>
        <w:pStyle w:val="1"/>
        <w:numPr>
          <w:ilvl w:val="0"/>
          <w:numId w:val="2"/>
        </w:numPr>
        <w:tabs>
          <w:tab w:val="left" w:pos="1114"/>
        </w:tabs>
        <w:ind w:firstLine="740"/>
        <w:jc w:val="both"/>
      </w:pPr>
      <w:r>
        <w:rPr>
          <w:rStyle w:val="a3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2A180828" w14:textId="77777777" w:rsidR="0074720F" w:rsidRDefault="00B8474F">
      <w:pPr>
        <w:pStyle w:val="1"/>
        <w:numPr>
          <w:ilvl w:val="1"/>
          <w:numId w:val="1"/>
        </w:numPr>
        <w:tabs>
          <w:tab w:val="left" w:pos="1235"/>
        </w:tabs>
        <w:spacing w:after="260"/>
        <w:ind w:firstLine="740"/>
        <w:jc w:val="both"/>
      </w:pPr>
      <w:r>
        <w:rPr>
          <w:rStyle w:val="a3"/>
        </w:rPr>
        <w:t>Учасник гарантує, що товари належать йому на праві власності, не перебувають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14:paraId="2A180829" w14:textId="77777777" w:rsidR="0074720F" w:rsidRDefault="00B8474F">
      <w:pPr>
        <w:pStyle w:val="1"/>
        <w:numPr>
          <w:ilvl w:val="0"/>
          <w:numId w:val="1"/>
        </w:numPr>
        <w:tabs>
          <w:tab w:val="left" w:pos="332"/>
        </w:tabs>
        <w:ind w:firstLine="0"/>
        <w:jc w:val="center"/>
      </w:pPr>
      <w:r>
        <w:rPr>
          <w:rStyle w:val="a3"/>
        </w:rPr>
        <w:t>Якість товарів</w:t>
      </w:r>
    </w:p>
    <w:p w14:paraId="2A18082A" w14:textId="77777777" w:rsidR="0074720F" w:rsidRDefault="00B8474F">
      <w:pPr>
        <w:pStyle w:val="1"/>
        <w:numPr>
          <w:ilvl w:val="1"/>
          <w:numId w:val="1"/>
        </w:numPr>
        <w:tabs>
          <w:tab w:val="left" w:pos="1255"/>
        </w:tabs>
        <w:ind w:firstLine="740"/>
        <w:jc w:val="both"/>
      </w:pPr>
      <w:r>
        <w:rPr>
          <w:rStyle w:val="a3"/>
        </w:rPr>
        <w:t>Учасник гарантує якість товарів, що постачаються.</w:t>
      </w:r>
    </w:p>
    <w:p w14:paraId="2A18082B" w14:textId="77777777" w:rsidR="0074720F" w:rsidRDefault="00B8474F">
      <w:pPr>
        <w:pStyle w:val="1"/>
        <w:numPr>
          <w:ilvl w:val="1"/>
          <w:numId w:val="1"/>
        </w:numPr>
        <w:tabs>
          <w:tab w:val="left" w:pos="1255"/>
        </w:tabs>
        <w:ind w:firstLine="740"/>
        <w:jc w:val="both"/>
      </w:pPr>
      <w:r>
        <w:rPr>
          <w:rStyle w:val="a3"/>
        </w:rPr>
        <w:t>Під час поставки товару Учасник надає за місцем постачання:</w:t>
      </w:r>
    </w:p>
    <w:p w14:paraId="2A18082C" w14:textId="77777777" w:rsidR="0074720F" w:rsidRDefault="00B8474F">
      <w:pPr>
        <w:pStyle w:val="1"/>
        <w:numPr>
          <w:ilvl w:val="0"/>
          <w:numId w:val="3"/>
        </w:numPr>
        <w:tabs>
          <w:tab w:val="left" w:pos="1114"/>
        </w:tabs>
        <w:ind w:firstLine="740"/>
        <w:jc w:val="both"/>
      </w:pPr>
      <w:r>
        <w:rPr>
          <w:rStyle w:val="a3"/>
        </w:rPr>
        <w:t>копії документів, що дозволяють введення в обіг та/або експлуатацію товару відповідно до законодавства;</w:t>
      </w:r>
    </w:p>
    <w:p w14:paraId="2A18082D" w14:textId="77777777" w:rsidR="0074720F" w:rsidRDefault="00B8474F">
      <w:pPr>
        <w:pStyle w:val="1"/>
        <w:numPr>
          <w:ilvl w:val="0"/>
          <w:numId w:val="3"/>
        </w:numPr>
        <w:tabs>
          <w:tab w:val="left" w:pos="1114"/>
        </w:tabs>
        <w:ind w:firstLine="740"/>
        <w:jc w:val="both"/>
      </w:pPr>
      <w:r>
        <w:rPr>
          <w:rStyle w:val="a3"/>
        </w:rPr>
        <w:t>копію інструкції (паспорта) або будь-якого іншого документа щодо експлуатації запропонованого товару українською мовою.</w:t>
      </w:r>
    </w:p>
    <w:p w14:paraId="2A18082E" w14:textId="77777777" w:rsidR="0074720F" w:rsidRDefault="00B8474F">
      <w:pPr>
        <w:pStyle w:val="1"/>
        <w:numPr>
          <w:ilvl w:val="1"/>
          <w:numId w:val="1"/>
        </w:numPr>
        <w:tabs>
          <w:tab w:val="left" w:pos="1255"/>
        </w:tabs>
        <w:ind w:firstLine="740"/>
        <w:jc w:val="both"/>
      </w:pPr>
      <w:r>
        <w:rPr>
          <w:rStyle w:val="a3"/>
        </w:rPr>
        <w:t>Товари належним чином зареєстровані в Україні.</w:t>
      </w:r>
    </w:p>
    <w:p w14:paraId="2A18082F" w14:textId="77777777" w:rsidR="0074720F" w:rsidRDefault="00B8474F">
      <w:pPr>
        <w:pStyle w:val="1"/>
        <w:numPr>
          <w:ilvl w:val="1"/>
          <w:numId w:val="1"/>
        </w:numPr>
        <w:tabs>
          <w:tab w:val="left" w:pos="1235"/>
        </w:tabs>
        <w:ind w:firstLine="740"/>
        <w:jc w:val="both"/>
      </w:pPr>
      <w:r>
        <w:rPr>
          <w:rStyle w:val="a3"/>
        </w:rPr>
        <w:t xml:space="preserve">Гарантійний термін експлуатації товару на момент приймання товару Замовником складає не менше строку, встановленого в технічних вимогах (додаток </w:t>
      </w:r>
      <w:r>
        <w:rPr>
          <w:rStyle w:val="a3"/>
          <w:lang w:val="en-US" w:eastAsia="en-US"/>
        </w:rPr>
        <w:t xml:space="preserve">2 </w:t>
      </w:r>
      <w:r>
        <w:rPr>
          <w:rStyle w:val="a3"/>
        </w:rPr>
        <w:t>до тендерної документації).</w:t>
      </w:r>
    </w:p>
    <w:p w14:paraId="2A180830" w14:textId="77777777" w:rsidR="0074720F" w:rsidRDefault="00B8474F">
      <w:pPr>
        <w:pStyle w:val="1"/>
        <w:numPr>
          <w:ilvl w:val="1"/>
          <w:numId w:val="1"/>
        </w:numPr>
        <w:tabs>
          <w:tab w:val="left" w:pos="1239"/>
        </w:tabs>
        <w:spacing w:after="260"/>
        <w:ind w:firstLine="740"/>
        <w:jc w:val="both"/>
      </w:pPr>
      <w:r>
        <w:rPr>
          <w:rStyle w:val="a3"/>
        </w:rPr>
        <w:t xml:space="preserve">Якщо протягом терміну, зазначеного в п. </w:t>
      </w:r>
      <w:r>
        <w:rPr>
          <w:rStyle w:val="a3"/>
          <w:lang w:val="en-US" w:eastAsia="en-US"/>
        </w:rPr>
        <w:t xml:space="preserve">2.4, </w:t>
      </w:r>
      <w:r>
        <w:rPr>
          <w:rStyle w:val="a3"/>
        </w:rPr>
        <w:t xml:space="preserve">товари виявляються дефектними або такими, що не відповідають умовам цього Договору, Учасник зобов'язаний замінити дефектні товари протягом </w:t>
      </w:r>
      <w:r>
        <w:rPr>
          <w:rStyle w:val="a3"/>
          <w:lang w:val="en-US" w:eastAsia="en-US"/>
        </w:rPr>
        <w:t xml:space="preserve">10 </w:t>
      </w:r>
      <w:r>
        <w:rPr>
          <w:rStyle w:val="a3"/>
        </w:rPr>
        <w:t>днів. Всі витрати, пов'язані із заміною товарів неналежної якості, несе Учасник.</w:t>
      </w:r>
    </w:p>
    <w:p w14:paraId="2A180831" w14:textId="77777777" w:rsidR="0074720F" w:rsidRDefault="00B8474F">
      <w:pPr>
        <w:pStyle w:val="1"/>
        <w:numPr>
          <w:ilvl w:val="0"/>
          <w:numId w:val="1"/>
        </w:numPr>
        <w:tabs>
          <w:tab w:val="left" w:pos="354"/>
        </w:tabs>
        <w:ind w:firstLine="0"/>
        <w:jc w:val="center"/>
      </w:pPr>
      <w:r>
        <w:rPr>
          <w:rStyle w:val="a3"/>
        </w:rPr>
        <w:lastRenderedPageBreak/>
        <w:t>Сума договору</w:t>
      </w:r>
    </w:p>
    <w:p w14:paraId="2A180832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  <w:tab w:val="left" w:leader="underscore" w:pos="5842"/>
          <w:tab w:val="left" w:leader="underscore" w:pos="7527"/>
        </w:tabs>
        <w:ind w:firstLine="740"/>
        <w:jc w:val="both"/>
      </w:pPr>
      <w:r>
        <w:rPr>
          <w:rStyle w:val="a3"/>
        </w:rPr>
        <w:t xml:space="preserve">Сума цього Договору становить </w:t>
      </w:r>
      <w:r>
        <w:rPr>
          <w:rStyle w:val="a3"/>
          <w:lang w:val="en-US" w:eastAsia="en-US"/>
        </w:rPr>
        <w:tab/>
        <w:t xml:space="preserve"> </w:t>
      </w:r>
      <w:r>
        <w:rPr>
          <w:rStyle w:val="a3"/>
        </w:rPr>
        <w:t xml:space="preserve">грн </w:t>
      </w:r>
      <w:r>
        <w:rPr>
          <w:rStyle w:val="a3"/>
          <w:lang w:val="en-US" w:eastAsia="en-US"/>
        </w:rPr>
        <w:t>(</w:t>
      </w:r>
      <w:r>
        <w:rPr>
          <w:rStyle w:val="a3"/>
          <w:lang w:val="en-US" w:eastAsia="en-US"/>
        </w:rPr>
        <w:tab/>
        <w:t xml:space="preserve"> </w:t>
      </w:r>
      <w:r>
        <w:rPr>
          <w:rStyle w:val="a3"/>
        </w:rPr>
        <w:t xml:space="preserve">гривень </w:t>
      </w:r>
      <w:r>
        <w:rPr>
          <w:rStyle w:val="a3"/>
          <w:lang w:val="en-US" w:eastAsia="en-US"/>
        </w:rPr>
        <w:t xml:space="preserve">00 </w:t>
      </w:r>
      <w:r>
        <w:rPr>
          <w:rStyle w:val="a3"/>
        </w:rPr>
        <w:t>коп.) з ПДВ</w:t>
      </w:r>
    </w:p>
    <w:p w14:paraId="2A180833" w14:textId="77777777" w:rsidR="0074720F" w:rsidRDefault="00B8474F">
      <w:pPr>
        <w:pStyle w:val="1"/>
        <w:ind w:firstLine="0"/>
        <w:jc w:val="both"/>
      </w:pPr>
      <w:r>
        <w:rPr>
          <w:rStyle w:val="a3"/>
        </w:rPr>
        <w:t xml:space="preserve">(ціна Договору визначається з урахуванням розділу </w:t>
      </w:r>
      <w:r>
        <w:rPr>
          <w:rStyle w:val="a3"/>
          <w:lang w:val="en-US" w:eastAsia="en-US"/>
        </w:rPr>
        <w:t xml:space="preserve">V </w:t>
      </w:r>
      <w:r>
        <w:rPr>
          <w:rStyle w:val="a3"/>
        </w:rPr>
        <w:t>«Податок на додану вартість» Податкового кодексу України).</w:t>
      </w:r>
    </w:p>
    <w:p w14:paraId="2A180834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 xml:space="preserve">Сума на товари встановлюється в національній валюті України </w:t>
      </w:r>
      <w:r>
        <w:rPr>
          <w:rStyle w:val="a3"/>
          <w:rFonts w:ascii="Calibri" w:eastAsia="Calibri" w:hAnsi="Calibri" w:cs="Calibri"/>
          <w:sz w:val="22"/>
          <w:szCs w:val="22"/>
          <w:lang w:val="en-US" w:eastAsia="en-US"/>
        </w:rPr>
        <w:t xml:space="preserve">– </w:t>
      </w:r>
      <w:r>
        <w:rPr>
          <w:rStyle w:val="a3"/>
        </w:rPr>
        <w:t>гривні.</w:t>
      </w:r>
    </w:p>
    <w:p w14:paraId="2A180835" w14:textId="77777777" w:rsidR="0074720F" w:rsidRDefault="00B8474F">
      <w:pPr>
        <w:pStyle w:val="1"/>
        <w:numPr>
          <w:ilvl w:val="1"/>
          <w:numId w:val="1"/>
        </w:numPr>
        <w:tabs>
          <w:tab w:val="left" w:pos="1261"/>
        </w:tabs>
        <w:spacing w:after="260"/>
        <w:ind w:firstLine="740"/>
        <w:jc w:val="both"/>
      </w:pPr>
      <w:r>
        <w:rPr>
          <w:rStyle w:val="a3"/>
        </w:rPr>
        <w:t>Зобов'язання за Договором виникають виключно в межах затверджених бюджетних асигнувань, встановлених кошторисами на відповідний бюджетний період. Оплата здійснюється в межах затвердженого ліміту фактичного фінансування на відповідний бюджетний період.</w:t>
      </w:r>
    </w:p>
    <w:p w14:paraId="2A180836" w14:textId="77777777" w:rsidR="0074720F" w:rsidRDefault="00B8474F">
      <w:pPr>
        <w:pStyle w:val="1"/>
        <w:numPr>
          <w:ilvl w:val="0"/>
          <w:numId w:val="1"/>
        </w:numPr>
        <w:tabs>
          <w:tab w:val="left" w:pos="358"/>
        </w:tabs>
        <w:ind w:firstLine="0"/>
        <w:jc w:val="center"/>
      </w:pPr>
      <w:r>
        <w:rPr>
          <w:rStyle w:val="a3"/>
        </w:rPr>
        <w:t>Порядок здійснення оплати</w:t>
      </w:r>
    </w:p>
    <w:p w14:paraId="2A180837" w14:textId="77777777" w:rsidR="0074720F" w:rsidRDefault="00B8474F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rPr>
          <w:rStyle w:val="a3"/>
        </w:rPr>
        <w:t xml:space="preserve">Розрахунки проводяться відповідно до статті </w:t>
      </w:r>
      <w:r>
        <w:rPr>
          <w:rStyle w:val="a3"/>
          <w:lang w:val="en-US" w:eastAsia="en-US"/>
        </w:rPr>
        <w:t xml:space="preserve">49 </w:t>
      </w:r>
      <w:r>
        <w:rPr>
          <w:rStyle w:val="a3"/>
        </w:rPr>
        <w:t>Бюджетного кодексу України шляхом оплати Замовником вартості товарів, зазначених в специфікації до цього Договору, після їх отримання та згідно пред'явленої Учасником видаткової накладної.</w:t>
      </w:r>
    </w:p>
    <w:p w14:paraId="2A180838" w14:textId="77777777" w:rsidR="0074720F" w:rsidRDefault="00B8474F">
      <w:pPr>
        <w:pStyle w:val="1"/>
        <w:numPr>
          <w:ilvl w:val="1"/>
          <w:numId w:val="1"/>
        </w:numPr>
        <w:tabs>
          <w:tab w:val="left" w:pos="1266"/>
        </w:tabs>
        <w:spacing w:after="260"/>
        <w:ind w:firstLine="740"/>
        <w:jc w:val="both"/>
      </w:pPr>
      <w:r>
        <w:rPr>
          <w:rStyle w:val="a3"/>
        </w:rPr>
        <w:t xml:space="preserve">У разі затримки бюджетного фінансування, розрахунки проводяться протягом </w:t>
      </w:r>
      <w:r>
        <w:rPr>
          <w:rStyle w:val="a3"/>
          <w:lang w:val="en-US" w:eastAsia="en-US"/>
        </w:rPr>
        <w:t xml:space="preserve">5 </w:t>
      </w:r>
      <w:r>
        <w:rPr>
          <w:rStyle w:val="a3"/>
        </w:rPr>
        <w:t>робочих днів з дати отримання Замовником на свій реєстраційний рахунок бюджетного призначення на фінансування закупівлі за вказаним напрямом.</w:t>
      </w:r>
    </w:p>
    <w:p w14:paraId="2A180839" w14:textId="77777777" w:rsidR="0074720F" w:rsidRDefault="00B8474F">
      <w:pPr>
        <w:pStyle w:val="1"/>
        <w:numPr>
          <w:ilvl w:val="0"/>
          <w:numId w:val="1"/>
        </w:numPr>
        <w:tabs>
          <w:tab w:val="left" w:pos="349"/>
        </w:tabs>
        <w:ind w:firstLine="0"/>
        <w:jc w:val="center"/>
      </w:pPr>
      <w:r>
        <w:rPr>
          <w:rStyle w:val="a3"/>
        </w:rPr>
        <w:t>Поставка товарів</w:t>
      </w:r>
    </w:p>
    <w:p w14:paraId="2A18083A" w14:textId="77777777" w:rsidR="0074720F" w:rsidRDefault="00B8474F">
      <w:pPr>
        <w:pStyle w:val="1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rPr>
          <w:rStyle w:val="a3"/>
        </w:rPr>
        <w:t xml:space="preserve">Строк поставки товарів: </w:t>
      </w:r>
      <w:r>
        <w:rPr>
          <w:rStyle w:val="a3"/>
          <w:lang w:val="en-US" w:eastAsia="en-US"/>
        </w:rPr>
        <w:t xml:space="preserve">30 </w:t>
      </w:r>
      <w:r>
        <w:rPr>
          <w:rStyle w:val="a3"/>
        </w:rPr>
        <w:t xml:space="preserve">днів з дати отримання письмової заявки Замовника, але не пізніше </w:t>
      </w:r>
      <w:r>
        <w:rPr>
          <w:rStyle w:val="a3"/>
          <w:lang w:val="en-US" w:eastAsia="en-US"/>
        </w:rPr>
        <w:t>29.12.2023.</w:t>
      </w:r>
    </w:p>
    <w:p w14:paraId="2A18083B" w14:textId="77777777" w:rsidR="0074720F" w:rsidRDefault="00B8474F">
      <w:pPr>
        <w:pStyle w:val="1"/>
        <w:numPr>
          <w:ilvl w:val="1"/>
          <w:numId w:val="1"/>
        </w:numPr>
        <w:tabs>
          <w:tab w:val="left" w:pos="1261"/>
        </w:tabs>
        <w:spacing w:after="260"/>
        <w:ind w:firstLine="740"/>
        <w:jc w:val="both"/>
      </w:pPr>
      <w:r>
        <w:rPr>
          <w:rStyle w:val="a3"/>
        </w:rPr>
        <w:t>Місце поставки товарів: заклади охорони здоров’я м. Києва. Сторони дійшли згоди, що місце поставки товарів визначається відповідно до Розподілу, затвердженого відповідним наказом Замовника.</w:t>
      </w:r>
    </w:p>
    <w:p w14:paraId="2A18083C" w14:textId="77777777" w:rsidR="0074720F" w:rsidRDefault="00B8474F">
      <w:pPr>
        <w:pStyle w:val="1"/>
        <w:numPr>
          <w:ilvl w:val="0"/>
          <w:numId w:val="1"/>
        </w:numPr>
        <w:tabs>
          <w:tab w:val="left" w:pos="349"/>
        </w:tabs>
        <w:ind w:firstLine="0"/>
        <w:jc w:val="center"/>
      </w:pPr>
      <w:r>
        <w:rPr>
          <w:rStyle w:val="a3"/>
        </w:rPr>
        <w:t>Права та обов'язки Сторін</w:t>
      </w:r>
    </w:p>
    <w:p w14:paraId="2A18083D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Замовник зобов'язаний:</w:t>
      </w:r>
    </w:p>
    <w:p w14:paraId="2A18083E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Своєчасно та в повному обсязі сплачувати за поставлені товари;</w:t>
      </w:r>
    </w:p>
    <w:p w14:paraId="2A18083F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Приймати поставлені товари згідно з видатковою накладною;</w:t>
      </w:r>
    </w:p>
    <w:p w14:paraId="2A180840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Замовник має право:</w:t>
      </w:r>
    </w:p>
    <w:p w14:paraId="2A180841" w14:textId="77777777" w:rsidR="0074720F" w:rsidRDefault="00B8474F">
      <w:pPr>
        <w:pStyle w:val="1"/>
        <w:numPr>
          <w:ilvl w:val="2"/>
          <w:numId w:val="1"/>
        </w:numPr>
        <w:tabs>
          <w:tab w:val="left" w:pos="1438"/>
        </w:tabs>
        <w:ind w:firstLine="740"/>
        <w:jc w:val="both"/>
      </w:pPr>
      <w:r>
        <w:rPr>
          <w:rStyle w:val="a3"/>
        </w:rPr>
        <w:t xml:space="preserve">Достроково розірвати цей Договір у разі невиконання зобов'язань Учасником, повідомивши про це його у строк </w:t>
      </w:r>
      <w:r>
        <w:rPr>
          <w:rStyle w:val="a3"/>
          <w:lang w:val="en-US" w:eastAsia="en-US"/>
        </w:rPr>
        <w:t xml:space="preserve">10 </w:t>
      </w:r>
      <w:r>
        <w:rPr>
          <w:rStyle w:val="a3"/>
        </w:rPr>
        <w:t>календарних днів до розірвання;</w:t>
      </w:r>
    </w:p>
    <w:p w14:paraId="2A180842" w14:textId="77777777" w:rsidR="0074720F" w:rsidRDefault="00B8474F">
      <w:pPr>
        <w:pStyle w:val="1"/>
        <w:numPr>
          <w:ilvl w:val="2"/>
          <w:numId w:val="1"/>
        </w:numPr>
        <w:tabs>
          <w:tab w:val="left" w:pos="2146"/>
        </w:tabs>
        <w:ind w:firstLine="740"/>
        <w:jc w:val="both"/>
      </w:pPr>
      <w:r>
        <w:rPr>
          <w:rStyle w:val="a3"/>
        </w:rPr>
        <w:t>Контролювати поставку товарів у строки, встановлені цим Договором;</w:t>
      </w:r>
    </w:p>
    <w:p w14:paraId="2A180843" w14:textId="77777777" w:rsidR="0074720F" w:rsidRDefault="00B8474F">
      <w:pPr>
        <w:pStyle w:val="1"/>
        <w:numPr>
          <w:ilvl w:val="2"/>
          <w:numId w:val="1"/>
        </w:numPr>
        <w:tabs>
          <w:tab w:val="left" w:pos="1438"/>
        </w:tabs>
        <w:ind w:firstLine="740"/>
        <w:jc w:val="both"/>
      </w:pPr>
      <w:r>
        <w:rPr>
          <w:rStyle w:val="a3"/>
        </w:rPr>
        <w:t xml:space="preserve">Зменшувати обсяг закупівлі товарів та загальну вартість цього Договору залежно від реального фінансування видатків. У такому разі Сторони зобов’язані </w:t>
      </w:r>
      <w:proofErr w:type="spellStart"/>
      <w:r>
        <w:rPr>
          <w:rStyle w:val="a3"/>
        </w:rPr>
        <w:t>внести</w:t>
      </w:r>
      <w:proofErr w:type="spellEnd"/>
      <w:r>
        <w:rPr>
          <w:rStyle w:val="a3"/>
        </w:rPr>
        <w:t xml:space="preserve"> відповідні зміни до цього Договору;</w:t>
      </w:r>
    </w:p>
    <w:p w14:paraId="2A180844" w14:textId="77777777" w:rsidR="0074720F" w:rsidRDefault="00B8474F">
      <w:pPr>
        <w:pStyle w:val="1"/>
        <w:numPr>
          <w:ilvl w:val="2"/>
          <w:numId w:val="1"/>
        </w:numPr>
        <w:tabs>
          <w:tab w:val="left" w:pos="1438"/>
        </w:tabs>
        <w:ind w:firstLine="740"/>
        <w:jc w:val="both"/>
      </w:pPr>
      <w:r>
        <w:rPr>
          <w:rStyle w:val="a3"/>
        </w:rPr>
        <w:t>Повернути видаткову накладну Учаснику без здійснення оплати в разі її неналежного оформлення.</w:t>
      </w:r>
    </w:p>
    <w:p w14:paraId="2A180845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Учасник зобов'язаний:</w:t>
      </w:r>
    </w:p>
    <w:p w14:paraId="2A180846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Забезпечити поставку товарів у строки, встановлені цим Договором;</w:t>
      </w:r>
    </w:p>
    <w:p w14:paraId="2A180847" w14:textId="77777777" w:rsidR="0074720F" w:rsidRDefault="00B8474F">
      <w:pPr>
        <w:pStyle w:val="1"/>
        <w:numPr>
          <w:ilvl w:val="2"/>
          <w:numId w:val="1"/>
        </w:numPr>
        <w:tabs>
          <w:tab w:val="left" w:pos="1443"/>
        </w:tabs>
        <w:ind w:firstLine="740"/>
        <w:jc w:val="both"/>
      </w:pPr>
      <w:r>
        <w:rPr>
          <w:rStyle w:val="a3"/>
        </w:rPr>
        <w:t xml:space="preserve">Забезпечити поставку товарів, якість яких відповідає умовам, установленим розділом </w:t>
      </w:r>
      <w:r>
        <w:rPr>
          <w:rStyle w:val="a3"/>
          <w:lang w:val="en-US" w:eastAsia="en-US"/>
        </w:rPr>
        <w:t xml:space="preserve">2 </w:t>
      </w:r>
      <w:r>
        <w:rPr>
          <w:rStyle w:val="a3"/>
        </w:rPr>
        <w:t>цього Договору;</w:t>
      </w:r>
    </w:p>
    <w:p w14:paraId="2A180848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Учасник має право:</w:t>
      </w:r>
    </w:p>
    <w:p w14:paraId="2A180849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Своєчасно та в повному обсязі отримувати плату за поставлені товари;</w:t>
      </w:r>
    </w:p>
    <w:p w14:paraId="2A18084A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spacing w:after="260"/>
        <w:ind w:firstLine="740"/>
        <w:jc w:val="both"/>
      </w:pPr>
      <w:r>
        <w:rPr>
          <w:rStyle w:val="a3"/>
        </w:rPr>
        <w:t>На дострокову поставку товарів за письмовим погодженням Замовника.</w:t>
      </w:r>
    </w:p>
    <w:p w14:paraId="2A18084B" w14:textId="77777777" w:rsidR="0074720F" w:rsidRDefault="00B8474F">
      <w:pPr>
        <w:pStyle w:val="1"/>
        <w:numPr>
          <w:ilvl w:val="0"/>
          <w:numId w:val="1"/>
        </w:numPr>
        <w:tabs>
          <w:tab w:val="left" w:pos="354"/>
        </w:tabs>
        <w:ind w:firstLine="0"/>
        <w:jc w:val="center"/>
      </w:pPr>
      <w:r>
        <w:rPr>
          <w:rStyle w:val="a3"/>
        </w:rPr>
        <w:t>Відповідальність сторін</w:t>
      </w:r>
    </w:p>
    <w:p w14:paraId="2A18084C" w14:textId="77777777" w:rsidR="0074720F" w:rsidRDefault="00B8474F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rPr>
          <w:rStyle w:val="a3"/>
        </w:rPr>
        <w:t>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2A18084D" w14:textId="77777777" w:rsidR="0074720F" w:rsidRDefault="00B8474F">
      <w:pPr>
        <w:pStyle w:val="1"/>
        <w:numPr>
          <w:ilvl w:val="1"/>
          <w:numId w:val="1"/>
        </w:numPr>
        <w:tabs>
          <w:tab w:val="left" w:pos="1266"/>
        </w:tabs>
        <w:spacing w:after="260"/>
        <w:ind w:firstLine="740"/>
        <w:jc w:val="both"/>
      </w:pPr>
      <w:r>
        <w:rPr>
          <w:rStyle w:val="a3"/>
        </w:rPr>
        <w:t>У разі невиконання або несвоєчасного виконання зобов’язань Учасник сплачує Замовнику штрафні санкції у розмірі подвійної облікової ставки НБУ від суми непоставленого товару за кожний день затримки.</w:t>
      </w:r>
    </w:p>
    <w:p w14:paraId="2A18084E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spacing w:after="260"/>
        <w:ind w:firstLine="740"/>
        <w:jc w:val="both"/>
      </w:pPr>
      <w:r>
        <w:rPr>
          <w:rStyle w:val="a3"/>
        </w:rPr>
        <w:t xml:space="preserve">Сплата штрафних санкцій не звільняє Учасника від виконання прийнятих на себе </w:t>
      </w:r>
      <w:r>
        <w:rPr>
          <w:rStyle w:val="a3"/>
        </w:rPr>
        <w:lastRenderedPageBreak/>
        <w:t>зобов'язань згідно Договору про закупівлю.</w:t>
      </w:r>
    </w:p>
    <w:p w14:paraId="2A18084F" w14:textId="77777777" w:rsidR="0074720F" w:rsidRDefault="00B8474F">
      <w:pPr>
        <w:pStyle w:val="1"/>
        <w:numPr>
          <w:ilvl w:val="0"/>
          <w:numId w:val="1"/>
        </w:numPr>
        <w:tabs>
          <w:tab w:val="left" w:pos="289"/>
        </w:tabs>
        <w:ind w:firstLine="0"/>
        <w:jc w:val="center"/>
      </w:pPr>
      <w:r>
        <w:rPr>
          <w:rStyle w:val="a3"/>
        </w:rPr>
        <w:t>Обставини непереборної сили</w:t>
      </w:r>
    </w:p>
    <w:p w14:paraId="2A180850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(далі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>форс- мажор).</w:t>
      </w:r>
    </w:p>
    <w:p w14:paraId="2A180851" w14:textId="77777777" w:rsidR="0074720F" w:rsidRDefault="00B8474F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r>
        <w:rPr>
          <w:rStyle w:val="a3"/>
        </w:rPr>
        <w:t xml:space="preserve">Форс-мажор означає надзвичайні та невідворотні обставини (техногенного, природного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соціально-політичного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військового характеру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обставин юридичного форс- мажору (дія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рішення органів державної влади, органів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>установ, що містять заборону або обмеження з питань, які мають пряме (безпосереднє) відношення до виконання Договору)), які не існували під час укладення Договору, виникли поза волею Сторін та об’єктивно унеможливлюють виконання зобов’язань Сторонами.</w:t>
      </w:r>
    </w:p>
    <w:p w14:paraId="2A180852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 xml:space="preserve">Сторона, що не може виконувати зобов'язання за цим Договором унаслідок дії форс- мажору, повинна протягом </w:t>
      </w:r>
      <w:r>
        <w:rPr>
          <w:rStyle w:val="a3"/>
          <w:lang w:val="en-US" w:eastAsia="en-US"/>
        </w:rPr>
        <w:t xml:space="preserve">5 </w:t>
      </w:r>
      <w:r>
        <w:rPr>
          <w:rStyle w:val="a3"/>
        </w:rPr>
        <w:t>(п’яти) календарних днів повідомити про це іншу Сторону у письмовій формі.</w:t>
      </w:r>
    </w:p>
    <w:p w14:paraId="2A180853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>Неповідомлення або несвоєчасне повідомлення однієї із Сторін про неможливість виконання прийнятих за даним Договором зобов’язань, позбавляє Сторону права посилатися на будь-яку вищевказану обставину, як на підставу, що звільняє від відповідальності за невиконання зобов’язань.</w:t>
      </w:r>
    </w:p>
    <w:p w14:paraId="2A180854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 xml:space="preserve">Доказом дії форс-мажору є документи (оригінали), видані Торгово-промисловою палатою України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>регіональними торгово-промисловими палатами, іншим компетентним органом, визначеним законодавством.</w:t>
      </w:r>
    </w:p>
    <w:p w14:paraId="2A180855" w14:textId="77777777" w:rsidR="0074720F" w:rsidRDefault="00B8474F">
      <w:pPr>
        <w:pStyle w:val="1"/>
        <w:numPr>
          <w:ilvl w:val="1"/>
          <w:numId w:val="1"/>
        </w:numPr>
        <w:tabs>
          <w:tab w:val="left" w:pos="1206"/>
        </w:tabs>
        <w:spacing w:after="260"/>
        <w:ind w:firstLine="740"/>
        <w:jc w:val="both"/>
      </w:pPr>
      <w:r>
        <w:rPr>
          <w:rStyle w:val="a3"/>
        </w:rPr>
        <w:t xml:space="preserve">У разі дії обставин форс-мажору понад </w:t>
      </w:r>
      <w:r>
        <w:rPr>
          <w:rStyle w:val="a3"/>
          <w:lang w:val="en-US" w:eastAsia="en-US"/>
        </w:rPr>
        <w:t xml:space="preserve">30 </w:t>
      </w:r>
      <w:r>
        <w:rPr>
          <w:rStyle w:val="a3"/>
        </w:rPr>
        <w:t>календарних днів, кожна із Сторін вправі в установленому порядку розірвати Договір.</w:t>
      </w:r>
    </w:p>
    <w:p w14:paraId="2A180856" w14:textId="77777777" w:rsidR="0074720F" w:rsidRDefault="00B8474F">
      <w:pPr>
        <w:pStyle w:val="1"/>
        <w:numPr>
          <w:ilvl w:val="0"/>
          <w:numId w:val="1"/>
        </w:numPr>
        <w:tabs>
          <w:tab w:val="left" w:pos="294"/>
        </w:tabs>
        <w:ind w:firstLine="0"/>
        <w:jc w:val="center"/>
      </w:pPr>
      <w:r>
        <w:rPr>
          <w:rStyle w:val="a3"/>
        </w:rPr>
        <w:t>Вирішення спорів</w:t>
      </w:r>
    </w:p>
    <w:p w14:paraId="2A180857" w14:textId="77777777" w:rsidR="0074720F" w:rsidRDefault="00B8474F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r>
        <w:rPr>
          <w:rStyle w:val="a3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A180858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spacing w:after="260"/>
        <w:ind w:firstLine="740"/>
        <w:jc w:val="both"/>
      </w:pPr>
      <w:r>
        <w:rPr>
          <w:rStyle w:val="a3"/>
        </w:rPr>
        <w:t>У разі недосягнення Сторонами згоди спори (розбіжності) вирішуються у судовому порядку.</w:t>
      </w:r>
    </w:p>
    <w:p w14:paraId="2A180859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Строк дії договору</w:t>
      </w:r>
    </w:p>
    <w:p w14:paraId="2A18085A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740"/>
        <w:jc w:val="both"/>
      </w:pPr>
      <w:r>
        <w:rPr>
          <w:rStyle w:val="a3"/>
        </w:rPr>
        <w:t xml:space="preserve">Договір набирає чинності з моменту підписання і діє до </w:t>
      </w:r>
      <w:r>
        <w:rPr>
          <w:rStyle w:val="a3"/>
          <w:lang w:val="en-US" w:eastAsia="en-US"/>
        </w:rPr>
        <w:t xml:space="preserve">29.12.2023 </w:t>
      </w:r>
      <w:r>
        <w:rPr>
          <w:rStyle w:val="a3"/>
        </w:rPr>
        <w:t>року, але у будь- якому випадку до повного виконання Сторонами своїх зобов'язань та умов Договору.</w:t>
      </w:r>
    </w:p>
    <w:p w14:paraId="2A18085B" w14:textId="77777777" w:rsidR="0074720F" w:rsidRDefault="00B8474F">
      <w:pPr>
        <w:pStyle w:val="1"/>
        <w:numPr>
          <w:ilvl w:val="1"/>
          <w:numId w:val="1"/>
        </w:numPr>
        <w:tabs>
          <w:tab w:val="left" w:pos="1306"/>
        </w:tabs>
        <w:ind w:firstLine="740"/>
        <w:jc w:val="both"/>
      </w:pPr>
      <w:r>
        <w:rPr>
          <w:rStyle w:val="a3"/>
        </w:rPr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2A18085C" w14:textId="77777777" w:rsidR="0074720F" w:rsidRDefault="00B8474F">
      <w:pPr>
        <w:pStyle w:val="1"/>
        <w:numPr>
          <w:ilvl w:val="1"/>
          <w:numId w:val="1"/>
        </w:numPr>
        <w:tabs>
          <w:tab w:val="left" w:pos="1321"/>
        </w:tabs>
        <w:spacing w:after="260"/>
        <w:ind w:firstLine="740"/>
        <w:jc w:val="both"/>
      </w:pPr>
      <w:r>
        <w:rPr>
          <w:rStyle w:val="a3"/>
        </w:rPr>
        <w:t>Цей Договір укладається і підписується у двох примірниках, що мають однакову юридичну силу.</w:t>
      </w:r>
    </w:p>
    <w:p w14:paraId="2A18085D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Внесення змін у договір та його розірвання</w:t>
      </w:r>
    </w:p>
    <w:p w14:paraId="2A18085E" w14:textId="77777777" w:rsidR="0074720F" w:rsidRDefault="00B8474F">
      <w:pPr>
        <w:pStyle w:val="1"/>
        <w:numPr>
          <w:ilvl w:val="1"/>
          <w:numId w:val="1"/>
        </w:numPr>
        <w:tabs>
          <w:tab w:val="left" w:pos="1321"/>
        </w:tabs>
        <w:ind w:firstLine="740"/>
        <w:jc w:val="both"/>
      </w:pPr>
      <w:r>
        <w:rPr>
          <w:rStyle w:val="a3"/>
        </w:rPr>
        <w:t>Умови договору про закупівлю не повинні змінюватися після його підписання до виконання зобов'язань Сторонами в повному обсязі, крім випадків, передбачених цим Договором.</w:t>
      </w:r>
    </w:p>
    <w:p w14:paraId="2A18085F" w14:textId="77777777" w:rsidR="0074720F" w:rsidRDefault="00B8474F">
      <w:pPr>
        <w:pStyle w:val="1"/>
        <w:numPr>
          <w:ilvl w:val="1"/>
          <w:numId w:val="1"/>
        </w:numPr>
        <w:tabs>
          <w:tab w:val="left" w:pos="2046"/>
        </w:tabs>
        <w:ind w:firstLine="740"/>
        <w:jc w:val="both"/>
      </w:pPr>
      <w:r>
        <w:rPr>
          <w:rStyle w:val="a3"/>
        </w:rPr>
        <w:t>Зміни до умов Договору можуть вноситись, зокрема у разі:</w:t>
      </w:r>
    </w:p>
    <w:p w14:paraId="2A180860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740"/>
        <w:jc w:val="both"/>
      </w:pPr>
      <w:r>
        <w:rPr>
          <w:rStyle w:val="a3"/>
        </w:rPr>
        <w:t>зменшення обсягів закупівлі, зокрема з урахуванням фактичного обсягу видатків замовника;</w:t>
      </w:r>
    </w:p>
    <w:p w14:paraId="2A180861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spacing w:after="260"/>
        <w:ind w:firstLine="740"/>
        <w:jc w:val="both"/>
      </w:pPr>
      <w:r>
        <w:rPr>
          <w:rStyle w:val="a3"/>
        </w:rPr>
        <w:t xml:space="preserve">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>
        <w:rPr>
          <w:rStyle w:val="a3"/>
        </w:rPr>
        <w:t>пропорційно</w:t>
      </w:r>
      <w:proofErr w:type="spellEnd"/>
      <w:r>
        <w:rPr>
          <w:rStyle w:val="a3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</w:t>
      </w:r>
    </w:p>
    <w:p w14:paraId="2A180862" w14:textId="77777777" w:rsidR="0074720F" w:rsidRDefault="00B8474F">
      <w:pPr>
        <w:pStyle w:val="1"/>
        <w:ind w:firstLine="0"/>
        <w:jc w:val="both"/>
      </w:pPr>
      <w:r>
        <w:rPr>
          <w:rStyle w:val="a3"/>
        </w:rPr>
        <w:t>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2A180863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lastRenderedPageBreak/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A180864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A180865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2A180866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</w:t>
      </w:r>
      <w:r>
        <w:rPr>
          <w:rStyle w:val="a3"/>
          <w:lang w:val="en-US" w:eastAsia="en-US"/>
        </w:rPr>
        <w:t xml:space="preserve">– </w:t>
      </w:r>
      <w:proofErr w:type="spellStart"/>
      <w:r>
        <w:rPr>
          <w:rStyle w:val="a3"/>
        </w:rPr>
        <w:t>пропорційно</w:t>
      </w:r>
      <w:proofErr w:type="spellEnd"/>
      <w:r>
        <w:rPr>
          <w:rStyle w:val="a3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>
        <w:rPr>
          <w:rStyle w:val="a3"/>
        </w:rPr>
        <w:t>пропорційно</w:t>
      </w:r>
      <w:proofErr w:type="spellEnd"/>
      <w:r>
        <w:rPr>
          <w:rStyle w:val="a3"/>
        </w:rPr>
        <w:t xml:space="preserve"> до зміни податкового навантаження внаслідок зміни системи оподаткування;</w:t>
      </w:r>
    </w:p>
    <w:p w14:paraId="2A180867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>
        <w:rPr>
          <w:rStyle w:val="a3"/>
          <w:lang w:val="en-US" w:eastAsia="en-US"/>
        </w:rPr>
        <w:t xml:space="preserve">Platts, ARGUS, </w:t>
      </w:r>
      <w:r>
        <w:rPr>
          <w:rStyle w:val="a3"/>
        </w:rPr>
        <w:t>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A180868" w14:textId="77777777" w:rsidR="0074720F" w:rsidRDefault="00B8474F">
      <w:pPr>
        <w:pStyle w:val="1"/>
        <w:numPr>
          <w:ilvl w:val="0"/>
          <w:numId w:val="4"/>
        </w:numPr>
        <w:tabs>
          <w:tab w:val="left" w:pos="1881"/>
        </w:tabs>
        <w:ind w:firstLine="820"/>
        <w:jc w:val="both"/>
      </w:pPr>
      <w:r>
        <w:rPr>
          <w:rStyle w:val="a3"/>
        </w:rPr>
        <w:t xml:space="preserve">зміни умов у зв’язку із застосуванням положень частини шостої статті </w:t>
      </w:r>
      <w:r>
        <w:rPr>
          <w:rStyle w:val="a3"/>
          <w:lang w:val="en-US" w:eastAsia="en-US"/>
        </w:rPr>
        <w:t xml:space="preserve">41 </w:t>
      </w:r>
      <w:r>
        <w:rPr>
          <w:rStyle w:val="a3"/>
        </w:rPr>
        <w:t>Закону.</w:t>
      </w:r>
    </w:p>
    <w:p w14:paraId="2A180869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>Зміни до Договору Сторони вносять з дотриманням умов Договору та вимог чинного законодавства України.</w:t>
      </w:r>
    </w:p>
    <w:p w14:paraId="2A18086A" w14:textId="77777777" w:rsidR="0074720F" w:rsidRDefault="00B8474F">
      <w:pPr>
        <w:pStyle w:val="1"/>
        <w:numPr>
          <w:ilvl w:val="1"/>
          <w:numId w:val="1"/>
        </w:numPr>
        <w:tabs>
          <w:tab w:val="left" w:pos="2126"/>
        </w:tabs>
        <w:ind w:firstLine="820"/>
        <w:jc w:val="both"/>
      </w:pPr>
      <w:r>
        <w:rPr>
          <w:rStyle w:val="a3"/>
        </w:rPr>
        <w:t>Порядок внесення змін у Договір:</w:t>
      </w:r>
    </w:p>
    <w:p w14:paraId="2A18086B" w14:textId="77777777" w:rsidR="0074720F" w:rsidRDefault="00B8474F">
      <w:pPr>
        <w:pStyle w:val="1"/>
        <w:numPr>
          <w:ilvl w:val="2"/>
          <w:numId w:val="1"/>
        </w:numPr>
        <w:tabs>
          <w:tab w:val="left" w:pos="1494"/>
        </w:tabs>
        <w:ind w:firstLine="820"/>
        <w:jc w:val="both"/>
      </w:pPr>
      <w:r>
        <w:rPr>
          <w:rStyle w:val="a3"/>
        </w:rPr>
        <w:t>Сторона-ініціатор внесення змін до Договору надсилає в порядку, передбаченому актами чинного законодавства України та Договором, іншій Стороні зміни (</w:t>
      </w:r>
      <w:proofErr w:type="spellStart"/>
      <w:r>
        <w:rPr>
          <w:rStyle w:val="a3"/>
        </w:rPr>
        <w:t>проєкт</w:t>
      </w:r>
      <w:proofErr w:type="spellEnd"/>
      <w:r>
        <w:rPr>
          <w:rStyle w:val="a3"/>
        </w:rPr>
        <w:t xml:space="preserve"> додаткової угоди) до Договору.</w:t>
      </w:r>
    </w:p>
    <w:p w14:paraId="2A18086C" w14:textId="77777777" w:rsidR="0074720F" w:rsidRDefault="00B8474F">
      <w:pPr>
        <w:pStyle w:val="1"/>
        <w:numPr>
          <w:ilvl w:val="2"/>
          <w:numId w:val="1"/>
        </w:numPr>
        <w:tabs>
          <w:tab w:val="left" w:pos="1494"/>
        </w:tabs>
        <w:ind w:firstLine="820"/>
        <w:jc w:val="both"/>
      </w:pPr>
      <w:r>
        <w:rPr>
          <w:rStyle w:val="a3"/>
        </w:rPr>
        <w:t xml:space="preserve">Сторона, яка одержала зміни до Договору, має право протягом </w:t>
      </w:r>
      <w:r>
        <w:rPr>
          <w:rStyle w:val="a3"/>
          <w:lang w:val="en-US" w:eastAsia="en-US"/>
        </w:rPr>
        <w:t xml:space="preserve">20 </w:t>
      </w:r>
      <w:r>
        <w:rPr>
          <w:rStyle w:val="a3"/>
        </w:rPr>
        <w:t>(двадцяти) календарних днів у разі згоди оформити такі зміни або направити іншій Стороні протокол розбіжностей разом з підписаною Додатковою угодою.</w:t>
      </w:r>
    </w:p>
    <w:p w14:paraId="2A18086D" w14:textId="77777777" w:rsidR="0074720F" w:rsidRDefault="00B8474F">
      <w:pPr>
        <w:pStyle w:val="1"/>
        <w:numPr>
          <w:ilvl w:val="2"/>
          <w:numId w:val="1"/>
        </w:numPr>
        <w:tabs>
          <w:tab w:val="left" w:pos="1489"/>
        </w:tabs>
        <w:ind w:firstLine="820"/>
        <w:jc w:val="both"/>
      </w:pPr>
      <w:r>
        <w:rPr>
          <w:rStyle w:val="a3"/>
        </w:rPr>
        <w:t>У разі якщо сторони не досягли згоди з умовами змін до Договору, або неотримання відповіді на запропоновані зміни в установлений строк, така додаткова угода до Договору вважається неукладеною.</w:t>
      </w:r>
    </w:p>
    <w:p w14:paraId="2A18086E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>Жодна зі змін, необхідність якої пов'язана з порушенням Учасником його зобов'язань за Договором, не повинна призвести до коригування ціни Договору в бік збільшення.</w:t>
      </w:r>
    </w:p>
    <w:p w14:paraId="2A18086F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>Розірвання Договору здійснюється за згодою Сторін, за винятком випадків, передбачених цим Договором.</w:t>
      </w:r>
    </w:p>
    <w:p w14:paraId="2A180870" w14:textId="77777777" w:rsidR="0074720F" w:rsidRDefault="00B8474F">
      <w:pPr>
        <w:pStyle w:val="1"/>
        <w:numPr>
          <w:ilvl w:val="1"/>
          <w:numId w:val="1"/>
        </w:numPr>
        <w:tabs>
          <w:tab w:val="left" w:pos="1316"/>
        </w:tabs>
        <w:ind w:firstLine="820"/>
        <w:jc w:val="both"/>
      </w:pPr>
      <w:r>
        <w:rPr>
          <w:rStyle w:val="a3"/>
        </w:rPr>
        <w:t>Замовник має право розірвати Договір в односторонньому порядку, надіславши Учаснику повідомлення про розірвання і пояснивши його причини, якщо Учасник порушив умови Договору.</w:t>
      </w:r>
    </w:p>
    <w:p w14:paraId="2A180871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spacing w:after="260"/>
        <w:ind w:firstLine="820"/>
        <w:jc w:val="both"/>
      </w:pPr>
      <w:r>
        <w:rPr>
          <w:rStyle w:val="a3"/>
        </w:rPr>
        <w:t>Сторони домовились, що надсилання повідомлення про розірвання Договору в односторонньому порядку здійснюється в письмовій формі. Учасник, на адресу якого відправлено повідомлення про розірвання Договору, вважається повідомленим про розірвання Договору після спливу 10-денного строку з дати направлення письмового повідомлення Замовником.</w:t>
      </w:r>
    </w:p>
    <w:p w14:paraId="2A180872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Забезпечення виконання зобов’язань за договором</w:t>
      </w:r>
    </w:p>
    <w:p w14:paraId="2A180873" w14:textId="77777777" w:rsidR="0074720F" w:rsidRDefault="00B8474F">
      <w:pPr>
        <w:pStyle w:val="1"/>
        <w:numPr>
          <w:ilvl w:val="1"/>
          <w:numId w:val="1"/>
        </w:numPr>
        <w:tabs>
          <w:tab w:val="left" w:pos="1397"/>
        </w:tabs>
        <w:ind w:firstLine="820"/>
        <w:jc w:val="both"/>
      </w:pPr>
      <w:r>
        <w:rPr>
          <w:rStyle w:val="a3"/>
        </w:rPr>
        <w:t>Виконання Договору забезпечується у вигляді банківської гарантії.</w:t>
      </w:r>
    </w:p>
    <w:p w14:paraId="2A180874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 xml:space="preserve">Не пізніше дати укладення договору про закупівлю Учасник надає забезпечення виконання договору в розмірі п'яти відсотків вартості договору у формі гарантії, що оформлена відповідно до вимог ст. </w:t>
      </w:r>
      <w:r>
        <w:rPr>
          <w:rStyle w:val="a3"/>
          <w:lang w:val="en-US" w:eastAsia="en-US"/>
        </w:rPr>
        <w:t xml:space="preserve">560 - 569 </w:t>
      </w:r>
      <w:r>
        <w:rPr>
          <w:rStyle w:val="a3"/>
        </w:rPr>
        <w:t>Цивільного кодексу України та постанови Правління</w:t>
      </w:r>
    </w:p>
    <w:p w14:paraId="2A180875" w14:textId="77777777" w:rsidR="0074720F" w:rsidRDefault="00B8474F">
      <w:pPr>
        <w:pStyle w:val="1"/>
        <w:ind w:firstLine="0"/>
        <w:jc w:val="both"/>
      </w:pPr>
      <w:r>
        <w:rPr>
          <w:rStyle w:val="a3"/>
        </w:rPr>
        <w:t xml:space="preserve">Національного банку України від </w:t>
      </w:r>
      <w:r>
        <w:rPr>
          <w:rStyle w:val="a3"/>
          <w:lang w:val="en-US" w:eastAsia="en-US"/>
        </w:rPr>
        <w:t xml:space="preserve">15 </w:t>
      </w:r>
      <w:r>
        <w:rPr>
          <w:rStyle w:val="a3"/>
        </w:rPr>
        <w:t xml:space="preserve">грудня </w:t>
      </w:r>
      <w:r>
        <w:rPr>
          <w:rStyle w:val="a3"/>
          <w:lang w:val="en-US" w:eastAsia="en-US"/>
        </w:rPr>
        <w:t xml:space="preserve">2004 </w:t>
      </w:r>
      <w:r>
        <w:rPr>
          <w:rStyle w:val="a3"/>
        </w:rPr>
        <w:t xml:space="preserve">року </w:t>
      </w:r>
      <w:r>
        <w:rPr>
          <w:rStyle w:val="a3"/>
          <w:lang w:val="en-US" w:eastAsia="en-US"/>
        </w:rPr>
        <w:t xml:space="preserve">N 639 </w:t>
      </w:r>
      <w:r>
        <w:rPr>
          <w:rStyle w:val="a3"/>
        </w:rPr>
        <w:t>«Про затвердження Положення про порядок здійснення банками операцій за гарантіями в національній та іноземних валютах», для надання Учасником Замовнику гарантій виконання своїх обов’язків за договором про закупівлю.</w:t>
      </w:r>
    </w:p>
    <w:p w14:paraId="2A180876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 xml:space="preserve">Банківська гарантія повинна бути безумовною, безвідкличною та оформленою на паперовому носії. Гарантія не може бути змінена без попереднього узгодження із Замовником. Безумовна гарантія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>це гарантія, за якою банк-гарант у разі порушення Учасником свого зобов'язання, забезпеченого гарантією, сплачує кошти Замовнику за першою його вимогою без подання будь-яких інших документів або виконання будь-яких інших умов.</w:t>
      </w:r>
    </w:p>
    <w:p w14:paraId="2A180877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 xml:space="preserve">Забезпечення виконання договору повинно бути дійсним впродовж дії договору про закупівлю, а також діяти не менше </w:t>
      </w:r>
      <w:r>
        <w:rPr>
          <w:rStyle w:val="a3"/>
          <w:lang w:val="en-US" w:eastAsia="en-US"/>
        </w:rPr>
        <w:t xml:space="preserve">5 </w:t>
      </w:r>
      <w:r>
        <w:rPr>
          <w:rStyle w:val="a3"/>
        </w:rPr>
        <w:t>(п’яти) робочих днів з моменту закінчення строку дії Договору.</w:t>
      </w:r>
    </w:p>
    <w:p w14:paraId="2A180878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>Замовник має право обернути забезпечення виконання Договору (як частину, так і повністю) на свою користь в разі повного або часткового невиконання Учасником своїх обов’язків за цим Договором.</w:t>
      </w:r>
    </w:p>
    <w:p w14:paraId="2A180879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spacing w:after="260"/>
        <w:ind w:firstLine="820"/>
        <w:jc w:val="both"/>
      </w:pPr>
      <w:r>
        <w:rPr>
          <w:rStyle w:val="a3"/>
        </w:rPr>
        <w:t>Внесення забезпечення виконання Договору або його обернення на користь Замовника не припиняє виконання зобов'язань Учасника за цим Договором.</w:t>
      </w:r>
    </w:p>
    <w:p w14:paraId="2A18087A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Інші умови</w:t>
      </w:r>
    </w:p>
    <w:p w14:paraId="2A18087B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>За порушення умов Договору Сторони несуть відповідальність, передбачену Договором та чинним законодавством України.</w:t>
      </w:r>
    </w:p>
    <w:p w14:paraId="2A18087C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>Цей договір не може бути змінено до повного виконання зобов’язань сторонами, крім випадків зменшення обсягів закупівлі залежно від реального фінансування видатків та узгодженого зменшення сторонами ціни договору.</w:t>
      </w:r>
    </w:p>
    <w:p w14:paraId="2A18087D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 xml:space="preserve">Кожна Сторона несе відповідальність за правильність вказаних нею у Договорі реквізитів та зобов’язується у разі їх зміни своєчасно в письмовій формі повідомляти про це іншу Сторону, а у разі неповідомлення </w:t>
      </w:r>
      <w:r>
        <w:rPr>
          <w:rStyle w:val="a3"/>
          <w:lang w:val="en-US" w:eastAsia="en-US"/>
        </w:rPr>
        <w:t xml:space="preserve">- </w:t>
      </w:r>
      <w:r>
        <w:rPr>
          <w:rStyle w:val="a3"/>
        </w:rPr>
        <w:t>несе ризик настання пов’язаних із цим несприятливих наслідків.</w:t>
      </w:r>
    </w:p>
    <w:p w14:paraId="2A18087E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spacing w:after="260"/>
        <w:ind w:firstLine="820"/>
        <w:jc w:val="both"/>
      </w:pPr>
      <w:r>
        <w:rPr>
          <w:rStyle w:val="a3"/>
        </w:rPr>
        <w:t>З питань, що не визначені Договором, Сторони керуються чинним законодавством України.</w:t>
      </w:r>
    </w:p>
    <w:p w14:paraId="2A18087F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Додатки до договору</w:t>
      </w:r>
    </w:p>
    <w:p w14:paraId="2A180880" w14:textId="77777777" w:rsidR="0074720F" w:rsidRDefault="00B8474F">
      <w:pPr>
        <w:pStyle w:val="1"/>
        <w:numPr>
          <w:ilvl w:val="1"/>
          <w:numId w:val="1"/>
        </w:numPr>
        <w:tabs>
          <w:tab w:val="left" w:pos="1397"/>
        </w:tabs>
        <w:spacing w:after="260"/>
        <w:ind w:firstLine="820"/>
        <w:jc w:val="both"/>
      </w:pPr>
      <w:r>
        <w:rPr>
          <w:rStyle w:val="a3"/>
        </w:rPr>
        <w:t xml:space="preserve">Невід'ємною частиною цього Договору є специфікація (Додаток </w:t>
      </w:r>
      <w:r>
        <w:rPr>
          <w:rStyle w:val="a3"/>
          <w:lang w:val="en-US" w:eastAsia="en-US"/>
        </w:rPr>
        <w:t>1).</w:t>
      </w:r>
    </w:p>
    <w:p w14:paraId="2A180881" w14:textId="77777777" w:rsidR="0074720F" w:rsidRDefault="00B8474F">
      <w:pPr>
        <w:pStyle w:val="a5"/>
        <w:ind w:left="2434"/>
      </w:pPr>
      <w:r>
        <w:rPr>
          <w:rStyle w:val="a4"/>
          <w:lang w:val="en-US" w:eastAsia="en-US"/>
        </w:rPr>
        <w:t xml:space="preserve">15. </w:t>
      </w:r>
      <w:r>
        <w:rPr>
          <w:rStyle w:val="a4"/>
        </w:rPr>
        <w:t>Місцезнаходження та банківські реквізити сторін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5179"/>
      </w:tblGrid>
      <w:tr w:rsidR="0074720F" w14:paraId="2A180885" w14:textId="77777777">
        <w:trPr>
          <w:trHeight w:hRule="exact" w:val="129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2" w14:textId="77777777" w:rsidR="0074720F" w:rsidRDefault="00B8474F">
            <w:pPr>
              <w:pStyle w:val="a7"/>
              <w:ind w:firstLine="0"/>
              <w:jc w:val="center"/>
            </w:pPr>
            <w:r>
              <w:rPr>
                <w:rStyle w:val="a6"/>
              </w:rPr>
              <w:t>ЗАМОВНИК</w:t>
            </w:r>
          </w:p>
          <w:p w14:paraId="2A180883" w14:textId="77777777" w:rsidR="0074720F" w:rsidRDefault="008A13E5">
            <w:pPr>
              <w:pStyle w:val="a7"/>
              <w:ind w:firstLine="0"/>
              <w:jc w:val="center"/>
            </w:pPr>
            <w:r>
              <w:rPr>
                <w:rStyle w:val="a3"/>
              </w:rPr>
              <w:t xml:space="preserve">Державна установа «Інститут нейрохірургії ім. акад. </w:t>
            </w:r>
            <w:proofErr w:type="spellStart"/>
            <w:r>
              <w:rPr>
                <w:rStyle w:val="a3"/>
              </w:rPr>
              <w:t>А.П.Ромоданова</w:t>
            </w:r>
            <w:proofErr w:type="spellEnd"/>
            <w:r>
              <w:rPr>
                <w:rStyle w:val="a3"/>
              </w:rPr>
              <w:t xml:space="preserve"> Національної академії медичних наук України»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0884" w14:textId="77777777" w:rsidR="0074720F" w:rsidRDefault="00B8474F">
            <w:pPr>
              <w:pStyle w:val="a7"/>
              <w:ind w:firstLine="0"/>
              <w:jc w:val="center"/>
            </w:pPr>
            <w:r>
              <w:rPr>
                <w:rStyle w:val="a6"/>
              </w:rPr>
              <w:t>УЧАСНИК</w:t>
            </w:r>
          </w:p>
        </w:tc>
      </w:tr>
      <w:tr w:rsidR="0074720F" w14:paraId="2A180888" w14:textId="77777777">
        <w:trPr>
          <w:trHeight w:hRule="exact" w:val="384"/>
          <w:jc w:val="center"/>
        </w:trPr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180886" w14:textId="77777777" w:rsidR="0074720F" w:rsidRDefault="00B8474F">
            <w:pPr>
              <w:pStyle w:val="a7"/>
              <w:ind w:firstLine="0"/>
            </w:pPr>
            <w:proofErr w:type="spellStart"/>
            <w:r>
              <w:rPr>
                <w:rStyle w:val="a6"/>
              </w:rPr>
              <w:t>м.п</w:t>
            </w:r>
            <w:proofErr w:type="spellEnd"/>
            <w:r>
              <w:rPr>
                <w:rStyle w:val="a6"/>
              </w:rPr>
              <w:t>.</w:t>
            </w:r>
          </w:p>
        </w:tc>
        <w:tc>
          <w:tcPr>
            <w:tcW w:w="5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0887" w14:textId="77777777" w:rsidR="0074720F" w:rsidRDefault="00B8474F">
            <w:pPr>
              <w:pStyle w:val="a7"/>
              <w:ind w:firstLine="0"/>
            </w:pPr>
            <w:proofErr w:type="spellStart"/>
            <w:r>
              <w:rPr>
                <w:rStyle w:val="a6"/>
              </w:rPr>
              <w:t>м.п</w:t>
            </w:r>
            <w:proofErr w:type="spellEnd"/>
            <w:r>
              <w:rPr>
                <w:rStyle w:val="a6"/>
              </w:rPr>
              <w:t>.</w:t>
            </w:r>
          </w:p>
        </w:tc>
      </w:tr>
    </w:tbl>
    <w:p w14:paraId="2A180889" w14:textId="77777777" w:rsidR="0074720F" w:rsidRDefault="00B8474F">
      <w:pPr>
        <w:spacing w:line="1" w:lineRule="exact"/>
        <w:rPr>
          <w:sz w:val="2"/>
          <w:szCs w:val="2"/>
        </w:rPr>
      </w:pPr>
      <w:r>
        <w:br w:type="page"/>
      </w:r>
    </w:p>
    <w:p w14:paraId="2A18088A" w14:textId="77777777" w:rsidR="0074720F" w:rsidRDefault="00B8474F">
      <w:pPr>
        <w:pStyle w:val="1"/>
        <w:tabs>
          <w:tab w:val="left" w:leader="underscore" w:pos="10160"/>
          <w:tab w:val="left" w:leader="underscore" w:pos="10160"/>
          <w:tab w:val="left" w:leader="underscore" w:pos="10161"/>
        </w:tabs>
        <w:spacing w:after="260"/>
        <w:ind w:left="6560" w:firstLine="0"/>
        <w:jc w:val="right"/>
      </w:pPr>
      <w:r>
        <w:rPr>
          <w:rStyle w:val="a3"/>
        </w:rPr>
        <w:t xml:space="preserve">Додаток </w:t>
      </w:r>
      <w:r>
        <w:rPr>
          <w:rStyle w:val="a3"/>
          <w:lang w:val="en-US" w:eastAsia="en-US"/>
        </w:rPr>
        <w:t xml:space="preserve">1 </w:t>
      </w:r>
      <w:r>
        <w:rPr>
          <w:rStyle w:val="a3"/>
        </w:rPr>
        <w:t xml:space="preserve">до договору про закупівлю </w:t>
      </w:r>
      <w:r>
        <w:rPr>
          <w:rStyle w:val="a3"/>
          <w:lang w:val="en-US" w:eastAsia="en-US"/>
        </w:rPr>
        <w:t xml:space="preserve">№ </w:t>
      </w:r>
      <w:r>
        <w:rPr>
          <w:rStyle w:val="a3"/>
          <w:lang w:val="en-US" w:eastAsia="en-US"/>
        </w:rPr>
        <w:tab/>
        <w:t xml:space="preserve"> </w:t>
      </w:r>
      <w:r>
        <w:rPr>
          <w:rStyle w:val="a3"/>
        </w:rPr>
        <w:t xml:space="preserve">від </w:t>
      </w:r>
      <w:r>
        <w:rPr>
          <w:rStyle w:val="a3"/>
          <w:lang w:val="en-US" w:eastAsia="en-US"/>
        </w:rPr>
        <w:t xml:space="preserve">« </w:t>
      </w:r>
      <w:r>
        <w:rPr>
          <w:rStyle w:val="a3"/>
          <w:lang w:val="en-US" w:eastAsia="en-US"/>
        </w:rPr>
        <w:tab/>
        <w:t xml:space="preserve"> » </w:t>
      </w:r>
      <w:r>
        <w:rPr>
          <w:rStyle w:val="a3"/>
          <w:lang w:val="en-US" w:eastAsia="en-US"/>
        </w:rPr>
        <w:tab/>
        <w:t xml:space="preserve"> 2023 </w:t>
      </w:r>
      <w:r>
        <w:rPr>
          <w:rStyle w:val="a3"/>
        </w:rPr>
        <w:t>року</w:t>
      </w:r>
    </w:p>
    <w:p w14:paraId="2A18088B" w14:textId="77777777" w:rsidR="0074720F" w:rsidRDefault="00B8474F">
      <w:pPr>
        <w:pStyle w:val="11"/>
        <w:keepNext/>
        <w:keepLines/>
      </w:pPr>
      <w:bookmarkStart w:id="0" w:name="bookmark0"/>
      <w:r>
        <w:rPr>
          <w:rStyle w:val="10"/>
        </w:rPr>
        <w:t>СПЕЦИФІКАЦІЯ</w:t>
      </w:r>
      <w:bookmarkEnd w:id="0"/>
    </w:p>
    <w:p w14:paraId="2A18088C" w14:textId="77777777" w:rsidR="0074720F" w:rsidRDefault="00B8474F">
      <w:pPr>
        <w:pStyle w:val="30"/>
      </w:pPr>
      <w:r>
        <w:rPr>
          <w:rStyle w:val="3"/>
        </w:rPr>
        <w:t>(назва предмета закупівлі)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45"/>
        <w:gridCol w:w="1253"/>
        <w:gridCol w:w="1061"/>
        <w:gridCol w:w="902"/>
        <w:gridCol w:w="994"/>
        <w:gridCol w:w="998"/>
        <w:gridCol w:w="864"/>
        <w:gridCol w:w="994"/>
        <w:gridCol w:w="1085"/>
      </w:tblGrid>
      <w:tr w:rsidR="0074720F" w14:paraId="2A180897" w14:textId="77777777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D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  <w:lang w:val="en-US" w:eastAsia="en-US"/>
              </w:rPr>
              <w:t xml:space="preserve">№ </w:t>
            </w:r>
            <w:r>
              <w:rPr>
                <w:rStyle w:val="a6"/>
                <w:sz w:val="16"/>
                <w:szCs w:val="16"/>
              </w:rPr>
              <w:t xml:space="preserve">лоту або </w:t>
            </w:r>
            <w:r>
              <w:rPr>
                <w:rStyle w:val="a6"/>
                <w:sz w:val="16"/>
                <w:szCs w:val="16"/>
                <w:lang w:val="en-US" w:eastAsia="en-US"/>
              </w:rPr>
              <w:t xml:space="preserve">№ </w:t>
            </w:r>
            <w:r>
              <w:rPr>
                <w:rStyle w:val="a6"/>
                <w:sz w:val="16"/>
                <w:szCs w:val="16"/>
              </w:rPr>
              <w:t>з/п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E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Найменування предмета закупівлі/товару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F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Торгівельна назва товару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0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Виробник, країна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1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Одиниця виміру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2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Кількість, од.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3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Ціна за одиницю товару, грн, без ПДВ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4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ПДВ за одиницю товару, грн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5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Ціна за одиницю товару, грн, з ПДВ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0896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Загальна вартість, грн, з ПДВ</w:t>
            </w:r>
          </w:p>
        </w:tc>
      </w:tr>
      <w:tr w:rsidR="0074720F" w14:paraId="2A1808A2" w14:textId="77777777">
        <w:trPr>
          <w:trHeight w:hRule="exact" w:val="21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8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9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A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B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C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D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E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F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A0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08A1" w14:textId="77777777" w:rsidR="0074720F" w:rsidRDefault="0074720F">
            <w:pPr>
              <w:rPr>
                <w:sz w:val="10"/>
                <w:szCs w:val="10"/>
              </w:rPr>
            </w:pPr>
          </w:p>
        </w:tc>
      </w:tr>
      <w:tr w:rsidR="0074720F" w14:paraId="2A1808A4" w14:textId="77777777">
        <w:trPr>
          <w:trHeight w:hRule="exact" w:val="394"/>
          <w:jc w:val="center"/>
        </w:trPr>
        <w:tc>
          <w:tcPr>
            <w:tcW w:w="10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08A3" w14:textId="77777777" w:rsidR="0074720F" w:rsidRDefault="00B8474F">
            <w:pPr>
              <w:pStyle w:val="a7"/>
              <w:ind w:left="400" w:firstLine="0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Загальна вартість пропозиції: (зазначається без або у тому числі ПДВ):</w:t>
            </w:r>
          </w:p>
        </w:tc>
      </w:tr>
    </w:tbl>
    <w:p w14:paraId="2A1808A5" w14:textId="77777777" w:rsidR="0074720F" w:rsidRDefault="0074720F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5179"/>
      </w:tblGrid>
      <w:tr w:rsidR="0074720F" w14:paraId="2A1808A9" w14:textId="77777777" w:rsidTr="00B123C8">
        <w:trPr>
          <w:trHeight w:hRule="exact" w:val="2117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808A6" w14:textId="77777777" w:rsidR="0074720F" w:rsidRDefault="00B8474F" w:rsidP="00B123C8">
            <w:pPr>
              <w:pStyle w:val="a7"/>
              <w:spacing w:line="360" w:lineRule="auto"/>
              <w:ind w:firstLine="0"/>
              <w:jc w:val="center"/>
            </w:pPr>
            <w:r>
              <w:rPr>
                <w:rStyle w:val="a6"/>
              </w:rPr>
              <w:t>ЗАМОВНИК</w:t>
            </w:r>
          </w:p>
          <w:p w14:paraId="2F9351F4" w14:textId="77777777" w:rsidR="00B123C8" w:rsidRDefault="008A13E5">
            <w:pPr>
              <w:pStyle w:val="a7"/>
              <w:ind w:firstLine="0"/>
              <w:rPr>
                <w:rStyle w:val="a3"/>
              </w:rPr>
            </w:pPr>
            <w:r>
              <w:rPr>
                <w:rStyle w:val="a3"/>
              </w:rPr>
              <w:t xml:space="preserve">Державна установа «Інститут нейрохірургії ім. акад. </w:t>
            </w:r>
            <w:proofErr w:type="spellStart"/>
            <w:r>
              <w:rPr>
                <w:rStyle w:val="a3"/>
              </w:rPr>
              <w:t>А.П.Ромоданова</w:t>
            </w:r>
            <w:proofErr w:type="spellEnd"/>
            <w:r>
              <w:rPr>
                <w:rStyle w:val="a3"/>
              </w:rPr>
              <w:t xml:space="preserve"> Національної академії медичних наук </w:t>
            </w:r>
            <w:proofErr w:type="spellStart"/>
            <w:r>
              <w:rPr>
                <w:rStyle w:val="a3"/>
              </w:rPr>
              <w:t>України»</w:t>
            </w:r>
            <w:proofErr w:type="spellEnd"/>
          </w:p>
          <w:p w14:paraId="5EEA419F" w14:textId="77777777" w:rsidR="00B123C8" w:rsidRDefault="00B123C8">
            <w:pPr>
              <w:pStyle w:val="a7"/>
              <w:ind w:firstLine="0"/>
              <w:rPr>
                <w:rStyle w:val="a3"/>
              </w:rPr>
            </w:pPr>
          </w:p>
          <w:p w14:paraId="2A1808A7" w14:textId="41BBDBC1" w:rsidR="0074720F" w:rsidRDefault="00B8474F">
            <w:pPr>
              <w:pStyle w:val="a7"/>
              <w:ind w:firstLine="0"/>
            </w:pPr>
            <w:proofErr w:type="spellStart"/>
            <w:r>
              <w:rPr>
                <w:rStyle w:val="a6"/>
              </w:rPr>
              <w:t>м.п</w:t>
            </w:r>
            <w:proofErr w:type="spellEnd"/>
            <w:r>
              <w:rPr>
                <w:rStyle w:val="a6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D38" w14:textId="77777777" w:rsidR="00B123C8" w:rsidRDefault="00B8474F" w:rsidP="00B123C8">
            <w:pPr>
              <w:pStyle w:val="a7"/>
              <w:spacing w:line="300" w:lineRule="exact"/>
              <w:ind w:firstLine="0"/>
              <w:jc w:val="center"/>
              <w:rPr>
                <w:rStyle w:val="a6"/>
              </w:rPr>
            </w:pPr>
            <w:r>
              <w:rPr>
                <w:rStyle w:val="a6"/>
              </w:rPr>
              <w:t>УЧАСНИК</w:t>
            </w:r>
          </w:p>
          <w:p w14:paraId="5D6B976F" w14:textId="77777777" w:rsidR="00B123C8" w:rsidRDefault="00B123C8" w:rsidP="00B123C8">
            <w:pPr>
              <w:pStyle w:val="a7"/>
              <w:spacing w:line="300" w:lineRule="exact"/>
              <w:ind w:firstLine="0"/>
              <w:jc w:val="center"/>
              <w:rPr>
                <w:rStyle w:val="a6"/>
              </w:rPr>
            </w:pPr>
          </w:p>
          <w:p w14:paraId="47C0C570" w14:textId="77777777" w:rsidR="00B123C8" w:rsidRDefault="00B123C8" w:rsidP="00B123C8">
            <w:pPr>
              <w:pStyle w:val="a7"/>
              <w:spacing w:line="300" w:lineRule="exact"/>
              <w:ind w:firstLine="0"/>
              <w:jc w:val="center"/>
              <w:rPr>
                <w:rStyle w:val="a6"/>
              </w:rPr>
            </w:pPr>
          </w:p>
          <w:p w14:paraId="7B978C6A" w14:textId="77777777" w:rsidR="00B123C8" w:rsidRDefault="00B123C8" w:rsidP="00B123C8">
            <w:pPr>
              <w:pStyle w:val="a7"/>
              <w:spacing w:line="300" w:lineRule="exact"/>
              <w:ind w:firstLine="0"/>
              <w:jc w:val="center"/>
              <w:rPr>
                <w:rStyle w:val="a6"/>
              </w:rPr>
            </w:pPr>
          </w:p>
          <w:p w14:paraId="2A1808A8" w14:textId="7FF2ABC0" w:rsidR="0074720F" w:rsidRDefault="00B8474F" w:rsidP="00B123C8">
            <w:pPr>
              <w:pStyle w:val="a7"/>
              <w:spacing w:line="300" w:lineRule="exact"/>
              <w:ind w:firstLine="0"/>
            </w:pPr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м.п</w:t>
            </w:r>
            <w:proofErr w:type="spellEnd"/>
            <w:r>
              <w:rPr>
                <w:rStyle w:val="a6"/>
              </w:rPr>
              <w:t>.</w:t>
            </w:r>
          </w:p>
        </w:tc>
      </w:tr>
    </w:tbl>
    <w:p w14:paraId="2A1808AA" w14:textId="77777777" w:rsidR="0074720F" w:rsidRDefault="0074720F">
      <w:pPr>
        <w:spacing w:after="539" w:line="1" w:lineRule="exact"/>
      </w:pPr>
    </w:p>
    <w:p w14:paraId="2A1808AB" w14:textId="77777777" w:rsidR="0074720F" w:rsidRDefault="00B8474F">
      <w:pPr>
        <w:pStyle w:val="1"/>
        <w:spacing w:after="260"/>
        <w:ind w:firstLine="0"/>
        <w:jc w:val="center"/>
      </w:pPr>
      <w:r>
        <w:rPr>
          <w:rStyle w:val="a3"/>
        </w:rPr>
        <w:t xml:space="preserve">Київ </w:t>
      </w:r>
      <w:r>
        <w:rPr>
          <w:rStyle w:val="a3"/>
          <w:lang w:val="en-US" w:eastAsia="en-US"/>
        </w:rPr>
        <w:t>2023</w:t>
      </w:r>
    </w:p>
    <w:sectPr w:rsidR="0074720F">
      <w:footerReference w:type="default" r:id="rId7"/>
      <w:pgSz w:w="11900" w:h="16840"/>
      <w:pgMar w:top="1080" w:right="444" w:bottom="1030" w:left="1141" w:header="6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1C4" w14:textId="77777777" w:rsidR="00AF7EA0" w:rsidRDefault="00AF7EA0">
      <w:r>
        <w:separator/>
      </w:r>
    </w:p>
  </w:endnote>
  <w:endnote w:type="continuationSeparator" w:id="0">
    <w:p w14:paraId="28E63E98" w14:textId="77777777" w:rsidR="00AF7EA0" w:rsidRDefault="00AF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8B0" w14:textId="77777777" w:rsidR="0074720F" w:rsidRDefault="00B8474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1808B1" wp14:editId="2A1808B2">
              <wp:simplePos x="0" y="0"/>
              <wp:positionH relativeFrom="page">
                <wp:posOffset>7141845</wp:posOffset>
              </wp:positionH>
              <wp:positionV relativeFrom="page">
                <wp:posOffset>10106025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1808B3" w14:textId="77777777" w:rsidR="0074720F" w:rsidRDefault="00B8474F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69F3" w:rsidRPr="00AA69F3">
                            <w:rPr>
                              <w:rStyle w:val="21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2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808B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2.35pt;margin-top:795.7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" filled="f" stroked="f">
              <v:textbox style="mso-fit-shape-to-text:t" inset="0,0,0,0">
                <w:txbxContent>
                  <w:p w14:paraId="2A1808B3" w14:textId="77777777" w:rsidR="0074720F" w:rsidRDefault="00B8474F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69F3" w:rsidRPr="00AA69F3">
                      <w:rPr>
                        <w:rStyle w:val="21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2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62DC" w14:textId="77777777" w:rsidR="00AF7EA0" w:rsidRDefault="00AF7EA0"/>
  </w:footnote>
  <w:footnote w:type="continuationSeparator" w:id="0">
    <w:p w14:paraId="5047957C" w14:textId="77777777" w:rsidR="00AF7EA0" w:rsidRDefault="00AF7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CB"/>
    <w:multiLevelType w:val="multilevel"/>
    <w:tmpl w:val="D83E6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65600"/>
    <w:multiLevelType w:val="multilevel"/>
    <w:tmpl w:val="F776F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DE1EAB"/>
    <w:multiLevelType w:val="multilevel"/>
    <w:tmpl w:val="76483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A62343"/>
    <w:multiLevelType w:val="multilevel"/>
    <w:tmpl w:val="0F709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3517118">
    <w:abstractNumId w:val="3"/>
  </w:num>
  <w:num w:numId="2" w16cid:durableId="1283803379">
    <w:abstractNumId w:val="0"/>
  </w:num>
  <w:num w:numId="3" w16cid:durableId="757142555">
    <w:abstractNumId w:val="1"/>
  </w:num>
  <w:num w:numId="4" w16cid:durableId="1179199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0F"/>
    <w:rsid w:val="001630C0"/>
    <w:rsid w:val="0074720F"/>
    <w:rsid w:val="008A13E5"/>
    <w:rsid w:val="009764D1"/>
    <w:rsid w:val="00A7672D"/>
    <w:rsid w:val="00AA69F3"/>
    <w:rsid w:val="00AF7EA0"/>
    <w:rsid w:val="00B123C8"/>
    <w:rsid w:val="00B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819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ідпис до таблиці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Інш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и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ідпис до таблиці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Інш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9764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9285</Words>
  <Characters>5294</Characters>
  <Application>Microsoft Office Word</Application>
  <DocSecurity>0</DocSecurity>
  <Lines>44</Lines>
  <Paragraphs>29</Paragraphs>
  <ScaleCrop>false</ScaleCrop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7</cp:revision>
  <dcterms:created xsi:type="dcterms:W3CDTF">2023-11-09T17:46:00Z</dcterms:created>
  <dcterms:modified xsi:type="dcterms:W3CDTF">2023-11-20T10:15:00Z</dcterms:modified>
</cp:coreProperties>
</file>