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03" w:rsidRPr="00217CBE" w:rsidRDefault="00B57803" w:rsidP="00B5780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7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217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</w:p>
    <w:p w:rsidR="00B57803" w:rsidRDefault="00B57803" w:rsidP="00A56F7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217C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</w:t>
      </w:r>
      <w:r w:rsidR="009006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217C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</w:p>
    <w:p w:rsidR="00851694" w:rsidRDefault="00851694" w:rsidP="00E74A41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E74A41" w:rsidRPr="00E74A41" w:rsidRDefault="00E74A41" w:rsidP="00E74A41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E74A41">
        <w:rPr>
          <w:rFonts w:ascii="Times New Roman" w:hAnsi="Times New Roman" w:cs="Times New Roman"/>
          <w:b/>
          <w:lang w:val="uk-UA"/>
        </w:rPr>
        <w:t xml:space="preserve">Інформація про необхідні технічні, якісні та кількісні характеристики </w:t>
      </w:r>
    </w:p>
    <w:p w:rsidR="00851694" w:rsidRPr="00851694" w:rsidRDefault="00E74A41" w:rsidP="00851694">
      <w:pPr>
        <w:jc w:val="center"/>
        <w:rPr>
          <w:rFonts w:ascii="Times New Roman" w:hAnsi="Times New Roman" w:cs="Times New Roman"/>
          <w:b/>
        </w:rPr>
      </w:pPr>
      <w:r w:rsidRPr="00E74A41">
        <w:rPr>
          <w:rFonts w:ascii="Times New Roman" w:hAnsi="Times New Roman" w:cs="Times New Roman"/>
          <w:b/>
          <w:lang w:val="uk-UA"/>
        </w:rPr>
        <w:t xml:space="preserve">предмета закупівлі: </w:t>
      </w:r>
      <w:r w:rsidR="00851694" w:rsidRPr="00851694">
        <w:rPr>
          <w:rFonts w:ascii="Times New Roman" w:hAnsi="Times New Roman" w:cs="Times New Roman"/>
          <w:b/>
        </w:rPr>
        <w:t>КОД ДК 021:2015: 45450000-6 – Інші</w:t>
      </w:r>
      <w:r w:rsidR="009006FD">
        <w:rPr>
          <w:rFonts w:ascii="Times New Roman" w:hAnsi="Times New Roman" w:cs="Times New Roman"/>
          <w:b/>
          <w:lang w:val="uk-UA"/>
        </w:rPr>
        <w:t xml:space="preserve"> </w:t>
      </w:r>
      <w:r w:rsidR="00851694" w:rsidRPr="00851694">
        <w:rPr>
          <w:rFonts w:ascii="Times New Roman" w:hAnsi="Times New Roman" w:cs="Times New Roman"/>
          <w:b/>
        </w:rPr>
        <w:t>завершальні</w:t>
      </w:r>
      <w:r w:rsidR="009006FD">
        <w:rPr>
          <w:rFonts w:ascii="Times New Roman" w:hAnsi="Times New Roman" w:cs="Times New Roman"/>
          <w:b/>
          <w:lang w:val="uk-UA"/>
        </w:rPr>
        <w:t xml:space="preserve"> </w:t>
      </w:r>
      <w:r w:rsidR="00851694" w:rsidRPr="00851694">
        <w:rPr>
          <w:rFonts w:ascii="Times New Roman" w:hAnsi="Times New Roman" w:cs="Times New Roman"/>
          <w:b/>
        </w:rPr>
        <w:t>будівельні</w:t>
      </w:r>
      <w:r w:rsidR="009006FD">
        <w:rPr>
          <w:rFonts w:ascii="Times New Roman" w:hAnsi="Times New Roman" w:cs="Times New Roman"/>
          <w:b/>
          <w:lang w:val="uk-UA"/>
        </w:rPr>
        <w:t xml:space="preserve"> </w:t>
      </w:r>
      <w:r w:rsidR="00851694" w:rsidRPr="00851694">
        <w:rPr>
          <w:rFonts w:ascii="Times New Roman" w:hAnsi="Times New Roman" w:cs="Times New Roman"/>
          <w:b/>
        </w:rPr>
        <w:t>роботи</w:t>
      </w:r>
    </w:p>
    <w:p w:rsidR="00E74A41" w:rsidRPr="00851694" w:rsidRDefault="00851694" w:rsidP="00851694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51694">
        <w:rPr>
          <w:rFonts w:ascii="Times New Roman" w:hAnsi="Times New Roman" w:cs="Times New Roman"/>
          <w:b/>
        </w:rPr>
        <w:t>«Поточний ремонт приміщен</w:t>
      </w:r>
      <w:r w:rsidR="002C5FEC">
        <w:rPr>
          <w:rFonts w:ascii="Times New Roman" w:hAnsi="Times New Roman" w:cs="Times New Roman"/>
          <w:b/>
          <w:lang w:val="uk-UA"/>
        </w:rPr>
        <w:t>ня</w:t>
      </w:r>
      <w:r w:rsidRPr="00851694">
        <w:rPr>
          <w:rFonts w:ascii="Times New Roman" w:hAnsi="Times New Roman" w:cs="Times New Roman"/>
          <w:b/>
        </w:rPr>
        <w:t xml:space="preserve"> </w:t>
      </w:r>
      <w:r w:rsidR="002C5FEC">
        <w:rPr>
          <w:rFonts w:ascii="Times New Roman" w:hAnsi="Times New Roman" w:cs="Times New Roman"/>
          <w:b/>
          <w:lang w:val="uk-UA"/>
        </w:rPr>
        <w:t>кімнати гігієни</w:t>
      </w:r>
      <w:r w:rsidRPr="00851694">
        <w:rPr>
          <w:rFonts w:ascii="Times New Roman" w:hAnsi="Times New Roman" w:cs="Times New Roman"/>
          <w:b/>
        </w:rPr>
        <w:t xml:space="preserve"> терапевтичного відділення Комунального некомерційного</w:t>
      </w:r>
      <w:r w:rsidR="009006FD">
        <w:rPr>
          <w:rFonts w:ascii="Times New Roman" w:hAnsi="Times New Roman" w:cs="Times New Roman"/>
          <w:b/>
          <w:lang w:val="uk-UA"/>
        </w:rPr>
        <w:t xml:space="preserve"> </w:t>
      </w:r>
      <w:r w:rsidRPr="00851694">
        <w:rPr>
          <w:rFonts w:ascii="Times New Roman" w:hAnsi="Times New Roman" w:cs="Times New Roman"/>
          <w:b/>
        </w:rPr>
        <w:t>підприємства «Зарічненська</w:t>
      </w:r>
      <w:r w:rsidR="009006FD">
        <w:rPr>
          <w:rFonts w:ascii="Times New Roman" w:hAnsi="Times New Roman" w:cs="Times New Roman"/>
          <w:b/>
          <w:lang w:val="uk-UA"/>
        </w:rPr>
        <w:t xml:space="preserve"> </w:t>
      </w:r>
      <w:r w:rsidRPr="00851694">
        <w:rPr>
          <w:rFonts w:ascii="Times New Roman" w:hAnsi="Times New Roman" w:cs="Times New Roman"/>
          <w:b/>
        </w:rPr>
        <w:t>багатопрофільна</w:t>
      </w:r>
      <w:r w:rsidR="009006FD">
        <w:rPr>
          <w:rFonts w:ascii="Times New Roman" w:hAnsi="Times New Roman" w:cs="Times New Roman"/>
          <w:b/>
          <w:lang w:val="uk-UA"/>
        </w:rPr>
        <w:t xml:space="preserve"> </w:t>
      </w:r>
      <w:r w:rsidRPr="00851694">
        <w:rPr>
          <w:rFonts w:ascii="Times New Roman" w:hAnsi="Times New Roman" w:cs="Times New Roman"/>
          <w:b/>
        </w:rPr>
        <w:t>лікарня» Зарічненської</w:t>
      </w:r>
      <w:r w:rsidR="009006FD">
        <w:rPr>
          <w:rFonts w:ascii="Times New Roman" w:hAnsi="Times New Roman" w:cs="Times New Roman"/>
          <w:b/>
          <w:lang w:val="uk-UA"/>
        </w:rPr>
        <w:t xml:space="preserve"> </w:t>
      </w:r>
      <w:r w:rsidRPr="00851694">
        <w:rPr>
          <w:rFonts w:ascii="Times New Roman" w:hAnsi="Times New Roman" w:cs="Times New Roman"/>
          <w:b/>
        </w:rPr>
        <w:t>селищної ради по вул.Аерофлотська, 15 у смт.Зарічне</w:t>
      </w:r>
      <w:r w:rsidR="009006FD">
        <w:rPr>
          <w:rFonts w:ascii="Times New Roman" w:hAnsi="Times New Roman" w:cs="Times New Roman"/>
          <w:b/>
          <w:lang w:val="uk-UA"/>
        </w:rPr>
        <w:t xml:space="preserve"> </w:t>
      </w:r>
      <w:r w:rsidRPr="00851694">
        <w:rPr>
          <w:rFonts w:ascii="Times New Roman" w:hAnsi="Times New Roman" w:cs="Times New Roman"/>
          <w:b/>
        </w:rPr>
        <w:t>Вараського району Рівненської</w:t>
      </w:r>
      <w:r w:rsidR="009006FD">
        <w:rPr>
          <w:rFonts w:ascii="Times New Roman" w:hAnsi="Times New Roman" w:cs="Times New Roman"/>
          <w:b/>
          <w:lang w:val="uk-UA"/>
        </w:rPr>
        <w:t xml:space="preserve"> </w:t>
      </w:r>
      <w:r w:rsidRPr="00851694">
        <w:rPr>
          <w:rFonts w:ascii="Times New Roman" w:hAnsi="Times New Roman" w:cs="Times New Roman"/>
          <w:b/>
        </w:rPr>
        <w:t>області»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851694" w:rsidRPr="00851694" w:rsidTr="00FF20D9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Умови виконання робіт Виконання ремонтно-будівельних робіт в приміщеннях будинків, будівель, що</w:t>
            </w:r>
          </w:p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 xml:space="preserve">експлуатуються, звільнених від меблів, устаткування та інших предметів </w:t>
            </w: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ab/>
              <w:t>1,2</w:t>
            </w:r>
          </w:p>
        </w:tc>
      </w:tr>
      <w:tr w:rsidR="00851694" w:rsidRPr="00851694" w:rsidTr="00FF20D9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FF20D9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59BB" w:rsidRPr="00326D77" w:rsidRDefault="00851694" w:rsidP="008516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Об'єми робіт</w:t>
            </w:r>
            <w:r w:rsidR="00262D34">
              <w:rPr>
                <w:rFonts w:ascii="Times New Roman" w:hAnsi="Times New Roman" w:cs="Times New Roman"/>
                <w:spacing w:val="-3"/>
                <w:lang w:val="uk-UA"/>
              </w:rPr>
              <w:t>/надання послуг</w:t>
            </w:r>
          </w:p>
        </w:tc>
      </w:tr>
      <w:tr w:rsidR="00851694" w:rsidRPr="00851694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№</w:t>
            </w:r>
          </w:p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Ч.ч.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Одиниця</w:t>
            </w:r>
          </w:p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Примітка</w:t>
            </w:r>
          </w:p>
        </w:tc>
      </w:tr>
      <w:tr w:rsidR="00851694" w:rsidRPr="00851694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851694" w:rsidRPr="00851694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en-US"/>
              </w:rPr>
              <w:t>Розділ №1.  Підлога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Розбирання цементних плінтусів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626574" w:rsidRDefault="0062657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6265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  <w:r w:rsidR="00626574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,</w:t>
            </w:r>
            <w:r w:rsidR="00626574"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694" w:rsidRPr="00626574" w:rsidRDefault="00851694" w:rsidP="008516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r w:rsidR="00626574">
              <w:rPr>
                <w:rFonts w:ascii="Times New Roman" w:hAnsi="Times New Roman" w:cs="Times New Roman"/>
                <w:spacing w:val="-3"/>
                <w:lang w:val="uk-UA"/>
              </w:rPr>
              <w:t>с</w:t>
            </w: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тяж</w:t>
            </w:r>
            <w:r w:rsidR="00626574">
              <w:rPr>
                <w:rFonts w:ascii="Times New Roman" w:hAnsi="Times New Roman" w:cs="Times New Roman"/>
                <w:spacing w:val="-3"/>
                <w:lang w:val="uk-UA"/>
              </w:rPr>
              <w:t>о</w:t>
            </w: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к</w:t>
            </w:r>
            <w:r w:rsidR="00626574">
              <w:rPr>
                <w:rFonts w:ascii="Times New Roman" w:hAnsi="Times New Roman" w:cs="Times New Roman"/>
                <w:spacing w:val="-3"/>
                <w:lang w:val="uk-UA"/>
              </w:rPr>
              <w:t xml:space="preserve"> самовирівнювальних з суміші цементної для недеформівниїх основ </w:t>
            </w: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 xml:space="preserve">товщиною </w:t>
            </w:r>
            <w:r w:rsidR="00626574"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 xml:space="preserve"> 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626574" w:rsidP="006265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</w:t>
            </w:r>
            <w:r w:rsidR="00851694" w:rsidRPr="00851694">
              <w:rPr>
                <w:rFonts w:ascii="Times New Roman" w:hAnsi="Times New Roman" w:cs="Times New Roman"/>
                <w:spacing w:val="-3"/>
                <w:lang w:val="uk-UA"/>
              </w:rPr>
              <w:t>,</w:t>
            </w: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694" w:rsidRPr="00626574" w:rsidRDefault="00626574" w:rsidP="008516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Додавати аба виключати на кожний 1мм товщини стяжок самовирівнювальних з суміші цементної для недеформівниїх основ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626574" w:rsidP="006265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</w:t>
            </w:r>
            <w:r w:rsidR="00851694" w:rsidRPr="00851694">
              <w:rPr>
                <w:rFonts w:ascii="Times New Roman" w:hAnsi="Times New Roman" w:cs="Times New Roman"/>
                <w:spacing w:val="-3"/>
                <w:lang w:val="uk-UA"/>
              </w:rPr>
              <w:t>,</w:t>
            </w: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574" w:rsidRPr="00851694" w:rsidRDefault="00626574" w:rsidP="0062657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покриттів з керамічних плиток на розчині із</w:t>
            </w:r>
          </w:p>
          <w:p w:rsidR="00626574" w:rsidRPr="00851694" w:rsidRDefault="00626574" w:rsidP="0062657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сухої клеючої суміші, кількість плиток в 1 м2 понад 7 до</w:t>
            </w:r>
          </w:p>
          <w:p w:rsidR="00851694" w:rsidRPr="00851694" w:rsidRDefault="00626574" w:rsidP="0062657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626574" w:rsidP="006265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</w:t>
            </w:r>
            <w:r w:rsidR="00851694" w:rsidRPr="00851694">
              <w:rPr>
                <w:rFonts w:ascii="Times New Roman" w:hAnsi="Times New Roman" w:cs="Times New Roman"/>
                <w:spacing w:val="-3"/>
                <w:lang w:val="uk-UA"/>
              </w:rPr>
              <w:t>,</w:t>
            </w: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62657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694" w:rsidRPr="00626574" w:rsidRDefault="00851694" w:rsidP="008516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694" w:rsidRPr="00851694" w:rsidRDefault="00851694" w:rsidP="006265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en-US"/>
              </w:rPr>
              <w:t>Розділ №2.  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626574" w:rsidRDefault="0062657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Ремонт штукатурки стель по каменю та бетону</w:t>
            </w:r>
          </w:p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цементно-вапняним розчином, площа до 5 м2, товщина</w:t>
            </w:r>
          </w:p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шару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62657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  <w:r w:rsidR="00626574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,</w:t>
            </w:r>
            <w:r w:rsidR="00626574"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851694" w:rsidRDefault="008E2BCA" w:rsidP="008E2B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Шпаклювання стель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8E2B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  <w:r w:rsidR="008E2BCA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,</w:t>
            </w:r>
            <w:r w:rsidR="008E2BCA"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851694" w:rsidRDefault="008E2BCA" w:rsidP="008E2B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Додавати на 1 мм зміни товщини шпаклівки до норм 15-</w:t>
            </w:r>
          </w:p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8E2B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  <w:r w:rsidR="008E2BCA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,</w:t>
            </w:r>
            <w:r w:rsidR="008E2BCA"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8E2BCA" w:rsidRDefault="008E2BCA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Поліпшене фарбування полівінілацетатними</w:t>
            </w:r>
          </w:p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водоемульсійними сумішами стель по збірних</w:t>
            </w:r>
          </w:p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8E2B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  <w:r w:rsidR="008E2BCA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,</w:t>
            </w:r>
            <w:r w:rsidR="008E2BCA"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8E2B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  <w:r w:rsidR="008E2BCA">
              <w:rPr>
                <w:rFonts w:ascii="Times New Roman" w:hAnsi="Times New Roman" w:cs="Times New Roman"/>
                <w:spacing w:val="-3"/>
                <w:lang w:val="uk-UA"/>
              </w:rPr>
              <w:t>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Улаштування плінтусів полівінілхлоридних (багет)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8E2BCA" w:rsidP="008E2B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  <w:r w:rsidR="00851694" w:rsidRPr="00851694"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  <w:r>
              <w:rPr>
                <w:rFonts w:ascii="Times New Roman" w:hAnsi="Times New Roman" w:cs="Times New Roman"/>
                <w:spacing w:val="-3"/>
                <w:lang w:val="uk-UA"/>
              </w:rPr>
              <w:t>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en-US"/>
              </w:rPr>
              <w:t>Розділ №3.  Стiни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4A33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  <w:r w:rsidR="004A33DE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Мурування окремих ділянок внутрішніх стін із цегли</w:t>
            </w:r>
          </w:p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(віконний отвір)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4A33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0,</w:t>
            </w:r>
            <w:r w:rsidR="004A33DE">
              <w:rPr>
                <w:rFonts w:ascii="Times New Roman" w:hAnsi="Times New Roman" w:cs="Times New Roman"/>
                <w:spacing w:val="-3"/>
                <w:lang w:val="uk-UA"/>
              </w:rPr>
              <w:t>365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4A33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  <w:r w:rsidR="004A33DE"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4A33D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 xml:space="preserve">Розбирання </w:t>
            </w:r>
            <w:r w:rsidR="004A33DE">
              <w:rPr>
                <w:rFonts w:ascii="Times New Roman" w:hAnsi="Times New Roman" w:cs="Times New Roman"/>
                <w:spacing w:val="-3"/>
                <w:lang w:val="uk-UA"/>
              </w:rPr>
              <w:t>облицювання стін з керамічних 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4A33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r w:rsidR="004A33DE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D9291F" w:rsidP="00D9291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22</w:t>
            </w:r>
            <w:r w:rsidR="00851694" w:rsidRPr="00851694">
              <w:rPr>
                <w:rFonts w:ascii="Times New Roman" w:hAnsi="Times New Roman" w:cs="Times New Roman"/>
                <w:spacing w:val="-3"/>
                <w:lang w:val="uk-UA"/>
              </w:rPr>
              <w:t>,</w:t>
            </w:r>
            <w:r>
              <w:rPr>
                <w:rFonts w:ascii="Times New Roman" w:hAnsi="Times New Roman" w:cs="Times New Roman"/>
                <w:spacing w:val="-3"/>
                <w:lang w:val="uk-UA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4A33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  <w:r w:rsidR="004A33DE"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Очищення вручну внутрішніх поверхонь стін від олійної,</w:t>
            </w:r>
          </w:p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перхлорвінілової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4A33DE" w:rsidP="004A33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</w:t>
            </w:r>
            <w:r w:rsidR="00851694" w:rsidRPr="00851694">
              <w:rPr>
                <w:rFonts w:ascii="Times New Roman" w:hAnsi="Times New Roman" w:cs="Times New Roman"/>
                <w:spacing w:val="-3"/>
                <w:lang w:val="uk-UA"/>
              </w:rPr>
              <w:t>,2</w:t>
            </w:r>
            <w:r>
              <w:rPr>
                <w:rFonts w:ascii="Times New Roman" w:hAnsi="Times New Roman" w:cs="Times New Roman"/>
                <w:spacing w:val="-3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B628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  <w:r w:rsidR="00B6287D"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694" w:rsidRPr="00B6287D" w:rsidRDefault="00B6287D" w:rsidP="008516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Ремонт штукатурки внутрішніх стін по каменю та бетону цементно-вапняним розчином, площа до 5 м2, товщина шару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B6287D" w:rsidP="00B628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29</w:t>
            </w:r>
            <w:r w:rsidR="00851694" w:rsidRPr="00851694">
              <w:rPr>
                <w:rFonts w:ascii="Times New Roman" w:hAnsi="Times New Roman" w:cs="Times New Roman"/>
                <w:spacing w:val="-3"/>
                <w:lang w:val="uk-UA"/>
              </w:rPr>
              <w:t>,</w:t>
            </w:r>
            <w:r>
              <w:rPr>
                <w:rFonts w:ascii="Times New Roman" w:hAnsi="Times New Roman" w:cs="Times New Roman"/>
                <w:spacing w:val="-3"/>
                <w:lang w:val="uk-UA"/>
              </w:rPr>
              <w:t>695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851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1694" w:rsidRDefault="00851694" w:rsidP="00851694">
      <w:pPr>
        <w:autoSpaceDE w:val="0"/>
        <w:autoSpaceDN w:val="0"/>
        <w:rPr>
          <w:sz w:val="2"/>
          <w:szCs w:val="2"/>
        </w:rPr>
        <w:sectPr w:rsidR="00851694">
          <w:headerReference w:type="default" r:id="rId7"/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851694" w:rsidRPr="00851694" w:rsidTr="0085169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851694" w:rsidRPr="00851694" w:rsidTr="00825C1C">
        <w:trPr>
          <w:trHeight w:val="54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EC52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  <w:r w:rsidR="00EC52BA"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1694" w:rsidRPr="00EC52BA" w:rsidRDefault="00EC52BA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Поліпшене штукатурення поверхонь стін всередині будівлі цементно-вапняним або цементним розчином до каменю та бетону (перегородки)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EC52BA" w:rsidP="00EC52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</w:t>
            </w:r>
            <w:r w:rsidR="00851694" w:rsidRPr="00851694">
              <w:rPr>
                <w:rFonts w:ascii="Times New Roman" w:hAnsi="Times New Roman" w:cs="Times New Roman"/>
                <w:spacing w:val="-3"/>
                <w:lang w:val="uk-UA"/>
              </w:rPr>
              <w:t>,</w:t>
            </w: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EC52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  <w:r w:rsidR="00EC52BA">
              <w:rPr>
                <w:rFonts w:ascii="Times New Roman" w:hAnsi="Times New Roman" w:cs="Times New Roman"/>
                <w:spacing w:val="-3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Облицювання  поверхонь стін керамічними плитками  на</w:t>
            </w:r>
          </w:p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розчині із сухої клеючої суміші, число плиток в 1 м2</w:t>
            </w:r>
          </w:p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понад 12 до 20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EC52BA" w:rsidP="00EC52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28</w:t>
            </w:r>
            <w:r w:rsidR="00851694" w:rsidRPr="00851694">
              <w:rPr>
                <w:rFonts w:ascii="Times New Roman" w:hAnsi="Times New Roman" w:cs="Times New Roman"/>
                <w:spacing w:val="-3"/>
                <w:lang w:val="uk-UA"/>
              </w:rPr>
              <w:t>,</w:t>
            </w:r>
            <w:r>
              <w:rPr>
                <w:rFonts w:ascii="Times New Roman" w:hAnsi="Times New Roman" w:cs="Times New Roman"/>
                <w:spacing w:val="-3"/>
                <w:lang w:val="uk-UA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EC52BA" w:rsidRDefault="00851694" w:rsidP="00EC52B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1694" w:rsidRPr="00EC52BA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EC52BA" w:rsidRDefault="00EC52BA" w:rsidP="00EC52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Поліпшене фарбування полівінілацетатними</w:t>
            </w:r>
          </w:p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водоемульсійними сумішами стін по збірних</w:t>
            </w:r>
          </w:p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EC52BA" w:rsidP="00EC52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</w:t>
            </w:r>
            <w:r w:rsidR="00851694" w:rsidRPr="00851694">
              <w:rPr>
                <w:rFonts w:ascii="Times New Roman" w:hAnsi="Times New Roman" w:cs="Times New Roman"/>
                <w:spacing w:val="-3"/>
                <w:lang w:val="uk-UA"/>
              </w:rPr>
              <w:t>,2</w:t>
            </w:r>
            <w:r>
              <w:rPr>
                <w:rFonts w:ascii="Times New Roman" w:hAnsi="Times New Roman" w:cs="Times New Roman"/>
                <w:spacing w:val="-3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EC52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EC52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EC52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EC52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1694" w:rsidRPr="00F8525D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EC52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en-US"/>
              </w:rPr>
              <w:t>Розділ №4.  Прорізи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851694" w:rsidRDefault="00EC52BA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  <w:r w:rsidR="00851694" w:rsidRPr="00851694">
              <w:rPr>
                <w:rFonts w:ascii="Times New Roman" w:hAnsi="Times New Roman" w:cs="Times New Roman"/>
                <w:spacing w:val="-3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Демонтаж дверних коробок в кам'яних стінах з</w:t>
            </w:r>
          </w:p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EC52BA" w:rsidRDefault="00EC52BA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851694" w:rsidRDefault="00EC52BA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  <w:r w:rsidR="00851694" w:rsidRPr="00851694">
              <w:rPr>
                <w:rFonts w:ascii="Times New Roman" w:hAnsi="Times New Roman" w:cs="Times New Roman"/>
                <w:spacing w:val="-3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EC52BA" w:rsidRDefault="00EC52BA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851694" w:rsidRDefault="00EC52BA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  <w:r w:rsidR="00851694" w:rsidRPr="00851694">
              <w:rPr>
                <w:rFonts w:ascii="Times New Roman" w:hAnsi="Times New Roman" w:cs="Times New Roman"/>
                <w:spacing w:val="-3"/>
                <w:lang w:val="uk-UA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Знімання наличників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EC52BA" w:rsidP="00EC52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</w:t>
            </w:r>
            <w:r w:rsidR="00851694" w:rsidRPr="00851694">
              <w:rPr>
                <w:rFonts w:ascii="Times New Roman" w:hAnsi="Times New Roman" w:cs="Times New Roman"/>
                <w:spacing w:val="-3"/>
                <w:lang w:val="uk-UA"/>
              </w:rPr>
              <w:t>,</w:t>
            </w:r>
            <w:r>
              <w:rPr>
                <w:rFonts w:ascii="Times New Roman" w:hAnsi="Times New Roman" w:cs="Times New Roman"/>
                <w:spacing w:val="-3"/>
                <w:lang w:val="uk-UA"/>
              </w:rPr>
              <w:t>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Default="00EC52BA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  <w:r w:rsidR="00851694" w:rsidRPr="00851694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  <w:p w:rsidR="00AC1E24" w:rsidRDefault="00AC1E2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AC1E24" w:rsidRDefault="00AC1E2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AC1E24" w:rsidRPr="00851694" w:rsidRDefault="00AC1E24" w:rsidP="00AC1E2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 xml:space="preserve">Заповнення дверних прорізів </w:t>
            </w:r>
            <w:r w:rsidR="00EC52BA">
              <w:rPr>
                <w:rFonts w:ascii="Times New Roman" w:hAnsi="Times New Roman" w:cs="Times New Roman"/>
                <w:spacing w:val="-3"/>
                <w:lang w:val="uk-UA"/>
              </w:rPr>
              <w:t>ламінованими дверними</w:t>
            </w:r>
          </w:p>
          <w:p w:rsidR="00851694" w:rsidRDefault="00EC52BA" w:rsidP="00EC52B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б</w:t>
            </w:r>
            <w:r w:rsidR="00851694" w:rsidRPr="00851694">
              <w:rPr>
                <w:rFonts w:ascii="Times New Roman" w:hAnsi="Times New Roman" w:cs="Times New Roman"/>
                <w:spacing w:val="-3"/>
                <w:lang w:val="uk-UA"/>
              </w:rPr>
              <w:t>локами</w:t>
            </w: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із застосуванням анкерів і монтажної піни</w:t>
            </w:r>
            <w:r w:rsidR="00851694" w:rsidRPr="00851694"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серія блоку </w:t>
            </w:r>
            <w:r w:rsidR="00AC1E24">
              <w:rPr>
                <w:rFonts w:ascii="Times New Roman" w:hAnsi="Times New Roman" w:cs="Times New Roman"/>
                <w:spacing w:val="-3"/>
                <w:lang w:val="uk-UA"/>
              </w:rPr>
              <w:t>ДО-21-13</w:t>
            </w:r>
          </w:p>
          <w:p w:rsidR="00AC1E24" w:rsidRDefault="00AC1E24" w:rsidP="00EC52B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Установлення замків дверних накладних</w:t>
            </w:r>
          </w:p>
          <w:p w:rsidR="00AC1E24" w:rsidRPr="00851694" w:rsidRDefault="00AC1E24" w:rsidP="00EC52B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Default="00AC1E2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Блок</w:t>
            </w:r>
          </w:p>
          <w:p w:rsidR="00AC1E24" w:rsidRDefault="00AC1E2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1E24" w:rsidRDefault="00AC1E2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1E24" w:rsidRPr="00AC1E24" w:rsidRDefault="00AC1E2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Default="00AC1E2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:rsidR="00AC1E24" w:rsidRDefault="00AC1E2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1E24" w:rsidRDefault="00AC1E2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1E24" w:rsidRPr="00AC1E24" w:rsidRDefault="00AC1E2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851694" w:rsidRDefault="00AC1E24" w:rsidP="00AC1E2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  <w:r w:rsidR="00851694" w:rsidRPr="00851694"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AC1E2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Ш</w:t>
            </w:r>
            <w:r w:rsidR="00851694" w:rsidRPr="00851694">
              <w:rPr>
                <w:rFonts w:ascii="Times New Roman" w:hAnsi="Times New Roman" w:cs="Times New Roman"/>
                <w:spacing w:val="-3"/>
                <w:lang w:val="uk-UA"/>
              </w:rPr>
              <w:t>паклювання укосів мінеральною шпаклівкою "Cerezit"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AC1E24" w:rsidP="00AC1E2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  <w:r w:rsidR="00851694" w:rsidRPr="00851694">
              <w:rPr>
                <w:rFonts w:ascii="Times New Roman" w:hAnsi="Times New Roman" w:cs="Times New Roman"/>
                <w:spacing w:val="-3"/>
                <w:lang w:val="uk-UA"/>
              </w:rPr>
              <w:t>,</w:t>
            </w: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AC1E24" w:rsidRDefault="00AC1E2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Додавати на 1 мм зміни товщини шпаклівки до норм 15-</w:t>
            </w:r>
          </w:p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AC1E24" w:rsidP="00AC1E2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  <w:r w:rsidR="00851694" w:rsidRPr="00851694">
              <w:rPr>
                <w:rFonts w:ascii="Times New Roman" w:hAnsi="Times New Roman" w:cs="Times New Roman"/>
                <w:spacing w:val="-3"/>
                <w:lang w:val="uk-UA"/>
              </w:rPr>
              <w:t>,</w:t>
            </w: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Default="00AC1E2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  <w:p w:rsidR="00AC1E24" w:rsidRDefault="00AC1E2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1E24" w:rsidRDefault="00AC1E2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1E24" w:rsidRPr="00AC1E24" w:rsidRDefault="00AC1E2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Поліпшене фарбування полівінілацетатними</w:t>
            </w:r>
          </w:p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водоемульсійними сумішами стін по збірних</w:t>
            </w:r>
          </w:p>
          <w:p w:rsid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конструкціях, підготовлених під фарбування</w:t>
            </w:r>
          </w:p>
          <w:p w:rsidR="00AC1E24" w:rsidRPr="00851694" w:rsidRDefault="00AC1E2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Установлення вентиляторів масою до 0,05 т з електродвигуном на одній осі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  <w:p w:rsidR="00AC1E24" w:rsidRDefault="00AC1E2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AC1E24" w:rsidRDefault="00AC1E2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AC1E24" w:rsidRPr="00851694" w:rsidRDefault="00AC1E2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Default="00AC1E24" w:rsidP="00AC1E2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  <w:r w:rsidR="00851694" w:rsidRPr="00851694">
              <w:rPr>
                <w:rFonts w:ascii="Times New Roman" w:hAnsi="Times New Roman" w:cs="Times New Roman"/>
                <w:spacing w:val="-3"/>
                <w:lang w:val="uk-UA"/>
              </w:rPr>
              <w:t>,</w:t>
            </w: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  <w:p w:rsidR="00AC1E24" w:rsidRDefault="00AC1E24" w:rsidP="00AC1E2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AC1E24" w:rsidRDefault="00AC1E24" w:rsidP="00AC1E2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AC1E24" w:rsidRPr="00851694" w:rsidRDefault="00AC1E24" w:rsidP="00AC1E2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AC1E24" w:rsidRDefault="00AC1E2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Заміна вентиляційних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AC1E24" w:rsidRDefault="00AC1E2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en-US"/>
              </w:rPr>
              <w:t>Розділ №5.  Електроосвiтлення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AC1E24" w:rsidRDefault="00AC1E2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Демонтаж світильників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AC1E24" w:rsidRDefault="00AC1E2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AC1E24" w:rsidRDefault="00AC1E2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Монтаж світильників для люмінесцентних ламп, які</w:t>
            </w:r>
          </w:p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встановлюються в підвісних стелях, кількість ламп 1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AC1E24" w:rsidRDefault="00AC1E2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AC1E2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  <w:r w:rsidR="00AC1E24">
              <w:rPr>
                <w:rFonts w:ascii="Times New Roman" w:hAnsi="Times New Roman" w:cs="Times New Roman"/>
                <w:spacing w:val="-3"/>
                <w:lang w:val="uk-UA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Заміна штепсельних розеток утопленого типу при</w:t>
            </w:r>
          </w:p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схованій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Default="00851694" w:rsidP="00AC1E2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  <w:r w:rsidR="00AC1E24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  <w:p w:rsidR="00B56A86" w:rsidRDefault="00B56A86" w:rsidP="00AC1E2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B56A86" w:rsidRPr="00851694" w:rsidRDefault="00B56A86" w:rsidP="00AC1E2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Заміна вимикачів утопленого типу при схованій проводці</w:t>
            </w:r>
          </w:p>
          <w:p w:rsid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1-клавішних</w:t>
            </w:r>
          </w:p>
          <w:p w:rsidR="00B56A86" w:rsidRPr="00851694" w:rsidRDefault="00B56A86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Default="00B56A86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Шт.</w:t>
            </w:r>
          </w:p>
          <w:p w:rsidR="00B56A86" w:rsidRDefault="00B56A86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B56A86" w:rsidRPr="00851694" w:rsidRDefault="00B56A86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Default="00AC1E2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  <w:p w:rsidR="00B56A86" w:rsidRDefault="00B56A86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56A86" w:rsidRPr="00AC1E24" w:rsidRDefault="00B56A86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B56A86" w:rsidRDefault="00B56A86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Прокладання кабелю перерізом понад 6 мм2 до 10 мм2</w:t>
            </w:r>
          </w:p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на скобах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B56A86" w:rsidRDefault="00B56A86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en-US"/>
              </w:rPr>
              <w:t>Розділ №6.  Сантехнiчнi</w:t>
            </w:r>
            <w:r w:rsidR="009006FD"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r w:rsidRPr="00851694">
              <w:rPr>
                <w:rFonts w:ascii="Times New Roman" w:hAnsi="Times New Roman" w:cs="Times New Roman"/>
                <w:spacing w:val="-3"/>
                <w:lang w:val="en-US"/>
              </w:rPr>
              <w:t>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Default="00B56A86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  <w:p w:rsidR="0004007F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007F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007F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  <w:p w:rsidR="0004007F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007F" w:rsidRPr="00B56A86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A86" w:rsidRDefault="00B56A86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(Демонтаж) трубопроводу водопостачання з труб сталевих водогазопровідних оцинкованих діаметром 25</w:t>
            </w:r>
            <w:r w:rsidR="0004007F">
              <w:rPr>
                <w:rFonts w:ascii="Times New Roman" w:hAnsi="Times New Roman" w:cs="Times New Roman"/>
                <w:spacing w:val="-3"/>
                <w:lang w:val="uk-UA"/>
              </w:rPr>
              <w:t xml:space="preserve"> мм</w:t>
            </w:r>
          </w:p>
          <w:p w:rsidR="0004007F" w:rsidRDefault="0004007F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Розбирання трубопроводів з труб чавунних каналізаційних діаметром понад 50 до 100мм</w:t>
            </w:r>
          </w:p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Демонтаж унітазів зі змивними бачками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A86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  <w:p w:rsidR="0004007F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04007F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04007F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  <w:p w:rsidR="0004007F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A86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2,8</w:t>
            </w:r>
          </w:p>
          <w:p w:rsidR="0004007F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04007F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04007F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  <w:p w:rsidR="0004007F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851694" w:rsidRPr="0004007F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04007F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Демонтаж раковин [умивальників]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04007F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Демонтаж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04007F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Знімання сифонів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  <w:r w:rsidR="0004007F">
              <w:rPr>
                <w:rFonts w:ascii="Times New Roman" w:hAnsi="Times New Roman" w:cs="Times New Roman"/>
                <w:spacing w:val="-3"/>
                <w:lang w:val="uk-UA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Прокладання трубопроводів водопостачання з труб</w:t>
            </w:r>
          </w:p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поліетиленових [поліпропіленових] напірних діаметром</w:t>
            </w:r>
          </w:p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0400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  <w:r w:rsidR="0004007F">
              <w:rPr>
                <w:rFonts w:ascii="Times New Roman" w:hAnsi="Times New Roman" w:cs="Times New Roman"/>
                <w:spacing w:val="-3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0400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4</w:t>
            </w:r>
            <w:r w:rsidR="0004007F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Прокладання трубопроводів каналізації з</w:t>
            </w:r>
          </w:p>
          <w:p w:rsidR="00851694" w:rsidRPr="00851694" w:rsidRDefault="00851694" w:rsidP="0004007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 xml:space="preserve">поліетиленових труб діаметром </w:t>
            </w:r>
            <w:r w:rsidR="0004007F">
              <w:rPr>
                <w:rFonts w:ascii="Times New Roman" w:hAnsi="Times New Roman" w:cs="Times New Roman"/>
                <w:spacing w:val="-3"/>
                <w:lang w:val="uk-UA"/>
              </w:rPr>
              <w:t>110</w:t>
            </w: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 xml:space="preserve">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Default="00851694" w:rsidP="000400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  <w:r w:rsidR="0004007F"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  <w:p w:rsidR="0004007F" w:rsidRDefault="0004007F" w:rsidP="000400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04007F" w:rsidRPr="00851694" w:rsidRDefault="0004007F" w:rsidP="000400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Прокладання трубопроводiв</w:t>
            </w:r>
            <w:r w:rsidR="009006FD"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каналiзацiї з</w:t>
            </w:r>
          </w:p>
          <w:p w:rsidR="00851694" w:rsidRDefault="00851694" w:rsidP="0004007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 xml:space="preserve">полiетиленових труб дiаметром </w:t>
            </w:r>
            <w:r w:rsidR="0004007F"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0 мм</w:t>
            </w:r>
          </w:p>
          <w:p w:rsidR="0004007F" w:rsidRPr="00851694" w:rsidRDefault="0004007F" w:rsidP="0004007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  <w:p w:rsidR="0004007F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04007F" w:rsidRPr="00851694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  <w:p w:rsidR="0004007F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007F" w:rsidRPr="0004007F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1694" w:rsidRDefault="00851694" w:rsidP="000400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  <w:r w:rsidR="0004007F"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  <w:p w:rsidR="0004007F" w:rsidRDefault="0004007F" w:rsidP="000400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04007F" w:rsidRPr="00851694" w:rsidRDefault="0004007F" w:rsidP="000400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Установлення умивальників одиночних з підведенням</w:t>
            </w:r>
          </w:p>
          <w:p w:rsidR="00851694" w:rsidRDefault="00851694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холодної та гарячої води</w:t>
            </w:r>
          </w:p>
          <w:p w:rsidR="0004007F" w:rsidRPr="00851694" w:rsidRDefault="0004007F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Установлення біде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к-т</w:t>
            </w:r>
          </w:p>
          <w:p w:rsidR="0004007F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04007F" w:rsidRPr="00851694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:rsidR="0004007F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007F" w:rsidRPr="0004007F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694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5C1C" w:rsidRPr="00851694" w:rsidRDefault="00825C1C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5C1C" w:rsidRPr="00825C1C" w:rsidRDefault="00825C1C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1694" w:rsidRPr="00851694" w:rsidRDefault="00851694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C1C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5C1C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46</w:t>
            </w:r>
          </w:p>
          <w:p w:rsidR="0004007F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04007F" w:rsidRPr="00851694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5C1C" w:rsidRPr="00851694" w:rsidRDefault="00825C1C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Установлення унітазів з безпосередньо приєднаним</w:t>
            </w:r>
          </w:p>
          <w:p w:rsidR="00825C1C" w:rsidRDefault="0004007F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б</w:t>
            </w:r>
            <w:r w:rsidR="00825C1C" w:rsidRPr="00851694">
              <w:rPr>
                <w:rFonts w:ascii="Times New Roman" w:hAnsi="Times New Roman" w:cs="Times New Roman"/>
                <w:spacing w:val="-3"/>
                <w:lang w:val="uk-UA"/>
              </w:rPr>
              <w:t>ачком</w:t>
            </w:r>
          </w:p>
          <w:p w:rsidR="0004007F" w:rsidRPr="00851694" w:rsidRDefault="0004007F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Установлення піддонів душових сталевих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C1C" w:rsidRDefault="00825C1C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к-т</w:t>
            </w:r>
          </w:p>
          <w:p w:rsidR="0004007F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04007F" w:rsidRPr="00851694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C1C" w:rsidRDefault="00825C1C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  <w:p w:rsidR="0004007F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04007F" w:rsidRPr="00851694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25C1C" w:rsidRPr="00851694" w:rsidRDefault="00825C1C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C1C" w:rsidRPr="00851694" w:rsidTr="0085169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5C1C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48</w:t>
            </w:r>
          </w:p>
          <w:p w:rsidR="00E40BCF" w:rsidRPr="00851694" w:rsidRDefault="00E40BC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5C1C" w:rsidRDefault="00825C1C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Установлення муфтових кранів водорозбірних</w:t>
            </w:r>
          </w:p>
          <w:p w:rsidR="0004007F" w:rsidRPr="00851694" w:rsidRDefault="0004007F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Монтаж водо нагрівника електричного проточного Э</w:t>
            </w:r>
            <w:r w:rsidR="00E40BCF">
              <w:rPr>
                <w:rFonts w:ascii="Times New Roman" w:hAnsi="Times New Roman" w:cs="Times New Roman"/>
                <w:spacing w:val="-3"/>
                <w:lang w:val="uk-UA"/>
              </w:rPr>
              <w:t>ПВ-2А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C1C" w:rsidRDefault="00E40BC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</w:p>
          <w:p w:rsidR="00E40BCF" w:rsidRPr="00851694" w:rsidRDefault="00E40BC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C1C" w:rsidRDefault="0004007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</w:t>
            </w:r>
          </w:p>
          <w:p w:rsidR="00E40BCF" w:rsidRPr="00851694" w:rsidRDefault="00E40BCF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25C1C" w:rsidRPr="00851694" w:rsidRDefault="00825C1C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C1C" w:rsidRPr="00851694" w:rsidTr="00384B8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25C1C" w:rsidRPr="00851694" w:rsidRDefault="00825C1C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C1C" w:rsidRPr="00851694" w:rsidRDefault="00825C1C" w:rsidP="00B569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en-US"/>
              </w:rPr>
              <w:t>Розділ №7.  Інші</w:t>
            </w:r>
            <w:r w:rsidR="009006FD"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r w:rsidRPr="00851694">
              <w:rPr>
                <w:rFonts w:ascii="Times New Roman" w:hAnsi="Times New Roman" w:cs="Times New Roman"/>
                <w:spacing w:val="-3"/>
                <w:lang w:val="en-US"/>
              </w:rPr>
              <w:t>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5C1C" w:rsidRPr="00851694" w:rsidRDefault="00825C1C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C1C" w:rsidRPr="00851694" w:rsidRDefault="00825C1C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25C1C" w:rsidRPr="00851694" w:rsidRDefault="00825C1C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C1C" w:rsidRPr="00851694" w:rsidTr="00825C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825C1C" w:rsidRPr="00851694" w:rsidRDefault="00825C1C" w:rsidP="00E40BC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  <w:r w:rsidR="00E40BCF">
              <w:rPr>
                <w:rFonts w:ascii="Times New Roman" w:hAnsi="Times New Roman" w:cs="Times New Roman"/>
                <w:spacing w:val="-3"/>
                <w:lang w:val="uk-UA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825C1C" w:rsidRPr="00851694" w:rsidRDefault="00825C1C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825C1C" w:rsidRPr="00851694" w:rsidRDefault="00825C1C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C1C" w:rsidRPr="00851694" w:rsidRDefault="00E40BCF" w:rsidP="00E40BC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  <w:r w:rsidR="00825C1C" w:rsidRPr="00851694">
              <w:rPr>
                <w:rFonts w:ascii="Times New Roman" w:hAnsi="Times New Roman" w:cs="Times New Roman"/>
                <w:spacing w:val="-3"/>
                <w:lang w:val="uk-UA"/>
              </w:rPr>
              <w:t>,</w:t>
            </w: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  <w:r w:rsidR="00825C1C" w:rsidRPr="00851694">
              <w:rPr>
                <w:rFonts w:ascii="Times New Roman" w:hAnsi="Times New Roman" w:cs="Times New Roman"/>
                <w:spacing w:val="-3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825C1C" w:rsidRPr="00851694" w:rsidRDefault="00825C1C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C1C" w:rsidRPr="00851694" w:rsidTr="00825C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5C1C" w:rsidRPr="00851694" w:rsidRDefault="00825C1C" w:rsidP="00E40BC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  <w:r w:rsidR="00E40BCF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C1C" w:rsidRPr="00851694" w:rsidRDefault="00825C1C" w:rsidP="002C5D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5C1C" w:rsidRPr="00851694" w:rsidRDefault="00825C1C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851694"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1C" w:rsidRPr="00851694" w:rsidRDefault="00E40BCF" w:rsidP="00E40BC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  <w:r w:rsidR="00825C1C" w:rsidRPr="00851694">
              <w:rPr>
                <w:rFonts w:ascii="Times New Roman" w:hAnsi="Times New Roman" w:cs="Times New Roman"/>
                <w:spacing w:val="-3"/>
                <w:lang w:val="uk-UA"/>
              </w:rPr>
              <w:t>,</w:t>
            </w: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  <w:r w:rsidR="00825C1C" w:rsidRPr="00851694">
              <w:rPr>
                <w:rFonts w:ascii="Times New Roman" w:hAnsi="Times New Roman" w:cs="Times New Roman"/>
                <w:spacing w:val="-3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5C1C" w:rsidRPr="00851694" w:rsidRDefault="00825C1C" w:rsidP="002C5D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1694" w:rsidRPr="00B569F4" w:rsidRDefault="00851694" w:rsidP="00851694">
      <w:pPr>
        <w:autoSpaceDE w:val="0"/>
        <w:autoSpaceDN w:val="0"/>
        <w:rPr>
          <w:sz w:val="2"/>
          <w:szCs w:val="2"/>
          <w:lang w:val="uk-UA"/>
        </w:rPr>
        <w:sectPr w:rsidR="00851694" w:rsidRPr="00B569F4">
          <w:pgSz w:w="11906" w:h="16838"/>
          <w:pgMar w:top="850" w:right="850" w:bottom="567" w:left="1134" w:header="709" w:footer="197" w:gutter="0"/>
          <w:cols w:space="709"/>
        </w:sectPr>
      </w:pPr>
    </w:p>
    <w:p w:rsidR="00F0197F" w:rsidRPr="00E74A41" w:rsidRDefault="00F0197F" w:rsidP="00B5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F0197F" w:rsidRPr="00E74A41" w:rsidSect="00F07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1D4" w:rsidRDefault="00AD51D4" w:rsidP="002C10CF">
      <w:pPr>
        <w:spacing w:after="0" w:line="240" w:lineRule="auto"/>
      </w:pPr>
      <w:r>
        <w:separator/>
      </w:r>
    </w:p>
  </w:endnote>
  <w:endnote w:type="continuationSeparator" w:id="1">
    <w:p w:rsidR="00AD51D4" w:rsidRDefault="00AD51D4" w:rsidP="002C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81" w:rsidRDefault="00D14F8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5634"/>
      <w:docPartObj>
        <w:docPartGallery w:val="Page Numbers (Bottom of Page)"/>
        <w:docPartUnique/>
      </w:docPartObj>
    </w:sdtPr>
    <w:sdtContent>
      <w:p w:rsidR="00D14F81" w:rsidRDefault="001E2A6C">
        <w:pPr>
          <w:pStyle w:val="a9"/>
          <w:jc w:val="right"/>
        </w:pPr>
        <w:r>
          <w:fldChar w:fldCharType="begin"/>
        </w:r>
        <w:r w:rsidR="00AF283D">
          <w:instrText xml:space="preserve"> PAGE   \* MERGEFORMAT </w:instrText>
        </w:r>
        <w:r>
          <w:fldChar w:fldCharType="separate"/>
        </w:r>
        <w:r w:rsidR="00B569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4F81" w:rsidRDefault="00D14F8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81" w:rsidRDefault="00D14F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1D4" w:rsidRDefault="00AD51D4" w:rsidP="002C10CF">
      <w:pPr>
        <w:spacing w:after="0" w:line="240" w:lineRule="auto"/>
      </w:pPr>
      <w:r>
        <w:separator/>
      </w:r>
    </w:p>
  </w:footnote>
  <w:footnote w:type="continuationSeparator" w:id="1">
    <w:p w:rsidR="00AD51D4" w:rsidRDefault="00AD51D4" w:rsidP="002C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94" w:rsidRDefault="00851694">
    <w:pPr>
      <w:tabs>
        <w:tab w:val="center" w:pos="4565"/>
        <w:tab w:val="right" w:pos="7762"/>
      </w:tabs>
      <w:autoSpaceDE w:val="0"/>
      <w:autoSpaceDN w:val="0"/>
      <w:rPr>
        <w:sz w:val="16"/>
        <w:szCs w:val="16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81" w:rsidRDefault="00D14F8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81" w:rsidRDefault="00D14F81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81" w:rsidRDefault="00D14F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3A1"/>
    <w:multiLevelType w:val="multilevel"/>
    <w:tmpl w:val="6A66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66350"/>
    <w:multiLevelType w:val="hybridMultilevel"/>
    <w:tmpl w:val="E146B492"/>
    <w:lvl w:ilvl="0" w:tplc="FFBEC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D44DB"/>
    <w:multiLevelType w:val="hybridMultilevel"/>
    <w:tmpl w:val="D65044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D136C"/>
    <w:multiLevelType w:val="hybridMultilevel"/>
    <w:tmpl w:val="9DAEA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0360A"/>
    <w:multiLevelType w:val="multilevel"/>
    <w:tmpl w:val="A614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803"/>
    <w:rsid w:val="0004007F"/>
    <w:rsid w:val="0005290E"/>
    <w:rsid w:val="00072444"/>
    <w:rsid w:val="000A5D79"/>
    <w:rsid w:val="000E534B"/>
    <w:rsid w:val="00151EE8"/>
    <w:rsid w:val="001A1210"/>
    <w:rsid w:val="001A1E62"/>
    <w:rsid w:val="001D1203"/>
    <w:rsid w:val="001E1821"/>
    <w:rsid w:val="001E2A6C"/>
    <w:rsid w:val="00205A94"/>
    <w:rsid w:val="00217CBE"/>
    <w:rsid w:val="002321B0"/>
    <w:rsid w:val="00237127"/>
    <w:rsid w:val="00262D34"/>
    <w:rsid w:val="002652DF"/>
    <w:rsid w:val="00276D88"/>
    <w:rsid w:val="00287CE7"/>
    <w:rsid w:val="002A14C9"/>
    <w:rsid w:val="002A4375"/>
    <w:rsid w:val="002C10CF"/>
    <w:rsid w:val="002C5DD6"/>
    <w:rsid w:val="002C5FEC"/>
    <w:rsid w:val="002E73A2"/>
    <w:rsid w:val="00326D77"/>
    <w:rsid w:val="00330B61"/>
    <w:rsid w:val="00376644"/>
    <w:rsid w:val="004A33DE"/>
    <w:rsid w:val="00531D11"/>
    <w:rsid w:val="005A01AA"/>
    <w:rsid w:val="005D44C9"/>
    <w:rsid w:val="005E0EC8"/>
    <w:rsid w:val="005F3A11"/>
    <w:rsid w:val="005F662F"/>
    <w:rsid w:val="00620B6A"/>
    <w:rsid w:val="00626574"/>
    <w:rsid w:val="00646709"/>
    <w:rsid w:val="006B32A3"/>
    <w:rsid w:val="006D3C2C"/>
    <w:rsid w:val="006D5587"/>
    <w:rsid w:val="00707029"/>
    <w:rsid w:val="007B3ECE"/>
    <w:rsid w:val="007D46F6"/>
    <w:rsid w:val="007E0906"/>
    <w:rsid w:val="007F3E64"/>
    <w:rsid w:val="00825C1C"/>
    <w:rsid w:val="008319FA"/>
    <w:rsid w:val="00851694"/>
    <w:rsid w:val="008E2BCA"/>
    <w:rsid w:val="009006FD"/>
    <w:rsid w:val="00927597"/>
    <w:rsid w:val="00943C20"/>
    <w:rsid w:val="00945348"/>
    <w:rsid w:val="009E6CBF"/>
    <w:rsid w:val="00A31FDC"/>
    <w:rsid w:val="00A50E08"/>
    <w:rsid w:val="00A52D66"/>
    <w:rsid w:val="00A56F7C"/>
    <w:rsid w:val="00A90A0A"/>
    <w:rsid w:val="00AB6443"/>
    <w:rsid w:val="00AC1E24"/>
    <w:rsid w:val="00AD51D4"/>
    <w:rsid w:val="00AE4AF7"/>
    <w:rsid w:val="00AF283D"/>
    <w:rsid w:val="00AF409F"/>
    <w:rsid w:val="00B514EB"/>
    <w:rsid w:val="00B569F4"/>
    <w:rsid w:val="00B56A86"/>
    <w:rsid w:val="00B57803"/>
    <w:rsid w:val="00B6287D"/>
    <w:rsid w:val="00B67057"/>
    <w:rsid w:val="00B80643"/>
    <w:rsid w:val="00BF30C1"/>
    <w:rsid w:val="00C06CA9"/>
    <w:rsid w:val="00C67FB0"/>
    <w:rsid w:val="00C73722"/>
    <w:rsid w:val="00C74765"/>
    <w:rsid w:val="00C84FB8"/>
    <w:rsid w:val="00CA2243"/>
    <w:rsid w:val="00CA681C"/>
    <w:rsid w:val="00CE46B5"/>
    <w:rsid w:val="00D14F81"/>
    <w:rsid w:val="00D159BB"/>
    <w:rsid w:val="00D679F7"/>
    <w:rsid w:val="00D7120D"/>
    <w:rsid w:val="00D81E36"/>
    <w:rsid w:val="00D9291F"/>
    <w:rsid w:val="00DE6990"/>
    <w:rsid w:val="00DF75CE"/>
    <w:rsid w:val="00E406DF"/>
    <w:rsid w:val="00E40BCF"/>
    <w:rsid w:val="00E74A41"/>
    <w:rsid w:val="00EC52BA"/>
    <w:rsid w:val="00ED3BA2"/>
    <w:rsid w:val="00F00FDD"/>
    <w:rsid w:val="00F0197F"/>
    <w:rsid w:val="00F077FF"/>
    <w:rsid w:val="00F7536D"/>
    <w:rsid w:val="00F8525D"/>
    <w:rsid w:val="00FC2B9E"/>
    <w:rsid w:val="00FF4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FA"/>
  </w:style>
  <w:style w:type="paragraph" w:styleId="1">
    <w:name w:val="heading 1"/>
    <w:basedOn w:val="a"/>
    <w:next w:val="a"/>
    <w:link w:val="11"/>
    <w:uiPriority w:val="9"/>
    <w:qFormat/>
    <w:rsid w:val="00F077FF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5F3A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803"/>
    <w:pPr>
      <w:spacing w:after="0" w:line="240" w:lineRule="auto"/>
    </w:pPr>
    <w:rPr>
      <w:rFonts w:ascii="Calibri" w:eastAsia="Calibri" w:hAnsi="Calibri" w:cs="Calibr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780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uk-UA" w:eastAsia="en-US"/>
    </w:rPr>
  </w:style>
  <w:style w:type="character" w:customStyle="1" w:styleId="dkcode">
    <w:name w:val="dk_code"/>
    <w:basedOn w:val="a0"/>
    <w:rsid w:val="00B57803"/>
  </w:style>
  <w:style w:type="paragraph" w:styleId="a4">
    <w:name w:val="List Paragraph"/>
    <w:basedOn w:val="a"/>
    <w:uiPriority w:val="34"/>
    <w:qFormat/>
    <w:rsid w:val="00B57803"/>
    <w:pPr>
      <w:spacing w:after="160" w:line="259" w:lineRule="auto"/>
      <w:ind w:left="720"/>
      <w:contextualSpacing/>
    </w:pPr>
    <w:rPr>
      <w:rFonts w:ascii="Calibri" w:eastAsia="Calibri" w:hAnsi="Calibri" w:cs="Calibri"/>
      <w:lang w:val="uk-UA"/>
    </w:rPr>
  </w:style>
  <w:style w:type="paragraph" w:styleId="a5">
    <w:name w:val="Body Text"/>
    <w:basedOn w:val="a"/>
    <w:link w:val="a6"/>
    <w:rsid w:val="002C1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C10C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2C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0CF"/>
  </w:style>
  <w:style w:type="paragraph" w:styleId="a9">
    <w:name w:val="footer"/>
    <w:basedOn w:val="a"/>
    <w:link w:val="aa"/>
    <w:uiPriority w:val="99"/>
    <w:unhideWhenUsed/>
    <w:rsid w:val="002C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0CF"/>
  </w:style>
  <w:style w:type="paragraph" w:styleId="ab">
    <w:name w:val="Normal (Web)"/>
    <w:basedOn w:val="a"/>
    <w:uiPriority w:val="99"/>
    <w:rsid w:val="00A56F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">
    <w:name w:val="Стиль3"/>
    <w:basedOn w:val="a"/>
    <w:rsid w:val="00217CBE"/>
    <w:p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Plain Text"/>
    <w:basedOn w:val="a"/>
    <w:link w:val="10"/>
    <w:semiHidden/>
    <w:unhideWhenUsed/>
    <w:rsid w:val="00F077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uiPriority w:val="99"/>
    <w:semiHidden/>
    <w:rsid w:val="00F077FF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F077FF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0">
    <w:name w:val="Текст Знак1"/>
    <w:link w:val="ac"/>
    <w:semiHidden/>
    <w:locked/>
    <w:rsid w:val="00F077FF"/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Заголовок 1 Знак"/>
    <w:basedOn w:val="a0"/>
    <w:uiPriority w:val="9"/>
    <w:rsid w:val="00F07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1">
    <w:name w:val="Normal1"/>
    <w:rsid w:val="00F07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e">
    <w:name w:val="Emphasis"/>
    <w:basedOn w:val="a0"/>
    <w:uiPriority w:val="20"/>
    <w:qFormat/>
    <w:rsid w:val="00F077FF"/>
    <w:rPr>
      <w:i/>
      <w:iCs/>
    </w:rPr>
  </w:style>
  <w:style w:type="character" w:customStyle="1" w:styleId="11">
    <w:name w:val="Заголовок 1 Знак1"/>
    <w:basedOn w:val="a0"/>
    <w:link w:val="1"/>
    <w:uiPriority w:val="9"/>
    <w:rsid w:val="00F07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table" w:customStyle="1" w:styleId="13">
    <w:name w:val="Сетка таблицы1"/>
    <w:basedOn w:val="a1"/>
    <w:next w:val="a3"/>
    <w:uiPriority w:val="39"/>
    <w:rsid w:val="00F077FF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F3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aliases w:val="Знак,Знак9"/>
    <w:basedOn w:val="a"/>
    <w:link w:val="HTML1"/>
    <w:qFormat/>
    <w:rsid w:val="00F01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F0197F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aliases w:val="Знак Знак,Знак9 Знак"/>
    <w:link w:val="HTML"/>
    <w:locked/>
    <w:rsid w:val="00F0197F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14">
    <w:name w:val="1"/>
    <w:basedOn w:val="a1"/>
    <w:rsid w:val="00851694"/>
    <w:pPr>
      <w:spacing w:after="0" w:line="240" w:lineRule="auto"/>
    </w:pPr>
    <w:rPr>
      <w:rFonts w:ascii="Calibri" w:eastAsia="Calibri" w:hAnsi="Calibri" w:cs="Calibri"/>
      <w:lang w:val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2023-03-23T13:16:00Z</cp:lastPrinted>
  <dcterms:created xsi:type="dcterms:W3CDTF">2022-11-29T13:12:00Z</dcterms:created>
  <dcterms:modified xsi:type="dcterms:W3CDTF">2023-04-24T11:23:00Z</dcterms:modified>
</cp:coreProperties>
</file>