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C55720"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A87AF1">
        <w:rPr>
          <w:rFonts w:ascii="Times New Roman" w:hAnsi="Times New Roman"/>
          <w:b/>
          <w:sz w:val="24"/>
          <w:szCs w:val="24"/>
          <w:lang w:val="uk-UA"/>
        </w:rPr>
        <w:t>П</w:t>
      </w:r>
      <w:r w:rsidR="00A87AF1" w:rsidRPr="00A87AF1">
        <w:rPr>
          <w:rFonts w:ascii="Times New Roman" w:hAnsi="Times New Roman"/>
          <w:b/>
          <w:sz w:val="24"/>
          <w:szCs w:val="24"/>
          <w:lang w:val="uk-UA"/>
        </w:rPr>
        <w:t>аперові рушники</w:t>
      </w:r>
      <w:r w:rsidR="00A87AF1">
        <w:rPr>
          <w:rFonts w:ascii="Times New Roman" w:hAnsi="Times New Roman"/>
          <w:b/>
          <w:sz w:val="24"/>
          <w:szCs w:val="24"/>
          <w:lang w:val="uk-UA"/>
        </w:rPr>
        <w:t xml:space="preserve"> листові </w:t>
      </w:r>
      <w:r w:rsidR="00A87AF1" w:rsidRPr="00A87AF1">
        <w:rPr>
          <w:rFonts w:ascii="Times New Roman" w:hAnsi="Times New Roman"/>
          <w:b/>
          <w:sz w:val="24"/>
          <w:szCs w:val="24"/>
          <w:lang w:val="uk-UA"/>
        </w:rPr>
        <w:t xml:space="preserve"> Z складання </w:t>
      </w:r>
      <w:r w:rsidR="00C55720" w:rsidRPr="00C55720">
        <w:rPr>
          <w:rFonts w:ascii="Times New Roman" w:hAnsi="Times New Roman"/>
          <w:b/>
          <w:sz w:val="24"/>
          <w:szCs w:val="24"/>
          <w:lang w:val="uk-UA"/>
        </w:rPr>
        <w:t xml:space="preserve">( ДК 021-2015- 33760000-5 - Туалетний папір, носові хустинки, рушники для рук і серветки) </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000D9D">
        <w:rPr>
          <w:rFonts w:ascii="Times New Roman" w:hAnsi="Times New Roman"/>
          <w:b/>
          <w:highlight w:val="yellow"/>
          <w:lang w:val="uk-UA"/>
        </w:rPr>
        <w:t>43000</w:t>
      </w:r>
      <w:r w:rsidR="00B21C45">
        <w:rPr>
          <w:rFonts w:ascii="Times New Roman" w:hAnsi="Times New Roman"/>
          <w:b/>
          <w:highlight w:val="yellow"/>
          <w:lang w:val="uk-UA"/>
        </w:rPr>
        <w:t>,00</w:t>
      </w:r>
      <w:r w:rsidR="00BD5D54">
        <w:rPr>
          <w:rFonts w:ascii="Times New Roman" w:hAnsi="Times New Roman"/>
          <w:b/>
          <w:highlight w:val="yellow"/>
          <w:lang w:val="uk-UA"/>
        </w:rPr>
        <w:t xml:space="preserve"> </w:t>
      </w:r>
      <w:r w:rsidR="00291F7C">
        <w:rPr>
          <w:rFonts w:ascii="Times New Roman" w:hAnsi="Times New Roman"/>
          <w:b/>
          <w:highlight w:val="yellow"/>
          <w:lang w:val="uk-UA"/>
        </w:rPr>
        <w:t xml:space="preserve">грн. </w:t>
      </w:r>
      <w:r w:rsidR="00BD5D54">
        <w:rPr>
          <w:rFonts w:ascii="Times New Roman" w:hAnsi="Times New Roman"/>
          <w:b/>
          <w:highlight w:val="yellow"/>
          <w:lang w:val="uk-UA"/>
        </w:rPr>
        <w:t>(</w:t>
      </w:r>
      <w:r w:rsidR="00000D9D">
        <w:rPr>
          <w:rFonts w:ascii="Times New Roman" w:hAnsi="Times New Roman"/>
          <w:b/>
          <w:highlight w:val="yellow"/>
          <w:lang w:val="uk-UA"/>
        </w:rPr>
        <w:t xml:space="preserve">сорок три тисячі </w:t>
      </w:r>
      <w:r w:rsidR="00B21C45">
        <w:rPr>
          <w:rFonts w:ascii="Times New Roman" w:hAnsi="Times New Roman"/>
          <w:b/>
          <w:highlight w:val="yellow"/>
          <w:lang w:val="uk-UA"/>
        </w:rPr>
        <w:t xml:space="preserve">  </w:t>
      </w:r>
      <w:r w:rsidR="00EE0793">
        <w:rPr>
          <w:rFonts w:ascii="Times New Roman" w:hAnsi="Times New Roman"/>
          <w:b/>
          <w:highlight w:val="yellow"/>
          <w:lang w:val="uk-UA"/>
        </w:rPr>
        <w:t xml:space="preserve">грн. </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322188">
        <w:rPr>
          <w:rFonts w:ascii="Times New Roman" w:hAnsi="Times New Roman"/>
          <w:b/>
          <w:highlight w:val="yellow"/>
          <w:lang w:val="uk-UA"/>
        </w:rPr>
        <w:t>до 31.08</w:t>
      </w:r>
      <w:r w:rsidR="00FA0DDD" w:rsidRPr="00E81857">
        <w:rPr>
          <w:rFonts w:ascii="Times New Roman" w:hAnsi="Times New Roman"/>
          <w:b/>
          <w:highlight w:val="yellow"/>
          <w:lang w:val="uk-UA"/>
        </w:rPr>
        <w:t>.</w:t>
      </w:r>
      <w:r w:rsidR="00837C74" w:rsidRPr="00E81857">
        <w:rPr>
          <w:rFonts w:ascii="Times New Roman" w:hAnsi="Times New Roman"/>
          <w:b/>
          <w:highlight w:val="yellow"/>
          <w:lang w:val="uk-UA"/>
        </w:rPr>
        <w:t xml:space="preserve"> 202</w:t>
      </w:r>
      <w:r w:rsidR="006632EA" w:rsidRPr="00E81857">
        <w:rPr>
          <w:rFonts w:ascii="Times New Roman" w:hAnsi="Times New Roman"/>
          <w:b/>
          <w:highlight w:val="yellow"/>
          <w:lang w:val="uk-UA"/>
        </w:rPr>
        <w:t>2</w:t>
      </w:r>
      <w:r w:rsidRPr="00E81857">
        <w:rPr>
          <w:rFonts w:ascii="Times New Roman" w:hAnsi="Times New Roman"/>
          <w:b/>
          <w:highlight w:val="yellow"/>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000D9D">
        <w:rPr>
          <w:rFonts w:ascii="Times New Roman" w:hAnsi="Times New Roman"/>
          <w:b/>
          <w:highlight w:val="yellow"/>
          <w:lang w:val="uk-UA"/>
        </w:rPr>
        <w:t>19</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000D9D">
        <w:rPr>
          <w:rFonts w:ascii="Times New Roman" w:hAnsi="Times New Roman"/>
          <w:b/>
          <w:highlight w:val="yellow"/>
          <w:lang w:val="uk-UA"/>
        </w:rPr>
        <w:t>8</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3B2AF7" w:rsidRPr="009A496E" w:rsidRDefault="003B2AF7">
      <w:pPr>
        <w:pStyle w:val="a7"/>
        <w:shd w:val="clear" w:color="auto" w:fill="FFFFFF"/>
        <w:spacing w:before="0" w:beforeAutospacing="0" w:after="0" w:afterAutospacing="0"/>
        <w:jc w:val="both"/>
        <w:rPr>
          <w:color w:val="000000"/>
          <w:sz w:val="22"/>
          <w:szCs w:val="22"/>
          <w:lang w:val="uk-UA"/>
        </w:rPr>
      </w:pPr>
      <w:r w:rsidRPr="00000D9D">
        <w:rPr>
          <w:b/>
          <w:color w:val="000000"/>
          <w:sz w:val="22"/>
          <w:szCs w:val="22"/>
          <w:lang w:val="uk-UA"/>
        </w:rPr>
        <w:t>Додаток № 4</w:t>
      </w:r>
      <w:r w:rsidRPr="003B2AF7">
        <w:rPr>
          <w:color w:val="000000"/>
          <w:sz w:val="22"/>
          <w:szCs w:val="22"/>
          <w:lang w:val="uk-UA"/>
        </w:rPr>
        <w:t>- Лист згода на обробку персональних даних</w:t>
      </w:r>
      <w:r>
        <w:rPr>
          <w:color w:val="000000"/>
          <w:sz w:val="22"/>
          <w:szCs w:val="22"/>
          <w:lang w:val="uk-UA"/>
        </w:rPr>
        <w:t>.</w:t>
      </w:r>
    </w:p>
    <w:p w:rsidR="002750B4" w:rsidRPr="009A496E" w:rsidRDefault="002750B4">
      <w:pPr>
        <w:pStyle w:val="a7"/>
        <w:shd w:val="clear" w:color="auto" w:fill="FFFFFF"/>
        <w:spacing w:before="0" w:beforeAutospacing="0" w:after="0" w:afterAutospacing="0"/>
        <w:jc w:val="both"/>
        <w:rPr>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826315" w:rsidRDefault="00304829" w:rsidP="00826315">
      <w:pPr>
        <w:pStyle w:val="af0"/>
        <w:jc w:val="center"/>
        <w:rPr>
          <w:rFonts w:ascii="Times New Roman" w:hAnsi="Times New Roman"/>
          <w:b/>
          <w:sz w:val="24"/>
          <w:szCs w:val="24"/>
          <w:lang w:val="uk-UA"/>
        </w:rPr>
      </w:pPr>
      <w:r w:rsidRPr="00304829">
        <w:rPr>
          <w:rFonts w:ascii="Times New Roman" w:hAnsi="Times New Roman"/>
          <w:b/>
          <w:sz w:val="28"/>
          <w:szCs w:val="28"/>
          <w:lang w:val="uk-UA"/>
        </w:rPr>
        <w:t xml:space="preserve">Технічні  вимоги та якісні характеристики </w:t>
      </w:r>
      <w:r w:rsidR="001E4EF2" w:rsidRPr="00826315">
        <w:rPr>
          <w:rFonts w:ascii="Times New Roman" w:hAnsi="Times New Roman"/>
          <w:b/>
          <w:sz w:val="28"/>
          <w:szCs w:val="28"/>
        </w:rPr>
        <w:t>д</w:t>
      </w:r>
      <w:r w:rsidR="00826A89" w:rsidRPr="00826315">
        <w:rPr>
          <w:rFonts w:ascii="Times New Roman" w:hAnsi="Times New Roman"/>
          <w:b/>
          <w:sz w:val="28"/>
          <w:szCs w:val="28"/>
        </w:rPr>
        <w:t xml:space="preserve">о предмета </w:t>
      </w:r>
      <w:proofErr w:type="spellStart"/>
      <w:r w:rsidR="00826A89" w:rsidRPr="00826315">
        <w:rPr>
          <w:rFonts w:ascii="Times New Roman" w:hAnsi="Times New Roman"/>
          <w:b/>
          <w:sz w:val="28"/>
          <w:szCs w:val="28"/>
        </w:rPr>
        <w:t>закупівлі</w:t>
      </w:r>
      <w:proofErr w:type="spellEnd"/>
      <w:r w:rsidR="00826315">
        <w:rPr>
          <w:rFonts w:ascii="Times New Roman" w:hAnsi="Times New Roman"/>
          <w:b/>
          <w:sz w:val="24"/>
          <w:szCs w:val="24"/>
          <w:lang w:val="uk-UA"/>
        </w:rPr>
        <w:t xml:space="preserve"> </w:t>
      </w:r>
      <w:r w:rsidR="00826A89" w:rsidRPr="00304829">
        <w:rPr>
          <w:rFonts w:ascii="Times New Roman" w:hAnsi="Times New Roman"/>
          <w:b/>
          <w:sz w:val="24"/>
          <w:szCs w:val="24"/>
        </w:rPr>
        <w:t xml:space="preserve">: </w:t>
      </w:r>
    </w:p>
    <w:p w:rsidR="00826315" w:rsidRPr="00826315" w:rsidRDefault="00826315" w:rsidP="00826315">
      <w:pPr>
        <w:pStyle w:val="af0"/>
        <w:jc w:val="center"/>
        <w:rPr>
          <w:rFonts w:ascii="Times New Roman" w:hAnsi="Times New Roman"/>
          <w:b/>
          <w:sz w:val="24"/>
          <w:szCs w:val="24"/>
          <w:lang w:val="uk-UA"/>
        </w:rPr>
      </w:pPr>
      <w:bookmarkStart w:id="0" w:name="_GoBack"/>
      <w:bookmarkEnd w:id="0"/>
    </w:p>
    <w:p w:rsidR="00E81857" w:rsidRPr="00826315" w:rsidRDefault="00826A89" w:rsidP="00826315">
      <w:pPr>
        <w:pStyle w:val="af0"/>
        <w:jc w:val="center"/>
        <w:rPr>
          <w:rFonts w:ascii="Times New Roman" w:hAnsi="Times New Roman"/>
          <w:b/>
          <w:sz w:val="28"/>
          <w:szCs w:val="28"/>
          <w:lang w:val="uk-UA"/>
        </w:rPr>
      </w:pPr>
      <w:r w:rsidRPr="00304829">
        <w:rPr>
          <w:rFonts w:ascii="Times New Roman" w:hAnsi="Times New Roman"/>
          <w:b/>
          <w:sz w:val="24"/>
          <w:szCs w:val="24"/>
        </w:rPr>
        <w:t xml:space="preserve">за кодом - </w:t>
      </w:r>
      <w:r w:rsidR="00C55720" w:rsidRPr="00C55720">
        <w:rPr>
          <w:rFonts w:ascii="Times New Roman" w:hAnsi="Times New Roman"/>
          <w:b/>
          <w:sz w:val="24"/>
          <w:szCs w:val="24"/>
          <w:lang w:val="uk-UA"/>
        </w:rPr>
        <w:t>ДК 021-2015- 33760000-5 - Туалетний папі</w:t>
      </w:r>
      <w:proofErr w:type="gramStart"/>
      <w:r w:rsidR="00C55720" w:rsidRPr="00C55720">
        <w:rPr>
          <w:rFonts w:ascii="Times New Roman" w:hAnsi="Times New Roman"/>
          <w:b/>
          <w:sz w:val="24"/>
          <w:szCs w:val="24"/>
          <w:lang w:val="uk-UA"/>
        </w:rPr>
        <w:t>р</w:t>
      </w:r>
      <w:proofErr w:type="gramEnd"/>
      <w:r w:rsidR="00C55720" w:rsidRPr="00C55720">
        <w:rPr>
          <w:rFonts w:ascii="Times New Roman" w:hAnsi="Times New Roman"/>
          <w:b/>
          <w:sz w:val="24"/>
          <w:szCs w:val="24"/>
          <w:lang w:val="uk-UA"/>
        </w:rPr>
        <w:t>, носові хустинки, рушники для рук і серветки</w:t>
      </w:r>
    </w:p>
    <w:p w:rsidR="00B21C45" w:rsidRPr="00954F3E" w:rsidRDefault="00B21C45" w:rsidP="00EE0793">
      <w:pPr>
        <w:pStyle w:val="af0"/>
        <w:jc w:val="center"/>
        <w:rPr>
          <w:rFonts w:ascii="Times New Roman" w:hAnsi="Times New Roman"/>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2551"/>
      </w:tblGrid>
      <w:tr w:rsidR="00954F3E" w:rsidRPr="00954F3E" w:rsidTr="00954F3E">
        <w:tc>
          <w:tcPr>
            <w:tcW w:w="675"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w:t>
            </w:r>
          </w:p>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п/</w:t>
            </w:r>
            <w:proofErr w:type="spellStart"/>
            <w:r w:rsidRPr="00954F3E">
              <w:rPr>
                <w:rFonts w:ascii="Times New Roman" w:hAnsi="Times New Roman"/>
                <w:b/>
                <w:i/>
                <w:sz w:val="24"/>
                <w:szCs w:val="24"/>
                <w:lang w:val="uk-UA"/>
              </w:rPr>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Назва  продукції</w:t>
            </w:r>
          </w:p>
        </w:tc>
        <w:tc>
          <w:tcPr>
            <w:tcW w:w="2551"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b/>
                <w:i/>
                <w:sz w:val="24"/>
                <w:szCs w:val="24"/>
                <w:lang w:val="uk-UA"/>
              </w:rPr>
            </w:pPr>
            <w:r w:rsidRPr="00954F3E">
              <w:rPr>
                <w:rFonts w:ascii="Times New Roman" w:hAnsi="Times New Roman"/>
                <w:b/>
                <w:i/>
                <w:sz w:val="24"/>
                <w:szCs w:val="24"/>
                <w:lang w:val="uk-UA"/>
              </w:rPr>
              <w:t>Кількість</w:t>
            </w:r>
          </w:p>
          <w:p w:rsidR="00954F3E" w:rsidRPr="00954F3E" w:rsidRDefault="00EE0793" w:rsidP="00C55720">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t>(</w:t>
            </w:r>
            <w:r w:rsidR="00C55720">
              <w:rPr>
                <w:rFonts w:ascii="Times New Roman" w:hAnsi="Times New Roman"/>
                <w:b/>
                <w:i/>
                <w:sz w:val="24"/>
                <w:szCs w:val="24"/>
                <w:lang w:val="uk-UA"/>
              </w:rPr>
              <w:t>пачки</w:t>
            </w:r>
            <w:r w:rsidR="00954F3E" w:rsidRPr="00954F3E">
              <w:rPr>
                <w:rFonts w:ascii="Times New Roman" w:hAnsi="Times New Roman"/>
                <w:b/>
                <w:i/>
                <w:sz w:val="24"/>
                <w:szCs w:val="24"/>
                <w:lang w:val="uk-UA"/>
              </w:rPr>
              <w:t>)</w:t>
            </w:r>
          </w:p>
        </w:tc>
      </w:tr>
      <w:tr w:rsidR="00954F3E" w:rsidRPr="00A87AF1" w:rsidTr="00954F3E">
        <w:tc>
          <w:tcPr>
            <w:tcW w:w="675" w:type="dxa"/>
            <w:tcBorders>
              <w:top w:val="single" w:sz="4" w:space="0" w:color="auto"/>
              <w:left w:val="single" w:sz="4" w:space="0" w:color="auto"/>
              <w:bottom w:val="single" w:sz="4" w:space="0" w:color="auto"/>
              <w:right w:val="single" w:sz="4" w:space="0" w:color="auto"/>
            </w:tcBorders>
            <w:hideMark/>
          </w:tcPr>
          <w:p w:rsidR="00954F3E" w:rsidRPr="00954F3E" w:rsidRDefault="00954F3E" w:rsidP="00954F3E">
            <w:pPr>
              <w:spacing w:after="0" w:line="240" w:lineRule="auto"/>
              <w:jc w:val="center"/>
              <w:rPr>
                <w:rFonts w:ascii="Times New Roman" w:hAnsi="Times New Roman"/>
                <w:sz w:val="28"/>
                <w:szCs w:val="28"/>
                <w:lang w:val="uk-UA"/>
              </w:rPr>
            </w:pPr>
            <w:r w:rsidRPr="00954F3E">
              <w:rPr>
                <w:rFonts w:ascii="Times New Roman" w:hAnsi="Times New Roman"/>
                <w:sz w:val="28"/>
                <w:szCs w:val="28"/>
                <w:lang w:val="uk-UA"/>
              </w:rPr>
              <w:t>1</w:t>
            </w:r>
          </w:p>
        </w:tc>
        <w:tc>
          <w:tcPr>
            <w:tcW w:w="5812" w:type="dxa"/>
            <w:tcBorders>
              <w:top w:val="single" w:sz="4" w:space="0" w:color="auto"/>
              <w:left w:val="single" w:sz="4" w:space="0" w:color="auto"/>
              <w:bottom w:val="single" w:sz="4" w:space="0" w:color="auto"/>
              <w:right w:val="single" w:sz="4" w:space="0" w:color="auto"/>
            </w:tcBorders>
            <w:hideMark/>
          </w:tcPr>
          <w:p w:rsidR="00954F3E" w:rsidRPr="00954F3E" w:rsidRDefault="00035786" w:rsidP="00A87AF1">
            <w:pPr>
              <w:spacing w:after="0" w:line="240" w:lineRule="auto"/>
              <w:rPr>
                <w:rFonts w:ascii="Times New Roman" w:hAnsi="Times New Roman"/>
                <w:sz w:val="28"/>
                <w:szCs w:val="28"/>
                <w:lang w:val="uk-UA"/>
              </w:rPr>
            </w:pPr>
            <w:r w:rsidRPr="00035786">
              <w:rPr>
                <w:rFonts w:ascii="Times New Roman" w:hAnsi="Times New Roman"/>
                <w:sz w:val="28"/>
                <w:szCs w:val="28"/>
                <w:lang w:val="uk-UA"/>
              </w:rPr>
              <w:t>Паперові рушники листові  Z складання</w:t>
            </w:r>
            <w:r w:rsidR="00C55720" w:rsidRPr="00C55720">
              <w:rPr>
                <w:rFonts w:ascii="Times New Roman" w:hAnsi="Times New Roman"/>
                <w:sz w:val="28"/>
                <w:szCs w:val="28"/>
                <w:lang w:val="uk-UA"/>
              </w:rPr>
              <w:t>, 2-шарові, на це</w:t>
            </w:r>
            <w:r w:rsidR="00000D9D">
              <w:rPr>
                <w:rFonts w:ascii="Times New Roman" w:hAnsi="Times New Roman"/>
                <w:sz w:val="28"/>
                <w:szCs w:val="28"/>
                <w:lang w:val="uk-UA"/>
              </w:rPr>
              <w:t>люлозній основі, кількість лист</w:t>
            </w:r>
            <w:r w:rsidR="00C55720" w:rsidRPr="00C55720">
              <w:rPr>
                <w:rFonts w:ascii="Times New Roman" w:hAnsi="Times New Roman"/>
                <w:sz w:val="28"/>
                <w:szCs w:val="28"/>
                <w:lang w:val="uk-UA"/>
              </w:rPr>
              <w:t>ів</w:t>
            </w:r>
            <w:r w:rsidR="00A87AF1">
              <w:rPr>
                <w:rFonts w:ascii="Times New Roman" w:hAnsi="Times New Roman"/>
                <w:sz w:val="28"/>
                <w:szCs w:val="28"/>
                <w:lang w:val="uk-UA"/>
              </w:rPr>
              <w:t>/аркушів</w:t>
            </w:r>
            <w:r w:rsidR="00C55720" w:rsidRPr="00C55720">
              <w:rPr>
                <w:rFonts w:ascii="Times New Roman" w:hAnsi="Times New Roman"/>
                <w:sz w:val="28"/>
                <w:szCs w:val="28"/>
                <w:lang w:val="uk-UA"/>
              </w:rPr>
              <w:t xml:space="preserve"> у пачці </w:t>
            </w:r>
            <w:r w:rsidRPr="00035786">
              <w:rPr>
                <w:rFonts w:ascii="Times New Roman" w:hAnsi="Times New Roman"/>
                <w:sz w:val="28"/>
                <w:szCs w:val="28"/>
                <w:lang w:val="uk-UA"/>
              </w:rPr>
              <w:t xml:space="preserve">не менше </w:t>
            </w:r>
            <w:r w:rsidR="00C55720" w:rsidRPr="00C55720">
              <w:rPr>
                <w:rFonts w:ascii="Times New Roman" w:hAnsi="Times New Roman"/>
                <w:sz w:val="28"/>
                <w:szCs w:val="28"/>
                <w:lang w:val="uk-UA"/>
              </w:rPr>
              <w:t>200 шт.,</w:t>
            </w:r>
            <w:r w:rsidR="00A87AF1">
              <w:rPr>
                <w:rFonts w:ascii="Times New Roman" w:hAnsi="Times New Roman"/>
                <w:sz w:val="28"/>
                <w:szCs w:val="28"/>
                <w:lang w:val="uk-UA"/>
              </w:rPr>
              <w:t xml:space="preserve"> листи білого кольору, </w:t>
            </w:r>
            <w:r w:rsidR="00C55720" w:rsidRPr="00C55720">
              <w:rPr>
                <w:rFonts w:ascii="Times New Roman" w:hAnsi="Times New Roman"/>
                <w:sz w:val="28"/>
                <w:szCs w:val="28"/>
                <w:lang w:val="uk-UA"/>
              </w:rPr>
              <w:t xml:space="preserve">розмір аркуша </w:t>
            </w:r>
            <w:r w:rsidR="00A87AF1">
              <w:rPr>
                <w:rFonts w:ascii="Times New Roman" w:hAnsi="Times New Roman"/>
                <w:sz w:val="28"/>
                <w:szCs w:val="28"/>
                <w:lang w:val="uk-UA"/>
              </w:rPr>
              <w:t>200*220 м</w:t>
            </w:r>
            <w:r w:rsidR="00C55720" w:rsidRPr="00C55720">
              <w:rPr>
                <w:rFonts w:ascii="Times New Roman" w:hAnsi="Times New Roman"/>
                <w:sz w:val="28"/>
                <w:szCs w:val="28"/>
                <w:lang w:val="uk-UA"/>
              </w:rPr>
              <w:t>м</w:t>
            </w:r>
            <w:r w:rsidR="00A87AF1" w:rsidRPr="00A87AF1">
              <w:rPr>
                <w:rFonts w:ascii="Times New Roman" w:hAnsi="Times New Roman"/>
                <w:sz w:val="28"/>
                <w:szCs w:val="28"/>
                <w:lang w:val="uk-UA"/>
              </w:rPr>
              <w:t xml:space="preserve"> </w:t>
            </w:r>
            <w:r w:rsidR="00A87AF1">
              <w:rPr>
                <w:rFonts w:ascii="Times New Roman" w:hAnsi="Times New Roman"/>
                <w:sz w:val="28"/>
                <w:szCs w:val="28"/>
                <w:lang w:val="uk-UA"/>
              </w:rPr>
              <w:t>(+/- 10м</w:t>
            </w:r>
            <w:r w:rsidR="00A87AF1" w:rsidRPr="00A87AF1">
              <w:rPr>
                <w:rFonts w:ascii="Times New Roman" w:hAnsi="Times New Roman"/>
                <w:sz w:val="28"/>
                <w:szCs w:val="28"/>
                <w:lang w:val="uk-UA"/>
              </w:rPr>
              <w:t>м)</w:t>
            </w:r>
          </w:p>
        </w:tc>
        <w:tc>
          <w:tcPr>
            <w:tcW w:w="2551" w:type="dxa"/>
            <w:tcBorders>
              <w:top w:val="single" w:sz="4" w:space="0" w:color="auto"/>
              <w:left w:val="single" w:sz="4" w:space="0" w:color="auto"/>
              <w:bottom w:val="single" w:sz="4" w:space="0" w:color="auto"/>
              <w:right w:val="single" w:sz="4" w:space="0" w:color="auto"/>
            </w:tcBorders>
            <w:hideMark/>
          </w:tcPr>
          <w:p w:rsidR="00954F3E" w:rsidRPr="00954F3E" w:rsidRDefault="00C55720" w:rsidP="00954F3E">
            <w:pPr>
              <w:spacing w:after="0" w:line="240" w:lineRule="auto"/>
              <w:rPr>
                <w:rFonts w:ascii="Times New Roman" w:hAnsi="Times New Roman"/>
                <w:sz w:val="28"/>
                <w:szCs w:val="28"/>
                <w:lang w:val="uk-UA"/>
              </w:rPr>
            </w:pPr>
            <w:r>
              <w:rPr>
                <w:rFonts w:ascii="Times New Roman" w:hAnsi="Times New Roman"/>
                <w:sz w:val="28"/>
                <w:szCs w:val="28"/>
                <w:lang w:val="uk-UA"/>
              </w:rPr>
              <w:t>800</w:t>
            </w:r>
          </w:p>
        </w:tc>
      </w:tr>
      <w:tr w:rsidR="00954F3E" w:rsidRPr="00A87AF1" w:rsidTr="00F32541">
        <w:trPr>
          <w:trHeight w:val="403"/>
        </w:trPr>
        <w:tc>
          <w:tcPr>
            <w:tcW w:w="675" w:type="dxa"/>
            <w:tcBorders>
              <w:top w:val="single" w:sz="4" w:space="0" w:color="auto"/>
              <w:left w:val="single" w:sz="4" w:space="0" w:color="auto"/>
              <w:bottom w:val="single" w:sz="4" w:space="0" w:color="auto"/>
              <w:right w:val="single" w:sz="4" w:space="0" w:color="auto"/>
            </w:tcBorders>
          </w:tcPr>
          <w:p w:rsidR="00954F3E" w:rsidRPr="00954F3E" w:rsidRDefault="00954F3E" w:rsidP="00954F3E">
            <w:pPr>
              <w:spacing w:after="0" w:line="240" w:lineRule="auto"/>
              <w:jc w:val="center"/>
              <w:rPr>
                <w:rFonts w:ascii="Times New Roman" w:hAnsi="Times New Roman"/>
                <w:sz w:val="28"/>
                <w:szCs w:val="28"/>
                <w:lang w:val="uk-UA"/>
              </w:rPr>
            </w:pPr>
          </w:p>
        </w:tc>
        <w:tc>
          <w:tcPr>
            <w:tcW w:w="5812" w:type="dxa"/>
            <w:tcBorders>
              <w:top w:val="single" w:sz="4" w:space="0" w:color="auto"/>
              <w:left w:val="single" w:sz="4" w:space="0" w:color="auto"/>
              <w:bottom w:val="single" w:sz="4" w:space="0" w:color="auto"/>
              <w:right w:val="single" w:sz="4" w:space="0" w:color="auto"/>
            </w:tcBorders>
          </w:tcPr>
          <w:p w:rsidR="00954F3E" w:rsidRPr="00954F3E" w:rsidRDefault="00954F3E" w:rsidP="00954F3E">
            <w:pPr>
              <w:spacing w:after="0" w:line="240" w:lineRule="auto"/>
              <w:rPr>
                <w:rFonts w:ascii="Times New Roman" w:hAnsi="Times New Roman"/>
                <w:b/>
                <w:sz w:val="28"/>
                <w:szCs w:val="28"/>
                <w:lang w:val="uk-UA"/>
              </w:rPr>
            </w:pPr>
          </w:p>
          <w:p w:rsidR="00954F3E" w:rsidRPr="00954F3E" w:rsidRDefault="00954F3E" w:rsidP="00954F3E">
            <w:pPr>
              <w:spacing w:after="0" w:line="240" w:lineRule="auto"/>
              <w:rPr>
                <w:rFonts w:ascii="Times New Roman" w:hAnsi="Times New Roman"/>
                <w:b/>
                <w:sz w:val="28"/>
                <w:szCs w:val="28"/>
                <w:lang w:val="uk-UA"/>
              </w:rPr>
            </w:pPr>
            <w:r w:rsidRPr="00954F3E">
              <w:rPr>
                <w:rFonts w:ascii="Times New Roman" w:hAnsi="Times New Roman"/>
                <w:b/>
                <w:sz w:val="28"/>
                <w:szCs w:val="28"/>
                <w:lang w:val="uk-UA"/>
              </w:rPr>
              <w:t>Разом:</w:t>
            </w:r>
          </w:p>
        </w:tc>
        <w:tc>
          <w:tcPr>
            <w:tcW w:w="2551" w:type="dxa"/>
            <w:tcBorders>
              <w:top w:val="single" w:sz="4" w:space="0" w:color="auto"/>
              <w:left w:val="single" w:sz="4" w:space="0" w:color="auto"/>
              <w:bottom w:val="single" w:sz="4" w:space="0" w:color="auto"/>
              <w:right w:val="single" w:sz="4" w:space="0" w:color="auto"/>
            </w:tcBorders>
          </w:tcPr>
          <w:p w:rsidR="00954F3E" w:rsidRPr="00954F3E" w:rsidRDefault="00954F3E" w:rsidP="00954F3E">
            <w:pPr>
              <w:spacing w:after="0" w:line="240" w:lineRule="auto"/>
              <w:rPr>
                <w:rFonts w:ascii="Times New Roman" w:hAnsi="Times New Roman"/>
                <w:b/>
                <w:sz w:val="28"/>
                <w:szCs w:val="28"/>
                <w:lang w:val="uk-UA"/>
              </w:rPr>
            </w:pPr>
          </w:p>
          <w:p w:rsidR="00954F3E" w:rsidRPr="00954F3E" w:rsidRDefault="00C55720" w:rsidP="00954F3E">
            <w:pPr>
              <w:spacing w:after="0" w:line="240" w:lineRule="auto"/>
              <w:rPr>
                <w:rFonts w:ascii="Times New Roman" w:hAnsi="Times New Roman"/>
                <w:b/>
                <w:sz w:val="28"/>
                <w:szCs w:val="28"/>
                <w:lang w:val="uk-UA"/>
              </w:rPr>
            </w:pPr>
            <w:r>
              <w:rPr>
                <w:rFonts w:ascii="Times New Roman" w:hAnsi="Times New Roman"/>
                <w:b/>
                <w:sz w:val="28"/>
                <w:szCs w:val="28"/>
                <w:lang w:val="uk-UA"/>
              </w:rPr>
              <w:t>800</w:t>
            </w:r>
          </w:p>
        </w:tc>
      </w:tr>
    </w:tbl>
    <w:p w:rsidR="00954F3E" w:rsidRPr="00954F3E" w:rsidRDefault="00954F3E" w:rsidP="00954F3E">
      <w:pPr>
        <w:spacing w:after="0" w:line="240" w:lineRule="auto"/>
        <w:ind w:left="284" w:hanging="284"/>
        <w:jc w:val="center"/>
        <w:rPr>
          <w:rFonts w:ascii="Times New Roman" w:hAnsi="Times New Roman"/>
          <w:sz w:val="28"/>
          <w:szCs w:val="28"/>
          <w:lang w:val="uk-UA"/>
        </w:rPr>
      </w:pPr>
    </w:p>
    <w:p w:rsidR="00B21C45" w:rsidRPr="00B21C45" w:rsidRDefault="00B21C45" w:rsidP="00B21C45">
      <w:pPr>
        <w:spacing w:after="0"/>
        <w:jc w:val="both"/>
        <w:rPr>
          <w:rFonts w:ascii="Times New Roman" w:hAnsi="Times New Roman"/>
          <w:sz w:val="24"/>
          <w:szCs w:val="24"/>
          <w:lang w:val="uk-UA"/>
        </w:rPr>
      </w:pPr>
    </w:p>
    <w:p w:rsidR="00C55720" w:rsidRPr="00A87AF1" w:rsidRDefault="00C55720" w:rsidP="00C55720">
      <w:pPr>
        <w:spacing w:after="0"/>
        <w:ind w:left="360"/>
        <w:jc w:val="both"/>
        <w:rPr>
          <w:rFonts w:ascii="Times New Roman" w:hAnsi="Times New Roman"/>
          <w:sz w:val="24"/>
          <w:szCs w:val="24"/>
          <w:lang w:val="uk-UA"/>
        </w:rPr>
      </w:pPr>
      <w:r w:rsidRPr="00A87AF1">
        <w:rPr>
          <w:rFonts w:ascii="Times New Roman" w:hAnsi="Times New Roman"/>
          <w:sz w:val="24"/>
          <w:szCs w:val="24"/>
          <w:lang w:val="uk-UA"/>
        </w:rPr>
        <w:t>Характеристики</w:t>
      </w:r>
    </w:p>
    <w:p w:rsidR="00A87AF1" w:rsidRPr="00035786" w:rsidRDefault="00C55720" w:rsidP="00C55720">
      <w:pPr>
        <w:pStyle w:val="ab"/>
        <w:numPr>
          <w:ilvl w:val="0"/>
          <w:numId w:val="34"/>
        </w:numPr>
        <w:spacing w:after="0"/>
        <w:jc w:val="both"/>
        <w:rPr>
          <w:rFonts w:ascii="Times New Roman" w:hAnsi="Times New Roman"/>
          <w:sz w:val="24"/>
          <w:szCs w:val="24"/>
        </w:rPr>
      </w:pPr>
      <w:r w:rsidRPr="00035786">
        <w:rPr>
          <w:rFonts w:ascii="Times New Roman" w:hAnsi="Times New Roman"/>
          <w:sz w:val="24"/>
          <w:szCs w:val="24"/>
        </w:rPr>
        <w:t>Тип складання: Z- складання</w:t>
      </w:r>
    </w:p>
    <w:p w:rsidR="00A87AF1" w:rsidRDefault="00A87AF1" w:rsidP="00A87AF1">
      <w:pPr>
        <w:pStyle w:val="ab"/>
        <w:numPr>
          <w:ilvl w:val="0"/>
          <w:numId w:val="34"/>
        </w:numPr>
        <w:spacing w:after="0"/>
        <w:jc w:val="both"/>
        <w:rPr>
          <w:rFonts w:ascii="Times New Roman" w:hAnsi="Times New Roman"/>
          <w:sz w:val="24"/>
          <w:szCs w:val="24"/>
        </w:rPr>
      </w:pPr>
      <w:r w:rsidRPr="00A87AF1">
        <w:rPr>
          <w:rFonts w:ascii="Times New Roman" w:hAnsi="Times New Roman"/>
          <w:sz w:val="24"/>
          <w:szCs w:val="24"/>
        </w:rPr>
        <w:t>Тиснення: так</w:t>
      </w:r>
    </w:p>
    <w:p w:rsidR="00A87AF1" w:rsidRPr="00C55720" w:rsidRDefault="00A87AF1" w:rsidP="00A87AF1">
      <w:pPr>
        <w:pStyle w:val="ab"/>
        <w:numPr>
          <w:ilvl w:val="0"/>
          <w:numId w:val="34"/>
        </w:numPr>
        <w:spacing w:after="0"/>
        <w:jc w:val="both"/>
        <w:rPr>
          <w:rFonts w:ascii="Times New Roman" w:hAnsi="Times New Roman"/>
          <w:sz w:val="24"/>
          <w:szCs w:val="24"/>
        </w:rPr>
      </w:pPr>
      <w:r>
        <w:rPr>
          <w:rFonts w:ascii="Times New Roman" w:hAnsi="Times New Roman"/>
          <w:sz w:val="24"/>
          <w:szCs w:val="24"/>
        </w:rPr>
        <w:t xml:space="preserve">Колір </w:t>
      </w:r>
      <w:r w:rsidRPr="00A87AF1">
        <w:rPr>
          <w:rFonts w:ascii="Times New Roman" w:hAnsi="Times New Roman"/>
          <w:sz w:val="24"/>
          <w:szCs w:val="24"/>
        </w:rPr>
        <w:t>листів/ аркушів</w:t>
      </w:r>
      <w:r>
        <w:rPr>
          <w:rFonts w:ascii="Times New Roman" w:hAnsi="Times New Roman"/>
          <w:sz w:val="24"/>
          <w:szCs w:val="24"/>
        </w:rPr>
        <w:t xml:space="preserve">: білий </w:t>
      </w:r>
    </w:p>
    <w:p w:rsidR="00C55720" w:rsidRPr="00C55720" w:rsidRDefault="00C55720" w:rsidP="00C55720">
      <w:pPr>
        <w:pStyle w:val="ab"/>
        <w:numPr>
          <w:ilvl w:val="0"/>
          <w:numId w:val="34"/>
        </w:numPr>
        <w:spacing w:after="0"/>
        <w:jc w:val="both"/>
        <w:rPr>
          <w:rFonts w:ascii="Times New Roman" w:hAnsi="Times New Roman"/>
          <w:sz w:val="24"/>
          <w:szCs w:val="24"/>
        </w:rPr>
      </w:pPr>
      <w:r w:rsidRPr="00C55720">
        <w:rPr>
          <w:rFonts w:ascii="Times New Roman" w:hAnsi="Times New Roman"/>
          <w:sz w:val="24"/>
          <w:szCs w:val="24"/>
        </w:rPr>
        <w:t xml:space="preserve">Матеріал основи: </w:t>
      </w:r>
      <w:r>
        <w:rPr>
          <w:rFonts w:ascii="Times New Roman" w:hAnsi="Times New Roman"/>
          <w:sz w:val="24"/>
          <w:szCs w:val="24"/>
        </w:rPr>
        <w:t xml:space="preserve">100% </w:t>
      </w:r>
      <w:r w:rsidRPr="00C55720">
        <w:rPr>
          <w:rFonts w:ascii="Times New Roman" w:hAnsi="Times New Roman"/>
          <w:sz w:val="24"/>
          <w:szCs w:val="24"/>
        </w:rPr>
        <w:t>целюлоза</w:t>
      </w:r>
    </w:p>
    <w:p w:rsidR="00C55720" w:rsidRDefault="00C55720" w:rsidP="00C55720">
      <w:pPr>
        <w:pStyle w:val="ab"/>
        <w:numPr>
          <w:ilvl w:val="0"/>
          <w:numId w:val="34"/>
        </w:numPr>
        <w:spacing w:after="0"/>
        <w:jc w:val="both"/>
        <w:rPr>
          <w:rFonts w:ascii="Times New Roman" w:hAnsi="Times New Roman"/>
          <w:sz w:val="24"/>
          <w:szCs w:val="24"/>
        </w:rPr>
      </w:pPr>
      <w:r w:rsidRPr="00C55720">
        <w:rPr>
          <w:rFonts w:ascii="Times New Roman" w:hAnsi="Times New Roman"/>
          <w:sz w:val="24"/>
          <w:szCs w:val="24"/>
        </w:rPr>
        <w:t xml:space="preserve">Кількість шарів: </w:t>
      </w:r>
      <w:r w:rsidR="00A87AF1">
        <w:rPr>
          <w:rFonts w:ascii="Times New Roman" w:hAnsi="Times New Roman"/>
          <w:sz w:val="24"/>
          <w:szCs w:val="24"/>
        </w:rPr>
        <w:t>2-шаровий</w:t>
      </w:r>
    </w:p>
    <w:p w:rsidR="00A87AF1" w:rsidRPr="00C55720" w:rsidRDefault="00A87AF1" w:rsidP="00A87AF1">
      <w:pPr>
        <w:pStyle w:val="ab"/>
        <w:numPr>
          <w:ilvl w:val="0"/>
          <w:numId w:val="34"/>
        </w:numPr>
        <w:spacing w:after="0"/>
        <w:jc w:val="both"/>
        <w:rPr>
          <w:rFonts w:ascii="Times New Roman" w:hAnsi="Times New Roman"/>
          <w:sz w:val="24"/>
          <w:szCs w:val="24"/>
        </w:rPr>
      </w:pPr>
      <w:r w:rsidRPr="00A87AF1">
        <w:rPr>
          <w:rFonts w:ascii="Times New Roman" w:hAnsi="Times New Roman"/>
          <w:sz w:val="24"/>
          <w:szCs w:val="24"/>
        </w:rPr>
        <w:t>Тип рушника: листовий</w:t>
      </w:r>
    </w:p>
    <w:p w:rsidR="00C55720" w:rsidRDefault="00C55720" w:rsidP="00035786">
      <w:pPr>
        <w:pStyle w:val="ab"/>
        <w:numPr>
          <w:ilvl w:val="0"/>
          <w:numId w:val="34"/>
        </w:numPr>
        <w:spacing w:after="0"/>
        <w:jc w:val="both"/>
        <w:rPr>
          <w:rFonts w:ascii="Times New Roman" w:hAnsi="Times New Roman"/>
          <w:sz w:val="24"/>
          <w:szCs w:val="24"/>
        </w:rPr>
      </w:pPr>
      <w:r w:rsidRPr="00C55720">
        <w:rPr>
          <w:rFonts w:ascii="Times New Roman" w:hAnsi="Times New Roman"/>
          <w:sz w:val="24"/>
          <w:szCs w:val="24"/>
        </w:rPr>
        <w:t>Кількість листів</w:t>
      </w:r>
      <w:r>
        <w:rPr>
          <w:rFonts w:ascii="Times New Roman" w:hAnsi="Times New Roman"/>
          <w:sz w:val="24"/>
          <w:szCs w:val="24"/>
        </w:rPr>
        <w:t>/</w:t>
      </w:r>
      <w:r w:rsidRPr="00C55720">
        <w:t xml:space="preserve"> </w:t>
      </w:r>
      <w:r w:rsidRPr="00C55720">
        <w:rPr>
          <w:rFonts w:ascii="Times New Roman" w:hAnsi="Times New Roman"/>
          <w:sz w:val="24"/>
          <w:szCs w:val="24"/>
        </w:rPr>
        <w:t>аркушів у пачці</w:t>
      </w:r>
      <w:r w:rsidR="00035786">
        <w:rPr>
          <w:rFonts w:ascii="Times New Roman" w:hAnsi="Times New Roman"/>
          <w:sz w:val="24"/>
          <w:szCs w:val="24"/>
        </w:rPr>
        <w:t xml:space="preserve"> </w:t>
      </w:r>
      <w:r w:rsidR="00035786" w:rsidRPr="00035786">
        <w:rPr>
          <w:rFonts w:ascii="Times New Roman" w:hAnsi="Times New Roman"/>
          <w:sz w:val="24"/>
          <w:szCs w:val="24"/>
        </w:rPr>
        <w:t>не менше</w:t>
      </w:r>
      <w:r w:rsidRPr="00C55720">
        <w:rPr>
          <w:rFonts w:ascii="Times New Roman" w:hAnsi="Times New Roman"/>
          <w:sz w:val="24"/>
          <w:szCs w:val="24"/>
        </w:rPr>
        <w:t>: 200 шт.</w:t>
      </w:r>
    </w:p>
    <w:p w:rsidR="00C55720" w:rsidRPr="00C55720" w:rsidRDefault="00C55720" w:rsidP="00A87AF1">
      <w:pPr>
        <w:pStyle w:val="ab"/>
        <w:numPr>
          <w:ilvl w:val="0"/>
          <w:numId w:val="34"/>
        </w:numPr>
        <w:spacing w:after="0"/>
        <w:jc w:val="both"/>
        <w:rPr>
          <w:rFonts w:ascii="Times New Roman" w:hAnsi="Times New Roman"/>
          <w:sz w:val="24"/>
          <w:szCs w:val="24"/>
        </w:rPr>
      </w:pPr>
      <w:r w:rsidRPr="00C55720">
        <w:rPr>
          <w:rFonts w:ascii="Times New Roman" w:hAnsi="Times New Roman"/>
          <w:sz w:val="24"/>
          <w:szCs w:val="24"/>
        </w:rPr>
        <w:t xml:space="preserve">Розмір аркуша: </w:t>
      </w:r>
      <w:r w:rsidR="00A87AF1" w:rsidRPr="00A87AF1">
        <w:rPr>
          <w:rFonts w:ascii="Times New Roman" w:hAnsi="Times New Roman"/>
          <w:sz w:val="24"/>
          <w:szCs w:val="24"/>
        </w:rPr>
        <w:t>200*220 мм (+/- 10мм)</w:t>
      </w:r>
    </w:p>
    <w:p w:rsidR="00035786" w:rsidRDefault="00B21C45" w:rsidP="00B21C45">
      <w:pPr>
        <w:pStyle w:val="ab"/>
        <w:numPr>
          <w:ilvl w:val="0"/>
          <w:numId w:val="34"/>
        </w:numPr>
        <w:spacing w:after="0"/>
        <w:jc w:val="both"/>
        <w:rPr>
          <w:rFonts w:ascii="Times New Roman" w:hAnsi="Times New Roman"/>
          <w:sz w:val="24"/>
          <w:szCs w:val="24"/>
        </w:rPr>
      </w:pPr>
      <w:r w:rsidRPr="00C55720">
        <w:rPr>
          <w:rFonts w:ascii="Times New Roman" w:hAnsi="Times New Roman"/>
          <w:sz w:val="24"/>
          <w:szCs w:val="24"/>
        </w:rPr>
        <w:t xml:space="preserve">Кількість – </w:t>
      </w:r>
      <w:r w:rsidR="00C55720" w:rsidRPr="00C55720">
        <w:rPr>
          <w:rFonts w:ascii="Times New Roman" w:hAnsi="Times New Roman"/>
          <w:sz w:val="24"/>
          <w:szCs w:val="24"/>
        </w:rPr>
        <w:t>8</w:t>
      </w:r>
      <w:r w:rsidRPr="00C55720">
        <w:rPr>
          <w:rFonts w:ascii="Times New Roman" w:hAnsi="Times New Roman"/>
          <w:sz w:val="24"/>
          <w:szCs w:val="24"/>
        </w:rPr>
        <w:t xml:space="preserve">00 </w:t>
      </w:r>
      <w:r w:rsidR="00A87AF1">
        <w:rPr>
          <w:rFonts w:ascii="Times New Roman" w:hAnsi="Times New Roman"/>
          <w:sz w:val="24"/>
          <w:szCs w:val="24"/>
        </w:rPr>
        <w:t>пачок</w:t>
      </w:r>
    </w:p>
    <w:p w:rsidR="00C71C51" w:rsidRDefault="00C71C51" w:rsidP="00C71C51">
      <w:pPr>
        <w:pStyle w:val="ab"/>
        <w:numPr>
          <w:ilvl w:val="0"/>
          <w:numId w:val="34"/>
        </w:numPr>
        <w:spacing w:after="0"/>
        <w:jc w:val="both"/>
        <w:rPr>
          <w:rFonts w:ascii="Times New Roman" w:hAnsi="Times New Roman"/>
          <w:sz w:val="24"/>
          <w:szCs w:val="24"/>
        </w:rPr>
      </w:pPr>
      <w:r>
        <w:rPr>
          <w:rFonts w:ascii="Times New Roman" w:hAnsi="Times New Roman"/>
          <w:sz w:val="24"/>
          <w:szCs w:val="24"/>
        </w:rPr>
        <w:t>Переможець закупівлі протягом двох днів повинен надати зразок товару за адресою</w:t>
      </w:r>
      <w:r>
        <w:t xml:space="preserve"> </w:t>
      </w:r>
      <w:proofErr w:type="spellStart"/>
      <w:r w:rsidRPr="00C71C51">
        <w:rPr>
          <w:rFonts w:ascii="Times New Roman" w:hAnsi="Times New Roman"/>
          <w:sz w:val="24"/>
          <w:szCs w:val="24"/>
        </w:rPr>
        <w:t>м.Вінниця</w:t>
      </w:r>
      <w:proofErr w:type="spellEnd"/>
      <w:r w:rsidRPr="00C71C51">
        <w:rPr>
          <w:rFonts w:ascii="Times New Roman" w:hAnsi="Times New Roman"/>
          <w:sz w:val="24"/>
          <w:szCs w:val="24"/>
        </w:rPr>
        <w:t xml:space="preserve">, вул. Пирогова, 46 </w:t>
      </w:r>
      <w:r>
        <w:rPr>
          <w:rFonts w:ascii="Times New Roman" w:hAnsi="Times New Roman"/>
          <w:sz w:val="24"/>
          <w:szCs w:val="24"/>
        </w:rPr>
        <w:t xml:space="preserve"> </w:t>
      </w:r>
    </w:p>
    <w:p w:rsidR="00035786" w:rsidRDefault="00B21C45" w:rsidP="00B21C45">
      <w:pPr>
        <w:pStyle w:val="ab"/>
        <w:numPr>
          <w:ilvl w:val="0"/>
          <w:numId w:val="34"/>
        </w:numPr>
        <w:spacing w:after="0"/>
        <w:jc w:val="both"/>
        <w:rPr>
          <w:rFonts w:ascii="Times New Roman" w:hAnsi="Times New Roman"/>
          <w:sz w:val="24"/>
          <w:szCs w:val="24"/>
        </w:rPr>
      </w:pPr>
      <w:r w:rsidRPr="00035786">
        <w:rPr>
          <w:rFonts w:ascii="Times New Roman" w:hAnsi="Times New Roman"/>
          <w:sz w:val="24"/>
          <w:szCs w:val="24"/>
        </w:rPr>
        <w:t xml:space="preserve">Місце поставки товарів : </w:t>
      </w:r>
      <w:proofErr w:type="spellStart"/>
      <w:r w:rsidRPr="00035786">
        <w:rPr>
          <w:rFonts w:ascii="Times New Roman" w:hAnsi="Times New Roman"/>
          <w:sz w:val="24"/>
          <w:szCs w:val="24"/>
        </w:rPr>
        <w:t>м.Вінниця</w:t>
      </w:r>
      <w:proofErr w:type="spellEnd"/>
      <w:r w:rsidRPr="00035786">
        <w:rPr>
          <w:rFonts w:ascii="Times New Roman" w:hAnsi="Times New Roman"/>
          <w:sz w:val="24"/>
          <w:szCs w:val="24"/>
        </w:rPr>
        <w:t>, вул. Пирогова, 46 – склад МТЗ</w:t>
      </w:r>
    </w:p>
    <w:p w:rsidR="004D0E98" w:rsidRPr="00035786" w:rsidRDefault="00B21C45" w:rsidP="00B21C45">
      <w:pPr>
        <w:pStyle w:val="ab"/>
        <w:numPr>
          <w:ilvl w:val="0"/>
          <w:numId w:val="34"/>
        </w:numPr>
        <w:spacing w:after="0"/>
        <w:jc w:val="both"/>
        <w:rPr>
          <w:rFonts w:ascii="Times New Roman" w:hAnsi="Times New Roman"/>
          <w:sz w:val="24"/>
          <w:szCs w:val="24"/>
        </w:rPr>
      </w:pPr>
      <w:r w:rsidRPr="00035786">
        <w:rPr>
          <w:rFonts w:ascii="Times New Roman" w:hAnsi="Times New Roman"/>
          <w:sz w:val="24"/>
          <w:szCs w:val="24"/>
        </w:rPr>
        <w:t>Поставка одноразова на всю кількість</w:t>
      </w:r>
      <w:r w:rsidR="00322188">
        <w:rPr>
          <w:rFonts w:ascii="Times New Roman" w:hAnsi="Times New Roman"/>
          <w:sz w:val="24"/>
          <w:szCs w:val="24"/>
        </w:rPr>
        <w:t xml:space="preserve"> до 31 серпня 2022 року </w:t>
      </w:r>
    </w:p>
    <w:p w:rsidR="00B21C45" w:rsidRPr="00954F3E" w:rsidRDefault="00B21C45" w:rsidP="00B21C45">
      <w:pPr>
        <w:spacing w:after="0"/>
        <w:jc w:val="both"/>
        <w:rPr>
          <w:rFonts w:ascii="Times New Roman" w:hAnsi="Times New Roman"/>
          <w:sz w:val="24"/>
          <w:szCs w:val="24"/>
          <w:lang w:val="uk-UA"/>
        </w:rPr>
      </w:pPr>
    </w:p>
    <w:p w:rsid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Доставка на склад замовника транспортом «Постачальника».</w:t>
      </w:r>
    </w:p>
    <w:p w:rsidR="004D0E98" w:rsidRPr="00954F3E" w:rsidRDefault="004D0E98" w:rsidP="00954F3E">
      <w:pPr>
        <w:spacing w:after="0"/>
        <w:jc w:val="both"/>
        <w:rPr>
          <w:rFonts w:ascii="Times New Roman" w:hAnsi="Times New Roman"/>
          <w:sz w:val="24"/>
          <w:szCs w:val="24"/>
          <w:lang w:val="uk-UA"/>
        </w:rPr>
      </w:pPr>
    </w:p>
    <w:p w:rsidR="00954F3E" w:rsidRPr="00954F3E" w:rsidRDefault="00954F3E" w:rsidP="00954F3E">
      <w:pPr>
        <w:spacing w:after="0"/>
        <w:jc w:val="both"/>
        <w:rPr>
          <w:rFonts w:ascii="Times New Roman" w:hAnsi="Times New Roman"/>
          <w:sz w:val="24"/>
          <w:szCs w:val="24"/>
          <w:lang w:val="uk-UA"/>
        </w:rPr>
      </w:pPr>
      <w:r w:rsidRPr="00954F3E">
        <w:rPr>
          <w:rFonts w:ascii="Times New Roman" w:hAnsi="Times New Roman"/>
          <w:sz w:val="24"/>
          <w:szCs w:val="24"/>
          <w:lang w:val="uk-UA"/>
        </w:rPr>
        <w:t>У випадку, якщо продукція не буде відповідати  характеристикам, зазначеним у описі предмету закупівлі,  замовник не буде приймати її до розгляду незалежно від ціни, яка запропонована.</w:t>
      </w:r>
    </w:p>
    <w:p w:rsidR="00291F7C" w:rsidRPr="00291F7C" w:rsidRDefault="00954F3E" w:rsidP="00291F7C">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954F3E" w:rsidRPr="00954F3E" w:rsidRDefault="00954F3E" w:rsidP="00035786">
      <w:pPr>
        <w:spacing w:after="0"/>
        <w:jc w:val="both"/>
        <w:rPr>
          <w:rFonts w:ascii="Times New Roman" w:hAnsi="Times New Roman"/>
          <w:sz w:val="24"/>
          <w:szCs w:val="24"/>
          <w:lang w:val="uk-UA"/>
        </w:rPr>
      </w:pPr>
      <w:r w:rsidRPr="00954F3E">
        <w:rPr>
          <w:rFonts w:ascii="Times New Roman" w:hAnsi="Times New Roman"/>
          <w:sz w:val="24"/>
          <w:szCs w:val="24"/>
          <w:lang w:val="uk-UA"/>
        </w:rPr>
        <w:t xml:space="preserve">     </w:t>
      </w:r>
    </w:p>
    <w:p w:rsidR="00FF51D8" w:rsidRPr="00FF51D8" w:rsidRDefault="00FF51D8" w:rsidP="00C05EC1">
      <w:pPr>
        <w:ind w:firstLine="708"/>
        <w:rPr>
          <w:lang w:val="uk-UA"/>
        </w:rPr>
      </w:pPr>
    </w:p>
    <w:p w:rsidR="00200551" w:rsidRDefault="00200551"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D5D54" w:rsidRDefault="00BD5D54" w:rsidP="006632EA">
      <w:pPr>
        <w:pStyle w:val="a9"/>
        <w:tabs>
          <w:tab w:val="left" w:pos="270"/>
        </w:tabs>
        <w:spacing w:after="0" w:line="360" w:lineRule="auto"/>
        <w:ind w:left="30"/>
        <w:rPr>
          <w:rFonts w:ascii="Times New Roman" w:hAnsi="Times New Roman"/>
          <w:sz w:val="28"/>
          <w:szCs w:val="28"/>
          <w:lang w:val="uk-UA"/>
        </w:rPr>
      </w:pPr>
    </w:p>
    <w:p w:rsidR="00B143A5" w:rsidRDefault="00B143A5" w:rsidP="006632EA">
      <w:pPr>
        <w:pStyle w:val="a9"/>
        <w:tabs>
          <w:tab w:val="left" w:pos="270"/>
        </w:tabs>
        <w:spacing w:after="0" w:line="360" w:lineRule="auto"/>
        <w:ind w:left="30"/>
        <w:rPr>
          <w:rFonts w:ascii="Times New Roman" w:hAnsi="Times New Roman"/>
          <w:sz w:val="28"/>
          <w:szCs w:val="28"/>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lastRenderedPageBreak/>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3B2AF7" w:rsidRDefault="003B2AF7" w:rsidP="00A308E0">
      <w:pPr>
        <w:widowControl w:val="0"/>
        <w:shd w:val="clear" w:color="auto" w:fill="FFFFFF"/>
        <w:rPr>
          <w:rFonts w:ascii="Times New Roman" w:hAnsi="Times New Roman"/>
          <w:b/>
          <w:sz w:val="24"/>
          <w:szCs w:val="24"/>
          <w:lang w:val="uk-UA"/>
        </w:rPr>
      </w:pPr>
    </w:p>
    <w:p w:rsidR="003B2AF7" w:rsidRDefault="003B2AF7" w:rsidP="00A308E0">
      <w:pPr>
        <w:widowControl w:val="0"/>
        <w:shd w:val="clear" w:color="auto" w:fill="FFFFFF"/>
        <w:rPr>
          <w:rFonts w:ascii="Times New Roman" w:hAnsi="Times New Roman"/>
          <w:b/>
          <w:sz w:val="24"/>
          <w:szCs w:val="24"/>
          <w:lang w:val="uk-UA"/>
        </w:rPr>
      </w:pPr>
    </w:p>
    <w:p w:rsidR="003B2AF7" w:rsidRDefault="003B2AF7" w:rsidP="00A308E0">
      <w:pPr>
        <w:widowControl w:val="0"/>
        <w:shd w:val="clear" w:color="auto" w:fill="FFFFFF"/>
        <w:rPr>
          <w:rFonts w:ascii="Times New Roman" w:hAnsi="Times New Roman"/>
          <w:b/>
          <w:sz w:val="24"/>
          <w:szCs w:val="24"/>
          <w:lang w:val="uk-UA"/>
        </w:rPr>
      </w:pPr>
    </w:p>
    <w:p w:rsidR="003B2AF7" w:rsidRDefault="00C71C51" w:rsidP="00C71C51">
      <w:pPr>
        <w:widowControl w:val="0"/>
        <w:shd w:val="clear" w:color="auto" w:fill="FFFFFF"/>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3B2AF7" w:rsidRPr="00CE5731" w:rsidRDefault="003B2AF7" w:rsidP="003B2AF7">
      <w:pPr>
        <w:widowControl w:val="0"/>
        <w:shd w:val="clear" w:color="auto" w:fill="FFFFFF"/>
        <w:jc w:val="right"/>
        <w:rPr>
          <w:rFonts w:ascii="Times New Roman" w:hAnsi="Times New Roman"/>
          <w:b/>
          <w:sz w:val="24"/>
          <w:szCs w:val="24"/>
          <w:lang w:val="uk-UA"/>
        </w:rPr>
      </w:pPr>
      <w:r w:rsidRPr="00CE5731">
        <w:rPr>
          <w:rFonts w:ascii="Times New Roman" w:hAnsi="Times New Roman"/>
          <w:b/>
          <w:sz w:val="24"/>
          <w:szCs w:val="24"/>
          <w:lang w:val="uk-UA"/>
        </w:rPr>
        <w:t xml:space="preserve">до тендерної документації  </w:t>
      </w:r>
    </w:p>
    <w:p w:rsidR="003B2AF7" w:rsidRPr="00CE5731" w:rsidRDefault="003B2AF7" w:rsidP="003B2AF7">
      <w:pPr>
        <w:widowControl w:val="0"/>
        <w:shd w:val="clear" w:color="auto" w:fill="FFFFFF"/>
        <w:rPr>
          <w:rFonts w:ascii="Times New Roman" w:hAnsi="Times New Roman"/>
          <w:b/>
          <w:sz w:val="24"/>
          <w:szCs w:val="24"/>
          <w:lang w:val="uk-UA"/>
        </w:rPr>
      </w:pPr>
    </w:p>
    <w:p w:rsidR="003B2AF7" w:rsidRPr="00CE5731" w:rsidRDefault="003B2AF7" w:rsidP="003B2AF7">
      <w:pPr>
        <w:widowControl w:val="0"/>
        <w:shd w:val="clear" w:color="auto" w:fill="FFFFFF"/>
        <w:rPr>
          <w:rFonts w:ascii="Times New Roman" w:hAnsi="Times New Roman"/>
          <w:b/>
          <w:sz w:val="24"/>
          <w:szCs w:val="24"/>
          <w:lang w:val="uk-UA"/>
        </w:rPr>
      </w:pPr>
    </w:p>
    <w:p w:rsidR="003B2AF7" w:rsidRPr="00CE5731" w:rsidRDefault="003B2AF7" w:rsidP="003B2AF7">
      <w:pPr>
        <w:widowControl w:val="0"/>
        <w:shd w:val="clear" w:color="auto" w:fill="FFFFFF"/>
        <w:rPr>
          <w:rFonts w:ascii="Times New Roman" w:hAnsi="Times New Roman"/>
          <w:b/>
          <w:sz w:val="24"/>
          <w:szCs w:val="24"/>
          <w:lang w:val="uk-UA"/>
        </w:rPr>
      </w:pPr>
    </w:p>
    <w:p w:rsidR="003B2AF7" w:rsidRPr="00CE5731" w:rsidRDefault="003B2AF7" w:rsidP="003B2AF7">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3B2AF7" w:rsidRPr="00CE5731" w:rsidRDefault="003B2AF7" w:rsidP="003B2AF7">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3B2AF7" w:rsidRPr="00A308E0" w:rsidRDefault="003B2AF7" w:rsidP="003B2AF7">
      <w:pPr>
        <w:widowControl w:val="0"/>
        <w:shd w:val="clear" w:color="auto" w:fill="FFFFFF"/>
        <w:rPr>
          <w:rFonts w:ascii="Times New Roman" w:hAnsi="Times New Roman"/>
          <w:b/>
          <w:sz w:val="24"/>
          <w:szCs w:val="24"/>
          <w:lang w:val="uk-UA"/>
        </w:rPr>
      </w:pPr>
    </w:p>
    <w:p w:rsidR="003B2AF7" w:rsidRPr="00A308E0" w:rsidRDefault="003B2AF7" w:rsidP="00A308E0">
      <w:pPr>
        <w:widowControl w:val="0"/>
        <w:shd w:val="clear" w:color="auto" w:fill="FFFFFF"/>
        <w:rPr>
          <w:rFonts w:ascii="Times New Roman" w:hAnsi="Times New Roman"/>
          <w:b/>
          <w:sz w:val="24"/>
          <w:szCs w:val="24"/>
          <w:lang w:val="uk-UA"/>
        </w:rPr>
      </w:pPr>
    </w:p>
    <w:sectPr w:rsidR="003B2AF7"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6">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4D70C9"/>
    <w:multiLevelType w:val="hybridMultilevel"/>
    <w:tmpl w:val="DF0EA7B8"/>
    <w:lvl w:ilvl="0" w:tplc="3B489CD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1">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2">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3">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1"/>
  </w:num>
  <w:num w:numId="3">
    <w:abstractNumId w:val="33"/>
  </w:num>
  <w:num w:numId="4">
    <w:abstractNumId w:val="18"/>
  </w:num>
  <w:num w:numId="5">
    <w:abstractNumId w:val="26"/>
  </w:num>
  <w:num w:numId="6">
    <w:abstractNumId w:val="21"/>
  </w:num>
  <w:num w:numId="7">
    <w:abstractNumId w:val="19"/>
  </w:num>
  <w:num w:numId="8">
    <w:abstractNumId w:val="14"/>
  </w:num>
  <w:num w:numId="9">
    <w:abstractNumId w:val="30"/>
  </w:num>
  <w:num w:numId="10">
    <w:abstractNumId w:val="13"/>
  </w:num>
  <w:num w:numId="11">
    <w:abstractNumId w:val="27"/>
  </w:num>
  <w:num w:numId="12">
    <w:abstractNumId w:val="20"/>
  </w:num>
  <w:num w:numId="13">
    <w:abstractNumId w:val="7"/>
  </w:num>
  <w:num w:numId="14">
    <w:abstractNumId w:val="16"/>
  </w:num>
  <w:num w:numId="15">
    <w:abstractNumId w:val="25"/>
  </w:num>
  <w:num w:numId="16">
    <w:abstractNumId w:val="32"/>
  </w:num>
  <w:num w:numId="17">
    <w:abstractNumId w:val="15"/>
  </w:num>
  <w:num w:numId="18">
    <w:abstractNumId w:val="6"/>
  </w:num>
  <w:num w:numId="19">
    <w:abstractNumId w:val="28"/>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00D9D"/>
    <w:rsid w:val="000166A6"/>
    <w:rsid w:val="000234AC"/>
    <w:rsid w:val="00025FA6"/>
    <w:rsid w:val="00026590"/>
    <w:rsid w:val="00035786"/>
    <w:rsid w:val="0003787A"/>
    <w:rsid w:val="00057C4A"/>
    <w:rsid w:val="000A5EE2"/>
    <w:rsid w:val="000B4A79"/>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47B3"/>
    <w:rsid w:val="00262F7E"/>
    <w:rsid w:val="002750B4"/>
    <w:rsid w:val="0028158D"/>
    <w:rsid w:val="00285B50"/>
    <w:rsid w:val="00291F7C"/>
    <w:rsid w:val="00296AA0"/>
    <w:rsid w:val="002A3A45"/>
    <w:rsid w:val="002A5AC4"/>
    <w:rsid w:val="002B3883"/>
    <w:rsid w:val="002D0F78"/>
    <w:rsid w:val="002D7FA4"/>
    <w:rsid w:val="002F4819"/>
    <w:rsid w:val="002F7A15"/>
    <w:rsid w:val="0030003A"/>
    <w:rsid w:val="00300498"/>
    <w:rsid w:val="0030054F"/>
    <w:rsid w:val="00304829"/>
    <w:rsid w:val="00311615"/>
    <w:rsid w:val="003118B8"/>
    <w:rsid w:val="00314E12"/>
    <w:rsid w:val="00317F1F"/>
    <w:rsid w:val="00322188"/>
    <w:rsid w:val="00325114"/>
    <w:rsid w:val="00341864"/>
    <w:rsid w:val="00344580"/>
    <w:rsid w:val="0034553E"/>
    <w:rsid w:val="00365C85"/>
    <w:rsid w:val="003B2AF7"/>
    <w:rsid w:val="003D3A1B"/>
    <w:rsid w:val="003E1271"/>
    <w:rsid w:val="004275E4"/>
    <w:rsid w:val="004503F0"/>
    <w:rsid w:val="00455805"/>
    <w:rsid w:val="00464B10"/>
    <w:rsid w:val="004727F8"/>
    <w:rsid w:val="00491B83"/>
    <w:rsid w:val="00492BA3"/>
    <w:rsid w:val="004A5035"/>
    <w:rsid w:val="004C56DE"/>
    <w:rsid w:val="004D0E98"/>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315"/>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D0666"/>
    <w:rsid w:val="008E0B07"/>
    <w:rsid w:val="008F187F"/>
    <w:rsid w:val="00902CDF"/>
    <w:rsid w:val="00914491"/>
    <w:rsid w:val="0091500F"/>
    <w:rsid w:val="009425C4"/>
    <w:rsid w:val="00954F3E"/>
    <w:rsid w:val="009720D2"/>
    <w:rsid w:val="009A3075"/>
    <w:rsid w:val="009A496E"/>
    <w:rsid w:val="009A6F46"/>
    <w:rsid w:val="009D1CEB"/>
    <w:rsid w:val="00A273A0"/>
    <w:rsid w:val="00A308E0"/>
    <w:rsid w:val="00A30DBF"/>
    <w:rsid w:val="00A36617"/>
    <w:rsid w:val="00A430E4"/>
    <w:rsid w:val="00A443F8"/>
    <w:rsid w:val="00A636CB"/>
    <w:rsid w:val="00A87AF1"/>
    <w:rsid w:val="00AA090D"/>
    <w:rsid w:val="00AC14BC"/>
    <w:rsid w:val="00AD2553"/>
    <w:rsid w:val="00AE0940"/>
    <w:rsid w:val="00AE4269"/>
    <w:rsid w:val="00B05B34"/>
    <w:rsid w:val="00B11E47"/>
    <w:rsid w:val="00B143A5"/>
    <w:rsid w:val="00B21C45"/>
    <w:rsid w:val="00B33811"/>
    <w:rsid w:val="00B53B26"/>
    <w:rsid w:val="00B577FE"/>
    <w:rsid w:val="00B72619"/>
    <w:rsid w:val="00B80FFD"/>
    <w:rsid w:val="00B93678"/>
    <w:rsid w:val="00B93C19"/>
    <w:rsid w:val="00BB19AF"/>
    <w:rsid w:val="00BB784A"/>
    <w:rsid w:val="00BD16BC"/>
    <w:rsid w:val="00BD5D54"/>
    <w:rsid w:val="00BF7046"/>
    <w:rsid w:val="00C05EC1"/>
    <w:rsid w:val="00C175E7"/>
    <w:rsid w:val="00C208C6"/>
    <w:rsid w:val="00C379CF"/>
    <w:rsid w:val="00C45E04"/>
    <w:rsid w:val="00C5001B"/>
    <w:rsid w:val="00C50CD9"/>
    <w:rsid w:val="00C51BC5"/>
    <w:rsid w:val="00C55720"/>
    <w:rsid w:val="00C71C51"/>
    <w:rsid w:val="00C72AF2"/>
    <w:rsid w:val="00C80BC7"/>
    <w:rsid w:val="00C83294"/>
    <w:rsid w:val="00C90587"/>
    <w:rsid w:val="00C95D8F"/>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26489"/>
    <w:rsid w:val="00E472D1"/>
    <w:rsid w:val="00E5128C"/>
    <w:rsid w:val="00E81857"/>
    <w:rsid w:val="00EB1364"/>
    <w:rsid w:val="00ED30B2"/>
    <w:rsid w:val="00ED7581"/>
    <w:rsid w:val="00EE0793"/>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1326"/>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00D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00D9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paragraph" w:styleId="afa">
    <w:name w:val="Balloon Text"/>
    <w:basedOn w:val="a"/>
    <w:link w:val="afb"/>
    <w:uiPriority w:val="99"/>
    <w:semiHidden/>
    <w:unhideWhenUsed/>
    <w:rsid w:val="00000D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00D9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B420-1CC8-4CFC-A612-F8724CD2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6959</Words>
  <Characters>3968</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2022-08-10T07:43:00Z</dcterms:modified>
</cp:coreProperties>
</file>