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08" w:rsidRDefault="00A86408">
      <w:pPr>
        <w:spacing w:after="0" w:line="240" w:lineRule="auto"/>
        <w:ind w:left="5660"/>
        <w:jc w:val="right"/>
        <w:rPr>
          <w:rFonts w:ascii="Times New Roman" w:hAnsi="Times New Roman"/>
          <w:b/>
          <w:color w:val="000000"/>
          <w:sz w:val="24"/>
        </w:rPr>
      </w:pPr>
    </w:p>
    <w:p w:rsidR="00A86408" w:rsidRPr="00145A72" w:rsidRDefault="00C5188E">
      <w:pPr>
        <w:spacing w:after="0" w:line="240" w:lineRule="auto"/>
        <w:ind w:left="5660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color w:val="000000"/>
          <w:sz w:val="24"/>
        </w:rPr>
        <w:t xml:space="preserve">ДОДАТОК  </w:t>
      </w:r>
      <w:r w:rsidR="00145A72">
        <w:rPr>
          <w:rFonts w:ascii="Times New Roman" w:hAnsi="Times New Roman"/>
          <w:b/>
          <w:color w:val="000000"/>
          <w:sz w:val="24"/>
          <w:lang w:val="uk-UA"/>
        </w:rPr>
        <w:t>3</w:t>
      </w:r>
    </w:p>
    <w:p w:rsidR="00A86408" w:rsidRPr="00836FC9" w:rsidRDefault="00C5188E">
      <w:pPr>
        <w:spacing w:after="0" w:line="240" w:lineRule="auto"/>
        <w:ind w:left="5660"/>
        <w:jc w:val="right"/>
        <w:rPr>
          <w:rFonts w:ascii="Times New Roman" w:hAnsi="Times New Roman"/>
          <w:sz w:val="24"/>
          <w:lang w:val="uk-UA"/>
        </w:rPr>
      </w:pPr>
      <w:r w:rsidRPr="00836FC9">
        <w:rPr>
          <w:rFonts w:ascii="Times New Roman" w:hAnsi="Times New Roman"/>
          <w:i/>
          <w:color w:val="000000"/>
          <w:sz w:val="24"/>
          <w:lang w:val="uk-UA"/>
        </w:rPr>
        <w:t>до тендерної</w:t>
      </w:r>
      <w:r w:rsidR="00836FC9" w:rsidRPr="00836FC9">
        <w:rPr>
          <w:rFonts w:ascii="Times New Roman" w:hAnsi="Times New Roman"/>
          <w:i/>
          <w:color w:val="000000"/>
          <w:sz w:val="24"/>
          <w:lang w:val="uk-UA"/>
        </w:rPr>
        <w:t xml:space="preserve"> </w:t>
      </w:r>
      <w:r w:rsidRPr="00836FC9">
        <w:rPr>
          <w:rFonts w:ascii="Times New Roman" w:hAnsi="Times New Roman"/>
          <w:i/>
          <w:color w:val="000000"/>
          <w:sz w:val="24"/>
          <w:lang w:val="uk-UA"/>
        </w:rPr>
        <w:t>документації</w:t>
      </w:r>
      <w:r w:rsidRPr="00836FC9">
        <w:rPr>
          <w:rFonts w:ascii="Times New Roman" w:hAnsi="Times New Roman"/>
          <w:color w:val="000000"/>
          <w:sz w:val="24"/>
          <w:lang w:val="uk-UA"/>
        </w:rPr>
        <w:t> </w:t>
      </w:r>
    </w:p>
    <w:p w:rsidR="00A86408" w:rsidRPr="00836FC9" w:rsidRDefault="00A86408">
      <w:pPr>
        <w:spacing w:line="240" w:lineRule="auto"/>
        <w:jc w:val="right"/>
        <w:rPr>
          <w:rFonts w:ascii="Times New Roman" w:hAnsi="Times New Roman"/>
          <w:b/>
          <w:sz w:val="24"/>
          <w:lang w:val="uk-UA"/>
        </w:rPr>
      </w:pPr>
    </w:p>
    <w:p w:rsidR="00A86408" w:rsidRDefault="00A86408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A86408" w:rsidRPr="00C613EB" w:rsidRDefault="00C5188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</w:pPr>
      <w:r w:rsidRPr="00C613EB"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C3D20" w:rsidRDefault="00C5188E" w:rsidP="008C3D20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C613EB">
        <w:rPr>
          <w:rFonts w:ascii="Times New Roman" w:hAnsi="Times New Roman"/>
          <w:sz w:val="24"/>
          <w:lang w:val="uk-UA"/>
        </w:rPr>
        <w:t xml:space="preserve">Найменування предмета закупівлі — </w:t>
      </w:r>
      <w:r w:rsidR="008C3D20">
        <w:rPr>
          <w:rFonts w:ascii="Times New Roman" w:hAnsi="Times New Roman"/>
          <w:b/>
          <w:sz w:val="24"/>
          <w:lang w:val="uk-UA"/>
        </w:rPr>
        <w:t>З</w:t>
      </w:r>
      <w:r w:rsidR="00D033B4" w:rsidRPr="00C613EB">
        <w:rPr>
          <w:rFonts w:ascii="Times New Roman" w:hAnsi="Times New Roman"/>
          <w:b/>
          <w:sz w:val="24"/>
          <w:lang w:val="uk-UA"/>
        </w:rPr>
        <w:t>ам</w:t>
      </w:r>
      <w:r w:rsidR="008C3D20">
        <w:rPr>
          <w:rFonts w:ascii="Times New Roman" w:hAnsi="Times New Roman"/>
          <w:b/>
          <w:sz w:val="24"/>
          <w:lang w:val="uk-UA"/>
        </w:rPr>
        <w:t>ок</w:t>
      </w:r>
      <w:r w:rsidR="00D033B4" w:rsidRPr="00C613EB">
        <w:rPr>
          <w:rFonts w:ascii="Times New Roman" w:hAnsi="Times New Roman"/>
          <w:b/>
          <w:sz w:val="24"/>
          <w:lang w:val="uk-UA"/>
        </w:rPr>
        <w:t xml:space="preserve"> камерного типу</w:t>
      </w:r>
    </w:p>
    <w:p w:rsidR="00A86408" w:rsidRPr="00C613EB" w:rsidRDefault="00D033B4" w:rsidP="008C3D2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C613EB">
        <w:rPr>
          <w:rFonts w:ascii="Times New Roman" w:hAnsi="Times New Roman"/>
          <w:color w:val="000000"/>
          <w:sz w:val="24"/>
          <w:szCs w:val="24"/>
          <w:lang w:val="uk-UA"/>
        </w:rPr>
        <w:t>Код ДК 021:2015 4</w:t>
      </w:r>
      <w:r w:rsidR="008C3D20">
        <w:rPr>
          <w:rFonts w:ascii="Times New Roman" w:hAnsi="Times New Roman"/>
          <w:color w:val="000000"/>
          <w:sz w:val="24"/>
          <w:szCs w:val="24"/>
          <w:lang w:val="uk-UA"/>
        </w:rPr>
        <w:t>4520000-1 - Замки, ключі та петлі.</w:t>
      </w:r>
    </w:p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86408" w:rsidRPr="00C613EB" w:rsidRDefault="00C5188E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 w:rsidRPr="00C613EB">
        <w:rPr>
          <w:rFonts w:ascii="Times New Roman" w:hAnsi="Times New Roman"/>
          <w:b/>
          <w:i/>
          <w:shd w:val="clear" w:color="auto" w:fill="FFFFFF"/>
          <w:lang w:val="uk-UA"/>
        </w:rPr>
        <w:t>ТЕХНІЧНА СПЕЦИФІКАЦІЯ</w:t>
      </w:r>
    </w:p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tbl>
      <w:tblPr>
        <w:tblStyle w:val="11"/>
        <w:tblW w:w="0" w:type="auto"/>
        <w:tblLook w:val="04A0"/>
      </w:tblPr>
      <w:tblGrid>
        <w:gridCol w:w="1800"/>
        <w:gridCol w:w="5679"/>
        <w:gridCol w:w="1401"/>
        <w:gridCol w:w="1332"/>
      </w:tblGrid>
      <w:tr w:rsidR="00A86408" w:rsidRPr="00C613EB" w:rsidTr="00DC628B">
        <w:tc>
          <w:tcPr>
            <w:tcW w:w="1800" w:type="dxa"/>
            <w:vAlign w:val="center"/>
          </w:tcPr>
          <w:p w:rsidR="00A86408" w:rsidRPr="00C613EB" w:rsidRDefault="00C51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613EB">
              <w:rPr>
                <w:rFonts w:ascii="Times New Roman" w:hAnsi="Times New Roman"/>
                <w:sz w:val="24"/>
                <w:lang w:val="uk-UA"/>
              </w:rPr>
              <w:t>Найменування послуги</w:t>
            </w:r>
          </w:p>
        </w:tc>
        <w:tc>
          <w:tcPr>
            <w:tcW w:w="5679" w:type="dxa"/>
            <w:vAlign w:val="center"/>
          </w:tcPr>
          <w:p w:rsidR="00A86408" w:rsidRPr="00C613EB" w:rsidRDefault="00C51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613EB">
              <w:rPr>
                <w:rFonts w:ascii="Times New Roman" w:hAnsi="Times New Roman"/>
                <w:sz w:val="24"/>
                <w:lang w:val="uk-UA"/>
              </w:rPr>
              <w:t xml:space="preserve">Технічні характеристики </w:t>
            </w:r>
          </w:p>
        </w:tc>
        <w:tc>
          <w:tcPr>
            <w:tcW w:w="1401" w:type="dxa"/>
            <w:vAlign w:val="center"/>
          </w:tcPr>
          <w:p w:rsidR="00A86408" w:rsidRPr="00C613EB" w:rsidRDefault="00C6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Одиниця виміру</w:t>
            </w:r>
          </w:p>
        </w:tc>
        <w:tc>
          <w:tcPr>
            <w:tcW w:w="1332" w:type="dxa"/>
            <w:vAlign w:val="center"/>
          </w:tcPr>
          <w:p w:rsidR="00A86408" w:rsidRPr="00C613EB" w:rsidRDefault="00C5188E" w:rsidP="00C6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613EB">
              <w:rPr>
                <w:rFonts w:ascii="Times New Roman" w:hAnsi="Times New Roman"/>
                <w:sz w:val="24"/>
                <w:lang w:val="uk-UA"/>
              </w:rPr>
              <w:t xml:space="preserve">Кількість </w:t>
            </w:r>
          </w:p>
        </w:tc>
      </w:tr>
      <w:tr w:rsidR="00A86408" w:rsidRPr="00C613EB" w:rsidTr="00DC628B">
        <w:tc>
          <w:tcPr>
            <w:tcW w:w="1800" w:type="dxa"/>
            <w:vAlign w:val="center"/>
          </w:tcPr>
          <w:p w:rsidR="00A86408" w:rsidRPr="00C613EB" w:rsidRDefault="00C613EB" w:rsidP="00C613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highlight w:val="yellow"/>
                <w:lang w:val="uk-UA"/>
              </w:rPr>
            </w:pPr>
            <w:r w:rsidRPr="00C613EB">
              <w:rPr>
                <w:rFonts w:ascii="Times New Roman" w:hAnsi="Times New Roman"/>
                <w:sz w:val="26"/>
                <w:lang w:val="uk-UA"/>
              </w:rPr>
              <w:t>Замок камерного типу</w:t>
            </w:r>
          </w:p>
        </w:tc>
        <w:tc>
          <w:tcPr>
            <w:tcW w:w="5679" w:type="dxa"/>
            <w:vAlign w:val="center"/>
          </w:tcPr>
          <w:p w:rsidR="00960C19" w:rsidRDefault="00960C19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К</w:t>
            </w:r>
            <w:r w:rsidR="008C3D20" w:rsidRPr="00DC628B">
              <w:rPr>
                <w:rFonts w:ascii="Times New Roman" w:hAnsi="Times New Roman"/>
                <w:b/>
                <w:lang w:val="uk-UA"/>
              </w:rPr>
              <w:t>орпус</w:t>
            </w:r>
            <w:r w:rsidRPr="00DC628B">
              <w:rPr>
                <w:rFonts w:ascii="Times New Roman" w:hAnsi="Times New Roman"/>
                <w:b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сталевий з кришкою;</w:t>
            </w:r>
          </w:p>
          <w:p w:rsidR="008C3D20" w:rsidRDefault="00960C19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Механізм:</w:t>
            </w:r>
            <w:proofErr w:type="spellStart"/>
            <w:r w:rsidR="008C3D20">
              <w:rPr>
                <w:rFonts w:ascii="Times New Roman" w:hAnsi="Times New Roman"/>
                <w:lang w:val="uk-UA"/>
              </w:rPr>
              <w:t>сувальдни</w:t>
            </w:r>
            <w:r>
              <w:rPr>
                <w:rFonts w:ascii="Times New Roman" w:hAnsi="Times New Roman"/>
                <w:lang w:val="uk-UA"/>
              </w:rPr>
              <w:t>й</w:t>
            </w:r>
            <w:proofErr w:type="spellEnd"/>
            <w:r w:rsidR="008C3D20">
              <w:rPr>
                <w:rFonts w:ascii="Times New Roman" w:hAnsi="Times New Roman"/>
                <w:lang w:val="uk-UA"/>
              </w:rPr>
              <w:t>;</w:t>
            </w:r>
          </w:p>
          <w:p w:rsidR="008C3D20" w:rsidRDefault="00C613EB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Кількість варіантів секретності</w:t>
            </w:r>
            <w:r w:rsidRPr="006733F8">
              <w:rPr>
                <w:rFonts w:ascii="Times New Roman" w:hAnsi="Times New Roman"/>
                <w:lang w:val="uk-UA"/>
              </w:rPr>
              <w:t xml:space="preserve"> –</w:t>
            </w:r>
            <w:r w:rsidR="008C3D20">
              <w:rPr>
                <w:rFonts w:ascii="Times New Roman" w:hAnsi="Times New Roman"/>
                <w:lang w:val="uk-UA"/>
              </w:rPr>
              <w:t xml:space="preserve"> не менше 80;</w:t>
            </w:r>
          </w:p>
          <w:p w:rsidR="008C3D20" w:rsidRDefault="008C3D20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Максимальний вилі</w:t>
            </w:r>
            <w:r w:rsidR="00C613EB" w:rsidRPr="00DC628B">
              <w:rPr>
                <w:rFonts w:ascii="Times New Roman" w:hAnsi="Times New Roman"/>
                <w:b/>
                <w:lang w:val="uk-UA"/>
              </w:rPr>
              <w:t>т засува</w:t>
            </w:r>
            <w:r w:rsidR="00C613EB" w:rsidRPr="006733F8">
              <w:rPr>
                <w:rFonts w:ascii="Times New Roman" w:hAnsi="Times New Roman"/>
                <w:lang w:val="uk-UA"/>
              </w:rPr>
              <w:t xml:space="preserve"> – 50</w:t>
            </w:r>
            <w:r>
              <w:rPr>
                <w:rFonts w:ascii="Times New Roman" w:hAnsi="Times New Roman"/>
                <w:lang w:val="uk-UA"/>
              </w:rPr>
              <w:t xml:space="preserve"> мм;</w:t>
            </w:r>
          </w:p>
          <w:p w:rsidR="008C3D20" w:rsidRDefault="008C3D20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В</w:t>
            </w:r>
            <w:r w:rsidR="00C613EB" w:rsidRPr="00DC628B">
              <w:rPr>
                <w:rFonts w:ascii="Times New Roman" w:hAnsi="Times New Roman"/>
                <w:b/>
                <w:lang w:val="uk-UA"/>
              </w:rPr>
              <w:t>иліт засува в режимі клямки</w:t>
            </w:r>
            <w:r w:rsidR="00C613EB" w:rsidRPr="006733F8">
              <w:rPr>
                <w:rFonts w:ascii="Times New Roman" w:hAnsi="Times New Roman"/>
                <w:lang w:val="uk-UA"/>
              </w:rPr>
              <w:t xml:space="preserve"> – 13 мм. </w:t>
            </w:r>
          </w:p>
          <w:p w:rsidR="008C3D20" w:rsidRDefault="00DC628B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Конструкції </w:t>
            </w:r>
            <w:r w:rsidRPr="00D16D26">
              <w:rPr>
                <w:rFonts w:ascii="Times New Roman" w:hAnsi="Times New Roman"/>
                <w:b/>
                <w:lang w:val="uk-UA"/>
              </w:rPr>
              <w:t>з</w:t>
            </w:r>
            <w:r w:rsidR="00D16D26">
              <w:rPr>
                <w:rFonts w:ascii="Times New Roman" w:hAnsi="Times New Roman"/>
                <w:lang w:val="uk-UA"/>
              </w:rPr>
              <w:t xml:space="preserve"> </w:t>
            </w:r>
            <w:r w:rsidR="008C3D20" w:rsidRPr="00DC628B">
              <w:rPr>
                <w:rFonts w:ascii="Times New Roman" w:hAnsi="Times New Roman"/>
                <w:b/>
                <w:lang w:val="uk-UA"/>
              </w:rPr>
              <w:t>блокування</w:t>
            </w:r>
            <w:r w:rsidRPr="00DC628B">
              <w:rPr>
                <w:rFonts w:ascii="Times New Roman" w:hAnsi="Times New Roman"/>
                <w:b/>
                <w:lang w:val="uk-UA"/>
              </w:rPr>
              <w:t>м</w:t>
            </w:r>
            <w:r w:rsidR="008C3D20" w:rsidRPr="00DC628B">
              <w:rPr>
                <w:rFonts w:ascii="Times New Roman" w:hAnsi="Times New Roman"/>
                <w:b/>
                <w:lang w:val="uk-UA"/>
              </w:rPr>
              <w:t xml:space="preserve"> ключа</w:t>
            </w:r>
            <w:r w:rsidR="008C3D20">
              <w:rPr>
                <w:rFonts w:ascii="Times New Roman" w:hAnsi="Times New Roman"/>
                <w:lang w:val="uk-UA"/>
              </w:rPr>
              <w:t>, (</w:t>
            </w:r>
            <w:r w:rsidR="00C613EB" w:rsidRPr="008C3D20">
              <w:rPr>
                <w:rFonts w:ascii="Times New Roman" w:hAnsi="Times New Roman"/>
                <w:i/>
                <w:lang w:val="uk-UA"/>
              </w:rPr>
              <w:t xml:space="preserve">ключ виймається в тому випадку, якщо замок </w:t>
            </w:r>
            <w:r w:rsidR="006733F8" w:rsidRPr="008C3D20">
              <w:rPr>
                <w:rFonts w:ascii="Times New Roman" w:hAnsi="Times New Roman"/>
                <w:i/>
                <w:lang w:val="uk-UA"/>
              </w:rPr>
              <w:t>знаходиться у замкнутому стані</w:t>
            </w:r>
            <w:r w:rsidR="008C3D20">
              <w:rPr>
                <w:rFonts w:ascii="Times New Roman" w:hAnsi="Times New Roman"/>
                <w:lang w:val="uk-UA"/>
              </w:rPr>
              <w:t>)</w:t>
            </w:r>
            <w:r w:rsidR="006733F8" w:rsidRPr="006733F8">
              <w:rPr>
                <w:rFonts w:ascii="Times New Roman" w:hAnsi="Times New Roman"/>
                <w:lang w:val="uk-UA"/>
              </w:rPr>
              <w:t>.</w:t>
            </w:r>
          </w:p>
          <w:p w:rsidR="008C3D20" w:rsidRDefault="008C3D20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Кріплення до полотна дверей:</w:t>
            </w:r>
            <w:r>
              <w:rPr>
                <w:rFonts w:ascii="Times New Roman" w:hAnsi="Times New Roman"/>
                <w:lang w:val="uk-UA"/>
              </w:rPr>
              <w:t xml:space="preserve"> болти – 4 шт. (М10)</w:t>
            </w:r>
          </w:p>
          <w:p w:rsidR="008C3D20" w:rsidRDefault="006733F8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Габаритні розміри замку</w:t>
            </w:r>
            <w:r w:rsidR="008C3D20" w:rsidRPr="00DC628B">
              <w:rPr>
                <w:rFonts w:ascii="Times New Roman" w:hAnsi="Times New Roman"/>
                <w:b/>
                <w:lang w:val="uk-UA"/>
              </w:rPr>
              <w:t>:</w:t>
            </w:r>
            <w:r w:rsidRPr="006733F8">
              <w:rPr>
                <w:rFonts w:ascii="Times New Roman" w:hAnsi="Times New Roman"/>
                <w:lang w:val="uk-UA"/>
              </w:rPr>
              <w:t xml:space="preserve"> 180х115х25 + 1 мм. </w:t>
            </w:r>
          </w:p>
          <w:p w:rsidR="00960C19" w:rsidRDefault="00960C19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Маса замку:</w:t>
            </w:r>
            <w:r>
              <w:rPr>
                <w:rFonts w:ascii="Times New Roman" w:hAnsi="Times New Roman"/>
                <w:lang w:val="uk-UA"/>
              </w:rPr>
              <w:t xml:space="preserve"> не більше</w:t>
            </w:r>
            <w:r w:rsidR="006733F8" w:rsidRPr="006733F8">
              <w:rPr>
                <w:rFonts w:ascii="Times New Roman" w:hAnsi="Times New Roman"/>
                <w:lang w:val="uk-UA"/>
              </w:rPr>
              <w:t xml:space="preserve"> 2 кг. </w:t>
            </w:r>
          </w:p>
          <w:p w:rsidR="00960C19" w:rsidRDefault="00960C19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З</w:t>
            </w:r>
            <w:r w:rsidR="006733F8" w:rsidRPr="00DC628B">
              <w:rPr>
                <w:rFonts w:ascii="Times New Roman" w:hAnsi="Times New Roman"/>
                <w:b/>
                <w:lang w:val="uk-UA"/>
              </w:rPr>
              <w:t>ахисне покриття</w:t>
            </w:r>
            <w:r w:rsidRPr="00DC628B">
              <w:rPr>
                <w:rFonts w:ascii="Times New Roman" w:hAnsi="Times New Roman"/>
                <w:b/>
                <w:lang w:val="uk-UA"/>
              </w:rPr>
              <w:t>:</w:t>
            </w:r>
            <w:r w:rsidR="006733F8" w:rsidRPr="006733F8">
              <w:rPr>
                <w:rFonts w:ascii="Times New Roman" w:hAnsi="Times New Roman"/>
                <w:lang w:val="uk-UA"/>
              </w:rPr>
              <w:t>оксидування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B362FD" w:rsidRDefault="00960C19" w:rsidP="00960C1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Ф</w:t>
            </w:r>
            <w:r w:rsidR="006733F8" w:rsidRPr="00DC628B">
              <w:rPr>
                <w:rFonts w:ascii="Times New Roman" w:hAnsi="Times New Roman"/>
                <w:b/>
                <w:lang w:val="uk-UA"/>
              </w:rPr>
              <w:t>арбування</w:t>
            </w:r>
            <w:r w:rsidRPr="00DC628B">
              <w:rPr>
                <w:rFonts w:ascii="Times New Roman" w:hAnsi="Times New Roman"/>
                <w:b/>
                <w:lang w:val="uk-UA"/>
              </w:rPr>
              <w:t>:</w:t>
            </w:r>
            <w:r w:rsidRPr="006733F8">
              <w:rPr>
                <w:rFonts w:ascii="Times New Roman" w:hAnsi="Times New Roman"/>
                <w:lang w:val="uk-UA"/>
              </w:rPr>
              <w:t xml:space="preserve"> порошкове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960C19" w:rsidRPr="00DC628B" w:rsidRDefault="00960C19" w:rsidP="00960C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 xml:space="preserve">Комплектування: </w:t>
            </w:r>
            <w:bookmarkStart w:id="0" w:name="_GoBack"/>
            <w:bookmarkEnd w:id="0"/>
          </w:p>
          <w:p w:rsidR="00960C19" w:rsidRDefault="00960C19" w:rsidP="00960C1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Замок – 1 шт.;</w:t>
            </w:r>
          </w:p>
          <w:p w:rsidR="00960C19" w:rsidRPr="00C613EB" w:rsidRDefault="00960C19" w:rsidP="00960C1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960C19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>люч – 1 шт.</w:t>
            </w:r>
          </w:p>
        </w:tc>
        <w:tc>
          <w:tcPr>
            <w:tcW w:w="1401" w:type="dxa"/>
            <w:vAlign w:val="center"/>
          </w:tcPr>
          <w:p w:rsidR="00A86408" w:rsidRPr="00C613EB" w:rsidRDefault="008C3D20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ш</w:t>
            </w:r>
            <w:r w:rsidR="00C613EB">
              <w:rPr>
                <w:rFonts w:ascii="Times New Roman" w:hAnsi="Times New Roman"/>
                <w:i/>
                <w:lang w:val="uk-UA"/>
              </w:rPr>
              <w:t>т.</w:t>
            </w:r>
          </w:p>
        </w:tc>
        <w:tc>
          <w:tcPr>
            <w:tcW w:w="1332" w:type="dxa"/>
            <w:vAlign w:val="center"/>
          </w:tcPr>
          <w:p w:rsidR="00A86408" w:rsidRPr="00C613EB" w:rsidRDefault="00C613E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75</w:t>
            </w:r>
          </w:p>
        </w:tc>
      </w:tr>
    </w:tbl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A86408" w:rsidRPr="00C613EB" w:rsidRDefault="00A86408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p w:rsidR="00A86408" w:rsidRDefault="00C5188E">
      <w:pPr>
        <w:keepLines/>
        <w:rPr>
          <w:rFonts w:ascii="Times New Roman" w:hAnsi="Times New Roman"/>
          <w:sz w:val="24"/>
          <w:lang w:val="uk-UA"/>
        </w:rPr>
      </w:pPr>
      <w:r w:rsidRPr="00C613EB">
        <w:rPr>
          <w:rFonts w:ascii="Times New Roman" w:hAnsi="Times New Roman"/>
          <w:sz w:val="24"/>
          <w:lang w:val="uk-UA"/>
        </w:rPr>
        <w:t xml:space="preserve">Примітки: </w:t>
      </w:r>
    </w:p>
    <w:p w:rsidR="008C3D20" w:rsidRPr="00247BBE" w:rsidRDefault="008C3D20" w:rsidP="00247B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/>
          <w:b/>
          <w:bCs/>
          <w:i/>
          <w:color w:val="000000"/>
          <w:kern w:val="2"/>
          <w:sz w:val="24"/>
          <w:szCs w:val="24"/>
          <w:lang w:val="uk-UA" w:eastAsia="hi-IN" w:bidi="hi-IN"/>
        </w:rPr>
      </w:pPr>
      <w:r w:rsidRPr="00247BBE">
        <w:rPr>
          <w:rFonts w:ascii="Times New Roman" w:hAnsi="Times New Roman"/>
          <w:b/>
          <w:i/>
          <w:sz w:val="24"/>
          <w:lang w:val="uk-UA"/>
        </w:rPr>
        <w:t>*</w:t>
      </w:r>
      <w:r w:rsidR="00247BBE"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 xml:space="preserve">Закупівля замків камерного типу </w:t>
      </w:r>
      <w:r w:rsidR="00247BBE" w:rsidRPr="00247BBE">
        <w:rPr>
          <w:rFonts w:ascii="Times New Roman" w:hAnsi="Times New Roman"/>
          <w:i/>
          <w:sz w:val="24"/>
          <w:lang w:val="uk-UA"/>
        </w:rPr>
        <w:t>призначаються для застосування в дверях камерних блоків та</w:t>
      </w:r>
      <w:r w:rsidR="00247BBE"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 xml:space="preserve"> здійснюється з метою забезпечення покладених завдань на Державну установу «Дніпровська установа виконання покарань (№ 4)», відповідно до статті 7 Закону України «Про попереднє ув’язнення» та вимог «</w:t>
      </w:r>
      <w:r w:rsidR="00247BBE" w:rsidRPr="00247BBE">
        <w:rPr>
          <w:rFonts w:ascii="Times New Roman" w:hAnsi="Times New Roman"/>
          <w:i/>
          <w:sz w:val="24"/>
          <w:szCs w:val="24"/>
          <w:lang w:val="uk-UA"/>
        </w:rPr>
        <w:t>Інструкції із забезпечення режиму, охорони і нагляду за особами, які тримаються в слідчих ізоляторах Державної кримінально – виконавчої служби України», затвердженої наказом Міністерства юстиції України від 13.12.2019 № 73/5-ДСК.</w:t>
      </w:r>
    </w:p>
    <w:p w:rsidR="008C3D20" w:rsidRPr="00247BBE" w:rsidRDefault="00247BBE" w:rsidP="00247BBE">
      <w:pPr>
        <w:widowControl w:val="0"/>
        <w:tabs>
          <w:tab w:val="left" w:pos="636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</w:pPr>
      <w:r w:rsidRPr="00247BBE">
        <w:rPr>
          <w:rFonts w:ascii="Times New Roman" w:eastAsia="Lucida Sans Unicode" w:hAnsi="Times New Roman"/>
          <w:b/>
          <w:bCs/>
          <w:i/>
          <w:color w:val="000000"/>
          <w:kern w:val="2"/>
          <w:sz w:val="24"/>
          <w:szCs w:val="24"/>
          <w:lang w:val="uk-UA" w:eastAsia="hi-IN" w:bidi="hi-IN"/>
        </w:rPr>
        <w:t>*</w:t>
      </w:r>
      <w:r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 xml:space="preserve"> Кількісною характеристикою предмета закупівлі є вимоги пунктів 1, 4 глави 5 розділу </w:t>
      </w:r>
      <w:r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en-US" w:eastAsia="hi-IN" w:bidi="hi-IN"/>
        </w:rPr>
        <w:t>V</w:t>
      </w:r>
      <w:r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>ІІІ «</w:t>
      </w:r>
      <w:r w:rsidRPr="00247BBE">
        <w:rPr>
          <w:rFonts w:ascii="Times New Roman" w:hAnsi="Times New Roman"/>
          <w:i/>
          <w:sz w:val="24"/>
          <w:szCs w:val="24"/>
          <w:lang w:val="uk-UA"/>
        </w:rPr>
        <w:t>Інструкції із забезпечення режиму, охорони і нагляду за особами, які тримаються в слідчих ізоляторах Державної кримінально – виконавчої служби України», затвердженої наказом Міністерства юстиції України від 13.12.2019 № 73/5-ДСК.</w:t>
      </w:r>
      <w:r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ab/>
      </w:r>
    </w:p>
    <w:p w:rsidR="00E20308" w:rsidRPr="00E20308" w:rsidRDefault="00E20308" w:rsidP="00E2030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0308">
        <w:rPr>
          <w:rFonts w:ascii="Times New Roman" w:hAnsi="Times New Roman"/>
          <w:sz w:val="24"/>
          <w:szCs w:val="24"/>
          <w:lang w:val="uk-UA"/>
        </w:rPr>
        <w:t>Учасники повинні надати в складі тендерних пропозицій документи, які підтверджують відповідність пропозиції учасника технічним, якісним, кількісним та іншим вимогам, а саме:</w:t>
      </w:r>
    </w:p>
    <w:p w:rsidR="00E20308" w:rsidRPr="00CE0ADE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E0ADE">
        <w:rPr>
          <w:rFonts w:ascii="Times New Roman" w:hAnsi="Times New Roman"/>
          <w:sz w:val="24"/>
          <w:szCs w:val="24"/>
          <w:lang w:val="uk-UA"/>
        </w:rPr>
        <w:t>Запропонований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Учасником товар повинен бути новим, таким, що не був в експлуатації.</w:t>
      </w:r>
    </w:p>
    <w:p w:rsidR="00E20308" w:rsidRPr="00CE0ADE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E0ADE">
        <w:rPr>
          <w:rFonts w:ascii="Times New Roman" w:hAnsi="Times New Roman"/>
          <w:sz w:val="24"/>
          <w:szCs w:val="24"/>
          <w:lang w:val="uk-UA"/>
        </w:rPr>
        <w:t>Якість Товару повинна відповідати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державним стандартам, технічним регламентам, технічним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умовам та законодавству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щодо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показників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якості такого роду/виду товарів, а також</w:t>
      </w:r>
      <w:r w:rsidR="00CF2B6D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має бути засвідчено</w:t>
      </w:r>
      <w:r w:rsidR="00CF2B6D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його</w:t>
      </w:r>
      <w:r w:rsidR="00CF2B6D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якість при поставці Товару дійсними та належними</w:t>
      </w:r>
      <w:r w:rsidR="006C3D60" w:rsidRPr="00CE0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lang w:val="uk-UA"/>
        </w:rPr>
        <w:t>підтверджувальними документами.</w:t>
      </w:r>
    </w:p>
    <w:p w:rsidR="00E20308" w:rsidRPr="00CE0ADE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>Запропонований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Учасником товар має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відповідати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встановленим в Україні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технічним та санітарним нормам та правилам.</w:t>
      </w:r>
    </w:p>
    <w:p w:rsidR="00247BBE" w:rsidRPr="00CE0ADE" w:rsidRDefault="00E20308" w:rsidP="00E20308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CE0ADE">
        <w:rPr>
          <w:rFonts w:ascii="Times New Roman" w:hAnsi="Times New Roman"/>
          <w:shd w:val="clear" w:color="auto" w:fill="FFFFFF"/>
        </w:rPr>
        <w:t>Товар повинен бути без зовнішніх пошкоджень, у справному стані та повній комплектності, з формулярами (паспортами) та гарантійними талонами які мають бути оформлені належним чином та вказаним терміном гарантії на обслуговування.</w:t>
      </w:r>
    </w:p>
    <w:p w:rsidR="00E20308" w:rsidRPr="00CE0ADE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Гарантія на Товар повинна складати не менше </w:t>
      </w:r>
      <w:r w:rsidR="00B42C48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місяців.</w:t>
      </w:r>
      <w:r w:rsidR="00B42C48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E20308" w:rsidRPr="00CE0ADE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Учасник на етапі поставки товару повинен надати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чинні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документи, що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підтверджують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якість товару, що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постачається (копію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сертифікату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відповідності та/або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декларації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відповідності). Крім того, у складі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Учасник повинен надати </w:t>
      </w:r>
      <w:proofErr w:type="spellStart"/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скан-копії</w:t>
      </w:r>
      <w:proofErr w:type="spellEnd"/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оригіналу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чи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засвідчені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підписом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уповноваженої особи учасника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копії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чинних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документів, що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підтверджують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якість товару, що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пропонується (копію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сертифікату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відповідності та/або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декларації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відповідності на підтвердження</w:t>
      </w:r>
      <w:r w:rsidR="006C3D60"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E0A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якості товару).</w:t>
      </w:r>
    </w:p>
    <w:p w:rsidR="00E20308" w:rsidRPr="00CF2B6D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Якщо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Учасник не є виробником, а є представником/партнером, дилером або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дистриб’ютором для підтвердження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офіційної поставки обладнання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він повинен надати лист від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виробника товару або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його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офіційного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представника/дистриб'ютора на території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України, що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підтверджує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повноваження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Учасника на розповсюдження на території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України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офіційних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товарів, які є предметом закупівлі. Лист обов’язково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має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містити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назву предмета закупівлі, її номер в електронній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системі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закупівель. </w:t>
      </w:r>
    </w:p>
    <w:p w:rsidR="00E20308" w:rsidRPr="00CF2B6D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 ціну предмета закупівлі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включаються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витрати на транспортування, навантаження, розвантаження за місцем поставки Замовника, оплату митних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тарифів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тощо.</w:t>
      </w:r>
    </w:p>
    <w:p w:rsidR="00E20308" w:rsidRPr="00CF2B6D" w:rsidRDefault="00E20308" w:rsidP="00E2030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Доставка обладнання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здійснюється на склад Замовника на безкоштовній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основі з перевіркою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комплектності, цілісності та відсутності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пошкоджень в присутності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представників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Замовника.</w:t>
      </w:r>
    </w:p>
    <w:p w:rsidR="00E20308" w:rsidRPr="00CF2B6D" w:rsidRDefault="00E20308" w:rsidP="00E2030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складі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тендерної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Учасник повинен надати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таблицю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відповідності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запропонованого товару технічним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вимогам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Замовника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із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зазначенням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повного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найменування Товару (модель, марка, артикул) та технічних характеристик запропонованого товару. Разом з цим, з метою здійснення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перевірки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запропонованого товару відповідності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технічним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вимогам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Замовника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довідка повинна містити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посилання на офіційний сайт виробника, де міститься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повна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інформація про технічні характеристики запропонованого товару або у складі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Учасник повинен надати </w:t>
      </w:r>
      <w:proofErr w:type="spellStart"/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скан-копію</w:t>
      </w:r>
      <w:proofErr w:type="spellEnd"/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документу, який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містить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перелік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технічних характеристик запропонованого товару від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виробника (технічний паспорт, довідка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виробника</w:t>
      </w:r>
      <w:r w:rsidR="006C3D60"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тощо). </w:t>
      </w:r>
      <w:r w:rsidRPr="00CF2B6D">
        <w:rPr>
          <w:rFonts w:ascii="Times New Roman" w:hAnsi="Times New Roman"/>
          <w:sz w:val="24"/>
          <w:szCs w:val="24"/>
          <w:lang w:val="uk-UA"/>
        </w:rPr>
        <w:t>Запропонований товар повинен відповідати</w:t>
      </w:r>
      <w:r w:rsidR="006C3D60" w:rsidRPr="00CF2B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lang w:val="uk-UA"/>
        </w:rPr>
        <w:t>технічним характеристикам зазначеним у таблиці</w:t>
      </w:r>
      <w:r w:rsidR="006C3D60" w:rsidRPr="00CF2B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2B6D">
        <w:rPr>
          <w:rFonts w:ascii="Times New Roman" w:hAnsi="Times New Roman"/>
          <w:sz w:val="24"/>
          <w:szCs w:val="24"/>
          <w:lang w:val="uk-UA"/>
        </w:rPr>
        <w:t>або бути з кращими характеристиками.</w:t>
      </w:r>
    </w:p>
    <w:p w:rsidR="00E20308" w:rsidRPr="00CF2B6D" w:rsidRDefault="00E20308" w:rsidP="00E20308">
      <w:pPr>
        <w:jc w:val="both"/>
        <w:rPr>
          <w:rFonts w:ascii="Times New Roman" w:hAnsi="Times New Roman" w:cs="Calibri"/>
          <w:b/>
          <w:i/>
          <w:szCs w:val="22"/>
          <w:lang w:val="uk-UA"/>
        </w:rPr>
      </w:pPr>
    </w:p>
    <w:p w:rsidR="00E20308" w:rsidRPr="00CF2B6D" w:rsidRDefault="00E20308" w:rsidP="00E20308">
      <w:pPr>
        <w:ind w:firstLine="709"/>
        <w:contextualSpacing/>
        <w:jc w:val="both"/>
        <w:rPr>
          <w:rFonts w:ascii="Times New Roman" w:hAnsi="Times New Roman"/>
          <w:sz w:val="24"/>
          <w:lang w:val="uk-UA"/>
        </w:rPr>
      </w:pPr>
    </w:p>
    <w:sectPr w:rsidR="00E20308" w:rsidRPr="00CF2B6D" w:rsidSect="00A86408">
      <w:pgSz w:w="11906" w:h="16838" w:code="9"/>
      <w:pgMar w:top="426" w:right="614" w:bottom="850" w:left="1276" w:header="708" w:footer="708" w:gutter="0"/>
      <w:pgNumType w:start="1" w:chapSep="period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0C3"/>
    <w:multiLevelType w:val="hybridMultilevel"/>
    <w:tmpl w:val="6DB2E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2394A"/>
    <w:multiLevelType w:val="hybridMultilevel"/>
    <w:tmpl w:val="487E73FC"/>
    <w:lvl w:ilvl="0" w:tplc="2A5675E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4B2B36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12682B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390244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B2E2F7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A4C185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8700F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401C9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4A054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CC75F8"/>
    <w:multiLevelType w:val="hybridMultilevel"/>
    <w:tmpl w:val="656427BC"/>
    <w:lvl w:ilvl="0" w:tplc="AE82501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6511D"/>
    <w:multiLevelType w:val="hybridMultilevel"/>
    <w:tmpl w:val="502E88B0"/>
    <w:lvl w:ilvl="0" w:tplc="EDFA1F56">
      <w:start w:val="1"/>
      <w:numFmt w:val="decimal"/>
      <w:lvlText w:val="%1."/>
      <w:lvlJc w:val="left"/>
      <w:pPr>
        <w:tabs>
          <w:tab w:val="left" w:pos="-540"/>
        </w:tabs>
        <w:ind w:left="-54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abstractNum w:abstractNumId="4">
    <w:nsid w:val="57331985"/>
    <w:multiLevelType w:val="hybridMultilevel"/>
    <w:tmpl w:val="73A4D6E2"/>
    <w:lvl w:ilvl="0" w:tplc="423668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F6751C"/>
    <w:multiLevelType w:val="multilevel"/>
    <w:tmpl w:val="9200A3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E9F3204"/>
    <w:multiLevelType w:val="hybridMultilevel"/>
    <w:tmpl w:val="348654BA"/>
    <w:lvl w:ilvl="0" w:tplc="D62A9F44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/>
        <w:sz w:val="22"/>
      </w:rPr>
    </w:lvl>
    <w:lvl w:ilvl="1" w:tplc="A0F20C42">
      <w:start w:val="1"/>
      <w:numFmt w:val="bullet"/>
      <w:lvlText w:val="•"/>
      <w:lvlJc w:val="left"/>
      <w:pPr>
        <w:ind w:left="2236" w:hanging="360"/>
      </w:pPr>
    </w:lvl>
    <w:lvl w:ilvl="2" w:tplc="A5343ABC">
      <w:start w:val="1"/>
      <w:numFmt w:val="bullet"/>
      <w:lvlText w:val="•"/>
      <w:lvlJc w:val="left"/>
      <w:pPr>
        <w:ind w:left="3192" w:hanging="360"/>
      </w:pPr>
    </w:lvl>
    <w:lvl w:ilvl="3" w:tplc="9C7E2AF0">
      <w:start w:val="1"/>
      <w:numFmt w:val="bullet"/>
      <w:lvlText w:val="•"/>
      <w:lvlJc w:val="left"/>
      <w:pPr>
        <w:ind w:left="4148" w:hanging="360"/>
      </w:pPr>
    </w:lvl>
    <w:lvl w:ilvl="4" w:tplc="BAF4DB92">
      <w:start w:val="1"/>
      <w:numFmt w:val="bullet"/>
      <w:lvlText w:val="•"/>
      <w:lvlJc w:val="left"/>
      <w:pPr>
        <w:ind w:left="5104" w:hanging="360"/>
      </w:pPr>
    </w:lvl>
    <w:lvl w:ilvl="5" w:tplc="251C2EBC">
      <w:start w:val="1"/>
      <w:numFmt w:val="bullet"/>
      <w:lvlText w:val="•"/>
      <w:lvlJc w:val="left"/>
      <w:pPr>
        <w:ind w:left="6060" w:hanging="360"/>
      </w:pPr>
    </w:lvl>
    <w:lvl w:ilvl="6" w:tplc="56E63BC0">
      <w:start w:val="1"/>
      <w:numFmt w:val="bullet"/>
      <w:lvlText w:val="•"/>
      <w:lvlJc w:val="left"/>
      <w:pPr>
        <w:ind w:left="7016" w:hanging="360"/>
      </w:pPr>
    </w:lvl>
    <w:lvl w:ilvl="7" w:tplc="B588BA9C">
      <w:start w:val="1"/>
      <w:numFmt w:val="bullet"/>
      <w:lvlText w:val="•"/>
      <w:lvlJc w:val="left"/>
      <w:pPr>
        <w:ind w:left="7972" w:hanging="360"/>
      </w:pPr>
    </w:lvl>
    <w:lvl w:ilvl="8" w:tplc="9B36D396">
      <w:start w:val="1"/>
      <w:numFmt w:val="bullet"/>
      <w:lvlText w:val="•"/>
      <w:lvlJc w:val="left"/>
      <w:pPr>
        <w:ind w:left="8928" w:hanging="360"/>
      </w:pPr>
    </w:lvl>
  </w:abstractNum>
  <w:abstractNum w:abstractNumId="7">
    <w:nsid w:val="6A185818"/>
    <w:multiLevelType w:val="multilevel"/>
    <w:tmpl w:val="5A1A28F6"/>
    <w:lvl w:ilvl="0">
      <w:start w:val="1"/>
      <w:numFmt w:val="decimal"/>
      <w:lvlText w:val="%1."/>
      <w:lvlJc w:val="left"/>
      <w:pPr>
        <w:ind w:left="386" w:hanging="167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220" w:hanging="333"/>
      </w:pPr>
    </w:lvl>
    <w:lvl w:ilvl="2">
      <w:start w:val="1"/>
      <w:numFmt w:val="bullet"/>
      <w:lvlText w:val="•"/>
      <w:lvlJc w:val="left"/>
      <w:pPr>
        <w:ind w:left="1542" w:hanging="333"/>
      </w:pPr>
    </w:lvl>
    <w:lvl w:ilvl="3">
      <w:start w:val="1"/>
      <w:numFmt w:val="bullet"/>
      <w:lvlText w:val="•"/>
      <w:lvlJc w:val="left"/>
      <w:pPr>
        <w:ind w:left="2704" w:hanging="333"/>
      </w:pPr>
    </w:lvl>
    <w:lvl w:ilvl="4">
      <w:start w:val="1"/>
      <w:numFmt w:val="bullet"/>
      <w:lvlText w:val="•"/>
      <w:lvlJc w:val="left"/>
      <w:pPr>
        <w:ind w:left="3866" w:hanging="333"/>
      </w:pPr>
    </w:lvl>
    <w:lvl w:ilvl="5">
      <w:start w:val="1"/>
      <w:numFmt w:val="bullet"/>
      <w:lvlText w:val="•"/>
      <w:lvlJc w:val="left"/>
      <w:pPr>
        <w:ind w:left="5028" w:hanging="333"/>
      </w:pPr>
    </w:lvl>
    <w:lvl w:ilvl="6">
      <w:start w:val="1"/>
      <w:numFmt w:val="bullet"/>
      <w:lvlText w:val="•"/>
      <w:lvlJc w:val="left"/>
      <w:pPr>
        <w:ind w:left="6191" w:hanging="333"/>
      </w:pPr>
    </w:lvl>
    <w:lvl w:ilvl="7">
      <w:start w:val="1"/>
      <w:numFmt w:val="bullet"/>
      <w:lvlText w:val="•"/>
      <w:lvlJc w:val="left"/>
      <w:pPr>
        <w:ind w:left="7353" w:hanging="333"/>
      </w:pPr>
    </w:lvl>
    <w:lvl w:ilvl="8">
      <w:start w:val="1"/>
      <w:numFmt w:val="bullet"/>
      <w:lvlText w:val="•"/>
      <w:lvlJc w:val="left"/>
      <w:pPr>
        <w:ind w:left="8515" w:hanging="333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86408"/>
    <w:rsid w:val="00034A5F"/>
    <w:rsid w:val="0005397D"/>
    <w:rsid w:val="00145A72"/>
    <w:rsid w:val="00247BBE"/>
    <w:rsid w:val="003A1910"/>
    <w:rsid w:val="00602B9F"/>
    <w:rsid w:val="006733F8"/>
    <w:rsid w:val="00676F2C"/>
    <w:rsid w:val="006C3D60"/>
    <w:rsid w:val="00836FC9"/>
    <w:rsid w:val="008A4FA8"/>
    <w:rsid w:val="008C3D20"/>
    <w:rsid w:val="009406C4"/>
    <w:rsid w:val="00960C19"/>
    <w:rsid w:val="009C12FE"/>
    <w:rsid w:val="00A86408"/>
    <w:rsid w:val="00AB2EE0"/>
    <w:rsid w:val="00B32CE0"/>
    <w:rsid w:val="00B362FD"/>
    <w:rsid w:val="00B42C48"/>
    <w:rsid w:val="00C046B9"/>
    <w:rsid w:val="00C5188E"/>
    <w:rsid w:val="00C613EB"/>
    <w:rsid w:val="00CE0ADE"/>
    <w:rsid w:val="00CF2B6D"/>
    <w:rsid w:val="00D033B4"/>
    <w:rsid w:val="00D16D26"/>
    <w:rsid w:val="00DC628B"/>
    <w:rsid w:val="00E20308"/>
    <w:rsid w:val="00E41126"/>
    <w:rsid w:val="00E5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08"/>
  </w:style>
  <w:style w:type="paragraph" w:styleId="1">
    <w:name w:val="heading 1"/>
    <w:basedOn w:val="a"/>
    <w:next w:val="a"/>
    <w:qFormat/>
    <w:rsid w:val="00A86408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semiHidden/>
    <w:qFormat/>
    <w:rsid w:val="00A86408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semiHidden/>
    <w:qFormat/>
    <w:rsid w:val="00A86408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semiHidden/>
    <w:qFormat/>
    <w:rsid w:val="00A86408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semiHidden/>
    <w:qFormat/>
    <w:rsid w:val="00A864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semiHidden/>
    <w:qFormat/>
    <w:rsid w:val="00A8640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A86408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qFormat/>
    <w:rsid w:val="00A86408"/>
    <w:pPr>
      <w:keepNext/>
      <w:keepLines/>
      <w:pBdr>
        <w:top w:val="nil"/>
        <w:left w:val="nil"/>
        <w:bottom w:val="nil"/>
        <w:right w:val="nil"/>
      </w:pBdr>
      <w:spacing w:before="360" w:after="80"/>
    </w:pPr>
    <w:rPr>
      <w:rFonts w:ascii="Georgia" w:hAnsi="Georgia"/>
      <w:i/>
      <w:color w:val="666666"/>
      <w:sz w:val="48"/>
    </w:rPr>
  </w:style>
  <w:style w:type="paragraph" w:customStyle="1" w:styleId="rvps2">
    <w:name w:val="rvps2"/>
    <w:basedOn w:val="a"/>
    <w:rsid w:val="00A8640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annotation text"/>
    <w:basedOn w:val="a"/>
    <w:link w:val="a6"/>
    <w:semiHidden/>
    <w:rsid w:val="00A86408"/>
    <w:pPr>
      <w:spacing w:line="240" w:lineRule="auto"/>
    </w:pPr>
    <w:rPr>
      <w:sz w:val="20"/>
    </w:rPr>
  </w:style>
  <w:style w:type="paragraph" w:styleId="a7">
    <w:name w:val="annotation subject"/>
    <w:basedOn w:val="a5"/>
    <w:next w:val="a5"/>
    <w:link w:val="a8"/>
    <w:semiHidden/>
    <w:rsid w:val="00A86408"/>
    <w:rPr>
      <w:b/>
    </w:rPr>
  </w:style>
  <w:style w:type="paragraph" w:styleId="a9">
    <w:name w:val="Balloon Text"/>
    <w:basedOn w:val="a"/>
    <w:link w:val="aa"/>
    <w:semiHidden/>
    <w:rsid w:val="00A86408"/>
    <w:pPr>
      <w:spacing w:after="0" w:line="240" w:lineRule="auto"/>
    </w:pPr>
    <w:rPr>
      <w:rFonts w:ascii="Segoe UI" w:hAnsi="Segoe UI"/>
      <w:sz w:val="18"/>
    </w:rPr>
  </w:style>
  <w:style w:type="paragraph" w:styleId="ab">
    <w:name w:val="Normal (Web)"/>
    <w:basedOn w:val="a"/>
    <w:semiHidden/>
    <w:rsid w:val="00A8640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10">
    <w:name w:val="Номер строки1"/>
    <w:basedOn w:val="a0"/>
    <w:semiHidden/>
    <w:rsid w:val="00A86408"/>
  </w:style>
  <w:style w:type="character" w:styleId="ac">
    <w:name w:val="Hyperlink"/>
    <w:basedOn w:val="a0"/>
    <w:semiHidden/>
    <w:rsid w:val="00A86408"/>
    <w:rPr>
      <w:color w:val="0000FF"/>
      <w:u w:val="single"/>
    </w:rPr>
  </w:style>
  <w:style w:type="character" w:styleId="ad">
    <w:name w:val="annotation reference"/>
    <w:basedOn w:val="a0"/>
    <w:semiHidden/>
    <w:rsid w:val="00A86408"/>
    <w:rPr>
      <w:sz w:val="16"/>
    </w:rPr>
  </w:style>
  <w:style w:type="character" w:customStyle="1" w:styleId="a6">
    <w:name w:val="Текст примечания Знак"/>
    <w:basedOn w:val="a0"/>
    <w:link w:val="a5"/>
    <w:semiHidden/>
    <w:rsid w:val="00A86408"/>
    <w:rPr>
      <w:sz w:val="20"/>
    </w:rPr>
  </w:style>
  <w:style w:type="character" w:customStyle="1" w:styleId="a8">
    <w:name w:val="Тема примечания Знак"/>
    <w:basedOn w:val="a6"/>
    <w:link w:val="a7"/>
    <w:semiHidden/>
    <w:rsid w:val="00A86408"/>
    <w:rPr>
      <w:b/>
      <w:sz w:val="20"/>
    </w:rPr>
  </w:style>
  <w:style w:type="character" w:customStyle="1" w:styleId="aa">
    <w:name w:val="Текст выноски Знак"/>
    <w:basedOn w:val="a0"/>
    <w:link w:val="a9"/>
    <w:semiHidden/>
    <w:rsid w:val="00A86408"/>
    <w:rPr>
      <w:rFonts w:ascii="Segoe UI" w:hAnsi="Segoe UI"/>
      <w:sz w:val="18"/>
    </w:rPr>
  </w:style>
  <w:style w:type="table" w:styleId="11">
    <w:name w:val="Table Simple 1"/>
    <w:basedOn w:val="a1"/>
    <w:rsid w:val="00A86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864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A864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>
    <w:name w:val="Table Grid"/>
    <w:basedOn w:val="a1"/>
    <w:rsid w:val="00A8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B362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2023-10-23T07:50:00Z</dcterms:created>
  <dcterms:modified xsi:type="dcterms:W3CDTF">2024-02-29T08:41:00Z</dcterms:modified>
</cp:coreProperties>
</file>