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262FFF" w:rsidRDefault="00457071" w:rsidP="00262FFF">
      <w:pPr>
        <w:jc w:val="both"/>
        <w:rPr>
          <w:bCs/>
          <w:color w:val="000000" w:themeColor="text1"/>
        </w:rPr>
      </w:pPr>
      <w:r w:rsidRPr="00262FFF">
        <w:rPr>
          <w:color w:val="000000" w:themeColor="text1"/>
          <w:lang w:val="uk-UA"/>
        </w:rPr>
        <w:t>1</w:t>
      </w:r>
      <w:r w:rsidRPr="00262FFF">
        <w:rPr>
          <w:noProof/>
          <w:color w:val="000000" w:themeColor="text1"/>
          <w:lang w:val="uk-UA"/>
        </w:rPr>
        <w:t xml:space="preserve">.1. </w:t>
      </w:r>
      <w:r w:rsidR="003A56D3" w:rsidRPr="00262FFF">
        <w:rPr>
          <w:noProof/>
          <w:color w:val="000000" w:themeColor="text1"/>
          <w:lang w:val="uk-UA"/>
        </w:rPr>
        <w:t>Продавець</w:t>
      </w:r>
      <w:r w:rsidRPr="00262FFF">
        <w:rPr>
          <w:noProof/>
          <w:color w:val="000000" w:themeColor="text1"/>
          <w:lang w:val="uk-UA"/>
        </w:rPr>
        <w:t xml:space="preserve"> зобов’язується поставити</w:t>
      </w:r>
      <w:r w:rsidR="00B01B1D" w:rsidRPr="00262FFF">
        <w:rPr>
          <w:color w:val="000000" w:themeColor="text1"/>
          <w:lang w:val="uk-UA"/>
        </w:rPr>
        <w:t xml:space="preserve"> </w:t>
      </w:r>
      <w:bookmarkStart w:id="0" w:name="_Toc86735312"/>
      <w:bookmarkStart w:id="1" w:name="_Toc89588198"/>
      <w:bookmarkStart w:id="2" w:name="_Toc190675057"/>
      <w:bookmarkStart w:id="3" w:name="_Toc191360589"/>
      <w:bookmarkStart w:id="4" w:name="_Toc273092487"/>
      <w:r w:rsidR="0031006C" w:rsidRPr="00262FFF">
        <w:rPr>
          <w:color w:val="000000" w:themeColor="text1"/>
          <w:lang w:val="uk-UA"/>
        </w:rPr>
        <w:t>к</w:t>
      </w:r>
      <w:r w:rsidR="0031006C" w:rsidRPr="00262FFF">
        <w:rPr>
          <w:color w:val="000000" w:themeColor="text1"/>
        </w:rPr>
        <w:t>од</w:t>
      </w:r>
      <w:r w:rsidR="00262FFF" w:rsidRPr="00262FFF">
        <w:rPr>
          <w:color w:val="000000" w:themeColor="text1"/>
          <w:lang w:val="uk-UA"/>
        </w:rPr>
        <w:t xml:space="preserve">  ДК 021:2015 22810000-1 – Паперові чи картонні реєстраційні журнали</w:t>
      </w:r>
      <w:bookmarkEnd w:id="0"/>
      <w:bookmarkEnd w:id="1"/>
      <w:bookmarkEnd w:id="2"/>
      <w:bookmarkEnd w:id="3"/>
      <w:bookmarkEnd w:id="4"/>
      <w:r w:rsidR="00773EFC" w:rsidRPr="00262FFF">
        <w:rPr>
          <w:bCs/>
          <w:color w:val="000000" w:themeColor="text1"/>
          <w:lang w:val="uk-UA"/>
        </w:rPr>
        <w:t xml:space="preserve">, </w:t>
      </w:r>
      <w:r w:rsidRPr="00262FFF">
        <w:rPr>
          <w:noProof/>
          <w:color w:val="000000" w:themeColor="text1"/>
          <w:lang w:val="uk-UA"/>
        </w:rPr>
        <w:t>а  Покупець зобов’язується приймати і оплачувати Поставлений Товар на умовах даного Договору.</w:t>
      </w:r>
    </w:p>
    <w:p w:rsidR="00457071" w:rsidRPr="00262FFF" w:rsidRDefault="00457071" w:rsidP="00262FFF">
      <w:pPr>
        <w:tabs>
          <w:tab w:val="left" w:pos="426"/>
        </w:tabs>
        <w:jc w:val="both"/>
        <w:rPr>
          <w:noProof/>
          <w:color w:val="000000" w:themeColor="text1"/>
          <w:lang w:val="uk-UA"/>
        </w:rPr>
      </w:pPr>
      <w:r w:rsidRPr="00262FFF">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 Договору, яка є невід’ємною частиною даного Договору.</w:t>
      </w:r>
    </w:p>
    <w:p w:rsidR="00457071" w:rsidRPr="00262FFF" w:rsidRDefault="00457071" w:rsidP="00262FFF">
      <w:pPr>
        <w:tabs>
          <w:tab w:val="left" w:pos="426"/>
          <w:tab w:val="num" w:pos="1440"/>
        </w:tabs>
        <w:jc w:val="both"/>
        <w:rPr>
          <w:color w:val="000000" w:themeColor="text1"/>
          <w:lang w:val="uk-UA"/>
        </w:rPr>
      </w:pPr>
      <w:r w:rsidRPr="00262FFF">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262FFF" w:rsidRDefault="00457071" w:rsidP="00262FFF">
      <w:pPr>
        <w:tabs>
          <w:tab w:val="left" w:pos="426"/>
          <w:tab w:val="num" w:pos="1440"/>
        </w:tabs>
        <w:jc w:val="both"/>
        <w:rPr>
          <w:color w:val="000000" w:themeColor="text1"/>
          <w:lang w:val="uk-UA"/>
        </w:rPr>
      </w:pPr>
      <w:r w:rsidRPr="00262FFF">
        <w:rPr>
          <w:color w:val="000000" w:themeColor="text1"/>
          <w:lang w:val="uk-UA"/>
        </w:rPr>
        <w:t xml:space="preserve">1.4.Обсяги закупівлі Товару можуть бути зменшені залежно від </w:t>
      </w:r>
      <w:r w:rsidRPr="00262FFF">
        <w:rPr>
          <w:color w:val="000000" w:themeColor="text1"/>
        </w:rPr>
        <w:t>фактичного обсягу видатків замовника</w:t>
      </w:r>
      <w:r w:rsidRPr="00262FFF">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68" w:rsidRDefault="00541D68" w:rsidP="00AA7584">
      <w:r>
        <w:separator/>
      </w:r>
    </w:p>
  </w:endnote>
  <w:endnote w:type="continuationSeparator" w:id="1">
    <w:p w:rsidR="00541D68" w:rsidRDefault="00541D68"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68" w:rsidRDefault="00541D68" w:rsidP="00AA7584">
      <w:r>
        <w:separator/>
      </w:r>
    </w:p>
  </w:footnote>
  <w:footnote w:type="continuationSeparator" w:id="1">
    <w:p w:rsidR="00541D68" w:rsidRDefault="00541D68"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672643">
        <w:pPr>
          <w:pStyle w:val="a6"/>
          <w:jc w:val="center"/>
        </w:pPr>
        <w:fldSimple w:instr=" PAGE   \* MERGEFORMAT ">
          <w:r w:rsidR="00262FFF">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2FFF"/>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006C"/>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005A"/>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1D68"/>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264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4A18"/>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55852"/>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170E4"/>
    <w:rsid w:val="00F264AE"/>
    <w:rsid w:val="00F36880"/>
    <w:rsid w:val="00F53337"/>
    <w:rsid w:val="00F55ABB"/>
    <w:rsid w:val="00F5779F"/>
    <w:rsid w:val="00F73026"/>
    <w:rsid w:val="00F73593"/>
    <w:rsid w:val="00F852AA"/>
    <w:rsid w:val="00F859F3"/>
    <w:rsid w:val="00F85BD6"/>
    <w:rsid w:val="00F8671C"/>
    <w:rsid w:val="00F91D51"/>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2017-11-02T10:11:00Z</cp:lastPrinted>
  <dcterms:created xsi:type="dcterms:W3CDTF">2020-05-27T08:04:00Z</dcterms:created>
  <dcterms:modified xsi:type="dcterms:W3CDTF">2023-03-22T12:58:00Z</dcterms:modified>
</cp:coreProperties>
</file>