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та швидкої медичної допомоги»</w:t>
      </w:r>
    </w:p>
    <w:p w14:paraId="303739C1" w14:textId="77777777" w:rsidR="00C67C5A" w:rsidRPr="00721E2F" w:rsidRDefault="00C67C5A" w:rsidP="00ED52B0">
      <w:pPr>
        <w:spacing w:after="0" w:line="240" w:lineRule="auto"/>
        <w:ind w:firstLine="567"/>
        <w:jc w:val="center"/>
        <w:rPr>
          <w:rFonts w:ascii="Times New Roman" w:hAnsi="Times New Roman" w:cs="Times New Roman"/>
          <w:b/>
        </w:rPr>
      </w:pPr>
    </w:p>
    <w:p w14:paraId="51AF6E5D" w14:textId="77777777" w:rsidR="00C67C5A" w:rsidRPr="00721E2F" w:rsidRDefault="00C67C5A"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Зміни до тендерної документації на закупівлю:</w:t>
      </w:r>
    </w:p>
    <w:p w14:paraId="38EB4364" w14:textId="77777777" w:rsidR="00B368E4" w:rsidRPr="00721E2F" w:rsidRDefault="00B368E4" w:rsidP="001966C7">
      <w:pPr>
        <w:spacing w:after="0" w:line="240" w:lineRule="auto"/>
        <w:ind w:left="-284"/>
        <w:jc w:val="center"/>
        <w:rPr>
          <w:rFonts w:ascii="Times New Roman" w:hAnsi="Times New Roman" w:cs="Times New Roman"/>
          <w:b/>
        </w:rPr>
      </w:pPr>
    </w:p>
    <w:p w14:paraId="2770E91A" w14:textId="77777777" w:rsidR="005C75E3" w:rsidRPr="00827954" w:rsidRDefault="005C75E3" w:rsidP="005C75E3">
      <w:pPr>
        <w:spacing w:after="0" w:line="240" w:lineRule="auto"/>
        <w:jc w:val="center"/>
        <w:rPr>
          <w:rFonts w:ascii="Times New Roman" w:hAnsi="Times New Roman" w:cs="Times New Roman"/>
          <w:b/>
        </w:rPr>
      </w:pPr>
      <w:r w:rsidRPr="00827954">
        <w:rPr>
          <w:rFonts w:ascii="Times New Roman" w:hAnsi="Times New Roman" w:cs="Times New Roman"/>
          <w:b/>
        </w:rPr>
        <w:t xml:space="preserve">Послуги пов'язані з поводженням з медичними відходами </w:t>
      </w:r>
    </w:p>
    <w:p w14:paraId="31AB6316" w14:textId="77777777" w:rsidR="005C75E3" w:rsidRPr="00827954" w:rsidRDefault="005C75E3" w:rsidP="005C75E3">
      <w:pPr>
        <w:spacing w:after="0" w:line="240" w:lineRule="auto"/>
        <w:jc w:val="center"/>
        <w:rPr>
          <w:rFonts w:ascii="Times New Roman" w:hAnsi="Times New Roman" w:cs="Times New Roman"/>
          <w:b/>
        </w:rPr>
      </w:pPr>
      <w:r w:rsidRPr="00827954">
        <w:rPr>
          <w:rFonts w:ascii="Times New Roman" w:hAnsi="Times New Roman" w:cs="Times New Roman"/>
          <w:b/>
        </w:rPr>
        <w:t>(ДК 021-2015: 90520000-8 — Послуги у сфері поводження з радіоактивними, токсичними, медичними та небезпечними відходами)</w:t>
      </w:r>
    </w:p>
    <w:p w14:paraId="585D627D" w14:textId="75771F9F" w:rsidR="00312D6E" w:rsidRPr="00710202" w:rsidRDefault="00595E06" w:rsidP="00710202">
      <w:pPr>
        <w:pStyle w:val="rvps2"/>
        <w:shd w:val="clear" w:color="auto" w:fill="FFFFFF"/>
        <w:spacing w:beforeAutospacing="0" w:after="0" w:afterAutospacing="0"/>
        <w:jc w:val="center"/>
        <w:textAlignment w:val="baseline"/>
        <w:rPr>
          <w:b/>
        </w:rPr>
      </w:pPr>
      <w:proofErr w:type="spellStart"/>
      <w:r w:rsidRPr="004743F9">
        <w:rPr>
          <w:b/>
        </w:rPr>
        <w:t>Ідентифікатор</w:t>
      </w:r>
      <w:proofErr w:type="spellEnd"/>
      <w:r w:rsidRPr="004743F9">
        <w:rPr>
          <w:b/>
        </w:rPr>
        <w:t xml:space="preserve"> </w:t>
      </w:r>
      <w:proofErr w:type="spellStart"/>
      <w:r w:rsidRPr="004743F9">
        <w:rPr>
          <w:b/>
        </w:rPr>
        <w:t>закупівлі</w:t>
      </w:r>
      <w:proofErr w:type="spellEnd"/>
      <w:r w:rsidRPr="004743F9">
        <w:rPr>
          <w:b/>
        </w:rPr>
        <w:t xml:space="preserve">: </w:t>
      </w:r>
      <w:r w:rsidR="005C75E3" w:rsidRPr="005C75E3">
        <w:rPr>
          <w:b/>
        </w:rPr>
        <w:t>UA-2024-04-02-005305-a</w:t>
      </w:r>
    </w:p>
    <w:p w14:paraId="5DD8109D" w14:textId="18E305AC" w:rsidR="00F47472" w:rsidRPr="0065030A" w:rsidRDefault="00F47472" w:rsidP="00312D6E">
      <w:pPr>
        <w:ind w:firstLine="567"/>
        <w:jc w:val="both"/>
        <w:rPr>
          <w:rFonts w:ascii="Times New Roman" w:eastAsia="Times New Roman" w:hAnsi="Times New Roman" w:cs="Times New Roman"/>
          <w:color w:val="000000"/>
          <w:lang w:eastAsia="uk-UA"/>
        </w:rPr>
      </w:pPr>
      <w:r w:rsidRPr="0065030A">
        <w:rPr>
          <w:rFonts w:ascii="Times New Roman" w:eastAsia="Times New Roman" w:hAnsi="Times New Roman" w:cs="Times New Roman"/>
          <w:color w:val="000000"/>
          <w:lang w:eastAsia="uk-UA"/>
        </w:rPr>
        <w:t>Уповноваженою особою прийнято рішення про внесення змін до тендерної документації відповідно до п. 5</w:t>
      </w:r>
      <w:r w:rsidR="005512E1" w:rsidRPr="0065030A">
        <w:rPr>
          <w:rFonts w:ascii="Times New Roman" w:eastAsia="Times New Roman" w:hAnsi="Times New Roman" w:cs="Times New Roman"/>
          <w:color w:val="000000"/>
          <w:lang w:eastAsia="uk-UA"/>
        </w:rPr>
        <w:t>4</w:t>
      </w:r>
      <w:r w:rsidRPr="0065030A">
        <w:rPr>
          <w:rFonts w:ascii="Times New Roman" w:eastAsia="Times New Roman" w:hAnsi="Times New Roman" w:cs="Times New Roman"/>
          <w:color w:val="000000"/>
          <w:lang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030A">
        <w:rPr>
          <w:rFonts w:ascii="Times New Roman" w:eastAsia="Times New Roman" w:hAnsi="Times New Roman" w:cs="Times New Roman"/>
          <w:color w:val="000000"/>
          <w:lang w:eastAsia="uk-UA"/>
        </w:rPr>
        <w:t>внести</w:t>
      </w:r>
      <w:proofErr w:type="spellEnd"/>
      <w:r w:rsidRPr="0065030A">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B6ED70E" w:rsidR="00F47472" w:rsidRPr="00721E2F" w:rsidRDefault="00F47472" w:rsidP="00312D6E">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721E2F">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63D4046" w14:textId="77777777" w:rsidR="00957EA9" w:rsidRPr="00C165D6" w:rsidRDefault="00957EA9" w:rsidP="00ED52B0">
      <w:pPr>
        <w:pStyle w:val="rvps2"/>
        <w:spacing w:before="0" w:beforeAutospacing="0" w:after="0" w:afterAutospacing="0"/>
        <w:ind w:firstLine="567"/>
        <w:jc w:val="both"/>
        <w:textAlignment w:val="baseline"/>
        <w:rPr>
          <w:b/>
          <w:color w:val="000000"/>
          <w:sz w:val="22"/>
          <w:szCs w:val="22"/>
          <w:lang w:val="uk-UA" w:eastAsia="uk-UA"/>
        </w:rPr>
      </w:pPr>
    </w:p>
    <w:p w14:paraId="00B86698" w14:textId="606F5D2C" w:rsidR="005C75E3" w:rsidRDefault="00CC7BB5" w:rsidP="005C75E3">
      <w:pPr>
        <w:pStyle w:val="a5"/>
        <w:widowControl w:val="0"/>
        <w:numPr>
          <w:ilvl w:val="0"/>
          <w:numId w:val="34"/>
        </w:numPr>
        <w:spacing w:after="0" w:line="240" w:lineRule="auto"/>
        <w:jc w:val="both"/>
        <w:rPr>
          <w:rFonts w:ascii="Times New Roman" w:hAnsi="Times New Roman" w:cs="Times New Roman"/>
          <w:b/>
        </w:rPr>
      </w:pPr>
      <w:proofErr w:type="spellStart"/>
      <w:r w:rsidRPr="00C165D6">
        <w:rPr>
          <w:rFonts w:ascii="Times New Roman" w:hAnsi="Times New Roman" w:cs="Times New Roman"/>
          <w:b/>
        </w:rPr>
        <w:t>Внести</w:t>
      </w:r>
      <w:proofErr w:type="spellEnd"/>
      <w:r w:rsidRPr="00C165D6">
        <w:rPr>
          <w:rFonts w:ascii="Times New Roman" w:hAnsi="Times New Roman" w:cs="Times New Roman"/>
          <w:b/>
        </w:rPr>
        <w:t xml:space="preserve"> зміни у Додаток 3</w:t>
      </w:r>
      <w:r w:rsidR="005C75E3">
        <w:rPr>
          <w:rFonts w:ascii="Times New Roman" w:hAnsi="Times New Roman" w:cs="Times New Roman"/>
          <w:b/>
        </w:rPr>
        <w:t xml:space="preserve"> (технічна специфікація)</w:t>
      </w:r>
      <w:r w:rsidRPr="00C165D6">
        <w:rPr>
          <w:rFonts w:ascii="Times New Roman" w:hAnsi="Times New Roman" w:cs="Times New Roman"/>
          <w:b/>
        </w:rPr>
        <w:t xml:space="preserve"> до тендерної документації та викласти </w:t>
      </w:r>
      <w:r w:rsidR="00C165D6" w:rsidRPr="00C165D6">
        <w:rPr>
          <w:rFonts w:ascii="Times New Roman" w:hAnsi="Times New Roman" w:cs="Times New Roman"/>
          <w:b/>
        </w:rPr>
        <w:t xml:space="preserve">п. </w:t>
      </w:r>
      <w:r w:rsidR="005C75E3">
        <w:rPr>
          <w:rFonts w:ascii="Times New Roman" w:hAnsi="Times New Roman" w:cs="Times New Roman"/>
          <w:b/>
        </w:rPr>
        <w:t>1</w:t>
      </w:r>
      <w:r w:rsidR="00C165D6" w:rsidRPr="00C165D6">
        <w:rPr>
          <w:rFonts w:ascii="Times New Roman" w:hAnsi="Times New Roman" w:cs="Times New Roman"/>
          <w:b/>
        </w:rPr>
        <w:t xml:space="preserve"> </w:t>
      </w:r>
      <w:r w:rsidR="005C75E3">
        <w:rPr>
          <w:rFonts w:ascii="Times New Roman" w:hAnsi="Times New Roman" w:cs="Times New Roman"/>
          <w:b/>
        </w:rPr>
        <w:t xml:space="preserve">та п. 5 </w:t>
      </w:r>
      <w:r w:rsidR="00C165D6" w:rsidRPr="00C165D6">
        <w:rPr>
          <w:rFonts w:ascii="Times New Roman" w:hAnsi="Times New Roman" w:cs="Times New Roman"/>
          <w:b/>
        </w:rPr>
        <w:t xml:space="preserve"> у новій редакції</w:t>
      </w:r>
      <w:r w:rsidR="00C165D6">
        <w:rPr>
          <w:rFonts w:ascii="Times New Roman" w:hAnsi="Times New Roman" w:cs="Times New Roman"/>
          <w:b/>
        </w:rPr>
        <w:t>:</w:t>
      </w:r>
      <w:r w:rsidR="005C75E3">
        <w:rPr>
          <w:rFonts w:ascii="Times New Roman" w:hAnsi="Times New Roman" w:cs="Times New Roman"/>
          <w:b/>
        </w:rPr>
        <w:t xml:space="preserve"> </w:t>
      </w:r>
    </w:p>
    <w:p w14:paraId="51C07A43" w14:textId="77777777" w:rsidR="005C75E3" w:rsidRPr="005C75E3" w:rsidRDefault="005C75E3" w:rsidP="005C75E3">
      <w:pPr>
        <w:pStyle w:val="a5"/>
        <w:widowControl w:val="0"/>
        <w:spacing w:after="0" w:line="240" w:lineRule="auto"/>
        <w:jc w:val="both"/>
        <w:rPr>
          <w:rFonts w:ascii="Times New Roman" w:hAnsi="Times New Roman" w:cs="Times New Roman"/>
          <w:b/>
        </w:rPr>
      </w:pPr>
    </w:p>
    <w:p w14:paraId="07E39F5E" w14:textId="1ACA3347" w:rsidR="005C75E3" w:rsidRPr="0017764B" w:rsidRDefault="005C75E3" w:rsidP="0017764B">
      <w:pPr>
        <w:pStyle w:val="a5"/>
        <w:widowControl w:val="0"/>
        <w:suppressAutoHyphens/>
        <w:spacing w:after="0" w:line="240" w:lineRule="auto"/>
        <w:ind w:left="425"/>
        <w:jc w:val="both"/>
        <w:rPr>
          <w:rFonts w:ascii="Times New Roman" w:eastAsia="Times New Roman" w:hAnsi="Times New Roman" w:cs="Times New Roman"/>
          <w:color w:val="000000"/>
        </w:rPr>
      </w:pPr>
      <w:r w:rsidRPr="0017764B">
        <w:rPr>
          <w:rFonts w:ascii="Times New Roman" w:hAnsi="Times New Roman" w:cs="Times New Roman"/>
          <w:color w:val="000000"/>
        </w:rPr>
        <w:t>«1</w:t>
      </w:r>
      <w:r w:rsidRPr="0017764B">
        <w:rPr>
          <w:rFonts w:ascii="Times New Roman" w:eastAsia="Times New Roman" w:hAnsi="Times New Roman" w:cs="Times New Roman"/>
          <w:color w:val="000000"/>
        </w:rPr>
        <w:t xml:space="preserve">. </w:t>
      </w:r>
      <w:r w:rsidRPr="0017764B">
        <w:rPr>
          <w:rFonts w:ascii="Times New Roman" w:eastAsia="Times New Roman" w:hAnsi="Times New Roman" w:cs="Times New Roman"/>
          <w:color w:val="000000"/>
        </w:rPr>
        <w:t xml:space="preserve">Виконавець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 України. </w:t>
      </w:r>
    </w:p>
    <w:p w14:paraId="42658A3A" w14:textId="0C7AE2BD" w:rsidR="005C75E3" w:rsidRPr="0017764B" w:rsidRDefault="005C75E3" w:rsidP="0017764B">
      <w:pPr>
        <w:pStyle w:val="a8"/>
        <w:ind w:left="425"/>
        <w:jc w:val="both"/>
        <w:rPr>
          <w:rFonts w:ascii="Times New Roman" w:eastAsia="Times New Roman" w:hAnsi="Times New Roman" w:cs="Times New Roman"/>
          <w:color w:val="000000"/>
          <w:lang w:eastAsia="uk-UA"/>
        </w:rPr>
      </w:pPr>
      <w:r w:rsidRPr="0017764B">
        <w:rPr>
          <w:rFonts w:ascii="Times New Roman" w:eastAsia="Times New Roman" w:hAnsi="Times New Roman" w:cs="Times New Roman"/>
          <w:color w:val="000000"/>
          <w:lang w:eastAsia="uk-UA"/>
        </w:rPr>
        <w:t>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«Про затвердження Державних санітарно-протиепідемічних правил і норм щодо поводження з медичними відходами», Закону України «Про управління відходами» від 09.07.2023; Постанови Кабінету Міністрів України від 5 грудня 2023 року № 1278 «Про затвердження Ліцензійних умов провадження господарської діяльності з управління небезпечними відходами»</w:t>
      </w:r>
    </w:p>
    <w:p w14:paraId="4C74ABEF" w14:textId="77777777" w:rsidR="005C75E3" w:rsidRPr="0017764B" w:rsidRDefault="005C75E3" w:rsidP="005C75E3">
      <w:pPr>
        <w:widowControl w:val="0"/>
        <w:spacing w:after="0" w:line="240" w:lineRule="auto"/>
        <w:ind w:firstLine="426"/>
        <w:jc w:val="both"/>
        <w:rPr>
          <w:rFonts w:ascii="Times New Roman" w:hAnsi="Times New Roman" w:cs="Times New Roman"/>
          <w:color w:val="000000"/>
        </w:rPr>
      </w:pPr>
    </w:p>
    <w:p w14:paraId="133A46F6" w14:textId="24BCED95" w:rsidR="005C75E3" w:rsidRPr="0017764B" w:rsidRDefault="005C75E3" w:rsidP="005C75E3">
      <w:pPr>
        <w:ind w:left="426"/>
        <w:jc w:val="both"/>
        <w:rPr>
          <w:rFonts w:ascii="Times New Roman" w:hAnsi="Times New Roman" w:cs="Times New Roman"/>
        </w:rPr>
      </w:pPr>
      <w:r w:rsidRPr="0017764B">
        <w:rPr>
          <w:rFonts w:ascii="Times New Roman" w:hAnsi="Times New Roman" w:cs="Times New Roman"/>
          <w:color w:val="000000"/>
        </w:rPr>
        <w:t>«</w:t>
      </w:r>
      <w:r w:rsidRPr="0017764B">
        <w:rPr>
          <w:rFonts w:ascii="Times New Roman" w:hAnsi="Times New Roman" w:cs="Times New Roman"/>
          <w:color w:val="000000"/>
        </w:rPr>
        <w:t xml:space="preserve">5. </w:t>
      </w:r>
      <w:r w:rsidRPr="0017764B">
        <w:rPr>
          <w:rFonts w:ascii="Times New Roman" w:hAnsi="Times New Roman" w:cs="Times New Roman"/>
          <w:b/>
          <w:color w:val="000000"/>
        </w:rPr>
        <w:t>Надати гарантійний лист про</w:t>
      </w:r>
      <w:r w:rsidRPr="0017764B">
        <w:rPr>
          <w:rFonts w:ascii="Times New Roman" w:hAnsi="Times New Roman" w:cs="Times New Roman"/>
          <w:color w:val="000000"/>
        </w:rPr>
        <w:t xml:space="preserve"> </w:t>
      </w:r>
      <w:r w:rsidRPr="0017764B">
        <w:rPr>
          <w:rFonts w:ascii="Times New Roman" w:eastAsia="Calibri" w:hAnsi="Times New Roman" w:cs="Times New Roman"/>
          <w:color w:val="000000"/>
          <w:lang w:eastAsia="uk-UA"/>
        </w:rPr>
        <w:t>наявність ліцензії  на право провадження господарської діяльності з управління небезпечними відходами, з зазначенням у ній конкретного виду та коду відходів та конкретного виду операції, відповідно до вимог Закону України «Про управління відходами».</w:t>
      </w:r>
      <w:r w:rsidRPr="0017764B">
        <w:rPr>
          <w:rFonts w:ascii="Times New Roman" w:eastAsia="Calibri" w:hAnsi="Times New Roman" w:cs="Times New Roman"/>
          <w:color w:val="000000"/>
          <w:lang w:eastAsia="uk-UA"/>
        </w:rPr>
        <w:t>»</w:t>
      </w:r>
      <w:r w:rsidRPr="0017764B">
        <w:rPr>
          <w:rFonts w:ascii="Times New Roman" w:hAnsi="Times New Roman" w:cs="Times New Roman"/>
        </w:rPr>
        <w:t xml:space="preserve"> </w:t>
      </w:r>
    </w:p>
    <w:p w14:paraId="2528BF79" w14:textId="77777777" w:rsidR="005A645A" w:rsidRPr="005E4283" w:rsidRDefault="005A645A" w:rsidP="005C75E3">
      <w:pPr>
        <w:pStyle w:val="a5"/>
        <w:spacing w:line="240" w:lineRule="auto"/>
        <w:ind w:left="0" w:firstLine="426"/>
        <w:jc w:val="both"/>
        <w:rPr>
          <w:rFonts w:ascii="Times New Roman" w:hAnsi="Times New Roman" w:cs="Times New Roman"/>
          <w:bCs/>
        </w:rPr>
      </w:pPr>
    </w:p>
    <w:sectPr w:rsidR="005A645A" w:rsidRPr="005E4283"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Yu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1" w15:restartNumberingAfterBreak="0">
    <w:nsid w:val="14E41544"/>
    <w:multiLevelType w:val="hybridMultilevel"/>
    <w:tmpl w:val="4E9E6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03A6BBB"/>
    <w:multiLevelType w:val="hybridMultilevel"/>
    <w:tmpl w:val="C7188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1" w15:restartNumberingAfterBreak="0">
    <w:nsid w:val="406351B9"/>
    <w:multiLevelType w:val="hybridMultilevel"/>
    <w:tmpl w:val="688AF634"/>
    <w:lvl w:ilvl="0" w:tplc="28C4604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ED7D34"/>
    <w:multiLevelType w:val="hybridMultilevel"/>
    <w:tmpl w:val="1786E660"/>
    <w:lvl w:ilvl="0" w:tplc="5758452C">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31"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2"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88E33A8"/>
    <w:multiLevelType w:val="hybridMultilevel"/>
    <w:tmpl w:val="1D3E4774"/>
    <w:lvl w:ilvl="0" w:tplc="8236F24A">
      <w:start w:val="1"/>
      <w:numFmt w:val="decimal"/>
      <w:lvlText w:val="%1."/>
      <w:lvlJc w:val="left"/>
      <w:pPr>
        <w:ind w:left="7448"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4"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9"/>
  </w:num>
  <w:num w:numId="2">
    <w:abstractNumId w:val="23"/>
  </w:num>
  <w:num w:numId="3">
    <w:abstractNumId w:val="32"/>
  </w:num>
  <w:num w:numId="4">
    <w:abstractNumId w:val="29"/>
  </w:num>
  <w:num w:numId="5">
    <w:abstractNumId w:val="7"/>
  </w:num>
  <w:num w:numId="6">
    <w:abstractNumId w:val="12"/>
  </w:num>
  <w:num w:numId="7">
    <w:abstractNumId w:val="25"/>
  </w:num>
  <w:num w:numId="8">
    <w:abstractNumId w:val="18"/>
  </w:num>
  <w:num w:numId="9">
    <w:abstractNumId w:val="24"/>
  </w:num>
  <w:num w:numId="10">
    <w:abstractNumId w:val="15"/>
  </w:num>
  <w:num w:numId="11">
    <w:abstractNumId w:val="16"/>
  </w:num>
  <w:num w:numId="12">
    <w:abstractNumId w:val="30"/>
  </w:num>
  <w:num w:numId="13">
    <w:abstractNumId w:val="34"/>
  </w:num>
  <w:num w:numId="14">
    <w:abstractNumId w:val="8"/>
  </w:num>
  <w:num w:numId="15">
    <w:abstractNumId w:val="28"/>
  </w:num>
  <w:num w:numId="16">
    <w:abstractNumId w:val="9"/>
  </w:num>
  <w:num w:numId="17">
    <w:abstractNumId w:val="1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num>
  <w:num w:numId="20">
    <w:abstractNumId w:val="36"/>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7"/>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1"/>
  </w:num>
  <w:num w:numId="29">
    <w:abstractNumId w:val="6"/>
  </w:num>
  <w:num w:numId="30">
    <w:abstractNumId w:val="27"/>
  </w:num>
  <w:num w:numId="31">
    <w:abstractNumId w:val="17"/>
  </w:num>
  <w:num w:numId="32">
    <w:abstractNumId w:val="33"/>
  </w:num>
  <w:num w:numId="33">
    <w:abstractNumId w:val="26"/>
  </w:num>
  <w:num w:numId="34">
    <w:abstractNumId w:val="11"/>
  </w:num>
  <w:num w:numId="3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B776B"/>
    <w:rsid w:val="000D2241"/>
    <w:rsid w:val="000E36C9"/>
    <w:rsid w:val="000F1A91"/>
    <w:rsid w:val="00114CD7"/>
    <w:rsid w:val="00134BAE"/>
    <w:rsid w:val="00135C01"/>
    <w:rsid w:val="00142462"/>
    <w:rsid w:val="00147730"/>
    <w:rsid w:val="00156762"/>
    <w:rsid w:val="00165F91"/>
    <w:rsid w:val="0017764B"/>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2E3EE3"/>
    <w:rsid w:val="00312D6E"/>
    <w:rsid w:val="003223D6"/>
    <w:rsid w:val="00322EFF"/>
    <w:rsid w:val="0033336E"/>
    <w:rsid w:val="00354BBB"/>
    <w:rsid w:val="00380EC8"/>
    <w:rsid w:val="003B06F0"/>
    <w:rsid w:val="003B63FB"/>
    <w:rsid w:val="003B72EE"/>
    <w:rsid w:val="003C28BA"/>
    <w:rsid w:val="003C4F78"/>
    <w:rsid w:val="003F0014"/>
    <w:rsid w:val="003F59F2"/>
    <w:rsid w:val="00405283"/>
    <w:rsid w:val="0041139A"/>
    <w:rsid w:val="00415569"/>
    <w:rsid w:val="00427931"/>
    <w:rsid w:val="00435EAA"/>
    <w:rsid w:val="00440611"/>
    <w:rsid w:val="004417BC"/>
    <w:rsid w:val="004507E1"/>
    <w:rsid w:val="004554DF"/>
    <w:rsid w:val="004743F9"/>
    <w:rsid w:val="004807B0"/>
    <w:rsid w:val="00493BCA"/>
    <w:rsid w:val="004C01BA"/>
    <w:rsid w:val="004E5011"/>
    <w:rsid w:val="00502574"/>
    <w:rsid w:val="00503122"/>
    <w:rsid w:val="00504BEC"/>
    <w:rsid w:val="00524ED4"/>
    <w:rsid w:val="005324FB"/>
    <w:rsid w:val="0053739F"/>
    <w:rsid w:val="005512E1"/>
    <w:rsid w:val="00572F29"/>
    <w:rsid w:val="00595E06"/>
    <w:rsid w:val="005A1242"/>
    <w:rsid w:val="005A193B"/>
    <w:rsid w:val="005A645A"/>
    <w:rsid w:val="005B08A5"/>
    <w:rsid w:val="005C3005"/>
    <w:rsid w:val="005C75E3"/>
    <w:rsid w:val="005C7F61"/>
    <w:rsid w:val="005D1915"/>
    <w:rsid w:val="005E4283"/>
    <w:rsid w:val="005F03F9"/>
    <w:rsid w:val="005F3FD9"/>
    <w:rsid w:val="00602959"/>
    <w:rsid w:val="0060406A"/>
    <w:rsid w:val="00606C12"/>
    <w:rsid w:val="00612420"/>
    <w:rsid w:val="00630486"/>
    <w:rsid w:val="0065030A"/>
    <w:rsid w:val="00650EFC"/>
    <w:rsid w:val="00655DC9"/>
    <w:rsid w:val="006565F1"/>
    <w:rsid w:val="00660BD2"/>
    <w:rsid w:val="00661398"/>
    <w:rsid w:val="00676153"/>
    <w:rsid w:val="00695537"/>
    <w:rsid w:val="006A18F4"/>
    <w:rsid w:val="006C4334"/>
    <w:rsid w:val="006E2B39"/>
    <w:rsid w:val="006F04FF"/>
    <w:rsid w:val="006F3FDD"/>
    <w:rsid w:val="006F6AA6"/>
    <w:rsid w:val="00710202"/>
    <w:rsid w:val="0071204A"/>
    <w:rsid w:val="007156A4"/>
    <w:rsid w:val="00721E2F"/>
    <w:rsid w:val="00723165"/>
    <w:rsid w:val="00737307"/>
    <w:rsid w:val="007960CF"/>
    <w:rsid w:val="007A2941"/>
    <w:rsid w:val="007C1BA1"/>
    <w:rsid w:val="007D520E"/>
    <w:rsid w:val="007F7722"/>
    <w:rsid w:val="008044B1"/>
    <w:rsid w:val="00842A9A"/>
    <w:rsid w:val="008461A1"/>
    <w:rsid w:val="00853CD4"/>
    <w:rsid w:val="00870E22"/>
    <w:rsid w:val="008766D6"/>
    <w:rsid w:val="008A431A"/>
    <w:rsid w:val="008A6A5F"/>
    <w:rsid w:val="008A7E9F"/>
    <w:rsid w:val="008B4509"/>
    <w:rsid w:val="0091433B"/>
    <w:rsid w:val="00915296"/>
    <w:rsid w:val="00923F1C"/>
    <w:rsid w:val="00942A55"/>
    <w:rsid w:val="00943A79"/>
    <w:rsid w:val="00957EA9"/>
    <w:rsid w:val="009620FB"/>
    <w:rsid w:val="009666A1"/>
    <w:rsid w:val="00982D20"/>
    <w:rsid w:val="00984AF4"/>
    <w:rsid w:val="009A5C1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72A04"/>
    <w:rsid w:val="00B945D0"/>
    <w:rsid w:val="00B960CC"/>
    <w:rsid w:val="00BA1DD6"/>
    <w:rsid w:val="00BA2878"/>
    <w:rsid w:val="00BA3C9C"/>
    <w:rsid w:val="00BA5C05"/>
    <w:rsid w:val="00BB3276"/>
    <w:rsid w:val="00BB4CDC"/>
    <w:rsid w:val="00BD59E2"/>
    <w:rsid w:val="00BE3806"/>
    <w:rsid w:val="00BF531F"/>
    <w:rsid w:val="00C02A9C"/>
    <w:rsid w:val="00C0305C"/>
    <w:rsid w:val="00C165D6"/>
    <w:rsid w:val="00C20A17"/>
    <w:rsid w:val="00C42A4B"/>
    <w:rsid w:val="00C67C5A"/>
    <w:rsid w:val="00C738AB"/>
    <w:rsid w:val="00C77499"/>
    <w:rsid w:val="00CA0FB5"/>
    <w:rsid w:val="00CB5E53"/>
    <w:rsid w:val="00CC7B08"/>
    <w:rsid w:val="00CC7BB5"/>
    <w:rsid w:val="00CE2647"/>
    <w:rsid w:val="00CF509A"/>
    <w:rsid w:val="00D1040F"/>
    <w:rsid w:val="00D24278"/>
    <w:rsid w:val="00D346FA"/>
    <w:rsid w:val="00D43252"/>
    <w:rsid w:val="00D76002"/>
    <w:rsid w:val="00D874F5"/>
    <w:rsid w:val="00D90561"/>
    <w:rsid w:val="00DA0B3C"/>
    <w:rsid w:val="00DE12A8"/>
    <w:rsid w:val="00E10BF1"/>
    <w:rsid w:val="00E3023F"/>
    <w:rsid w:val="00E30771"/>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C5B62"/>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uiPriority w:val="1"/>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uiPriority w:val="1"/>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 w:type="paragraph" w:customStyle="1" w:styleId="140">
    <w:name w:val="Обычный+14 пт"/>
    <w:basedOn w:val="a"/>
    <w:rsid w:val="004743F9"/>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1952</Words>
  <Characters>1113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6</cp:revision>
  <cp:lastPrinted>2021-10-21T12:50:00Z</cp:lastPrinted>
  <dcterms:created xsi:type="dcterms:W3CDTF">2024-04-04T10:10:00Z</dcterms:created>
  <dcterms:modified xsi:type="dcterms:W3CDTF">2024-04-04T10:18:00Z</dcterms:modified>
</cp:coreProperties>
</file>