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3EE" w:rsidRPr="005E23A0" w:rsidRDefault="00A963EE" w:rsidP="00A963EE">
      <w:pPr>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ДОГОВІР ПРО ЗАКУПІВЛЮ ТОВАРУ № ________</w:t>
      </w:r>
    </w:p>
    <w:p w:rsidR="00A963EE" w:rsidRPr="005E23A0" w:rsidRDefault="00A963EE" w:rsidP="00A963EE">
      <w:pPr>
        <w:contextualSpacing/>
        <w:jc w:val="center"/>
        <w:rPr>
          <w:rFonts w:ascii="Times New Roman" w:eastAsia="Calibri" w:hAnsi="Times New Roman" w:cs="Times New Roman"/>
          <w:color w:val="000000" w:themeColor="text1"/>
          <w:sz w:val="22"/>
          <w:szCs w:val="22"/>
        </w:rPr>
      </w:pPr>
    </w:p>
    <w:p w:rsidR="00A963EE" w:rsidRPr="005E23A0" w:rsidRDefault="001A4F5F" w:rsidP="00A963EE">
      <w:pPr>
        <w:tabs>
          <w:tab w:val="left" w:pos="1080"/>
        </w:tabs>
        <w:contextualSpacing/>
        <w:jc w:val="both"/>
        <w:rPr>
          <w:rFonts w:ascii="Times New Roman" w:eastAsia="Calibri" w:hAnsi="Times New Roman" w:cs="Times New Roman"/>
          <w:b/>
          <w:color w:val="000000" w:themeColor="text1"/>
          <w:sz w:val="22"/>
          <w:szCs w:val="22"/>
        </w:rPr>
      </w:pPr>
      <w:proofErr w:type="spellStart"/>
      <w:r>
        <w:rPr>
          <w:rFonts w:ascii="Times New Roman" w:eastAsia="Calibri" w:hAnsi="Times New Roman" w:cs="Times New Roman"/>
          <w:b/>
          <w:color w:val="000000" w:themeColor="text1"/>
          <w:sz w:val="22"/>
          <w:szCs w:val="22"/>
        </w:rPr>
        <w:t>с.Аполлонівка</w:t>
      </w:r>
      <w:proofErr w:type="spellEnd"/>
      <w:r w:rsidR="00A963EE" w:rsidRPr="005E23A0">
        <w:rPr>
          <w:rFonts w:ascii="Times New Roman" w:eastAsia="Calibri" w:hAnsi="Times New Roman" w:cs="Times New Roman"/>
          <w:b/>
          <w:color w:val="000000" w:themeColor="text1"/>
          <w:sz w:val="22"/>
          <w:szCs w:val="22"/>
        </w:rPr>
        <w:t xml:space="preserve">                                                                            </w:t>
      </w:r>
      <w:r w:rsidR="00DD1838" w:rsidRPr="005E23A0">
        <w:rPr>
          <w:rFonts w:ascii="Times New Roman" w:eastAsia="Calibri" w:hAnsi="Times New Roman" w:cs="Times New Roman"/>
          <w:b/>
          <w:color w:val="000000" w:themeColor="text1"/>
          <w:sz w:val="22"/>
          <w:szCs w:val="22"/>
        </w:rPr>
        <w:t xml:space="preserve">      «___» _______________ 2024</w:t>
      </w:r>
      <w:r w:rsidR="00A963EE" w:rsidRPr="005E23A0">
        <w:rPr>
          <w:rFonts w:ascii="Times New Roman" w:eastAsia="Calibri" w:hAnsi="Times New Roman" w:cs="Times New Roman"/>
          <w:b/>
          <w:color w:val="000000" w:themeColor="text1"/>
          <w:sz w:val="22"/>
          <w:szCs w:val="22"/>
        </w:rPr>
        <w:t xml:space="preserve"> року</w:t>
      </w:r>
    </w:p>
    <w:p w:rsidR="00A963EE" w:rsidRPr="005E23A0" w:rsidRDefault="00A963EE" w:rsidP="00A963EE">
      <w:pPr>
        <w:tabs>
          <w:tab w:val="left" w:pos="1080"/>
        </w:tabs>
        <w:ind w:firstLine="709"/>
        <w:contextualSpacing/>
        <w:rPr>
          <w:rFonts w:ascii="Times New Roman" w:eastAsia="Calibri" w:hAnsi="Times New Roman" w:cs="Times New Roman"/>
          <w:color w:val="000000" w:themeColor="text1"/>
          <w:sz w:val="14"/>
          <w:szCs w:val="14"/>
        </w:rPr>
      </w:pPr>
    </w:p>
    <w:p w:rsidR="00A963EE" w:rsidRPr="005E23A0" w:rsidRDefault="00A963EE" w:rsidP="00A963EE">
      <w:pPr>
        <w:tabs>
          <w:tab w:val="left" w:pos="1080"/>
        </w:tabs>
        <w:ind w:firstLine="709"/>
        <w:contextualSpacing/>
        <w:rPr>
          <w:rFonts w:ascii="Times New Roman" w:eastAsia="Calibri" w:hAnsi="Times New Roman" w:cs="Times New Roman"/>
          <w:color w:val="000000" w:themeColor="text1"/>
          <w:sz w:val="14"/>
          <w:szCs w:val="14"/>
        </w:rPr>
      </w:pPr>
    </w:p>
    <w:p w:rsidR="00A963EE" w:rsidRPr="005E23A0" w:rsidRDefault="001A4F5F" w:rsidP="00A963EE">
      <w:pPr>
        <w:ind w:left="-567" w:firstLine="283"/>
        <w:contextualSpacing/>
        <w:jc w:val="both"/>
        <w:rPr>
          <w:rFonts w:ascii="Times New Roman" w:eastAsia="Calibri" w:hAnsi="Times New Roman" w:cs="Times New Roman"/>
          <w:color w:val="000000" w:themeColor="text1"/>
          <w:sz w:val="22"/>
          <w:szCs w:val="22"/>
        </w:rPr>
      </w:pPr>
      <w:r>
        <w:rPr>
          <w:rFonts w:ascii="Times New Roman" w:eastAsia="Calibri" w:hAnsi="Times New Roman" w:cs="Times New Roman"/>
          <w:b/>
          <w:color w:val="000000" w:themeColor="text1"/>
          <w:sz w:val="22"/>
          <w:szCs w:val="22"/>
        </w:rPr>
        <w:t>Державна установа «</w:t>
      </w:r>
      <w:proofErr w:type="spellStart"/>
      <w:r>
        <w:rPr>
          <w:rFonts w:ascii="Times New Roman" w:eastAsia="Calibri" w:hAnsi="Times New Roman" w:cs="Times New Roman"/>
          <w:b/>
          <w:color w:val="000000" w:themeColor="text1"/>
          <w:sz w:val="22"/>
          <w:szCs w:val="22"/>
        </w:rPr>
        <w:t>Солонянська</w:t>
      </w:r>
      <w:proofErr w:type="spellEnd"/>
      <w:r w:rsidR="00A963EE" w:rsidRPr="005E23A0">
        <w:rPr>
          <w:rFonts w:ascii="Times New Roman" w:eastAsia="Calibri" w:hAnsi="Times New Roman" w:cs="Times New Roman"/>
          <w:b/>
          <w:color w:val="000000" w:themeColor="text1"/>
          <w:sz w:val="22"/>
          <w:szCs w:val="22"/>
        </w:rPr>
        <w:t xml:space="preserve"> виправна колонія (№</w:t>
      </w:r>
      <w:r w:rsidR="00DD1838" w:rsidRPr="005E23A0">
        <w:rPr>
          <w:rFonts w:ascii="Times New Roman" w:eastAsia="Calibri" w:hAnsi="Times New Roman" w:cs="Times New Roman"/>
          <w:b/>
          <w:color w:val="000000" w:themeColor="text1"/>
          <w:sz w:val="22"/>
          <w:szCs w:val="22"/>
        </w:rPr>
        <w:t xml:space="preserve"> </w:t>
      </w:r>
      <w:r>
        <w:rPr>
          <w:rFonts w:ascii="Times New Roman" w:eastAsia="Calibri" w:hAnsi="Times New Roman" w:cs="Times New Roman"/>
          <w:b/>
          <w:color w:val="000000" w:themeColor="text1"/>
          <w:sz w:val="22"/>
          <w:szCs w:val="22"/>
        </w:rPr>
        <w:t>21</w:t>
      </w:r>
      <w:r w:rsidR="00A963EE" w:rsidRPr="005E23A0">
        <w:rPr>
          <w:rFonts w:ascii="Times New Roman" w:eastAsia="Calibri" w:hAnsi="Times New Roman" w:cs="Times New Roman"/>
          <w:b/>
          <w:color w:val="000000" w:themeColor="text1"/>
          <w:sz w:val="22"/>
          <w:szCs w:val="22"/>
        </w:rPr>
        <w:t xml:space="preserve">)»  </w:t>
      </w:r>
      <w:r w:rsidR="00A963EE" w:rsidRPr="005E23A0">
        <w:rPr>
          <w:rFonts w:ascii="Times New Roman" w:eastAsia="Calibri" w:hAnsi="Times New Roman" w:cs="Times New Roman"/>
          <w:color w:val="000000" w:themeColor="text1"/>
          <w:sz w:val="22"/>
          <w:szCs w:val="22"/>
        </w:rPr>
        <w:t xml:space="preserve">(далі – </w:t>
      </w:r>
      <w:r w:rsidR="00A963EE" w:rsidRPr="005E23A0">
        <w:rPr>
          <w:rFonts w:ascii="Times New Roman" w:eastAsia="Calibri" w:hAnsi="Times New Roman" w:cs="Times New Roman"/>
          <w:b/>
          <w:color w:val="000000" w:themeColor="text1"/>
          <w:sz w:val="22"/>
          <w:szCs w:val="22"/>
        </w:rPr>
        <w:t>Замовник</w:t>
      </w:r>
      <w:r w:rsidR="00A963EE" w:rsidRPr="005E23A0">
        <w:rPr>
          <w:rFonts w:ascii="Times New Roman" w:eastAsia="Calibri" w:hAnsi="Times New Roman" w:cs="Times New Roman"/>
          <w:color w:val="000000" w:themeColor="text1"/>
          <w:sz w:val="22"/>
          <w:szCs w:val="22"/>
        </w:rPr>
        <w:t xml:space="preserve">), в особі начальника установи </w:t>
      </w:r>
      <w:proofErr w:type="spellStart"/>
      <w:r>
        <w:rPr>
          <w:rFonts w:ascii="Times New Roman" w:eastAsia="Calibri" w:hAnsi="Times New Roman" w:cs="Times New Roman"/>
          <w:b/>
          <w:bCs/>
          <w:color w:val="000000" w:themeColor="text1"/>
          <w:sz w:val="22"/>
          <w:szCs w:val="22"/>
        </w:rPr>
        <w:t>Пустовіта</w:t>
      </w:r>
      <w:proofErr w:type="spellEnd"/>
      <w:r>
        <w:rPr>
          <w:rFonts w:ascii="Times New Roman" w:eastAsia="Calibri" w:hAnsi="Times New Roman" w:cs="Times New Roman"/>
          <w:b/>
          <w:bCs/>
          <w:color w:val="000000" w:themeColor="text1"/>
          <w:sz w:val="22"/>
          <w:szCs w:val="22"/>
        </w:rPr>
        <w:t xml:space="preserve"> Олександра Володимировича</w:t>
      </w:r>
      <w:r w:rsidR="00A963EE" w:rsidRPr="005E23A0">
        <w:rPr>
          <w:rFonts w:ascii="Times New Roman" w:eastAsia="Calibri" w:hAnsi="Times New Roman" w:cs="Times New Roman"/>
          <w:color w:val="000000" w:themeColor="text1"/>
          <w:sz w:val="22"/>
          <w:szCs w:val="22"/>
        </w:rPr>
        <w:t xml:space="preserve">, що діє на підставі </w:t>
      </w:r>
      <w:r w:rsidR="00A963EE" w:rsidRPr="005E23A0">
        <w:rPr>
          <w:rFonts w:ascii="Times New Roman" w:eastAsia="Calibri" w:hAnsi="Times New Roman" w:cs="Times New Roman"/>
          <w:b/>
          <w:bCs/>
          <w:color w:val="000000" w:themeColor="text1"/>
          <w:sz w:val="22"/>
          <w:szCs w:val="22"/>
        </w:rPr>
        <w:t>Положення</w:t>
      </w:r>
      <w:r w:rsidR="00A963EE" w:rsidRPr="005E23A0">
        <w:rPr>
          <w:rFonts w:ascii="Times New Roman" w:eastAsia="Calibri" w:hAnsi="Times New Roman" w:cs="Times New Roman"/>
          <w:color w:val="000000" w:themeColor="text1"/>
          <w:sz w:val="22"/>
          <w:szCs w:val="22"/>
        </w:rPr>
        <w:t xml:space="preserve">, і </w:t>
      </w:r>
      <w:r w:rsidR="00A963EE" w:rsidRPr="005E23A0">
        <w:rPr>
          <w:rFonts w:ascii="Times New Roman" w:eastAsia="Calibri" w:hAnsi="Times New Roman" w:cs="Times New Roman"/>
          <w:b/>
          <w:color w:val="000000" w:themeColor="text1"/>
          <w:sz w:val="22"/>
          <w:szCs w:val="22"/>
        </w:rPr>
        <w:t xml:space="preserve">___________________________________________________ </w:t>
      </w:r>
      <w:r w:rsidR="00A963EE" w:rsidRPr="005E23A0">
        <w:rPr>
          <w:rFonts w:ascii="Times New Roman" w:eastAsia="Calibri" w:hAnsi="Times New Roman" w:cs="Times New Roman"/>
          <w:color w:val="000000" w:themeColor="text1"/>
          <w:sz w:val="22"/>
          <w:szCs w:val="22"/>
        </w:rPr>
        <w:t xml:space="preserve">(далі – </w:t>
      </w:r>
      <w:r w:rsidR="00A963EE" w:rsidRPr="005E23A0">
        <w:rPr>
          <w:rFonts w:ascii="Times New Roman" w:eastAsia="Calibri" w:hAnsi="Times New Roman" w:cs="Times New Roman"/>
          <w:b/>
          <w:color w:val="000000" w:themeColor="text1"/>
          <w:sz w:val="22"/>
          <w:szCs w:val="22"/>
        </w:rPr>
        <w:t>Постачальник</w:t>
      </w:r>
      <w:r w:rsidR="00A963EE" w:rsidRPr="005E23A0">
        <w:rPr>
          <w:rFonts w:ascii="Times New Roman" w:eastAsia="Calibri" w:hAnsi="Times New Roman" w:cs="Times New Roman"/>
          <w:color w:val="000000" w:themeColor="text1"/>
          <w:sz w:val="22"/>
          <w:szCs w:val="22"/>
        </w:rPr>
        <w:t xml:space="preserve">), в особі ___________________________________, що діє на підставі ________________________, з іншої сторони, при спільному згадуванні - </w:t>
      </w:r>
      <w:r w:rsidR="00A963EE" w:rsidRPr="005E23A0">
        <w:rPr>
          <w:rFonts w:ascii="Times New Roman" w:eastAsia="Calibri" w:hAnsi="Times New Roman" w:cs="Times New Roman"/>
          <w:b/>
          <w:color w:val="000000" w:themeColor="text1"/>
          <w:sz w:val="22"/>
          <w:szCs w:val="22"/>
        </w:rPr>
        <w:t>Сторони</w:t>
      </w:r>
      <w:r w:rsidR="00A963EE" w:rsidRPr="005E23A0">
        <w:rPr>
          <w:rFonts w:ascii="Times New Roman" w:eastAsia="Calibri" w:hAnsi="Times New Roman" w:cs="Times New Roman"/>
          <w:color w:val="000000" w:themeColor="text1"/>
          <w:sz w:val="22"/>
          <w:szCs w:val="22"/>
        </w:rPr>
        <w:t xml:space="preserve">, а кожен окремо – </w:t>
      </w:r>
      <w:r w:rsidR="00A963EE" w:rsidRPr="005E23A0">
        <w:rPr>
          <w:rFonts w:ascii="Times New Roman" w:eastAsia="Calibri" w:hAnsi="Times New Roman" w:cs="Times New Roman"/>
          <w:b/>
          <w:color w:val="000000" w:themeColor="text1"/>
          <w:sz w:val="22"/>
          <w:szCs w:val="22"/>
        </w:rPr>
        <w:t>Сторона</w:t>
      </w:r>
      <w:r w:rsidR="00A963EE" w:rsidRPr="005E23A0">
        <w:rPr>
          <w:rFonts w:ascii="Times New Roman" w:eastAsia="Calibri" w:hAnsi="Times New Roman" w:cs="Times New Roman"/>
          <w:color w:val="000000" w:themeColor="text1"/>
          <w:sz w:val="22"/>
          <w:szCs w:val="22"/>
        </w:rPr>
        <w:t xml:space="preserve">, керуючись вимогами чинного законодавства України, дійшли спільної згоди укласти даний договір про закупівлю товару, далі - </w:t>
      </w:r>
      <w:r w:rsidR="00A963EE" w:rsidRPr="005E23A0">
        <w:rPr>
          <w:rFonts w:ascii="Times New Roman" w:eastAsia="Calibri" w:hAnsi="Times New Roman" w:cs="Times New Roman"/>
          <w:b/>
          <w:color w:val="000000" w:themeColor="text1"/>
          <w:sz w:val="22"/>
          <w:szCs w:val="22"/>
        </w:rPr>
        <w:t>Договір,</w:t>
      </w:r>
      <w:r w:rsidR="00A963EE" w:rsidRPr="005E23A0">
        <w:rPr>
          <w:rFonts w:ascii="Times New Roman" w:eastAsia="Calibri" w:hAnsi="Times New Roman" w:cs="Times New Roman"/>
          <w:color w:val="000000" w:themeColor="text1"/>
          <w:sz w:val="22"/>
          <w:szCs w:val="22"/>
        </w:rPr>
        <w:t xml:space="preserve"> про наступне:</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6"/>
          <w:szCs w:val="6"/>
        </w:rPr>
      </w:pPr>
    </w:p>
    <w:p w:rsidR="00A963EE" w:rsidRPr="005E23A0" w:rsidRDefault="00A963EE" w:rsidP="00A963EE">
      <w:pPr>
        <w:widowControl/>
        <w:numPr>
          <w:ilvl w:val="0"/>
          <w:numId w:val="2"/>
        </w:numPr>
        <w:pBdr>
          <w:top w:val="nil"/>
          <w:left w:val="nil"/>
          <w:bottom w:val="nil"/>
          <w:right w:val="nil"/>
          <w:between w:val="nil"/>
        </w:pBdr>
        <w:ind w:left="-567" w:firstLine="283"/>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ПРЕДМЕТ ДОГОВОРУ</w:t>
      </w:r>
    </w:p>
    <w:p w:rsidR="00A963EE" w:rsidRPr="001A4F5F" w:rsidRDefault="001A4F5F" w:rsidP="001A4F5F">
      <w:pPr>
        <w:pStyle w:val="LO-normal"/>
        <w:widowControl w:val="0"/>
        <w:spacing w:line="240" w:lineRule="auto"/>
        <w:ind w:left="-567" w:hanging="284"/>
        <w:contextualSpacing/>
        <w:jc w:val="both"/>
        <w:rPr>
          <w:rFonts w:ascii="Times New Roman" w:eastAsia="Calibri" w:hAnsi="Times New Roman" w:cs="Times New Roman"/>
          <w:b/>
          <w:bCs/>
          <w:lang w:val="uk-UA" w:eastAsia="ru-RU"/>
        </w:rPr>
      </w:pPr>
      <w:r>
        <w:rPr>
          <w:rFonts w:ascii="Times New Roman" w:eastAsia="Calibri" w:hAnsi="Times New Roman" w:cs="Times New Roman"/>
          <w:color w:val="000000" w:themeColor="text1"/>
          <w:lang w:val="uk-UA"/>
        </w:rPr>
        <w:t xml:space="preserve">          </w:t>
      </w:r>
      <w:r w:rsidR="00A963EE" w:rsidRPr="005E23A0">
        <w:rPr>
          <w:rFonts w:ascii="Times New Roman" w:eastAsia="Calibri" w:hAnsi="Times New Roman" w:cs="Times New Roman"/>
          <w:color w:val="000000" w:themeColor="text1"/>
        </w:rPr>
        <w:t xml:space="preserve">1.1. </w:t>
      </w:r>
      <w:proofErr w:type="spellStart"/>
      <w:r w:rsidR="00A963EE" w:rsidRPr="005E23A0">
        <w:rPr>
          <w:rFonts w:ascii="Times New Roman" w:eastAsia="Calibri" w:hAnsi="Times New Roman" w:cs="Times New Roman"/>
          <w:color w:val="000000" w:themeColor="text1"/>
        </w:rPr>
        <w:t>Постача</w:t>
      </w:r>
      <w:r w:rsidR="00DD1838" w:rsidRPr="005E23A0">
        <w:rPr>
          <w:rFonts w:ascii="Times New Roman" w:eastAsia="Calibri" w:hAnsi="Times New Roman" w:cs="Times New Roman"/>
          <w:color w:val="000000" w:themeColor="text1"/>
        </w:rPr>
        <w:t>льник</w:t>
      </w:r>
      <w:proofErr w:type="spellEnd"/>
      <w:r w:rsidR="00DD1838" w:rsidRPr="005E23A0">
        <w:rPr>
          <w:rFonts w:ascii="Times New Roman" w:eastAsia="Calibri" w:hAnsi="Times New Roman" w:cs="Times New Roman"/>
          <w:color w:val="000000" w:themeColor="text1"/>
        </w:rPr>
        <w:t xml:space="preserve"> </w:t>
      </w:r>
      <w:proofErr w:type="spellStart"/>
      <w:r w:rsidR="00DD1838" w:rsidRPr="005E23A0">
        <w:rPr>
          <w:rFonts w:ascii="Times New Roman" w:eastAsia="Calibri" w:hAnsi="Times New Roman" w:cs="Times New Roman"/>
          <w:color w:val="000000" w:themeColor="text1"/>
        </w:rPr>
        <w:t>зобов’язується</w:t>
      </w:r>
      <w:proofErr w:type="spellEnd"/>
      <w:r w:rsidR="00DD1838" w:rsidRPr="005E23A0">
        <w:rPr>
          <w:rFonts w:ascii="Times New Roman" w:eastAsia="Calibri" w:hAnsi="Times New Roman" w:cs="Times New Roman"/>
          <w:color w:val="000000" w:themeColor="text1"/>
        </w:rPr>
        <w:t xml:space="preserve"> </w:t>
      </w:r>
      <w:proofErr w:type="spellStart"/>
      <w:r w:rsidR="00DD1838" w:rsidRPr="005E23A0">
        <w:rPr>
          <w:rFonts w:ascii="Times New Roman" w:eastAsia="Calibri" w:hAnsi="Times New Roman" w:cs="Times New Roman"/>
          <w:color w:val="000000" w:themeColor="text1"/>
        </w:rPr>
        <w:t>передати</w:t>
      </w:r>
      <w:proofErr w:type="spellEnd"/>
      <w:r w:rsidR="00DD1838" w:rsidRPr="005E23A0">
        <w:rPr>
          <w:rFonts w:ascii="Times New Roman" w:eastAsia="Calibri" w:hAnsi="Times New Roman" w:cs="Times New Roman"/>
          <w:color w:val="000000" w:themeColor="text1"/>
        </w:rPr>
        <w:t xml:space="preserve"> </w:t>
      </w:r>
      <w:r w:rsidR="005E23A0" w:rsidRPr="005E23A0">
        <w:rPr>
          <w:rFonts w:ascii="Times New Roman" w:eastAsia="Calibri" w:hAnsi="Times New Roman" w:cs="Times New Roman"/>
          <w:color w:val="000000" w:themeColor="text1"/>
        </w:rPr>
        <w:t>(</w:t>
      </w:r>
      <w:proofErr w:type="spellStart"/>
      <w:r w:rsidR="005E23A0" w:rsidRPr="005E23A0">
        <w:rPr>
          <w:rFonts w:ascii="Times New Roman" w:eastAsia="Calibri" w:hAnsi="Times New Roman" w:cs="Times New Roman"/>
          <w:color w:val="000000" w:themeColor="text1"/>
        </w:rPr>
        <w:t>поставити</w:t>
      </w:r>
      <w:proofErr w:type="spellEnd"/>
      <w:r w:rsidR="005E23A0" w:rsidRPr="005E23A0">
        <w:rPr>
          <w:rFonts w:ascii="Times New Roman" w:eastAsia="Calibri" w:hAnsi="Times New Roman" w:cs="Times New Roman"/>
          <w:color w:val="000000" w:themeColor="text1"/>
        </w:rPr>
        <w:t xml:space="preserve">) </w:t>
      </w:r>
      <w:r w:rsidR="00A963EE" w:rsidRPr="005E23A0">
        <w:rPr>
          <w:rFonts w:ascii="Times New Roman" w:eastAsia="Calibri" w:hAnsi="Times New Roman" w:cs="Times New Roman"/>
          <w:color w:val="000000" w:themeColor="text1"/>
        </w:rPr>
        <w:t xml:space="preserve">у </w:t>
      </w:r>
      <w:proofErr w:type="spellStart"/>
      <w:r w:rsidR="00A963EE" w:rsidRPr="005E23A0">
        <w:rPr>
          <w:rFonts w:ascii="Times New Roman" w:eastAsia="Calibri" w:hAnsi="Times New Roman" w:cs="Times New Roman"/>
          <w:color w:val="000000" w:themeColor="text1"/>
        </w:rPr>
        <w:t>зумовлений</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да</w:t>
      </w:r>
      <w:r>
        <w:rPr>
          <w:rFonts w:ascii="Times New Roman" w:eastAsia="Calibri" w:hAnsi="Times New Roman" w:cs="Times New Roman"/>
          <w:color w:val="000000" w:themeColor="text1"/>
        </w:rPr>
        <w:t>ним</w:t>
      </w:r>
      <w:proofErr w:type="spellEnd"/>
      <w:r>
        <w:rPr>
          <w:rFonts w:ascii="Times New Roman" w:eastAsia="Calibri" w:hAnsi="Times New Roman" w:cs="Times New Roman"/>
          <w:color w:val="000000" w:themeColor="text1"/>
        </w:rPr>
        <w:t xml:space="preserve"> Договором строк у </w:t>
      </w:r>
      <w:proofErr w:type="spellStart"/>
      <w:r>
        <w:rPr>
          <w:rFonts w:ascii="Times New Roman" w:eastAsia="Calibri" w:hAnsi="Times New Roman" w:cs="Times New Roman"/>
          <w:color w:val="000000" w:themeColor="text1"/>
        </w:rPr>
        <w:t>власність</w:t>
      </w:r>
      <w:proofErr w:type="spellEnd"/>
      <w:r>
        <w:rPr>
          <w:rFonts w:ascii="Times New Roman" w:eastAsia="Calibri" w:hAnsi="Times New Roman" w:cs="Times New Roman"/>
          <w:color w:val="000000" w:themeColor="text1"/>
          <w:lang w:val="uk-UA"/>
        </w:rPr>
        <w:t xml:space="preserve"> </w:t>
      </w:r>
      <w:proofErr w:type="spellStart"/>
      <w:r w:rsidR="00A963EE" w:rsidRPr="005E23A0">
        <w:rPr>
          <w:rFonts w:ascii="Times New Roman" w:eastAsia="Calibri" w:hAnsi="Times New Roman" w:cs="Times New Roman"/>
          <w:color w:val="000000" w:themeColor="text1"/>
        </w:rPr>
        <w:t>Замовника</w:t>
      </w:r>
      <w:proofErr w:type="spellEnd"/>
      <w:r w:rsidR="00A963EE" w:rsidRPr="005E23A0">
        <w:rPr>
          <w:rFonts w:ascii="Times New Roman" w:eastAsia="Calibri" w:hAnsi="Times New Roman" w:cs="Times New Roman"/>
          <w:color w:val="000000" w:themeColor="text1"/>
        </w:rPr>
        <w:t xml:space="preserve"> </w:t>
      </w:r>
      <w:proofErr w:type="spellStart"/>
      <w:r w:rsidR="000246B8" w:rsidRPr="0037066D">
        <w:rPr>
          <w:rFonts w:ascii="Times New Roman" w:hAnsi="Times New Roman" w:cs="Times New Roman"/>
          <w:b/>
          <w:shd w:val="clear" w:color="auto" w:fill="FDFEFD"/>
        </w:rPr>
        <w:t>Бідон</w:t>
      </w:r>
      <w:proofErr w:type="spellEnd"/>
      <w:r w:rsidR="000246B8" w:rsidRPr="0037066D">
        <w:rPr>
          <w:rFonts w:ascii="Times New Roman" w:hAnsi="Times New Roman" w:cs="Times New Roman"/>
          <w:b/>
          <w:shd w:val="clear" w:color="auto" w:fill="FDFEFD"/>
        </w:rPr>
        <w:t xml:space="preserve"> </w:t>
      </w:r>
      <w:proofErr w:type="spellStart"/>
      <w:r w:rsidR="000246B8" w:rsidRPr="0037066D">
        <w:rPr>
          <w:rFonts w:ascii="Times New Roman" w:hAnsi="Times New Roman" w:cs="Times New Roman"/>
          <w:b/>
          <w:shd w:val="clear" w:color="auto" w:fill="FDFEFD"/>
        </w:rPr>
        <w:t>пластиковий</w:t>
      </w:r>
      <w:proofErr w:type="spellEnd"/>
      <w:r w:rsidR="000246B8" w:rsidRPr="0037066D">
        <w:rPr>
          <w:rFonts w:ascii="Times New Roman" w:hAnsi="Times New Roman" w:cs="Times New Roman"/>
          <w:b/>
          <w:shd w:val="clear" w:color="auto" w:fill="FDFEFD"/>
        </w:rPr>
        <w:t xml:space="preserve"> на 55 </w:t>
      </w:r>
      <w:proofErr w:type="spellStart"/>
      <w:r w:rsidR="000246B8" w:rsidRPr="0037066D">
        <w:rPr>
          <w:rFonts w:ascii="Times New Roman" w:hAnsi="Times New Roman" w:cs="Times New Roman"/>
          <w:b/>
          <w:shd w:val="clear" w:color="auto" w:fill="FDFEFD"/>
        </w:rPr>
        <w:t>лі</w:t>
      </w:r>
      <w:proofErr w:type="gramStart"/>
      <w:r w:rsidR="000246B8" w:rsidRPr="0037066D">
        <w:rPr>
          <w:rFonts w:ascii="Times New Roman" w:hAnsi="Times New Roman" w:cs="Times New Roman"/>
          <w:b/>
          <w:shd w:val="clear" w:color="auto" w:fill="FDFEFD"/>
        </w:rPr>
        <w:t>тр</w:t>
      </w:r>
      <w:proofErr w:type="gramEnd"/>
      <w:r w:rsidR="000246B8" w:rsidRPr="0037066D">
        <w:rPr>
          <w:rFonts w:ascii="Times New Roman" w:hAnsi="Times New Roman" w:cs="Times New Roman"/>
          <w:b/>
          <w:shd w:val="clear" w:color="auto" w:fill="FDFEFD"/>
        </w:rPr>
        <w:t>ів</w:t>
      </w:r>
      <w:proofErr w:type="spellEnd"/>
      <w:r w:rsidR="000246B8" w:rsidRPr="0037066D">
        <w:rPr>
          <w:rFonts w:ascii="Times New Roman" w:hAnsi="Times New Roman" w:cs="Times New Roman"/>
          <w:b/>
          <w:shd w:val="clear" w:color="auto" w:fill="FDFEFD"/>
        </w:rPr>
        <w:t xml:space="preserve"> </w:t>
      </w:r>
      <w:proofErr w:type="spellStart"/>
      <w:r w:rsidR="000246B8" w:rsidRPr="0037066D">
        <w:rPr>
          <w:rFonts w:ascii="Times New Roman" w:hAnsi="Times New Roman" w:cs="Times New Roman"/>
          <w:b/>
          <w:shd w:val="clear" w:color="auto" w:fill="FDFEFD"/>
        </w:rPr>
        <w:t>із</w:t>
      </w:r>
      <w:proofErr w:type="spellEnd"/>
      <w:r w:rsidR="000246B8" w:rsidRPr="0037066D">
        <w:rPr>
          <w:rFonts w:ascii="Times New Roman" w:hAnsi="Times New Roman" w:cs="Times New Roman"/>
          <w:b/>
          <w:shd w:val="clear" w:color="auto" w:fill="FDFEFD"/>
        </w:rPr>
        <w:t xml:space="preserve"> </w:t>
      </w:r>
      <w:proofErr w:type="spellStart"/>
      <w:r w:rsidR="000246B8" w:rsidRPr="0037066D">
        <w:rPr>
          <w:rFonts w:ascii="Times New Roman" w:hAnsi="Times New Roman" w:cs="Times New Roman"/>
          <w:b/>
          <w:shd w:val="clear" w:color="auto" w:fill="FDFEFD"/>
        </w:rPr>
        <w:t>харчового</w:t>
      </w:r>
      <w:proofErr w:type="spellEnd"/>
      <w:r w:rsidR="000246B8" w:rsidRPr="0037066D">
        <w:rPr>
          <w:rFonts w:ascii="Times New Roman" w:hAnsi="Times New Roman" w:cs="Times New Roman"/>
          <w:b/>
          <w:shd w:val="clear" w:color="auto" w:fill="FDFEFD"/>
        </w:rPr>
        <w:t xml:space="preserve"> пластику для </w:t>
      </w:r>
      <w:proofErr w:type="spellStart"/>
      <w:r w:rsidR="000246B8" w:rsidRPr="0037066D">
        <w:rPr>
          <w:rFonts w:ascii="Times New Roman" w:hAnsi="Times New Roman" w:cs="Times New Roman"/>
          <w:b/>
          <w:shd w:val="clear" w:color="auto" w:fill="FDFEFD"/>
        </w:rPr>
        <w:t>зберігання</w:t>
      </w:r>
      <w:proofErr w:type="spellEnd"/>
      <w:r w:rsidR="000246B8" w:rsidRPr="0037066D">
        <w:rPr>
          <w:rFonts w:ascii="Times New Roman" w:hAnsi="Times New Roman" w:cs="Times New Roman"/>
          <w:b/>
          <w:shd w:val="clear" w:color="auto" w:fill="FDFEFD"/>
        </w:rPr>
        <w:t xml:space="preserve"> та </w:t>
      </w:r>
      <w:proofErr w:type="spellStart"/>
      <w:r w:rsidR="000246B8" w:rsidRPr="0037066D">
        <w:rPr>
          <w:rFonts w:ascii="Times New Roman" w:hAnsi="Times New Roman" w:cs="Times New Roman"/>
          <w:b/>
          <w:shd w:val="clear" w:color="auto" w:fill="FDFEFD"/>
        </w:rPr>
        <w:t>перевезення</w:t>
      </w:r>
      <w:proofErr w:type="spellEnd"/>
      <w:r w:rsidR="000246B8" w:rsidRPr="0037066D">
        <w:rPr>
          <w:rFonts w:ascii="Times New Roman" w:hAnsi="Times New Roman" w:cs="Times New Roman"/>
          <w:b/>
          <w:shd w:val="clear" w:color="auto" w:fill="FDFEFD"/>
        </w:rPr>
        <w:t xml:space="preserve"> </w:t>
      </w:r>
      <w:proofErr w:type="spellStart"/>
      <w:r w:rsidR="000246B8" w:rsidRPr="0037066D">
        <w:rPr>
          <w:rFonts w:ascii="Times New Roman" w:hAnsi="Times New Roman" w:cs="Times New Roman"/>
          <w:b/>
          <w:shd w:val="clear" w:color="auto" w:fill="FDFEFD"/>
        </w:rPr>
        <w:t>харчових</w:t>
      </w:r>
      <w:proofErr w:type="spellEnd"/>
      <w:r w:rsidR="000246B8" w:rsidRPr="0037066D">
        <w:rPr>
          <w:rFonts w:ascii="Times New Roman" w:hAnsi="Times New Roman" w:cs="Times New Roman"/>
          <w:b/>
          <w:shd w:val="clear" w:color="auto" w:fill="FDFEFD"/>
        </w:rPr>
        <w:t xml:space="preserve"> </w:t>
      </w:r>
      <w:proofErr w:type="spellStart"/>
      <w:r w:rsidR="000246B8" w:rsidRPr="0037066D">
        <w:rPr>
          <w:rFonts w:ascii="Times New Roman" w:hAnsi="Times New Roman" w:cs="Times New Roman"/>
          <w:b/>
          <w:shd w:val="clear" w:color="auto" w:fill="FDFEFD"/>
        </w:rPr>
        <w:t>продуктів</w:t>
      </w:r>
      <w:proofErr w:type="spellEnd"/>
      <w:r w:rsidR="000246B8" w:rsidRPr="00D404FA">
        <w:rPr>
          <w:rFonts w:ascii="Times New Roman" w:hAnsi="Times New Roman" w:cs="Times New Roman"/>
          <w:b/>
          <w:bCs/>
        </w:rPr>
        <w:t xml:space="preserve"> </w:t>
      </w:r>
      <w:r w:rsidR="00D404FA" w:rsidRPr="00D404FA">
        <w:rPr>
          <w:rFonts w:ascii="Times New Roman" w:hAnsi="Times New Roman" w:cs="Times New Roman"/>
          <w:b/>
          <w:bCs/>
        </w:rPr>
        <w:t>(</w:t>
      </w:r>
      <w:proofErr w:type="spellStart"/>
      <w:r w:rsidR="00A963EE" w:rsidRPr="005E23A0">
        <w:rPr>
          <w:rFonts w:ascii="Times New Roman" w:eastAsia="Calibri" w:hAnsi="Times New Roman" w:cs="Times New Roman"/>
          <w:color w:val="000000" w:themeColor="text1"/>
        </w:rPr>
        <w:t>далі</w:t>
      </w:r>
      <w:proofErr w:type="spellEnd"/>
      <w:r w:rsidR="00A963EE" w:rsidRPr="005E23A0">
        <w:rPr>
          <w:rFonts w:ascii="Times New Roman" w:eastAsia="Calibri" w:hAnsi="Times New Roman" w:cs="Times New Roman"/>
          <w:color w:val="000000" w:themeColor="text1"/>
        </w:rPr>
        <w:t xml:space="preserve"> – Товар), а </w:t>
      </w:r>
      <w:proofErr w:type="spellStart"/>
      <w:r w:rsidR="00A963EE" w:rsidRPr="005E23A0">
        <w:rPr>
          <w:rFonts w:ascii="Times New Roman" w:eastAsia="Calibri" w:hAnsi="Times New Roman" w:cs="Times New Roman"/>
          <w:color w:val="000000" w:themeColor="text1"/>
        </w:rPr>
        <w:t>Замовник</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зобов’язується</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прийняти</w:t>
      </w:r>
      <w:proofErr w:type="spellEnd"/>
      <w:r w:rsidR="00A963EE" w:rsidRPr="005E23A0">
        <w:rPr>
          <w:rFonts w:ascii="Times New Roman" w:eastAsia="Calibri" w:hAnsi="Times New Roman" w:cs="Times New Roman"/>
          <w:color w:val="000000" w:themeColor="text1"/>
        </w:rPr>
        <w:t xml:space="preserve"> Товар </w:t>
      </w:r>
      <w:proofErr w:type="spellStart"/>
      <w:r w:rsidR="00A963EE" w:rsidRPr="005E23A0">
        <w:rPr>
          <w:rFonts w:ascii="Times New Roman" w:eastAsia="Calibri" w:hAnsi="Times New Roman" w:cs="Times New Roman"/>
          <w:color w:val="000000" w:themeColor="text1"/>
        </w:rPr>
        <w:t>і</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оплатити</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його</w:t>
      </w:r>
      <w:proofErr w:type="spellEnd"/>
      <w:r w:rsidR="00A963EE" w:rsidRPr="005E23A0">
        <w:rPr>
          <w:rFonts w:ascii="Times New Roman" w:eastAsia="Calibri" w:hAnsi="Times New Roman" w:cs="Times New Roman"/>
          <w:color w:val="000000" w:themeColor="text1"/>
        </w:rPr>
        <w:t xml:space="preserve"> в порядку та на </w:t>
      </w:r>
      <w:proofErr w:type="spellStart"/>
      <w:r w:rsidR="00A963EE" w:rsidRPr="005E23A0">
        <w:rPr>
          <w:rFonts w:ascii="Times New Roman" w:eastAsia="Calibri" w:hAnsi="Times New Roman" w:cs="Times New Roman"/>
          <w:color w:val="000000" w:themeColor="text1"/>
        </w:rPr>
        <w:t>умовах</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передбачених</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даним</w:t>
      </w:r>
      <w:proofErr w:type="spellEnd"/>
      <w:r w:rsidR="00A963EE" w:rsidRPr="005E23A0">
        <w:rPr>
          <w:rFonts w:ascii="Times New Roman" w:eastAsia="Calibri" w:hAnsi="Times New Roman" w:cs="Times New Roman"/>
          <w:color w:val="000000" w:themeColor="text1"/>
        </w:rPr>
        <w:t xml:space="preserve"> Договором.</w:t>
      </w:r>
    </w:p>
    <w:p w:rsidR="001A4F5F" w:rsidRDefault="00A963EE" w:rsidP="001A4F5F">
      <w:pPr>
        <w:shd w:val="clear" w:color="auto" w:fill="FFFFFF"/>
        <w:tabs>
          <w:tab w:val="left" w:pos="4820"/>
          <w:tab w:val="left" w:pos="5812"/>
          <w:tab w:val="left" w:pos="9115"/>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1.2. Товар, що є предметом даного Договору визначено за кодом </w:t>
      </w:r>
      <w:proofErr w:type="spellStart"/>
      <w:r w:rsidRPr="00DC1F74">
        <w:rPr>
          <w:rFonts w:ascii="Times New Roman" w:eastAsia="Calibri" w:hAnsi="Times New Roman" w:cs="Times New Roman"/>
          <w:b/>
          <w:sz w:val="22"/>
          <w:szCs w:val="22"/>
        </w:rPr>
        <w:t>ДК</w:t>
      </w:r>
      <w:proofErr w:type="spellEnd"/>
      <w:r w:rsidRPr="00DC1F74">
        <w:rPr>
          <w:rFonts w:ascii="Times New Roman" w:eastAsia="Calibri" w:hAnsi="Times New Roman" w:cs="Times New Roman"/>
          <w:b/>
          <w:sz w:val="22"/>
          <w:szCs w:val="22"/>
        </w:rPr>
        <w:t xml:space="preserve"> 021:2015</w:t>
      </w:r>
      <w:r w:rsidRPr="005E23A0">
        <w:rPr>
          <w:rFonts w:ascii="Times New Roman" w:eastAsia="Calibri" w:hAnsi="Times New Roman" w:cs="Times New Roman"/>
          <w:sz w:val="22"/>
          <w:szCs w:val="22"/>
        </w:rPr>
        <w:t xml:space="preserve"> –</w:t>
      </w:r>
      <w:r w:rsidRPr="005E23A0">
        <w:rPr>
          <w:rFonts w:ascii="Times New Roman" w:eastAsia="Calibri" w:hAnsi="Times New Roman" w:cs="Times New Roman"/>
          <w:color w:val="FF0000"/>
          <w:sz w:val="22"/>
          <w:szCs w:val="22"/>
        </w:rPr>
        <w:t xml:space="preserve"> </w:t>
      </w:r>
      <w:r w:rsidR="00274CF1" w:rsidRPr="0037066D">
        <w:rPr>
          <w:rFonts w:ascii="Times New Roman" w:hAnsi="Times New Roman" w:cs="Times New Roman"/>
          <w:b/>
          <w:color w:val="000000"/>
          <w:sz w:val="22"/>
          <w:szCs w:val="22"/>
          <w:bdr w:val="none" w:sz="0" w:space="0" w:color="auto" w:frame="1"/>
          <w:shd w:val="clear" w:color="auto" w:fill="FDFEFD"/>
        </w:rPr>
        <w:t>39220000-0</w:t>
      </w:r>
      <w:r w:rsidR="00274CF1" w:rsidRPr="0037066D">
        <w:rPr>
          <w:rFonts w:ascii="Times New Roman" w:hAnsi="Times New Roman" w:cs="Times New Roman"/>
          <w:b/>
          <w:color w:val="000000"/>
          <w:sz w:val="22"/>
          <w:szCs w:val="22"/>
          <w:shd w:val="clear" w:color="auto" w:fill="FDFEFD"/>
        </w:rPr>
        <w:t> - </w:t>
      </w:r>
      <w:r w:rsidR="00274CF1" w:rsidRPr="0037066D">
        <w:rPr>
          <w:rFonts w:ascii="Times New Roman" w:hAnsi="Times New Roman" w:cs="Times New Roman"/>
          <w:b/>
          <w:color w:val="000000"/>
          <w:sz w:val="22"/>
          <w:szCs w:val="22"/>
          <w:bdr w:val="none" w:sz="0" w:space="0" w:color="auto" w:frame="1"/>
          <w:shd w:val="clear" w:color="auto" w:fill="FDFEFD"/>
        </w:rPr>
        <w:t>Кухонне приладдя, товари для дому та господарства і приладдя для закладів громадського харчування</w:t>
      </w:r>
      <w:r w:rsidR="001A4F5F" w:rsidRPr="007C093B">
        <w:rPr>
          <w:rFonts w:ascii="Times New Roman" w:hAnsi="Times New Roman" w:cs="Times New Roman"/>
          <w:b/>
          <w:color w:val="000000"/>
          <w:sz w:val="22"/>
          <w:szCs w:val="22"/>
          <w:bdr w:val="none" w:sz="0" w:space="0" w:color="auto" w:frame="1"/>
          <w:shd w:val="clear" w:color="auto" w:fill="FDFEFD"/>
        </w:rPr>
        <w:t>.</w:t>
      </w:r>
      <w:r w:rsidR="001A4F5F" w:rsidRPr="007C093B">
        <w:rPr>
          <w:rFonts w:ascii="Times New Roman" w:eastAsia="Calibri" w:hAnsi="Times New Roman" w:cs="Times New Roman"/>
          <w:b/>
          <w:color w:val="000000" w:themeColor="text1"/>
          <w:sz w:val="22"/>
          <w:szCs w:val="22"/>
        </w:rPr>
        <w:t xml:space="preserve"> </w:t>
      </w:r>
    </w:p>
    <w:p w:rsidR="00A963EE" w:rsidRPr="005E23A0" w:rsidRDefault="00A963EE" w:rsidP="001A4F5F">
      <w:pPr>
        <w:shd w:val="clear" w:color="auto" w:fill="FFFFFF"/>
        <w:tabs>
          <w:tab w:val="left" w:pos="4820"/>
          <w:tab w:val="left" w:pos="5812"/>
          <w:tab w:val="left" w:pos="9115"/>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1.3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w:t>
      </w:r>
    </w:p>
    <w:p w:rsidR="00A963EE" w:rsidRPr="005E23A0" w:rsidRDefault="00A963EE" w:rsidP="00A963EE">
      <w:pPr>
        <w:spacing w:before="120"/>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2.ЦІНА ДОГОВОРУ ТА ПОРЯДОК ОПЛАТИ</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2.1. Загальна ціна (вартість Договору визначається загальною кількістю поставленого Постачальником та отриманого і оплаченого Замовником Товару, обумовленого на дату підписання та наведеного у Додатку 1.</w:t>
      </w:r>
    </w:p>
    <w:p w:rsidR="00A963EE" w:rsidRPr="005E23A0" w:rsidRDefault="00A963EE" w:rsidP="00A963EE">
      <w:pPr>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color w:val="000000" w:themeColor="text1"/>
          <w:sz w:val="22"/>
          <w:szCs w:val="22"/>
        </w:rPr>
        <w:t xml:space="preserve">2.2. Сума Договору визначена на підставі Додатку № 1 до даного Договору та </w:t>
      </w:r>
      <w:r w:rsidRPr="005E23A0">
        <w:rPr>
          <w:rFonts w:ascii="Times New Roman" w:eastAsia="Calibri" w:hAnsi="Times New Roman" w:cs="Times New Roman"/>
          <w:b/>
          <w:color w:val="000000" w:themeColor="text1"/>
          <w:sz w:val="22"/>
          <w:szCs w:val="22"/>
        </w:rPr>
        <w:t xml:space="preserve">становить: ___________ грн. ______ коп. </w:t>
      </w:r>
      <w:r w:rsidRPr="005E23A0">
        <w:rPr>
          <w:rFonts w:ascii="Times New Roman" w:eastAsia="Calibri" w:hAnsi="Times New Roman" w:cs="Times New Roman"/>
          <w:color w:val="000000" w:themeColor="text1"/>
          <w:sz w:val="22"/>
          <w:szCs w:val="22"/>
        </w:rPr>
        <w:t>(_____________________________________________________________),</w:t>
      </w:r>
      <w:r w:rsidRPr="005E23A0">
        <w:rPr>
          <w:rFonts w:ascii="Times New Roman" w:eastAsia="Calibri" w:hAnsi="Times New Roman" w:cs="Times New Roman"/>
          <w:b/>
          <w:color w:val="000000" w:themeColor="text1"/>
          <w:sz w:val="22"/>
          <w:szCs w:val="22"/>
        </w:rPr>
        <w:t xml:space="preserve"> в т.ч. ПДВ 20% - _______ грн.</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2.3. Оплата здійснюється Замовником за фактично отриманий належної якості Товар</w:t>
      </w:r>
      <w:r w:rsidR="00365246">
        <w:rPr>
          <w:rFonts w:ascii="Times New Roman" w:eastAsia="Calibri" w:hAnsi="Times New Roman" w:cs="Times New Roman"/>
          <w:color w:val="000000" w:themeColor="text1"/>
          <w:sz w:val="22"/>
          <w:szCs w:val="22"/>
        </w:rPr>
        <w:t xml:space="preserve"> протягом 90 (дев’яносто) банківських днів</w:t>
      </w:r>
      <w:r w:rsidRPr="005E23A0">
        <w:rPr>
          <w:rFonts w:ascii="Times New Roman" w:eastAsia="Calibri" w:hAnsi="Times New Roman" w:cs="Times New Roman"/>
          <w:color w:val="000000" w:themeColor="text1"/>
          <w:sz w:val="22"/>
          <w:szCs w:val="22"/>
        </w:rPr>
        <w:t xml:space="preserve"> шляхом безготівкового переказу коштів у національній валюті – гривні на поточний рахунок Постачальника.</w:t>
      </w:r>
    </w:p>
    <w:p w:rsidR="00A963EE" w:rsidRPr="005E23A0" w:rsidRDefault="00A963EE" w:rsidP="00A963EE">
      <w:pPr>
        <w:pStyle w:val="a4"/>
        <w:numPr>
          <w:ilvl w:val="0"/>
          <w:numId w:val="4"/>
        </w:numPr>
        <w:pBdr>
          <w:top w:val="nil"/>
          <w:left w:val="nil"/>
          <w:bottom w:val="nil"/>
          <w:right w:val="nil"/>
          <w:between w:val="nil"/>
        </w:pBdr>
        <w:spacing w:before="120"/>
        <w:ind w:left="-567" w:firstLine="283"/>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СТРОКИ, ПОРЯДОК ПОСТАВКИ</w:t>
      </w:r>
      <w:r w:rsidRPr="005E23A0">
        <w:rPr>
          <w:rFonts w:ascii="Times New Roman" w:eastAsia="Calibri" w:hAnsi="Times New Roman" w:cs="Times New Roman"/>
          <w:b/>
          <w:smallCaps/>
          <w:color w:val="000000" w:themeColor="text1"/>
          <w:sz w:val="22"/>
          <w:szCs w:val="22"/>
        </w:rPr>
        <w:t xml:space="preserve"> ТА ПРИЙМАННЯ</w:t>
      </w:r>
      <w:r w:rsidRPr="005E23A0">
        <w:rPr>
          <w:rFonts w:ascii="Times New Roman" w:eastAsia="Calibri" w:hAnsi="Times New Roman" w:cs="Times New Roman"/>
          <w:b/>
          <w:color w:val="000000" w:themeColor="text1"/>
          <w:sz w:val="22"/>
          <w:szCs w:val="22"/>
        </w:rPr>
        <w:t xml:space="preserve"> ТОВАРУ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3.1. Постачальник власними силами, засобами та за власний рахунок відповідно до умов даного Договору зобов’язується здійснити поставку </w:t>
      </w:r>
      <w:r w:rsidR="001A4F5F">
        <w:rPr>
          <w:rFonts w:ascii="Times New Roman" w:eastAsia="Calibri" w:hAnsi="Times New Roman" w:cs="Times New Roman"/>
          <w:color w:val="000000" w:themeColor="text1"/>
          <w:sz w:val="22"/>
          <w:szCs w:val="22"/>
        </w:rPr>
        <w:t>Товару протягом 3 –х (трьох) днів з моменту підписання Договору.</w:t>
      </w:r>
    </w:p>
    <w:p w:rsidR="00A963EE" w:rsidRPr="005E23A0" w:rsidRDefault="00A963EE" w:rsidP="00A963EE">
      <w:pPr>
        <w:tabs>
          <w:tab w:val="left" w:pos="525"/>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3.2. Поставка  Товару зді</w:t>
      </w:r>
      <w:r w:rsidR="001A4F5F">
        <w:rPr>
          <w:rFonts w:ascii="Times New Roman" w:eastAsia="Calibri" w:hAnsi="Times New Roman" w:cs="Times New Roman"/>
          <w:color w:val="000000" w:themeColor="text1"/>
          <w:sz w:val="22"/>
          <w:szCs w:val="22"/>
        </w:rPr>
        <w:t xml:space="preserve">йснюється за адресою установи: 52406, с. </w:t>
      </w:r>
      <w:proofErr w:type="spellStart"/>
      <w:r w:rsidR="001A4F5F">
        <w:rPr>
          <w:rFonts w:ascii="Times New Roman" w:eastAsia="Calibri" w:hAnsi="Times New Roman" w:cs="Times New Roman"/>
          <w:color w:val="000000" w:themeColor="text1"/>
          <w:sz w:val="22"/>
          <w:szCs w:val="22"/>
        </w:rPr>
        <w:t>Аполлонівка</w:t>
      </w:r>
      <w:proofErr w:type="spellEnd"/>
      <w:r w:rsidRPr="005E23A0">
        <w:rPr>
          <w:rFonts w:ascii="Times New Roman" w:eastAsia="Calibri" w:hAnsi="Times New Roman" w:cs="Times New Roman"/>
          <w:color w:val="000000" w:themeColor="text1"/>
          <w:sz w:val="22"/>
          <w:szCs w:val="22"/>
        </w:rPr>
        <w:t xml:space="preserve">, вул. </w:t>
      </w:r>
      <w:r w:rsidR="001A4F5F">
        <w:rPr>
          <w:rFonts w:ascii="Times New Roman" w:eastAsia="Calibri" w:hAnsi="Times New Roman" w:cs="Times New Roman"/>
          <w:color w:val="000000" w:themeColor="text1"/>
          <w:sz w:val="22"/>
          <w:szCs w:val="22"/>
        </w:rPr>
        <w:t xml:space="preserve">Військове містечко, 37 </w:t>
      </w:r>
      <w:r w:rsidRPr="005E23A0">
        <w:rPr>
          <w:rFonts w:ascii="Times New Roman" w:eastAsia="Calibri" w:hAnsi="Times New Roman" w:cs="Times New Roman"/>
          <w:color w:val="000000" w:themeColor="text1"/>
          <w:sz w:val="22"/>
          <w:szCs w:val="22"/>
        </w:rPr>
        <w:t xml:space="preserve"> про що, Постачальник (уповноважена особа) повідомляє Замовника (уповноважену особу) у письмовому вигляді, засобами телефонного чи електронного зв’язку.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3.3. Під час приймання Товару уповноважений представник Замовника перевіряє кількість, якість, найменування, технічні характеристики Товару тощо.</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3.4.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10 робочих днів з моменту підписання вищезазначеного Акту Сторонами.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3.5. Неякісний Товар та/або Товар, що не відповідає умовам даного Договору, Замовником не приймається і не оплачується.</w:t>
      </w:r>
    </w:p>
    <w:p w:rsidR="00A963EE" w:rsidRPr="005E23A0" w:rsidRDefault="00A963EE" w:rsidP="00A963EE">
      <w:pPr>
        <w:pStyle w:val="a4"/>
        <w:numPr>
          <w:ilvl w:val="0"/>
          <w:numId w:val="4"/>
        </w:numPr>
        <w:pBdr>
          <w:top w:val="nil"/>
          <w:left w:val="nil"/>
          <w:bottom w:val="nil"/>
          <w:right w:val="nil"/>
          <w:between w:val="nil"/>
        </w:pBdr>
        <w:shd w:val="clear" w:color="auto" w:fill="FFFFFF"/>
        <w:spacing w:before="120"/>
        <w:ind w:left="-567" w:firstLine="283"/>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ЯКІСТЬ ТОВАРУ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4.1. Якість Товару, що поставляється, повинна відповідати стандартам, Специфікації (Додаток № 1 до Договору), іншій документації, яка нормативно встановлює вимоги до якості Товару даного виду та в випадках, що передбачені Законодавством, супроводжуватись сертифікатами відповідності.</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4.2. Постачальник несе повну відповідальність за якість Товару у межах гарантійного строку зазначеного в гарантійному талоні.</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4.3. У разі поставки Товару більш низької якості, ніж вимагається стандартом, Замовник має право відмовитися від прийняття і оплати Товару.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4.4.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(склад установи) або усунути їх своїми силами за рахунок Постачальника.</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4.5. Товар відпускається Постачальником Замовнику в тарі (упаковці) згідно із вимогами умов даного Договору.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w:t>
      </w:r>
      <w:r w:rsidRPr="005E23A0">
        <w:rPr>
          <w:rFonts w:ascii="Times New Roman" w:eastAsia="Calibri" w:hAnsi="Times New Roman" w:cs="Times New Roman"/>
          <w:color w:val="000000" w:themeColor="text1"/>
          <w:sz w:val="22"/>
          <w:szCs w:val="22"/>
        </w:rPr>
        <w:lastRenderedPageBreak/>
        <w:t>упереджувати всі негативні наслідки атмосферних впливів.</w:t>
      </w:r>
    </w:p>
    <w:p w:rsidR="00A963EE" w:rsidRPr="005E23A0" w:rsidRDefault="00A963EE" w:rsidP="00A963EE">
      <w:pPr>
        <w:pStyle w:val="a4"/>
        <w:numPr>
          <w:ilvl w:val="0"/>
          <w:numId w:val="4"/>
        </w:numPr>
        <w:pBdr>
          <w:top w:val="nil"/>
          <w:left w:val="nil"/>
          <w:bottom w:val="nil"/>
          <w:right w:val="nil"/>
          <w:between w:val="nil"/>
        </w:pBdr>
        <w:spacing w:before="120"/>
        <w:ind w:left="-567" w:right="-6" w:firstLine="283"/>
        <w:jc w:val="center"/>
        <w:rPr>
          <w:rFonts w:ascii="Times New Roman" w:eastAsia="Calibri" w:hAnsi="Times New Roman" w:cs="Times New Roman"/>
          <w:b/>
          <w:color w:val="000000" w:themeColor="text1"/>
          <w:sz w:val="22"/>
          <w:szCs w:val="22"/>
        </w:rPr>
      </w:pPr>
      <w:bookmarkStart w:id="0" w:name="bookmark=id.2s8eyo1" w:colFirst="0" w:colLast="0"/>
      <w:bookmarkEnd w:id="0"/>
      <w:r w:rsidRPr="005E23A0">
        <w:rPr>
          <w:rFonts w:ascii="Times New Roman" w:eastAsia="Calibri" w:hAnsi="Times New Roman" w:cs="Times New Roman"/>
          <w:b/>
          <w:color w:val="000000" w:themeColor="text1"/>
          <w:sz w:val="22"/>
          <w:szCs w:val="22"/>
        </w:rPr>
        <w:t>ПРАВА ТА ОБОВ'ЯЗКИ СТОРІН</w:t>
      </w:r>
    </w:p>
    <w:p w:rsidR="00A963EE" w:rsidRPr="005E23A0" w:rsidRDefault="00A963EE" w:rsidP="00A963EE">
      <w:pPr>
        <w:tabs>
          <w:tab w:val="left" w:pos="180"/>
          <w:tab w:val="left" w:pos="1260"/>
          <w:tab w:val="left" w:pos="16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5.1. Замовник зобов'язаний:</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5.1.1. Своєчасно здійснювати оплату за поставлений належної якості Товар, відповідно до умов даного Договору.</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5.1.2. Прийняти  Товар належної якості, відповідно до умов Договору, підписавши накладну на Товар.</w:t>
      </w:r>
    </w:p>
    <w:p w:rsidR="00A963EE" w:rsidRPr="005E23A0" w:rsidRDefault="00A963EE" w:rsidP="00A963EE">
      <w:pPr>
        <w:tabs>
          <w:tab w:val="left" w:pos="180"/>
          <w:tab w:val="left" w:pos="72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A963EE" w:rsidRPr="005E23A0" w:rsidRDefault="00A963EE" w:rsidP="00A963EE">
      <w:pPr>
        <w:tabs>
          <w:tab w:val="left" w:pos="180"/>
          <w:tab w:val="left" w:pos="7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5.2. Замовник має право:</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5.2.1. Зменшувати обсяг закупівлі Товару та відповідно загальну вартість цього Договору, що фіксується у додатковій угоді.</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5.2.2. Відмовитись від прийняття і оплати Товару неналежної якості.</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5.2.3.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A963EE" w:rsidRPr="005E23A0" w:rsidRDefault="00A963EE" w:rsidP="00A963EE">
      <w:pPr>
        <w:tabs>
          <w:tab w:val="left" w:pos="720"/>
          <w:tab w:val="left" w:pos="16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5.3. Постачальник зобов'язаний:</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5.3.1. Поставляти Замовнику  Товар в строк та на умовах, передбачених даним Договором.</w:t>
      </w:r>
    </w:p>
    <w:p w:rsidR="00A963EE" w:rsidRPr="005E23A0" w:rsidRDefault="00A963EE" w:rsidP="00A963EE">
      <w:pPr>
        <w:tabs>
          <w:tab w:val="left" w:pos="180"/>
          <w:tab w:val="left" w:pos="1260"/>
          <w:tab w:val="left" w:pos="15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5.3.2.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5.3.3. Забезпечити поставку Товару, якість і кількість якого відповідає вимогам даного Договору.</w:t>
      </w:r>
    </w:p>
    <w:p w:rsidR="00A963EE" w:rsidRPr="005E23A0" w:rsidRDefault="00A963EE" w:rsidP="00A96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83"/>
        <w:contextualSpacing/>
        <w:rPr>
          <w:rFonts w:ascii="Times New Roman" w:eastAsia="Calibri" w:hAnsi="Times New Roman" w:cs="Times New Roman"/>
          <w:b/>
          <w:color w:val="000000" w:themeColor="text1"/>
          <w:sz w:val="22"/>
          <w:szCs w:val="22"/>
        </w:rPr>
      </w:pPr>
      <w:bookmarkStart w:id="1" w:name="bookmark=id.17dp8vu" w:colFirst="0" w:colLast="0"/>
      <w:bookmarkEnd w:id="1"/>
      <w:r w:rsidRPr="005E23A0">
        <w:rPr>
          <w:rFonts w:ascii="Times New Roman" w:eastAsia="Calibri" w:hAnsi="Times New Roman" w:cs="Times New Roman"/>
          <w:b/>
          <w:color w:val="000000" w:themeColor="text1"/>
          <w:sz w:val="22"/>
          <w:szCs w:val="22"/>
        </w:rPr>
        <w:t>5.4. Постачальник має право:</w:t>
      </w:r>
    </w:p>
    <w:p w:rsidR="00A963EE" w:rsidRPr="005E23A0" w:rsidRDefault="00A963EE" w:rsidP="00A96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83"/>
        <w:contextualSpacing/>
        <w:jc w:val="both"/>
        <w:rPr>
          <w:rFonts w:ascii="Times New Roman" w:eastAsia="Calibri" w:hAnsi="Times New Roman" w:cs="Times New Roman"/>
          <w:color w:val="000000" w:themeColor="text1"/>
          <w:sz w:val="22"/>
          <w:szCs w:val="22"/>
        </w:rPr>
      </w:pPr>
      <w:bookmarkStart w:id="2" w:name="bookmark=id.3rdcrjn" w:colFirst="0" w:colLast="0"/>
      <w:bookmarkEnd w:id="2"/>
      <w:r w:rsidRPr="005E23A0">
        <w:rPr>
          <w:rFonts w:ascii="Times New Roman" w:eastAsia="Calibri" w:hAnsi="Times New Roman" w:cs="Times New Roman"/>
          <w:color w:val="000000" w:themeColor="text1"/>
          <w:sz w:val="22"/>
          <w:szCs w:val="22"/>
        </w:rPr>
        <w:t xml:space="preserve">5.4.1. Своєчасно отримувати плату за </w:t>
      </w:r>
      <w:bookmarkStart w:id="3" w:name="bookmark=id.26in1rg" w:colFirst="0" w:colLast="0"/>
      <w:bookmarkEnd w:id="3"/>
      <w:r w:rsidRPr="005E23A0">
        <w:rPr>
          <w:rFonts w:ascii="Times New Roman" w:eastAsia="Calibri" w:hAnsi="Times New Roman" w:cs="Times New Roman"/>
          <w:color w:val="000000" w:themeColor="text1"/>
          <w:sz w:val="22"/>
          <w:szCs w:val="22"/>
        </w:rPr>
        <w:t>поставлений належної якості Товар відповідно до умов Договору.</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numPr>
          <w:ilvl w:val="0"/>
          <w:numId w:val="4"/>
        </w:numPr>
        <w:pBdr>
          <w:top w:val="nil"/>
          <w:left w:val="nil"/>
          <w:bottom w:val="nil"/>
          <w:right w:val="nil"/>
          <w:between w:val="nil"/>
        </w:pBd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ВІДПОВІДАЛЬНІСТЬ СТОРІН</w:t>
      </w:r>
    </w:p>
    <w:p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6.3. У всьому іншому, що не передбачено Договором, Сторони несуть відповідальність згідно чинного законодавства України.</w:t>
      </w:r>
    </w:p>
    <w:p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6.4.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p>
    <w:p w:rsidR="00A963EE" w:rsidRPr="005E23A0" w:rsidRDefault="00A963EE" w:rsidP="00A963EE">
      <w:pPr>
        <w:shd w:val="clear" w:color="auto" w:fill="FFFFFF"/>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7. ФОРС–МАЖОРНІ ОБСТАВИНИ (ОБСТАВИНИ НЕПЕРЕБОРНОЇ СИЛИ)</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7.1.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7.2. В разі існування форс-мажорних обставин (обставин непереборної сили) понад одного місяця (30 днів), будь-яка Сторона вправі в односторонньому порядку </w:t>
      </w:r>
      <w:r w:rsidR="00DD1838" w:rsidRPr="005E23A0">
        <w:rPr>
          <w:rFonts w:ascii="Times New Roman" w:eastAsia="Calibri" w:hAnsi="Times New Roman" w:cs="Times New Roman"/>
          <w:color w:val="000000" w:themeColor="text1"/>
          <w:sz w:val="22"/>
          <w:szCs w:val="22"/>
        </w:rPr>
        <w:t>відмовитися від цього Договору.</w:t>
      </w:r>
    </w:p>
    <w:p w:rsidR="00DD1838" w:rsidRPr="005E23A0" w:rsidRDefault="00DD1838" w:rsidP="00A963EE">
      <w:pPr>
        <w:ind w:left="-567" w:firstLine="283"/>
        <w:contextualSpacing/>
        <w:jc w:val="both"/>
        <w:rPr>
          <w:rFonts w:ascii="Times New Roman" w:eastAsia="Calibri" w:hAnsi="Times New Roman" w:cs="Times New Roman"/>
          <w:color w:val="000000" w:themeColor="text1"/>
          <w:sz w:val="22"/>
          <w:szCs w:val="22"/>
        </w:rPr>
      </w:pPr>
    </w:p>
    <w:p w:rsidR="00A963EE" w:rsidRPr="005E23A0" w:rsidRDefault="00A963EE" w:rsidP="00A963EE">
      <w:pPr>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8. АНТИКОРУПЦІЙНЕ ЗАСТЕРЕЖЕННЯ</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8.1. Сторони зобов’язуються забезпечити повну відповідальність своїх працівників вимогам антикорупційного законодавства.</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A963EE"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8.4.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5E23A0" w:rsidRPr="005E23A0" w:rsidRDefault="005E23A0" w:rsidP="00A963EE">
      <w:pPr>
        <w:ind w:left="-567" w:firstLine="283"/>
        <w:contextualSpacing/>
        <w:jc w:val="both"/>
        <w:rPr>
          <w:rFonts w:ascii="Times New Roman" w:eastAsia="Calibri" w:hAnsi="Times New Roman" w:cs="Times New Roman"/>
          <w:color w:val="000000" w:themeColor="text1"/>
          <w:sz w:val="22"/>
          <w:szCs w:val="22"/>
        </w:rPr>
      </w:pPr>
    </w:p>
    <w:p w:rsidR="00A963EE" w:rsidRPr="005E23A0" w:rsidRDefault="00A963EE" w:rsidP="00A963EE">
      <w:pPr>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9. ВРЕГУЛЮВАННЯ СПОРІВ</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9.1.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9.2. У разі неможливості вирішення спору у відповідності з п. 9.1. даного Договору, спір підлягає вирішенню судом відповідно до вимог чинного законодавства України.</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lastRenderedPageBreak/>
        <w:t>9.3. Сторона, яка порушила права і законні інтереси іншої Сторони, зобов’язана поновити їх, не чекаючи пред’явлення претензії чи позову.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hd w:val="clear" w:color="auto" w:fill="FFFFFF"/>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10. СТРОК ДІЇ ДОГОВОРУ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10.1. Даний Договір набирає чинності з дати його укладення Сторонами та діє до 31 грудня 202</w:t>
      </w:r>
      <w:r w:rsidR="00DD1838" w:rsidRPr="005E23A0">
        <w:rPr>
          <w:rFonts w:ascii="Times New Roman" w:eastAsia="Calibri" w:hAnsi="Times New Roman" w:cs="Times New Roman"/>
          <w:color w:val="000000" w:themeColor="text1"/>
          <w:sz w:val="22"/>
          <w:szCs w:val="22"/>
        </w:rPr>
        <w:t>4</w:t>
      </w:r>
      <w:r w:rsidRPr="005E23A0">
        <w:rPr>
          <w:rFonts w:ascii="Times New Roman" w:eastAsia="Calibri" w:hAnsi="Times New Roman" w:cs="Times New Roman"/>
          <w:color w:val="000000" w:themeColor="text1"/>
          <w:sz w:val="22"/>
          <w:szCs w:val="22"/>
        </w:rPr>
        <w:t xml:space="preserve"> року,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10.2. Закінчення строку Договору не звільняє Сторони від відповідальності за його порушення, яке мало місце під час дії Договору.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10.3. Будь-яка зі Сторін має право ініціювати розірвання цього Договору, повідомивши про це іншу Сторону за 30 календарних днів.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11. ІНШІ УМОВИ</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11.1. У випадках, не передбачених даним Договором, Сторони керуються чинним законодавством України.</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11.2. Даний Договір укладено українською мовою у 2 (двох) оригінальних примірниках, що мають однакову юридичну силу, один з яких залишається Замовнику, а один – Постачальнику.</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11.3. 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11.4.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11.5. Замовник згідн</w:t>
      </w:r>
      <w:r w:rsidR="008E68FB">
        <w:rPr>
          <w:rFonts w:ascii="Times New Roman" w:eastAsia="Calibri" w:hAnsi="Times New Roman" w:cs="Times New Roman"/>
          <w:color w:val="000000" w:themeColor="text1"/>
          <w:sz w:val="22"/>
          <w:szCs w:val="22"/>
        </w:rPr>
        <w:t xml:space="preserve">о Податкового кодексу України </w:t>
      </w:r>
      <w:r w:rsidR="00F20AF4" w:rsidRPr="008E68FB">
        <w:rPr>
          <w:rFonts w:ascii="Times New Roman" w:hAnsi="Times New Roman" w:cs="Times New Roman"/>
          <w:sz w:val="22"/>
          <w:szCs w:val="22"/>
        </w:rPr>
        <w:t>є платником податку на додану вартість</w:t>
      </w:r>
      <w:r w:rsidR="008E68FB">
        <w:rPr>
          <w:rFonts w:ascii="Times New Roman" w:hAnsi="Times New Roman" w:cs="Times New Roman"/>
          <w:sz w:val="22"/>
          <w:szCs w:val="22"/>
        </w:rPr>
        <w:t>.</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11.6. Постачальник згідно Податкового кодексу України є _______________________________.</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11.7. Зміни до цього Договору укладаються в письмовій формі та підписуються уповноваженими представниками Сторін.</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11.8.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11.9. Усі додатки до даного Договору є його невід’ємними частинами.</w:t>
      </w:r>
    </w:p>
    <w:p w:rsidR="00A963EE" w:rsidRPr="005E23A0" w:rsidRDefault="00A963EE" w:rsidP="00A963EE">
      <w:pPr>
        <w:pBdr>
          <w:top w:val="nil"/>
          <w:left w:val="nil"/>
          <w:bottom w:val="nil"/>
          <w:right w:val="nil"/>
          <w:between w:val="nil"/>
        </w:pBdr>
        <w:ind w:firstLine="567"/>
        <w:contextualSpacing/>
        <w:rPr>
          <w:rFonts w:ascii="Times New Roman" w:eastAsia="Calibri" w:hAnsi="Times New Roman" w:cs="Times New Roman"/>
          <w:color w:val="000000" w:themeColor="text1"/>
          <w:sz w:val="10"/>
          <w:szCs w:val="10"/>
        </w:rPr>
      </w:pP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12. МІСЦЕЗНАХОДЖЕННЯ, БАНКІВСЬКІ РЕКВІЗИТИ ТА ПІДПИСИ СТОРІН</w:t>
      </w: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p>
    <w:tbl>
      <w:tblPr>
        <w:tblW w:w="9810" w:type="dxa"/>
        <w:tblInd w:w="-459" w:type="dxa"/>
        <w:tblLayout w:type="fixed"/>
        <w:tblLook w:val="0000"/>
      </w:tblPr>
      <w:tblGrid>
        <w:gridCol w:w="5103"/>
        <w:gridCol w:w="4707"/>
      </w:tblGrid>
      <w:tr w:rsidR="00A963EE" w:rsidRPr="005E23A0" w:rsidTr="00DD1838">
        <w:tc>
          <w:tcPr>
            <w:tcW w:w="5103"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bookmarkStart w:id="4" w:name="_heading=h.1y810tw" w:colFirst="0" w:colLast="0"/>
            <w:bookmarkEnd w:id="4"/>
            <w:r w:rsidRPr="005E23A0">
              <w:rPr>
                <w:rFonts w:ascii="Times New Roman" w:eastAsia="Calibri" w:hAnsi="Times New Roman" w:cs="Times New Roman"/>
                <w:b/>
                <w:color w:val="000000" w:themeColor="text1"/>
                <w:sz w:val="22"/>
                <w:szCs w:val="22"/>
              </w:rPr>
              <w:t>ЗАМОВНИК</w:t>
            </w:r>
          </w:p>
          <w:p w:rsidR="008E68FB" w:rsidRPr="008E68FB" w:rsidRDefault="008E68FB" w:rsidP="008E68FB">
            <w:pPr>
              <w:keepNext/>
              <w:ind w:left="-108" w:right="-108"/>
              <w:jc w:val="center"/>
              <w:outlineLvl w:val="2"/>
              <w:rPr>
                <w:rFonts w:ascii="Times New Roman" w:hAnsi="Times New Roman" w:cs="Times New Roman"/>
                <w:b/>
                <w:sz w:val="22"/>
                <w:szCs w:val="22"/>
              </w:rPr>
            </w:pPr>
            <w:r w:rsidRPr="008E68FB">
              <w:rPr>
                <w:rFonts w:ascii="Times New Roman" w:hAnsi="Times New Roman" w:cs="Times New Roman"/>
                <w:b/>
                <w:sz w:val="22"/>
                <w:szCs w:val="22"/>
              </w:rPr>
              <w:t>Державна установа</w:t>
            </w:r>
          </w:p>
          <w:p w:rsidR="008E68FB" w:rsidRPr="008E68FB" w:rsidRDefault="008E68FB" w:rsidP="008E68FB">
            <w:pPr>
              <w:keepNext/>
              <w:ind w:left="-108" w:right="-108"/>
              <w:jc w:val="center"/>
              <w:outlineLvl w:val="2"/>
              <w:rPr>
                <w:rFonts w:ascii="Times New Roman" w:hAnsi="Times New Roman" w:cs="Times New Roman"/>
                <w:b/>
                <w:sz w:val="22"/>
                <w:szCs w:val="22"/>
              </w:rPr>
            </w:pPr>
            <w:r w:rsidRPr="008E68FB">
              <w:rPr>
                <w:rFonts w:ascii="Times New Roman" w:hAnsi="Times New Roman" w:cs="Times New Roman"/>
                <w:b/>
                <w:sz w:val="22"/>
                <w:szCs w:val="22"/>
              </w:rPr>
              <w:t>«</w:t>
            </w:r>
            <w:proofErr w:type="spellStart"/>
            <w:r w:rsidRPr="008E68FB">
              <w:rPr>
                <w:rFonts w:ascii="Times New Roman" w:hAnsi="Times New Roman" w:cs="Times New Roman"/>
                <w:b/>
                <w:sz w:val="22"/>
                <w:szCs w:val="22"/>
              </w:rPr>
              <w:t>Солонянська</w:t>
            </w:r>
            <w:proofErr w:type="spellEnd"/>
            <w:r w:rsidRPr="008E68FB">
              <w:rPr>
                <w:rFonts w:ascii="Times New Roman" w:hAnsi="Times New Roman" w:cs="Times New Roman"/>
                <w:b/>
                <w:sz w:val="22"/>
                <w:szCs w:val="22"/>
              </w:rPr>
              <w:t xml:space="preserve"> виправна колонія (№ 21)»</w:t>
            </w:r>
          </w:p>
          <w:p w:rsidR="008E68FB" w:rsidRPr="008E68FB" w:rsidRDefault="008E68FB" w:rsidP="008E68FB">
            <w:pPr>
              <w:ind w:right="-108"/>
              <w:rPr>
                <w:rFonts w:ascii="Times New Roman" w:hAnsi="Times New Roman" w:cs="Times New Roman"/>
                <w:sz w:val="22"/>
                <w:szCs w:val="22"/>
              </w:rPr>
            </w:pPr>
            <w:r w:rsidRPr="008E68FB">
              <w:rPr>
                <w:rFonts w:ascii="Times New Roman" w:hAnsi="Times New Roman" w:cs="Times New Roman"/>
                <w:sz w:val="22"/>
                <w:szCs w:val="22"/>
              </w:rPr>
              <w:t xml:space="preserve">52406 Дніпропетровська обл., Дніпровський р-н., </w:t>
            </w:r>
            <w:proofErr w:type="spellStart"/>
            <w:r w:rsidRPr="008E68FB">
              <w:rPr>
                <w:rFonts w:ascii="Times New Roman" w:hAnsi="Times New Roman" w:cs="Times New Roman"/>
                <w:sz w:val="22"/>
                <w:szCs w:val="22"/>
              </w:rPr>
              <w:t>с.Аполлонівка</w:t>
            </w:r>
            <w:proofErr w:type="spellEnd"/>
            <w:r w:rsidRPr="008E68FB">
              <w:rPr>
                <w:rFonts w:ascii="Times New Roman" w:hAnsi="Times New Roman" w:cs="Times New Roman"/>
                <w:sz w:val="22"/>
                <w:szCs w:val="22"/>
              </w:rPr>
              <w:t>, Військове містечко, 37</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р/р </w:t>
            </w:r>
            <w:r w:rsidRPr="008E68FB">
              <w:rPr>
                <w:rFonts w:ascii="Times New Roman" w:hAnsi="Times New Roman" w:cs="Times New Roman"/>
                <w:sz w:val="22"/>
                <w:szCs w:val="22"/>
                <w:lang w:val="en-US"/>
              </w:rPr>
              <w:t>UA</w:t>
            </w:r>
            <w:r w:rsidRPr="008E68FB">
              <w:rPr>
                <w:rFonts w:ascii="Times New Roman" w:hAnsi="Times New Roman" w:cs="Times New Roman"/>
                <w:sz w:val="22"/>
                <w:szCs w:val="22"/>
              </w:rPr>
              <w:t>362801720343160002000008250;</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р/р </w:t>
            </w:r>
            <w:r w:rsidRPr="008E68FB">
              <w:rPr>
                <w:rFonts w:ascii="Times New Roman" w:hAnsi="Times New Roman" w:cs="Times New Roman"/>
                <w:sz w:val="22"/>
                <w:szCs w:val="22"/>
                <w:lang w:val="en-US"/>
              </w:rPr>
              <w:t>UA</w:t>
            </w:r>
            <w:r w:rsidRPr="008E68FB">
              <w:rPr>
                <w:rFonts w:ascii="Times New Roman" w:hAnsi="Times New Roman" w:cs="Times New Roman"/>
                <w:sz w:val="22"/>
                <w:szCs w:val="22"/>
              </w:rPr>
              <w:t>528201720343151002200008250</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Державна казначейська служба України м. Київ</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МФО 820172,  </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код ЄДРПОУ 08562921</w:t>
            </w:r>
          </w:p>
          <w:p w:rsidR="008E68FB" w:rsidRPr="008E68FB" w:rsidRDefault="008E68FB" w:rsidP="008E68FB">
            <w:pPr>
              <w:rPr>
                <w:rFonts w:ascii="Times New Roman" w:hAnsi="Times New Roman" w:cs="Times New Roman"/>
                <w:sz w:val="22"/>
                <w:szCs w:val="22"/>
              </w:rPr>
            </w:pPr>
          </w:p>
          <w:p w:rsidR="008E68FB" w:rsidRPr="008E68FB" w:rsidRDefault="008E68FB" w:rsidP="008E68FB">
            <w:pPr>
              <w:rPr>
                <w:rFonts w:ascii="Times New Roman" w:hAnsi="Times New Roman" w:cs="Times New Roman"/>
                <w:sz w:val="22"/>
                <w:szCs w:val="22"/>
              </w:rPr>
            </w:pPr>
          </w:p>
          <w:p w:rsidR="008E68FB" w:rsidRPr="008E68FB" w:rsidRDefault="008E68FB" w:rsidP="008E68FB">
            <w:pPr>
              <w:rPr>
                <w:rFonts w:ascii="Times New Roman" w:hAnsi="Times New Roman" w:cs="Times New Roman"/>
                <w:b/>
                <w:sz w:val="22"/>
                <w:szCs w:val="22"/>
              </w:rPr>
            </w:pPr>
          </w:p>
          <w:p w:rsidR="00A963EE" w:rsidRPr="005E23A0" w:rsidRDefault="008E68FB" w:rsidP="008E68FB">
            <w:pPr>
              <w:rPr>
                <w:rFonts w:ascii="Times New Roman" w:hAnsi="Times New Roman" w:cs="Times New Roman"/>
                <w:b/>
                <w:color w:val="000000" w:themeColor="text1"/>
                <w:sz w:val="22"/>
                <w:szCs w:val="22"/>
              </w:rPr>
            </w:pPr>
            <w:r w:rsidRPr="008E68FB">
              <w:rPr>
                <w:rFonts w:ascii="Times New Roman" w:hAnsi="Times New Roman" w:cs="Times New Roman"/>
                <w:b/>
                <w:sz w:val="22"/>
                <w:szCs w:val="22"/>
              </w:rPr>
              <w:t>Начальник __________ Олександр  ПУСТОВІТ</w:t>
            </w:r>
          </w:p>
        </w:tc>
        <w:tc>
          <w:tcPr>
            <w:tcW w:w="4707"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ПОСТАЧАЛЬНИК</w:t>
            </w:r>
          </w:p>
          <w:p w:rsidR="00A963EE" w:rsidRPr="005E23A0" w:rsidRDefault="00A963EE" w:rsidP="0092747D">
            <w:pPr>
              <w:pBdr>
                <w:top w:val="nil"/>
                <w:left w:val="nil"/>
                <w:bottom w:val="nil"/>
                <w:right w:val="nil"/>
                <w:between w:val="nil"/>
              </w:pBdr>
              <w:contextualSpacing/>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1838" w:rsidRPr="005E23A0">
              <w:rPr>
                <w:rFonts w:ascii="Times New Roman" w:eastAsia="Calibri" w:hAnsi="Times New Roman" w:cs="Times New Roman"/>
                <w:color w:val="000000" w:themeColor="text1"/>
                <w:sz w:val="22"/>
                <w:szCs w:val="22"/>
              </w:rPr>
              <w:t>__________________</w:t>
            </w:r>
          </w:p>
        </w:tc>
      </w:tr>
    </w:tbl>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Default="00A963EE" w:rsidP="00A963EE">
      <w:pPr>
        <w:contextualSpacing/>
        <w:jc w:val="right"/>
        <w:rPr>
          <w:rFonts w:ascii="Times New Roman" w:eastAsia="Calibri" w:hAnsi="Times New Roman" w:cs="Times New Roman"/>
          <w:b/>
          <w:color w:val="000000" w:themeColor="text1"/>
          <w:sz w:val="22"/>
          <w:szCs w:val="22"/>
        </w:rPr>
      </w:pPr>
    </w:p>
    <w:p w:rsidR="00D404FA" w:rsidRDefault="00D404FA" w:rsidP="00A963EE">
      <w:pPr>
        <w:contextualSpacing/>
        <w:jc w:val="right"/>
        <w:rPr>
          <w:rFonts w:ascii="Times New Roman" w:eastAsia="Calibri" w:hAnsi="Times New Roman" w:cs="Times New Roman"/>
          <w:b/>
          <w:color w:val="000000" w:themeColor="text1"/>
          <w:sz w:val="22"/>
          <w:szCs w:val="22"/>
        </w:rPr>
      </w:pPr>
    </w:p>
    <w:p w:rsidR="008E68FB" w:rsidRDefault="008E68FB" w:rsidP="00A963EE">
      <w:pPr>
        <w:contextualSpacing/>
        <w:jc w:val="right"/>
        <w:rPr>
          <w:rFonts w:ascii="Times New Roman" w:eastAsia="Calibri" w:hAnsi="Times New Roman" w:cs="Times New Roman"/>
          <w:b/>
          <w:color w:val="000000" w:themeColor="text1"/>
          <w:sz w:val="22"/>
          <w:szCs w:val="22"/>
        </w:rPr>
      </w:pPr>
    </w:p>
    <w:p w:rsidR="008E68FB" w:rsidRDefault="008E68FB" w:rsidP="00A963EE">
      <w:pPr>
        <w:contextualSpacing/>
        <w:jc w:val="right"/>
        <w:rPr>
          <w:rFonts w:ascii="Times New Roman" w:eastAsia="Calibri" w:hAnsi="Times New Roman" w:cs="Times New Roman"/>
          <w:b/>
          <w:color w:val="000000" w:themeColor="text1"/>
          <w:sz w:val="22"/>
          <w:szCs w:val="22"/>
        </w:rPr>
      </w:pPr>
    </w:p>
    <w:p w:rsidR="00D404FA" w:rsidRPr="005E23A0" w:rsidRDefault="00D404FA"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Додаток № 1</w:t>
      </w:r>
    </w:p>
    <w:p w:rsidR="00A963EE" w:rsidRPr="005E23A0" w:rsidRDefault="00A963EE" w:rsidP="00A963EE">
      <w:pPr>
        <w:tabs>
          <w:tab w:val="left" w:pos="4603"/>
        </w:tabs>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до Договору про  закупівлю товару </w:t>
      </w:r>
    </w:p>
    <w:p w:rsidR="00A963EE" w:rsidRPr="005E23A0" w:rsidRDefault="00DD1838" w:rsidP="00A963EE">
      <w:pPr>
        <w:tabs>
          <w:tab w:val="left" w:pos="4603"/>
        </w:tabs>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 від _______2024</w:t>
      </w:r>
      <w:r w:rsidR="00A963EE" w:rsidRPr="005E23A0">
        <w:rPr>
          <w:rFonts w:ascii="Times New Roman" w:eastAsia="Calibri" w:hAnsi="Times New Roman" w:cs="Times New Roman"/>
          <w:b/>
          <w:color w:val="000000" w:themeColor="text1"/>
          <w:sz w:val="22"/>
          <w:szCs w:val="22"/>
        </w:rPr>
        <w:t xml:space="preserve"> року</w:t>
      </w: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p>
    <w:p w:rsidR="00A963EE" w:rsidRPr="005E23A0" w:rsidRDefault="00A963EE" w:rsidP="00A963EE">
      <w:pPr>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СПЕЦИФІКАЦІЯ</w:t>
      </w:r>
    </w:p>
    <w:p w:rsidR="00A963EE" w:rsidRPr="005E23A0" w:rsidRDefault="00A963EE" w:rsidP="00A963EE">
      <w:pPr>
        <w:contextualSpacing/>
        <w:jc w:val="center"/>
        <w:rPr>
          <w:rFonts w:ascii="Times New Roman" w:eastAsia="Calibri" w:hAnsi="Times New Roman" w:cs="Times New Roman"/>
          <w:color w:val="000000" w:themeColor="text1"/>
          <w:sz w:val="22"/>
          <w:szCs w:val="22"/>
        </w:rPr>
      </w:pPr>
    </w:p>
    <w:tbl>
      <w:tblPr>
        <w:tblW w:w="9351" w:type="dxa"/>
        <w:jc w:val="center"/>
        <w:tblLayout w:type="fixed"/>
        <w:tblLook w:val="0000"/>
      </w:tblPr>
      <w:tblGrid>
        <w:gridCol w:w="562"/>
        <w:gridCol w:w="2552"/>
        <w:gridCol w:w="992"/>
        <w:gridCol w:w="1276"/>
        <w:gridCol w:w="1276"/>
        <w:gridCol w:w="1417"/>
        <w:gridCol w:w="1276"/>
      </w:tblGrid>
      <w:tr w:rsidR="00A963EE" w:rsidRPr="005E23A0" w:rsidTr="00D404FA">
        <w:trPr>
          <w:trHeight w:val="70"/>
          <w:jc w:val="center"/>
        </w:trPr>
        <w:tc>
          <w:tcPr>
            <w:tcW w:w="562"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з/п</w:t>
            </w:r>
          </w:p>
        </w:tc>
        <w:tc>
          <w:tcPr>
            <w:tcW w:w="2552" w:type="dxa"/>
            <w:tcBorders>
              <w:top w:val="single" w:sz="4" w:space="0" w:color="000000"/>
              <w:left w:val="single" w:sz="4" w:space="0" w:color="000000"/>
            </w:tcBorders>
            <w:shd w:val="clear" w:color="auto" w:fill="FFFFFF"/>
            <w:vAlign w:val="center"/>
          </w:tcPr>
          <w:p w:rsidR="00A963EE"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Найменування товару</w:t>
            </w:r>
          </w:p>
          <w:p w:rsidR="00D404FA" w:rsidRPr="00D404FA" w:rsidRDefault="00D404FA" w:rsidP="0092747D">
            <w:pPr>
              <w:contextualSpacing/>
              <w:jc w:val="center"/>
              <w:rPr>
                <w:rFonts w:ascii="Times New Roman" w:eastAsia="Calibri" w:hAnsi="Times New Roman" w:cs="Times New Roman"/>
                <w:color w:val="000000" w:themeColor="text1"/>
                <w:sz w:val="22"/>
                <w:szCs w:val="22"/>
              </w:rPr>
            </w:pPr>
          </w:p>
        </w:tc>
        <w:tc>
          <w:tcPr>
            <w:tcW w:w="992"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Од. виміру</w:t>
            </w:r>
          </w:p>
        </w:tc>
        <w:tc>
          <w:tcPr>
            <w:tcW w:w="1276"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Кількість</w:t>
            </w:r>
          </w:p>
        </w:tc>
        <w:tc>
          <w:tcPr>
            <w:tcW w:w="1276"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Ціна за одиницю,  без ПДВ, грн.</w:t>
            </w:r>
          </w:p>
        </w:tc>
        <w:tc>
          <w:tcPr>
            <w:tcW w:w="1417"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Ціна за одиницю,  з ПДВ, грн.</w:t>
            </w:r>
          </w:p>
        </w:tc>
        <w:tc>
          <w:tcPr>
            <w:tcW w:w="1276" w:type="dxa"/>
            <w:tcBorders>
              <w:top w:val="single" w:sz="4" w:space="0" w:color="000000"/>
              <w:left w:val="single" w:sz="4" w:space="0" w:color="000000"/>
              <w:right w:val="single" w:sz="4" w:space="0" w:color="000000"/>
            </w:tcBorders>
            <w:shd w:val="clear" w:color="auto" w:fill="FFFFFF"/>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Вартість товару </w:t>
            </w:r>
          </w:p>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без ПДВ,</w:t>
            </w:r>
          </w:p>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 грн.</w:t>
            </w:r>
          </w:p>
        </w:tc>
      </w:tr>
      <w:tr w:rsidR="00A963EE" w:rsidRPr="005E23A0" w:rsidTr="00D404FA">
        <w:trPr>
          <w:trHeight w:val="70"/>
          <w:jc w:val="center"/>
        </w:trPr>
        <w:tc>
          <w:tcPr>
            <w:tcW w:w="562"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color w:val="000000" w:themeColor="text1"/>
                <w:sz w:val="22"/>
                <w:szCs w:val="22"/>
              </w:rPr>
            </w:pPr>
            <w:r w:rsidRPr="005E23A0">
              <w:rPr>
                <w:rFonts w:ascii="Times New Roman" w:hAnsi="Times New Roman" w:cs="Times New Roman"/>
                <w:sz w:val="22"/>
                <w:szCs w:val="22"/>
              </w:rPr>
              <w:t>1</w:t>
            </w:r>
          </w:p>
        </w:tc>
        <w:tc>
          <w:tcPr>
            <w:tcW w:w="2552" w:type="dxa"/>
            <w:tcBorders>
              <w:top w:val="single" w:sz="4" w:space="0" w:color="000000"/>
              <w:left w:val="single" w:sz="4" w:space="0" w:color="000000"/>
            </w:tcBorders>
            <w:shd w:val="clear" w:color="auto" w:fill="FFFFFF"/>
            <w:vAlign w:val="center"/>
          </w:tcPr>
          <w:p w:rsidR="00A963EE" w:rsidRPr="00D404FA" w:rsidRDefault="00A963EE" w:rsidP="00D404FA">
            <w:pPr>
              <w:contextualSpacing/>
              <w:rPr>
                <w:rFonts w:ascii="Times New Roman" w:hAnsi="Times New Roman" w:cs="Times New Roman"/>
                <w:sz w:val="22"/>
                <w:szCs w:val="22"/>
              </w:rPr>
            </w:pPr>
          </w:p>
        </w:tc>
        <w:tc>
          <w:tcPr>
            <w:tcW w:w="992" w:type="dxa"/>
            <w:tcBorders>
              <w:top w:val="single" w:sz="4" w:space="0" w:color="000000"/>
              <w:lef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417"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D404FA" w:rsidRPr="005E23A0" w:rsidTr="00D404FA">
        <w:trPr>
          <w:trHeight w:val="70"/>
          <w:jc w:val="center"/>
        </w:trPr>
        <w:tc>
          <w:tcPr>
            <w:tcW w:w="562" w:type="dxa"/>
            <w:tcBorders>
              <w:top w:val="single" w:sz="4" w:space="0" w:color="000000"/>
              <w:left w:val="single" w:sz="4" w:space="0" w:color="000000"/>
            </w:tcBorders>
            <w:shd w:val="clear" w:color="auto" w:fill="FFFFFF"/>
            <w:vAlign w:val="center"/>
          </w:tcPr>
          <w:p w:rsidR="00D404FA" w:rsidRPr="005E23A0" w:rsidRDefault="00D404FA" w:rsidP="0092747D">
            <w:pPr>
              <w:contextualSpacing/>
              <w:jc w:val="center"/>
              <w:rPr>
                <w:rFonts w:ascii="Times New Roman" w:hAnsi="Times New Roman" w:cs="Times New Roman"/>
                <w:sz w:val="22"/>
                <w:szCs w:val="22"/>
              </w:rPr>
            </w:pPr>
            <w:r>
              <w:rPr>
                <w:rFonts w:ascii="Times New Roman" w:hAnsi="Times New Roman" w:cs="Times New Roman"/>
                <w:sz w:val="22"/>
                <w:szCs w:val="22"/>
              </w:rPr>
              <w:t>2</w:t>
            </w:r>
          </w:p>
        </w:tc>
        <w:tc>
          <w:tcPr>
            <w:tcW w:w="2552" w:type="dxa"/>
            <w:tcBorders>
              <w:top w:val="single" w:sz="4" w:space="0" w:color="000000"/>
              <w:left w:val="single" w:sz="4" w:space="0" w:color="000000"/>
            </w:tcBorders>
            <w:shd w:val="clear" w:color="auto" w:fill="FFFFFF"/>
            <w:vAlign w:val="center"/>
          </w:tcPr>
          <w:p w:rsidR="00D404FA" w:rsidRPr="00D404FA" w:rsidRDefault="00D404FA" w:rsidP="00D404FA">
            <w:pPr>
              <w:contextualSpacing/>
              <w:rPr>
                <w:rFonts w:ascii="Times New Roman" w:hAnsi="Times New Roman" w:cs="Times New Roman"/>
                <w:sz w:val="22"/>
                <w:szCs w:val="22"/>
              </w:rPr>
            </w:pPr>
          </w:p>
        </w:tc>
        <w:tc>
          <w:tcPr>
            <w:tcW w:w="992" w:type="dxa"/>
            <w:tcBorders>
              <w:top w:val="single" w:sz="4" w:space="0" w:color="000000"/>
              <w:lef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417" w:type="dxa"/>
            <w:tcBorders>
              <w:top w:val="single" w:sz="4" w:space="0" w:color="000000"/>
              <w:left w:val="single" w:sz="4" w:space="0" w:color="000000"/>
              <w:righ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righ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r>
      <w:tr w:rsidR="00D404FA" w:rsidRPr="005E23A0" w:rsidTr="00D404FA">
        <w:trPr>
          <w:trHeight w:val="70"/>
          <w:jc w:val="center"/>
        </w:trPr>
        <w:tc>
          <w:tcPr>
            <w:tcW w:w="562" w:type="dxa"/>
            <w:tcBorders>
              <w:top w:val="single" w:sz="4" w:space="0" w:color="000000"/>
              <w:left w:val="single" w:sz="4" w:space="0" w:color="000000"/>
            </w:tcBorders>
            <w:shd w:val="clear" w:color="auto" w:fill="FFFFFF"/>
            <w:vAlign w:val="center"/>
          </w:tcPr>
          <w:p w:rsidR="00D404FA" w:rsidRDefault="00D404FA" w:rsidP="0092747D">
            <w:pPr>
              <w:contextualSpacing/>
              <w:jc w:val="center"/>
              <w:rPr>
                <w:rFonts w:ascii="Times New Roman" w:hAnsi="Times New Roman" w:cs="Times New Roman"/>
                <w:sz w:val="22"/>
                <w:szCs w:val="22"/>
              </w:rPr>
            </w:pPr>
            <w:r>
              <w:rPr>
                <w:rFonts w:ascii="Times New Roman" w:hAnsi="Times New Roman" w:cs="Times New Roman"/>
                <w:sz w:val="22"/>
                <w:szCs w:val="22"/>
              </w:rPr>
              <w:t>3</w:t>
            </w:r>
          </w:p>
        </w:tc>
        <w:tc>
          <w:tcPr>
            <w:tcW w:w="2552" w:type="dxa"/>
            <w:tcBorders>
              <w:top w:val="single" w:sz="4" w:space="0" w:color="000000"/>
              <w:left w:val="single" w:sz="4" w:space="0" w:color="000000"/>
            </w:tcBorders>
            <w:shd w:val="clear" w:color="auto" w:fill="FFFFFF"/>
            <w:vAlign w:val="center"/>
          </w:tcPr>
          <w:p w:rsidR="00D404FA" w:rsidRPr="00D404FA" w:rsidRDefault="00D404FA" w:rsidP="00D404FA">
            <w:pPr>
              <w:contextualSpacing/>
              <w:rPr>
                <w:rFonts w:ascii="Times New Roman" w:hAnsi="Times New Roman" w:cs="Times New Roman"/>
                <w:sz w:val="22"/>
                <w:szCs w:val="22"/>
              </w:rPr>
            </w:pPr>
          </w:p>
        </w:tc>
        <w:tc>
          <w:tcPr>
            <w:tcW w:w="992" w:type="dxa"/>
            <w:tcBorders>
              <w:top w:val="single" w:sz="4" w:space="0" w:color="000000"/>
              <w:left w:val="single" w:sz="4" w:space="0" w:color="000000"/>
            </w:tcBorders>
            <w:shd w:val="clear" w:color="auto" w:fill="FFFFFF"/>
            <w:vAlign w:val="center"/>
          </w:tcPr>
          <w:p w:rsidR="00D404FA"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D404FA"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417" w:type="dxa"/>
            <w:tcBorders>
              <w:top w:val="single" w:sz="4" w:space="0" w:color="000000"/>
              <w:left w:val="single" w:sz="4" w:space="0" w:color="000000"/>
              <w:righ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righ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r>
      <w:tr w:rsidR="00A963EE" w:rsidRPr="005E23A0" w:rsidTr="00D404FA">
        <w:trPr>
          <w:trHeight w:val="70"/>
          <w:jc w:val="center"/>
        </w:trPr>
        <w:tc>
          <w:tcPr>
            <w:tcW w:w="8075" w:type="dxa"/>
            <w:gridSpan w:val="6"/>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92747D">
            <w:pPr>
              <w:contextualSpacing/>
              <w:jc w:val="right"/>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Вартість, без ПДВ, грн.:</w:t>
            </w:r>
          </w:p>
        </w:tc>
        <w:tc>
          <w:tcPr>
            <w:tcW w:w="1276"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A963EE" w:rsidRPr="005E23A0" w:rsidTr="00D404FA">
        <w:trPr>
          <w:trHeight w:val="70"/>
          <w:jc w:val="center"/>
        </w:trPr>
        <w:tc>
          <w:tcPr>
            <w:tcW w:w="8075" w:type="dxa"/>
            <w:gridSpan w:val="6"/>
            <w:tcBorders>
              <w:top w:val="single" w:sz="4" w:space="0" w:color="000000"/>
              <w:left w:val="single" w:sz="4" w:space="0" w:color="000000"/>
              <w:right w:val="single" w:sz="4" w:space="0" w:color="000000"/>
            </w:tcBorders>
            <w:shd w:val="clear" w:color="auto" w:fill="FFFFFF"/>
          </w:tcPr>
          <w:p w:rsidR="00A963EE" w:rsidRPr="005E23A0" w:rsidRDefault="00A963EE" w:rsidP="0092747D">
            <w:pPr>
              <w:contextualSpacing/>
              <w:jc w:val="right"/>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ПДВ, грн.:</w:t>
            </w:r>
          </w:p>
        </w:tc>
        <w:tc>
          <w:tcPr>
            <w:tcW w:w="1276"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A963EE" w:rsidRPr="005E23A0" w:rsidTr="00D404FA">
        <w:trPr>
          <w:trHeight w:val="70"/>
          <w:jc w:val="center"/>
        </w:trPr>
        <w:tc>
          <w:tcPr>
            <w:tcW w:w="8075" w:type="dxa"/>
            <w:gridSpan w:val="6"/>
            <w:tcBorders>
              <w:top w:val="single" w:sz="4" w:space="0" w:color="000000"/>
              <w:left w:val="single" w:sz="4" w:space="0" w:color="000000"/>
              <w:bottom w:val="single" w:sz="4" w:space="0" w:color="000000"/>
              <w:right w:val="single" w:sz="4" w:space="0" w:color="000000"/>
            </w:tcBorders>
            <w:shd w:val="clear" w:color="auto" w:fill="FFFFFF"/>
          </w:tcPr>
          <w:p w:rsidR="00A963EE" w:rsidRPr="005E23A0" w:rsidRDefault="00A963EE" w:rsidP="0092747D">
            <w:pPr>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РАЗОМ з ПДВ, грн.:</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b/>
                <w:color w:val="000000" w:themeColor="text1"/>
                <w:sz w:val="22"/>
                <w:szCs w:val="22"/>
              </w:rPr>
            </w:pPr>
          </w:p>
        </w:tc>
      </w:tr>
    </w:tbl>
    <w:p w:rsidR="00A963EE" w:rsidRPr="005E23A0" w:rsidRDefault="00A963EE" w:rsidP="00A963EE">
      <w:pPr>
        <w:pBdr>
          <w:top w:val="nil"/>
          <w:left w:val="nil"/>
          <w:bottom w:val="nil"/>
          <w:right w:val="nil"/>
          <w:between w:val="nil"/>
        </w:pBdr>
        <w:contextualSpacing/>
        <w:jc w:val="both"/>
        <w:rPr>
          <w:rFonts w:ascii="Times New Roman" w:eastAsia="Calibri" w:hAnsi="Times New Roman" w:cs="Times New Roman"/>
          <w:color w:val="000000" w:themeColor="text1"/>
          <w:sz w:val="22"/>
          <w:szCs w:val="22"/>
        </w:rPr>
      </w:pPr>
    </w:p>
    <w:p w:rsidR="00A963EE" w:rsidRPr="005E23A0" w:rsidRDefault="00A963EE" w:rsidP="00A963EE">
      <w:pPr>
        <w:pBdr>
          <w:top w:val="nil"/>
          <w:left w:val="nil"/>
          <w:bottom w:val="nil"/>
          <w:right w:val="nil"/>
          <w:between w:val="nil"/>
        </w:pBdr>
        <w:contextualSpacing/>
        <w:jc w:val="both"/>
        <w:rPr>
          <w:rFonts w:ascii="Times New Roman" w:eastAsia="Calibri" w:hAnsi="Times New Roman" w:cs="Times New Roman"/>
          <w:color w:val="000000" w:themeColor="text1"/>
          <w:sz w:val="22"/>
          <w:szCs w:val="22"/>
        </w:rPr>
      </w:pPr>
    </w:p>
    <w:tbl>
      <w:tblPr>
        <w:tblW w:w="9390" w:type="dxa"/>
        <w:tblInd w:w="-176" w:type="dxa"/>
        <w:tblLayout w:type="fixed"/>
        <w:tblLook w:val="0000"/>
      </w:tblPr>
      <w:tblGrid>
        <w:gridCol w:w="4962"/>
        <w:gridCol w:w="4428"/>
      </w:tblGrid>
      <w:tr w:rsidR="00A963EE" w:rsidRPr="005E23A0" w:rsidTr="00DD1838">
        <w:tc>
          <w:tcPr>
            <w:tcW w:w="4962"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ЗАМОВНИК</w:t>
            </w:r>
          </w:p>
          <w:p w:rsidR="008E68FB" w:rsidRPr="008E68FB" w:rsidRDefault="008E68FB" w:rsidP="008E68FB">
            <w:pPr>
              <w:keepNext/>
              <w:ind w:left="-108" w:right="-108"/>
              <w:jc w:val="center"/>
              <w:outlineLvl w:val="2"/>
              <w:rPr>
                <w:rFonts w:ascii="Times New Roman" w:hAnsi="Times New Roman" w:cs="Times New Roman"/>
                <w:b/>
                <w:sz w:val="22"/>
                <w:szCs w:val="22"/>
              </w:rPr>
            </w:pPr>
            <w:r w:rsidRPr="008E68FB">
              <w:rPr>
                <w:rFonts w:ascii="Times New Roman" w:hAnsi="Times New Roman" w:cs="Times New Roman"/>
                <w:b/>
                <w:sz w:val="22"/>
                <w:szCs w:val="22"/>
              </w:rPr>
              <w:t>Державна установа</w:t>
            </w:r>
          </w:p>
          <w:p w:rsidR="008E68FB" w:rsidRPr="008E68FB" w:rsidRDefault="008E68FB" w:rsidP="008E68FB">
            <w:pPr>
              <w:keepNext/>
              <w:ind w:left="-108" w:right="-108"/>
              <w:jc w:val="center"/>
              <w:outlineLvl w:val="2"/>
              <w:rPr>
                <w:rFonts w:ascii="Times New Roman" w:hAnsi="Times New Roman" w:cs="Times New Roman"/>
                <w:b/>
                <w:sz w:val="22"/>
                <w:szCs w:val="22"/>
              </w:rPr>
            </w:pPr>
            <w:r w:rsidRPr="008E68FB">
              <w:rPr>
                <w:rFonts w:ascii="Times New Roman" w:hAnsi="Times New Roman" w:cs="Times New Roman"/>
                <w:b/>
                <w:sz w:val="22"/>
                <w:szCs w:val="22"/>
              </w:rPr>
              <w:t>«</w:t>
            </w:r>
            <w:proofErr w:type="spellStart"/>
            <w:r w:rsidRPr="008E68FB">
              <w:rPr>
                <w:rFonts w:ascii="Times New Roman" w:hAnsi="Times New Roman" w:cs="Times New Roman"/>
                <w:b/>
                <w:sz w:val="22"/>
                <w:szCs w:val="22"/>
              </w:rPr>
              <w:t>Солонянська</w:t>
            </w:r>
            <w:proofErr w:type="spellEnd"/>
            <w:r w:rsidRPr="008E68FB">
              <w:rPr>
                <w:rFonts w:ascii="Times New Roman" w:hAnsi="Times New Roman" w:cs="Times New Roman"/>
                <w:b/>
                <w:sz w:val="22"/>
                <w:szCs w:val="22"/>
              </w:rPr>
              <w:t xml:space="preserve"> виправна колонія (№ 21)»</w:t>
            </w:r>
          </w:p>
          <w:p w:rsidR="008E68FB" w:rsidRPr="008E68FB" w:rsidRDefault="008E68FB" w:rsidP="008E68FB">
            <w:pPr>
              <w:ind w:right="-108"/>
              <w:rPr>
                <w:rFonts w:ascii="Times New Roman" w:hAnsi="Times New Roman" w:cs="Times New Roman"/>
                <w:sz w:val="22"/>
                <w:szCs w:val="22"/>
              </w:rPr>
            </w:pPr>
            <w:r w:rsidRPr="008E68FB">
              <w:rPr>
                <w:rFonts w:ascii="Times New Roman" w:hAnsi="Times New Roman" w:cs="Times New Roman"/>
                <w:sz w:val="22"/>
                <w:szCs w:val="22"/>
              </w:rPr>
              <w:t xml:space="preserve">52406 Дніпропетровська обл., Дніпровський р-н., </w:t>
            </w:r>
            <w:proofErr w:type="spellStart"/>
            <w:r w:rsidRPr="008E68FB">
              <w:rPr>
                <w:rFonts w:ascii="Times New Roman" w:hAnsi="Times New Roman" w:cs="Times New Roman"/>
                <w:sz w:val="22"/>
                <w:szCs w:val="22"/>
              </w:rPr>
              <w:t>с.Аполлонівка</w:t>
            </w:r>
            <w:proofErr w:type="spellEnd"/>
            <w:r w:rsidRPr="008E68FB">
              <w:rPr>
                <w:rFonts w:ascii="Times New Roman" w:hAnsi="Times New Roman" w:cs="Times New Roman"/>
                <w:sz w:val="22"/>
                <w:szCs w:val="22"/>
              </w:rPr>
              <w:t>, Військове містечко, 37</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р/р </w:t>
            </w:r>
            <w:r w:rsidRPr="008E68FB">
              <w:rPr>
                <w:rFonts w:ascii="Times New Roman" w:hAnsi="Times New Roman" w:cs="Times New Roman"/>
                <w:sz w:val="22"/>
                <w:szCs w:val="22"/>
                <w:lang w:val="en-US"/>
              </w:rPr>
              <w:t>UA</w:t>
            </w:r>
            <w:r w:rsidRPr="008E68FB">
              <w:rPr>
                <w:rFonts w:ascii="Times New Roman" w:hAnsi="Times New Roman" w:cs="Times New Roman"/>
                <w:sz w:val="22"/>
                <w:szCs w:val="22"/>
              </w:rPr>
              <w:t>362801720343160002000008250;</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р/р </w:t>
            </w:r>
            <w:r w:rsidRPr="008E68FB">
              <w:rPr>
                <w:rFonts w:ascii="Times New Roman" w:hAnsi="Times New Roman" w:cs="Times New Roman"/>
                <w:sz w:val="22"/>
                <w:szCs w:val="22"/>
                <w:lang w:val="en-US"/>
              </w:rPr>
              <w:t>UA</w:t>
            </w:r>
            <w:r w:rsidRPr="008E68FB">
              <w:rPr>
                <w:rFonts w:ascii="Times New Roman" w:hAnsi="Times New Roman" w:cs="Times New Roman"/>
                <w:sz w:val="22"/>
                <w:szCs w:val="22"/>
              </w:rPr>
              <w:t>528201720343151002200008250</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Державна казначейська служба України м. Київ</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МФО 820172,  </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код ЄДРПОУ 08562921</w:t>
            </w:r>
          </w:p>
          <w:p w:rsidR="008E68FB" w:rsidRPr="008E68FB" w:rsidRDefault="008E68FB" w:rsidP="008E68FB">
            <w:pPr>
              <w:rPr>
                <w:rFonts w:ascii="Times New Roman" w:hAnsi="Times New Roman" w:cs="Times New Roman"/>
                <w:sz w:val="22"/>
                <w:szCs w:val="22"/>
              </w:rPr>
            </w:pPr>
          </w:p>
          <w:p w:rsidR="008E68FB" w:rsidRPr="008E68FB" w:rsidRDefault="008E68FB" w:rsidP="008E68FB">
            <w:pPr>
              <w:rPr>
                <w:rFonts w:ascii="Times New Roman" w:hAnsi="Times New Roman" w:cs="Times New Roman"/>
                <w:sz w:val="22"/>
                <w:szCs w:val="22"/>
              </w:rPr>
            </w:pPr>
          </w:p>
          <w:p w:rsidR="008E68FB" w:rsidRPr="008E68FB" w:rsidRDefault="008E68FB" w:rsidP="008E68FB">
            <w:pPr>
              <w:rPr>
                <w:rFonts w:ascii="Times New Roman" w:hAnsi="Times New Roman" w:cs="Times New Roman"/>
                <w:b/>
                <w:sz w:val="22"/>
                <w:szCs w:val="22"/>
              </w:rPr>
            </w:pPr>
          </w:p>
          <w:p w:rsidR="00A963EE" w:rsidRPr="005E23A0" w:rsidRDefault="008E68FB" w:rsidP="008E68FB">
            <w:pPr>
              <w:rPr>
                <w:rFonts w:ascii="Times New Roman" w:hAnsi="Times New Roman" w:cs="Times New Roman"/>
                <w:b/>
                <w:color w:val="000000" w:themeColor="text1"/>
                <w:sz w:val="22"/>
                <w:szCs w:val="22"/>
              </w:rPr>
            </w:pPr>
            <w:r w:rsidRPr="008E68FB">
              <w:rPr>
                <w:rFonts w:ascii="Times New Roman" w:hAnsi="Times New Roman" w:cs="Times New Roman"/>
                <w:b/>
                <w:sz w:val="22"/>
                <w:szCs w:val="22"/>
              </w:rPr>
              <w:t>Начальник __________ Олександр  ПУСТОВІТ</w:t>
            </w:r>
          </w:p>
        </w:tc>
        <w:tc>
          <w:tcPr>
            <w:tcW w:w="4428"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ПОСТАЧАЛЬНИК</w:t>
            </w:r>
          </w:p>
          <w:p w:rsidR="00A963EE" w:rsidRPr="005E23A0" w:rsidRDefault="00A963EE" w:rsidP="0092747D">
            <w:pPr>
              <w:pBdr>
                <w:top w:val="nil"/>
                <w:left w:val="nil"/>
                <w:bottom w:val="nil"/>
                <w:right w:val="nil"/>
                <w:between w:val="nil"/>
              </w:pBdr>
              <w:contextualSpacing/>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1838" w:rsidRPr="005E23A0">
              <w:rPr>
                <w:rFonts w:ascii="Times New Roman" w:eastAsia="Calibri" w:hAnsi="Times New Roman" w:cs="Times New Roman"/>
                <w:b/>
                <w:color w:val="000000" w:themeColor="text1"/>
                <w:sz w:val="22"/>
                <w:szCs w:val="22"/>
              </w:rPr>
              <w:t>________</w:t>
            </w:r>
          </w:p>
          <w:p w:rsidR="00A963EE" w:rsidRPr="005E23A0" w:rsidRDefault="00A963EE" w:rsidP="0092747D">
            <w:pPr>
              <w:pBdr>
                <w:top w:val="nil"/>
                <w:left w:val="nil"/>
                <w:bottom w:val="nil"/>
                <w:right w:val="nil"/>
                <w:between w:val="nil"/>
              </w:pBdr>
              <w:contextualSpacing/>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w:t>
            </w:r>
            <w:r w:rsidR="00DD1838" w:rsidRPr="005E23A0">
              <w:rPr>
                <w:rFonts w:ascii="Times New Roman" w:eastAsia="Calibri" w:hAnsi="Times New Roman" w:cs="Times New Roman"/>
                <w:b/>
                <w:color w:val="000000" w:themeColor="text1"/>
                <w:sz w:val="22"/>
                <w:szCs w:val="22"/>
              </w:rPr>
              <w:t>_</w:t>
            </w:r>
            <w:r w:rsidRPr="005E23A0">
              <w:rPr>
                <w:rFonts w:ascii="Times New Roman" w:eastAsia="Calibri" w:hAnsi="Times New Roman" w:cs="Times New Roman"/>
                <w:b/>
                <w:color w:val="000000" w:themeColor="text1"/>
                <w:sz w:val="22"/>
                <w:szCs w:val="22"/>
              </w:rPr>
              <w:t>__</w:t>
            </w:r>
          </w:p>
        </w:tc>
      </w:tr>
    </w:tbl>
    <w:p w:rsidR="00A963EE" w:rsidRPr="005E23A0" w:rsidRDefault="00A963EE" w:rsidP="00DD1838">
      <w:pPr>
        <w:tabs>
          <w:tab w:val="left" w:pos="2160"/>
          <w:tab w:val="left" w:pos="3600"/>
        </w:tabs>
        <w:autoSpaceDE w:val="0"/>
        <w:autoSpaceDN w:val="0"/>
        <w:adjustRightInd w:val="0"/>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outlineLvl w:val="0"/>
        <w:rPr>
          <w:rFonts w:ascii="Times New Roman" w:hAnsi="Times New Roman" w:cs="Times New Roman"/>
          <w:i/>
          <w:color w:val="000000" w:themeColor="text1"/>
        </w:rPr>
      </w:pPr>
    </w:p>
    <w:p w:rsidR="005F0973" w:rsidRPr="00A963EE" w:rsidRDefault="005F0973" w:rsidP="00A963EE">
      <w:pPr>
        <w:rPr>
          <w:rFonts w:ascii="Times New Roman" w:hAnsi="Times New Roman" w:cs="Times New Roman"/>
        </w:rPr>
      </w:pPr>
    </w:p>
    <w:sectPr w:rsidR="005F0973" w:rsidRPr="00A963EE" w:rsidSect="001A4F5F">
      <w:footerReference w:type="even" r:id="rId7"/>
      <w:footerReference w:type="default" r:id="rId8"/>
      <w:pgSz w:w="11906" w:h="16838" w:code="9"/>
      <w:pgMar w:top="567" w:right="748" w:bottom="51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EDA" w:rsidRPr="005E23A0" w:rsidRDefault="00686EDA">
      <w:r w:rsidRPr="005E23A0">
        <w:separator/>
      </w:r>
    </w:p>
  </w:endnote>
  <w:endnote w:type="continuationSeparator" w:id="0">
    <w:p w:rsidR="00686EDA" w:rsidRPr="005E23A0" w:rsidRDefault="00686EDA">
      <w:r w:rsidRPr="005E23A0">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973" w:rsidRPr="005E23A0" w:rsidRDefault="003F075B" w:rsidP="00DA7FDC">
    <w:pPr>
      <w:pStyle w:val="a6"/>
      <w:framePr w:wrap="around" w:vAnchor="text" w:hAnchor="margin" w:xAlign="right" w:y="1"/>
      <w:rPr>
        <w:rStyle w:val="a8"/>
        <w:lang w:val="uk-UA"/>
      </w:rPr>
    </w:pPr>
    <w:r w:rsidRPr="005E23A0">
      <w:rPr>
        <w:rStyle w:val="a8"/>
        <w:lang w:val="uk-UA"/>
      </w:rPr>
      <w:fldChar w:fldCharType="begin"/>
    </w:r>
    <w:r w:rsidR="00A9498C" w:rsidRPr="005E23A0">
      <w:rPr>
        <w:rStyle w:val="a8"/>
        <w:lang w:val="uk-UA"/>
      </w:rPr>
      <w:instrText xml:space="preserve">PAGE  </w:instrText>
    </w:r>
    <w:r w:rsidRPr="005E23A0">
      <w:rPr>
        <w:rStyle w:val="a8"/>
        <w:lang w:val="uk-UA"/>
      </w:rPr>
      <w:fldChar w:fldCharType="end"/>
    </w:r>
  </w:p>
  <w:p w:rsidR="005F0973" w:rsidRPr="005E23A0" w:rsidRDefault="005F0973" w:rsidP="00DA7FDC">
    <w:pPr>
      <w:pStyle w:val="a6"/>
      <w:ind w:right="360"/>
      <w:rPr>
        <w:lang w:val="uk-U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973" w:rsidRPr="005E23A0" w:rsidRDefault="003F075B" w:rsidP="00DA7FDC">
    <w:pPr>
      <w:pStyle w:val="a6"/>
      <w:framePr w:wrap="around" w:vAnchor="text" w:hAnchor="margin" w:xAlign="right" w:y="1"/>
      <w:rPr>
        <w:rStyle w:val="a8"/>
        <w:lang w:val="uk-UA"/>
      </w:rPr>
    </w:pPr>
    <w:r w:rsidRPr="005E23A0">
      <w:rPr>
        <w:rStyle w:val="a8"/>
        <w:lang w:val="uk-UA"/>
      </w:rPr>
      <w:fldChar w:fldCharType="begin"/>
    </w:r>
    <w:r w:rsidR="00A9498C" w:rsidRPr="005E23A0">
      <w:rPr>
        <w:rStyle w:val="a8"/>
        <w:lang w:val="uk-UA"/>
      </w:rPr>
      <w:instrText xml:space="preserve">PAGE  </w:instrText>
    </w:r>
    <w:r w:rsidRPr="005E23A0">
      <w:rPr>
        <w:rStyle w:val="a8"/>
        <w:lang w:val="uk-UA"/>
      </w:rPr>
      <w:fldChar w:fldCharType="separate"/>
    </w:r>
    <w:r w:rsidR="000246B8">
      <w:rPr>
        <w:rStyle w:val="a8"/>
        <w:noProof/>
        <w:lang w:val="uk-UA"/>
      </w:rPr>
      <w:t>4</w:t>
    </w:r>
    <w:r w:rsidRPr="005E23A0">
      <w:rPr>
        <w:rStyle w:val="a8"/>
        <w:lang w:val="uk-UA"/>
      </w:rPr>
      <w:fldChar w:fldCharType="end"/>
    </w:r>
  </w:p>
  <w:p w:rsidR="005F0973" w:rsidRPr="005E23A0" w:rsidRDefault="005F0973" w:rsidP="00DA7FDC">
    <w:pPr>
      <w:pStyle w:val="a6"/>
      <w:ind w:right="360"/>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EDA" w:rsidRPr="005E23A0" w:rsidRDefault="00686EDA">
      <w:r w:rsidRPr="005E23A0">
        <w:separator/>
      </w:r>
    </w:p>
  </w:footnote>
  <w:footnote w:type="continuationSeparator" w:id="0">
    <w:p w:rsidR="00686EDA" w:rsidRPr="005E23A0" w:rsidRDefault="00686EDA">
      <w:r w:rsidRPr="005E23A0">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49975BF9"/>
    <w:multiLevelType w:val="multilevel"/>
    <w:tmpl w:val="64A451DC"/>
    <w:lvl w:ilvl="0">
      <w:start w:val="1"/>
      <w:numFmt w:val="decimal"/>
      <w:lvlText w:val="%1."/>
      <w:lvlJc w:val="left"/>
      <w:pPr>
        <w:ind w:left="808" w:hanging="360"/>
      </w:pPr>
      <w:rPr>
        <w:b/>
        <w:sz w:val="24"/>
        <w:szCs w:val="24"/>
      </w:rPr>
    </w:lvl>
    <w:lvl w:ilvl="1">
      <w:start w:val="1"/>
      <w:numFmt w:val="lowerLetter"/>
      <w:lvlText w:val="%2."/>
      <w:lvlJc w:val="left"/>
      <w:pPr>
        <w:ind w:left="1528" w:hanging="360"/>
      </w:pPr>
    </w:lvl>
    <w:lvl w:ilvl="2">
      <w:start w:val="1"/>
      <w:numFmt w:val="lowerRoman"/>
      <w:lvlText w:val="%3."/>
      <w:lvlJc w:val="right"/>
      <w:pPr>
        <w:ind w:left="2248" w:hanging="180"/>
      </w:pPr>
    </w:lvl>
    <w:lvl w:ilvl="3">
      <w:start w:val="1"/>
      <w:numFmt w:val="decimal"/>
      <w:lvlText w:val="%4."/>
      <w:lvlJc w:val="left"/>
      <w:pPr>
        <w:ind w:left="2968" w:hanging="360"/>
      </w:pPr>
    </w:lvl>
    <w:lvl w:ilvl="4">
      <w:start w:val="1"/>
      <w:numFmt w:val="lowerLetter"/>
      <w:lvlText w:val="%5."/>
      <w:lvlJc w:val="left"/>
      <w:pPr>
        <w:ind w:left="3688" w:hanging="360"/>
      </w:pPr>
    </w:lvl>
    <w:lvl w:ilvl="5">
      <w:start w:val="1"/>
      <w:numFmt w:val="lowerRoman"/>
      <w:lvlText w:val="%6."/>
      <w:lvlJc w:val="right"/>
      <w:pPr>
        <w:ind w:left="4408" w:hanging="180"/>
      </w:pPr>
    </w:lvl>
    <w:lvl w:ilvl="6">
      <w:start w:val="1"/>
      <w:numFmt w:val="decimal"/>
      <w:lvlText w:val="%7."/>
      <w:lvlJc w:val="left"/>
      <w:pPr>
        <w:ind w:left="5128" w:hanging="360"/>
      </w:pPr>
    </w:lvl>
    <w:lvl w:ilvl="7">
      <w:start w:val="1"/>
      <w:numFmt w:val="lowerLetter"/>
      <w:lvlText w:val="%8."/>
      <w:lvlJc w:val="left"/>
      <w:pPr>
        <w:ind w:left="5848" w:hanging="360"/>
      </w:pPr>
    </w:lvl>
    <w:lvl w:ilvl="8">
      <w:start w:val="1"/>
      <w:numFmt w:val="lowerRoman"/>
      <w:lvlText w:val="%9."/>
      <w:lvlJc w:val="right"/>
      <w:pPr>
        <w:ind w:left="6568" w:hanging="180"/>
      </w:pPr>
    </w:lvl>
  </w:abstractNum>
  <w:abstractNum w:abstractNumId="2">
    <w:nsid w:val="63520220"/>
    <w:multiLevelType w:val="hybridMultilevel"/>
    <w:tmpl w:val="EDEAF1DE"/>
    <w:lvl w:ilvl="0" w:tplc="E8A6D74A">
      <w:start w:val="3"/>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3">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C54383"/>
    <w:rsid w:val="000246B8"/>
    <w:rsid w:val="000650B1"/>
    <w:rsid w:val="000A5B81"/>
    <w:rsid w:val="000B023C"/>
    <w:rsid w:val="000B14B1"/>
    <w:rsid w:val="000C00BB"/>
    <w:rsid w:val="000D6A4C"/>
    <w:rsid w:val="0015059D"/>
    <w:rsid w:val="001A4F5F"/>
    <w:rsid w:val="00274CF1"/>
    <w:rsid w:val="002A695F"/>
    <w:rsid w:val="002D3B89"/>
    <w:rsid w:val="00313BFC"/>
    <w:rsid w:val="003146D7"/>
    <w:rsid w:val="00365246"/>
    <w:rsid w:val="00367665"/>
    <w:rsid w:val="0039778F"/>
    <w:rsid w:val="003F075B"/>
    <w:rsid w:val="003F11B5"/>
    <w:rsid w:val="004115FE"/>
    <w:rsid w:val="00426CCE"/>
    <w:rsid w:val="00494593"/>
    <w:rsid w:val="004C095B"/>
    <w:rsid w:val="004E6236"/>
    <w:rsid w:val="005C1312"/>
    <w:rsid w:val="005D3B4F"/>
    <w:rsid w:val="005E23A0"/>
    <w:rsid w:val="005F0973"/>
    <w:rsid w:val="006015DC"/>
    <w:rsid w:val="00607116"/>
    <w:rsid w:val="006238A9"/>
    <w:rsid w:val="006618BE"/>
    <w:rsid w:val="00686EDA"/>
    <w:rsid w:val="00697CAE"/>
    <w:rsid w:val="00733FCA"/>
    <w:rsid w:val="007863CB"/>
    <w:rsid w:val="007C05FB"/>
    <w:rsid w:val="007C093B"/>
    <w:rsid w:val="0087558F"/>
    <w:rsid w:val="008D7381"/>
    <w:rsid w:val="008E68FB"/>
    <w:rsid w:val="00A9498C"/>
    <w:rsid w:val="00A963EE"/>
    <w:rsid w:val="00AA00C9"/>
    <w:rsid w:val="00AA11F9"/>
    <w:rsid w:val="00B1191F"/>
    <w:rsid w:val="00B822CB"/>
    <w:rsid w:val="00B96842"/>
    <w:rsid w:val="00BA5CC8"/>
    <w:rsid w:val="00BF02A4"/>
    <w:rsid w:val="00C54383"/>
    <w:rsid w:val="00C65830"/>
    <w:rsid w:val="00CE7566"/>
    <w:rsid w:val="00D133E7"/>
    <w:rsid w:val="00D404FA"/>
    <w:rsid w:val="00D64B3E"/>
    <w:rsid w:val="00DC1F74"/>
    <w:rsid w:val="00DD1838"/>
    <w:rsid w:val="00E24A63"/>
    <w:rsid w:val="00E701A2"/>
    <w:rsid w:val="00E818D9"/>
    <w:rsid w:val="00EF382E"/>
    <w:rsid w:val="00F20AF4"/>
    <w:rsid w:val="00F362A6"/>
    <w:rsid w:val="00F42DD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B4F"/>
    <w:pPr>
      <w:widowControl w:val="0"/>
      <w:suppressAutoHyphens/>
      <w:spacing w:after="0" w:line="240" w:lineRule="auto"/>
    </w:pPr>
    <w:rPr>
      <w:rFonts w:ascii="Arial" w:eastAsia="Times New Roman" w:hAnsi="Arial" w:cs="Time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607116"/>
    <w:rPr>
      <w:i/>
      <w:iCs/>
    </w:rPr>
  </w:style>
  <w:style w:type="paragraph" w:styleId="a4">
    <w:name w:val="List Paragraph"/>
    <w:aliases w:val="CA bullets,EBRD List,Chapter10,Список уровня 2,название табл/рис"/>
    <w:basedOn w:val="a"/>
    <w:link w:val="a5"/>
    <w:uiPriority w:val="34"/>
    <w:qFormat/>
    <w:rsid w:val="00697CAE"/>
    <w:pPr>
      <w:ind w:left="720"/>
      <w:contextualSpacing/>
    </w:pPr>
  </w:style>
  <w:style w:type="paragraph" w:styleId="a6">
    <w:name w:val="footer"/>
    <w:basedOn w:val="a"/>
    <w:link w:val="a7"/>
    <w:rsid w:val="00A963EE"/>
    <w:pPr>
      <w:widowControl/>
      <w:tabs>
        <w:tab w:val="center" w:pos="4677"/>
        <w:tab w:val="right" w:pos="9355"/>
      </w:tabs>
      <w:suppressAutoHyphens w:val="0"/>
    </w:pPr>
    <w:rPr>
      <w:rFonts w:ascii="Times New Roman" w:hAnsi="Times New Roman" w:cs="Times New Roman"/>
      <w:sz w:val="24"/>
      <w:szCs w:val="24"/>
      <w:lang w:val="ru-RU" w:eastAsia="ru-RU"/>
    </w:rPr>
  </w:style>
  <w:style w:type="character" w:customStyle="1" w:styleId="a7">
    <w:name w:val="Нижний колонтитул Знак"/>
    <w:basedOn w:val="a0"/>
    <w:link w:val="a6"/>
    <w:rsid w:val="00A963EE"/>
    <w:rPr>
      <w:rFonts w:ascii="Times New Roman" w:eastAsia="Times New Roman" w:hAnsi="Times New Roman" w:cs="Times New Roman"/>
      <w:sz w:val="24"/>
      <w:szCs w:val="24"/>
      <w:lang w:val="ru-RU" w:eastAsia="ru-RU"/>
    </w:rPr>
  </w:style>
  <w:style w:type="character" w:styleId="a8">
    <w:name w:val="page number"/>
    <w:basedOn w:val="a0"/>
    <w:rsid w:val="00A963EE"/>
  </w:style>
  <w:style w:type="character" w:customStyle="1" w:styleId="a5">
    <w:name w:val="Абзац списка Знак"/>
    <w:aliases w:val="CA bullets Знак,EBRD List Знак,Chapter10 Знак,Список уровня 2 Знак,название табл/рис Знак"/>
    <w:link w:val="a4"/>
    <w:uiPriority w:val="34"/>
    <w:rsid w:val="00A963EE"/>
    <w:rPr>
      <w:rFonts w:ascii="Arial" w:eastAsia="Times New Roman" w:hAnsi="Arial" w:cs="Times"/>
      <w:sz w:val="20"/>
      <w:szCs w:val="20"/>
      <w:lang w:val="en-US" w:eastAsia="ar-SA"/>
    </w:rPr>
  </w:style>
  <w:style w:type="paragraph" w:customStyle="1" w:styleId="LO-normal">
    <w:name w:val="LO-normal"/>
    <w:qFormat/>
    <w:rsid w:val="001A4F5F"/>
    <w:pPr>
      <w:spacing w:after="0" w:line="276" w:lineRule="auto"/>
    </w:pPr>
    <w:rPr>
      <w:rFonts w:ascii="Arial" w:eastAsia="Times New Roman" w:hAnsi="Arial" w:cs="Arial"/>
      <w:color w:val="000000"/>
      <w:lang w:val="ru-RU"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8436</Words>
  <Characters>4810</Characters>
  <Application>Microsoft Office Word</Application>
  <DocSecurity>0</DocSecurity>
  <Lines>40</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13220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User</cp:lastModifiedBy>
  <cp:revision>4</cp:revision>
  <dcterms:created xsi:type="dcterms:W3CDTF">2024-04-19T05:03:00Z</dcterms:created>
  <dcterms:modified xsi:type="dcterms:W3CDTF">2024-04-19T05:14:00Z</dcterms:modified>
</cp:coreProperties>
</file>