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61" w:rsidRDefault="00A14B0C">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924561" w:rsidRDefault="00A14B0C">
      <w:pPr>
        <w:pBdr>
          <w:top w:val="nil"/>
          <w:left w:val="nil"/>
          <w:bottom w:val="nil"/>
          <w:right w:val="nil"/>
          <w:between w:val="nil"/>
        </w:pBdr>
        <w:shd w:val="solid" w:color="FFFFFF" w:fill="auto"/>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924561" w:rsidRDefault="00924561">
      <w:pPr>
        <w:pBdr>
          <w:top w:val="nil"/>
          <w:left w:val="nil"/>
          <w:bottom w:val="nil"/>
          <w:right w:val="nil"/>
          <w:between w:val="nil"/>
        </w:pBdr>
        <w:shd w:val="solid" w:color="FFFFFF" w:fill="auto"/>
        <w:spacing w:after="0" w:line="0" w:lineRule="atLeast"/>
        <w:ind w:firstLine="1985"/>
        <w:jc w:val="both"/>
        <w:rPr>
          <w:rFonts w:ascii="Times New Roman" w:eastAsia="Times New Roman" w:hAnsi="Times New Roman" w:cs="Times New Roman"/>
          <w:bCs/>
          <w:color w:val="000000"/>
          <w:sz w:val="20"/>
          <w:szCs w:val="20"/>
          <w:lang w:eastAsia="ru-RU"/>
        </w:rPr>
      </w:pPr>
    </w:p>
    <w:p w:rsidR="00924561" w:rsidRDefault="00A14B0C">
      <w:pPr>
        <w:pBdr>
          <w:top w:val="nil"/>
          <w:left w:val="nil"/>
          <w:bottom w:val="nil"/>
          <w:right w:val="nil"/>
          <w:between w:val="nil"/>
        </w:pBdr>
        <w:shd w:val="solid" w:color="FFFFFF" w:fill="auto"/>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ПРОЄКТ ДОГОВОРУ ПРО ЗАКУПІВЛЮ</w:t>
      </w:r>
    </w:p>
    <w:p w:rsidR="00924561" w:rsidRDefault="00924561">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cs="Times New Roman"/>
          <w:bCs/>
          <w:color w:val="000000"/>
          <w:sz w:val="20"/>
          <w:szCs w:val="20"/>
          <w:lang w:eastAsia="ru-RU"/>
        </w:rPr>
      </w:pPr>
    </w:p>
    <w:p w:rsidR="00924561" w:rsidRDefault="00A14B0C">
      <w:pPr>
        <w:spacing w:after="0" w:line="240" w:lineRule="auto"/>
        <w:jc w:val="center"/>
        <w:rPr>
          <w:rFonts w:ascii="Times New Roman" w:eastAsia="Times New Roman" w:hAnsi="Times New Roman" w:cs="Times New Roman"/>
          <w:b/>
          <w:sz w:val="24"/>
          <w:szCs w:val="24"/>
          <w:lang w:eastAsia="ru-RU"/>
        </w:rPr>
      </w:pPr>
      <w:bookmarkStart w:id="0" w:name="_Hlk70519169"/>
      <w:r>
        <w:rPr>
          <w:rFonts w:ascii="Times New Roman" w:eastAsia="Times New Roman" w:hAnsi="Times New Roman" w:cs="Times New Roman"/>
          <w:b/>
          <w:sz w:val="24"/>
          <w:szCs w:val="24"/>
          <w:lang w:eastAsia="ru-RU"/>
        </w:rPr>
        <w:t>Договір № ___</w:t>
      </w:r>
    </w:p>
    <w:p w:rsidR="00924561" w:rsidRDefault="00A14B0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 закупівлю товару за державні кошти </w:t>
      </w:r>
    </w:p>
    <w:p w:rsidR="00924561" w:rsidRDefault="00924561">
      <w:pPr>
        <w:spacing w:after="0" w:line="0" w:lineRule="atLeast"/>
        <w:jc w:val="both"/>
        <w:rPr>
          <w:rFonts w:ascii="Times New Roman" w:eastAsia="Times New Roman" w:hAnsi="Times New Roman" w:cs="Times New Roman"/>
          <w:sz w:val="20"/>
          <w:szCs w:val="20"/>
          <w:lang w:eastAsia="ru-RU"/>
        </w:rPr>
      </w:pPr>
    </w:p>
    <w:bookmarkEnd w:id="0"/>
    <w:p w:rsidR="00924561" w:rsidRDefault="00A14B0C">
      <w:pPr>
        <w:spacing w:after="0" w:line="0" w:lineRule="atLeast"/>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м. Чернігів</w:t>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r>
      <w:r>
        <w:rPr>
          <w:rFonts w:ascii="Times New Roman" w:hAnsi="Times New Roman" w:cs="Times New Roman"/>
          <w:bCs/>
          <w:sz w:val="24"/>
          <w:szCs w:val="24"/>
          <w:lang w:eastAsia="ru-RU"/>
        </w:rPr>
        <w:tab/>
        <w:t xml:space="preserve">             «___» ____________ 2024 року</w:t>
      </w:r>
    </w:p>
    <w:p w:rsidR="00924561" w:rsidRDefault="00924561">
      <w:pPr>
        <w:spacing w:after="0" w:line="0" w:lineRule="atLeast"/>
        <w:jc w:val="both"/>
        <w:rPr>
          <w:rFonts w:ascii="Times New Roman" w:eastAsia="Times New Roman" w:hAnsi="Times New Roman" w:cs="Times New Roman"/>
          <w:sz w:val="20"/>
          <w:szCs w:val="20"/>
          <w:lang w:eastAsia="ru-RU"/>
        </w:rPr>
      </w:pPr>
    </w:p>
    <w:p w:rsidR="00924561" w:rsidRDefault="00A14B0C">
      <w:pPr>
        <w:spacing w:after="0" w:line="0" w:lineRule="atLeast"/>
        <w:ind w:firstLine="567"/>
        <w:jc w:val="both"/>
        <w:rPr>
          <w:rFonts w:ascii="Times New Roman" w:eastAsia="Times New Roman" w:hAnsi="Times New Roman" w:cs="Times New Roman"/>
          <w:sz w:val="24"/>
          <w:szCs w:val="24"/>
          <w:lang w:eastAsia="ru-RU"/>
        </w:rPr>
      </w:pPr>
      <w:bookmarkStart w:id="1" w:name="_Hlk70519160"/>
      <w:r>
        <w:rPr>
          <w:rFonts w:ascii="Times New Roman" w:hAnsi="Times New Roman" w:cs="Times New Roman"/>
          <w:b/>
          <w:bCs/>
          <w:color w:val="000000"/>
          <w:sz w:val="24"/>
          <w:szCs w:val="24"/>
          <w:lang w:eastAsia="ru-RU"/>
        </w:rPr>
        <w:t>1 державний пожежно-рятувальний загін Головного управління Державної служби України з надзвичайних ситуацій у Чернігівській області</w:t>
      </w:r>
      <w:r>
        <w:rPr>
          <w:rFonts w:ascii="Times New Roman" w:eastAsia="Times New Roman" w:hAnsi="Times New Roman" w:cs="Times New Roman"/>
          <w:sz w:val="24"/>
          <w:szCs w:val="24"/>
          <w:lang w:eastAsia="ru-RU"/>
        </w:rPr>
        <w:t xml:space="preserve"> в особі ______________________________________________________, який діє на підставі Положення (далі - </w:t>
      </w:r>
      <w:r>
        <w:rPr>
          <w:rFonts w:ascii="Times New Roman" w:eastAsia="Times New Roman" w:hAnsi="Times New Roman" w:cs="Times New Roman"/>
          <w:b/>
          <w:i/>
          <w:sz w:val="24"/>
          <w:szCs w:val="24"/>
          <w:lang w:eastAsia="ru-RU"/>
        </w:rPr>
        <w:t>Замовник</w:t>
      </w:r>
      <w:r>
        <w:rPr>
          <w:rFonts w:ascii="Times New Roman" w:eastAsia="Times New Roman" w:hAnsi="Times New Roman" w:cs="Times New Roman"/>
          <w:sz w:val="24"/>
          <w:szCs w:val="24"/>
          <w:lang w:eastAsia="ru-RU"/>
        </w:rPr>
        <w:t xml:space="preserve">), з однієї сторони, і </w:t>
      </w:r>
    </w:p>
    <w:p w:rsidR="00924561" w:rsidRDefault="00A14B0C">
      <w:pPr>
        <w:tabs>
          <w:tab w:val="left" w:pos="3544"/>
        </w:tabs>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 особі</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_______________________________________________________________________________, який діє на підставі ___________________________ (далі - </w:t>
      </w:r>
      <w:r>
        <w:rPr>
          <w:rFonts w:ascii="Times New Roman" w:eastAsia="Times New Roman" w:hAnsi="Times New Roman" w:cs="Times New Roman"/>
          <w:b/>
          <w:i/>
          <w:sz w:val="24"/>
          <w:szCs w:val="24"/>
          <w:lang w:eastAsia="ru-RU"/>
        </w:rPr>
        <w:t>Постачальник</w:t>
      </w:r>
      <w:r>
        <w:rPr>
          <w:rFonts w:ascii="Times New Roman" w:eastAsia="Times New Roman" w:hAnsi="Times New Roman" w:cs="Times New Roman"/>
          <w:sz w:val="24"/>
          <w:szCs w:val="24"/>
          <w:lang w:eastAsia="ru-RU"/>
        </w:rPr>
        <w:t>), з другої сторони, далі разом – Сторони, а кожний окремо - Сторона, керуючись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товару за державні кошти (далі - Договір) про наступне:</w:t>
      </w:r>
    </w:p>
    <w:bookmarkEnd w:id="1"/>
    <w:p w:rsidR="00924561" w:rsidRDefault="00924561">
      <w:pPr>
        <w:spacing w:after="0" w:line="0" w:lineRule="atLeast"/>
        <w:jc w:val="both"/>
        <w:rPr>
          <w:rFonts w:ascii="Times New Roman" w:hAnsi="Times New Roman" w:cs="Times New Roman"/>
          <w:sz w:val="20"/>
          <w:szCs w:val="20"/>
          <w:lang w:eastAsia="ru-RU"/>
        </w:rPr>
      </w:pPr>
    </w:p>
    <w:p w:rsidR="00924561" w:rsidRDefault="00A14B0C">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Предмет Договору</w:t>
      </w:r>
    </w:p>
    <w:p w:rsidR="00924561" w:rsidRDefault="00A14B0C">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товар: </w:t>
      </w:r>
      <w:r w:rsidRPr="00A14B0C">
        <w:rPr>
          <w:rFonts w:ascii="Times New Roman" w:eastAsia="Times New Roman" w:hAnsi="Times New Roman" w:cs="Times New Roman"/>
          <w:b/>
          <w:bCs/>
          <w:sz w:val="24"/>
          <w:szCs w:val="24"/>
          <w:lang w:eastAsia="ru-RU"/>
        </w:rPr>
        <w:t xml:space="preserve">секційні гаражні </w:t>
      </w:r>
      <w:proofErr w:type="spellStart"/>
      <w:r w:rsidRPr="00A14B0C">
        <w:rPr>
          <w:rFonts w:ascii="Times New Roman" w:eastAsia="Times New Roman" w:hAnsi="Times New Roman" w:cs="Times New Roman"/>
          <w:b/>
          <w:bCs/>
          <w:sz w:val="24"/>
          <w:szCs w:val="24"/>
          <w:lang w:eastAsia="ru-RU"/>
        </w:rPr>
        <w:t>ролети</w:t>
      </w:r>
      <w:proofErr w:type="spellEnd"/>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i/>
          <w:sz w:val="24"/>
          <w:szCs w:val="24"/>
          <w:lang w:eastAsia="ru-RU"/>
        </w:rPr>
        <w:t>код за ЄЗС ДК 021:2015:</w:t>
      </w:r>
      <w:r>
        <w:rPr>
          <w:rFonts w:ascii="Times New Roman" w:hAnsi="Times New Roman" w:cs="Times New Roman"/>
          <w:b/>
          <w:i/>
          <w:iCs/>
          <w:sz w:val="24"/>
          <w:szCs w:val="24"/>
          <w:lang w:eastAsia="ru-RU"/>
        </w:rPr>
        <w:t xml:space="preserve"> </w:t>
      </w:r>
      <w:r w:rsidRPr="00A14B0C">
        <w:rPr>
          <w:rFonts w:ascii="Times New Roman" w:hAnsi="Times New Roman" w:cs="Times New Roman"/>
          <w:b/>
          <w:i/>
          <w:iCs/>
          <w:sz w:val="24"/>
          <w:szCs w:val="24"/>
          <w:lang w:eastAsia="ru-RU"/>
        </w:rPr>
        <w:t>44220000-8 "СТОЛЯРНІ ВИРОБИ".</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p>
    <w:p w:rsidR="00924561" w:rsidRDefault="00A14B0C">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Найменування, характеристики, асортимент, кількість, одиниця виміру, ціна за одиницю виміру, загальна ціна Товару, визначена Сторонами у Специфікації (Додаток № 1 до Договору), яка є невід’ємною частиною до цього Договору.</w:t>
      </w:r>
    </w:p>
    <w:p w:rsidR="00924561" w:rsidRDefault="00A14B0C">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1.3. </w:t>
      </w:r>
      <w:r>
        <w:rPr>
          <w:rFonts w:ascii="Times New Roman" w:eastAsia="Times New Roman" w:hAnsi="Times New Roman" w:cs="Times New Roman"/>
          <w:bCs/>
          <w:color w:val="000000"/>
          <w:sz w:val="24"/>
          <w:szCs w:val="24"/>
          <w:lang w:eastAsia="ru-RU"/>
        </w:rPr>
        <w:t>Обсяг закупівлі Товару, що є предметом Договору, може бути зменшений залежно від реального фінансування Замовника.</w:t>
      </w:r>
    </w:p>
    <w:p w:rsidR="00924561" w:rsidRDefault="00924561">
      <w:pPr>
        <w:tabs>
          <w:tab w:val="left" w:pos="-180"/>
        </w:tabs>
        <w:spacing w:after="0" w:line="0" w:lineRule="atLeast"/>
        <w:jc w:val="both"/>
        <w:rPr>
          <w:rFonts w:ascii="Times New Roman" w:hAnsi="Times New Roman" w:cs="Times New Roman"/>
          <w:sz w:val="20"/>
          <w:szCs w:val="20"/>
          <w:lang w:eastAsia="ru-RU"/>
        </w:rPr>
      </w:pPr>
    </w:p>
    <w:p w:rsidR="00924561" w:rsidRDefault="00A14B0C">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Якість та гарантійний строк Товару</w:t>
      </w:r>
    </w:p>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cs="Times New Roman"/>
          <w:bCs/>
          <w:color w:val="121212"/>
          <w:sz w:val="24"/>
          <w:szCs w:val="24"/>
          <w:lang w:eastAsia="ru-RU"/>
        </w:rPr>
      </w:pPr>
      <w:r>
        <w:rPr>
          <w:rFonts w:ascii="Times New Roman" w:hAnsi="Times New Roman" w:cs="Times New Roman"/>
          <w:color w:val="121212"/>
          <w:sz w:val="24"/>
          <w:szCs w:val="24"/>
          <w:lang w:eastAsia="ru-RU"/>
        </w:rPr>
        <w:t xml:space="preserve">2.1. </w:t>
      </w:r>
      <w:bookmarkStart w:id="2" w:name="_Hlk75193935"/>
      <w:r>
        <w:rPr>
          <w:rFonts w:ascii="Times New Roman"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cs="Times New Roman"/>
          <w:bCs/>
          <w:color w:val="121212"/>
          <w:sz w:val="24"/>
          <w:szCs w:val="24"/>
          <w:lang w:eastAsia="ru-RU"/>
        </w:rPr>
      </w:pPr>
      <w:r>
        <w:rPr>
          <w:rFonts w:ascii="Times New Roman"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cs="Times New Roman"/>
          <w:bCs/>
          <w:color w:val="121212"/>
          <w:sz w:val="24"/>
          <w:szCs w:val="24"/>
          <w:lang w:val="ru-RU" w:eastAsia="ru-RU"/>
        </w:rPr>
      </w:pPr>
      <w:r>
        <w:rPr>
          <w:rFonts w:ascii="Times New Roman"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D560F6" w:rsidRPr="00D560F6" w:rsidRDefault="00D5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cs="Times New Roman"/>
          <w:bCs/>
          <w:color w:val="121212"/>
          <w:sz w:val="24"/>
          <w:szCs w:val="24"/>
          <w:lang w:val="ru-RU" w:eastAsia="ru-RU"/>
        </w:rPr>
      </w:pPr>
      <w:r>
        <w:rPr>
          <w:rFonts w:ascii="Times New Roman" w:hAnsi="Times New Roman" w:cs="Times New Roman"/>
          <w:bCs/>
          <w:color w:val="121212"/>
          <w:sz w:val="24"/>
          <w:szCs w:val="24"/>
          <w:lang w:val="ru-RU" w:eastAsia="ru-RU"/>
        </w:rPr>
        <w:t xml:space="preserve">2.4. </w:t>
      </w:r>
      <w:proofErr w:type="spellStart"/>
      <w:r w:rsidRPr="00D560F6">
        <w:rPr>
          <w:rFonts w:ascii="Times New Roman" w:hAnsi="Times New Roman" w:cs="Times New Roman"/>
          <w:bCs/>
          <w:color w:val="121212"/>
          <w:sz w:val="24"/>
          <w:szCs w:val="24"/>
          <w:lang w:val="ru-RU" w:eastAsia="ru-RU"/>
        </w:rPr>
        <w:t>Гарантійний</w:t>
      </w:r>
      <w:proofErr w:type="spellEnd"/>
      <w:r w:rsidRPr="00D560F6">
        <w:rPr>
          <w:rFonts w:ascii="Times New Roman" w:hAnsi="Times New Roman" w:cs="Times New Roman"/>
          <w:bCs/>
          <w:color w:val="121212"/>
          <w:sz w:val="24"/>
          <w:szCs w:val="24"/>
          <w:lang w:val="ru-RU" w:eastAsia="ru-RU"/>
        </w:rPr>
        <w:t xml:space="preserve"> строк </w:t>
      </w:r>
      <w:proofErr w:type="spellStart"/>
      <w:r w:rsidRPr="00D560F6">
        <w:rPr>
          <w:rFonts w:ascii="Times New Roman" w:hAnsi="Times New Roman" w:cs="Times New Roman"/>
          <w:bCs/>
          <w:color w:val="121212"/>
          <w:sz w:val="24"/>
          <w:szCs w:val="24"/>
          <w:lang w:val="ru-RU" w:eastAsia="ru-RU"/>
        </w:rPr>
        <w:t>експлуатації</w:t>
      </w:r>
      <w:proofErr w:type="spellEnd"/>
      <w:r w:rsidRPr="00D560F6">
        <w:rPr>
          <w:rFonts w:ascii="Times New Roman" w:hAnsi="Times New Roman" w:cs="Times New Roman"/>
          <w:bCs/>
          <w:color w:val="121212"/>
          <w:sz w:val="24"/>
          <w:szCs w:val="24"/>
          <w:lang w:val="ru-RU" w:eastAsia="ru-RU"/>
        </w:rPr>
        <w:t xml:space="preserve"> на Товар –  ____________ з моменту </w:t>
      </w:r>
      <w:proofErr w:type="spellStart"/>
      <w:proofErr w:type="gramStart"/>
      <w:r w:rsidRPr="00D560F6">
        <w:rPr>
          <w:rFonts w:ascii="Times New Roman" w:hAnsi="Times New Roman" w:cs="Times New Roman"/>
          <w:bCs/>
          <w:color w:val="121212"/>
          <w:sz w:val="24"/>
          <w:szCs w:val="24"/>
          <w:lang w:val="ru-RU" w:eastAsia="ru-RU"/>
        </w:rPr>
        <w:t>п</w:t>
      </w:r>
      <w:proofErr w:type="gramEnd"/>
      <w:r w:rsidRPr="00D560F6">
        <w:rPr>
          <w:rFonts w:ascii="Times New Roman" w:hAnsi="Times New Roman" w:cs="Times New Roman"/>
          <w:bCs/>
          <w:color w:val="121212"/>
          <w:sz w:val="24"/>
          <w:szCs w:val="24"/>
          <w:lang w:val="ru-RU" w:eastAsia="ru-RU"/>
        </w:rPr>
        <w:t>ідписання</w:t>
      </w:r>
      <w:proofErr w:type="spellEnd"/>
      <w:r w:rsidRPr="00D560F6">
        <w:rPr>
          <w:rFonts w:ascii="Times New Roman" w:hAnsi="Times New Roman" w:cs="Times New Roman"/>
          <w:bCs/>
          <w:color w:val="121212"/>
          <w:sz w:val="24"/>
          <w:szCs w:val="24"/>
          <w:lang w:val="ru-RU" w:eastAsia="ru-RU"/>
        </w:rPr>
        <w:t xml:space="preserve"> сторонами </w:t>
      </w:r>
      <w:proofErr w:type="spellStart"/>
      <w:r w:rsidRPr="00D560F6">
        <w:rPr>
          <w:rFonts w:ascii="Times New Roman" w:hAnsi="Times New Roman" w:cs="Times New Roman"/>
          <w:bCs/>
          <w:color w:val="121212"/>
          <w:sz w:val="24"/>
          <w:szCs w:val="24"/>
          <w:lang w:val="ru-RU" w:eastAsia="ru-RU"/>
        </w:rPr>
        <w:t>накладних</w:t>
      </w:r>
      <w:proofErr w:type="spellEnd"/>
      <w:r w:rsidRPr="00D560F6">
        <w:rPr>
          <w:rFonts w:ascii="Times New Roman" w:hAnsi="Times New Roman" w:cs="Times New Roman"/>
          <w:bCs/>
          <w:color w:val="121212"/>
          <w:sz w:val="24"/>
          <w:szCs w:val="24"/>
          <w:lang w:val="ru-RU" w:eastAsia="ru-RU"/>
        </w:rPr>
        <w:t xml:space="preserve"> на товар.</w:t>
      </w:r>
    </w:p>
    <w:p w:rsidR="00924561" w:rsidRDefault="0092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cs="Times New Roman"/>
          <w:bCs/>
          <w:color w:val="121212"/>
          <w:sz w:val="24"/>
          <w:szCs w:val="24"/>
          <w:lang w:eastAsia="ru-RU"/>
        </w:rPr>
      </w:pPr>
    </w:p>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Ціна Договору</w:t>
      </w:r>
    </w:p>
    <w:p w:rsidR="00924561" w:rsidRDefault="00A14B0C">
      <w:pPr>
        <w:spacing w:after="0" w:line="0" w:lineRule="atLeas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 Ціна на Товар встановлюється в національній валюті України - гривні.</w:t>
      </w:r>
    </w:p>
    <w:p w:rsidR="00924561" w:rsidRDefault="00A14B0C">
      <w:pPr>
        <w:spacing w:after="0" w:line="0" w:lineRule="atLeas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 Ціна Договору становить ___________ грн. (________________________) з/без</w:t>
      </w:r>
      <w:r>
        <w:rPr>
          <w:rFonts w:ascii="Times New Roman" w:hAnsi="Times New Roman" w:cs="Times New Roman"/>
          <w:b/>
          <w:bCs/>
          <w:sz w:val="24"/>
          <w:szCs w:val="24"/>
          <w:lang w:eastAsia="ru-RU"/>
        </w:rPr>
        <w:t xml:space="preserve"> ПДВ</w:t>
      </w:r>
      <w:r>
        <w:rPr>
          <w:rFonts w:ascii="Times New Roman" w:hAnsi="Times New Roman" w:cs="Times New Roman"/>
          <w:sz w:val="24"/>
          <w:szCs w:val="24"/>
          <w:lang w:eastAsia="ru-RU"/>
        </w:rPr>
        <w:t>.</w:t>
      </w:r>
    </w:p>
    <w:p w:rsidR="00924561" w:rsidRDefault="00924561">
      <w:pPr>
        <w:spacing w:after="0" w:line="0" w:lineRule="atLeast"/>
        <w:ind w:firstLine="567"/>
        <w:jc w:val="both"/>
        <w:rPr>
          <w:rFonts w:ascii="Times New Roman" w:hAnsi="Times New Roman" w:cs="Times New Roman"/>
          <w:b/>
          <w:bCs/>
          <w:i/>
          <w:iCs/>
          <w:sz w:val="24"/>
          <w:szCs w:val="24"/>
          <w:lang w:eastAsia="ru-RU"/>
        </w:rPr>
      </w:pPr>
    </w:p>
    <w:p w:rsidR="00924561" w:rsidRDefault="00A14B0C">
      <w:pPr>
        <w:spacing w:after="0" w:line="0" w:lineRule="atLeas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r>
        <w:rPr>
          <w:rFonts w:ascii="Times New Roman" w:hAnsi="Times New Roman" w:cs="Times New Roman"/>
          <w:color w:val="000000"/>
          <w:sz w:val="24"/>
          <w:szCs w:val="24"/>
          <w:lang w:eastAsia="ru-RU"/>
        </w:rPr>
        <w:t>Ціна Договору включає в себе вартість самого Товару, всі податки, збори, витрати Постачальника з транспортування, вартість упакування, маркування Товару, страхування та будь-які інші витрати, пов'язані з виконанням умов даного Договору.</w:t>
      </w:r>
    </w:p>
    <w:bookmarkEnd w:id="2"/>
    <w:p w:rsidR="00924561" w:rsidRDefault="00924561">
      <w:pPr>
        <w:tabs>
          <w:tab w:val="left" w:pos="540"/>
        </w:tabs>
        <w:spacing w:after="0" w:line="0" w:lineRule="atLeast"/>
        <w:jc w:val="both"/>
        <w:rPr>
          <w:rFonts w:ascii="Times New Roman" w:hAnsi="Times New Roman" w:cs="Times New Roman"/>
          <w:sz w:val="20"/>
          <w:szCs w:val="20"/>
          <w:lang w:eastAsia="ru-RU"/>
        </w:rPr>
      </w:pPr>
    </w:p>
    <w:p w:rsidR="00924561" w:rsidRDefault="00A14B0C">
      <w:pPr>
        <w:tabs>
          <w:tab w:val="left" w:pos="540"/>
        </w:tabs>
        <w:spacing w:after="0" w:line="0" w:lineRule="atLeast"/>
        <w:jc w:val="center"/>
        <w:rPr>
          <w:rFonts w:ascii="Times New Roman" w:hAnsi="Times New Roman" w:cs="Times New Roman"/>
          <w:b/>
          <w:sz w:val="24"/>
          <w:szCs w:val="24"/>
          <w:lang w:eastAsia="ru-RU"/>
        </w:rPr>
      </w:pPr>
      <w:bookmarkStart w:id="3" w:name="_Hlk75194041"/>
      <w:r>
        <w:rPr>
          <w:rFonts w:ascii="Times New Roman" w:hAnsi="Times New Roman" w:cs="Times New Roman"/>
          <w:b/>
          <w:sz w:val="24"/>
          <w:szCs w:val="24"/>
          <w:lang w:eastAsia="ru-RU"/>
        </w:rPr>
        <w:t>4. Порядок здійснення оплати</w:t>
      </w:r>
    </w:p>
    <w:p w:rsidR="00924561" w:rsidRDefault="00A14B0C">
      <w:pPr>
        <w:tabs>
          <w:tab w:val="left" w:pos="540"/>
        </w:tabs>
        <w:spacing w:after="0" w:line="0" w:lineRule="atLeas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 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Pr>
          <w:rFonts w:ascii="Times New Roman" w:hAnsi="Times New Roman" w:cs="Times New Roman"/>
          <w:sz w:val="24"/>
          <w:szCs w:val="24"/>
          <w:u w:val="single"/>
          <w:lang w:eastAsia="ru-RU"/>
        </w:rPr>
        <w:t xml:space="preserve">протягом </w:t>
      </w:r>
      <w:r>
        <w:rPr>
          <w:rFonts w:ascii="Times New Roman" w:hAnsi="Times New Roman" w:cs="Times New Roman"/>
          <w:sz w:val="24"/>
          <w:szCs w:val="24"/>
          <w:u w:val="single"/>
          <w:lang w:eastAsia="ru-RU"/>
        </w:rPr>
        <w:br/>
        <w:t>10 банківських днів з моменту поставки Товару</w:t>
      </w:r>
      <w:r>
        <w:rPr>
          <w:rFonts w:ascii="Times New Roman" w:hAnsi="Times New Roman" w:cs="Times New Roman"/>
          <w:sz w:val="24"/>
          <w:szCs w:val="24"/>
          <w:lang w:eastAsia="ru-RU"/>
        </w:rPr>
        <w:t xml:space="preserve"> на підставі видаткової накладної</w:t>
      </w:r>
    </w:p>
    <w:p w:rsidR="00924561" w:rsidRDefault="00A14B0C">
      <w:pPr>
        <w:tabs>
          <w:tab w:val="left" w:pos="540"/>
        </w:tabs>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4.2. Замовник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Постачальником.</w:t>
      </w:r>
    </w:p>
    <w:p w:rsidR="00924561" w:rsidRDefault="00A14B0C">
      <w:pPr>
        <w:tabs>
          <w:tab w:val="left" w:pos="540"/>
        </w:tabs>
        <w:spacing w:after="0" w:line="0" w:lineRule="atLeast"/>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ab/>
        <w:t>4.3. Сторони дійшли спільної згоди, що бюджетні (фінансові) зобов’язання Замовника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Замовника.</w:t>
      </w:r>
    </w:p>
    <w:p w:rsidR="00D560F6" w:rsidRPr="00D560F6" w:rsidRDefault="00D560F6" w:rsidP="00D560F6">
      <w:pPr>
        <w:tabs>
          <w:tab w:val="left" w:pos="540"/>
        </w:tabs>
        <w:spacing w:after="0" w:line="0" w:lineRule="atLeast"/>
        <w:ind w:firstLine="539"/>
        <w:jc w:val="both"/>
        <w:rPr>
          <w:rFonts w:ascii="Times New Roman" w:hAnsi="Times New Roman" w:cs="Times New Roman"/>
          <w:sz w:val="24"/>
          <w:szCs w:val="24"/>
          <w:lang w:val="ru-RU" w:eastAsia="ru-RU"/>
        </w:rPr>
      </w:pPr>
      <w:r w:rsidRPr="00D560F6">
        <w:rPr>
          <w:rFonts w:ascii="Times New Roman" w:hAnsi="Times New Roman" w:cs="Times New Roman"/>
          <w:sz w:val="24"/>
          <w:szCs w:val="24"/>
          <w:lang w:val="ru-RU" w:eastAsia="ru-RU"/>
        </w:rPr>
        <w:t xml:space="preserve">4.4. У </w:t>
      </w:r>
      <w:proofErr w:type="spellStart"/>
      <w:r w:rsidRPr="00D560F6">
        <w:rPr>
          <w:rFonts w:ascii="Times New Roman" w:hAnsi="Times New Roman" w:cs="Times New Roman"/>
          <w:sz w:val="24"/>
          <w:szCs w:val="24"/>
          <w:lang w:val="ru-RU" w:eastAsia="ru-RU"/>
        </w:rPr>
        <w:t>разі</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затримки</w:t>
      </w:r>
      <w:proofErr w:type="spellEnd"/>
      <w:r w:rsidRPr="00D560F6">
        <w:rPr>
          <w:rFonts w:ascii="Times New Roman" w:hAnsi="Times New Roman" w:cs="Times New Roman"/>
          <w:sz w:val="24"/>
          <w:szCs w:val="24"/>
          <w:lang w:val="ru-RU" w:eastAsia="ru-RU"/>
        </w:rPr>
        <w:t xml:space="preserve"> бюджетного </w:t>
      </w:r>
      <w:proofErr w:type="spellStart"/>
      <w:r w:rsidRPr="00D560F6">
        <w:rPr>
          <w:rFonts w:ascii="Times New Roman" w:hAnsi="Times New Roman" w:cs="Times New Roman"/>
          <w:sz w:val="24"/>
          <w:szCs w:val="24"/>
          <w:lang w:val="ru-RU" w:eastAsia="ru-RU"/>
        </w:rPr>
        <w:t>фінансування</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розрахунок</w:t>
      </w:r>
      <w:proofErr w:type="spellEnd"/>
      <w:r w:rsidRPr="00D560F6">
        <w:rPr>
          <w:rFonts w:ascii="Times New Roman" w:hAnsi="Times New Roman" w:cs="Times New Roman"/>
          <w:sz w:val="24"/>
          <w:szCs w:val="24"/>
          <w:lang w:val="ru-RU" w:eastAsia="ru-RU"/>
        </w:rPr>
        <w:t xml:space="preserve"> за Договором </w:t>
      </w:r>
      <w:proofErr w:type="spellStart"/>
      <w:r w:rsidRPr="00D560F6">
        <w:rPr>
          <w:rFonts w:ascii="Times New Roman" w:hAnsi="Times New Roman" w:cs="Times New Roman"/>
          <w:sz w:val="24"/>
          <w:szCs w:val="24"/>
          <w:lang w:val="ru-RU" w:eastAsia="ru-RU"/>
        </w:rPr>
        <w:t>здійснюється</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протягом</w:t>
      </w:r>
      <w:proofErr w:type="spellEnd"/>
      <w:r w:rsidRPr="00D560F6">
        <w:rPr>
          <w:rFonts w:ascii="Times New Roman" w:hAnsi="Times New Roman" w:cs="Times New Roman"/>
          <w:sz w:val="24"/>
          <w:szCs w:val="24"/>
          <w:lang w:val="ru-RU" w:eastAsia="ru-RU"/>
        </w:rPr>
        <w:t xml:space="preserve"> 10</w:t>
      </w:r>
      <w:r>
        <w:rPr>
          <w:rFonts w:ascii="Times New Roman" w:hAnsi="Times New Roman" w:cs="Times New Roman"/>
          <w:sz w:val="24"/>
          <w:szCs w:val="24"/>
          <w:lang w:val="ru-RU" w:eastAsia="ru-RU"/>
        </w:rPr>
        <w:t xml:space="preserve"> (</w:t>
      </w:r>
      <w:r w:rsidRPr="00D560F6">
        <w:rPr>
          <w:rFonts w:ascii="Times New Roman" w:hAnsi="Times New Roman" w:cs="Times New Roman"/>
          <w:sz w:val="24"/>
          <w:szCs w:val="24"/>
          <w:lang w:val="ru-RU" w:eastAsia="ru-RU"/>
        </w:rPr>
        <w:t xml:space="preserve">десяти) </w:t>
      </w:r>
      <w:proofErr w:type="spellStart"/>
      <w:r w:rsidRPr="00D560F6">
        <w:rPr>
          <w:rFonts w:ascii="Times New Roman" w:hAnsi="Times New Roman" w:cs="Times New Roman"/>
          <w:sz w:val="24"/>
          <w:szCs w:val="24"/>
          <w:lang w:val="ru-RU" w:eastAsia="ru-RU"/>
        </w:rPr>
        <w:t>банківських</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днів</w:t>
      </w:r>
      <w:proofErr w:type="spellEnd"/>
      <w:r w:rsidRPr="00D560F6">
        <w:rPr>
          <w:rFonts w:ascii="Times New Roman" w:hAnsi="Times New Roman" w:cs="Times New Roman"/>
          <w:sz w:val="24"/>
          <w:szCs w:val="24"/>
          <w:lang w:val="ru-RU" w:eastAsia="ru-RU"/>
        </w:rPr>
        <w:t xml:space="preserve"> з </w:t>
      </w:r>
      <w:proofErr w:type="spellStart"/>
      <w:r w:rsidRPr="00D560F6">
        <w:rPr>
          <w:rFonts w:ascii="Times New Roman" w:hAnsi="Times New Roman" w:cs="Times New Roman"/>
          <w:sz w:val="24"/>
          <w:szCs w:val="24"/>
          <w:lang w:val="ru-RU" w:eastAsia="ru-RU"/>
        </w:rPr>
        <w:t>дати</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отримання</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Замовником</w:t>
      </w:r>
      <w:proofErr w:type="spellEnd"/>
      <w:r w:rsidRPr="00D560F6">
        <w:rPr>
          <w:rFonts w:ascii="Times New Roman" w:hAnsi="Times New Roman" w:cs="Times New Roman"/>
          <w:sz w:val="24"/>
          <w:szCs w:val="24"/>
          <w:lang w:val="ru-RU" w:eastAsia="ru-RU"/>
        </w:rPr>
        <w:t xml:space="preserve"> бюджетного </w:t>
      </w:r>
      <w:proofErr w:type="spellStart"/>
      <w:r w:rsidRPr="00D560F6">
        <w:rPr>
          <w:rFonts w:ascii="Times New Roman" w:hAnsi="Times New Roman" w:cs="Times New Roman"/>
          <w:sz w:val="24"/>
          <w:szCs w:val="24"/>
          <w:lang w:val="ru-RU" w:eastAsia="ru-RU"/>
        </w:rPr>
        <w:t>призначення</w:t>
      </w:r>
      <w:proofErr w:type="spellEnd"/>
      <w:r w:rsidRPr="00D560F6">
        <w:rPr>
          <w:rFonts w:ascii="Times New Roman" w:hAnsi="Times New Roman" w:cs="Times New Roman"/>
          <w:sz w:val="24"/>
          <w:szCs w:val="24"/>
          <w:lang w:val="ru-RU" w:eastAsia="ru-RU"/>
        </w:rPr>
        <w:t xml:space="preserve"> на </w:t>
      </w:r>
      <w:proofErr w:type="spellStart"/>
      <w:r w:rsidRPr="00D560F6">
        <w:rPr>
          <w:rFonts w:ascii="Times New Roman" w:hAnsi="Times New Roman" w:cs="Times New Roman"/>
          <w:sz w:val="24"/>
          <w:szCs w:val="24"/>
          <w:lang w:val="ru-RU" w:eastAsia="ru-RU"/>
        </w:rPr>
        <w:t>фінансування</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закупі</w:t>
      </w:r>
      <w:proofErr w:type="gramStart"/>
      <w:r w:rsidRPr="00D560F6">
        <w:rPr>
          <w:rFonts w:ascii="Times New Roman" w:hAnsi="Times New Roman" w:cs="Times New Roman"/>
          <w:sz w:val="24"/>
          <w:szCs w:val="24"/>
          <w:lang w:val="ru-RU" w:eastAsia="ru-RU"/>
        </w:rPr>
        <w:t>вл</w:t>
      </w:r>
      <w:proofErr w:type="gramEnd"/>
      <w:r w:rsidRPr="00D560F6">
        <w:rPr>
          <w:rFonts w:ascii="Times New Roman" w:hAnsi="Times New Roman" w:cs="Times New Roman"/>
          <w:sz w:val="24"/>
          <w:szCs w:val="24"/>
          <w:lang w:val="ru-RU" w:eastAsia="ru-RU"/>
        </w:rPr>
        <w:t>і</w:t>
      </w:r>
      <w:proofErr w:type="spellEnd"/>
      <w:r w:rsidRPr="00D560F6">
        <w:rPr>
          <w:rFonts w:ascii="Times New Roman" w:hAnsi="Times New Roman" w:cs="Times New Roman"/>
          <w:sz w:val="24"/>
          <w:szCs w:val="24"/>
          <w:lang w:val="ru-RU" w:eastAsia="ru-RU"/>
        </w:rPr>
        <w:t xml:space="preserve"> на </w:t>
      </w:r>
      <w:proofErr w:type="spellStart"/>
      <w:r w:rsidRPr="00D560F6">
        <w:rPr>
          <w:rFonts w:ascii="Times New Roman" w:hAnsi="Times New Roman" w:cs="Times New Roman"/>
          <w:sz w:val="24"/>
          <w:szCs w:val="24"/>
          <w:lang w:val="ru-RU" w:eastAsia="ru-RU"/>
        </w:rPr>
        <w:t>свій</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розрахунковий</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рахунок</w:t>
      </w:r>
      <w:proofErr w:type="spellEnd"/>
      <w:r w:rsidRPr="00D560F6">
        <w:rPr>
          <w:rFonts w:ascii="Times New Roman" w:hAnsi="Times New Roman" w:cs="Times New Roman"/>
          <w:sz w:val="24"/>
          <w:szCs w:val="24"/>
          <w:lang w:val="ru-RU" w:eastAsia="ru-RU"/>
        </w:rPr>
        <w:t>.</w:t>
      </w:r>
    </w:p>
    <w:p w:rsidR="00D560F6" w:rsidRPr="00D560F6" w:rsidRDefault="00D560F6" w:rsidP="00D560F6">
      <w:pPr>
        <w:tabs>
          <w:tab w:val="left" w:pos="540"/>
        </w:tabs>
        <w:spacing w:after="0" w:line="0" w:lineRule="atLeast"/>
        <w:ind w:firstLine="539"/>
        <w:jc w:val="both"/>
        <w:rPr>
          <w:rFonts w:ascii="Times New Roman" w:hAnsi="Times New Roman" w:cs="Times New Roman"/>
          <w:sz w:val="24"/>
          <w:szCs w:val="24"/>
          <w:lang w:val="ru-RU" w:eastAsia="ru-RU"/>
        </w:rPr>
      </w:pPr>
      <w:r w:rsidRPr="00D560F6">
        <w:rPr>
          <w:rFonts w:ascii="Times New Roman" w:hAnsi="Times New Roman" w:cs="Times New Roman"/>
          <w:sz w:val="24"/>
          <w:szCs w:val="24"/>
          <w:lang w:val="ru-RU" w:eastAsia="ru-RU"/>
        </w:rPr>
        <w:t xml:space="preserve">4.5. </w:t>
      </w:r>
      <w:proofErr w:type="spellStart"/>
      <w:r w:rsidRPr="00D560F6">
        <w:rPr>
          <w:rFonts w:ascii="Times New Roman" w:hAnsi="Times New Roman" w:cs="Times New Roman"/>
          <w:sz w:val="24"/>
          <w:szCs w:val="24"/>
          <w:lang w:val="ru-RU" w:eastAsia="ru-RU"/>
        </w:rPr>
        <w:t>Враховуючи</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що</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Замовник</w:t>
      </w:r>
      <w:proofErr w:type="spellEnd"/>
      <w:r w:rsidRPr="00D560F6">
        <w:rPr>
          <w:rFonts w:ascii="Times New Roman" w:hAnsi="Times New Roman" w:cs="Times New Roman"/>
          <w:sz w:val="24"/>
          <w:szCs w:val="24"/>
          <w:lang w:val="ru-RU" w:eastAsia="ru-RU"/>
        </w:rPr>
        <w:t xml:space="preserve"> є бюджетною </w:t>
      </w:r>
      <w:proofErr w:type="spellStart"/>
      <w:r w:rsidRPr="00D560F6">
        <w:rPr>
          <w:rFonts w:ascii="Times New Roman" w:hAnsi="Times New Roman" w:cs="Times New Roman"/>
          <w:sz w:val="24"/>
          <w:szCs w:val="24"/>
          <w:lang w:val="ru-RU" w:eastAsia="ru-RU"/>
        </w:rPr>
        <w:t>організацією</w:t>
      </w:r>
      <w:proofErr w:type="spellEnd"/>
      <w:r w:rsidRPr="00D560F6">
        <w:rPr>
          <w:rFonts w:ascii="Times New Roman" w:hAnsi="Times New Roman" w:cs="Times New Roman"/>
          <w:sz w:val="24"/>
          <w:szCs w:val="24"/>
          <w:lang w:val="ru-RU" w:eastAsia="ru-RU"/>
        </w:rPr>
        <w:t xml:space="preserve"> та </w:t>
      </w:r>
      <w:proofErr w:type="spellStart"/>
      <w:r w:rsidRPr="00D560F6">
        <w:rPr>
          <w:rFonts w:ascii="Times New Roman" w:hAnsi="Times New Roman" w:cs="Times New Roman"/>
          <w:sz w:val="24"/>
          <w:szCs w:val="24"/>
          <w:lang w:val="ru-RU" w:eastAsia="ru-RU"/>
        </w:rPr>
        <w:t>здійснює</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всі</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фінансові</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операції</w:t>
      </w:r>
      <w:proofErr w:type="spellEnd"/>
      <w:r w:rsidRPr="00D560F6">
        <w:rPr>
          <w:rFonts w:ascii="Times New Roman" w:hAnsi="Times New Roman" w:cs="Times New Roman"/>
          <w:sz w:val="24"/>
          <w:szCs w:val="24"/>
          <w:lang w:val="ru-RU" w:eastAsia="ru-RU"/>
        </w:rPr>
        <w:t xml:space="preserve"> через </w:t>
      </w:r>
      <w:proofErr w:type="spellStart"/>
      <w:r w:rsidRPr="00D560F6">
        <w:rPr>
          <w:rFonts w:ascii="Times New Roman" w:hAnsi="Times New Roman" w:cs="Times New Roman"/>
          <w:sz w:val="24"/>
          <w:szCs w:val="24"/>
          <w:lang w:val="ru-RU" w:eastAsia="ru-RU"/>
        </w:rPr>
        <w:t>органи</w:t>
      </w:r>
      <w:proofErr w:type="spellEnd"/>
      <w:proofErr w:type="gramStart"/>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Д</w:t>
      </w:r>
      <w:proofErr w:type="gramEnd"/>
      <w:r w:rsidRPr="00D560F6">
        <w:rPr>
          <w:rFonts w:ascii="Times New Roman" w:hAnsi="Times New Roman" w:cs="Times New Roman"/>
          <w:sz w:val="24"/>
          <w:szCs w:val="24"/>
          <w:lang w:val="ru-RU" w:eastAsia="ru-RU"/>
        </w:rPr>
        <w:t>ержавної</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казначейської</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служби</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України</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несвоєчасне</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перерахування</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коштів</w:t>
      </w:r>
      <w:proofErr w:type="spellEnd"/>
      <w:r w:rsidRPr="00D560F6">
        <w:rPr>
          <w:rFonts w:ascii="Times New Roman" w:hAnsi="Times New Roman" w:cs="Times New Roman"/>
          <w:sz w:val="24"/>
          <w:szCs w:val="24"/>
          <w:lang w:val="ru-RU" w:eastAsia="ru-RU"/>
        </w:rPr>
        <w:t xml:space="preserve"> органами </w:t>
      </w:r>
      <w:proofErr w:type="spellStart"/>
      <w:r w:rsidRPr="00D560F6">
        <w:rPr>
          <w:rFonts w:ascii="Times New Roman" w:hAnsi="Times New Roman" w:cs="Times New Roman"/>
          <w:sz w:val="24"/>
          <w:szCs w:val="24"/>
          <w:lang w:val="ru-RU" w:eastAsia="ru-RU"/>
        </w:rPr>
        <w:t>Державної</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казначейської</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служби</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України</w:t>
      </w:r>
      <w:proofErr w:type="spellEnd"/>
      <w:r w:rsidRPr="00D560F6">
        <w:rPr>
          <w:rFonts w:ascii="Times New Roman" w:hAnsi="Times New Roman" w:cs="Times New Roman"/>
          <w:sz w:val="24"/>
          <w:szCs w:val="24"/>
          <w:lang w:val="ru-RU" w:eastAsia="ru-RU"/>
        </w:rPr>
        <w:t xml:space="preserve">, за </w:t>
      </w:r>
      <w:proofErr w:type="spellStart"/>
      <w:r w:rsidRPr="00D560F6">
        <w:rPr>
          <w:rFonts w:ascii="Times New Roman" w:hAnsi="Times New Roman" w:cs="Times New Roman"/>
          <w:sz w:val="24"/>
          <w:szCs w:val="24"/>
          <w:lang w:val="ru-RU" w:eastAsia="ru-RU"/>
        </w:rPr>
        <w:t>умови</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своєчасного</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направлення</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Замовником</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фінансових</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документів</w:t>
      </w:r>
      <w:proofErr w:type="spellEnd"/>
      <w:r w:rsidRPr="00D560F6">
        <w:rPr>
          <w:rFonts w:ascii="Times New Roman" w:hAnsi="Times New Roman" w:cs="Times New Roman"/>
          <w:sz w:val="24"/>
          <w:szCs w:val="24"/>
          <w:lang w:val="ru-RU" w:eastAsia="ru-RU"/>
        </w:rPr>
        <w:t xml:space="preserve"> до </w:t>
      </w:r>
      <w:proofErr w:type="spellStart"/>
      <w:r w:rsidRPr="00D560F6">
        <w:rPr>
          <w:rFonts w:ascii="Times New Roman" w:hAnsi="Times New Roman" w:cs="Times New Roman"/>
          <w:sz w:val="24"/>
          <w:szCs w:val="24"/>
          <w:lang w:val="ru-RU" w:eastAsia="ru-RU"/>
        </w:rPr>
        <w:t>сплати</w:t>
      </w:r>
      <w:proofErr w:type="spellEnd"/>
      <w:r w:rsidRPr="00D560F6">
        <w:rPr>
          <w:rFonts w:ascii="Times New Roman" w:hAnsi="Times New Roman" w:cs="Times New Roman"/>
          <w:sz w:val="24"/>
          <w:szCs w:val="24"/>
          <w:lang w:val="ru-RU" w:eastAsia="ru-RU"/>
        </w:rPr>
        <w:t xml:space="preserve"> за </w:t>
      </w:r>
      <w:proofErr w:type="spellStart"/>
      <w:r w:rsidRPr="00D560F6">
        <w:rPr>
          <w:rFonts w:ascii="Times New Roman" w:hAnsi="Times New Roman" w:cs="Times New Roman"/>
          <w:sz w:val="24"/>
          <w:szCs w:val="24"/>
          <w:lang w:val="ru-RU" w:eastAsia="ru-RU"/>
        </w:rPr>
        <w:t>цим</w:t>
      </w:r>
      <w:proofErr w:type="spellEnd"/>
      <w:r w:rsidRPr="00D560F6">
        <w:rPr>
          <w:rFonts w:ascii="Times New Roman" w:hAnsi="Times New Roman" w:cs="Times New Roman"/>
          <w:sz w:val="24"/>
          <w:szCs w:val="24"/>
          <w:lang w:val="ru-RU" w:eastAsia="ru-RU"/>
        </w:rPr>
        <w:t xml:space="preserve"> Договором, не </w:t>
      </w:r>
      <w:proofErr w:type="spellStart"/>
      <w:r w:rsidRPr="00D560F6">
        <w:rPr>
          <w:rFonts w:ascii="Times New Roman" w:hAnsi="Times New Roman" w:cs="Times New Roman"/>
          <w:sz w:val="24"/>
          <w:szCs w:val="24"/>
          <w:lang w:val="ru-RU" w:eastAsia="ru-RU"/>
        </w:rPr>
        <w:t>вважається</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порушенням</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обов’язків</w:t>
      </w:r>
      <w:proofErr w:type="spellEnd"/>
      <w:r w:rsidRPr="00D560F6">
        <w:rPr>
          <w:rFonts w:ascii="Times New Roman" w:hAnsi="Times New Roman" w:cs="Times New Roman"/>
          <w:sz w:val="24"/>
          <w:szCs w:val="24"/>
          <w:lang w:val="ru-RU" w:eastAsia="ru-RU"/>
        </w:rPr>
        <w:t xml:space="preserve"> та </w:t>
      </w:r>
      <w:proofErr w:type="spellStart"/>
      <w:r w:rsidRPr="00D560F6">
        <w:rPr>
          <w:rFonts w:ascii="Times New Roman" w:hAnsi="Times New Roman" w:cs="Times New Roman"/>
          <w:sz w:val="24"/>
          <w:szCs w:val="24"/>
          <w:lang w:val="ru-RU" w:eastAsia="ru-RU"/>
        </w:rPr>
        <w:t>строків</w:t>
      </w:r>
      <w:proofErr w:type="spellEnd"/>
      <w:r w:rsidRPr="00D560F6">
        <w:rPr>
          <w:rFonts w:ascii="Times New Roman" w:hAnsi="Times New Roman" w:cs="Times New Roman"/>
          <w:sz w:val="24"/>
          <w:szCs w:val="24"/>
          <w:lang w:val="ru-RU" w:eastAsia="ru-RU"/>
        </w:rPr>
        <w:t xml:space="preserve"> оплати з боку </w:t>
      </w:r>
      <w:proofErr w:type="spellStart"/>
      <w:r w:rsidRPr="00D560F6">
        <w:rPr>
          <w:rFonts w:ascii="Times New Roman" w:hAnsi="Times New Roman" w:cs="Times New Roman"/>
          <w:sz w:val="24"/>
          <w:szCs w:val="24"/>
          <w:lang w:val="ru-RU" w:eastAsia="ru-RU"/>
        </w:rPr>
        <w:t>Замовника</w:t>
      </w:r>
      <w:proofErr w:type="spellEnd"/>
      <w:r w:rsidRPr="00D560F6">
        <w:rPr>
          <w:rFonts w:ascii="Times New Roman" w:hAnsi="Times New Roman" w:cs="Times New Roman"/>
          <w:sz w:val="24"/>
          <w:szCs w:val="24"/>
          <w:lang w:val="ru-RU" w:eastAsia="ru-RU"/>
        </w:rPr>
        <w:t>.</w:t>
      </w:r>
    </w:p>
    <w:p w:rsidR="00D560F6" w:rsidRPr="00D560F6" w:rsidRDefault="00D560F6" w:rsidP="00D560F6">
      <w:pPr>
        <w:tabs>
          <w:tab w:val="left" w:pos="540"/>
        </w:tabs>
        <w:spacing w:after="0" w:line="0" w:lineRule="atLeast"/>
        <w:ind w:firstLine="539"/>
        <w:jc w:val="both"/>
        <w:rPr>
          <w:rFonts w:ascii="Times New Roman" w:hAnsi="Times New Roman" w:cs="Times New Roman"/>
          <w:sz w:val="24"/>
          <w:szCs w:val="24"/>
          <w:lang w:val="ru-RU" w:eastAsia="ru-RU"/>
        </w:rPr>
      </w:pPr>
      <w:proofErr w:type="gramStart"/>
      <w:r w:rsidRPr="00D560F6">
        <w:rPr>
          <w:rFonts w:ascii="Times New Roman" w:hAnsi="Times New Roman" w:cs="Times New Roman"/>
          <w:sz w:val="24"/>
          <w:szCs w:val="24"/>
          <w:lang w:val="ru-RU" w:eastAsia="ru-RU"/>
        </w:rPr>
        <w:t>У</w:t>
      </w:r>
      <w:proofErr w:type="gramEnd"/>
      <w:r w:rsidRPr="00D560F6">
        <w:rPr>
          <w:rFonts w:ascii="Times New Roman" w:hAnsi="Times New Roman" w:cs="Times New Roman"/>
          <w:sz w:val="24"/>
          <w:szCs w:val="24"/>
          <w:lang w:val="ru-RU" w:eastAsia="ru-RU"/>
        </w:rPr>
        <w:t xml:space="preserve"> такому </w:t>
      </w:r>
      <w:proofErr w:type="spellStart"/>
      <w:r w:rsidRPr="00D560F6">
        <w:rPr>
          <w:rFonts w:ascii="Times New Roman" w:hAnsi="Times New Roman" w:cs="Times New Roman"/>
          <w:sz w:val="24"/>
          <w:szCs w:val="24"/>
          <w:lang w:val="ru-RU" w:eastAsia="ru-RU"/>
        </w:rPr>
        <w:t>разі</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штрафні</w:t>
      </w:r>
      <w:proofErr w:type="spellEnd"/>
      <w:r w:rsidRPr="00D560F6">
        <w:rPr>
          <w:rFonts w:ascii="Times New Roman" w:hAnsi="Times New Roman" w:cs="Times New Roman"/>
          <w:sz w:val="24"/>
          <w:szCs w:val="24"/>
          <w:lang w:val="ru-RU" w:eastAsia="ru-RU"/>
        </w:rPr>
        <w:t xml:space="preserve"> </w:t>
      </w:r>
      <w:proofErr w:type="spellStart"/>
      <w:r w:rsidRPr="00D560F6">
        <w:rPr>
          <w:rFonts w:ascii="Times New Roman" w:hAnsi="Times New Roman" w:cs="Times New Roman"/>
          <w:sz w:val="24"/>
          <w:szCs w:val="24"/>
          <w:lang w:val="ru-RU" w:eastAsia="ru-RU"/>
        </w:rPr>
        <w:t>санкції</w:t>
      </w:r>
      <w:proofErr w:type="spellEnd"/>
      <w:r w:rsidRPr="00D560F6">
        <w:rPr>
          <w:rFonts w:ascii="Times New Roman" w:hAnsi="Times New Roman" w:cs="Times New Roman"/>
          <w:sz w:val="24"/>
          <w:szCs w:val="24"/>
          <w:lang w:val="ru-RU" w:eastAsia="ru-RU"/>
        </w:rPr>
        <w:t xml:space="preserve"> до </w:t>
      </w:r>
      <w:proofErr w:type="spellStart"/>
      <w:r w:rsidRPr="00D560F6">
        <w:rPr>
          <w:rFonts w:ascii="Times New Roman" w:hAnsi="Times New Roman" w:cs="Times New Roman"/>
          <w:sz w:val="24"/>
          <w:szCs w:val="24"/>
          <w:lang w:val="ru-RU" w:eastAsia="ru-RU"/>
        </w:rPr>
        <w:t>Замовника</w:t>
      </w:r>
      <w:proofErr w:type="spellEnd"/>
      <w:r w:rsidRPr="00D560F6">
        <w:rPr>
          <w:rFonts w:ascii="Times New Roman" w:hAnsi="Times New Roman" w:cs="Times New Roman"/>
          <w:sz w:val="24"/>
          <w:szCs w:val="24"/>
          <w:lang w:val="ru-RU" w:eastAsia="ru-RU"/>
        </w:rPr>
        <w:t xml:space="preserve"> не </w:t>
      </w:r>
      <w:proofErr w:type="spellStart"/>
      <w:r w:rsidRPr="00D560F6">
        <w:rPr>
          <w:rFonts w:ascii="Times New Roman" w:hAnsi="Times New Roman" w:cs="Times New Roman"/>
          <w:sz w:val="24"/>
          <w:szCs w:val="24"/>
          <w:lang w:val="ru-RU" w:eastAsia="ru-RU"/>
        </w:rPr>
        <w:t>застосовуються</w:t>
      </w:r>
      <w:proofErr w:type="spellEnd"/>
      <w:r w:rsidRPr="00D560F6">
        <w:rPr>
          <w:rFonts w:ascii="Times New Roman" w:hAnsi="Times New Roman" w:cs="Times New Roman"/>
          <w:sz w:val="24"/>
          <w:szCs w:val="24"/>
          <w:lang w:val="ru-RU" w:eastAsia="ru-RU"/>
        </w:rPr>
        <w:t>.</w:t>
      </w:r>
    </w:p>
    <w:p w:rsidR="00924561" w:rsidRDefault="00A14B0C">
      <w:pPr>
        <w:tabs>
          <w:tab w:val="left" w:pos="540"/>
        </w:tabs>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924561" w:rsidRDefault="00A14B0C">
      <w:pPr>
        <w:tabs>
          <w:tab w:val="left" w:pos="0"/>
        </w:tabs>
        <w:spacing w:after="0" w:line="0" w:lineRule="atLeast"/>
        <w:jc w:val="center"/>
        <w:rPr>
          <w:rFonts w:ascii="Times New Roman" w:hAnsi="Times New Roman" w:cs="Times New Roman"/>
          <w:b/>
          <w:sz w:val="24"/>
          <w:szCs w:val="24"/>
          <w:lang w:eastAsia="ru-RU"/>
        </w:rPr>
      </w:pPr>
      <w:bookmarkStart w:id="4" w:name="_Hlk75194170"/>
      <w:bookmarkEnd w:id="3"/>
      <w:r>
        <w:rPr>
          <w:rFonts w:ascii="Times New Roman" w:hAnsi="Times New Roman" w:cs="Times New Roman"/>
          <w:b/>
          <w:sz w:val="24"/>
          <w:szCs w:val="24"/>
          <w:lang w:eastAsia="ru-RU"/>
        </w:rPr>
        <w:t>5. Поставка Товару</w:t>
      </w:r>
    </w:p>
    <w:p w:rsidR="00A14B0C" w:rsidRDefault="00A14B0C">
      <w:pPr>
        <w:widowControl w:val="0"/>
        <w:spacing w:after="0" w:line="0" w:lineRule="atLeast"/>
        <w:ind w:firstLine="567"/>
        <w:jc w:val="both"/>
        <w:rPr>
          <w:rFonts w:ascii="Times New Roman" w:hAnsi="Times New Roman" w:cs="Times New Roman"/>
          <w:color w:val="121212"/>
          <w:sz w:val="24"/>
          <w:szCs w:val="24"/>
          <w:lang w:eastAsia="ru-RU"/>
        </w:rPr>
      </w:pPr>
      <w:bookmarkStart w:id="5" w:name="_Hlk74924431"/>
      <w:r w:rsidRPr="00A14B0C">
        <w:rPr>
          <w:rFonts w:ascii="Times New Roman" w:hAnsi="Times New Roman" w:cs="Times New Roman"/>
          <w:color w:val="121212"/>
          <w:sz w:val="24"/>
          <w:szCs w:val="24"/>
          <w:lang w:eastAsia="ru-RU"/>
        </w:rPr>
        <w:t>5.1. Товар Постачальник поставляє в упаковці, яка забезпечує її збереження під час транспортування, вантажно-розвантажувальних робіт, зберігання.</w:t>
      </w:r>
    </w:p>
    <w:p w:rsidR="00924561" w:rsidRDefault="00A14B0C">
      <w:pPr>
        <w:widowControl w:val="0"/>
        <w:spacing w:after="0" w:line="0" w:lineRule="atLeast"/>
        <w:ind w:firstLine="567"/>
        <w:jc w:val="both"/>
        <w:rPr>
          <w:rFonts w:ascii="Times New Roman" w:hAnsi="Times New Roman" w:cs="Times New Roman"/>
          <w:color w:val="FF0000"/>
          <w:sz w:val="24"/>
          <w:szCs w:val="24"/>
          <w:lang w:eastAsia="ru-RU"/>
        </w:rPr>
      </w:pPr>
      <w:r>
        <w:rPr>
          <w:rFonts w:ascii="Times New Roman" w:hAnsi="Times New Roman" w:cs="Times New Roman"/>
          <w:color w:val="121212"/>
          <w:sz w:val="24"/>
          <w:szCs w:val="24"/>
          <w:lang w:eastAsia="ru-RU"/>
        </w:rPr>
        <w:t xml:space="preserve">5.2. Місце поставки </w:t>
      </w:r>
      <w:r>
        <w:rPr>
          <w:rFonts w:ascii="Times New Roman" w:hAnsi="Times New Roman" w:cs="Times New Roman"/>
          <w:sz w:val="24"/>
          <w:szCs w:val="24"/>
          <w:lang w:eastAsia="ru-RU"/>
        </w:rPr>
        <w:t>Товару:</w:t>
      </w:r>
      <w:r w:rsidR="00D560F6">
        <w:rPr>
          <w:rFonts w:ascii="Times New Roman" w:hAnsi="Times New Roman" w:cs="Times New Roman"/>
          <w:sz w:val="24"/>
          <w:szCs w:val="24"/>
          <w:lang w:val="ru-RU" w:eastAsia="ru-RU"/>
        </w:rPr>
        <w:t xml:space="preserve"> </w:t>
      </w:r>
      <w:proofErr w:type="spellStart"/>
      <w:r w:rsidR="00D560F6">
        <w:rPr>
          <w:rFonts w:ascii="Times New Roman" w:hAnsi="Times New Roman" w:cs="Times New Roman"/>
          <w:sz w:val="24"/>
          <w:szCs w:val="24"/>
          <w:lang w:val="ru-RU" w:eastAsia="ru-RU"/>
        </w:rPr>
        <w:t>підпорядковані</w:t>
      </w:r>
      <w:proofErr w:type="spellEnd"/>
      <w:r w:rsidR="00D560F6">
        <w:rPr>
          <w:rFonts w:ascii="Times New Roman" w:hAnsi="Times New Roman" w:cs="Times New Roman"/>
          <w:sz w:val="24"/>
          <w:szCs w:val="24"/>
          <w:lang w:val="ru-RU" w:eastAsia="ru-RU"/>
        </w:rPr>
        <w:t xml:space="preserve"> </w:t>
      </w:r>
      <w:proofErr w:type="spellStart"/>
      <w:r w:rsidR="00D560F6">
        <w:rPr>
          <w:rFonts w:ascii="Times New Roman" w:hAnsi="Times New Roman" w:cs="Times New Roman"/>
          <w:sz w:val="24"/>
          <w:szCs w:val="24"/>
          <w:lang w:val="ru-RU" w:eastAsia="ru-RU"/>
        </w:rPr>
        <w:t>підрозділи</w:t>
      </w:r>
      <w:proofErr w:type="spellEnd"/>
      <w:r w:rsidR="00D560F6">
        <w:rPr>
          <w:rFonts w:ascii="Times New Roman" w:hAnsi="Times New Roman" w:cs="Times New Roman"/>
          <w:sz w:val="24"/>
          <w:szCs w:val="24"/>
          <w:lang w:val="ru-RU" w:eastAsia="ru-RU"/>
        </w:rPr>
        <w:t xml:space="preserve"> загону на </w:t>
      </w:r>
      <w:proofErr w:type="spellStart"/>
      <w:r w:rsidR="00D560F6">
        <w:rPr>
          <w:rFonts w:ascii="Times New Roman" w:hAnsi="Times New Roman" w:cs="Times New Roman"/>
          <w:sz w:val="24"/>
          <w:szCs w:val="24"/>
          <w:lang w:val="ru-RU" w:eastAsia="ru-RU"/>
        </w:rPr>
        <w:t>території</w:t>
      </w:r>
      <w:proofErr w:type="spellEnd"/>
      <w:r w:rsidR="00D560F6">
        <w:rPr>
          <w:rFonts w:ascii="Times New Roman" w:hAnsi="Times New Roman" w:cs="Times New Roman"/>
          <w:sz w:val="24"/>
          <w:szCs w:val="24"/>
          <w:lang w:val="ru-RU" w:eastAsia="ru-RU"/>
        </w:rPr>
        <w:t xml:space="preserve"> </w:t>
      </w:r>
      <w:proofErr w:type="spellStart"/>
      <w:r w:rsidR="00D560F6">
        <w:rPr>
          <w:rFonts w:ascii="Times New Roman" w:hAnsi="Times New Roman" w:cs="Times New Roman"/>
          <w:sz w:val="24"/>
          <w:szCs w:val="24"/>
          <w:lang w:val="ru-RU" w:eastAsia="ru-RU"/>
        </w:rPr>
        <w:t>Чернігівської</w:t>
      </w:r>
      <w:proofErr w:type="spellEnd"/>
      <w:r w:rsidR="00D560F6">
        <w:rPr>
          <w:rFonts w:ascii="Times New Roman" w:hAnsi="Times New Roman" w:cs="Times New Roman"/>
          <w:sz w:val="24"/>
          <w:szCs w:val="24"/>
          <w:lang w:val="ru-RU" w:eastAsia="ru-RU"/>
        </w:rPr>
        <w:t xml:space="preserve"> </w:t>
      </w:r>
      <w:proofErr w:type="spellStart"/>
      <w:r w:rsidR="00D560F6">
        <w:rPr>
          <w:rFonts w:ascii="Times New Roman" w:hAnsi="Times New Roman" w:cs="Times New Roman"/>
          <w:sz w:val="24"/>
          <w:szCs w:val="24"/>
          <w:lang w:val="ru-RU" w:eastAsia="ru-RU"/>
        </w:rPr>
        <w:t>області</w:t>
      </w:r>
      <w:bookmarkStart w:id="6" w:name="_GoBack"/>
      <w:bookmarkEnd w:id="6"/>
      <w:proofErr w:type="spellEnd"/>
      <w:r>
        <w:rPr>
          <w:rFonts w:ascii="Times New Roman" w:hAnsi="Times New Roman" w:cs="Times New Roman"/>
          <w:sz w:val="24"/>
          <w:szCs w:val="24"/>
          <w:lang w:eastAsia="ru-RU"/>
        </w:rPr>
        <w:t>.</w:t>
      </w:r>
    </w:p>
    <w:p w:rsidR="00924561" w:rsidRDefault="00A14B0C">
      <w:pPr>
        <w:spacing w:after="0" w:line="0" w:lineRule="atLeast"/>
        <w:ind w:firstLine="567"/>
        <w:jc w:val="both"/>
        <w:rPr>
          <w:rFonts w:ascii="Times New Roman" w:eastAsia="Times New Roman" w:hAnsi="Times New Roman" w:cs="Times New Roman"/>
          <w:i/>
          <w:sz w:val="24"/>
          <w:szCs w:val="24"/>
          <w:lang w:eastAsia="ru-RU"/>
        </w:rPr>
      </w:pPr>
      <w:r>
        <w:rPr>
          <w:rFonts w:ascii="Times New Roman" w:hAnsi="Times New Roman" w:cs="Times New Roman"/>
          <w:sz w:val="24"/>
          <w:szCs w:val="24"/>
          <w:lang w:eastAsia="ru-RU"/>
        </w:rPr>
        <w:t xml:space="preserve">5.3. Строк поставки та монтажу Товару: </w:t>
      </w:r>
      <w:r>
        <w:rPr>
          <w:rFonts w:ascii="Times New Roman" w:eastAsia="Times New Roman" w:hAnsi="Times New Roman" w:cs="Times New Roman"/>
          <w:sz w:val="24"/>
          <w:szCs w:val="24"/>
          <w:u w:val="single"/>
          <w:lang w:eastAsia="ru-RU"/>
        </w:rPr>
        <w:t>до 01 вересня 2024 року</w:t>
      </w: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Допускається дострокова поставка товару.</w:t>
      </w:r>
    </w:p>
    <w:p w:rsidR="00924561" w:rsidRDefault="00A14B0C">
      <w:pPr>
        <w:spacing w:after="0" w:line="0" w:lineRule="atLeast"/>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5.4. </w:t>
      </w:r>
      <w:bookmarkEnd w:id="5"/>
      <w:r>
        <w:rPr>
          <w:rFonts w:ascii="Times New Roman" w:hAnsi="Times New Roman" w:cs="Times New Roman"/>
          <w:sz w:val="24"/>
          <w:szCs w:val="24"/>
          <w:lang w:eastAsia="ru-RU"/>
        </w:rPr>
        <w:t xml:space="preserve">Постачальник </w:t>
      </w:r>
      <w:r>
        <w:rPr>
          <w:rFonts w:ascii="Times New Roman" w:eastAsia="Arial" w:hAnsi="Times New Roman" w:cs="Times New Roman"/>
          <w:sz w:val="24"/>
          <w:szCs w:val="24"/>
          <w:lang w:eastAsia="ru-RU"/>
        </w:rPr>
        <w:t>зобов’язується</w:t>
      </w:r>
      <w:r>
        <w:rPr>
          <w:rFonts w:ascii="Times New Roman" w:hAnsi="Times New Roman" w:cs="Times New Roman"/>
          <w:sz w:val="24"/>
          <w:szCs w:val="24"/>
          <w:lang w:eastAsia="ru-RU"/>
        </w:rPr>
        <w:t xml:space="preserve"> одночасно з поставкою Товару надати </w:t>
      </w:r>
      <w:bookmarkStart w:id="7" w:name="_Hlk74842845"/>
      <w:r>
        <w:rPr>
          <w:rFonts w:ascii="Times New Roman" w:hAnsi="Times New Roman" w:cs="Times New Roman"/>
          <w:sz w:val="24"/>
          <w:szCs w:val="24"/>
          <w:lang w:eastAsia="ru-RU"/>
        </w:rPr>
        <w:t>оформлені належним чином видаткову накладну</w:t>
      </w:r>
      <w:bookmarkEnd w:id="7"/>
      <w:r>
        <w:rPr>
          <w:rFonts w:ascii="Times New Roman" w:hAnsi="Times New Roman" w:cs="Times New Roman"/>
          <w:sz w:val="24"/>
          <w:szCs w:val="24"/>
          <w:lang w:eastAsia="ru-RU"/>
        </w:rPr>
        <w:t>.</w:t>
      </w:r>
    </w:p>
    <w:p w:rsidR="00924561" w:rsidRDefault="00A14B0C">
      <w:pPr>
        <w:spacing w:after="0" w:line="0" w:lineRule="atLeas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Pr>
          <w:rFonts w:ascii="Times New Roman" w:hAnsi="Times New Roman" w:cs="Times New Roman"/>
          <w:sz w:val="24"/>
          <w:szCs w:val="24"/>
          <w:lang w:eastAsia="ru-RU"/>
        </w:rPr>
        <w:t xml:space="preserve">в місці поставки з моменту та на підставі підписаної Сторонами видаткової накладної. </w:t>
      </w:r>
    </w:p>
    <w:p w:rsidR="00924561" w:rsidRDefault="00A14B0C">
      <w:pPr>
        <w:spacing w:after="0" w:line="0" w:lineRule="atLeas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bookmarkEnd w:id="4"/>
    <w:p w:rsidR="00924561" w:rsidRDefault="00924561">
      <w:pPr>
        <w:spacing w:after="0" w:line="0" w:lineRule="atLeast"/>
        <w:jc w:val="both"/>
        <w:rPr>
          <w:rFonts w:ascii="Times New Roman" w:hAnsi="Times New Roman" w:cs="Times New Roman"/>
          <w:sz w:val="20"/>
          <w:szCs w:val="20"/>
          <w:lang w:eastAsia="ru-RU"/>
        </w:rPr>
      </w:pPr>
    </w:p>
    <w:p w:rsidR="00924561" w:rsidRDefault="00A14B0C">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 Права та обов’язки Сторін</w:t>
      </w:r>
    </w:p>
    <w:p w:rsidR="00924561" w:rsidRDefault="00A14B0C">
      <w:pPr>
        <w:spacing w:after="0" w:line="0" w:lineRule="atLeast"/>
        <w:ind w:firstLine="567"/>
        <w:jc w:val="both"/>
        <w:rPr>
          <w:rFonts w:ascii="Times New Roman" w:hAnsi="Times New Roman" w:cs="Times New Roman"/>
          <w:b/>
          <w:bCs/>
          <w:color w:val="121212"/>
          <w:sz w:val="24"/>
          <w:szCs w:val="24"/>
          <w:lang w:eastAsia="ru-RU"/>
        </w:rPr>
      </w:pPr>
      <w:r>
        <w:rPr>
          <w:rFonts w:ascii="Times New Roman" w:hAnsi="Times New Roman" w:cs="Times New Roman"/>
          <w:b/>
          <w:bCs/>
          <w:color w:val="121212"/>
          <w:sz w:val="24"/>
          <w:szCs w:val="24"/>
          <w:lang w:eastAsia="ru-RU"/>
        </w:rPr>
        <w:t>6.1. Замовник зобов’язаний:</w:t>
      </w:r>
    </w:p>
    <w:p w:rsidR="00924561" w:rsidRDefault="00A14B0C">
      <w:pPr>
        <w:spacing w:after="0" w:line="0" w:lineRule="atLeast"/>
        <w:ind w:firstLine="567"/>
        <w:jc w:val="both"/>
        <w:rPr>
          <w:rFonts w:ascii="Times New Roman" w:hAnsi="Times New Roman" w:cs="Times New Roman"/>
          <w:bCs/>
          <w:sz w:val="24"/>
          <w:szCs w:val="24"/>
          <w:lang w:eastAsia="ru-RU"/>
        </w:rPr>
      </w:pPr>
      <w:r>
        <w:rPr>
          <w:rFonts w:ascii="Times New Roman" w:hAnsi="Times New Roman" w:cs="Times New Roman"/>
          <w:bCs/>
          <w:color w:val="121212"/>
          <w:sz w:val="24"/>
          <w:szCs w:val="24"/>
          <w:lang w:eastAsia="ru-RU"/>
        </w:rPr>
        <w:t>6.1.1</w:t>
      </w:r>
      <w:r>
        <w:rPr>
          <w:rFonts w:ascii="Times New Roman" w:hAnsi="Times New Roman" w:cs="Times New Roman"/>
          <w:bCs/>
          <w:sz w:val="24"/>
          <w:szCs w:val="24"/>
          <w:lang w:eastAsia="ru-RU"/>
        </w:rPr>
        <w:t>. Своєчасно та в повному обсязі здійснювати розрахунки за поставлений Товар.</w:t>
      </w:r>
    </w:p>
    <w:p w:rsidR="00924561" w:rsidRDefault="00A14B0C">
      <w:pPr>
        <w:spacing w:after="0" w:line="0" w:lineRule="atLeast"/>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6.1.2. Приймати поставлений Товар згідно з видатковою накладною.</w:t>
      </w:r>
    </w:p>
    <w:p w:rsidR="00924561" w:rsidRDefault="00A14B0C">
      <w:pPr>
        <w:spacing w:after="0" w:line="0" w:lineRule="atLeast"/>
        <w:ind w:firstLine="567"/>
        <w:jc w:val="both"/>
        <w:rPr>
          <w:rFonts w:ascii="Times New Roman" w:hAnsi="Times New Roman" w:cs="Times New Roman"/>
          <w:b/>
          <w:color w:val="121212"/>
          <w:sz w:val="24"/>
          <w:szCs w:val="24"/>
          <w:lang w:eastAsia="ru-RU"/>
        </w:rPr>
      </w:pPr>
      <w:bookmarkStart w:id="8" w:name="_30j0zll"/>
      <w:bookmarkEnd w:id="8"/>
      <w:r>
        <w:rPr>
          <w:rFonts w:ascii="Times New Roman" w:hAnsi="Times New Roman" w:cs="Times New Roman"/>
          <w:b/>
          <w:color w:val="121212"/>
          <w:sz w:val="24"/>
          <w:szCs w:val="24"/>
          <w:lang w:eastAsia="ru-RU"/>
        </w:rPr>
        <w:t>6.2. Замовник має право:</w:t>
      </w:r>
    </w:p>
    <w:p w:rsidR="00924561" w:rsidRDefault="00A14B0C">
      <w:pPr>
        <w:tabs>
          <w:tab w:val="left" w:pos="567"/>
        </w:tabs>
        <w:spacing w:after="0" w:line="0" w:lineRule="atLeast"/>
        <w:ind w:firstLine="567"/>
        <w:jc w:val="both"/>
        <w:rPr>
          <w:rFonts w:ascii="Times New Roman" w:hAnsi="Times New Roman" w:cs="Times New Roman"/>
          <w:bCs/>
          <w:color w:val="121212"/>
          <w:sz w:val="24"/>
          <w:szCs w:val="24"/>
          <w:highlight w:val="yellow"/>
          <w:lang w:eastAsia="ru-RU"/>
        </w:rPr>
      </w:pPr>
      <w:r>
        <w:rPr>
          <w:rFonts w:ascii="Times New Roman"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924561" w:rsidRDefault="00A14B0C">
      <w:pPr>
        <w:spacing w:after="0" w:line="0" w:lineRule="atLeast"/>
        <w:ind w:firstLine="567"/>
        <w:jc w:val="both"/>
        <w:rPr>
          <w:rFonts w:ascii="Times New Roman" w:hAnsi="Times New Roman" w:cs="Times New Roman"/>
          <w:bCs/>
          <w:color w:val="121212"/>
          <w:sz w:val="24"/>
          <w:szCs w:val="24"/>
          <w:lang w:eastAsia="ru-RU"/>
        </w:rPr>
      </w:pPr>
      <w:r>
        <w:rPr>
          <w:rFonts w:ascii="Times New Roman" w:hAnsi="Times New Roman" w:cs="Times New Roman"/>
          <w:bCs/>
          <w:color w:val="121212"/>
          <w:sz w:val="24"/>
          <w:szCs w:val="24"/>
          <w:lang w:eastAsia="ru-RU"/>
        </w:rPr>
        <w:lastRenderedPageBreak/>
        <w:t>6.2.2. Повернути неякісний Товар Постачальнику.</w:t>
      </w:r>
    </w:p>
    <w:p w:rsidR="00924561" w:rsidRDefault="00A14B0C">
      <w:pPr>
        <w:tabs>
          <w:tab w:val="left" w:pos="5505"/>
        </w:tabs>
        <w:spacing w:after="0" w:line="0" w:lineRule="atLeast"/>
        <w:ind w:firstLine="567"/>
        <w:jc w:val="both"/>
        <w:rPr>
          <w:rFonts w:ascii="Times New Roman" w:hAnsi="Times New Roman" w:cs="Times New Roman"/>
          <w:bCs/>
          <w:sz w:val="24"/>
          <w:szCs w:val="24"/>
          <w:lang w:eastAsia="ru-RU"/>
        </w:rPr>
      </w:pPr>
      <w:r>
        <w:rPr>
          <w:rFonts w:ascii="Times New Roman" w:hAnsi="Times New Roman" w:cs="Times New Roman"/>
          <w:bCs/>
          <w:color w:val="121212"/>
          <w:sz w:val="24"/>
          <w:szCs w:val="24"/>
          <w:lang w:eastAsia="ru-RU"/>
        </w:rPr>
        <w:t xml:space="preserve">6.2.3. Зменшувати обсяг закупівлі Товару та ціну </w:t>
      </w:r>
      <w:r>
        <w:rPr>
          <w:rFonts w:ascii="Times New Roman" w:hAnsi="Times New Roman" w:cs="Times New Roman"/>
          <w:bCs/>
          <w:color w:val="000000"/>
          <w:sz w:val="24"/>
          <w:szCs w:val="24"/>
          <w:lang w:eastAsia="ru-RU"/>
        </w:rPr>
        <w:t>(загальну вартість) цього</w:t>
      </w:r>
      <w:r>
        <w:rPr>
          <w:rFonts w:ascii="Times New Roman" w:hAnsi="Times New Roman" w:cs="Times New Roman"/>
          <w:bCs/>
          <w:color w:val="121212"/>
          <w:sz w:val="24"/>
          <w:szCs w:val="24"/>
          <w:lang w:eastAsia="ru-RU"/>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lang w:eastAsia="ru-RU"/>
        </w:rPr>
        <w:t xml:space="preserve">а також у випадку зменшення </w:t>
      </w:r>
      <w:r>
        <w:rPr>
          <w:rFonts w:ascii="Times New Roman" w:eastAsia="Times New Roman" w:hAnsi="Times New Roman" w:cs="Times New Roman"/>
          <w:sz w:val="24"/>
          <w:szCs w:val="24"/>
          <w:lang w:eastAsia="ru-RU"/>
        </w:rPr>
        <w:t>обсягу споживчої потреби Товару</w:t>
      </w:r>
      <w:r>
        <w:rPr>
          <w:rFonts w:ascii="Times New Roman" w:hAnsi="Times New Roman" w:cs="Times New Roman"/>
          <w:bCs/>
          <w:sz w:val="24"/>
          <w:szCs w:val="24"/>
          <w:lang w:eastAsia="ru-RU"/>
        </w:rPr>
        <w:t>. У такому разі Сторони вносять відповідні зміни до цього Договору.</w:t>
      </w:r>
    </w:p>
    <w:p w:rsidR="00924561" w:rsidRDefault="00A14B0C">
      <w:pPr>
        <w:spacing w:after="0" w:line="0" w:lineRule="atLeast"/>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6.2.4. </w:t>
      </w:r>
      <w:bookmarkStart w:id="9" w:name="_Hlk74910615"/>
      <w:r>
        <w:rPr>
          <w:rFonts w:ascii="Times New Roman" w:hAnsi="Times New Roman" w:cs="Times New Roman"/>
          <w:sz w:val="24"/>
          <w:szCs w:val="24"/>
          <w:lang w:eastAsia="ru-RU"/>
        </w:rPr>
        <w:t xml:space="preserve">При виявленні </w:t>
      </w:r>
      <w:r>
        <w:rPr>
          <w:rFonts w:ascii="Times New Roman"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Pr>
          <w:rFonts w:ascii="Times New Roman" w:hAnsi="Times New Roman" w:cs="Times New Roman"/>
          <w:sz w:val="24"/>
          <w:szCs w:val="24"/>
          <w:lang w:eastAsia="ru-RU"/>
        </w:rPr>
        <w:t>претензію</w:t>
      </w:r>
      <w:r>
        <w:rPr>
          <w:rFonts w:ascii="Times New Roman" w:hAnsi="Times New Roman" w:cs="Times New Roman"/>
          <w:color w:val="000000"/>
          <w:sz w:val="24"/>
          <w:szCs w:val="24"/>
          <w:lang w:eastAsia="ru-RU"/>
        </w:rPr>
        <w:t xml:space="preserve"> з даними про характер виявленої невідповідності. Під недоліками/дефектами/невідповідностями слід розуміти </w:t>
      </w:r>
      <w:r>
        <w:rPr>
          <w:rFonts w:ascii="Times New Roman"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history="1">
        <w:r>
          <w:rPr>
            <w:rFonts w:ascii="Times New Roman" w:hAnsi="Times New Roman" w:cs="Times New Roman"/>
            <w:sz w:val="24"/>
            <w:szCs w:val="24"/>
            <w:shd w:val="clear" w:color="auto" w:fill="FFFFFF"/>
            <w:lang w:eastAsia="ru-RU"/>
          </w:rPr>
          <w:t>якістю</w:t>
        </w:r>
      </w:hyperlink>
      <w:r>
        <w:rPr>
          <w:rFonts w:ascii="Times New Roman" w:hAnsi="Times New Roman" w:cs="Times New Roman"/>
          <w:color w:val="000000"/>
          <w:sz w:val="24"/>
          <w:szCs w:val="24"/>
          <w:shd w:val="clear" w:color="auto" w:fill="FFFFFF"/>
          <w:lang w:eastAsia="ru-RU"/>
        </w:rPr>
        <w:t xml:space="preserve">, </w:t>
      </w:r>
      <w:hyperlink r:id="rId7" w:history="1">
        <w:r>
          <w:rPr>
            <w:rFonts w:ascii="Times New Roman" w:hAnsi="Times New Roman" w:cs="Times New Roman"/>
            <w:sz w:val="24"/>
            <w:szCs w:val="24"/>
            <w:shd w:val="clear" w:color="auto" w:fill="FFFFFF"/>
            <w:lang w:eastAsia="ru-RU"/>
          </w:rPr>
          <w:t>стандартами</w:t>
        </w:r>
      </w:hyperlink>
      <w:r>
        <w:rPr>
          <w:rFonts w:ascii="Times New Roman" w:hAnsi="Times New Roman" w:cs="Times New Roman"/>
          <w:color w:val="000000"/>
          <w:sz w:val="24"/>
          <w:szCs w:val="24"/>
          <w:shd w:val="clear" w:color="auto" w:fill="FFFFFF"/>
          <w:lang w:eastAsia="ru-RU"/>
        </w:rPr>
        <w:t xml:space="preserve">, </w:t>
      </w:r>
      <w:hyperlink r:id="rId8" w:history="1">
        <w:r>
          <w:rPr>
            <w:rFonts w:ascii="Times New Roman" w:hAnsi="Times New Roman" w:cs="Times New Roman"/>
            <w:sz w:val="24"/>
            <w:szCs w:val="24"/>
            <w:shd w:val="clear" w:color="auto" w:fill="FFFFFF"/>
            <w:lang w:eastAsia="ru-RU"/>
          </w:rPr>
          <w:t>технічними умовами</w:t>
        </w:r>
      </w:hyperlink>
      <w:r>
        <w:rPr>
          <w:rFonts w:ascii="Times New Roman" w:hAnsi="Times New Roman" w:cs="Times New Roman"/>
          <w:color w:val="000000"/>
          <w:sz w:val="24"/>
          <w:szCs w:val="24"/>
          <w:shd w:val="clear" w:color="auto" w:fill="FFFFFF"/>
          <w:lang w:eastAsia="ru-RU"/>
        </w:rPr>
        <w:t xml:space="preserve"> та іншим нормам </w:t>
      </w:r>
      <w:hyperlink r:id="rId9" w:history="1">
        <w:r>
          <w:rPr>
            <w:rFonts w:ascii="Times New Roman" w:hAnsi="Times New Roman" w:cs="Times New Roman"/>
            <w:sz w:val="24"/>
            <w:szCs w:val="24"/>
            <w:shd w:val="clear" w:color="auto" w:fill="FFFFFF"/>
            <w:lang w:eastAsia="ru-RU"/>
          </w:rPr>
          <w:t>технічної документації</w:t>
        </w:r>
      </w:hyperlink>
      <w:r>
        <w:rPr>
          <w:rFonts w:ascii="Times New Roman" w:hAnsi="Times New Roman" w:cs="Times New Roman"/>
          <w:color w:val="000000"/>
          <w:sz w:val="24"/>
          <w:szCs w:val="24"/>
          <w:lang w:eastAsia="ru-RU"/>
        </w:rPr>
        <w:t>.</w:t>
      </w:r>
    </w:p>
    <w:bookmarkEnd w:id="9"/>
    <w:p w:rsidR="00924561" w:rsidRDefault="00A14B0C">
      <w:pPr>
        <w:spacing w:after="0" w:line="0" w:lineRule="atLeast"/>
        <w:ind w:firstLine="567"/>
        <w:jc w:val="both"/>
        <w:rPr>
          <w:rFonts w:ascii="Times New Roman" w:hAnsi="Times New Roman" w:cs="Times New Roman"/>
          <w:b/>
          <w:bCs/>
          <w:color w:val="121212"/>
          <w:sz w:val="24"/>
          <w:szCs w:val="24"/>
          <w:lang w:eastAsia="ru-RU"/>
        </w:rPr>
      </w:pPr>
      <w:r>
        <w:rPr>
          <w:rFonts w:ascii="Times New Roman" w:hAnsi="Times New Roman" w:cs="Times New Roman"/>
          <w:b/>
          <w:bCs/>
          <w:color w:val="121212"/>
          <w:sz w:val="24"/>
          <w:szCs w:val="24"/>
          <w:lang w:eastAsia="ru-RU"/>
        </w:rPr>
        <w:t>6.3. Постачальник зобов’язаний:</w:t>
      </w:r>
    </w:p>
    <w:p w:rsidR="00924561" w:rsidRDefault="00A14B0C">
      <w:pPr>
        <w:spacing w:after="0" w:line="0" w:lineRule="atLeast"/>
        <w:ind w:firstLine="567"/>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6.3.1. Забезпечити поставку Товару у терміни, встановлені цим Договором.</w:t>
      </w:r>
    </w:p>
    <w:p w:rsidR="00924561" w:rsidRDefault="00A14B0C">
      <w:pPr>
        <w:spacing w:after="0" w:line="0" w:lineRule="atLeast"/>
        <w:ind w:firstLine="567"/>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924561" w:rsidRDefault="00A14B0C">
      <w:pPr>
        <w:spacing w:after="0" w:line="0" w:lineRule="atLeast"/>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924561" w:rsidRDefault="00A14B0C">
      <w:pPr>
        <w:spacing w:after="0" w:line="0" w:lineRule="atLeast"/>
        <w:ind w:firstLine="567"/>
        <w:jc w:val="both"/>
        <w:rPr>
          <w:rFonts w:ascii="Times New Roman" w:hAnsi="Times New Roman" w:cs="Times New Roman"/>
          <w:b/>
          <w:bCs/>
          <w:color w:val="121212"/>
          <w:sz w:val="24"/>
          <w:szCs w:val="24"/>
          <w:lang w:eastAsia="ru-RU"/>
        </w:rPr>
      </w:pPr>
      <w:r>
        <w:rPr>
          <w:rFonts w:ascii="Times New Roman" w:hAnsi="Times New Roman" w:cs="Times New Roman"/>
          <w:b/>
          <w:bCs/>
          <w:color w:val="121212"/>
          <w:sz w:val="24"/>
          <w:szCs w:val="24"/>
          <w:lang w:eastAsia="ru-RU"/>
        </w:rPr>
        <w:t>6.4. Постачальник має право:</w:t>
      </w:r>
    </w:p>
    <w:p w:rsidR="00924561" w:rsidRDefault="00A14B0C">
      <w:pPr>
        <w:spacing w:after="0" w:line="0" w:lineRule="atLeast"/>
        <w:ind w:firstLine="567"/>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6.4.1. Своєчасно та в повному обсязі отримати плату за поставлений Товар.</w:t>
      </w:r>
    </w:p>
    <w:p w:rsidR="00924561" w:rsidRDefault="00924561">
      <w:pPr>
        <w:spacing w:after="0" w:line="0" w:lineRule="atLeast"/>
        <w:ind w:firstLine="567"/>
        <w:jc w:val="both"/>
        <w:rPr>
          <w:rFonts w:ascii="Times New Roman" w:hAnsi="Times New Roman" w:cs="Times New Roman"/>
          <w:color w:val="121212"/>
          <w:sz w:val="20"/>
          <w:szCs w:val="20"/>
          <w:lang w:eastAsia="ru-RU"/>
        </w:rPr>
      </w:pPr>
    </w:p>
    <w:p w:rsidR="00924561" w:rsidRDefault="00A14B0C">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 Відповідальність Сторін</w:t>
      </w:r>
    </w:p>
    <w:p w:rsidR="00924561" w:rsidRDefault="00A14B0C">
      <w:pPr>
        <w:spacing w:after="0" w:line="0" w:lineRule="atLeast"/>
        <w:ind w:firstLine="567"/>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24561" w:rsidRDefault="00A14B0C">
      <w:pPr>
        <w:spacing w:after="0" w:line="0" w:lineRule="atLeast"/>
        <w:ind w:firstLine="567"/>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7.2. У разі порушення строків поставки або недопоставку Товару Постачальник зобов`язаний сплатити Замовнику пеню в розмірі 0,1 % вартості Товару, за яким допущено прострочення виконання за кожен день прострочення, а за прострочення більш 30 (тридцяти) днів Постачальник додатково сплачує Замовнику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924561" w:rsidRDefault="00A14B0C">
      <w:pPr>
        <w:spacing w:after="0" w:line="0" w:lineRule="atLeast"/>
        <w:ind w:firstLine="567"/>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7.3. За порушення узгодженого Сторонами терміну, щодо заміни Товару неналежної якості, стягується штраф з Постачальника на користь Замовника у розмірі 20 % вартості неякісного (некомплектного) Товару.</w:t>
      </w:r>
    </w:p>
    <w:p w:rsidR="00924561" w:rsidRDefault="00A14B0C">
      <w:pPr>
        <w:spacing w:after="0" w:line="0" w:lineRule="atLeast"/>
        <w:ind w:firstLine="567"/>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7.4. У разі якщо Постачальником порушено терміни поставки більш ніж 10 (десять) календарних днів Замовник має право відмовитися від подальшого приймання Товару.</w:t>
      </w:r>
    </w:p>
    <w:p w:rsidR="00924561" w:rsidRDefault="00A14B0C">
      <w:pPr>
        <w:spacing w:after="0" w:line="0" w:lineRule="atLeast"/>
        <w:ind w:firstLine="567"/>
        <w:jc w:val="both"/>
        <w:rPr>
          <w:rFonts w:ascii="Times New Roman" w:hAnsi="Times New Roman" w:cs="Times New Roman"/>
          <w:color w:val="121212"/>
          <w:sz w:val="24"/>
          <w:szCs w:val="24"/>
          <w:lang w:eastAsia="ru-RU"/>
        </w:rPr>
      </w:pPr>
      <w:r>
        <w:rPr>
          <w:rFonts w:ascii="Times New Roman"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924561" w:rsidRDefault="00A14B0C">
      <w:pPr>
        <w:tabs>
          <w:tab w:val="left" w:pos="10260"/>
        </w:tabs>
        <w:spacing w:after="0" w:line="0" w:lineRule="atLeas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7.6.</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924561" w:rsidRDefault="00A14B0C">
      <w:pPr>
        <w:tabs>
          <w:tab w:val="left" w:pos="10260"/>
        </w:tabs>
        <w:spacing w:before="240" w:after="0"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 Оперативно-господарські санкції</w:t>
      </w:r>
    </w:p>
    <w:p w:rsidR="00924561" w:rsidRDefault="00A14B0C">
      <w:pPr>
        <w:tabs>
          <w:tab w:val="left" w:pos="102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924561" w:rsidRDefault="00A14B0C">
      <w:pPr>
        <w:tabs>
          <w:tab w:val="left" w:pos="102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24561" w:rsidRDefault="00A14B0C">
      <w:pPr>
        <w:tabs>
          <w:tab w:val="left" w:pos="102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якості поставленого товару;</w:t>
      </w:r>
    </w:p>
    <w:p w:rsidR="00924561" w:rsidRDefault="00A14B0C">
      <w:pPr>
        <w:tabs>
          <w:tab w:val="left" w:pos="102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розірвання аналогічного за своєю природою Договору із Замовником у разі прострочення строку поставки товару;</w:t>
      </w:r>
    </w:p>
    <w:p w:rsidR="00924561" w:rsidRDefault="00A14B0C">
      <w:pPr>
        <w:tabs>
          <w:tab w:val="left" w:pos="102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розірвання аналогічного за своєю природою Договору із Замовником у разі прострочення строку усунення дефектів.</w:t>
      </w:r>
    </w:p>
    <w:p w:rsidR="00924561" w:rsidRDefault="00A14B0C">
      <w:pPr>
        <w:tabs>
          <w:tab w:val="left" w:pos="102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w:t>
      </w:r>
      <w:r>
        <w:rPr>
          <w:rFonts w:ascii="Times New Roman" w:hAnsi="Times New Roman" w:cs="Times New Roman"/>
          <w:sz w:val="24"/>
          <w:szCs w:val="24"/>
          <w:lang w:eastAsia="ru-RU"/>
        </w:rPr>
        <w:lastRenderedPageBreak/>
        <w:t>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24561" w:rsidRDefault="00A14B0C">
      <w:pPr>
        <w:tabs>
          <w:tab w:val="left" w:pos="10260"/>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Договором. Усі документи (листи, повідомлення, інша кореспонденція та ін.), що будуть відправлені Замовником на адресу Постачальника, вказану в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24561" w:rsidRDefault="00924561">
      <w:pPr>
        <w:tabs>
          <w:tab w:val="left" w:pos="10260"/>
        </w:tabs>
        <w:spacing w:after="0" w:line="0" w:lineRule="atLeast"/>
        <w:ind w:firstLine="567"/>
        <w:jc w:val="both"/>
        <w:rPr>
          <w:rFonts w:ascii="Times New Roman" w:hAnsi="Times New Roman" w:cs="Times New Roman"/>
          <w:sz w:val="20"/>
          <w:szCs w:val="20"/>
          <w:lang w:eastAsia="ru-RU"/>
        </w:rPr>
      </w:pPr>
    </w:p>
    <w:p w:rsidR="00924561" w:rsidRDefault="00A14B0C">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9. Обставини непереборної сили</w:t>
      </w:r>
    </w:p>
    <w:p w:rsidR="00924561" w:rsidRDefault="00A14B0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24561" w:rsidRDefault="00A14B0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24561" w:rsidRDefault="00A14B0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924561" w:rsidRDefault="00A14B0C">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924561" w:rsidRDefault="00A14B0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924561" w:rsidRDefault="00A14B0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Pr>
          <w:rFonts w:ascii="Times New Roman" w:eastAsia="Times New Roman" w:hAnsi="Times New Roman" w:cs="Times New Roman"/>
          <w:sz w:val="24"/>
          <w:szCs w:val="24"/>
          <w:highlight w:val="white"/>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24561" w:rsidRDefault="00A14B0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24561" w:rsidRDefault="00A14B0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24561" w:rsidRDefault="00A14B0C">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24561" w:rsidRDefault="00924561">
      <w:pPr>
        <w:spacing w:after="0" w:line="0" w:lineRule="atLeast"/>
        <w:ind w:firstLine="567"/>
        <w:jc w:val="both"/>
        <w:rPr>
          <w:rFonts w:ascii="Times New Roman" w:hAnsi="Times New Roman" w:cs="Times New Roman"/>
          <w:sz w:val="20"/>
          <w:szCs w:val="20"/>
          <w:lang w:eastAsia="ru-RU"/>
        </w:rPr>
      </w:pPr>
    </w:p>
    <w:p w:rsidR="00924561" w:rsidRDefault="00A14B0C">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 Вирішення спорів</w:t>
      </w:r>
    </w:p>
    <w:p w:rsidR="00924561" w:rsidRDefault="00A14B0C">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0" w:name="_Hlk70524341"/>
      <w:r>
        <w:rPr>
          <w:rFonts w:ascii="Times New Roman" w:eastAsia="Times New Roman" w:hAnsi="Times New Roman" w:cs="Times New Roman"/>
          <w:sz w:val="24"/>
          <w:szCs w:val="24"/>
          <w:lang w:eastAsia="ru-RU"/>
        </w:rPr>
        <w:t>10.1. У випадку виникнення спорів або розбіжностей Сторони зобов’язуються вирішувати їх шляхом переговорів та консультацій.</w:t>
      </w:r>
    </w:p>
    <w:p w:rsidR="00924561" w:rsidRDefault="00A14B0C">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1" w:name="_Hlk70520832"/>
      <w:r>
        <w:rPr>
          <w:rFonts w:ascii="Times New Roman" w:eastAsia="Times New Roman" w:hAnsi="Times New Roman" w:cs="Times New Roman"/>
          <w:sz w:val="24"/>
          <w:szCs w:val="24"/>
          <w:lang w:eastAsia="ru-RU"/>
        </w:rPr>
        <w:t>10.2.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0"/>
    <w:bookmarkEnd w:id="11"/>
    <w:p w:rsidR="00924561" w:rsidRDefault="00924561">
      <w:pPr>
        <w:tabs>
          <w:tab w:val="left" w:pos="540"/>
        </w:tabs>
        <w:spacing w:after="0" w:line="0" w:lineRule="atLeast"/>
        <w:jc w:val="both"/>
        <w:rPr>
          <w:rFonts w:ascii="Times New Roman" w:hAnsi="Times New Roman" w:cs="Times New Roman"/>
          <w:color w:val="000000"/>
          <w:sz w:val="20"/>
          <w:szCs w:val="20"/>
          <w:lang w:eastAsia="ru-RU"/>
        </w:rPr>
      </w:pPr>
    </w:p>
    <w:p w:rsidR="00924561" w:rsidRDefault="00A14B0C">
      <w:pPr>
        <w:pBdr>
          <w:top w:val="nil"/>
          <w:left w:val="nil"/>
          <w:bottom w:val="nil"/>
          <w:right w:val="nil"/>
          <w:between w:val="nil"/>
        </w:pBdr>
        <w:shd w:val="solid" w:color="FFFFFF" w:fill="auto"/>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 Порядок змін умов Договору</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bookmarkStart w:id="12" w:name="_Hlk70524367"/>
      <w:bookmarkStart w:id="13" w:name="_Hlk70520871"/>
      <w:r>
        <w:rPr>
          <w:rFonts w:ascii="Times New Roman" w:eastAsia="Times New Roman" w:hAnsi="Times New Roman" w:cs="Times New Roman"/>
          <w:sz w:val="24"/>
          <w:szCs w:val="24"/>
          <w:lang w:eastAsia="ru-RU"/>
        </w:rPr>
        <w:t>11.1 Зміни до Договору можуть вноситись у випадках, зазначених у Договорі та оформляються у письмовій формі шляхом укладення додаткової угоди Сторонами.</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Сторона, що отримала пропозицію щодо внесення змін до Договору має протягом 20 робочих днів розглянути пропозицію та погодитись з нею чи надати аргументовану відмову.</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Зміна цього Договору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Сторона Договору,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та/або електронним листом з описом вкладення на адресу сторони, що зазначена у розділі </w:t>
      </w:r>
      <w:proofErr w:type="spellStart"/>
      <w:r>
        <w:rPr>
          <w:rFonts w:ascii="Times New Roman" w:eastAsia="Times New Roman" w:hAnsi="Times New Roman" w:cs="Times New Roman"/>
          <w:sz w:val="24"/>
          <w:szCs w:val="24"/>
          <w:lang w:eastAsia="ru-RU"/>
        </w:rPr>
        <w:t>„Реквізити</w:t>
      </w:r>
      <w:proofErr w:type="spellEnd"/>
      <w:r>
        <w:rPr>
          <w:rFonts w:ascii="Times New Roman" w:eastAsia="Times New Roman" w:hAnsi="Times New Roman" w:cs="Times New Roman"/>
          <w:sz w:val="24"/>
          <w:szCs w:val="24"/>
          <w:lang w:eastAsia="ru-RU"/>
        </w:rPr>
        <w:t xml:space="preserve"> даного договору“. Договір вважається розірваним з дати розірвання, зазначеної в листі-повідомленні про розірвання Договору.</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 Будь-яка Сторона Договору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Договору, у разі:</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невиконання або неналежного виконання протилежною Стороною своїх зобов’язань за Договором;</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прийняття судом постанови про визнання будь-якої Сторони Договору банкрутом;</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застосування щодо будь-якої Сторони Договору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порушення Виконавцем антикорупційного застереження, передбаченого Договором;</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r>
        <w:rPr>
          <w:rFonts w:ascii="Times New Roman" w:eastAsia="Times New Roman" w:hAnsi="Times New Roman" w:cs="Times New Roman"/>
          <w:sz w:val="24"/>
          <w:szCs w:val="24"/>
        </w:rPr>
        <w:t xml:space="preserve"> та набирають чинності з моменту їх підписання уповноваженими представниками Сторін.</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 Кожна Сторона несе повну відповідальність за правильність вказаних нею в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11.10. </w:t>
      </w:r>
      <w:bookmarkEnd w:id="12"/>
      <w:bookmarkEnd w:id="13"/>
      <w:r>
        <w:rPr>
          <w:rFonts w:ascii="Times New Roman" w:eastAsia="Times New Roman" w:hAnsi="Times New Roman" w:cs="Times New Roman"/>
          <w:sz w:val="24"/>
          <w:szCs w:val="24"/>
          <w:lang w:eastAsia="ru-RU"/>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924561" w:rsidRDefault="00A14B0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Істотні умови Договору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24561" w:rsidRDefault="00A14B0C">
      <w:pPr>
        <w:spacing w:after="0" w:line="240" w:lineRule="auto"/>
        <w:ind w:firstLine="720"/>
        <w:jc w:val="both"/>
        <w:rPr>
          <w:rFonts w:ascii="Times New Roman" w:eastAsia="Times New Roman" w:hAnsi="Times New Roman" w:cs="Times New Roman"/>
          <w:color w:val="000000"/>
          <w:sz w:val="24"/>
          <w:szCs w:val="24"/>
          <w:shd w:val="clear" w:color="auto" w:fill="D9D9D9"/>
        </w:rPr>
      </w:pPr>
      <w:r>
        <w:rPr>
          <w:rFonts w:ascii="Times New Roman" w:eastAsia="Times New Roman" w:hAnsi="Times New Roman" w:cs="Times New Roman"/>
          <w:color w:val="000000"/>
          <w:sz w:val="24"/>
          <w:szCs w:val="24"/>
          <w:shd w:val="clear" w:color="auto" w:fill="FFFFFF"/>
        </w:rPr>
        <w:t>11.11.1.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shd w:val="clear" w:color="auto" w:fill="FFFFFF"/>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Pr>
          <w:rFonts w:ascii="Times New Roman" w:eastAsia="Times New Roman" w:hAnsi="Times New Roman" w:cs="Times New Roman"/>
          <w:i/>
          <w:sz w:val="24"/>
          <w:szCs w:val="24"/>
        </w:rPr>
        <w:t>обсягу</w:t>
      </w:r>
      <w:proofErr w:type="spellEnd"/>
      <w:r>
        <w:rPr>
          <w:rFonts w:ascii="Times New Roman" w:eastAsia="Times New Roman" w:hAnsi="Times New Roman" w:cs="Times New Roman"/>
          <w:i/>
          <w:sz w:val="24"/>
          <w:szCs w:val="24"/>
        </w:rPr>
        <w:t xml:space="preserve"> споживчої потреби товару.</w:t>
      </w:r>
      <w:r>
        <w:rPr>
          <w:rFonts w:ascii="Times New Roman" w:eastAsia="Times New Roman" w:hAnsi="Times New Roman" w:cs="Times New Roman"/>
          <w:i/>
          <w:sz w:val="24"/>
          <w:szCs w:val="24"/>
          <w:shd w:val="clear" w:color="auto" w:fill="FFFFFF"/>
        </w:rPr>
        <w:t xml:space="preserve"> У такому випадку ціна Договору зменшується залежно від зміни таких обсягів</w:t>
      </w:r>
      <w:r>
        <w:rPr>
          <w:rFonts w:ascii="Times New Roman" w:eastAsia="Times New Roman" w:hAnsi="Times New Roman" w:cs="Times New Roman"/>
          <w:sz w:val="24"/>
          <w:szCs w:val="24"/>
          <w:shd w:val="clear" w:color="auto" w:fill="FFFFFF"/>
        </w:rPr>
        <w:t>);</w:t>
      </w:r>
    </w:p>
    <w:p w:rsidR="00924561" w:rsidRDefault="00A14B0C">
      <w:pPr>
        <w:spacing w:after="0" w:line="240" w:lineRule="auto"/>
        <w:ind w:firstLine="720"/>
        <w:jc w:val="both"/>
        <w:rPr>
          <w:rFonts w:ascii="Times New Roman" w:eastAsia="Times New Roman" w:hAnsi="Times New Roman" w:cs="Times New Roman"/>
          <w:color w:val="000000"/>
          <w:sz w:val="28"/>
          <w:szCs w:val="28"/>
          <w:shd w:val="clear" w:color="auto" w:fill="CCCCCC"/>
        </w:rPr>
      </w:pPr>
      <w:r>
        <w:rPr>
          <w:rFonts w:ascii="Times New Roman" w:eastAsia="Times New Roman" w:hAnsi="Times New Roman" w:cs="Times New Roman"/>
          <w:color w:val="000000"/>
          <w:sz w:val="24"/>
          <w:szCs w:val="24"/>
        </w:rPr>
        <w:t>11.11.2.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r>
        <w:rPr>
          <w:rFonts w:ascii="Times New Roman" w:eastAsia="Times New Roman" w:hAnsi="Times New Roman" w:cs="Times New Roman"/>
          <w:i/>
          <w:color w:val="000000"/>
          <w:sz w:val="24"/>
          <w:szCs w:val="24"/>
          <w:shd w:val="clear" w:color="auto" w:fill="FFFFFF"/>
        </w:rPr>
        <w:t>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eastAsia="Times New Roman" w:hAnsi="Times New Roman" w:cs="Times New Roman"/>
          <w:i/>
          <w:color w:val="000000"/>
          <w:sz w:val="24"/>
          <w:szCs w:val="24"/>
          <w:shd w:val="clear" w:color="auto" w:fill="FFFFFF"/>
        </w:rPr>
        <w:t>ами</w:t>
      </w:r>
      <w:proofErr w:type="spellEnd"/>
      <w:r>
        <w:rPr>
          <w:rFonts w:ascii="Times New Roman" w:eastAsia="Times New Roman" w:hAnsi="Times New Roman" w:cs="Times New Roman"/>
          <w:i/>
          <w:color w:val="000000"/>
          <w:sz w:val="24"/>
          <w:szCs w:val="24"/>
          <w:shd w:val="clear" w:color="auto" w:fill="FFFFFF"/>
        </w:rPr>
        <w:t xml:space="preserve"> або листом/</w:t>
      </w:r>
      <w:proofErr w:type="spellStart"/>
      <w:r>
        <w:rPr>
          <w:rFonts w:ascii="Times New Roman" w:eastAsia="Times New Roman" w:hAnsi="Times New Roman" w:cs="Times New Roman"/>
          <w:i/>
          <w:color w:val="000000"/>
          <w:sz w:val="24"/>
          <w:szCs w:val="24"/>
          <w:shd w:val="clear" w:color="auto" w:fill="FFFFFF"/>
        </w:rPr>
        <w:t>ами</w:t>
      </w:r>
      <w:proofErr w:type="spellEnd"/>
      <w:r>
        <w:rPr>
          <w:rFonts w:ascii="Times New Roman" w:eastAsia="Times New Roman" w:hAnsi="Times New Roman" w:cs="Times New Roman"/>
          <w:i/>
          <w:color w:val="000000"/>
          <w:sz w:val="24"/>
          <w:szCs w:val="24"/>
          <w:shd w:val="clear" w:color="auto" w:fill="FFFFFF"/>
        </w:rPr>
        <w:t xml:space="preserve"> (завіреними копіями цих довідки/</w:t>
      </w:r>
      <w:proofErr w:type="spellStart"/>
      <w:r>
        <w:rPr>
          <w:rFonts w:ascii="Times New Roman" w:eastAsia="Times New Roman" w:hAnsi="Times New Roman" w:cs="Times New Roman"/>
          <w:i/>
          <w:color w:val="000000"/>
          <w:sz w:val="24"/>
          <w:szCs w:val="24"/>
          <w:shd w:val="clear" w:color="auto" w:fill="FFFFFF"/>
        </w:rPr>
        <w:t>ок</w:t>
      </w:r>
      <w:proofErr w:type="spellEnd"/>
      <w:r>
        <w:rPr>
          <w:rFonts w:ascii="Times New Roman" w:eastAsia="Times New Roman" w:hAnsi="Times New Roman" w:cs="Times New Roman"/>
          <w:i/>
          <w:color w:val="000000"/>
          <w:sz w:val="24"/>
          <w:szCs w:val="24"/>
          <w:shd w:val="clear" w:color="auto" w:fill="FFFFFF"/>
        </w:rPr>
        <w:t xml:space="preserve"> або листа/</w:t>
      </w:r>
      <w:proofErr w:type="spellStart"/>
      <w:r>
        <w:rPr>
          <w:rFonts w:ascii="Times New Roman" w:eastAsia="Times New Roman" w:hAnsi="Times New Roman" w:cs="Times New Roman"/>
          <w:i/>
          <w:color w:val="000000"/>
          <w:sz w:val="24"/>
          <w:szCs w:val="24"/>
          <w:shd w:val="clear" w:color="auto" w:fill="FFFFFF"/>
        </w:rPr>
        <w:t>ів</w:t>
      </w:r>
      <w:proofErr w:type="spellEnd"/>
      <w:r>
        <w:rPr>
          <w:rFonts w:ascii="Times New Roman" w:eastAsia="Times New Roman" w:hAnsi="Times New Roman" w:cs="Times New Roman"/>
          <w:i/>
          <w:color w:val="000000"/>
          <w:sz w:val="24"/>
          <w:szCs w:val="24"/>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rFonts w:ascii="Times New Roman" w:eastAsia="Times New Roman" w:hAnsi="Times New Roman" w:cs="Times New Roman"/>
          <w:color w:val="000000"/>
          <w:sz w:val="24"/>
          <w:szCs w:val="24"/>
          <w:shd w:val="clear" w:color="auto" w:fill="FFFFFF"/>
        </w:rPr>
        <w:t>);</w:t>
      </w:r>
    </w:p>
    <w:p w:rsidR="00924561" w:rsidRDefault="00A14B0C">
      <w:pPr>
        <w:pBdr>
          <w:top w:val="nil"/>
          <w:left w:val="nil"/>
          <w:bottom w:val="nil"/>
          <w:right w:val="nil"/>
          <w:between w:val="nil"/>
        </w:pBdr>
        <w:shd w:val="solid" w:color="FFFFFF" w:fill="auto"/>
        <w:spacing w:after="0" w:line="240" w:lineRule="auto"/>
        <w:ind w:firstLine="720"/>
        <w:jc w:val="both"/>
        <w:rPr>
          <w:rFonts w:ascii="Times New Roman" w:eastAsia="Times New Roman" w:hAnsi="Times New Roman" w:cs="Times New Roman"/>
          <w:color w:val="000000"/>
          <w:sz w:val="24"/>
          <w:szCs w:val="24"/>
          <w:shd w:val="clear" w:color="auto" w:fill="D3D3D3"/>
        </w:rPr>
      </w:pPr>
      <w:r>
        <w:rPr>
          <w:rFonts w:ascii="Times New Roman" w:eastAsia="Times New Roman" w:hAnsi="Times New Roman" w:cs="Times New Roman"/>
          <w:color w:val="000000"/>
          <w:sz w:val="24"/>
          <w:szCs w:val="24"/>
        </w:rPr>
        <w:t>11.11.3. Покращення якості предмета закупівлі за умови, що таке покращення не призведе до збільшення суми, визначеної в Договорі. (</w:t>
      </w:r>
      <w:r>
        <w:rPr>
          <w:rFonts w:ascii="Times New Roman" w:eastAsia="Times New Roman" w:hAnsi="Times New Roman" w:cs="Times New Roman"/>
          <w:i/>
          <w:color w:val="000000"/>
          <w:sz w:val="24"/>
          <w:szCs w:val="24"/>
          <w:shd w:val="clear" w:color="auto" w:fill="FFFFFF"/>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color w:val="000000"/>
          <w:sz w:val="24"/>
          <w:szCs w:val="24"/>
          <w:shd w:val="clear" w:color="auto" w:fill="FFFFFF"/>
        </w:rPr>
        <w:t>);</w:t>
      </w:r>
    </w:p>
    <w:p w:rsidR="00924561" w:rsidRDefault="00A14B0C">
      <w:pPr>
        <w:pBdr>
          <w:top w:val="nil"/>
          <w:left w:val="nil"/>
          <w:bottom w:val="nil"/>
          <w:right w:val="nil"/>
          <w:between w:val="nil"/>
        </w:pBdr>
        <w:shd w:val="solid" w:color="FFFFFF" w:fill="auto"/>
        <w:spacing w:after="0" w:line="240" w:lineRule="auto"/>
        <w:ind w:firstLine="720"/>
        <w:jc w:val="both"/>
        <w:rPr>
          <w:rFonts w:ascii="Times New Roman" w:eastAsia="Times New Roman" w:hAnsi="Times New Roman" w:cs="Times New Roman"/>
          <w:color w:val="000000"/>
          <w:sz w:val="24"/>
          <w:szCs w:val="24"/>
          <w:shd w:val="clear" w:color="auto" w:fill="D3D3D3"/>
        </w:rPr>
      </w:pPr>
      <w:r>
        <w:rPr>
          <w:rFonts w:ascii="Times New Roman" w:eastAsia="Times New Roman" w:hAnsi="Times New Roman" w:cs="Times New Roman"/>
          <w:color w:val="000000"/>
          <w:sz w:val="24"/>
          <w:szCs w:val="24"/>
        </w:rPr>
        <w:t xml:space="preserve">11.11.4. Продовження строку дії Договору та/або строку виконання зобов’язань щодо </w:t>
      </w:r>
      <w:r>
        <w:rPr>
          <w:rFonts w:ascii="Times New Roman" w:eastAsia="Times New Roman" w:hAnsi="Times New Roman" w:cs="Times New Roman"/>
          <w:i/>
          <w:sz w:val="24"/>
          <w:szCs w:val="24"/>
        </w:rPr>
        <w:t>передачі товару</w:t>
      </w:r>
      <w:r>
        <w:rPr>
          <w:rFonts w:ascii="Times New Roman" w:eastAsia="Times New Roman" w:hAnsi="Times New Roman" w:cs="Times New Roman"/>
          <w:color w:val="000000"/>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Pr>
          <w:rFonts w:ascii="Times New Roman" w:eastAsia="Times New Roman" w:hAnsi="Times New Roman" w:cs="Times New Roman"/>
          <w:i/>
          <w:color w:val="000000"/>
          <w:sz w:val="24"/>
          <w:szCs w:val="24"/>
          <w:shd w:val="clear" w:color="auto" w:fill="FFFFFF"/>
        </w:rPr>
        <w:t xml:space="preserve">Форма документального підтвердження об’єктивних обставин </w:t>
      </w:r>
      <w:r>
        <w:rPr>
          <w:rFonts w:ascii="Times New Roman" w:eastAsia="Times New Roman" w:hAnsi="Times New Roman" w:cs="Times New Roman"/>
          <w:i/>
          <w:color w:val="000000"/>
          <w:sz w:val="24"/>
          <w:szCs w:val="24"/>
          <w:shd w:val="clear" w:color="auto" w:fill="FFFFFF"/>
        </w:rPr>
        <w:lastRenderedPageBreak/>
        <w:t>визначатиметься Замовником у момент виникнення об’єктивних обставин (з огляду на їхні особливості) з дотриманням чинного законодавства</w:t>
      </w:r>
      <w:r>
        <w:rPr>
          <w:rFonts w:ascii="Times New Roman" w:eastAsia="Times New Roman" w:hAnsi="Times New Roman" w:cs="Times New Roman"/>
          <w:color w:val="000000"/>
          <w:sz w:val="24"/>
          <w:szCs w:val="24"/>
          <w:shd w:val="clear" w:color="auto" w:fill="FFFFFF"/>
        </w:rPr>
        <w:t>);</w:t>
      </w:r>
    </w:p>
    <w:p w:rsidR="00924561" w:rsidRDefault="00A14B0C">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11.11.5. Погодження зміни ціни в Договорі в бік зменшення (без зміни кількості (обсягу) та якості товарів, робіт і послуг).  (</w:t>
      </w:r>
      <w:r>
        <w:rPr>
          <w:rFonts w:ascii="Times New Roman" w:eastAsia="Times New Roman" w:hAnsi="Times New Roman" w:cs="Times New Roman"/>
          <w:i/>
          <w:color w:val="000000"/>
          <w:sz w:val="24"/>
          <w:szCs w:val="24"/>
          <w:shd w:val="clear" w:color="auto" w:fill="FFFFFF"/>
        </w:rPr>
        <w:t xml:space="preserve">Сторони можуть внести зміни до Договору в разі узгодженої зміни ціни в бік зменшення (без зміни кількості (обсягу) та якості </w:t>
      </w:r>
      <w:r>
        <w:rPr>
          <w:rFonts w:ascii="Times New Roman" w:eastAsia="Times New Roman" w:hAnsi="Times New Roman" w:cs="Times New Roman"/>
          <w:i/>
          <w:sz w:val="24"/>
          <w:szCs w:val="24"/>
        </w:rPr>
        <w:t>товарів)</w:t>
      </w:r>
      <w:r>
        <w:rPr>
          <w:rFonts w:ascii="Times New Roman" w:eastAsia="Times New Roman" w:hAnsi="Times New Roman" w:cs="Times New Roman"/>
          <w:sz w:val="24"/>
          <w:szCs w:val="24"/>
          <w:shd w:val="clear" w:color="auto" w:fill="FFFFFF"/>
        </w:rPr>
        <w:t>;</w:t>
      </w:r>
    </w:p>
    <w:p w:rsidR="00924561" w:rsidRDefault="00A14B0C">
      <w:pPr>
        <w:pBdr>
          <w:top w:val="nil"/>
          <w:left w:val="nil"/>
          <w:bottom w:val="nil"/>
          <w:right w:val="nil"/>
          <w:between w:val="nil"/>
        </w:pBdr>
        <w:shd w:val="solid" w:color="FFFFFF" w:fill="auto"/>
        <w:spacing w:after="0" w:line="240" w:lineRule="auto"/>
        <w:ind w:firstLine="720"/>
        <w:jc w:val="both"/>
        <w:rPr>
          <w:rFonts w:ascii="Times New Roman" w:eastAsia="Times New Roman" w:hAnsi="Times New Roman" w:cs="Times New Roman"/>
          <w:color w:val="000000"/>
          <w:sz w:val="24"/>
          <w:szCs w:val="24"/>
          <w:shd w:val="clear" w:color="auto" w:fill="D3D3D3"/>
        </w:rPr>
      </w:pPr>
      <w:r>
        <w:rPr>
          <w:rFonts w:ascii="Times New Roman" w:eastAsia="Times New Roman" w:hAnsi="Times New Roman" w:cs="Times New Roman"/>
          <w:color w:val="000000"/>
          <w:sz w:val="24"/>
          <w:szCs w:val="24"/>
        </w:rPr>
        <w:t>11.11.6.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eastAsia="Times New Roman" w:hAnsi="Times New Roman" w:cs="Times New Roman"/>
          <w:i/>
          <w:color w:val="000000"/>
          <w:sz w:val="24"/>
          <w:szCs w:val="24"/>
          <w:shd w:val="clear" w:color="auto" w:fill="FFFFFF"/>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eastAsia="Times New Roman" w:hAnsi="Times New Roman" w:cs="Times New Roman"/>
          <w:color w:val="000000"/>
          <w:sz w:val="24"/>
          <w:szCs w:val="24"/>
          <w:shd w:val="clear" w:color="auto" w:fill="FFFFFF"/>
        </w:rPr>
        <w:t>);</w:t>
      </w:r>
    </w:p>
    <w:p w:rsidR="00924561" w:rsidRDefault="00A14B0C">
      <w:pPr>
        <w:spacing w:before="240" w:after="0" w:line="0" w:lineRule="atLeast"/>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lang w:eastAsia="ru-RU"/>
        </w:rPr>
        <w:t xml:space="preserve">12. </w:t>
      </w:r>
      <w:r>
        <w:rPr>
          <w:rFonts w:ascii="Times New Roman" w:eastAsia="Times New Roman" w:hAnsi="Times New Roman" w:cs="Times New Roman"/>
          <w:b/>
          <w:sz w:val="24"/>
          <w:szCs w:val="24"/>
          <w:lang w:eastAsia="ru-RU"/>
        </w:rPr>
        <w:t>Строк дії Договору про закупівлю</w:t>
      </w:r>
    </w:p>
    <w:p w:rsidR="00924561" w:rsidRDefault="00A14B0C">
      <w:pPr>
        <w:spacing w:after="0" w:line="0" w:lineRule="atLeast"/>
        <w:ind w:firstLine="567"/>
        <w:jc w:val="both"/>
        <w:rPr>
          <w:rFonts w:ascii="Times New Roman" w:hAnsi="Times New Roman" w:cs="Times New Roman"/>
          <w:sz w:val="24"/>
          <w:szCs w:val="24"/>
          <w:lang w:eastAsia="ru-RU"/>
        </w:rPr>
      </w:pPr>
      <w:bookmarkStart w:id="14" w:name="_Hlk70524991"/>
      <w:r>
        <w:rPr>
          <w:rFonts w:ascii="Times New Roman" w:eastAsia="Times New Roman" w:hAnsi="Times New Roman" w:cs="Times New Roman"/>
          <w:sz w:val="24"/>
          <w:szCs w:val="24"/>
          <w:lang w:eastAsia="ru-RU"/>
        </w:rPr>
        <w:t xml:space="preserve">12.1. </w:t>
      </w:r>
      <w:r>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lang w:eastAsia="ru-RU"/>
        </w:rPr>
        <w:t>(за наявності)</w:t>
      </w:r>
      <w:r>
        <w:rPr>
          <w:rFonts w:ascii="Times New Roman" w:eastAsia="Times New Roman" w:hAnsi="Times New Roman" w:cs="Times New Roman"/>
          <w:sz w:val="24"/>
          <w:szCs w:val="24"/>
          <w:lang w:eastAsia="ru-RU"/>
        </w:rPr>
        <w:t xml:space="preserve"> і діє до завершення воєнного стану </w:t>
      </w:r>
      <w:bookmarkStart w:id="15" w:name="_Hlk70676853"/>
      <w:r>
        <w:rPr>
          <w:rFonts w:ascii="Times New Roman" w:hAnsi="Times New Roman" w:cs="Times New Roman"/>
          <w:sz w:val="24"/>
          <w:szCs w:val="24"/>
          <w:lang w:eastAsia="ru-RU"/>
        </w:rPr>
        <w:t>в Україні, але в будь-якому разі до повного виконання Сторонами своїх зобов’язань за цим Договором.</w:t>
      </w:r>
      <w:bookmarkEnd w:id="15"/>
    </w:p>
    <w:p w:rsidR="00924561" w:rsidRDefault="00A14B0C">
      <w:pPr>
        <w:spacing w:after="0" w:line="0" w:lineRule="atLeast"/>
        <w:ind w:firstLine="567"/>
        <w:jc w:val="both"/>
        <w:rPr>
          <w:rFonts w:ascii="Times New Roman" w:eastAsia="Times New Roman" w:hAnsi="Times New Roman" w:cs="Times New Roman"/>
          <w:i/>
          <w:sz w:val="24"/>
          <w:szCs w:val="24"/>
          <w:lang w:eastAsia="ru-RU"/>
        </w:rPr>
      </w:pPr>
      <w:r>
        <w:rPr>
          <w:rFonts w:ascii="Times New Roman" w:hAnsi="Times New Roman" w:cs="Times New Roman"/>
          <w:sz w:val="24"/>
          <w:szCs w:val="24"/>
          <w:lang w:eastAsia="ru-RU"/>
        </w:rPr>
        <w:t>12.2. Строк дії цього Договору автоматично продовжується у разі продовження строку дії воєнного стану в Україні</w:t>
      </w:r>
      <w:r w:rsidR="00D560F6">
        <w:rPr>
          <w:rFonts w:ascii="Times New Roman" w:hAnsi="Times New Roman" w:cs="Times New Roman"/>
          <w:sz w:val="24"/>
          <w:szCs w:val="24"/>
          <w:lang w:val="ru-RU" w:eastAsia="ru-RU"/>
        </w:rPr>
        <w:t>,</w:t>
      </w:r>
      <w:r>
        <w:rPr>
          <w:rFonts w:ascii="Times New Roman" w:hAnsi="Times New Roman" w:cs="Times New Roman"/>
          <w:sz w:val="24"/>
          <w:szCs w:val="24"/>
          <w:lang w:eastAsia="ru-RU"/>
        </w:rPr>
        <w:t xml:space="preserve"> але не пізніше ніж до 31 грудня 2024 року.</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Цей Договір складений українською мовою у двох примірниках, що мають однакову юридичну силу, по одному примірнику для кожної зі Сторін.</w:t>
      </w:r>
      <w:bookmarkEnd w:id="14"/>
    </w:p>
    <w:p w:rsidR="00924561" w:rsidRDefault="00924561">
      <w:pPr>
        <w:spacing w:after="0" w:line="0" w:lineRule="atLeast"/>
        <w:jc w:val="both"/>
        <w:rPr>
          <w:rFonts w:ascii="Times New Roman" w:hAnsi="Times New Roman" w:cs="Times New Roman"/>
          <w:sz w:val="20"/>
          <w:szCs w:val="20"/>
          <w:lang w:eastAsia="ru-RU"/>
        </w:rPr>
      </w:pPr>
    </w:p>
    <w:p w:rsidR="00924561" w:rsidRDefault="00A14B0C">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13. Антикорупційне застереження</w:t>
      </w:r>
    </w:p>
    <w:p w:rsidR="00924561" w:rsidRDefault="00A14B0C">
      <w:pPr>
        <w:spacing w:after="0" w:line="0" w:lineRule="atLeas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13.1. Сторони підтверджують, що при виконанні Договору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rPr>
          <w:rFonts w:ascii="Times New Roman" w:hAnsi="Times New Roman" w:cs="Times New Roman"/>
          <w:sz w:val="24"/>
          <w:szCs w:val="24"/>
          <w:lang w:eastAsia="ru-RU"/>
        </w:rPr>
        <w:t>необіжними</w:t>
      </w:r>
      <w:proofErr w:type="spellEnd"/>
      <w:r>
        <w:rPr>
          <w:rFonts w:ascii="Times New Roman" w:hAnsi="Times New Roman" w:cs="Times New Roman"/>
          <w:sz w:val="24"/>
          <w:szCs w:val="24"/>
          <w:lang w:eastAsia="ru-RU"/>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Pr>
          <w:rFonts w:ascii="Times New Roman" w:hAnsi="Times New Roman" w:cs="Times New Roman"/>
          <w:sz w:val="24"/>
          <w:szCs w:val="24"/>
          <w:lang w:eastAsia="ru-RU"/>
        </w:rPr>
        <w:t>негрошового</w:t>
      </w:r>
      <w:proofErr w:type="spellEnd"/>
      <w:r>
        <w:rPr>
          <w:rFonts w:ascii="Times New Roman" w:hAnsi="Times New Roman" w:cs="Times New Roman"/>
          <w:sz w:val="24"/>
          <w:szCs w:val="24"/>
          <w:lang w:eastAsia="ru-RU"/>
        </w:rP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924561" w:rsidRDefault="00A14B0C">
      <w:pPr>
        <w:spacing w:after="0" w:line="0" w:lineRule="atLeas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924561" w:rsidRDefault="00924561">
      <w:pPr>
        <w:spacing w:after="0" w:line="0" w:lineRule="atLeast"/>
        <w:jc w:val="both"/>
        <w:rPr>
          <w:rFonts w:ascii="Times New Roman" w:hAnsi="Times New Roman" w:cs="Times New Roman"/>
          <w:sz w:val="20"/>
          <w:szCs w:val="20"/>
          <w:lang w:eastAsia="ru-RU"/>
        </w:rPr>
      </w:pPr>
    </w:p>
    <w:p w:rsidR="00924561" w:rsidRDefault="00A14B0C">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 Інші умови</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bookmarkStart w:id="16" w:name="_Hlk70524396"/>
      <w:r>
        <w:rPr>
          <w:rFonts w:ascii="Times New Roman" w:eastAsia="Times New Roman" w:hAnsi="Times New Roman" w:cs="Times New Roman"/>
          <w:sz w:val="24"/>
          <w:szCs w:val="24"/>
          <w:lang w:eastAsia="ru-RU"/>
        </w:rPr>
        <w:t>14.1</w:t>
      </w:r>
      <w:bookmarkStart w:id="17" w:name="_Hlk70521141"/>
      <w:r>
        <w:rPr>
          <w:rFonts w:ascii="Times New Roman" w:eastAsia="Times New Roman" w:hAnsi="Times New Roman" w:cs="Times New Roman"/>
          <w:sz w:val="24"/>
          <w:szCs w:val="24"/>
          <w:lang w:eastAsia="ru-RU"/>
        </w:rPr>
        <w:t>. Дія Договору припиняється:</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згодою Сторін;</w:t>
      </w:r>
    </w:p>
    <w:p w:rsidR="00924561" w:rsidRDefault="00A14B0C">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924561" w:rsidRDefault="00A14B0C">
      <w:pPr>
        <w:pBdr>
          <w:top w:val="nil"/>
          <w:left w:val="nil"/>
          <w:bottom w:val="nil"/>
          <w:right w:val="nil"/>
          <w:between w:val="nil"/>
        </w:pBdr>
        <w:shd w:val="solid" w:color="FFFFFF" w:fill="auto"/>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 xml:space="preserve">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6"/>
    <w:bookmarkEnd w:id="17"/>
    <w:p w:rsidR="00924561" w:rsidRDefault="00A14B0C">
      <w:pPr>
        <w:pBdr>
          <w:top w:val="nil"/>
          <w:left w:val="nil"/>
          <w:bottom w:val="nil"/>
          <w:right w:val="nil"/>
          <w:between w:val="nil"/>
        </w:pBdr>
        <w:shd w:val="solid" w:color="FFFFFF" w:fill="auto"/>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14.3.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iCs/>
          <w:sz w:val="24"/>
          <w:szCs w:val="24"/>
          <w:lang w:eastAsia="ru-RU"/>
        </w:rPr>
        <w:t>(за наявності)</w:t>
      </w:r>
      <w:r>
        <w:rPr>
          <w:rFonts w:ascii="Times New Roman" w:hAnsi="Times New Roman" w:cs="Times New Roman"/>
          <w:sz w:val="24"/>
          <w:szCs w:val="24"/>
          <w:lang w:eastAsia="ru-RU"/>
        </w:rPr>
        <w:t>.</w:t>
      </w:r>
    </w:p>
    <w:p w:rsidR="00924561" w:rsidRDefault="00A14B0C">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Жодна зі Сторін не має права передавати права та обов’язки за цим Договором третім особам без отримання письмової згоди другої Сторони.</w:t>
      </w:r>
    </w:p>
    <w:p w:rsidR="00924561" w:rsidRDefault="00A14B0C">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Договір викладений українською мовою в двох примірниках, які мають однакову юридичну силу, по одному для кожної зі Сторін.</w:t>
      </w:r>
    </w:p>
    <w:p w:rsidR="00924561" w:rsidRDefault="00A14B0C">
      <w:pPr>
        <w:pBdr>
          <w:top w:val="nil"/>
          <w:left w:val="nil"/>
          <w:bottom w:val="nil"/>
          <w:right w:val="nil"/>
          <w:between w:val="nil"/>
        </w:pBdr>
        <w:shd w:val="solid" w:color="FFFFFF" w:fill="auto"/>
        <w:spacing w:after="0" w:line="0" w:lineRule="atLeast"/>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 У випадках, не передбачених цим Договором, Сторони керуються чинним законодавством України.</w:t>
      </w:r>
    </w:p>
    <w:p w:rsidR="00924561" w:rsidRDefault="00A14B0C">
      <w:pPr>
        <w:pBdr>
          <w:top w:val="nil"/>
          <w:left w:val="nil"/>
          <w:bottom w:val="nil"/>
          <w:right w:val="nil"/>
          <w:between w:val="nil"/>
        </w:pBdr>
        <w:shd w:val="solid" w:color="FFFFFF" w:fill="auto"/>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14.7 </w:t>
      </w:r>
      <w:r>
        <w:rPr>
          <w:rFonts w:ascii="Times New Roman" w:eastAsia="Times New Roman" w:hAnsi="Times New Roman" w:cs="Times New Roman"/>
          <w:color w:val="000000"/>
          <w:sz w:val="24"/>
          <w:szCs w:val="24"/>
          <w:lang w:eastAsia="ru-RU"/>
        </w:rPr>
        <w:tab/>
        <w:t>Додатки до Договору: Додаток № 1 (Специфікація), Додаток № 2 (Технічне завдання).</w:t>
      </w:r>
    </w:p>
    <w:p w:rsidR="00924561" w:rsidRDefault="00924561">
      <w:pPr>
        <w:spacing w:after="0" w:line="0" w:lineRule="atLeast"/>
        <w:jc w:val="both"/>
        <w:rPr>
          <w:rFonts w:ascii="Times New Roman" w:hAnsi="Times New Roman" w:cs="Times New Roman"/>
          <w:color w:val="000000"/>
          <w:sz w:val="24"/>
          <w:szCs w:val="24"/>
          <w:lang w:eastAsia="ru-RU"/>
        </w:rPr>
      </w:pPr>
    </w:p>
    <w:p w:rsidR="00924561" w:rsidRDefault="00A14B0C">
      <w:pPr>
        <w:spacing w:after="0"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15. Місцезнаходження та банківські реквізити Сторін</w:t>
      </w:r>
    </w:p>
    <w:p w:rsidR="00924561" w:rsidRDefault="00924561">
      <w:pPr>
        <w:spacing w:after="0" w:line="0" w:lineRule="atLeast"/>
        <w:jc w:val="center"/>
        <w:rPr>
          <w:rFonts w:ascii="Times New Roman" w:hAnsi="Times New Roman" w:cs="Times New Roman"/>
          <w:sz w:val="20"/>
          <w:szCs w:val="20"/>
          <w:lang w:eastAsia="ru-RU"/>
        </w:rPr>
      </w:pPr>
    </w:p>
    <w:tbl>
      <w:tblPr>
        <w:tblStyle w:val="afd"/>
        <w:tblW w:w="9853" w:type="dxa"/>
        <w:tblLook w:val="04A0" w:firstRow="1" w:lastRow="0" w:firstColumn="1" w:lastColumn="0" w:noHBand="0" w:noVBand="1"/>
      </w:tblPr>
      <w:tblGrid>
        <w:gridCol w:w="4927"/>
        <w:gridCol w:w="4926"/>
      </w:tblGrid>
      <w:tr w:rsidR="00924561">
        <w:tc>
          <w:tcPr>
            <w:tcW w:w="4927" w:type="dxa"/>
          </w:tcPr>
          <w:p w:rsidR="00924561" w:rsidRDefault="00A14B0C">
            <w:pPr>
              <w:spacing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ЗАМОВНИК</w:t>
            </w:r>
          </w:p>
          <w:p w:rsidR="00924561" w:rsidRDefault="00924561">
            <w:pPr>
              <w:spacing w:line="0" w:lineRule="atLeast"/>
              <w:jc w:val="center"/>
              <w:rPr>
                <w:rFonts w:ascii="Times New Roman" w:hAnsi="Times New Roman" w:cs="Times New Roman"/>
                <w:sz w:val="20"/>
                <w:szCs w:val="20"/>
                <w:lang w:eastAsia="ru-RU"/>
              </w:rPr>
            </w:pPr>
          </w:p>
          <w:p w:rsidR="00924561" w:rsidRDefault="00A14B0C">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w:t>
            </w:r>
          </w:p>
          <w:p w:rsidR="00924561" w:rsidRDefault="00A14B0C">
            <w:pPr>
              <w:spacing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924561">
            <w:pPr>
              <w:spacing w:line="0" w:lineRule="atLeast"/>
              <w:jc w:val="center"/>
              <w:rPr>
                <w:rFonts w:ascii="Times New Roman" w:hAnsi="Times New Roman" w:cs="Times New Roman"/>
                <w:sz w:val="20"/>
                <w:szCs w:val="20"/>
                <w:lang w:eastAsia="ru-RU"/>
              </w:rPr>
            </w:pPr>
          </w:p>
          <w:p w:rsidR="00924561" w:rsidRDefault="00A14B0C">
            <w:pPr>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rsidR="00924561" w:rsidRDefault="00A14B0C">
            <w:pPr>
              <w:spacing w:line="0" w:lineRule="atLeast"/>
              <w:ind w:right="2443"/>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rsidR="00924561" w:rsidRDefault="00A14B0C">
            <w:pPr>
              <w:spacing w:line="0" w:lineRule="atLeast"/>
              <w:ind w:right="33"/>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rsidR="00924561" w:rsidRDefault="00A14B0C">
            <w:pPr>
              <w:spacing w:line="0" w:lineRule="atLeast"/>
              <w:ind w:right="33"/>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rsidR="00924561" w:rsidRDefault="00A14B0C">
            <w:pPr>
              <w:spacing w:line="0" w:lineRule="atLeast"/>
              <w:ind w:right="33"/>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м.п</w:t>
            </w:r>
            <w:proofErr w:type="spellEnd"/>
            <w:r>
              <w:rPr>
                <w:rFonts w:ascii="Times New Roman" w:hAnsi="Times New Roman" w:cs="Times New Roman"/>
                <w:sz w:val="20"/>
                <w:szCs w:val="20"/>
                <w:lang w:eastAsia="ru-RU"/>
              </w:rPr>
              <w:t>.</w:t>
            </w:r>
          </w:p>
        </w:tc>
        <w:tc>
          <w:tcPr>
            <w:tcW w:w="4926" w:type="dxa"/>
          </w:tcPr>
          <w:p w:rsidR="00924561" w:rsidRDefault="00A14B0C">
            <w:pPr>
              <w:spacing w:line="0" w:lineRule="atLeast"/>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ПОСТАЧАЛЬНИК</w:t>
            </w:r>
          </w:p>
          <w:p w:rsidR="00924561" w:rsidRDefault="00924561">
            <w:pPr>
              <w:spacing w:line="0" w:lineRule="atLeast"/>
              <w:jc w:val="center"/>
              <w:rPr>
                <w:rFonts w:ascii="Times New Roman" w:hAnsi="Times New Roman" w:cs="Times New Roman"/>
                <w:sz w:val="20"/>
                <w:szCs w:val="20"/>
                <w:lang w:eastAsia="ru-RU"/>
              </w:rPr>
            </w:pPr>
          </w:p>
          <w:p w:rsidR="00924561" w:rsidRDefault="00A14B0C">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A14B0C">
            <w:pPr>
              <w:spacing w:line="0" w:lineRule="atLeast"/>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w:t>
            </w:r>
          </w:p>
          <w:p w:rsidR="00924561" w:rsidRDefault="00924561">
            <w:pPr>
              <w:spacing w:line="0" w:lineRule="atLeast"/>
              <w:jc w:val="center"/>
              <w:rPr>
                <w:rFonts w:ascii="Times New Roman" w:hAnsi="Times New Roman" w:cs="Times New Roman"/>
                <w:sz w:val="20"/>
                <w:szCs w:val="20"/>
                <w:lang w:eastAsia="ru-RU"/>
              </w:rPr>
            </w:pPr>
          </w:p>
          <w:p w:rsidR="00924561" w:rsidRDefault="00A14B0C">
            <w:pPr>
              <w:spacing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rsidR="00924561" w:rsidRDefault="00A14B0C">
            <w:pPr>
              <w:spacing w:line="0" w:lineRule="atLeast"/>
              <w:ind w:right="2443"/>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rsidR="00924561" w:rsidRDefault="00A14B0C">
            <w:pPr>
              <w:spacing w:line="0" w:lineRule="atLeast"/>
              <w:ind w:right="33"/>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rsidR="00924561" w:rsidRDefault="00A14B0C">
            <w:pPr>
              <w:spacing w:line="0" w:lineRule="atLeast"/>
              <w:ind w:right="33"/>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rsidR="00924561" w:rsidRDefault="00A14B0C">
            <w:pPr>
              <w:spacing w:line="0" w:lineRule="atLeast"/>
              <w:jc w:val="center"/>
              <w:rPr>
                <w:rFonts w:ascii="Times New Roman" w:hAnsi="Times New Roman" w:cs="Times New Roman"/>
                <w:b/>
                <w:sz w:val="24"/>
                <w:szCs w:val="24"/>
                <w:lang w:eastAsia="ru-RU"/>
              </w:rPr>
            </w:pPr>
            <w:proofErr w:type="spellStart"/>
            <w:r>
              <w:rPr>
                <w:rFonts w:ascii="Times New Roman" w:hAnsi="Times New Roman" w:cs="Times New Roman"/>
                <w:sz w:val="20"/>
                <w:szCs w:val="20"/>
                <w:lang w:eastAsia="ru-RU"/>
              </w:rPr>
              <w:t>м.п</w:t>
            </w:r>
            <w:proofErr w:type="spellEnd"/>
            <w:r>
              <w:rPr>
                <w:rFonts w:ascii="Times New Roman" w:hAnsi="Times New Roman" w:cs="Times New Roman"/>
                <w:sz w:val="20"/>
                <w:szCs w:val="20"/>
                <w:lang w:eastAsia="ru-RU"/>
              </w:rPr>
              <w:t>.</w:t>
            </w:r>
          </w:p>
        </w:tc>
      </w:tr>
    </w:tbl>
    <w:p w:rsidR="00924561" w:rsidRDefault="00924561">
      <w:pPr>
        <w:spacing w:after="0" w:line="0" w:lineRule="atLeast"/>
        <w:jc w:val="center"/>
        <w:rPr>
          <w:rFonts w:ascii="Times New Roman" w:hAnsi="Times New Roman" w:cs="Times New Roman"/>
          <w:b/>
          <w:sz w:val="24"/>
          <w:szCs w:val="24"/>
          <w:lang w:eastAsia="ru-RU"/>
        </w:rPr>
      </w:pPr>
    </w:p>
    <w:p w:rsidR="00924561" w:rsidRDefault="00A14B0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r>
        <w:br w:type="page"/>
      </w:r>
      <w:r>
        <w:rPr>
          <w:rFonts w:ascii="Times New Roman" w:eastAsia="Times New Roman" w:hAnsi="Times New Roman" w:cs="Times New Roman"/>
          <w:color w:val="000000"/>
          <w:sz w:val="24"/>
          <w:szCs w:val="24"/>
          <w:lang w:eastAsia="ru-RU"/>
        </w:rPr>
        <w:lastRenderedPageBreak/>
        <w:t xml:space="preserve">Додаток № 1 до Договору </w:t>
      </w:r>
    </w:p>
    <w:p w:rsidR="00924561" w:rsidRDefault="00A14B0C">
      <w:pPr>
        <w:tabs>
          <w:tab w:val="left" w:pos="288"/>
          <w:tab w:val="left" w:pos="720"/>
        </w:tabs>
        <w:spacing w:after="0" w:line="240" w:lineRule="auto"/>
        <w:ind w:firstLine="524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_____ від «____» __________ 2024 року</w:t>
      </w:r>
    </w:p>
    <w:p w:rsidR="00924561" w:rsidRDefault="00924561">
      <w:pPr>
        <w:spacing w:after="0" w:line="240" w:lineRule="auto"/>
        <w:jc w:val="center"/>
        <w:rPr>
          <w:rFonts w:ascii="Times New Roman" w:eastAsia="Times New Roman" w:hAnsi="Times New Roman" w:cs="Times New Roman"/>
          <w:b/>
          <w:bCs/>
          <w:color w:val="00000A"/>
          <w:sz w:val="24"/>
          <w:szCs w:val="24"/>
          <w:lang w:eastAsia="ru-RU"/>
        </w:rPr>
      </w:pPr>
    </w:p>
    <w:p w:rsidR="00924561" w:rsidRDefault="00924561">
      <w:pPr>
        <w:spacing w:after="0" w:line="240" w:lineRule="auto"/>
        <w:jc w:val="center"/>
        <w:rPr>
          <w:rFonts w:ascii="Times New Roman" w:eastAsia="Times New Roman" w:hAnsi="Times New Roman" w:cs="Times New Roman"/>
          <w:b/>
          <w:bCs/>
          <w:color w:val="00000A"/>
          <w:sz w:val="24"/>
          <w:szCs w:val="24"/>
          <w:lang w:eastAsia="ru-RU"/>
        </w:rPr>
      </w:pPr>
    </w:p>
    <w:p w:rsidR="00924561" w:rsidRDefault="00A14B0C">
      <w:pPr>
        <w:spacing w:after="0" w:line="240" w:lineRule="auto"/>
        <w:jc w:val="center"/>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СПЕЦИФІКАЦІЯ</w:t>
      </w:r>
    </w:p>
    <w:p w:rsidR="00924561" w:rsidRDefault="00A14B0C">
      <w:pPr>
        <w:spacing w:after="0" w:line="240" w:lineRule="auto"/>
        <w:jc w:val="center"/>
        <w:rPr>
          <w:rFonts w:ascii="Times New Roman" w:eastAsia="Times New Roman" w:hAnsi="Times New Roman" w:cs="Times New Roman"/>
          <w:bCs/>
          <w:color w:val="00000A"/>
          <w:sz w:val="24"/>
          <w:szCs w:val="24"/>
          <w:lang w:eastAsia="ru-RU"/>
        </w:rPr>
      </w:pPr>
      <w:r>
        <w:rPr>
          <w:rFonts w:ascii="Times New Roman" w:eastAsia="Times New Roman" w:hAnsi="Times New Roman" w:cs="Times New Roman"/>
          <w:bCs/>
          <w:color w:val="00000A"/>
          <w:sz w:val="24"/>
          <w:szCs w:val="24"/>
          <w:lang w:eastAsia="ru-RU"/>
        </w:rPr>
        <w:t>перелік Товару та його кількість</w:t>
      </w:r>
    </w:p>
    <w:p w:rsidR="00924561" w:rsidRDefault="00924561">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tbl>
      <w:tblPr>
        <w:tblW w:w="9781" w:type="dxa"/>
        <w:tblLook w:val="00A0" w:firstRow="1" w:lastRow="0" w:firstColumn="1" w:lastColumn="0" w:noHBand="0" w:noVBand="0"/>
      </w:tblPr>
      <w:tblGrid>
        <w:gridCol w:w="577"/>
        <w:gridCol w:w="1986"/>
        <w:gridCol w:w="401"/>
        <w:gridCol w:w="1291"/>
        <w:gridCol w:w="812"/>
        <w:gridCol w:w="411"/>
        <w:gridCol w:w="1291"/>
        <w:gridCol w:w="1496"/>
        <w:gridCol w:w="20"/>
        <w:gridCol w:w="1476"/>
        <w:gridCol w:w="20"/>
      </w:tblGrid>
      <w:tr w:rsidR="00924561">
        <w:trPr>
          <w:gridAfter w:val="1"/>
          <w:wAfter w:w="20" w:type="dxa"/>
          <w:trHeight w:val="57"/>
        </w:trPr>
        <w:tc>
          <w:tcPr>
            <w:tcW w:w="577" w:type="dxa"/>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proofErr w:type="spellStart"/>
            <w:r>
              <w:rPr>
                <w:rFonts w:ascii="Times New Roman" w:eastAsia="Times New Roman" w:hAnsi="Times New Roman" w:cs="Times New Roman"/>
                <w:b/>
                <w:bCs/>
                <w:sz w:val="24"/>
                <w:szCs w:val="24"/>
                <w:lang w:eastAsia="ru-RU"/>
              </w:rPr>
              <w:t>п</w:t>
            </w:r>
            <w:proofErr w:type="spellEnd"/>
          </w:p>
        </w:tc>
        <w:tc>
          <w:tcPr>
            <w:tcW w:w="2387" w:type="dxa"/>
            <w:gridSpan w:val="2"/>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w:t>
            </w:r>
          </w:p>
        </w:tc>
        <w:tc>
          <w:tcPr>
            <w:tcW w:w="1291" w:type="dxa"/>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Країна-</w:t>
            </w:r>
            <w:proofErr w:type="spellEnd"/>
            <w:r>
              <w:rPr>
                <w:rFonts w:ascii="Times New Roman" w:eastAsia="Times New Roman" w:hAnsi="Times New Roman" w:cs="Times New Roman"/>
                <w:b/>
                <w:bCs/>
                <w:sz w:val="24"/>
                <w:szCs w:val="24"/>
                <w:lang w:eastAsia="ru-RU"/>
              </w:rPr>
              <w:t xml:space="preserve"> виробник</w:t>
            </w:r>
          </w:p>
        </w:tc>
        <w:tc>
          <w:tcPr>
            <w:tcW w:w="1223" w:type="dxa"/>
            <w:gridSpan w:val="2"/>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Одиниця</w:t>
            </w:r>
          </w:p>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виміру</w:t>
            </w:r>
          </w:p>
        </w:tc>
        <w:tc>
          <w:tcPr>
            <w:tcW w:w="1291" w:type="dxa"/>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Кількість</w:t>
            </w:r>
          </w:p>
        </w:tc>
        <w:tc>
          <w:tcPr>
            <w:tcW w:w="1496" w:type="dxa"/>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Ціна без ПДВ, грн.</w:t>
            </w:r>
          </w:p>
        </w:tc>
        <w:tc>
          <w:tcPr>
            <w:tcW w:w="149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Сума без ПДВ, грн.</w:t>
            </w:r>
          </w:p>
        </w:tc>
      </w:tr>
      <w:tr w:rsidR="00924561">
        <w:trPr>
          <w:gridAfter w:val="1"/>
          <w:wAfter w:w="20" w:type="dxa"/>
          <w:trHeight w:val="981"/>
        </w:trPr>
        <w:tc>
          <w:tcPr>
            <w:tcW w:w="577" w:type="dxa"/>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A1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7" w:type="dxa"/>
            <w:gridSpan w:val="2"/>
            <w:tcBorders>
              <w:top w:val="single" w:sz="4" w:space="0" w:color="000000"/>
              <w:left w:val="single" w:sz="4" w:space="0" w:color="000000"/>
              <w:bottom w:val="single" w:sz="4" w:space="0" w:color="000000"/>
              <w:right w:val="nil"/>
            </w:tcBorders>
            <w:tcMar>
              <w:top w:w="113" w:type="dxa"/>
              <w:bottom w:w="113" w:type="dxa"/>
            </w:tcMar>
          </w:tcPr>
          <w:p w:rsidR="00924561" w:rsidRDefault="00924561">
            <w:pPr>
              <w:pBdr>
                <w:top w:val="nil"/>
                <w:left w:val="nil"/>
                <w:bottom w:val="nil"/>
                <w:right w:val="nil"/>
                <w:between w:val="nil"/>
              </w:pBdr>
              <w:shd w:val="solid" w:color="FFFFFF" w:fill="auto"/>
              <w:spacing w:after="0" w:line="0" w:lineRule="atLeast"/>
              <w:jc w:val="center"/>
              <w:rPr>
                <w:rFonts w:ascii="Times New Roman" w:eastAsia="Times New Roman" w:hAnsi="Times New Roman" w:cs="Times New Roman"/>
                <w:iCs/>
                <w:sz w:val="24"/>
                <w:szCs w:val="24"/>
                <w:lang w:eastAsia="ru-RU"/>
              </w:rPr>
            </w:pPr>
          </w:p>
        </w:tc>
        <w:tc>
          <w:tcPr>
            <w:tcW w:w="1291" w:type="dxa"/>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92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en-US" w:eastAsia="ru-RU"/>
              </w:rPr>
            </w:pPr>
          </w:p>
        </w:tc>
        <w:tc>
          <w:tcPr>
            <w:tcW w:w="1223" w:type="dxa"/>
            <w:gridSpan w:val="2"/>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92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val="ru-RU" w:eastAsia="ru-RU"/>
              </w:rPr>
            </w:pPr>
          </w:p>
        </w:tc>
        <w:tc>
          <w:tcPr>
            <w:tcW w:w="1291" w:type="dxa"/>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92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1496" w:type="dxa"/>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92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149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924561" w:rsidRDefault="0092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924561">
        <w:trPr>
          <w:trHeight w:val="57"/>
        </w:trPr>
        <w:tc>
          <w:tcPr>
            <w:tcW w:w="577" w:type="dxa"/>
            <w:tcBorders>
              <w:top w:val="single" w:sz="4" w:space="0" w:color="000000"/>
              <w:left w:val="single" w:sz="4" w:space="0" w:color="000000"/>
              <w:bottom w:val="single" w:sz="4" w:space="0" w:color="000000"/>
              <w:right w:val="nil"/>
            </w:tcBorders>
            <w:tcMar>
              <w:top w:w="113" w:type="dxa"/>
              <w:bottom w:w="113" w:type="dxa"/>
            </w:tcMar>
            <w:vAlign w:val="center"/>
          </w:tcPr>
          <w:p w:rsidR="00924561" w:rsidRDefault="0092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000000"/>
              <w:left w:val="nil"/>
              <w:bottom w:val="single" w:sz="4" w:space="0" w:color="000000"/>
              <w:right w:val="nil"/>
            </w:tcBorders>
            <w:tcMar>
              <w:top w:w="113" w:type="dxa"/>
              <w:bottom w:w="113" w:type="dxa"/>
            </w:tcMar>
            <w:vAlign w:val="center"/>
          </w:tcPr>
          <w:p w:rsidR="00924561" w:rsidRDefault="0092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2504" w:type="dxa"/>
            <w:gridSpan w:val="3"/>
            <w:tcBorders>
              <w:top w:val="single" w:sz="4" w:space="0" w:color="000000"/>
              <w:left w:val="nil"/>
              <w:bottom w:val="single" w:sz="4" w:space="0" w:color="000000"/>
              <w:right w:val="nil"/>
            </w:tcBorders>
            <w:tcMar>
              <w:top w:w="113" w:type="dxa"/>
              <w:bottom w:w="113" w:type="dxa"/>
            </w:tcMar>
            <w:vAlign w:val="center"/>
          </w:tcPr>
          <w:p w:rsidR="00924561" w:rsidRDefault="00924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3218" w:type="dxa"/>
            <w:gridSpan w:val="4"/>
            <w:tcBorders>
              <w:top w:val="single" w:sz="4" w:space="0" w:color="000000"/>
              <w:left w:val="nil"/>
              <w:bottom w:val="single" w:sz="4" w:space="0" w:color="000000"/>
              <w:right w:val="nil"/>
            </w:tcBorders>
            <w:tcMar>
              <w:top w:w="113" w:type="dxa"/>
              <w:bottom w:w="113" w:type="dxa"/>
            </w:tcMar>
            <w:vAlign w:val="center"/>
          </w:tcPr>
          <w:p w:rsidR="00924561" w:rsidRDefault="00A14B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Вартість з/без ПДВ</w:t>
            </w:r>
          </w:p>
        </w:tc>
        <w:tc>
          <w:tcPr>
            <w:tcW w:w="149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924561" w:rsidRDefault="0092456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
        </w:tc>
      </w:tr>
    </w:tbl>
    <w:p w:rsidR="00924561" w:rsidRDefault="00924561">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924561" w:rsidRDefault="00924561">
      <w:pPr>
        <w:tabs>
          <w:tab w:val="left" w:pos="288"/>
          <w:tab w:val="left" w:pos="720"/>
        </w:tabs>
        <w:spacing w:after="0" w:line="240" w:lineRule="auto"/>
        <w:jc w:val="both"/>
        <w:rPr>
          <w:rFonts w:ascii="Times New Roman" w:eastAsia="Times New Roman" w:hAnsi="Times New Roman" w:cs="Times New Roman"/>
          <w:b/>
          <w:bCs/>
          <w:sz w:val="24"/>
          <w:szCs w:val="24"/>
          <w:lang w:eastAsia="zh-CN"/>
        </w:rPr>
      </w:pPr>
    </w:p>
    <w:p w:rsidR="00924561" w:rsidRDefault="00A14B0C">
      <w:pPr>
        <w:tabs>
          <w:tab w:val="left" w:pos="288"/>
          <w:tab w:val="left" w:pos="720"/>
        </w:tabs>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b/>
          <w:bCs/>
          <w:sz w:val="24"/>
          <w:szCs w:val="24"/>
          <w:lang w:eastAsia="zh-CN"/>
        </w:rPr>
        <w:t xml:space="preserve">Загальна вартість товару: </w:t>
      </w:r>
      <w:r>
        <w:rPr>
          <w:rFonts w:ascii="Times New Roman" w:hAnsi="Times New Roman" w:cs="Times New Roman"/>
          <w:sz w:val="24"/>
          <w:szCs w:val="24"/>
          <w:lang w:eastAsia="ru-RU"/>
        </w:rPr>
        <w:t>___________ грн. (________________________).</w:t>
      </w:r>
    </w:p>
    <w:p w:rsidR="00924561" w:rsidRDefault="00924561">
      <w:pPr>
        <w:tabs>
          <w:tab w:val="left" w:pos="288"/>
          <w:tab w:val="left" w:pos="720"/>
        </w:tabs>
        <w:spacing w:after="0" w:line="240" w:lineRule="auto"/>
        <w:jc w:val="both"/>
        <w:rPr>
          <w:rFonts w:ascii="Times New Roman" w:hAnsi="Times New Roman" w:cs="Times New Roman"/>
          <w:i/>
          <w:iCs/>
          <w:lang w:eastAsia="ru-RU"/>
        </w:rPr>
      </w:pPr>
    </w:p>
    <w:p w:rsidR="00924561" w:rsidRDefault="00924561">
      <w:pPr>
        <w:tabs>
          <w:tab w:val="left" w:pos="288"/>
          <w:tab w:val="left" w:pos="720"/>
        </w:tabs>
        <w:spacing w:after="0" w:line="240" w:lineRule="auto"/>
        <w:jc w:val="both"/>
        <w:rPr>
          <w:rFonts w:ascii="Times New Roman" w:hAnsi="Times New Roman" w:cs="Times New Roman"/>
          <w:sz w:val="24"/>
          <w:szCs w:val="24"/>
          <w:lang w:eastAsia="ru-RU"/>
        </w:rPr>
      </w:pPr>
    </w:p>
    <w:p w:rsidR="00924561" w:rsidRDefault="00924561">
      <w:pPr>
        <w:tabs>
          <w:tab w:val="left" w:pos="288"/>
          <w:tab w:val="left" w:pos="720"/>
        </w:tabs>
        <w:spacing w:after="0" w:line="240" w:lineRule="auto"/>
        <w:jc w:val="both"/>
        <w:rPr>
          <w:rFonts w:ascii="Times New Roman" w:hAnsi="Times New Roman" w:cs="Times New Roman"/>
          <w:sz w:val="24"/>
          <w:szCs w:val="24"/>
          <w:lang w:eastAsia="ru-RU"/>
        </w:rPr>
      </w:pPr>
    </w:p>
    <w:p w:rsidR="00924561" w:rsidRDefault="00924561">
      <w:pPr>
        <w:tabs>
          <w:tab w:val="left" w:pos="288"/>
          <w:tab w:val="left" w:pos="720"/>
        </w:tabs>
        <w:spacing w:after="0" w:line="240" w:lineRule="auto"/>
        <w:jc w:val="both"/>
        <w:rPr>
          <w:rFonts w:ascii="Times New Roman" w:eastAsia="Times New Roman" w:hAnsi="Times New Roman" w:cs="Times New Roman"/>
          <w:b/>
          <w:bCs/>
          <w:sz w:val="24"/>
          <w:szCs w:val="24"/>
          <w:lang w:eastAsia="ru-RU"/>
        </w:rPr>
      </w:pPr>
    </w:p>
    <w:p w:rsidR="00924561" w:rsidRDefault="00924561">
      <w:pPr>
        <w:tabs>
          <w:tab w:val="left" w:pos="288"/>
          <w:tab w:val="left" w:pos="720"/>
        </w:tabs>
        <w:spacing w:after="0" w:line="240" w:lineRule="auto"/>
        <w:ind w:firstLine="567"/>
        <w:jc w:val="both"/>
        <w:rPr>
          <w:rFonts w:ascii="Times New Roman" w:eastAsia="Times New Roman" w:hAnsi="Times New Roman" w:cs="Times New Roman"/>
          <w:sz w:val="24"/>
          <w:szCs w:val="24"/>
          <w:lang w:eastAsia="zh-CN"/>
        </w:rPr>
      </w:pPr>
    </w:p>
    <w:tbl>
      <w:tblPr>
        <w:tblW w:w="9710" w:type="dxa"/>
        <w:tblLook w:val="0000" w:firstRow="0" w:lastRow="0" w:firstColumn="0" w:lastColumn="0" w:noHBand="0" w:noVBand="0"/>
      </w:tblPr>
      <w:tblGrid>
        <w:gridCol w:w="4855"/>
        <w:gridCol w:w="4855"/>
      </w:tblGrid>
      <w:tr w:rsidR="00924561">
        <w:tc>
          <w:tcPr>
            <w:tcW w:w="4855" w:type="dxa"/>
            <w:tcMar>
              <w:top w:w="55" w:type="dxa"/>
              <w:left w:w="55" w:type="dxa"/>
              <w:bottom w:w="55" w:type="dxa"/>
              <w:right w:w="55" w:type="dxa"/>
            </w:tcMar>
          </w:tcPr>
          <w:p w:rsidR="00924561" w:rsidRDefault="00A14B0C">
            <w:pPr>
              <w:spacing w:after="0" w:line="0" w:lineRule="atLeast"/>
              <w:jc w:val="both"/>
              <w:rPr>
                <w:rFonts w:ascii="Times New Roman" w:hAnsi="Times New Roman" w:cs="Times New Roman"/>
                <w:bCs/>
                <w:color w:val="000000"/>
                <w:sz w:val="24"/>
                <w:szCs w:val="24"/>
                <w:shd w:val="clear" w:color="auto" w:fill="FFFFFF"/>
              </w:rPr>
            </w:pPr>
            <w:r>
              <w:rPr>
                <w:rFonts w:ascii="Times New Roman" w:hAnsi="Times New Roman" w:cs="Times New Roman"/>
                <w:b/>
                <w:sz w:val="24"/>
                <w:szCs w:val="24"/>
              </w:rPr>
              <w:t xml:space="preserve">Замовник: </w:t>
            </w:r>
            <w:r>
              <w:rPr>
                <w:rFonts w:ascii="Times New Roman" w:hAnsi="Times New Roman" w:cs="Times New Roman"/>
                <w:bCs/>
                <w:color w:val="000000"/>
                <w:sz w:val="24"/>
                <w:szCs w:val="24"/>
                <w:shd w:val="clear" w:color="auto" w:fill="FFFFFF"/>
              </w:rPr>
              <w:t xml:space="preserve">1 ДПРЗ ГУ ДСНС України </w:t>
            </w:r>
          </w:p>
          <w:p w:rsidR="00924561" w:rsidRDefault="00A14B0C">
            <w:pPr>
              <w:pBdr>
                <w:top w:val="nil"/>
                <w:left w:val="nil"/>
                <w:bottom w:val="nil"/>
                <w:right w:val="nil"/>
                <w:between w:val="nil"/>
              </w:pBdr>
              <w:shd w:val="solid" w:color="FFFFFF" w:fill="auto"/>
              <w:spacing w:after="0" w:line="0" w:lineRule="atLeast"/>
              <w:jc w:val="both"/>
              <w:rPr>
                <w:rFonts w:ascii="Times New Roman" w:hAnsi="Times New Roman" w:cs="Times New Roman"/>
                <w:b/>
                <w:bCs/>
                <w:color w:val="000000"/>
                <w:sz w:val="24"/>
                <w:szCs w:val="24"/>
                <w:shd w:val="clear" w:color="auto" w:fill="FFFFFF"/>
              </w:rPr>
            </w:pPr>
            <w:r>
              <w:rPr>
                <w:rFonts w:ascii="Times New Roman" w:hAnsi="Times New Roman" w:cs="Times New Roman"/>
                <w:bCs/>
                <w:color w:val="000000"/>
                <w:sz w:val="24"/>
                <w:szCs w:val="24"/>
                <w:shd w:val="clear" w:color="auto" w:fill="FFFFFF"/>
              </w:rPr>
              <w:t>у Чернігівській області</w:t>
            </w:r>
          </w:p>
          <w:p w:rsidR="00924561" w:rsidRDefault="00924561">
            <w:pPr>
              <w:pBdr>
                <w:top w:val="nil"/>
                <w:left w:val="nil"/>
                <w:bottom w:val="nil"/>
                <w:right w:val="nil"/>
                <w:between w:val="nil"/>
              </w:pBdr>
              <w:shd w:val="solid" w:color="FFFFFF" w:fill="auto"/>
              <w:spacing w:after="0" w:line="0" w:lineRule="atLeast"/>
              <w:jc w:val="both"/>
              <w:rPr>
                <w:rFonts w:ascii="Times New Roman" w:hAnsi="Times New Roman" w:cs="Times New Roman"/>
                <w:b/>
                <w:bCs/>
                <w:color w:val="000000"/>
                <w:sz w:val="24"/>
                <w:szCs w:val="24"/>
                <w:shd w:val="clear" w:color="auto" w:fill="FFFFFF"/>
              </w:rPr>
            </w:pPr>
          </w:p>
          <w:p w:rsidR="00924561" w:rsidRDefault="00A14B0C">
            <w:pPr>
              <w:spacing w:after="0"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rsidR="00924561" w:rsidRDefault="00A14B0C">
            <w:pPr>
              <w:spacing w:after="0" w:line="0" w:lineRule="atLeast"/>
              <w:ind w:right="2443"/>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rsidR="00924561" w:rsidRDefault="00924561">
            <w:pPr>
              <w:spacing w:after="0" w:line="0" w:lineRule="atLeast"/>
              <w:ind w:right="2443"/>
              <w:jc w:val="center"/>
              <w:rPr>
                <w:rFonts w:ascii="Times New Roman" w:hAnsi="Times New Roman" w:cs="Times New Roman"/>
                <w:sz w:val="18"/>
                <w:szCs w:val="18"/>
                <w:lang w:eastAsia="ru-RU"/>
              </w:rPr>
            </w:pPr>
          </w:p>
          <w:p w:rsidR="00924561" w:rsidRDefault="00924561">
            <w:pPr>
              <w:spacing w:after="0" w:line="0" w:lineRule="atLeast"/>
              <w:ind w:right="2443"/>
              <w:jc w:val="center"/>
              <w:rPr>
                <w:rFonts w:ascii="Times New Roman" w:hAnsi="Times New Roman" w:cs="Times New Roman"/>
                <w:sz w:val="18"/>
                <w:szCs w:val="18"/>
                <w:lang w:eastAsia="ru-RU"/>
              </w:rPr>
            </w:pPr>
          </w:p>
          <w:p w:rsidR="00924561" w:rsidRDefault="00A14B0C">
            <w:pPr>
              <w:spacing w:after="0" w:line="0" w:lineRule="atLeast"/>
              <w:ind w:right="33"/>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rsidR="00924561" w:rsidRDefault="00A14B0C">
            <w:pPr>
              <w:spacing w:after="0" w:line="0" w:lineRule="atLeast"/>
              <w:ind w:right="33"/>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rsidR="00924561" w:rsidRDefault="00A14B0C">
            <w:pPr>
              <w:pBdr>
                <w:top w:val="nil"/>
                <w:left w:val="nil"/>
                <w:bottom w:val="nil"/>
                <w:right w:val="nil"/>
                <w:between w:val="nil"/>
              </w:pBdr>
              <w:shd w:val="solid" w:color="FFFFFF" w:fill="auto"/>
              <w:spacing w:after="0" w:line="0" w:lineRule="atLeast"/>
              <w:jc w:val="both"/>
              <w:rPr>
                <w:rFonts w:ascii="Times New Roman" w:hAnsi="Times New Roman" w:cs="Times New Roman"/>
                <w:color w:val="000000"/>
                <w:sz w:val="24"/>
                <w:szCs w:val="24"/>
              </w:rPr>
            </w:pPr>
            <w:proofErr w:type="spellStart"/>
            <w:r>
              <w:rPr>
                <w:rFonts w:ascii="Times New Roman" w:hAnsi="Times New Roman" w:cs="Times New Roman"/>
                <w:sz w:val="20"/>
                <w:szCs w:val="20"/>
                <w:lang w:eastAsia="ru-RU"/>
              </w:rPr>
              <w:t>м.п</w:t>
            </w:r>
            <w:proofErr w:type="spellEnd"/>
            <w:r>
              <w:rPr>
                <w:rFonts w:ascii="Times New Roman" w:hAnsi="Times New Roman" w:cs="Times New Roman"/>
                <w:sz w:val="20"/>
                <w:szCs w:val="20"/>
                <w:lang w:eastAsia="ru-RU"/>
              </w:rPr>
              <w:t>.</w:t>
            </w:r>
          </w:p>
        </w:tc>
        <w:tc>
          <w:tcPr>
            <w:tcW w:w="4855" w:type="dxa"/>
            <w:tcMar>
              <w:top w:w="55" w:type="dxa"/>
              <w:left w:w="55" w:type="dxa"/>
              <w:bottom w:w="55" w:type="dxa"/>
              <w:right w:w="55" w:type="dxa"/>
            </w:tcMar>
          </w:tcPr>
          <w:p w:rsidR="00924561" w:rsidRDefault="00A14B0C">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Постачальник: </w:t>
            </w:r>
          </w:p>
          <w:p w:rsidR="00924561" w:rsidRDefault="00924561">
            <w:pPr>
              <w:pBdr>
                <w:top w:val="nil"/>
                <w:left w:val="nil"/>
                <w:bottom w:val="nil"/>
                <w:right w:val="nil"/>
                <w:between w:val="nil"/>
              </w:pBdr>
              <w:shd w:val="solid" w:color="FFFFFF" w:fill="auto"/>
              <w:spacing w:after="0" w:line="0" w:lineRule="atLeast"/>
              <w:jc w:val="both"/>
              <w:rPr>
                <w:rFonts w:ascii="Times New Roman" w:hAnsi="Times New Roman" w:cs="Times New Roman"/>
                <w:color w:val="000000"/>
                <w:spacing w:val="-7"/>
                <w:sz w:val="24"/>
                <w:szCs w:val="24"/>
              </w:rPr>
            </w:pPr>
          </w:p>
          <w:p w:rsidR="00924561" w:rsidRDefault="00924561">
            <w:pPr>
              <w:spacing w:after="0" w:line="0" w:lineRule="atLeast"/>
              <w:rPr>
                <w:rFonts w:ascii="Times New Roman" w:hAnsi="Times New Roman" w:cs="Times New Roman"/>
                <w:sz w:val="24"/>
                <w:szCs w:val="24"/>
                <w:lang w:eastAsia="ru-RU"/>
              </w:rPr>
            </w:pPr>
          </w:p>
          <w:p w:rsidR="00924561" w:rsidRDefault="00A14B0C">
            <w:pPr>
              <w:spacing w:after="0" w:line="0" w:lineRule="atLeas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w:t>
            </w:r>
          </w:p>
          <w:p w:rsidR="00924561" w:rsidRDefault="00A14B0C">
            <w:pPr>
              <w:spacing w:after="0" w:line="0" w:lineRule="atLeast"/>
              <w:ind w:right="2443"/>
              <w:jc w:val="center"/>
              <w:rPr>
                <w:rFonts w:ascii="Times New Roman" w:hAnsi="Times New Roman" w:cs="Times New Roman"/>
                <w:sz w:val="18"/>
                <w:szCs w:val="18"/>
                <w:lang w:eastAsia="ru-RU"/>
              </w:rPr>
            </w:pPr>
            <w:r>
              <w:rPr>
                <w:rFonts w:ascii="Times New Roman" w:hAnsi="Times New Roman" w:cs="Times New Roman"/>
                <w:sz w:val="18"/>
                <w:szCs w:val="18"/>
                <w:lang w:eastAsia="ru-RU"/>
              </w:rPr>
              <w:t>(посада)</w:t>
            </w:r>
          </w:p>
          <w:p w:rsidR="00924561" w:rsidRDefault="00924561">
            <w:pPr>
              <w:spacing w:after="0" w:line="0" w:lineRule="atLeast"/>
              <w:ind w:right="2443"/>
              <w:jc w:val="center"/>
              <w:rPr>
                <w:rFonts w:ascii="Times New Roman" w:hAnsi="Times New Roman" w:cs="Times New Roman"/>
                <w:sz w:val="18"/>
                <w:szCs w:val="18"/>
                <w:lang w:eastAsia="ru-RU"/>
              </w:rPr>
            </w:pPr>
          </w:p>
          <w:p w:rsidR="00924561" w:rsidRDefault="00924561">
            <w:pPr>
              <w:spacing w:after="0" w:line="0" w:lineRule="atLeast"/>
              <w:ind w:right="2443"/>
              <w:jc w:val="center"/>
              <w:rPr>
                <w:rFonts w:ascii="Times New Roman" w:hAnsi="Times New Roman" w:cs="Times New Roman"/>
                <w:sz w:val="18"/>
                <w:szCs w:val="18"/>
                <w:lang w:eastAsia="ru-RU"/>
              </w:rPr>
            </w:pPr>
          </w:p>
          <w:p w:rsidR="00924561" w:rsidRDefault="00A14B0C">
            <w:pPr>
              <w:spacing w:after="0" w:line="0" w:lineRule="atLeast"/>
              <w:ind w:right="33"/>
              <w:rPr>
                <w:rFonts w:ascii="Times New Roman" w:hAnsi="Times New Roman" w:cs="Times New Roman"/>
                <w:sz w:val="18"/>
                <w:szCs w:val="18"/>
                <w:lang w:eastAsia="ru-RU"/>
              </w:rPr>
            </w:pPr>
            <w:r>
              <w:rPr>
                <w:rFonts w:ascii="Times New Roman" w:hAnsi="Times New Roman" w:cs="Times New Roman"/>
                <w:sz w:val="18"/>
                <w:szCs w:val="18"/>
                <w:lang w:eastAsia="ru-RU"/>
              </w:rPr>
              <w:t>_________________________ ______________________</w:t>
            </w:r>
          </w:p>
          <w:p w:rsidR="00924561" w:rsidRDefault="00A14B0C">
            <w:pPr>
              <w:spacing w:after="0" w:line="0" w:lineRule="atLeast"/>
              <w:ind w:right="33"/>
              <w:jc w:val="center"/>
              <w:rPr>
                <w:rFonts w:ascii="Times New Roman" w:hAnsi="Times New Roman" w:cs="Times New Roman"/>
                <w:sz w:val="18"/>
                <w:szCs w:val="18"/>
                <w:lang w:eastAsia="ru-RU"/>
              </w:rPr>
            </w:pPr>
            <w:r>
              <w:rPr>
                <w:rFonts w:ascii="Times New Roman" w:hAnsi="Times New Roman" w:cs="Times New Roman"/>
                <w:sz w:val="18"/>
                <w:szCs w:val="18"/>
                <w:lang w:eastAsia="ru-RU"/>
              </w:rPr>
              <w:t>(підпис)                                         (П.І.Б)</w:t>
            </w:r>
          </w:p>
          <w:p w:rsidR="00924561" w:rsidRDefault="00A14B0C">
            <w:pPr>
              <w:spacing w:after="0" w:line="0" w:lineRule="atLeast"/>
              <w:jc w:val="both"/>
              <w:rPr>
                <w:rFonts w:ascii="Times New Roman" w:hAnsi="Times New Roman" w:cs="Times New Roman"/>
                <w:sz w:val="24"/>
                <w:szCs w:val="24"/>
              </w:rPr>
            </w:pPr>
            <w:proofErr w:type="spellStart"/>
            <w:r>
              <w:rPr>
                <w:rFonts w:ascii="Times New Roman" w:hAnsi="Times New Roman" w:cs="Times New Roman"/>
                <w:sz w:val="20"/>
                <w:szCs w:val="20"/>
                <w:lang w:eastAsia="ru-RU"/>
              </w:rPr>
              <w:t>м.п</w:t>
            </w:r>
            <w:proofErr w:type="spellEnd"/>
            <w:r>
              <w:rPr>
                <w:rFonts w:ascii="Times New Roman" w:hAnsi="Times New Roman" w:cs="Times New Roman"/>
                <w:sz w:val="20"/>
                <w:szCs w:val="20"/>
                <w:lang w:eastAsia="ru-RU"/>
              </w:rPr>
              <w:t>.</w:t>
            </w:r>
          </w:p>
        </w:tc>
      </w:tr>
    </w:tbl>
    <w:p w:rsidR="00924561" w:rsidRDefault="00924561">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p w:rsidR="00924561" w:rsidRDefault="00924561">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p w:rsidR="00924561" w:rsidRDefault="00924561">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sectPr w:rsidR="00924561">
      <w:pgSz w:w="11906" w:h="16838"/>
      <w:pgMar w:top="851" w:right="851"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CC"/>
    <w:family w:val="swiss"/>
    <w:pitch w:val="variable"/>
    <w:sig w:usb0="E0000AFF" w:usb1="500078FF" w:usb2="00000021" w:usb3="00000000" w:csb0="000001BF" w:csb1="00000000"/>
  </w:font>
  <w:font w:name="Noto Sans CJK SC">
    <w:charset w:val="01"/>
    <w:family w:val="auto"/>
    <w:pitch w:val="variable"/>
  </w:font>
  <w:font w:name="FreeSans">
    <w:altName w:val="Arial"/>
    <w:charset w:val="01"/>
    <w:family w:val="swiss"/>
    <w:pitch w:val="default"/>
  </w:font>
  <w:font w:name="Liberation Serif">
    <w:altName w:val="Cambria"/>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0">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14C3"/>
    <w:multiLevelType w:val="hybridMultilevel"/>
    <w:tmpl w:val="6C3A4C7C"/>
    <w:name w:val="Нумерований список 2"/>
    <w:lvl w:ilvl="0" w:tplc="866C7102">
      <w:start w:val="1"/>
      <w:numFmt w:val="decimal"/>
      <w:lvlText w:val="%1."/>
      <w:lvlJc w:val="left"/>
      <w:pPr>
        <w:ind w:left="360" w:firstLine="0"/>
      </w:pPr>
    </w:lvl>
    <w:lvl w:ilvl="1" w:tplc="D0C0061A">
      <w:start w:val="1"/>
      <w:numFmt w:val="lowerLetter"/>
      <w:lvlText w:val="%2."/>
      <w:lvlJc w:val="left"/>
      <w:pPr>
        <w:ind w:left="1080" w:firstLine="0"/>
      </w:pPr>
    </w:lvl>
    <w:lvl w:ilvl="2" w:tplc="5094BD1E">
      <w:start w:val="1"/>
      <w:numFmt w:val="lowerRoman"/>
      <w:pStyle w:val="3"/>
      <w:lvlText w:val="%3."/>
      <w:lvlJc w:val="left"/>
      <w:pPr>
        <w:ind w:left="1980" w:firstLine="0"/>
      </w:pPr>
    </w:lvl>
    <w:lvl w:ilvl="3" w:tplc="D660D872">
      <w:start w:val="1"/>
      <w:numFmt w:val="decimal"/>
      <w:pStyle w:val="4"/>
      <w:lvlText w:val="%4."/>
      <w:lvlJc w:val="left"/>
      <w:pPr>
        <w:ind w:left="2520" w:firstLine="0"/>
      </w:pPr>
    </w:lvl>
    <w:lvl w:ilvl="4" w:tplc="0B981320">
      <w:start w:val="1"/>
      <w:numFmt w:val="lowerLetter"/>
      <w:pStyle w:val="5"/>
      <w:lvlText w:val="%5."/>
      <w:lvlJc w:val="left"/>
      <w:pPr>
        <w:ind w:left="3240" w:firstLine="0"/>
      </w:pPr>
    </w:lvl>
    <w:lvl w:ilvl="5" w:tplc="3A9AAFB6">
      <w:start w:val="1"/>
      <w:numFmt w:val="lowerRoman"/>
      <w:pStyle w:val="6"/>
      <w:lvlText w:val="%6."/>
      <w:lvlJc w:val="left"/>
      <w:pPr>
        <w:ind w:left="4140" w:firstLine="0"/>
      </w:pPr>
    </w:lvl>
    <w:lvl w:ilvl="6" w:tplc="7C868E06">
      <w:start w:val="1"/>
      <w:numFmt w:val="decimal"/>
      <w:pStyle w:val="7"/>
      <w:lvlText w:val="%7."/>
      <w:lvlJc w:val="left"/>
      <w:pPr>
        <w:ind w:left="4680" w:firstLine="0"/>
      </w:pPr>
    </w:lvl>
    <w:lvl w:ilvl="7" w:tplc="F312ADA4">
      <w:start w:val="1"/>
      <w:numFmt w:val="lowerLetter"/>
      <w:pStyle w:val="8"/>
      <w:lvlText w:val="%8."/>
      <w:lvlJc w:val="left"/>
      <w:pPr>
        <w:ind w:left="5400" w:firstLine="0"/>
      </w:pPr>
    </w:lvl>
    <w:lvl w:ilvl="8" w:tplc="DA3CC6A0">
      <w:start w:val="1"/>
      <w:numFmt w:val="lowerRoman"/>
      <w:lvlText w:val="%9."/>
      <w:lvlJc w:val="left"/>
      <w:pPr>
        <w:ind w:left="6300" w:firstLine="0"/>
      </w:pPr>
    </w:lvl>
  </w:abstractNum>
  <w:abstractNum w:abstractNumId="1">
    <w:nsid w:val="398A14AD"/>
    <w:multiLevelType w:val="hybridMultilevel"/>
    <w:tmpl w:val="E18E9E3A"/>
    <w:name w:val="Нумерований список 6"/>
    <w:lvl w:ilvl="0" w:tplc="9A06760C">
      <w:numFmt w:val="bullet"/>
      <w:lvlText w:val="·"/>
      <w:lvlJc w:val="left"/>
      <w:pPr>
        <w:ind w:left="360" w:firstLine="0"/>
      </w:pPr>
      <w:rPr>
        <w:rFonts w:ascii="Symbol" w:eastAsia="Calibri" w:hAnsi="Symbol" w:cs="Times New Roman"/>
      </w:rPr>
    </w:lvl>
    <w:lvl w:ilvl="1" w:tplc="39A61CDA">
      <w:numFmt w:val="bullet"/>
      <w:lvlText w:val="o"/>
      <w:lvlJc w:val="left"/>
      <w:pPr>
        <w:ind w:left="1080" w:firstLine="0"/>
      </w:pPr>
      <w:rPr>
        <w:rFonts w:ascii="Courier New" w:hAnsi="Courier New" w:cs="Courier New"/>
      </w:rPr>
    </w:lvl>
    <w:lvl w:ilvl="2" w:tplc="5F3C0E9E">
      <w:numFmt w:val="bullet"/>
      <w:lvlText w:val=""/>
      <w:lvlJc w:val="left"/>
      <w:pPr>
        <w:ind w:left="1800" w:firstLine="0"/>
      </w:pPr>
      <w:rPr>
        <w:rFonts w:ascii="Wingdings" w:eastAsia="Wingdings" w:hAnsi="Wingdings" w:cs="Wingdings"/>
      </w:rPr>
    </w:lvl>
    <w:lvl w:ilvl="3" w:tplc="183C3E10">
      <w:numFmt w:val="bullet"/>
      <w:lvlText w:val="·"/>
      <w:lvlJc w:val="left"/>
      <w:pPr>
        <w:ind w:left="2520" w:firstLine="0"/>
      </w:pPr>
      <w:rPr>
        <w:rFonts w:ascii="Symbol" w:hAnsi="Symbol"/>
      </w:rPr>
    </w:lvl>
    <w:lvl w:ilvl="4" w:tplc="445AAD66">
      <w:numFmt w:val="bullet"/>
      <w:lvlText w:val="o"/>
      <w:lvlJc w:val="left"/>
      <w:pPr>
        <w:ind w:left="3240" w:firstLine="0"/>
      </w:pPr>
      <w:rPr>
        <w:rFonts w:ascii="Courier New" w:hAnsi="Courier New" w:cs="Courier New"/>
      </w:rPr>
    </w:lvl>
    <w:lvl w:ilvl="5" w:tplc="BEBCE3F2">
      <w:numFmt w:val="bullet"/>
      <w:lvlText w:val=""/>
      <w:lvlJc w:val="left"/>
      <w:pPr>
        <w:ind w:left="3960" w:firstLine="0"/>
      </w:pPr>
      <w:rPr>
        <w:rFonts w:ascii="Wingdings" w:eastAsia="Wingdings" w:hAnsi="Wingdings" w:cs="Wingdings"/>
      </w:rPr>
    </w:lvl>
    <w:lvl w:ilvl="6" w:tplc="786C27AC">
      <w:numFmt w:val="bullet"/>
      <w:lvlText w:val="·"/>
      <w:lvlJc w:val="left"/>
      <w:pPr>
        <w:ind w:left="4680" w:firstLine="0"/>
      </w:pPr>
      <w:rPr>
        <w:rFonts w:ascii="Symbol" w:hAnsi="Symbol"/>
      </w:rPr>
    </w:lvl>
    <w:lvl w:ilvl="7" w:tplc="5E0C5FA0">
      <w:numFmt w:val="bullet"/>
      <w:lvlText w:val="o"/>
      <w:lvlJc w:val="left"/>
      <w:pPr>
        <w:ind w:left="5400" w:firstLine="0"/>
      </w:pPr>
      <w:rPr>
        <w:rFonts w:ascii="Courier New" w:hAnsi="Courier New" w:cs="Courier New"/>
      </w:rPr>
    </w:lvl>
    <w:lvl w:ilvl="8" w:tplc="DFFC77A0">
      <w:numFmt w:val="bullet"/>
      <w:lvlText w:val=""/>
      <w:lvlJc w:val="left"/>
      <w:pPr>
        <w:ind w:left="6120" w:firstLine="0"/>
      </w:pPr>
      <w:rPr>
        <w:rFonts w:ascii="Wingdings" w:eastAsia="Wingdings" w:hAnsi="Wingdings" w:cs="Wingdings"/>
      </w:rPr>
    </w:lvl>
  </w:abstractNum>
  <w:abstractNum w:abstractNumId="2">
    <w:nsid w:val="3A9E0023"/>
    <w:multiLevelType w:val="hybridMultilevel"/>
    <w:tmpl w:val="DA7413D8"/>
    <w:name w:val="Нумерований список 3"/>
    <w:lvl w:ilvl="0" w:tplc="B8D2D808">
      <w:numFmt w:val="bullet"/>
      <w:lvlText w:val="·"/>
      <w:lvlJc w:val="left"/>
      <w:pPr>
        <w:ind w:left="360" w:firstLine="0"/>
      </w:pPr>
      <w:rPr>
        <w:rFonts w:ascii="Symbol" w:eastAsia="Times New Roman" w:hAnsi="Symbol" w:cs="Times New Roman"/>
      </w:rPr>
    </w:lvl>
    <w:lvl w:ilvl="1" w:tplc="5202769E">
      <w:numFmt w:val="bullet"/>
      <w:lvlText w:val="o"/>
      <w:lvlJc w:val="left"/>
      <w:pPr>
        <w:ind w:left="1080" w:firstLine="0"/>
      </w:pPr>
      <w:rPr>
        <w:rFonts w:ascii="Courier New" w:hAnsi="Courier New" w:cs="Courier New"/>
      </w:rPr>
    </w:lvl>
    <w:lvl w:ilvl="2" w:tplc="17F0DA52">
      <w:numFmt w:val="bullet"/>
      <w:lvlText w:val=""/>
      <w:lvlJc w:val="left"/>
      <w:pPr>
        <w:ind w:left="1800" w:firstLine="0"/>
      </w:pPr>
      <w:rPr>
        <w:rFonts w:ascii="Wingdings" w:eastAsia="Wingdings" w:hAnsi="Wingdings" w:cs="Wingdings"/>
      </w:rPr>
    </w:lvl>
    <w:lvl w:ilvl="3" w:tplc="36A02872">
      <w:numFmt w:val="bullet"/>
      <w:lvlText w:val="·"/>
      <w:lvlJc w:val="left"/>
      <w:pPr>
        <w:ind w:left="2520" w:firstLine="0"/>
      </w:pPr>
      <w:rPr>
        <w:rFonts w:ascii="Symbol" w:hAnsi="Symbol"/>
      </w:rPr>
    </w:lvl>
    <w:lvl w:ilvl="4" w:tplc="23E8C55C">
      <w:numFmt w:val="bullet"/>
      <w:lvlText w:val="o"/>
      <w:lvlJc w:val="left"/>
      <w:pPr>
        <w:ind w:left="3240" w:firstLine="0"/>
      </w:pPr>
      <w:rPr>
        <w:rFonts w:ascii="Courier New" w:hAnsi="Courier New" w:cs="Courier New"/>
      </w:rPr>
    </w:lvl>
    <w:lvl w:ilvl="5" w:tplc="072C851A">
      <w:numFmt w:val="bullet"/>
      <w:lvlText w:val=""/>
      <w:lvlJc w:val="left"/>
      <w:pPr>
        <w:ind w:left="3960" w:firstLine="0"/>
      </w:pPr>
      <w:rPr>
        <w:rFonts w:ascii="Wingdings" w:eastAsia="Wingdings" w:hAnsi="Wingdings" w:cs="Wingdings"/>
      </w:rPr>
    </w:lvl>
    <w:lvl w:ilvl="6" w:tplc="97424CDE">
      <w:numFmt w:val="bullet"/>
      <w:lvlText w:val="·"/>
      <w:lvlJc w:val="left"/>
      <w:pPr>
        <w:ind w:left="4680" w:firstLine="0"/>
      </w:pPr>
      <w:rPr>
        <w:rFonts w:ascii="Symbol" w:hAnsi="Symbol"/>
      </w:rPr>
    </w:lvl>
    <w:lvl w:ilvl="7" w:tplc="6332156C">
      <w:numFmt w:val="bullet"/>
      <w:lvlText w:val="o"/>
      <w:lvlJc w:val="left"/>
      <w:pPr>
        <w:ind w:left="5400" w:firstLine="0"/>
      </w:pPr>
      <w:rPr>
        <w:rFonts w:ascii="Courier New" w:hAnsi="Courier New" w:cs="Courier New"/>
      </w:rPr>
    </w:lvl>
    <w:lvl w:ilvl="8" w:tplc="2B98ABB0">
      <w:numFmt w:val="bullet"/>
      <w:lvlText w:val=""/>
      <w:lvlJc w:val="left"/>
      <w:pPr>
        <w:ind w:left="6120" w:firstLine="0"/>
      </w:pPr>
      <w:rPr>
        <w:rFonts w:ascii="Wingdings" w:eastAsia="Wingdings" w:hAnsi="Wingdings" w:cs="Wingdings"/>
      </w:rPr>
    </w:lvl>
  </w:abstractNum>
  <w:abstractNum w:abstractNumId="3">
    <w:nsid w:val="4538316C"/>
    <w:multiLevelType w:val="hybridMultilevel"/>
    <w:tmpl w:val="71424964"/>
    <w:lvl w:ilvl="0" w:tplc="DD64F348">
      <w:numFmt w:val="none"/>
      <w:lvlText w:val=""/>
      <w:lvlJc w:val="left"/>
      <w:pPr>
        <w:tabs>
          <w:tab w:val="num" w:pos="360"/>
        </w:tabs>
        <w:ind w:left="360" w:hanging="360"/>
      </w:pPr>
    </w:lvl>
    <w:lvl w:ilvl="1" w:tplc="D1C28C1C">
      <w:numFmt w:val="none"/>
      <w:lvlText w:val=""/>
      <w:lvlJc w:val="left"/>
      <w:pPr>
        <w:tabs>
          <w:tab w:val="num" w:pos="360"/>
        </w:tabs>
        <w:ind w:left="360" w:hanging="360"/>
      </w:pPr>
    </w:lvl>
    <w:lvl w:ilvl="2" w:tplc="B52877FE">
      <w:numFmt w:val="none"/>
      <w:lvlText w:val=""/>
      <w:lvlJc w:val="left"/>
      <w:pPr>
        <w:tabs>
          <w:tab w:val="num" w:pos="360"/>
        </w:tabs>
        <w:ind w:left="360" w:hanging="360"/>
      </w:pPr>
    </w:lvl>
    <w:lvl w:ilvl="3" w:tplc="D9842CFA">
      <w:numFmt w:val="none"/>
      <w:lvlText w:val=""/>
      <w:lvlJc w:val="left"/>
      <w:pPr>
        <w:tabs>
          <w:tab w:val="num" w:pos="360"/>
        </w:tabs>
        <w:ind w:left="360" w:hanging="360"/>
      </w:pPr>
    </w:lvl>
    <w:lvl w:ilvl="4" w:tplc="F8604068">
      <w:numFmt w:val="none"/>
      <w:lvlText w:val=""/>
      <w:lvlJc w:val="left"/>
      <w:pPr>
        <w:tabs>
          <w:tab w:val="num" w:pos="360"/>
        </w:tabs>
        <w:ind w:left="360" w:hanging="360"/>
      </w:pPr>
    </w:lvl>
    <w:lvl w:ilvl="5" w:tplc="467C8F2E">
      <w:numFmt w:val="none"/>
      <w:lvlText w:val=""/>
      <w:lvlJc w:val="left"/>
      <w:pPr>
        <w:tabs>
          <w:tab w:val="num" w:pos="360"/>
        </w:tabs>
        <w:ind w:left="360" w:hanging="360"/>
      </w:pPr>
    </w:lvl>
    <w:lvl w:ilvl="6" w:tplc="7FDC784A">
      <w:numFmt w:val="none"/>
      <w:lvlText w:val=""/>
      <w:lvlJc w:val="left"/>
      <w:pPr>
        <w:tabs>
          <w:tab w:val="num" w:pos="360"/>
        </w:tabs>
        <w:ind w:left="360" w:hanging="360"/>
      </w:pPr>
    </w:lvl>
    <w:lvl w:ilvl="7" w:tplc="2A046498">
      <w:numFmt w:val="none"/>
      <w:lvlText w:val=""/>
      <w:lvlJc w:val="left"/>
      <w:pPr>
        <w:tabs>
          <w:tab w:val="num" w:pos="360"/>
        </w:tabs>
        <w:ind w:left="360" w:hanging="360"/>
      </w:pPr>
    </w:lvl>
    <w:lvl w:ilvl="8" w:tplc="928A47B8">
      <w:numFmt w:val="none"/>
      <w:lvlText w:val=""/>
      <w:lvlJc w:val="left"/>
      <w:pPr>
        <w:tabs>
          <w:tab w:val="num" w:pos="360"/>
        </w:tabs>
        <w:ind w:left="360" w:hanging="360"/>
      </w:pPr>
    </w:lvl>
  </w:abstractNum>
  <w:abstractNum w:abstractNumId="4">
    <w:nsid w:val="5FD115C7"/>
    <w:multiLevelType w:val="hybridMultilevel"/>
    <w:tmpl w:val="71703F24"/>
    <w:name w:val="Нумерований список 5"/>
    <w:lvl w:ilvl="0" w:tplc="DCF40080">
      <w:start w:val="1"/>
      <w:numFmt w:val="decimal"/>
      <w:lvlText w:val="%1."/>
      <w:lvlJc w:val="left"/>
      <w:pPr>
        <w:ind w:left="360" w:firstLine="0"/>
      </w:pPr>
    </w:lvl>
    <w:lvl w:ilvl="1" w:tplc="ACAA9812">
      <w:start w:val="1"/>
      <w:numFmt w:val="lowerLetter"/>
      <w:lvlText w:val="%2."/>
      <w:lvlJc w:val="left"/>
      <w:pPr>
        <w:ind w:left="1080" w:firstLine="0"/>
      </w:pPr>
    </w:lvl>
    <w:lvl w:ilvl="2" w:tplc="88081A6E">
      <w:start w:val="1"/>
      <w:numFmt w:val="lowerRoman"/>
      <w:lvlText w:val="%3."/>
      <w:lvlJc w:val="left"/>
      <w:pPr>
        <w:ind w:left="1980" w:firstLine="0"/>
      </w:pPr>
    </w:lvl>
    <w:lvl w:ilvl="3" w:tplc="5518E7E2">
      <w:start w:val="1"/>
      <w:numFmt w:val="decimal"/>
      <w:lvlText w:val="%4."/>
      <w:lvlJc w:val="left"/>
      <w:pPr>
        <w:ind w:left="2520" w:firstLine="0"/>
      </w:pPr>
    </w:lvl>
    <w:lvl w:ilvl="4" w:tplc="5F7C7A9A">
      <w:start w:val="1"/>
      <w:numFmt w:val="lowerLetter"/>
      <w:lvlText w:val="%5."/>
      <w:lvlJc w:val="left"/>
      <w:pPr>
        <w:ind w:left="3240" w:firstLine="0"/>
      </w:pPr>
    </w:lvl>
    <w:lvl w:ilvl="5" w:tplc="0B0AEAA2">
      <w:start w:val="1"/>
      <w:numFmt w:val="lowerRoman"/>
      <w:lvlText w:val="%6."/>
      <w:lvlJc w:val="left"/>
      <w:pPr>
        <w:ind w:left="4140" w:firstLine="0"/>
      </w:pPr>
    </w:lvl>
    <w:lvl w:ilvl="6" w:tplc="E370BF7C">
      <w:start w:val="1"/>
      <w:numFmt w:val="decimal"/>
      <w:lvlText w:val="%7."/>
      <w:lvlJc w:val="left"/>
      <w:pPr>
        <w:ind w:left="4680" w:firstLine="0"/>
      </w:pPr>
    </w:lvl>
    <w:lvl w:ilvl="7" w:tplc="80DC1C64">
      <w:start w:val="1"/>
      <w:numFmt w:val="lowerLetter"/>
      <w:lvlText w:val="%8."/>
      <w:lvlJc w:val="left"/>
      <w:pPr>
        <w:ind w:left="5400" w:firstLine="0"/>
      </w:pPr>
    </w:lvl>
    <w:lvl w:ilvl="8" w:tplc="86247F8A">
      <w:start w:val="1"/>
      <w:numFmt w:val="lowerRoman"/>
      <w:lvlText w:val="%9."/>
      <w:lvlJc w:val="left"/>
      <w:pPr>
        <w:ind w:left="6300" w:firstLine="0"/>
      </w:pPr>
    </w:lvl>
  </w:abstractNum>
  <w:abstractNum w:abstractNumId="5">
    <w:nsid w:val="666451D4"/>
    <w:multiLevelType w:val="hybridMultilevel"/>
    <w:tmpl w:val="0CFC59C0"/>
    <w:name w:val="Нумерований список 1"/>
    <w:lvl w:ilvl="0" w:tplc="96EC4C72">
      <w:start w:val="1"/>
      <w:numFmt w:val="none"/>
      <w:suff w:val="nothing"/>
      <w:lvlText w:val=""/>
      <w:lvlJc w:val="left"/>
      <w:pPr>
        <w:ind w:left="0" w:firstLine="0"/>
      </w:pPr>
    </w:lvl>
    <w:lvl w:ilvl="1" w:tplc="28243F5A">
      <w:start w:val="1"/>
      <w:numFmt w:val="none"/>
      <w:suff w:val="nothing"/>
      <w:lvlText w:val=""/>
      <w:lvlJc w:val="left"/>
      <w:pPr>
        <w:ind w:left="0" w:firstLine="0"/>
      </w:pPr>
    </w:lvl>
    <w:lvl w:ilvl="2" w:tplc="AC7CBD28">
      <w:start w:val="1"/>
      <w:numFmt w:val="none"/>
      <w:suff w:val="nothing"/>
      <w:lvlText w:val=""/>
      <w:lvlJc w:val="left"/>
      <w:pPr>
        <w:ind w:left="0" w:firstLine="0"/>
      </w:pPr>
    </w:lvl>
    <w:lvl w:ilvl="3" w:tplc="3738C0A8">
      <w:start w:val="1"/>
      <w:numFmt w:val="none"/>
      <w:suff w:val="nothing"/>
      <w:lvlText w:val=""/>
      <w:lvlJc w:val="left"/>
      <w:pPr>
        <w:ind w:left="0" w:firstLine="0"/>
      </w:pPr>
    </w:lvl>
    <w:lvl w:ilvl="4" w:tplc="685E36CA">
      <w:start w:val="1"/>
      <w:numFmt w:val="none"/>
      <w:suff w:val="nothing"/>
      <w:lvlText w:val=""/>
      <w:lvlJc w:val="left"/>
      <w:pPr>
        <w:ind w:left="0" w:firstLine="0"/>
      </w:pPr>
    </w:lvl>
    <w:lvl w:ilvl="5" w:tplc="6B366818">
      <w:start w:val="1"/>
      <w:numFmt w:val="none"/>
      <w:suff w:val="nothing"/>
      <w:lvlText w:val=""/>
      <w:lvlJc w:val="left"/>
      <w:pPr>
        <w:ind w:left="0" w:firstLine="0"/>
      </w:pPr>
    </w:lvl>
    <w:lvl w:ilvl="6" w:tplc="0178908E">
      <w:start w:val="1"/>
      <w:numFmt w:val="none"/>
      <w:suff w:val="nothing"/>
      <w:lvlText w:val=""/>
      <w:lvlJc w:val="left"/>
      <w:pPr>
        <w:ind w:left="0" w:firstLine="0"/>
      </w:pPr>
    </w:lvl>
    <w:lvl w:ilvl="7" w:tplc="41720322">
      <w:start w:val="1"/>
      <w:numFmt w:val="none"/>
      <w:suff w:val="nothing"/>
      <w:lvlText w:val=""/>
      <w:lvlJc w:val="left"/>
      <w:pPr>
        <w:ind w:left="0" w:firstLine="0"/>
      </w:pPr>
    </w:lvl>
    <w:lvl w:ilvl="8" w:tplc="7794C462">
      <w:start w:val="1"/>
      <w:numFmt w:val="none"/>
      <w:suff w:val="nothing"/>
      <w:lvlText w:val=""/>
      <w:lvlJc w:val="left"/>
      <w:pPr>
        <w:ind w:left="0" w:firstLine="0"/>
      </w:pPr>
    </w:lvl>
  </w:abstractNum>
  <w:abstractNum w:abstractNumId="6">
    <w:nsid w:val="7BE837AD"/>
    <w:multiLevelType w:val="multilevel"/>
    <w:tmpl w:val="D2E41ADE"/>
    <w:name w:val="Нумерований список 4"/>
    <w:lvl w:ilvl="0">
      <w:start w:val="1"/>
      <w:numFmt w:val="decimal"/>
      <w:lvlText w:val="%1."/>
      <w:lvlJc w:val="left"/>
      <w:pPr>
        <w:ind w:left="0" w:firstLine="0"/>
      </w:pPr>
      <w:rPr>
        <w:b/>
      </w:rPr>
    </w:lvl>
    <w:lvl w:ilvl="1">
      <w:start w:val="1"/>
      <w:numFmt w:val="decimal"/>
      <w:lvlText w:val="%2."/>
      <w:lvlJc w:val="left"/>
      <w:pPr>
        <w:ind w:left="568" w:firstLine="0"/>
      </w:pPr>
      <w:rPr>
        <w:rFonts w:ascii="Times New Roman" w:eastAsia="Times New Roman" w:hAnsi="Times New Roman" w:cs="Times New Roman"/>
        <w:b w:val="0"/>
        <w:bCs/>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3"/>
  <w:drawingGridVerticalSpacing w:val="283"/>
  <w:characterSpacingControl w:val="doNotCompress"/>
  <w:compat>
    <w:compatSetting w:name="compatibilityMode" w:uri="http://schemas.microsoft.com/office/word" w:val="12"/>
  </w:compat>
  <w:rsids>
    <w:rsidRoot w:val="00924561"/>
    <w:rsid w:val="002E7F3D"/>
    <w:rsid w:val="00924561"/>
    <w:rsid w:val="00A14B0C"/>
    <w:rsid w:val="00D560F6"/>
    <w:rsid w:val="00FC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qFormat/>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qFormat/>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qFormat/>
    <w:pPr>
      <w:keepNext/>
      <w:numPr>
        <w:ilvl w:val="2"/>
        <w:numId w:val="2"/>
      </w:numPr>
      <w:ind w:left="2160" w:hanging="180"/>
      <w:outlineLvl w:val="2"/>
    </w:pPr>
    <w:rPr>
      <w:sz w:val="28"/>
      <w:lang w:val="uk-UA"/>
    </w:rPr>
  </w:style>
  <w:style w:type="paragraph" w:styleId="4">
    <w:name w:val="heading 4"/>
    <w:basedOn w:val="Standard"/>
    <w:next w:val="Standard"/>
    <w:qFormat/>
    <w:pPr>
      <w:keepNext/>
      <w:numPr>
        <w:ilvl w:val="3"/>
        <w:numId w:val="2"/>
      </w:numPr>
      <w:ind w:left="3600" w:hanging="360"/>
      <w:outlineLvl w:val="3"/>
    </w:pPr>
    <w:rPr>
      <w:color w:val="000000"/>
      <w:sz w:val="28"/>
      <w:lang w:val="uk-UA"/>
    </w:rPr>
  </w:style>
  <w:style w:type="paragraph" w:styleId="5">
    <w:name w:val="heading 5"/>
    <w:basedOn w:val="Heading"/>
    <w:next w:val="Textbody"/>
    <w:qFormat/>
    <w:pPr>
      <w:numPr>
        <w:ilvl w:val="4"/>
        <w:numId w:val="2"/>
      </w:numPr>
      <w:spacing w:before="120" w:after="60"/>
      <w:ind w:left="3600" w:hanging="360"/>
      <w:outlineLvl w:val="4"/>
    </w:pPr>
    <w:rPr>
      <w:bCs/>
      <w:sz w:val="24"/>
      <w:szCs w:val="24"/>
    </w:rPr>
  </w:style>
  <w:style w:type="paragraph" w:styleId="6">
    <w:name w:val="heading 6"/>
    <w:basedOn w:val="Heading"/>
    <w:next w:val="Textbody"/>
    <w:qFormat/>
    <w:pPr>
      <w:numPr>
        <w:ilvl w:val="5"/>
        <w:numId w:val="2"/>
      </w:numPr>
      <w:spacing w:before="60" w:after="60"/>
      <w:ind w:left="4320" w:hanging="180"/>
      <w:outlineLvl w:val="5"/>
    </w:pPr>
    <w:rPr>
      <w:bCs/>
      <w:i/>
      <w:iCs/>
      <w:sz w:val="24"/>
      <w:szCs w:val="24"/>
    </w:rPr>
  </w:style>
  <w:style w:type="paragraph" w:styleId="7">
    <w:name w:val="heading 7"/>
    <w:basedOn w:val="Heading"/>
    <w:next w:val="Textbody"/>
    <w:qFormat/>
    <w:pPr>
      <w:numPr>
        <w:ilvl w:val="6"/>
        <w:numId w:val="2"/>
      </w:numPr>
      <w:spacing w:before="60" w:after="60"/>
      <w:ind w:left="5040" w:hanging="360"/>
      <w:outlineLvl w:val="6"/>
    </w:pPr>
    <w:rPr>
      <w:bCs/>
      <w:sz w:val="22"/>
      <w:szCs w:val="22"/>
    </w:rPr>
  </w:style>
  <w:style w:type="paragraph" w:styleId="8">
    <w:name w:val="heading 8"/>
    <w:basedOn w:val="Heading"/>
    <w:next w:val="Textbody"/>
    <w:qFormat/>
    <w:pPr>
      <w:numPr>
        <w:ilvl w:val="7"/>
        <w:numId w:val="2"/>
      </w:numPr>
      <w:spacing w:before="60" w:after="60"/>
      <w:ind w:left="5760" w:hanging="3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Heading">
    <w:name w:val="Heading"/>
    <w:basedOn w:val="Standard"/>
    <w:next w:val="Textbody"/>
    <w:qFormat/>
    <w:pPr>
      <w:jc w:val="center"/>
    </w:pPr>
    <w:rPr>
      <w:b/>
      <w:sz w:val="28"/>
      <w:szCs w:val="20"/>
      <w:lang w:val="uk-UA"/>
    </w:rPr>
  </w:style>
  <w:style w:type="paragraph" w:styleId="a3">
    <w:name w:val="List Paragraph"/>
    <w:basedOn w:val="a"/>
    <w:qFormat/>
    <w:pPr>
      <w:ind w:left="720"/>
      <w:contextualSpacing/>
    </w:pPr>
  </w:style>
  <w:style w:type="paragraph" w:styleId="a4">
    <w:name w:val="Balloon Text"/>
    <w:basedOn w:val="a"/>
    <w:qFormat/>
    <w:pPr>
      <w:spacing w:after="0" w:line="240" w:lineRule="auto"/>
    </w:pPr>
    <w:rPr>
      <w:rFonts w:ascii="Segoe UI" w:hAnsi="Segoe UI" w:cs="Segoe UI"/>
      <w:sz w:val="18"/>
      <w:szCs w:val="18"/>
    </w:rPr>
  </w:style>
  <w:style w:type="paragraph" w:styleId="a5">
    <w:name w:val="Normal (Web)"/>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Заголовок таблиці"/>
    <w:basedOn w:val="a"/>
    <w:qFormat/>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customStyle="1" w:styleId="80">
    <w:name w:val="Заголовок8"/>
    <w:basedOn w:val="a"/>
    <w:next w:val="a7"/>
    <w:qFormat/>
    <w:pPr>
      <w:keepNext/>
      <w:suppressAutoHyphens/>
      <w:spacing w:before="240" w:after="120" w:line="240" w:lineRule="auto"/>
    </w:pPr>
    <w:rPr>
      <w:rFonts w:ascii="Liberation Sans" w:eastAsia="Noto Sans CJK SC" w:hAnsi="Liberation Sans" w:cs="FreeSans"/>
      <w:kern w:val="1"/>
      <w:sz w:val="28"/>
      <w:szCs w:val="28"/>
      <w:lang w:val="ru-RU" w:eastAsia="zh-CN" w:bidi="hi-IN"/>
    </w:rPr>
  </w:style>
  <w:style w:type="paragraph" w:styleId="a7">
    <w:name w:val="Body Text"/>
    <w:basedOn w:val="a"/>
    <w:qFormat/>
    <w:pPr>
      <w:pBdr>
        <w:top w:val="nil"/>
        <w:left w:val="nil"/>
        <w:bottom w:val="nil"/>
        <w:right w:val="nil"/>
        <w:between w:val="nil"/>
      </w:pBdr>
      <w:shd w:val="solid" w:color="FFFFFF" w:fill="auto"/>
      <w:suppressAutoHyphens/>
      <w:spacing w:after="140"/>
    </w:pPr>
    <w:rPr>
      <w:rFonts w:ascii="Liberation Serif" w:eastAsia="Tahoma" w:hAnsi="Liberation Serif" w:cs="Lohit Devanagari"/>
      <w:color w:val="00000A"/>
      <w:sz w:val="24"/>
      <w:szCs w:val="24"/>
      <w:lang w:eastAsia="zh-CN" w:bidi="hi-IN"/>
    </w:rPr>
  </w:style>
  <w:style w:type="paragraph" w:customStyle="1" w:styleId="Textbody">
    <w:name w:val="Text body"/>
    <w:basedOn w:val="Standard"/>
    <w:qFormat/>
    <w:pPr>
      <w:jc w:val="center"/>
    </w:pPr>
    <w:rPr>
      <w:sz w:val="36"/>
      <w:lang w:val="uk-UA"/>
    </w:rPr>
  </w:style>
  <w:style w:type="paragraph" w:styleId="a8">
    <w:name w:val="List"/>
    <w:basedOn w:val="Textbody"/>
    <w:qFormat/>
    <w:rPr>
      <w:rFonts w:cs="Lucida Sans"/>
    </w:rPr>
  </w:style>
  <w:style w:type="paragraph" w:styleId="a9">
    <w:name w:val="caption"/>
    <w:basedOn w:val="a"/>
    <w:qFormat/>
    <w:pPr>
      <w:suppressLineNumbers/>
      <w:suppressAutoHyphens/>
      <w:spacing w:before="120" w:after="120" w:line="240" w:lineRule="auto"/>
    </w:pPr>
    <w:rPr>
      <w:rFonts w:ascii="Liberation Serif" w:eastAsia="0" w:hAnsi="Liberation Serif" w:cs="FreeSans"/>
      <w:i/>
      <w:iCs/>
      <w:kern w:val="1"/>
      <w:sz w:val="24"/>
      <w:szCs w:val="24"/>
      <w:lang w:val="ru-RU" w:eastAsia="zh-CN" w:bidi="hi-IN"/>
    </w:rPr>
  </w:style>
  <w:style w:type="paragraph" w:customStyle="1" w:styleId="aa">
    <w:name w:val="Покажчик"/>
    <w:basedOn w:val="a"/>
    <w:qFormat/>
    <w:pPr>
      <w:suppressLineNumbers/>
      <w:suppressAutoHyphens/>
      <w:spacing w:after="0" w:line="240" w:lineRule="auto"/>
    </w:pPr>
    <w:rPr>
      <w:rFonts w:ascii="Liberation Serif" w:eastAsia="0" w:hAnsi="Liberation Serif" w:cs="Times New Roman"/>
      <w:kern w:val="1"/>
      <w:sz w:val="24"/>
      <w:szCs w:val="24"/>
      <w:lang w:eastAsia="zh-CN"/>
    </w:rPr>
  </w:style>
  <w:style w:type="paragraph" w:customStyle="1" w:styleId="70">
    <w:name w:val="Заголовок7"/>
    <w:basedOn w:val="a"/>
    <w:next w:val="a7"/>
    <w:qFormat/>
    <w:pPr>
      <w:keepNext/>
      <w:suppressAutoHyphens/>
      <w:spacing w:before="240" w:after="120" w:line="240" w:lineRule="auto"/>
    </w:pPr>
    <w:rPr>
      <w:rFonts w:ascii="Liberation Sans" w:eastAsia="Noto Sans CJK SC" w:hAnsi="Liberation Sans" w:cs="FreeSans"/>
      <w:kern w:val="1"/>
      <w:sz w:val="28"/>
      <w:szCs w:val="28"/>
      <w:lang w:val="ru-RU" w:eastAsia="zh-CN" w:bidi="hi-IN"/>
    </w:rPr>
  </w:style>
  <w:style w:type="paragraph" w:customStyle="1" w:styleId="81">
    <w:name w:val="Название объекта8"/>
    <w:basedOn w:val="a"/>
    <w:qFormat/>
    <w:pPr>
      <w:suppressLineNumbers/>
      <w:suppressAutoHyphens/>
      <w:spacing w:before="120" w:after="120" w:line="240" w:lineRule="auto"/>
    </w:pPr>
    <w:rPr>
      <w:rFonts w:ascii="Liberation Serif" w:eastAsia="0" w:hAnsi="Liberation Serif" w:cs="FreeSans"/>
      <w:i/>
      <w:iCs/>
      <w:kern w:val="1"/>
      <w:sz w:val="24"/>
      <w:szCs w:val="24"/>
      <w:lang w:val="ru-RU" w:eastAsia="zh-CN" w:bidi="hi-IN"/>
    </w:rPr>
  </w:style>
  <w:style w:type="paragraph" w:customStyle="1" w:styleId="71">
    <w:name w:val="Название объекта7"/>
    <w:basedOn w:val="Standard"/>
    <w:qFormat/>
    <w:pPr>
      <w:suppressLineNumbers/>
      <w:spacing w:before="120" w:after="120"/>
    </w:pPr>
    <w:rPr>
      <w:rFonts w:cs="Lohit Devanagari"/>
      <w:i/>
      <w:iCs/>
    </w:rPr>
  </w:style>
  <w:style w:type="paragraph" w:customStyle="1" w:styleId="Index">
    <w:name w:val="Index"/>
    <w:basedOn w:val="Standard"/>
    <w:qFormat/>
    <w:pPr>
      <w:suppressLineNumbers/>
    </w:pPr>
    <w:rPr>
      <w:rFonts w:cs="Arial"/>
    </w:rPr>
  </w:style>
  <w:style w:type="paragraph" w:customStyle="1" w:styleId="30">
    <w:name w:val="Указатель3"/>
    <w:basedOn w:val="Standard"/>
    <w:qFormat/>
    <w:pPr>
      <w:suppressLineNumbers/>
    </w:pPr>
    <w:rPr>
      <w:rFonts w:cs="Lohit Devanagari"/>
    </w:rPr>
  </w:style>
  <w:style w:type="paragraph" w:customStyle="1" w:styleId="31">
    <w:name w:val="Название объекта3"/>
    <w:basedOn w:val="Standard"/>
    <w:qFormat/>
    <w:pPr>
      <w:suppressLineNumbers/>
      <w:spacing w:before="120" w:after="120"/>
    </w:pPr>
    <w:rPr>
      <w:rFonts w:cs="Lucida Sans"/>
      <w:i/>
      <w:iCs/>
    </w:rPr>
  </w:style>
  <w:style w:type="paragraph" w:customStyle="1" w:styleId="20">
    <w:name w:val="Указатель2"/>
    <w:basedOn w:val="Standard"/>
    <w:qFormat/>
    <w:pPr>
      <w:suppressLineNumbers/>
    </w:pPr>
    <w:rPr>
      <w:rFonts w:cs="Lucida Sans"/>
    </w:rPr>
  </w:style>
  <w:style w:type="paragraph" w:customStyle="1" w:styleId="21">
    <w:name w:val="Название объекта2"/>
    <w:basedOn w:val="Standard"/>
    <w:qFormat/>
    <w:pPr>
      <w:suppressLineNumbers/>
      <w:spacing w:before="120" w:after="120"/>
    </w:pPr>
    <w:rPr>
      <w:rFonts w:cs="Lucida Sans"/>
      <w:i/>
      <w:iCs/>
    </w:rPr>
  </w:style>
  <w:style w:type="paragraph" w:customStyle="1" w:styleId="10">
    <w:name w:val="Указатель1"/>
    <w:basedOn w:val="Standard"/>
    <w:qFormat/>
    <w:pPr>
      <w:suppressLineNumbers/>
    </w:pPr>
    <w:rPr>
      <w:rFonts w:cs="Lucida Sans"/>
    </w:rPr>
  </w:style>
  <w:style w:type="paragraph" w:styleId="ab">
    <w:name w:val="Subtitle"/>
    <w:basedOn w:val="Standard"/>
    <w:next w:val="Textbody"/>
    <w:qFormat/>
    <w:pPr>
      <w:ind w:left="3600"/>
    </w:pPr>
    <w:rPr>
      <w:color w:val="000000"/>
      <w:sz w:val="28"/>
      <w:lang w:val="uk-UA"/>
    </w:rPr>
  </w:style>
  <w:style w:type="paragraph" w:customStyle="1" w:styleId="11">
    <w:name w:val="Знак1 Знак"/>
    <w:basedOn w:val="Standard"/>
    <w:qFormat/>
    <w:rPr>
      <w:rFonts w:ascii="Verdana" w:eastAsia="Verdana" w:hAnsi="Verdana" w:cs="Verdana"/>
      <w:sz w:val="20"/>
      <w:szCs w:val="20"/>
      <w:lang w:val="en-US"/>
    </w:rPr>
  </w:style>
  <w:style w:type="paragraph" w:customStyle="1" w:styleId="Textbodyuser">
    <w:name w:val="Text body (user)"/>
    <w:basedOn w:val="Standard"/>
    <w:qFormat/>
    <w:pPr>
      <w:jc w:val="both"/>
    </w:pPr>
    <w:rPr>
      <w:sz w:val="28"/>
      <w:szCs w:val="28"/>
      <w:lang w:val="uk-UA"/>
    </w:rPr>
  </w:style>
  <w:style w:type="paragraph" w:customStyle="1" w:styleId="12">
    <w:name w:val="Название объекта1"/>
    <w:basedOn w:val="Standard"/>
    <w:next w:val="Standard"/>
    <w:qFormat/>
    <w:rPr>
      <w:b/>
      <w:bCs/>
      <w:sz w:val="20"/>
      <w:szCs w:val="20"/>
    </w:rPr>
  </w:style>
  <w:style w:type="paragraph" w:customStyle="1" w:styleId="Framecontents">
    <w:name w:val="Frame contents"/>
    <w:basedOn w:val="Standard"/>
    <w:qFormat/>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Standarduser">
    <w:name w:val="Standard (user)"/>
    <w:qFormat/>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13">
    <w:name w:val="Обычный1"/>
    <w:qFormat/>
    <w:pPr>
      <w:suppressAutoHyphens/>
      <w:spacing w:after="0" w:line="240" w:lineRule="auto"/>
    </w:pPr>
    <w:rPr>
      <w:rFonts w:ascii="Liberation Serif" w:eastAsia="0" w:hAnsi="Liberation Serif" w:cs="0"/>
      <w:kern w:val="1"/>
      <w:sz w:val="24"/>
      <w:szCs w:val="24"/>
      <w:lang w:eastAsia="zh-CN" w:bidi="hi-IN"/>
    </w:rPr>
  </w:style>
  <w:style w:type="paragraph" w:customStyle="1" w:styleId="14">
    <w:name w:val="Заголовок1"/>
    <w:basedOn w:val="Standard"/>
    <w:qFormat/>
    <w:pPr>
      <w:jc w:val="center"/>
    </w:pPr>
    <w:rPr>
      <w:b/>
      <w:sz w:val="28"/>
      <w:szCs w:val="20"/>
      <w:lang w:val="uk-UA"/>
    </w:rPr>
  </w:style>
  <w:style w:type="paragraph" w:customStyle="1" w:styleId="22">
    <w:name w:val="Заголовок2"/>
    <w:basedOn w:val="Standard"/>
    <w:qFormat/>
    <w:pPr>
      <w:jc w:val="center"/>
    </w:pPr>
    <w:rPr>
      <w:b/>
      <w:sz w:val="28"/>
      <w:szCs w:val="20"/>
      <w:lang w:val="uk-UA"/>
    </w:rPr>
  </w:style>
  <w:style w:type="paragraph" w:customStyle="1" w:styleId="40">
    <w:name w:val="Название объекта4"/>
    <w:basedOn w:val="Standard"/>
    <w:qFormat/>
    <w:pPr>
      <w:spacing w:before="120" w:after="120"/>
    </w:pPr>
    <w:rPr>
      <w:rFonts w:cs="Lohit Devanagari"/>
      <w:i/>
      <w:iCs/>
    </w:rPr>
  </w:style>
  <w:style w:type="paragraph" w:customStyle="1" w:styleId="32">
    <w:name w:val="Заголовок3"/>
    <w:basedOn w:val="Standard"/>
    <w:qFormat/>
    <w:pPr>
      <w:keepNext/>
      <w:spacing w:before="240" w:after="120"/>
    </w:pPr>
    <w:rPr>
      <w:rFonts w:ascii="Arial" w:eastAsia="WenQuanYi Micro Hei" w:hAnsi="Arial" w:cs="Lohit Devanagari"/>
      <w:sz w:val="28"/>
      <w:szCs w:val="28"/>
    </w:rPr>
  </w:style>
  <w:style w:type="paragraph" w:customStyle="1" w:styleId="41">
    <w:name w:val="Указатель4"/>
    <w:basedOn w:val="Standard"/>
    <w:qFormat/>
    <w:rPr>
      <w:rFonts w:cs="Lohit Devanagari"/>
    </w:rPr>
  </w:style>
  <w:style w:type="paragraph" w:customStyle="1" w:styleId="50">
    <w:name w:val="Название объекта5"/>
    <w:basedOn w:val="Standard"/>
    <w:qFormat/>
    <w:pPr>
      <w:spacing w:before="120" w:after="120"/>
    </w:pPr>
    <w:rPr>
      <w:rFonts w:cs="Lohit Devanagari"/>
      <w:i/>
      <w:iCs/>
    </w:rPr>
  </w:style>
  <w:style w:type="paragraph" w:customStyle="1" w:styleId="42">
    <w:name w:val="Заголовок4"/>
    <w:basedOn w:val="Standard"/>
    <w:qFormat/>
    <w:pPr>
      <w:keepNext/>
      <w:spacing w:before="240" w:after="120"/>
    </w:pPr>
    <w:rPr>
      <w:rFonts w:ascii="Liberation Sans" w:eastAsia="WenQuanYi Micro Hei" w:hAnsi="Liberation Sans" w:cs="Lohit Devanagari"/>
      <w:sz w:val="28"/>
      <w:szCs w:val="28"/>
    </w:rPr>
  </w:style>
  <w:style w:type="paragraph" w:customStyle="1" w:styleId="51">
    <w:name w:val="Указатель5"/>
    <w:basedOn w:val="Standard"/>
    <w:qFormat/>
    <w:rPr>
      <w:rFonts w:cs="Lohit Devanagari"/>
    </w:rPr>
  </w:style>
  <w:style w:type="paragraph" w:customStyle="1" w:styleId="60">
    <w:name w:val="Название объекта6"/>
    <w:basedOn w:val="Standard"/>
    <w:qFormat/>
    <w:pPr>
      <w:spacing w:before="120" w:after="120"/>
    </w:pPr>
    <w:rPr>
      <w:rFonts w:cs="Lohit Devanagari"/>
      <w:i/>
      <w:iCs/>
    </w:rPr>
  </w:style>
  <w:style w:type="paragraph" w:customStyle="1" w:styleId="52">
    <w:name w:val="Заголовок5"/>
    <w:basedOn w:val="Standard"/>
    <w:qFormat/>
    <w:pPr>
      <w:keepNext/>
      <w:spacing w:before="240" w:after="120"/>
    </w:pPr>
    <w:rPr>
      <w:rFonts w:ascii="Liberation Sans" w:eastAsia="WenQuanYi Micro Hei" w:hAnsi="Liberation Sans" w:cs="Lohit Devanagari"/>
      <w:sz w:val="28"/>
      <w:szCs w:val="28"/>
    </w:rPr>
  </w:style>
  <w:style w:type="paragraph" w:customStyle="1" w:styleId="61">
    <w:name w:val="Указатель6"/>
    <w:basedOn w:val="Standard"/>
    <w:qFormat/>
    <w:rPr>
      <w:rFonts w:cs="Lohit Devanagari"/>
    </w:rPr>
  </w:style>
  <w:style w:type="paragraph" w:customStyle="1" w:styleId="62">
    <w:name w:val="Заголовок6"/>
    <w:basedOn w:val="Standard"/>
    <w:qFormat/>
    <w:pPr>
      <w:keepNext/>
      <w:spacing w:before="240" w:after="120"/>
    </w:pPr>
    <w:rPr>
      <w:rFonts w:ascii="Liberation Sans" w:eastAsia="WenQuanYi Micro Hei" w:hAnsi="Liberation Sans" w:cs="Lohit Devanagari"/>
      <w:sz w:val="28"/>
      <w:szCs w:val="28"/>
    </w:rPr>
  </w:style>
  <w:style w:type="paragraph" w:customStyle="1" w:styleId="ac">
    <w:name w:val="Вміст таблиці"/>
    <w:basedOn w:val="a"/>
    <w:qFormat/>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5">
    <w:name w:val="Абзац списка1"/>
    <w:basedOn w:val="a"/>
    <w:qFormat/>
    <w:pPr>
      <w:suppressAutoHyphens/>
      <w:spacing w:line="240" w:lineRule="auto"/>
      <w:ind w:left="720"/>
      <w:contextualSpacing/>
    </w:pPr>
    <w:rPr>
      <w:rFonts w:ascii="Liberation Serif" w:eastAsia="0" w:hAnsi="Liberation Serif" w:cs="0"/>
      <w:kern w:val="1"/>
      <w:sz w:val="24"/>
      <w:szCs w:val="24"/>
      <w:lang w:val="ru-RU" w:eastAsia="zh-CN" w:bidi="hi-IN"/>
    </w:rPr>
  </w:style>
  <w:style w:type="paragraph" w:customStyle="1" w:styleId="ad">
    <w:name w:val="Верхній і нижній колонтитули"/>
    <w:basedOn w:val="a"/>
    <w:qFormat/>
    <w:pPr>
      <w:suppressLineNumbers/>
      <w:tabs>
        <w:tab w:val="center" w:pos="5040"/>
        <w:tab w:val="right" w:pos="10080"/>
      </w:tabs>
      <w:suppressAutoHyphens/>
      <w:spacing w:after="0" w:line="240" w:lineRule="auto"/>
    </w:pPr>
    <w:rPr>
      <w:rFonts w:ascii="Liberation Serif" w:eastAsia="0" w:hAnsi="Liberation Serif" w:cs="0"/>
      <w:kern w:val="1"/>
      <w:sz w:val="24"/>
      <w:szCs w:val="24"/>
      <w:lang w:val="ru-RU" w:eastAsia="zh-CN" w:bidi="hi-IN"/>
    </w:rPr>
  </w:style>
  <w:style w:type="paragraph" w:styleId="ae">
    <w:name w:val="header"/>
    <w:basedOn w:val="a"/>
    <w:qFormat/>
    <w:pPr>
      <w:pBdr>
        <w:top w:val="nil"/>
        <w:left w:val="nil"/>
        <w:bottom w:val="nil"/>
        <w:right w:val="nil"/>
        <w:between w:val="nil"/>
      </w:pBdr>
      <w:shd w:val="solid" w:color="FFFFFF" w:fill="auto"/>
      <w:tabs>
        <w:tab w:val="center" w:pos="4819"/>
        <w:tab w:val="right" w:pos="9639"/>
      </w:tabs>
      <w:suppressAutoHyphens/>
      <w:spacing w:after="0" w:line="240" w:lineRule="auto"/>
    </w:pPr>
    <w:rPr>
      <w:rFonts w:ascii="Liberation Serif" w:eastAsia="Tahoma" w:hAnsi="Liberation Serif" w:cs="Mangal"/>
      <w:color w:val="00000A"/>
      <w:kern w:val="1"/>
      <w:sz w:val="24"/>
      <w:szCs w:val="21"/>
      <w:lang w:eastAsia="zh-CN" w:bidi="hi-IN"/>
    </w:rPr>
  </w:style>
  <w:style w:type="paragraph" w:customStyle="1" w:styleId="16">
    <w:name w:val="Без интервала1"/>
    <w:qFormat/>
    <w:pPr>
      <w:widowControl w:val="0"/>
      <w:suppressAutoHyphens/>
      <w:spacing w:after="0" w:line="240" w:lineRule="auto"/>
    </w:pPr>
    <w:rPr>
      <w:rFonts w:ascii="Liberation Serif" w:eastAsia="Tahoma" w:hAnsi="Liberation Serif" w:cs="Mangal"/>
      <w:kern w:val="1"/>
      <w:sz w:val="24"/>
      <w:szCs w:val="21"/>
      <w:lang w:val="uk-UA" w:eastAsia="zh-CN" w:bidi="hi-IN"/>
    </w:rPr>
  </w:style>
  <w:style w:type="paragraph" w:customStyle="1" w:styleId="310">
    <w:name w:val="Основной текст 31"/>
    <w:basedOn w:val="a"/>
    <w:qFormat/>
    <w:pPr>
      <w:suppressAutoHyphens/>
      <w:spacing w:after="120" w:line="240" w:lineRule="auto"/>
    </w:pPr>
    <w:rPr>
      <w:rFonts w:ascii="Liberation Serif" w:eastAsia="0" w:hAnsi="Liberation Serif" w:cs="0"/>
      <w:kern w:val="1"/>
      <w:sz w:val="16"/>
      <w:szCs w:val="16"/>
      <w:lang w:eastAsia="ru-RU" w:bidi="hi-IN"/>
    </w:rPr>
  </w:style>
  <w:style w:type="paragraph" w:customStyle="1" w:styleId="17">
    <w:name w:val="Обычный (веб)1"/>
    <w:basedOn w:val="a"/>
    <w:qFormat/>
    <w:pPr>
      <w:suppressAutoHyphens/>
      <w:spacing w:before="280" w:after="280" w:line="240" w:lineRule="auto"/>
    </w:pPr>
    <w:rPr>
      <w:rFonts w:ascii="Liberation Serif" w:eastAsia="0" w:hAnsi="Liberation Serif" w:cs="0"/>
      <w:kern w:val="1"/>
      <w:sz w:val="24"/>
      <w:szCs w:val="24"/>
      <w:lang w:val="ru-RU" w:eastAsia="ru-RU" w:bidi="hi-IN"/>
    </w:rPr>
  </w:style>
  <w:style w:type="paragraph" w:customStyle="1" w:styleId="LO-normal">
    <w:name w:val="LO-normal"/>
    <w:qFormat/>
    <w:pPr>
      <w:suppressAutoHyphens/>
      <w:spacing w:after="0"/>
    </w:pPr>
    <w:rPr>
      <w:rFonts w:ascii="Arial" w:eastAsia="Arial" w:hAnsi="Arial" w:cs="Arial"/>
      <w:color w:val="000000"/>
      <w:kern w:val="1"/>
      <w:lang w:eastAsia="zh-CN"/>
    </w:rPr>
  </w:style>
  <w:style w:type="paragraph" w:customStyle="1" w:styleId="18">
    <w:name w:val="Текст выноски1"/>
    <w:basedOn w:val="a"/>
    <w:qFormat/>
    <w:pPr>
      <w:suppressAutoHyphens/>
      <w:spacing w:after="0" w:line="240" w:lineRule="auto"/>
    </w:pPr>
    <w:rPr>
      <w:rFonts w:ascii="Tahoma" w:eastAsia="0" w:hAnsi="Tahoma" w:cs="Tahoma"/>
      <w:kern w:val="1"/>
      <w:sz w:val="16"/>
      <w:szCs w:val="16"/>
      <w:lang w:val="ru-RU" w:eastAsia="zh-CN" w:bidi="hi-IN"/>
    </w:rPr>
  </w:style>
  <w:style w:type="paragraph" w:customStyle="1" w:styleId="19">
    <w:name w:val="Текст примечания1"/>
    <w:basedOn w:val="a"/>
    <w:qFormat/>
    <w:pPr>
      <w:suppressAutoHyphens/>
      <w:spacing w:after="0" w:line="240" w:lineRule="auto"/>
    </w:pPr>
    <w:rPr>
      <w:rFonts w:ascii="Liberation Serif" w:eastAsia="0" w:hAnsi="Liberation Serif" w:cs="0"/>
      <w:kern w:val="1"/>
      <w:sz w:val="20"/>
      <w:szCs w:val="20"/>
      <w:lang w:val="ru-RU" w:eastAsia="zh-CN" w:bidi="hi-IN"/>
    </w:rPr>
  </w:style>
  <w:style w:type="paragraph" w:customStyle="1" w:styleId="1a">
    <w:name w:val="Тема примечания1"/>
    <w:basedOn w:val="19"/>
    <w:qFormat/>
    <w:rPr>
      <w:b/>
      <w:bCs/>
    </w:rPr>
  </w:style>
  <w:style w:type="paragraph" w:customStyle="1" w:styleId="1b">
    <w:name w:val="Нижний колонтитул1"/>
    <w:basedOn w:val="a"/>
    <w:qFormat/>
    <w:pPr>
      <w:tabs>
        <w:tab w:val="center" w:pos="4819"/>
        <w:tab w:val="right" w:pos="9639"/>
      </w:tabs>
      <w:suppressAutoHyphens/>
      <w:spacing w:after="0" w:line="240" w:lineRule="auto"/>
    </w:pPr>
    <w:rPr>
      <w:rFonts w:ascii="Liberation Serif" w:eastAsia="0" w:hAnsi="Liberation Serif" w:cs="0"/>
      <w:kern w:val="1"/>
      <w:sz w:val="24"/>
      <w:szCs w:val="24"/>
      <w:lang w:val="ru-RU" w:eastAsia="zh-CN" w:bidi="hi-IN"/>
    </w:rPr>
  </w:style>
  <w:style w:type="paragraph" w:customStyle="1" w:styleId="1c">
    <w:name w:val="Верхний колонтитул1"/>
    <w:basedOn w:val="a"/>
    <w:qFormat/>
    <w:pPr>
      <w:pBdr>
        <w:top w:val="nil"/>
        <w:left w:val="nil"/>
        <w:bottom w:val="nil"/>
        <w:right w:val="nil"/>
        <w:between w:val="nil"/>
      </w:pBdr>
      <w:shd w:val="solid" w:color="FFFFFF" w:fill="auto"/>
      <w:tabs>
        <w:tab w:val="center" w:pos="4819"/>
        <w:tab w:val="right" w:pos="9639"/>
      </w:tabs>
      <w:suppressAutoHyphens/>
      <w:spacing w:after="0" w:line="240" w:lineRule="auto"/>
    </w:pPr>
    <w:rPr>
      <w:rFonts w:ascii="Liberation Serif" w:eastAsia="Tahoma" w:hAnsi="Liberation Serif" w:cs="Mangal"/>
      <w:color w:val="00000A"/>
      <w:kern w:val="1"/>
      <w:sz w:val="24"/>
      <w:szCs w:val="21"/>
      <w:lang w:eastAsia="zh-CN" w:bidi="hi-IN"/>
    </w:rPr>
  </w:style>
  <w:style w:type="paragraph" w:customStyle="1" w:styleId="c7e0e3eeebeee2eeeaf2e0e1ebe8f6b3">
    <w:name w:val="Зc7аe0гe3оeeлebоeeвe2оeeкea тf2аe0бe1лebиe8цf6іb3"/>
    <w:basedOn w:val="a"/>
    <w:qFormat/>
    <w:pPr>
      <w:suppressLineNumbers/>
      <w:suppressAutoHyphens/>
      <w:spacing w:after="0" w:line="240" w:lineRule="auto"/>
      <w:jc w:val="center"/>
    </w:pPr>
    <w:rPr>
      <w:rFonts w:ascii="Liberation Serif" w:eastAsia="0" w:hAnsi="Liberation Serif" w:cs="0"/>
      <w:b/>
      <w:bCs/>
      <w:kern w:val="1"/>
      <w:sz w:val="24"/>
      <w:szCs w:val="24"/>
      <w:lang w:val="ru-RU" w:eastAsia="zh-CN" w:bidi="hi-IN"/>
    </w:rPr>
  </w:style>
  <w:style w:type="paragraph" w:customStyle="1" w:styleId="3f3f3f3f3f3f3f3f3f3">
    <w:name w:val="З3fа3fг3fо3fл3fо3fв3fо3fк3f 3"/>
    <w:basedOn w:val="a"/>
    <w:qFormat/>
    <w:pPr>
      <w:keepNext/>
      <w:suppressAutoHyphens/>
      <w:spacing w:after="0" w:line="240" w:lineRule="auto"/>
      <w:jc w:val="center"/>
      <w:outlineLvl w:val="2"/>
    </w:pPr>
    <w:rPr>
      <w:rFonts w:ascii="Liberation Serif" w:eastAsia="Tahoma" w:hAnsi="Liberation Serif" w:cs="Liberation Serif"/>
      <w:kern w:val="1"/>
      <w:sz w:val="24"/>
      <w:szCs w:val="24"/>
      <w:lang w:val="ru-RU" w:eastAsia="zh-CN" w:bidi="hi-IN"/>
    </w:rPr>
  </w:style>
  <w:style w:type="paragraph" w:customStyle="1" w:styleId="3f3f3f3f3f3f3f3f3f1">
    <w:name w:val="З3fа3fг3fо3fл3fо3fв3fо3fк3f 1"/>
    <w:basedOn w:val="a"/>
    <w:qFormat/>
    <w:pPr>
      <w:keepNext/>
      <w:suppressAutoHyphens/>
      <w:spacing w:after="0" w:line="240" w:lineRule="auto"/>
      <w:outlineLvl w:val="0"/>
    </w:pPr>
    <w:rPr>
      <w:rFonts w:ascii="Liberation Serif" w:eastAsia="Tahoma" w:hAnsi="Liberation Serif" w:cs="Liberation Serif"/>
      <w:kern w:val="1"/>
      <w:sz w:val="28"/>
      <w:szCs w:val="28"/>
      <w:lang w:eastAsia="zh-CN" w:bidi="hi-IN"/>
    </w:rPr>
  </w:style>
  <w:style w:type="paragraph" w:customStyle="1" w:styleId="3f3f3f3f3f3f">
    <w:name w:val="Р3fо3fз3fд3fі3fл3f"/>
    <w:basedOn w:val="a"/>
    <w:qFormat/>
    <w:pPr>
      <w:suppressLineNumbers/>
      <w:suppressAutoHyphens/>
      <w:spacing w:before="120" w:after="120" w:line="240" w:lineRule="auto"/>
    </w:pPr>
    <w:rPr>
      <w:rFonts w:ascii="Liberation Serif" w:eastAsia="0" w:hAnsi="Liberation Serif" w:cs="Liberation Serif"/>
      <w:i/>
      <w:iCs/>
      <w:kern w:val="1"/>
      <w:sz w:val="24"/>
      <w:szCs w:val="24"/>
      <w:lang w:eastAsia="zh-CN" w:bidi="hi-IN"/>
    </w:rPr>
  </w:style>
  <w:style w:type="paragraph" w:customStyle="1" w:styleId="HTML1">
    <w:name w:val="Стандартны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0" w:hAnsi="Courier New" w:cs="Courier New"/>
      <w:kern w:val="1"/>
      <w:sz w:val="20"/>
      <w:szCs w:val="20"/>
      <w:lang w:val="ru-RU" w:eastAsia="zh-CN" w:bidi="hi-IN"/>
    </w:rPr>
  </w:style>
  <w:style w:type="paragraph" w:customStyle="1" w:styleId="1d">
    <w:name w:val="Основной текст1"/>
    <w:basedOn w:val="a"/>
    <w:qFormat/>
    <w:pPr>
      <w:suppressAutoHyphens/>
      <w:spacing w:after="140" w:line="288" w:lineRule="auto"/>
    </w:pPr>
    <w:rPr>
      <w:rFonts w:ascii="Liberation Serif" w:eastAsia="0" w:hAnsi="Liberation Serif" w:cs="0"/>
      <w:kern w:val="1"/>
      <w:sz w:val="24"/>
      <w:szCs w:val="24"/>
      <w:lang w:val="ru-RU" w:eastAsia="zh-CN" w:bidi="hi-IN"/>
    </w:rPr>
  </w:style>
  <w:style w:type="paragraph" w:customStyle="1" w:styleId="210">
    <w:name w:val="Заголовок 21"/>
    <w:basedOn w:val="a"/>
    <w:next w:val="a"/>
    <w:qFormat/>
    <w:pPr>
      <w:keepNext/>
      <w:suppressAutoHyphens/>
      <w:spacing w:after="0" w:line="240" w:lineRule="auto"/>
      <w:ind w:left="576" w:hanging="576"/>
      <w:jc w:val="center"/>
      <w:outlineLvl w:val="1"/>
    </w:pPr>
    <w:rPr>
      <w:rFonts w:ascii="Liberation Serif" w:eastAsia="0" w:hAnsi="Liberation Serif" w:cs="0"/>
      <w:b/>
      <w:kern w:val="1"/>
      <w:sz w:val="24"/>
      <w:szCs w:val="20"/>
      <w:lang w:eastAsia="zh-CN" w:bidi="hi-IN"/>
    </w:rPr>
  </w:style>
  <w:style w:type="paragraph" w:customStyle="1" w:styleId="9">
    <w:name w:val="Название объекта9"/>
    <w:basedOn w:val="a"/>
    <w:qFormat/>
    <w:pPr>
      <w:suppressLineNumbers/>
      <w:suppressAutoHyphens/>
      <w:spacing w:before="120" w:after="120" w:line="240" w:lineRule="auto"/>
    </w:pPr>
    <w:rPr>
      <w:rFonts w:ascii="Liberation Serif" w:eastAsia="0" w:hAnsi="Liberation Serif" w:cs="FreeSans"/>
      <w:i/>
      <w:iCs/>
      <w:kern w:val="1"/>
      <w:sz w:val="24"/>
      <w:szCs w:val="24"/>
      <w:lang w:val="ru-RU" w:eastAsia="zh-CN" w:bidi="hi-IN"/>
    </w:rPr>
  </w:style>
  <w:style w:type="paragraph" w:styleId="af">
    <w:name w:val="Title"/>
    <w:basedOn w:val="a"/>
    <w:next w:val="a7"/>
    <w:qFormat/>
    <w:pPr>
      <w:keepNext/>
      <w:suppressAutoHyphens/>
      <w:spacing w:before="240" w:after="120" w:line="240" w:lineRule="auto"/>
    </w:pPr>
    <w:rPr>
      <w:rFonts w:ascii="Liberation Sans" w:eastAsia="Noto Sans CJK SC" w:hAnsi="Liberation Sans" w:cs="FreeSans"/>
      <w:kern w:val="1"/>
      <w:sz w:val="28"/>
      <w:szCs w:val="28"/>
      <w:lang w:val="ru-RU" w:eastAsia="zh-CN" w:bidi="hi-IN"/>
    </w:rPr>
  </w:style>
  <w:style w:type="character" w:customStyle="1" w:styleId="af0">
    <w:name w:val="Текст выноски Знак"/>
    <w:basedOn w:val="a0"/>
    <w:rPr>
      <w:rFonts w:ascii="Segoe UI" w:hAnsi="Segoe UI" w:cs="Segoe UI"/>
      <w:sz w:val="18"/>
      <w:szCs w:val="18"/>
      <w:lang w:val="uk-UA"/>
    </w:rPr>
  </w:style>
  <w:style w:type="character" w:customStyle="1" w:styleId="1e">
    <w:name w:val="Заголовок 1 Знак"/>
    <w:basedOn w:val="a0"/>
    <w:rPr>
      <w:rFonts w:ascii="Arial" w:eastAsia="Times New Roman" w:hAnsi="Arial" w:cs="Times New Roman"/>
      <w:b/>
      <w:sz w:val="20"/>
      <w:szCs w:val="20"/>
      <w:lang w:val="uk-UA" w:eastAsia="ru-RU"/>
    </w:rPr>
  </w:style>
  <w:style w:type="character" w:customStyle="1" w:styleId="23">
    <w:name w:val="Заголовок 2 Знак"/>
    <w:basedOn w:val="a0"/>
    <w:rPr>
      <w:rFonts w:ascii="Arial" w:eastAsia="Times New Roman" w:hAnsi="Arial" w:cs="Times New Roman"/>
      <w:b/>
      <w:sz w:val="20"/>
      <w:szCs w:val="20"/>
      <w:lang w:val="uk-UA" w:eastAsia="ru-RU"/>
    </w:rPr>
  </w:style>
  <w:style w:type="character" w:customStyle="1" w:styleId="33">
    <w:name w:val="Заголовок 3 Знак"/>
    <w:basedOn w:val="a0"/>
    <w:rPr>
      <w:rFonts w:ascii="Times New Roman" w:eastAsia="Times New Roman" w:hAnsi="Times New Roman" w:cs="Times New Roman"/>
      <w:kern w:val="1"/>
      <w:sz w:val="28"/>
      <w:szCs w:val="24"/>
      <w:lang w:val="uk-UA" w:eastAsia="zh-CN"/>
    </w:rPr>
  </w:style>
  <w:style w:type="character" w:customStyle="1" w:styleId="43">
    <w:name w:val="Заголовок 4 Знак"/>
    <w:basedOn w:val="a0"/>
    <w:rPr>
      <w:rFonts w:ascii="Times New Roman" w:eastAsia="Times New Roman" w:hAnsi="Times New Roman" w:cs="Times New Roman"/>
      <w:color w:val="000000"/>
      <w:kern w:val="1"/>
      <w:sz w:val="28"/>
      <w:szCs w:val="24"/>
      <w:lang w:val="uk-UA" w:eastAsia="zh-CN"/>
    </w:rPr>
  </w:style>
  <w:style w:type="character" w:customStyle="1" w:styleId="53">
    <w:name w:val="Заголовок 5 Знак"/>
    <w:basedOn w:val="a0"/>
    <w:rPr>
      <w:rFonts w:ascii="Times New Roman" w:eastAsia="Times New Roman" w:hAnsi="Times New Roman" w:cs="Times New Roman"/>
      <w:b/>
      <w:bCs/>
      <w:kern w:val="1"/>
      <w:sz w:val="24"/>
      <w:szCs w:val="24"/>
      <w:lang w:val="uk-UA" w:eastAsia="zh-CN"/>
    </w:rPr>
  </w:style>
  <w:style w:type="character" w:customStyle="1" w:styleId="63">
    <w:name w:val="Заголовок 6 Знак"/>
    <w:basedOn w:val="a0"/>
    <w:rPr>
      <w:rFonts w:ascii="Times New Roman" w:eastAsia="Times New Roman" w:hAnsi="Times New Roman" w:cs="Times New Roman"/>
      <w:b/>
      <w:bCs/>
      <w:i/>
      <w:iCs/>
      <w:kern w:val="1"/>
      <w:sz w:val="24"/>
      <w:szCs w:val="24"/>
      <w:lang w:val="uk-UA" w:eastAsia="zh-CN"/>
    </w:rPr>
  </w:style>
  <w:style w:type="character" w:customStyle="1" w:styleId="72">
    <w:name w:val="Заголовок 7 Знак"/>
    <w:basedOn w:val="a0"/>
    <w:rPr>
      <w:rFonts w:ascii="Times New Roman" w:eastAsia="Times New Roman" w:hAnsi="Times New Roman" w:cs="Times New Roman"/>
      <w:b/>
      <w:bCs/>
      <w:kern w:val="0"/>
      <w:lang w:val="uk-UA" w:eastAsia="zh-CN"/>
    </w:rPr>
  </w:style>
  <w:style w:type="character" w:customStyle="1" w:styleId="82">
    <w:name w:val="Заголовок 8 Знак"/>
    <w:basedOn w:val="a0"/>
    <w:rPr>
      <w:rFonts w:ascii="Times New Roman" w:eastAsia="Times New Roman" w:hAnsi="Times New Roman" w:cs="Times New Roman"/>
      <w:b/>
      <w:bCs/>
      <w:i/>
      <w:iCs/>
      <w:kern w:val="0"/>
      <w:lang w:val="uk-UA" w:eastAsia="zh-CN"/>
    </w:rPr>
  </w:style>
  <w:style w:type="character" w:customStyle="1" w:styleId="110">
    <w:name w:val="Основной шрифт абзаца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100">
    <w:name w:val="Основной шрифт абзаца1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4">
    <w:name w:val="Основной шрифт абзаца3"/>
  </w:style>
  <w:style w:type="character" w:customStyle="1" w:styleId="24">
    <w:name w:val="Основной шрифт абзаца2"/>
  </w:style>
  <w:style w:type="character" w:customStyle="1" w:styleId="WW8Num3z0">
    <w:name w:val="WW8Num3z0"/>
    <w:rPr>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f">
    <w:name w:val="Основной шрифт абзаца1"/>
  </w:style>
  <w:style w:type="character" w:customStyle="1" w:styleId="af1">
    <w:name w:val="Основной текст Знак"/>
    <w:rPr>
      <w:sz w:val="36"/>
      <w:szCs w:val="24"/>
      <w:lang w:val="uk-UA"/>
    </w:rPr>
  </w:style>
  <w:style w:type="character" w:customStyle="1" w:styleId="FontStyle38">
    <w:name w:val="Font Style38"/>
    <w:rPr>
      <w:rFonts w:ascii="Times New Roman" w:eastAsia="Times New Roman" w:hAnsi="Times New Roman" w:cs="Times New Roman"/>
      <w:sz w:val="20"/>
      <w:szCs w:val="20"/>
    </w:rPr>
  </w:style>
  <w:style w:type="character" w:customStyle="1" w:styleId="af2">
    <w:name w:val="Название Знак"/>
    <w:rPr>
      <w:b/>
      <w:sz w:val="28"/>
      <w:lang w:val="uk-UA"/>
    </w:rPr>
  </w:style>
  <w:style w:type="character" w:customStyle="1" w:styleId="docdata">
    <w:name w:val="docdata"/>
    <w:basedOn w:val="1f"/>
  </w:style>
  <w:style w:type="character" w:customStyle="1" w:styleId="1f0">
    <w:name w:val="Шрифт абзацу за промовчанням1"/>
  </w:style>
  <w:style w:type="character" w:customStyle="1" w:styleId="ListLabel30">
    <w:name w:val="ListLabel 30"/>
    <w:rPr>
      <w:rFonts w:cs="Courier New"/>
    </w:rPr>
  </w:style>
  <w:style w:type="character" w:customStyle="1" w:styleId="44">
    <w:name w:val="Основной шрифт абзаца4"/>
  </w:style>
  <w:style w:type="character" w:customStyle="1" w:styleId="83">
    <w:name w:val="Основной шрифт абзаца8"/>
  </w:style>
  <w:style w:type="character" w:customStyle="1" w:styleId="90">
    <w:name w:val="Основной шрифт абзаца9"/>
  </w:style>
  <w:style w:type="character" w:customStyle="1" w:styleId="NumberingSymbols">
    <w:name w:val="Numbering Symbols"/>
  </w:style>
  <w:style w:type="character" w:customStyle="1" w:styleId="2075">
    <w:name w:val="2075"/>
  </w:style>
  <w:style w:type="character" w:customStyle="1" w:styleId="2058">
    <w:name w:val="2058"/>
  </w:style>
  <w:style w:type="character" w:customStyle="1" w:styleId="5028">
    <w:name w:val="5028"/>
  </w:style>
  <w:style w:type="character" w:customStyle="1" w:styleId="3326">
    <w:name w:val="3326"/>
  </w:style>
  <w:style w:type="character" w:customStyle="1" w:styleId="2271">
    <w:name w:val="2271"/>
  </w:style>
  <w:style w:type="character" w:customStyle="1" w:styleId="2558">
    <w:name w:val="2558"/>
  </w:style>
  <w:style w:type="character" w:customStyle="1" w:styleId="2938">
    <w:name w:val="2938"/>
  </w:style>
  <w:style w:type="character" w:customStyle="1" w:styleId="73">
    <w:name w:val="Основной шрифт абзаца7"/>
  </w:style>
  <w:style w:type="character" w:customStyle="1" w:styleId="af3">
    <w:name w:val="Шрифт абзацу за промовчанням"/>
  </w:style>
  <w:style w:type="character" w:customStyle="1" w:styleId="54">
    <w:name w:val="Основной шрифт абзаца5"/>
  </w:style>
  <w:style w:type="character" w:customStyle="1" w:styleId="64">
    <w:name w:val="Основной шрифт абзаца6"/>
  </w:style>
  <w:style w:type="character" w:styleId="af4">
    <w:name w:val="Hyperlink"/>
    <w:rPr>
      <w:color w:val="0563C1"/>
      <w:u w:val="single"/>
    </w:rPr>
  </w:style>
  <w:style w:type="character" w:customStyle="1" w:styleId="af5">
    <w:name w:val="Неразрешенное упоминание"/>
    <w:rPr>
      <w:color w:val="605E5C"/>
      <w:shd w:val="clear" w:color="auto" w:fill="E1DFDD"/>
    </w:rPr>
  </w:style>
  <w:style w:type="character" w:customStyle="1" w:styleId="1f1">
    <w:name w:val="Основной текст Знак1"/>
    <w:rPr>
      <w:rFonts w:eastAsia="Tahoma" w:cs="Lohit Devanagari"/>
      <w:color w:val="00000A"/>
      <w:sz w:val="24"/>
      <w:szCs w:val="24"/>
      <w:shd w:val="clear" w:color="auto" w:fill="FFFFFF"/>
      <w:lang w:val="uk-UA" w:eastAsia="zh-CN" w:bidi="hi-IN"/>
    </w:rPr>
  </w:style>
  <w:style w:type="character" w:customStyle="1" w:styleId="1f2">
    <w:name w:val="Гиперссылка1"/>
    <w:rPr>
      <w:color w:val="000080"/>
      <w:u w:val="single"/>
    </w:rPr>
  </w:style>
  <w:style w:type="character" w:customStyle="1" w:styleId="WW8Num9z1">
    <w:name w:val="WW8Num9z1"/>
    <w:rPr>
      <w:rFonts w:cs="Times New Roman"/>
      <w:sz w:val="24"/>
      <w:vertAlign w:val="baseline"/>
    </w:rPr>
  </w:style>
  <w:style w:type="character" w:customStyle="1" w:styleId="WW8Num9z0">
    <w:name w:val="WW8Num9z0"/>
    <w:rPr>
      <w:rFonts w:ascii="Times New Roman" w:eastAsia="Times New Roman" w:hAnsi="Times New Roman" w:cs="Times New Roman"/>
      <w:sz w:val="24"/>
      <w:vertAlign w:val="baseline"/>
    </w:rPr>
  </w:style>
  <w:style w:type="character" w:customStyle="1" w:styleId="WW8Num7z1">
    <w:name w:val="WW8Num7z1"/>
    <w:rPr>
      <w:rFonts w:cs="Times New Roman"/>
      <w:sz w:val="24"/>
      <w:vertAlign w:val="baseline"/>
    </w:rPr>
  </w:style>
  <w:style w:type="character" w:customStyle="1" w:styleId="WW8Num7z0">
    <w:name w:val="WW8Num7z0"/>
    <w:rPr>
      <w:rFonts w:ascii="Times New Roman" w:eastAsia="Times New Roman" w:hAnsi="Times New Roman" w:cs="Times New Roman"/>
      <w:sz w:val="24"/>
      <w:vertAlign w:val="baseline"/>
    </w:rPr>
  </w:style>
  <w:style w:type="character" w:customStyle="1" w:styleId="WW8Num6z1">
    <w:name w:val="WW8Num6z1"/>
    <w:rPr>
      <w:rFonts w:cs="Times New Roman"/>
      <w:sz w:val="24"/>
      <w:vertAlign w:val="baseline"/>
    </w:rPr>
  </w:style>
  <w:style w:type="character" w:customStyle="1" w:styleId="WW8Num6z0">
    <w:name w:val="WW8Num6z0"/>
    <w:rPr>
      <w:rFonts w:ascii="Times New Roman" w:eastAsia="Times New Roman" w:hAnsi="Times New Roman" w:cs="Times New Roman"/>
      <w:sz w:val="24"/>
      <w:vertAlign w:val="baseline"/>
    </w:rPr>
  </w:style>
  <w:style w:type="character" w:customStyle="1" w:styleId="ListLabel10">
    <w:name w:val="ListLabel 10"/>
  </w:style>
  <w:style w:type="character" w:customStyle="1" w:styleId="ListLabel9">
    <w:name w:val="ListLabel 9"/>
  </w:style>
  <w:style w:type="character" w:customStyle="1" w:styleId="ListLabel8">
    <w:name w:val="ListLabel 8"/>
  </w:style>
  <w:style w:type="character" w:customStyle="1" w:styleId="ListLabel7">
    <w:name w:val="ListLabel 7"/>
  </w:style>
  <w:style w:type="character" w:customStyle="1" w:styleId="ListLabel6">
    <w:name w:val="ListLabel 6"/>
  </w:style>
  <w:style w:type="character" w:customStyle="1" w:styleId="ListLabel5">
    <w:name w:val="ListLabel 5"/>
  </w:style>
  <w:style w:type="character" w:customStyle="1" w:styleId="ListLabel4">
    <w:name w:val="ListLabel 4"/>
  </w:style>
  <w:style w:type="character" w:customStyle="1" w:styleId="ListLabel3">
    <w:name w:val="ListLabel 3"/>
  </w:style>
  <w:style w:type="character" w:customStyle="1" w:styleId="ListLabel2">
    <w:name w:val="ListLabel 2"/>
  </w:style>
  <w:style w:type="character" w:customStyle="1" w:styleId="ListLabel1">
    <w:name w:val="ListLabel 1"/>
    <w:rPr>
      <w:rFonts w:cs="Times New Roman"/>
    </w:rPr>
  </w:style>
  <w:style w:type="character" w:customStyle="1" w:styleId="120">
    <w:name w:val="Основной шрифт абзаца12"/>
  </w:style>
  <w:style w:type="character" w:customStyle="1" w:styleId="rvts0">
    <w:name w:val="rvts0"/>
    <w:rPr>
      <w:rFonts w:cs="Times New Roman"/>
    </w:rPr>
  </w:style>
  <w:style w:type="character" w:customStyle="1" w:styleId="25">
    <w:name w:val="Верхний колонтитул Знак2"/>
    <w:basedOn w:val="120"/>
    <w:rPr>
      <w:rFonts w:ascii="Times New Roman" w:eastAsia="Times New Roman" w:hAnsi="Times New Roman" w:cs="Times New Roman"/>
      <w:sz w:val="24"/>
      <w:lang w:val="ru-RU" w:bidi="ar-SA"/>
    </w:rPr>
  </w:style>
  <w:style w:type="character" w:customStyle="1" w:styleId="1f3">
    <w:name w:val="Верхний колонтитул Знак1"/>
    <w:basedOn w:val="120"/>
    <w:rPr>
      <w:rFonts w:cs="Mangal"/>
      <w:color w:val="00000A"/>
      <w:sz w:val="24"/>
      <w:szCs w:val="21"/>
      <w:shd w:val="clear" w:color="auto" w:fill="FFFFFF"/>
    </w:rPr>
  </w:style>
  <w:style w:type="character" w:customStyle="1" w:styleId="HTML">
    <w:name w:val="Стандартный HTML Знак"/>
    <w:rPr>
      <w:rFonts w:ascii="Courier New" w:eastAsia="Times New Roman" w:hAnsi="Courier New" w:cs="Courier New"/>
      <w:szCs w:val="20"/>
      <w:lang w:val="ru-RU" w:bidi="ar-SA"/>
    </w:rPr>
  </w:style>
  <w:style w:type="character" w:customStyle="1" w:styleId="bodycopy">
    <w:name w:val="bodycopy"/>
  </w:style>
  <w:style w:type="character" w:customStyle="1" w:styleId="35">
    <w:name w:val="Основной текст 3 Знак"/>
    <w:basedOn w:val="120"/>
    <w:rPr>
      <w:rFonts w:ascii="Times New Roman" w:eastAsia="Times New Roman" w:hAnsi="Times New Roman" w:cs="Times New Roman"/>
      <w:sz w:val="16"/>
      <w:szCs w:val="16"/>
      <w:lang w:eastAsia="ru-RU" w:bidi="ar-SA"/>
    </w:rPr>
  </w:style>
  <w:style w:type="character" w:customStyle="1" w:styleId="af6">
    <w:name w:val="Текст примечания Знак"/>
    <w:basedOn w:val="120"/>
    <w:rPr>
      <w:rFonts w:ascii="Times New Roman" w:eastAsia="Times New Roman" w:hAnsi="Times New Roman" w:cs="Times New Roman"/>
      <w:szCs w:val="20"/>
      <w:lang w:val="ru-RU" w:bidi="ar-SA"/>
    </w:rPr>
  </w:style>
  <w:style w:type="character" w:customStyle="1" w:styleId="af7">
    <w:name w:val="Тема примечания Знак"/>
    <w:basedOn w:val="af6"/>
    <w:rPr>
      <w:rFonts w:ascii="Times New Roman" w:eastAsia="Times New Roman" w:hAnsi="Times New Roman" w:cs="Times New Roman"/>
      <w:b/>
      <w:bCs/>
      <w:szCs w:val="20"/>
      <w:lang w:val="ru-RU" w:bidi="ar-SA"/>
    </w:rPr>
  </w:style>
  <w:style w:type="character" w:customStyle="1" w:styleId="1f4">
    <w:name w:val="Знак примечания1"/>
    <w:basedOn w:val="120"/>
    <w:rPr>
      <w:sz w:val="16"/>
      <w:szCs w:val="16"/>
    </w:rPr>
  </w:style>
  <w:style w:type="character" w:customStyle="1" w:styleId="af8">
    <w:name w:val="Нижний колонтитул Знак"/>
    <w:basedOn w:val="120"/>
    <w:rPr>
      <w:rFonts w:ascii="Times New Roman" w:eastAsia="Times New Roman" w:hAnsi="Times New Roman" w:cs="Times New Roman"/>
      <w:sz w:val="24"/>
      <w:lang w:val="ru-RU" w:bidi="ar-SA"/>
    </w:rPr>
  </w:style>
  <w:style w:type="character" w:customStyle="1" w:styleId="af9">
    <w:name w:val="Верхний колонтитул Знак"/>
    <w:basedOn w:val="120"/>
    <w:rPr>
      <w:rFonts w:ascii="Times New Roman" w:eastAsia="Times New Roman" w:hAnsi="Times New Roman" w:cs="Times New Roman"/>
      <w:sz w:val="24"/>
      <w:lang w:val="ru-RU" w:bidi="ar-SA"/>
    </w:rPr>
  </w:style>
  <w:style w:type="character" w:customStyle="1" w:styleId="26">
    <w:name w:val="Основной текст Знак2"/>
    <w:basedOn w:val="a0"/>
    <w:rPr>
      <w:rFonts w:ascii="Liberation Serif" w:eastAsia="Tahoma" w:hAnsi="Liberation Serif" w:cs="Lohit Devanagari"/>
      <w:color w:val="00000A"/>
      <w:sz w:val="24"/>
      <w:szCs w:val="24"/>
      <w:shd w:val="clear" w:color="auto" w:fill="FFFFFF"/>
      <w:lang w:val="uk-UA" w:eastAsia="zh-CN" w:bidi="hi-IN"/>
    </w:rPr>
  </w:style>
  <w:style w:type="character" w:customStyle="1" w:styleId="afa">
    <w:name w:val="Подзаголовок Знак"/>
    <w:basedOn w:val="a0"/>
    <w:rPr>
      <w:rFonts w:ascii="Times New Roman" w:eastAsia="Times New Roman" w:hAnsi="Times New Roman" w:cs="Times New Roman"/>
      <w:color w:val="000000"/>
      <w:kern w:val="1"/>
      <w:sz w:val="28"/>
      <w:szCs w:val="24"/>
      <w:lang w:val="uk-UA" w:eastAsia="zh-CN"/>
    </w:rPr>
  </w:style>
  <w:style w:type="character" w:customStyle="1" w:styleId="36">
    <w:name w:val="Верхний колонтитул Знак3"/>
    <w:basedOn w:val="a0"/>
    <w:rPr>
      <w:rFonts w:ascii="Liberation Serif" w:eastAsia="Tahoma" w:hAnsi="Liberation Serif" w:cs="Mangal"/>
      <w:color w:val="00000A"/>
      <w:kern w:val="1"/>
      <w:sz w:val="24"/>
      <w:szCs w:val="21"/>
      <w:shd w:val="clear" w:color="auto" w:fill="FFFFFF"/>
      <w:lang w:val="uk-UA" w:eastAsia="zh-CN" w:bidi="hi-IN"/>
    </w:rPr>
  </w:style>
  <w:style w:type="character" w:customStyle="1" w:styleId="1f5">
    <w:name w:val="Название Знак1"/>
    <w:basedOn w:val="a0"/>
    <w:rPr>
      <w:rFonts w:ascii="Liberation Sans" w:eastAsia="Noto Sans CJK SC" w:hAnsi="Liberation Sans" w:cs="FreeSans"/>
      <w:kern w:val="1"/>
      <w:sz w:val="28"/>
      <w:szCs w:val="28"/>
      <w:lang w:eastAsia="zh-CN" w:bidi="hi-IN"/>
    </w:rPr>
  </w:style>
  <w:style w:type="character" w:customStyle="1" w:styleId="afb">
    <w:name w:val="Абзац списка Знак"/>
    <w:rPr>
      <w:lang w:val="uk-UA"/>
    </w:rPr>
  </w:style>
  <w:style w:type="character" w:customStyle="1" w:styleId="rqmqod">
    <w:name w:val="rqmqod"/>
    <w:basedOn w:val="a0"/>
  </w:style>
  <w:style w:type="table" w:customStyle="1" w:styleId="afc">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afd">
    <w:name w:val="Сітка таблиці"/>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6">
    <w:name w:val="Сетка таблицы1"/>
    <w:basedOn w:val="a1"/>
    <w:pPr>
      <w:spacing w:after="0" w:line="240" w:lineRule="auto"/>
    </w:pPr>
    <w:rPr>
      <w:rFonts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qFormat/>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qFormat/>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qFormat/>
    <w:pPr>
      <w:keepNext/>
      <w:numPr>
        <w:ilvl w:val="2"/>
        <w:numId w:val="2"/>
      </w:numPr>
      <w:ind w:left="2160" w:hanging="180"/>
      <w:outlineLvl w:val="2"/>
    </w:pPr>
    <w:rPr>
      <w:sz w:val="28"/>
      <w:lang w:val="uk-UA"/>
    </w:rPr>
  </w:style>
  <w:style w:type="paragraph" w:styleId="4">
    <w:name w:val="heading 4"/>
    <w:basedOn w:val="Standard"/>
    <w:next w:val="Standard"/>
    <w:qFormat/>
    <w:pPr>
      <w:keepNext/>
      <w:numPr>
        <w:ilvl w:val="3"/>
        <w:numId w:val="2"/>
      </w:numPr>
      <w:ind w:left="3600" w:hanging="360"/>
      <w:outlineLvl w:val="3"/>
    </w:pPr>
    <w:rPr>
      <w:color w:val="000000"/>
      <w:sz w:val="28"/>
      <w:lang w:val="uk-UA"/>
    </w:rPr>
  </w:style>
  <w:style w:type="paragraph" w:styleId="5">
    <w:name w:val="heading 5"/>
    <w:basedOn w:val="Heading"/>
    <w:next w:val="Textbody"/>
    <w:qFormat/>
    <w:pPr>
      <w:numPr>
        <w:ilvl w:val="4"/>
        <w:numId w:val="2"/>
      </w:numPr>
      <w:spacing w:before="120" w:after="60"/>
      <w:ind w:left="3600" w:hanging="360"/>
      <w:outlineLvl w:val="4"/>
    </w:pPr>
    <w:rPr>
      <w:bCs/>
      <w:sz w:val="24"/>
      <w:szCs w:val="24"/>
    </w:rPr>
  </w:style>
  <w:style w:type="paragraph" w:styleId="6">
    <w:name w:val="heading 6"/>
    <w:basedOn w:val="Heading"/>
    <w:next w:val="Textbody"/>
    <w:qFormat/>
    <w:pPr>
      <w:numPr>
        <w:ilvl w:val="5"/>
        <w:numId w:val="2"/>
      </w:numPr>
      <w:spacing w:before="60" w:after="60"/>
      <w:ind w:left="4320" w:hanging="180"/>
      <w:outlineLvl w:val="5"/>
    </w:pPr>
    <w:rPr>
      <w:bCs/>
      <w:i/>
      <w:iCs/>
      <w:sz w:val="24"/>
      <w:szCs w:val="24"/>
    </w:rPr>
  </w:style>
  <w:style w:type="paragraph" w:styleId="7">
    <w:name w:val="heading 7"/>
    <w:basedOn w:val="Heading"/>
    <w:next w:val="Textbody"/>
    <w:qFormat/>
    <w:pPr>
      <w:numPr>
        <w:ilvl w:val="6"/>
        <w:numId w:val="2"/>
      </w:numPr>
      <w:spacing w:before="60" w:after="60"/>
      <w:ind w:left="5040" w:hanging="360"/>
      <w:outlineLvl w:val="6"/>
    </w:pPr>
    <w:rPr>
      <w:bCs/>
      <w:sz w:val="22"/>
      <w:szCs w:val="22"/>
    </w:rPr>
  </w:style>
  <w:style w:type="paragraph" w:styleId="8">
    <w:name w:val="heading 8"/>
    <w:basedOn w:val="Heading"/>
    <w:next w:val="Textbody"/>
    <w:qFormat/>
    <w:pPr>
      <w:numPr>
        <w:ilvl w:val="7"/>
        <w:numId w:val="2"/>
      </w:numPr>
      <w:spacing w:before="60" w:after="60"/>
      <w:ind w:left="5760" w:hanging="3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Heading">
    <w:name w:val="Heading"/>
    <w:basedOn w:val="Standard"/>
    <w:next w:val="Textbody"/>
    <w:qFormat/>
    <w:pPr>
      <w:jc w:val="center"/>
    </w:pPr>
    <w:rPr>
      <w:b/>
      <w:sz w:val="28"/>
      <w:szCs w:val="20"/>
      <w:lang w:val="uk-UA"/>
    </w:rPr>
  </w:style>
  <w:style w:type="paragraph" w:styleId="a3">
    <w:name w:val="List Paragraph"/>
    <w:basedOn w:val="a"/>
    <w:qFormat/>
    <w:pPr>
      <w:ind w:left="720"/>
      <w:contextualSpacing/>
    </w:pPr>
  </w:style>
  <w:style w:type="paragraph" w:styleId="a4">
    <w:name w:val="Balloon Text"/>
    <w:basedOn w:val="a"/>
    <w:qFormat/>
    <w:pPr>
      <w:spacing w:after="0" w:line="240" w:lineRule="auto"/>
    </w:pPr>
    <w:rPr>
      <w:rFonts w:ascii="Segoe UI" w:hAnsi="Segoe UI" w:cs="Segoe UI"/>
      <w:sz w:val="18"/>
      <w:szCs w:val="18"/>
    </w:rPr>
  </w:style>
  <w:style w:type="paragraph" w:styleId="a5">
    <w:name w:val="Normal (Web)"/>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Заголовок таблиці"/>
    <w:basedOn w:val="a"/>
    <w:qFormat/>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customStyle="1" w:styleId="80">
    <w:name w:val="Заголовок8"/>
    <w:basedOn w:val="a"/>
    <w:next w:val="a7"/>
    <w:qFormat/>
    <w:pPr>
      <w:keepNext/>
      <w:suppressAutoHyphens/>
      <w:spacing w:before="240" w:after="120" w:line="240" w:lineRule="auto"/>
    </w:pPr>
    <w:rPr>
      <w:rFonts w:ascii="Liberation Sans" w:eastAsia="Noto Sans CJK SC" w:hAnsi="Liberation Sans" w:cs="FreeSans"/>
      <w:kern w:val="1"/>
      <w:sz w:val="28"/>
      <w:szCs w:val="28"/>
      <w:lang w:val="ru-RU" w:eastAsia="zh-CN" w:bidi="hi-IN"/>
    </w:rPr>
  </w:style>
  <w:style w:type="paragraph" w:styleId="a7">
    <w:name w:val="Body Text"/>
    <w:basedOn w:val="a"/>
    <w:qFormat/>
    <w:pPr>
      <w:pBdr>
        <w:top w:val="nil"/>
        <w:left w:val="nil"/>
        <w:bottom w:val="nil"/>
        <w:right w:val="nil"/>
        <w:between w:val="nil"/>
      </w:pBdr>
      <w:shd w:val="solid" w:color="FFFFFF" w:fill="auto"/>
      <w:suppressAutoHyphens/>
      <w:spacing w:after="140"/>
    </w:pPr>
    <w:rPr>
      <w:rFonts w:ascii="Liberation Serif" w:eastAsia="Tahoma" w:hAnsi="Liberation Serif" w:cs="Lohit Devanagari"/>
      <w:color w:val="00000A"/>
      <w:sz w:val="24"/>
      <w:szCs w:val="24"/>
      <w:lang w:eastAsia="zh-CN" w:bidi="hi-IN"/>
    </w:rPr>
  </w:style>
  <w:style w:type="paragraph" w:customStyle="1" w:styleId="Textbody">
    <w:name w:val="Text body"/>
    <w:basedOn w:val="Standard"/>
    <w:qFormat/>
    <w:pPr>
      <w:jc w:val="center"/>
    </w:pPr>
    <w:rPr>
      <w:sz w:val="36"/>
      <w:lang w:val="uk-UA"/>
    </w:rPr>
  </w:style>
  <w:style w:type="paragraph" w:styleId="a8">
    <w:name w:val="List"/>
    <w:basedOn w:val="Textbody"/>
    <w:qFormat/>
    <w:rPr>
      <w:rFonts w:cs="Lucida Sans"/>
    </w:rPr>
  </w:style>
  <w:style w:type="paragraph" w:styleId="a9">
    <w:name w:val="caption"/>
    <w:basedOn w:val="a"/>
    <w:qFormat/>
    <w:pPr>
      <w:suppressLineNumbers/>
      <w:suppressAutoHyphens/>
      <w:spacing w:before="120" w:after="120" w:line="240" w:lineRule="auto"/>
    </w:pPr>
    <w:rPr>
      <w:rFonts w:ascii="Liberation Serif" w:eastAsia="0" w:hAnsi="Liberation Serif" w:cs="FreeSans"/>
      <w:i/>
      <w:iCs/>
      <w:kern w:val="1"/>
      <w:sz w:val="24"/>
      <w:szCs w:val="24"/>
      <w:lang w:val="ru-RU" w:eastAsia="zh-CN" w:bidi="hi-IN"/>
    </w:rPr>
  </w:style>
  <w:style w:type="paragraph" w:customStyle="1" w:styleId="aa">
    <w:name w:val="Покажчик"/>
    <w:basedOn w:val="a"/>
    <w:qFormat/>
    <w:pPr>
      <w:suppressLineNumbers/>
      <w:suppressAutoHyphens/>
      <w:spacing w:after="0" w:line="240" w:lineRule="auto"/>
    </w:pPr>
    <w:rPr>
      <w:rFonts w:ascii="Liberation Serif" w:eastAsia="0" w:hAnsi="Liberation Serif" w:cs="Times New Roman"/>
      <w:kern w:val="1"/>
      <w:sz w:val="24"/>
      <w:szCs w:val="24"/>
      <w:lang w:eastAsia="zh-CN"/>
    </w:rPr>
  </w:style>
  <w:style w:type="paragraph" w:customStyle="1" w:styleId="70">
    <w:name w:val="Заголовок7"/>
    <w:basedOn w:val="a"/>
    <w:next w:val="a7"/>
    <w:qFormat/>
    <w:pPr>
      <w:keepNext/>
      <w:suppressAutoHyphens/>
      <w:spacing w:before="240" w:after="120" w:line="240" w:lineRule="auto"/>
    </w:pPr>
    <w:rPr>
      <w:rFonts w:ascii="Liberation Sans" w:eastAsia="Noto Sans CJK SC" w:hAnsi="Liberation Sans" w:cs="FreeSans"/>
      <w:kern w:val="1"/>
      <w:sz w:val="28"/>
      <w:szCs w:val="28"/>
      <w:lang w:val="ru-RU" w:eastAsia="zh-CN" w:bidi="hi-IN"/>
    </w:rPr>
  </w:style>
  <w:style w:type="paragraph" w:customStyle="1" w:styleId="81">
    <w:name w:val="Название объекта8"/>
    <w:basedOn w:val="a"/>
    <w:qFormat/>
    <w:pPr>
      <w:suppressLineNumbers/>
      <w:suppressAutoHyphens/>
      <w:spacing w:before="120" w:after="120" w:line="240" w:lineRule="auto"/>
    </w:pPr>
    <w:rPr>
      <w:rFonts w:ascii="Liberation Serif" w:eastAsia="0" w:hAnsi="Liberation Serif" w:cs="FreeSans"/>
      <w:i/>
      <w:iCs/>
      <w:kern w:val="1"/>
      <w:sz w:val="24"/>
      <w:szCs w:val="24"/>
      <w:lang w:val="ru-RU" w:eastAsia="zh-CN" w:bidi="hi-IN"/>
    </w:rPr>
  </w:style>
  <w:style w:type="paragraph" w:customStyle="1" w:styleId="71">
    <w:name w:val="Название объекта7"/>
    <w:basedOn w:val="Standard"/>
    <w:qFormat/>
    <w:pPr>
      <w:suppressLineNumbers/>
      <w:spacing w:before="120" w:after="120"/>
    </w:pPr>
    <w:rPr>
      <w:rFonts w:cs="Lohit Devanagari"/>
      <w:i/>
      <w:iCs/>
    </w:rPr>
  </w:style>
  <w:style w:type="paragraph" w:customStyle="1" w:styleId="Index">
    <w:name w:val="Index"/>
    <w:basedOn w:val="Standard"/>
    <w:qFormat/>
    <w:pPr>
      <w:suppressLineNumbers/>
    </w:pPr>
    <w:rPr>
      <w:rFonts w:cs="Arial"/>
    </w:rPr>
  </w:style>
  <w:style w:type="paragraph" w:customStyle="1" w:styleId="30">
    <w:name w:val="Указатель3"/>
    <w:basedOn w:val="Standard"/>
    <w:qFormat/>
    <w:pPr>
      <w:suppressLineNumbers/>
    </w:pPr>
    <w:rPr>
      <w:rFonts w:cs="Lohit Devanagari"/>
    </w:rPr>
  </w:style>
  <w:style w:type="paragraph" w:customStyle="1" w:styleId="31">
    <w:name w:val="Название объекта3"/>
    <w:basedOn w:val="Standard"/>
    <w:qFormat/>
    <w:pPr>
      <w:suppressLineNumbers/>
      <w:spacing w:before="120" w:after="120"/>
    </w:pPr>
    <w:rPr>
      <w:rFonts w:cs="Lucida Sans"/>
      <w:i/>
      <w:iCs/>
    </w:rPr>
  </w:style>
  <w:style w:type="paragraph" w:customStyle="1" w:styleId="20">
    <w:name w:val="Указатель2"/>
    <w:basedOn w:val="Standard"/>
    <w:qFormat/>
    <w:pPr>
      <w:suppressLineNumbers/>
    </w:pPr>
    <w:rPr>
      <w:rFonts w:cs="Lucida Sans"/>
    </w:rPr>
  </w:style>
  <w:style w:type="paragraph" w:customStyle="1" w:styleId="21">
    <w:name w:val="Название объекта2"/>
    <w:basedOn w:val="Standard"/>
    <w:qFormat/>
    <w:pPr>
      <w:suppressLineNumbers/>
      <w:spacing w:before="120" w:after="120"/>
    </w:pPr>
    <w:rPr>
      <w:rFonts w:cs="Lucida Sans"/>
      <w:i/>
      <w:iCs/>
    </w:rPr>
  </w:style>
  <w:style w:type="paragraph" w:customStyle="1" w:styleId="10">
    <w:name w:val="Указатель1"/>
    <w:basedOn w:val="Standard"/>
    <w:qFormat/>
    <w:pPr>
      <w:suppressLineNumbers/>
    </w:pPr>
    <w:rPr>
      <w:rFonts w:cs="Lucida Sans"/>
    </w:rPr>
  </w:style>
  <w:style w:type="paragraph" w:styleId="ab">
    <w:name w:val="Subtitle"/>
    <w:basedOn w:val="Standard"/>
    <w:next w:val="Textbody"/>
    <w:qFormat/>
    <w:pPr>
      <w:ind w:left="3600"/>
    </w:pPr>
    <w:rPr>
      <w:color w:val="000000"/>
      <w:sz w:val="28"/>
      <w:lang w:val="uk-UA"/>
    </w:rPr>
  </w:style>
  <w:style w:type="paragraph" w:customStyle="1" w:styleId="11">
    <w:name w:val="Знак1 Знак"/>
    <w:basedOn w:val="Standard"/>
    <w:qFormat/>
    <w:rPr>
      <w:rFonts w:ascii="Verdana" w:eastAsia="Verdana" w:hAnsi="Verdana" w:cs="Verdana"/>
      <w:sz w:val="20"/>
      <w:szCs w:val="20"/>
      <w:lang w:val="en-US"/>
    </w:rPr>
  </w:style>
  <w:style w:type="paragraph" w:customStyle="1" w:styleId="Textbodyuser">
    <w:name w:val="Text body (user)"/>
    <w:basedOn w:val="Standard"/>
    <w:qFormat/>
    <w:pPr>
      <w:jc w:val="both"/>
    </w:pPr>
    <w:rPr>
      <w:sz w:val="28"/>
      <w:szCs w:val="28"/>
      <w:lang w:val="uk-UA"/>
    </w:rPr>
  </w:style>
  <w:style w:type="paragraph" w:customStyle="1" w:styleId="12">
    <w:name w:val="Название объекта1"/>
    <w:basedOn w:val="Standard"/>
    <w:next w:val="Standard"/>
    <w:qFormat/>
    <w:rPr>
      <w:b/>
      <w:bCs/>
      <w:sz w:val="20"/>
      <w:szCs w:val="20"/>
    </w:rPr>
  </w:style>
  <w:style w:type="paragraph" w:customStyle="1" w:styleId="Framecontents">
    <w:name w:val="Frame contents"/>
    <w:basedOn w:val="Standard"/>
    <w:qFormat/>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Standarduser">
    <w:name w:val="Standard (user)"/>
    <w:qFormat/>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13">
    <w:name w:val="Обычный1"/>
    <w:qFormat/>
    <w:pPr>
      <w:suppressAutoHyphens/>
      <w:spacing w:after="0" w:line="240" w:lineRule="auto"/>
    </w:pPr>
    <w:rPr>
      <w:rFonts w:ascii="Liberation Serif" w:eastAsia="0" w:hAnsi="Liberation Serif" w:cs="0"/>
      <w:kern w:val="1"/>
      <w:sz w:val="24"/>
      <w:szCs w:val="24"/>
      <w:lang w:eastAsia="zh-CN" w:bidi="hi-IN"/>
    </w:rPr>
  </w:style>
  <w:style w:type="paragraph" w:customStyle="1" w:styleId="14">
    <w:name w:val="Заголовок1"/>
    <w:basedOn w:val="Standard"/>
    <w:qFormat/>
    <w:pPr>
      <w:jc w:val="center"/>
    </w:pPr>
    <w:rPr>
      <w:b/>
      <w:sz w:val="28"/>
      <w:szCs w:val="20"/>
      <w:lang w:val="uk-UA"/>
    </w:rPr>
  </w:style>
  <w:style w:type="paragraph" w:customStyle="1" w:styleId="22">
    <w:name w:val="Заголовок2"/>
    <w:basedOn w:val="Standard"/>
    <w:qFormat/>
    <w:pPr>
      <w:jc w:val="center"/>
    </w:pPr>
    <w:rPr>
      <w:b/>
      <w:sz w:val="28"/>
      <w:szCs w:val="20"/>
      <w:lang w:val="uk-UA"/>
    </w:rPr>
  </w:style>
  <w:style w:type="paragraph" w:customStyle="1" w:styleId="40">
    <w:name w:val="Название объекта4"/>
    <w:basedOn w:val="Standard"/>
    <w:qFormat/>
    <w:pPr>
      <w:spacing w:before="120" w:after="120"/>
    </w:pPr>
    <w:rPr>
      <w:rFonts w:cs="Lohit Devanagari"/>
      <w:i/>
      <w:iCs/>
    </w:rPr>
  </w:style>
  <w:style w:type="paragraph" w:customStyle="1" w:styleId="32">
    <w:name w:val="Заголовок3"/>
    <w:basedOn w:val="Standard"/>
    <w:qFormat/>
    <w:pPr>
      <w:keepNext/>
      <w:spacing w:before="240" w:after="120"/>
    </w:pPr>
    <w:rPr>
      <w:rFonts w:ascii="Arial" w:eastAsia="WenQuanYi Micro Hei" w:hAnsi="Arial" w:cs="Lohit Devanagari"/>
      <w:sz w:val="28"/>
      <w:szCs w:val="28"/>
    </w:rPr>
  </w:style>
  <w:style w:type="paragraph" w:customStyle="1" w:styleId="41">
    <w:name w:val="Указатель4"/>
    <w:basedOn w:val="Standard"/>
    <w:qFormat/>
    <w:rPr>
      <w:rFonts w:cs="Lohit Devanagari"/>
    </w:rPr>
  </w:style>
  <w:style w:type="paragraph" w:customStyle="1" w:styleId="50">
    <w:name w:val="Название объекта5"/>
    <w:basedOn w:val="Standard"/>
    <w:qFormat/>
    <w:pPr>
      <w:spacing w:before="120" w:after="120"/>
    </w:pPr>
    <w:rPr>
      <w:rFonts w:cs="Lohit Devanagari"/>
      <w:i/>
      <w:iCs/>
    </w:rPr>
  </w:style>
  <w:style w:type="paragraph" w:customStyle="1" w:styleId="42">
    <w:name w:val="Заголовок4"/>
    <w:basedOn w:val="Standard"/>
    <w:qFormat/>
    <w:pPr>
      <w:keepNext/>
      <w:spacing w:before="240" w:after="120"/>
    </w:pPr>
    <w:rPr>
      <w:rFonts w:ascii="Liberation Sans" w:eastAsia="WenQuanYi Micro Hei" w:hAnsi="Liberation Sans" w:cs="Lohit Devanagari"/>
      <w:sz w:val="28"/>
      <w:szCs w:val="28"/>
    </w:rPr>
  </w:style>
  <w:style w:type="paragraph" w:customStyle="1" w:styleId="51">
    <w:name w:val="Указатель5"/>
    <w:basedOn w:val="Standard"/>
    <w:qFormat/>
    <w:rPr>
      <w:rFonts w:cs="Lohit Devanagari"/>
    </w:rPr>
  </w:style>
  <w:style w:type="paragraph" w:customStyle="1" w:styleId="60">
    <w:name w:val="Название объекта6"/>
    <w:basedOn w:val="Standard"/>
    <w:qFormat/>
    <w:pPr>
      <w:spacing w:before="120" w:after="120"/>
    </w:pPr>
    <w:rPr>
      <w:rFonts w:cs="Lohit Devanagari"/>
      <w:i/>
      <w:iCs/>
    </w:rPr>
  </w:style>
  <w:style w:type="paragraph" w:customStyle="1" w:styleId="52">
    <w:name w:val="Заголовок5"/>
    <w:basedOn w:val="Standard"/>
    <w:qFormat/>
    <w:pPr>
      <w:keepNext/>
      <w:spacing w:before="240" w:after="120"/>
    </w:pPr>
    <w:rPr>
      <w:rFonts w:ascii="Liberation Sans" w:eastAsia="WenQuanYi Micro Hei" w:hAnsi="Liberation Sans" w:cs="Lohit Devanagari"/>
      <w:sz w:val="28"/>
      <w:szCs w:val="28"/>
    </w:rPr>
  </w:style>
  <w:style w:type="paragraph" w:customStyle="1" w:styleId="61">
    <w:name w:val="Указатель6"/>
    <w:basedOn w:val="Standard"/>
    <w:qFormat/>
    <w:rPr>
      <w:rFonts w:cs="Lohit Devanagari"/>
    </w:rPr>
  </w:style>
  <w:style w:type="paragraph" w:customStyle="1" w:styleId="62">
    <w:name w:val="Заголовок6"/>
    <w:basedOn w:val="Standard"/>
    <w:qFormat/>
    <w:pPr>
      <w:keepNext/>
      <w:spacing w:before="240" w:after="120"/>
    </w:pPr>
    <w:rPr>
      <w:rFonts w:ascii="Liberation Sans" w:eastAsia="WenQuanYi Micro Hei" w:hAnsi="Liberation Sans" w:cs="Lohit Devanagari"/>
      <w:sz w:val="28"/>
      <w:szCs w:val="28"/>
    </w:rPr>
  </w:style>
  <w:style w:type="paragraph" w:customStyle="1" w:styleId="ac">
    <w:name w:val="Вміст таблиці"/>
    <w:basedOn w:val="a"/>
    <w:qFormat/>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5">
    <w:name w:val="Абзац списка1"/>
    <w:basedOn w:val="a"/>
    <w:qFormat/>
    <w:pPr>
      <w:suppressAutoHyphens/>
      <w:spacing w:line="240" w:lineRule="auto"/>
      <w:ind w:left="720"/>
      <w:contextualSpacing/>
    </w:pPr>
    <w:rPr>
      <w:rFonts w:ascii="Liberation Serif" w:eastAsia="0" w:hAnsi="Liberation Serif" w:cs="0"/>
      <w:kern w:val="1"/>
      <w:sz w:val="24"/>
      <w:szCs w:val="24"/>
      <w:lang w:val="ru-RU" w:eastAsia="zh-CN" w:bidi="hi-IN"/>
    </w:rPr>
  </w:style>
  <w:style w:type="paragraph" w:customStyle="1" w:styleId="ad">
    <w:name w:val="Верхній і нижній колонтитули"/>
    <w:basedOn w:val="a"/>
    <w:qFormat/>
    <w:pPr>
      <w:suppressLineNumbers/>
      <w:tabs>
        <w:tab w:val="center" w:pos="5040"/>
        <w:tab w:val="right" w:pos="10080"/>
      </w:tabs>
      <w:suppressAutoHyphens/>
      <w:spacing w:after="0" w:line="240" w:lineRule="auto"/>
    </w:pPr>
    <w:rPr>
      <w:rFonts w:ascii="Liberation Serif" w:eastAsia="0" w:hAnsi="Liberation Serif" w:cs="0"/>
      <w:kern w:val="1"/>
      <w:sz w:val="24"/>
      <w:szCs w:val="24"/>
      <w:lang w:val="ru-RU" w:eastAsia="zh-CN" w:bidi="hi-IN"/>
    </w:rPr>
  </w:style>
  <w:style w:type="paragraph" w:styleId="ae">
    <w:name w:val="header"/>
    <w:basedOn w:val="a"/>
    <w:qFormat/>
    <w:pPr>
      <w:pBdr>
        <w:top w:val="nil"/>
        <w:left w:val="nil"/>
        <w:bottom w:val="nil"/>
        <w:right w:val="nil"/>
        <w:between w:val="nil"/>
      </w:pBdr>
      <w:shd w:val="solid" w:color="FFFFFF" w:fill="auto"/>
      <w:tabs>
        <w:tab w:val="center" w:pos="4819"/>
        <w:tab w:val="right" w:pos="9639"/>
      </w:tabs>
      <w:suppressAutoHyphens/>
      <w:spacing w:after="0" w:line="240" w:lineRule="auto"/>
    </w:pPr>
    <w:rPr>
      <w:rFonts w:ascii="Liberation Serif" w:eastAsia="Tahoma" w:hAnsi="Liberation Serif" w:cs="Mangal"/>
      <w:color w:val="00000A"/>
      <w:kern w:val="1"/>
      <w:sz w:val="24"/>
      <w:szCs w:val="21"/>
      <w:lang w:eastAsia="zh-CN" w:bidi="hi-IN"/>
    </w:rPr>
  </w:style>
  <w:style w:type="paragraph" w:customStyle="1" w:styleId="16">
    <w:name w:val="Без интервала1"/>
    <w:qFormat/>
    <w:pPr>
      <w:widowControl w:val="0"/>
      <w:suppressAutoHyphens/>
      <w:spacing w:after="0" w:line="240" w:lineRule="auto"/>
    </w:pPr>
    <w:rPr>
      <w:rFonts w:ascii="Liberation Serif" w:eastAsia="Tahoma" w:hAnsi="Liberation Serif" w:cs="Mangal"/>
      <w:kern w:val="1"/>
      <w:sz w:val="24"/>
      <w:szCs w:val="21"/>
      <w:lang w:val="uk-UA" w:eastAsia="zh-CN" w:bidi="hi-IN"/>
    </w:rPr>
  </w:style>
  <w:style w:type="paragraph" w:customStyle="1" w:styleId="310">
    <w:name w:val="Основной текст 31"/>
    <w:basedOn w:val="a"/>
    <w:qFormat/>
    <w:pPr>
      <w:suppressAutoHyphens/>
      <w:spacing w:after="120" w:line="240" w:lineRule="auto"/>
    </w:pPr>
    <w:rPr>
      <w:rFonts w:ascii="Liberation Serif" w:eastAsia="0" w:hAnsi="Liberation Serif" w:cs="0"/>
      <w:kern w:val="1"/>
      <w:sz w:val="16"/>
      <w:szCs w:val="16"/>
      <w:lang w:eastAsia="ru-RU" w:bidi="hi-IN"/>
    </w:rPr>
  </w:style>
  <w:style w:type="paragraph" w:customStyle="1" w:styleId="17">
    <w:name w:val="Обычный (веб)1"/>
    <w:basedOn w:val="a"/>
    <w:qFormat/>
    <w:pPr>
      <w:suppressAutoHyphens/>
      <w:spacing w:before="280" w:after="280" w:line="240" w:lineRule="auto"/>
    </w:pPr>
    <w:rPr>
      <w:rFonts w:ascii="Liberation Serif" w:eastAsia="0" w:hAnsi="Liberation Serif" w:cs="0"/>
      <w:kern w:val="1"/>
      <w:sz w:val="24"/>
      <w:szCs w:val="24"/>
      <w:lang w:val="ru-RU" w:eastAsia="ru-RU" w:bidi="hi-IN"/>
    </w:rPr>
  </w:style>
  <w:style w:type="paragraph" w:customStyle="1" w:styleId="LO-normal">
    <w:name w:val="LO-normal"/>
    <w:qFormat/>
    <w:pPr>
      <w:suppressAutoHyphens/>
      <w:spacing w:after="0"/>
    </w:pPr>
    <w:rPr>
      <w:rFonts w:ascii="Arial" w:eastAsia="Arial" w:hAnsi="Arial" w:cs="Arial"/>
      <w:color w:val="000000"/>
      <w:kern w:val="1"/>
      <w:lang w:eastAsia="zh-CN"/>
    </w:rPr>
  </w:style>
  <w:style w:type="paragraph" w:customStyle="1" w:styleId="18">
    <w:name w:val="Текст выноски1"/>
    <w:basedOn w:val="a"/>
    <w:qFormat/>
    <w:pPr>
      <w:suppressAutoHyphens/>
      <w:spacing w:after="0" w:line="240" w:lineRule="auto"/>
    </w:pPr>
    <w:rPr>
      <w:rFonts w:ascii="Tahoma" w:eastAsia="0" w:hAnsi="Tahoma" w:cs="Tahoma"/>
      <w:kern w:val="1"/>
      <w:sz w:val="16"/>
      <w:szCs w:val="16"/>
      <w:lang w:val="ru-RU" w:eastAsia="zh-CN" w:bidi="hi-IN"/>
    </w:rPr>
  </w:style>
  <w:style w:type="paragraph" w:customStyle="1" w:styleId="19">
    <w:name w:val="Текст примечания1"/>
    <w:basedOn w:val="a"/>
    <w:qFormat/>
    <w:pPr>
      <w:suppressAutoHyphens/>
      <w:spacing w:after="0" w:line="240" w:lineRule="auto"/>
    </w:pPr>
    <w:rPr>
      <w:rFonts w:ascii="Liberation Serif" w:eastAsia="0" w:hAnsi="Liberation Serif" w:cs="0"/>
      <w:kern w:val="1"/>
      <w:sz w:val="20"/>
      <w:szCs w:val="20"/>
      <w:lang w:val="ru-RU" w:eastAsia="zh-CN" w:bidi="hi-IN"/>
    </w:rPr>
  </w:style>
  <w:style w:type="paragraph" w:customStyle="1" w:styleId="1a">
    <w:name w:val="Тема примечания1"/>
    <w:basedOn w:val="19"/>
    <w:qFormat/>
    <w:rPr>
      <w:b/>
      <w:bCs/>
    </w:rPr>
  </w:style>
  <w:style w:type="paragraph" w:customStyle="1" w:styleId="1b">
    <w:name w:val="Нижний колонтитул1"/>
    <w:basedOn w:val="a"/>
    <w:qFormat/>
    <w:pPr>
      <w:tabs>
        <w:tab w:val="center" w:pos="4819"/>
        <w:tab w:val="right" w:pos="9639"/>
      </w:tabs>
      <w:suppressAutoHyphens/>
      <w:spacing w:after="0" w:line="240" w:lineRule="auto"/>
    </w:pPr>
    <w:rPr>
      <w:rFonts w:ascii="Liberation Serif" w:eastAsia="0" w:hAnsi="Liberation Serif" w:cs="0"/>
      <w:kern w:val="1"/>
      <w:sz w:val="24"/>
      <w:szCs w:val="24"/>
      <w:lang w:val="ru-RU" w:eastAsia="zh-CN" w:bidi="hi-IN"/>
    </w:rPr>
  </w:style>
  <w:style w:type="paragraph" w:customStyle="1" w:styleId="1c">
    <w:name w:val="Верхний колонтитул1"/>
    <w:basedOn w:val="a"/>
    <w:qFormat/>
    <w:pPr>
      <w:pBdr>
        <w:top w:val="nil"/>
        <w:left w:val="nil"/>
        <w:bottom w:val="nil"/>
        <w:right w:val="nil"/>
        <w:between w:val="nil"/>
      </w:pBdr>
      <w:shd w:val="solid" w:color="FFFFFF" w:fill="auto"/>
      <w:tabs>
        <w:tab w:val="center" w:pos="4819"/>
        <w:tab w:val="right" w:pos="9639"/>
      </w:tabs>
      <w:suppressAutoHyphens/>
      <w:spacing w:after="0" w:line="240" w:lineRule="auto"/>
    </w:pPr>
    <w:rPr>
      <w:rFonts w:ascii="Liberation Serif" w:eastAsia="Tahoma" w:hAnsi="Liberation Serif" w:cs="Mangal"/>
      <w:color w:val="00000A"/>
      <w:kern w:val="1"/>
      <w:sz w:val="24"/>
      <w:szCs w:val="21"/>
      <w:lang w:eastAsia="zh-CN" w:bidi="hi-IN"/>
    </w:rPr>
  </w:style>
  <w:style w:type="paragraph" w:customStyle="1" w:styleId="c7e0e3eeebeee2eeeaf2e0e1ebe8f6b3">
    <w:name w:val="Зc7аe0гe3оeeлebоeeвe2оeeкea тf2аe0бe1лebиe8цf6іb3"/>
    <w:basedOn w:val="a"/>
    <w:qFormat/>
    <w:pPr>
      <w:suppressLineNumbers/>
      <w:suppressAutoHyphens/>
      <w:spacing w:after="0" w:line="240" w:lineRule="auto"/>
      <w:jc w:val="center"/>
    </w:pPr>
    <w:rPr>
      <w:rFonts w:ascii="Liberation Serif" w:eastAsia="0" w:hAnsi="Liberation Serif" w:cs="0"/>
      <w:b/>
      <w:bCs/>
      <w:kern w:val="1"/>
      <w:sz w:val="24"/>
      <w:szCs w:val="24"/>
      <w:lang w:val="ru-RU" w:eastAsia="zh-CN" w:bidi="hi-IN"/>
    </w:rPr>
  </w:style>
  <w:style w:type="paragraph" w:customStyle="1" w:styleId="3f3f3f3f3f3f3f3f3f3">
    <w:name w:val="З3fа3fг3fо3fл3fо3fв3fо3fк3f 3"/>
    <w:basedOn w:val="a"/>
    <w:qFormat/>
    <w:pPr>
      <w:keepNext/>
      <w:suppressAutoHyphens/>
      <w:spacing w:after="0" w:line="240" w:lineRule="auto"/>
      <w:jc w:val="center"/>
      <w:outlineLvl w:val="2"/>
    </w:pPr>
    <w:rPr>
      <w:rFonts w:ascii="Liberation Serif" w:eastAsia="Tahoma" w:hAnsi="Liberation Serif" w:cs="Liberation Serif"/>
      <w:kern w:val="1"/>
      <w:sz w:val="24"/>
      <w:szCs w:val="24"/>
      <w:lang w:val="ru-RU" w:eastAsia="zh-CN" w:bidi="hi-IN"/>
    </w:rPr>
  </w:style>
  <w:style w:type="paragraph" w:customStyle="1" w:styleId="3f3f3f3f3f3f3f3f3f1">
    <w:name w:val="З3fа3fг3fо3fл3fо3fв3fо3fк3f 1"/>
    <w:basedOn w:val="a"/>
    <w:qFormat/>
    <w:pPr>
      <w:keepNext/>
      <w:suppressAutoHyphens/>
      <w:spacing w:after="0" w:line="240" w:lineRule="auto"/>
      <w:outlineLvl w:val="0"/>
    </w:pPr>
    <w:rPr>
      <w:rFonts w:ascii="Liberation Serif" w:eastAsia="Tahoma" w:hAnsi="Liberation Serif" w:cs="Liberation Serif"/>
      <w:kern w:val="1"/>
      <w:sz w:val="28"/>
      <w:szCs w:val="28"/>
      <w:lang w:eastAsia="zh-CN" w:bidi="hi-IN"/>
    </w:rPr>
  </w:style>
  <w:style w:type="paragraph" w:customStyle="1" w:styleId="3f3f3f3f3f3f">
    <w:name w:val="Р3fо3fз3fд3fі3fл3f"/>
    <w:basedOn w:val="a"/>
    <w:qFormat/>
    <w:pPr>
      <w:suppressLineNumbers/>
      <w:suppressAutoHyphens/>
      <w:spacing w:before="120" w:after="120" w:line="240" w:lineRule="auto"/>
    </w:pPr>
    <w:rPr>
      <w:rFonts w:ascii="Liberation Serif" w:eastAsia="0" w:hAnsi="Liberation Serif" w:cs="Liberation Serif"/>
      <w:i/>
      <w:iCs/>
      <w:kern w:val="1"/>
      <w:sz w:val="24"/>
      <w:szCs w:val="24"/>
      <w:lang w:eastAsia="zh-CN" w:bidi="hi-IN"/>
    </w:rPr>
  </w:style>
  <w:style w:type="paragraph" w:customStyle="1" w:styleId="HTML1">
    <w:name w:val="Стандартны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0" w:hAnsi="Courier New" w:cs="Courier New"/>
      <w:kern w:val="1"/>
      <w:sz w:val="20"/>
      <w:szCs w:val="20"/>
      <w:lang w:val="ru-RU" w:eastAsia="zh-CN" w:bidi="hi-IN"/>
    </w:rPr>
  </w:style>
  <w:style w:type="paragraph" w:customStyle="1" w:styleId="1d">
    <w:name w:val="Основной текст1"/>
    <w:basedOn w:val="a"/>
    <w:qFormat/>
    <w:pPr>
      <w:suppressAutoHyphens/>
      <w:spacing w:after="140" w:line="288" w:lineRule="auto"/>
    </w:pPr>
    <w:rPr>
      <w:rFonts w:ascii="Liberation Serif" w:eastAsia="0" w:hAnsi="Liberation Serif" w:cs="0"/>
      <w:kern w:val="1"/>
      <w:sz w:val="24"/>
      <w:szCs w:val="24"/>
      <w:lang w:val="ru-RU" w:eastAsia="zh-CN" w:bidi="hi-IN"/>
    </w:rPr>
  </w:style>
  <w:style w:type="paragraph" w:customStyle="1" w:styleId="210">
    <w:name w:val="Заголовок 21"/>
    <w:basedOn w:val="a"/>
    <w:next w:val="a"/>
    <w:qFormat/>
    <w:pPr>
      <w:keepNext/>
      <w:suppressAutoHyphens/>
      <w:spacing w:after="0" w:line="240" w:lineRule="auto"/>
      <w:ind w:left="576" w:hanging="576"/>
      <w:jc w:val="center"/>
      <w:outlineLvl w:val="1"/>
    </w:pPr>
    <w:rPr>
      <w:rFonts w:ascii="Liberation Serif" w:eastAsia="0" w:hAnsi="Liberation Serif" w:cs="0"/>
      <w:b/>
      <w:kern w:val="1"/>
      <w:sz w:val="24"/>
      <w:szCs w:val="20"/>
      <w:lang w:eastAsia="zh-CN" w:bidi="hi-IN"/>
    </w:rPr>
  </w:style>
  <w:style w:type="paragraph" w:customStyle="1" w:styleId="9">
    <w:name w:val="Название объекта9"/>
    <w:basedOn w:val="a"/>
    <w:qFormat/>
    <w:pPr>
      <w:suppressLineNumbers/>
      <w:suppressAutoHyphens/>
      <w:spacing w:before="120" w:after="120" w:line="240" w:lineRule="auto"/>
    </w:pPr>
    <w:rPr>
      <w:rFonts w:ascii="Liberation Serif" w:eastAsia="0" w:hAnsi="Liberation Serif" w:cs="FreeSans"/>
      <w:i/>
      <w:iCs/>
      <w:kern w:val="1"/>
      <w:sz w:val="24"/>
      <w:szCs w:val="24"/>
      <w:lang w:val="ru-RU" w:eastAsia="zh-CN" w:bidi="hi-IN"/>
    </w:rPr>
  </w:style>
  <w:style w:type="paragraph" w:styleId="af">
    <w:name w:val="Title"/>
    <w:basedOn w:val="a"/>
    <w:next w:val="a7"/>
    <w:qFormat/>
    <w:pPr>
      <w:keepNext/>
      <w:suppressAutoHyphens/>
      <w:spacing w:before="240" w:after="120" w:line="240" w:lineRule="auto"/>
    </w:pPr>
    <w:rPr>
      <w:rFonts w:ascii="Liberation Sans" w:eastAsia="Noto Sans CJK SC" w:hAnsi="Liberation Sans" w:cs="FreeSans"/>
      <w:kern w:val="1"/>
      <w:sz w:val="28"/>
      <w:szCs w:val="28"/>
      <w:lang w:val="ru-RU" w:eastAsia="zh-CN" w:bidi="hi-IN"/>
    </w:rPr>
  </w:style>
  <w:style w:type="character" w:customStyle="1" w:styleId="af0">
    <w:name w:val="Текст выноски Знак"/>
    <w:basedOn w:val="a0"/>
    <w:rPr>
      <w:rFonts w:ascii="Segoe UI" w:hAnsi="Segoe UI" w:cs="Segoe UI"/>
      <w:sz w:val="18"/>
      <w:szCs w:val="18"/>
      <w:lang w:val="uk-UA"/>
    </w:rPr>
  </w:style>
  <w:style w:type="character" w:customStyle="1" w:styleId="1e">
    <w:name w:val="Заголовок 1 Знак"/>
    <w:basedOn w:val="a0"/>
    <w:rPr>
      <w:rFonts w:ascii="Arial" w:eastAsia="Times New Roman" w:hAnsi="Arial" w:cs="Times New Roman"/>
      <w:b/>
      <w:sz w:val="20"/>
      <w:szCs w:val="20"/>
      <w:lang w:val="uk-UA" w:eastAsia="ru-RU"/>
    </w:rPr>
  </w:style>
  <w:style w:type="character" w:customStyle="1" w:styleId="23">
    <w:name w:val="Заголовок 2 Знак"/>
    <w:basedOn w:val="a0"/>
    <w:rPr>
      <w:rFonts w:ascii="Arial" w:eastAsia="Times New Roman" w:hAnsi="Arial" w:cs="Times New Roman"/>
      <w:b/>
      <w:sz w:val="20"/>
      <w:szCs w:val="20"/>
      <w:lang w:val="uk-UA" w:eastAsia="ru-RU"/>
    </w:rPr>
  </w:style>
  <w:style w:type="character" w:customStyle="1" w:styleId="33">
    <w:name w:val="Заголовок 3 Знак"/>
    <w:basedOn w:val="a0"/>
    <w:rPr>
      <w:rFonts w:ascii="Times New Roman" w:eastAsia="Times New Roman" w:hAnsi="Times New Roman" w:cs="Times New Roman"/>
      <w:kern w:val="1"/>
      <w:sz w:val="28"/>
      <w:szCs w:val="24"/>
      <w:lang w:val="uk-UA" w:eastAsia="zh-CN"/>
    </w:rPr>
  </w:style>
  <w:style w:type="character" w:customStyle="1" w:styleId="43">
    <w:name w:val="Заголовок 4 Знак"/>
    <w:basedOn w:val="a0"/>
    <w:rPr>
      <w:rFonts w:ascii="Times New Roman" w:eastAsia="Times New Roman" w:hAnsi="Times New Roman" w:cs="Times New Roman"/>
      <w:color w:val="000000"/>
      <w:kern w:val="1"/>
      <w:sz w:val="28"/>
      <w:szCs w:val="24"/>
      <w:lang w:val="uk-UA" w:eastAsia="zh-CN"/>
    </w:rPr>
  </w:style>
  <w:style w:type="character" w:customStyle="1" w:styleId="53">
    <w:name w:val="Заголовок 5 Знак"/>
    <w:basedOn w:val="a0"/>
    <w:rPr>
      <w:rFonts w:ascii="Times New Roman" w:eastAsia="Times New Roman" w:hAnsi="Times New Roman" w:cs="Times New Roman"/>
      <w:b/>
      <w:bCs/>
      <w:kern w:val="1"/>
      <w:sz w:val="24"/>
      <w:szCs w:val="24"/>
      <w:lang w:val="uk-UA" w:eastAsia="zh-CN"/>
    </w:rPr>
  </w:style>
  <w:style w:type="character" w:customStyle="1" w:styleId="63">
    <w:name w:val="Заголовок 6 Знак"/>
    <w:basedOn w:val="a0"/>
    <w:rPr>
      <w:rFonts w:ascii="Times New Roman" w:eastAsia="Times New Roman" w:hAnsi="Times New Roman" w:cs="Times New Roman"/>
      <w:b/>
      <w:bCs/>
      <w:i/>
      <w:iCs/>
      <w:kern w:val="1"/>
      <w:sz w:val="24"/>
      <w:szCs w:val="24"/>
      <w:lang w:val="uk-UA" w:eastAsia="zh-CN"/>
    </w:rPr>
  </w:style>
  <w:style w:type="character" w:customStyle="1" w:styleId="72">
    <w:name w:val="Заголовок 7 Знак"/>
    <w:basedOn w:val="a0"/>
    <w:rPr>
      <w:rFonts w:ascii="Times New Roman" w:eastAsia="Times New Roman" w:hAnsi="Times New Roman" w:cs="Times New Roman"/>
      <w:b/>
      <w:bCs/>
      <w:kern w:val="0"/>
      <w:lang w:val="uk-UA" w:eastAsia="zh-CN"/>
    </w:rPr>
  </w:style>
  <w:style w:type="character" w:customStyle="1" w:styleId="82">
    <w:name w:val="Заголовок 8 Знак"/>
    <w:basedOn w:val="a0"/>
    <w:rPr>
      <w:rFonts w:ascii="Times New Roman" w:eastAsia="Times New Roman" w:hAnsi="Times New Roman" w:cs="Times New Roman"/>
      <w:b/>
      <w:bCs/>
      <w:i/>
      <w:iCs/>
      <w:kern w:val="0"/>
      <w:lang w:val="uk-UA" w:eastAsia="zh-CN"/>
    </w:rPr>
  </w:style>
  <w:style w:type="character" w:customStyle="1" w:styleId="110">
    <w:name w:val="Основной шрифт абзаца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100">
    <w:name w:val="Основной шрифт абзаца1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4">
    <w:name w:val="Основной шрифт абзаца3"/>
  </w:style>
  <w:style w:type="character" w:customStyle="1" w:styleId="24">
    <w:name w:val="Основной шрифт абзаца2"/>
  </w:style>
  <w:style w:type="character" w:customStyle="1" w:styleId="WW8Num3z0">
    <w:name w:val="WW8Num3z0"/>
    <w:rPr>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f">
    <w:name w:val="Основной шрифт абзаца1"/>
  </w:style>
  <w:style w:type="character" w:customStyle="1" w:styleId="af1">
    <w:name w:val="Основной текст Знак"/>
    <w:rPr>
      <w:sz w:val="36"/>
      <w:szCs w:val="24"/>
      <w:lang w:val="uk-UA"/>
    </w:rPr>
  </w:style>
  <w:style w:type="character" w:customStyle="1" w:styleId="FontStyle38">
    <w:name w:val="Font Style38"/>
    <w:rPr>
      <w:rFonts w:ascii="Times New Roman" w:eastAsia="Times New Roman" w:hAnsi="Times New Roman" w:cs="Times New Roman"/>
      <w:sz w:val="20"/>
      <w:szCs w:val="20"/>
    </w:rPr>
  </w:style>
  <w:style w:type="character" w:customStyle="1" w:styleId="af2">
    <w:name w:val="Название Знак"/>
    <w:rPr>
      <w:b/>
      <w:sz w:val="28"/>
      <w:lang w:val="uk-UA"/>
    </w:rPr>
  </w:style>
  <w:style w:type="character" w:customStyle="1" w:styleId="docdata">
    <w:name w:val="docdata"/>
    <w:basedOn w:val="1f"/>
  </w:style>
  <w:style w:type="character" w:customStyle="1" w:styleId="1f0">
    <w:name w:val="Шрифт абзацу за промовчанням1"/>
  </w:style>
  <w:style w:type="character" w:customStyle="1" w:styleId="ListLabel30">
    <w:name w:val="ListLabel 30"/>
    <w:rPr>
      <w:rFonts w:cs="Courier New"/>
    </w:rPr>
  </w:style>
  <w:style w:type="character" w:customStyle="1" w:styleId="44">
    <w:name w:val="Основной шрифт абзаца4"/>
  </w:style>
  <w:style w:type="character" w:customStyle="1" w:styleId="83">
    <w:name w:val="Основной шрифт абзаца8"/>
  </w:style>
  <w:style w:type="character" w:customStyle="1" w:styleId="90">
    <w:name w:val="Основной шрифт абзаца9"/>
  </w:style>
  <w:style w:type="character" w:customStyle="1" w:styleId="NumberingSymbols">
    <w:name w:val="Numbering Symbols"/>
  </w:style>
  <w:style w:type="character" w:customStyle="1" w:styleId="2075">
    <w:name w:val="2075"/>
  </w:style>
  <w:style w:type="character" w:customStyle="1" w:styleId="2058">
    <w:name w:val="2058"/>
  </w:style>
  <w:style w:type="character" w:customStyle="1" w:styleId="5028">
    <w:name w:val="5028"/>
  </w:style>
  <w:style w:type="character" w:customStyle="1" w:styleId="3326">
    <w:name w:val="3326"/>
  </w:style>
  <w:style w:type="character" w:customStyle="1" w:styleId="2271">
    <w:name w:val="2271"/>
  </w:style>
  <w:style w:type="character" w:customStyle="1" w:styleId="2558">
    <w:name w:val="2558"/>
  </w:style>
  <w:style w:type="character" w:customStyle="1" w:styleId="2938">
    <w:name w:val="2938"/>
  </w:style>
  <w:style w:type="character" w:customStyle="1" w:styleId="73">
    <w:name w:val="Основной шрифт абзаца7"/>
  </w:style>
  <w:style w:type="character" w:customStyle="1" w:styleId="af3">
    <w:name w:val="Шрифт абзацу за промовчанням"/>
  </w:style>
  <w:style w:type="character" w:customStyle="1" w:styleId="54">
    <w:name w:val="Основной шрифт абзаца5"/>
  </w:style>
  <w:style w:type="character" w:customStyle="1" w:styleId="64">
    <w:name w:val="Основной шрифт абзаца6"/>
  </w:style>
  <w:style w:type="character" w:styleId="af4">
    <w:name w:val="Hyperlink"/>
    <w:rPr>
      <w:color w:val="0563C1"/>
      <w:u w:val="single"/>
    </w:rPr>
  </w:style>
  <w:style w:type="character" w:customStyle="1" w:styleId="af5">
    <w:name w:val="Неразрешенное упоминание"/>
    <w:rPr>
      <w:color w:val="605E5C"/>
      <w:shd w:val="clear" w:color="auto" w:fill="E1DFDD"/>
    </w:rPr>
  </w:style>
  <w:style w:type="character" w:customStyle="1" w:styleId="1f1">
    <w:name w:val="Основной текст Знак1"/>
    <w:rPr>
      <w:rFonts w:eastAsia="Tahoma" w:cs="Lohit Devanagari"/>
      <w:color w:val="00000A"/>
      <w:sz w:val="24"/>
      <w:szCs w:val="24"/>
      <w:shd w:val="clear" w:color="auto" w:fill="FFFFFF"/>
      <w:lang w:val="uk-UA" w:eastAsia="zh-CN" w:bidi="hi-IN"/>
    </w:rPr>
  </w:style>
  <w:style w:type="character" w:customStyle="1" w:styleId="1f2">
    <w:name w:val="Гиперссылка1"/>
    <w:rPr>
      <w:color w:val="000080"/>
      <w:u w:val="single"/>
    </w:rPr>
  </w:style>
  <w:style w:type="character" w:customStyle="1" w:styleId="WW8Num9z1">
    <w:name w:val="WW8Num9z1"/>
    <w:rPr>
      <w:rFonts w:cs="Times New Roman"/>
      <w:sz w:val="24"/>
      <w:vertAlign w:val="baseline"/>
    </w:rPr>
  </w:style>
  <w:style w:type="character" w:customStyle="1" w:styleId="WW8Num9z0">
    <w:name w:val="WW8Num9z0"/>
    <w:rPr>
      <w:rFonts w:ascii="Times New Roman" w:eastAsia="Times New Roman" w:hAnsi="Times New Roman" w:cs="Times New Roman"/>
      <w:sz w:val="24"/>
      <w:vertAlign w:val="baseline"/>
    </w:rPr>
  </w:style>
  <w:style w:type="character" w:customStyle="1" w:styleId="WW8Num7z1">
    <w:name w:val="WW8Num7z1"/>
    <w:rPr>
      <w:rFonts w:cs="Times New Roman"/>
      <w:sz w:val="24"/>
      <w:vertAlign w:val="baseline"/>
    </w:rPr>
  </w:style>
  <w:style w:type="character" w:customStyle="1" w:styleId="WW8Num7z0">
    <w:name w:val="WW8Num7z0"/>
    <w:rPr>
      <w:rFonts w:ascii="Times New Roman" w:eastAsia="Times New Roman" w:hAnsi="Times New Roman" w:cs="Times New Roman"/>
      <w:sz w:val="24"/>
      <w:vertAlign w:val="baseline"/>
    </w:rPr>
  </w:style>
  <w:style w:type="character" w:customStyle="1" w:styleId="WW8Num6z1">
    <w:name w:val="WW8Num6z1"/>
    <w:rPr>
      <w:rFonts w:cs="Times New Roman"/>
      <w:sz w:val="24"/>
      <w:vertAlign w:val="baseline"/>
    </w:rPr>
  </w:style>
  <w:style w:type="character" w:customStyle="1" w:styleId="WW8Num6z0">
    <w:name w:val="WW8Num6z0"/>
    <w:rPr>
      <w:rFonts w:ascii="Times New Roman" w:eastAsia="Times New Roman" w:hAnsi="Times New Roman" w:cs="Times New Roman"/>
      <w:sz w:val="24"/>
      <w:vertAlign w:val="baseline"/>
    </w:rPr>
  </w:style>
  <w:style w:type="character" w:customStyle="1" w:styleId="ListLabel10">
    <w:name w:val="ListLabel 10"/>
  </w:style>
  <w:style w:type="character" w:customStyle="1" w:styleId="ListLabel9">
    <w:name w:val="ListLabel 9"/>
  </w:style>
  <w:style w:type="character" w:customStyle="1" w:styleId="ListLabel8">
    <w:name w:val="ListLabel 8"/>
  </w:style>
  <w:style w:type="character" w:customStyle="1" w:styleId="ListLabel7">
    <w:name w:val="ListLabel 7"/>
  </w:style>
  <w:style w:type="character" w:customStyle="1" w:styleId="ListLabel6">
    <w:name w:val="ListLabel 6"/>
  </w:style>
  <w:style w:type="character" w:customStyle="1" w:styleId="ListLabel5">
    <w:name w:val="ListLabel 5"/>
  </w:style>
  <w:style w:type="character" w:customStyle="1" w:styleId="ListLabel4">
    <w:name w:val="ListLabel 4"/>
  </w:style>
  <w:style w:type="character" w:customStyle="1" w:styleId="ListLabel3">
    <w:name w:val="ListLabel 3"/>
  </w:style>
  <w:style w:type="character" w:customStyle="1" w:styleId="ListLabel2">
    <w:name w:val="ListLabel 2"/>
  </w:style>
  <w:style w:type="character" w:customStyle="1" w:styleId="ListLabel1">
    <w:name w:val="ListLabel 1"/>
    <w:rPr>
      <w:rFonts w:cs="Times New Roman"/>
    </w:rPr>
  </w:style>
  <w:style w:type="character" w:customStyle="1" w:styleId="120">
    <w:name w:val="Основной шрифт абзаца12"/>
  </w:style>
  <w:style w:type="character" w:customStyle="1" w:styleId="rvts0">
    <w:name w:val="rvts0"/>
    <w:rPr>
      <w:rFonts w:cs="Times New Roman"/>
    </w:rPr>
  </w:style>
  <w:style w:type="character" w:customStyle="1" w:styleId="25">
    <w:name w:val="Верхний колонтитул Знак2"/>
    <w:basedOn w:val="120"/>
    <w:rPr>
      <w:rFonts w:ascii="Times New Roman" w:eastAsia="Times New Roman" w:hAnsi="Times New Roman" w:cs="Times New Roman"/>
      <w:sz w:val="24"/>
      <w:lang w:val="ru-RU" w:bidi="ar-SA"/>
    </w:rPr>
  </w:style>
  <w:style w:type="character" w:customStyle="1" w:styleId="1f3">
    <w:name w:val="Верхний колонтитул Знак1"/>
    <w:basedOn w:val="120"/>
    <w:rPr>
      <w:rFonts w:cs="Mangal"/>
      <w:color w:val="00000A"/>
      <w:sz w:val="24"/>
      <w:szCs w:val="21"/>
      <w:shd w:val="clear" w:color="auto" w:fill="FFFFFF"/>
    </w:rPr>
  </w:style>
  <w:style w:type="character" w:customStyle="1" w:styleId="HTML">
    <w:name w:val="Стандартный HTML Знак"/>
    <w:rPr>
      <w:rFonts w:ascii="Courier New" w:eastAsia="Times New Roman" w:hAnsi="Courier New" w:cs="Courier New"/>
      <w:szCs w:val="20"/>
      <w:lang w:val="ru-RU" w:bidi="ar-SA"/>
    </w:rPr>
  </w:style>
  <w:style w:type="character" w:customStyle="1" w:styleId="bodycopy">
    <w:name w:val="bodycopy"/>
  </w:style>
  <w:style w:type="character" w:customStyle="1" w:styleId="35">
    <w:name w:val="Основной текст 3 Знак"/>
    <w:basedOn w:val="120"/>
    <w:rPr>
      <w:rFonts w:ascii="Times New Roman" w:eastAsia="Times New Roman" w:hAnsi="Times New Roman" w:cs="Times New Roman"/>
      <w:sz w:val="16"/>
      <w:szCs w:val="16"/>
      <w:lang w:eastAsia="ru-RU" w:bidi="ar-SA"/>
    </w:rPr>
  </w:style>
  <w:style w:type="character" w:customStyle="1" w:styleId="af6">
    <w:name w:val="Текст примечания Знак"/>
    <w:basedOn w:val="120"/>
    <w:rPr>
      <w:rFonts w:ascii="Times New Roman" w:eastAsia="Times New Roman" w:hAnsi="Times New Roman" w:cs="Times New Roman"/>
      <w:szCs w:val="20"/>
      <w:lang w:val="ru-RU" w:bidi="ar-SA"/>
    </w:rPr>
  </w:style>
  <w:style w:type="character" w:customStyle="1" w:styleId="af7">
    <w:name w:val="Тема примечания Знак"/>
    <w:basedOn w:val="af6"/>
    <w:rPr>
      <w:rFonts w:ascii="Times New Roman" w:eastAsia="Times New Roman" w:hAnsi="Times New Roman" w:cs="Times New Roman"/>
      <w:b/>
      <w:bCs/>
      <w:szCs w:val="20"/>
      <w:lang w:val="ru-RU" w:bidi="ar-SA"/>
    </w:rPr>
  </w:style>
  <w:style w:type="character" w:customStyle="1" w:styleId="1f4">
    <w:name w:val="Знак примечания1"/>
    <w:basedOn w:val="120"/>
    <w:rPr>
      <w:sz w:val="16"/>
      <w:szCs w:val="16"/>
    </w:rPr>
  </w:style>
  <w:style w:type="character" w:customStyle="1" w:styleId="af8">
    <w:name w:val="Нижний колонтитул Знак"/>
    <w:basedOn w:val="120"/>
    <w:rPr>
      <w:rFonts w:ascii="Times New Roman" w:eastAsia="Times New Roman" w:hAnsi="Times New Roman" w:cs="Times New Roman"/>
      <w:sz w:val="24"/>
      <w:lang w:val="ru-RU" w:bidi="ar-SA"/>
    </w:rPr>
  </w:style>
  <w:style w:type="character" w:customStyle="1" w:styleId="af9">
    <w:name w:val="Верхний колонтитул Знак"/>
    <w:basedOn w:val="120"/>
    <w:rPr>
      <w:rFonts w:ascii="Times New Roman" w:eastAsia="Times New Roman" w:hAnsi="Times New Roman" w:cs="Times New Roman"/>
      <w:sz w:val="24"/>
      <w:lang w:val="ru-RU" w:bidi="ar-SA"/>
    </w:rPr>
  </w:style>
  <w:style w:type="character" w:customStyle="1" w:styleId="26">
    <w:name w:val="Основной текст Знак2"/>
    <w:basedOn w:val="a0"/>
    <w:rPr>
      <w:rFonts w:ascii="Liberation Serif" w:eastAsia="Tahoma" w:hAnsi="Liberation Serif" w:cs="Lohit Devanagari"/>
      <w:color w:val="00000A"/>
      <w:sz w:val="24"/>
      <w:szCs w:val="24"/>
      <w:shd w:val="clear" w:color="auto" w:fill="FFFFFF"/>
      <w:lang w:val="uk-UA" w:eastAsia="zh-CN" w:bidi="hi-IN"/>
    </w:rPr>
  </w:style>
  <w:style w:type="character" w:customStyle="1" w:styleId="afa">
    <w:name w:val="Подзаголовок Знак"/>
    <w:basedOn w:val="a0"/>
    <w:rPr>
      <w:rFonts w:ascii="Times New Roman" w:eastAsia="Times New Roman" w:hAnsi="Times New Roman" w:cs="Times New Roman"/>
      <w:color w:val="000000"/>
      <w:kern w:val="1"/>
      <w:sz w:val="28"/>
      <w:szCs w:val="24"/>
      <w:lang w:val="uk-UA" w:eastAsia="zh-CN"/>
    </w:rPr>
  </w:style>
  <w:style w:type="character" w:customStyle="1" w:styleId="36">
    <w:name w:val="Верхний колонтитул Знак3"/>
    <w:basedOn w:val="a0"/>
    <w:rPr>
      <w:rFonts w:ascii="Liberation Serif" w:eastAsia="Tahoma" w:hAnsi="Liberation Serif" w:cs="Mangal"/>
      <w:color w:val="00000A"/>
      <w:kern w:val="1"/>
      <w:sz w:val="24"/>
      <w:szCs w:val="21"/>
      <w:shd w:val="clear" w:color="auto" w:fill="FFFFFF"/>
      <w:lang w:val="uk-UA" w:eastAsia="zh-CN" w:bidi="hi-IN"/>
    </w:rPr>
  </w:style>
  <w:style w:type="character" w:customStyle="1" w:styleId="1f5">
    <w:name w:val="Название Знак1"/>
    <w:basedOn w:val="a0"/>
    <w:rPr>
      <w:rFonts w:ascii="Liberation Sans" w:eastAsia="Noto Sans CJK SC" w:hAnsi="Liberation Sans" w:cs="FreeSans"/>
      <w:kern w:val="1"/>
      <w:sz w:val="28"/>
      <w:szCs w:val="28"/>
      <w:lang w:eastAsia="zh-CN" w:bidi="hi-IN"/>
    </w:rPr>
  </w:style>
  <w:style w:type="character" w:customStyle="1" w:styleId="afb">
    <w:name w:val="Абзац списка Знак"/>
    <w:rPr>
      <w:lang w:val="uk-UA"/>
    </w:rPr>
  </w:style>
  <w:style w:type="character" w:customStyle="1" w:styleId="rqmqod">
    <w:name w:val="rqmqod"/>
    <w:basedOn w:val="a0"/>
  </w:style>
  <w:style w:type="table" w:customStyle="1" w:styleId="afc">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afd">
    <w:name w:val="Сітка таблиці"/>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6">
    <w:name w:val="Сетка таблицы1"/>
    <w:basedOn w:val="a1"/>
    <w:pPr>
      <w:spacing w:after="0" w:line="240" w:lineRule="auto"/>
    </w:pPr>
    <w:rPr>
      <w:rFonts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58;&#1077;&#1093;&#1085;&#1110;&#1095;&#1085;&#1110;_&#1091;&#1084;&#1086;&#1074;&#1080;" TargetMode="External"/><Relationship Id="rId3" Type="http://schemas.microsoft.com/office/2007/relationships/stylesWithEffects" Target="stylesWithEffects.xml"/><Relationship Id="rId7" Type="http://schemas.openxmlformats.org/officeDocument/2006/relationships/hyperlink" Target="https://uk.wikipedia.org/wiki/&#1057;&#1090;&#1072;&#1085;&#1076;&#1072;&#1088;&#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1071;&#1082;&#1110;&#1089;&#1090;&#1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58;&#1077;&#1093;&#1085;&#1110;&#1095;&#1085;&#1072;_&#1076;&#1086;&#1082;&#1091;&#1084;&#1077;&#1085;&#1090;&#1072;&#1094;&#1110;&#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4313</Words>
  <Characters>24587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2024-04-05T06:11:00Z</cp:lastPrinted>
  <dcterms:created xsi:type="dcterms:W3CDTF">2024-04-04T13:55:00Z</dcterms:created>
  <dcterms:modified xsi:type="dcterms:W3CDTF">2024-04-05T06:14:00Z</dcterms:modified>
</cp:coreProperties>
</file>