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83" w:rsidRDefault="00774483" w:rsidP="00774483">
      <w:pPr>
        <w:spacing w:after="0" w:line="240" w:lineRule="auto"/>
        <w:ind w:right="-1"/>
        <w:jc w:val="right"/>
        <w:rPr>
          <w:rFonts w:ascii="Times New Roman" w:eastAsia="Calibri" w:hAnsi="Times New Roman" w:cs="Times New Roman"/>
          <w:b/>
          <w:sz w:val="24"/>
          <w:szCs w:val="24"/>
          <w:lang w:val="uk-UA"/>
        </w:rPr>
      </w:pPr>
      <w:r w:rsidRPr="00A95DB9">
        <w:rPr>
          <w:rFonts w:ascii="Times New Roman" w:eastAsia="Calibri" w:hAnsi="Times New Roman" w:cs="Times New Roman"/>
          <w:b/>
          <w:sz w:val="24"/>
          <w:szCs w:val="24"/>
          <w:lang w:val="uk-UA"/>
        </w:rPr>
        <w:t>Додаток 2</w:t>
      </w:r>
    </w:p>
    <w:p w:rsidR="00BA0E6C" w:rsidRPr="00BA0E6C" w:rsidRDefault="00BA0E6C" w:rsidP="00BA0E6C">
      <w:pPr>
        <w:spacing w:after="0" w:line="240" w:lineRule="auto"/>
        <w:ind w:right="-1"/>
        <w:jc w:val="right"/>
        <w:rPr>
          <w:rFonts w:ascii="Times New Roman" w:eastAsia="Calibri" w:hAnsi="Times New Roman" w:cs="Times New Roman"/>
          <w:i/>
          <w:sz w:val="24"/>
          <w:szCs w:val="24"/>
          <w:lang w:val="uk-UA"/>
        </w:rPr>
      </w:pPr>
      <w:r w:rsidRPr="00BA0E6C">
        <w:rPr>
          <w:rFonts w:ascii="Times New Roman" w:eastAsia="Calibri" w:hAnsi="Times New Roman" w:cs="Times New Roman"/>
          <w:i/>
          <w:sz w:val="24"/>
          <w:szCs w:val="24"/>
          <w:lang w:val="uk-UA"/>
        </w:rPr>
        <w:t>до тендерної документації</w:t>
      </w:r>
    </w:p>
    <w:p w:rsidR="00BA0E6C" w:rsidRPr="00BA0E6C" w:rsidRDefault="00BA0E6C" w:rsidP="00BA0E6C">
      <w:pPr>
        <w:spacing w:after="0" w:line="240" w:lineRule="auto"/>
        <w:ind w:right="-1"/>
        <w:jc w:val="right"/>
        <w:rPr>
          <w:rFonts w:ascii="Times New Roman" w:eastAsia="Calibri" w:hAnsi="Times New Roman" w:cs="Times New Roman"/>
          <w:b/>
          <w:sz w:val="24"/>
          <w:szCs w:val="24"/>
          <w:lang w:val="uk-UA"/>
        </w:rPr>
      </w:pPr>
    </w:p>
    <w:p w:rsidR="00774483" w:rsidRDefault="00774483" w:rsidP="007744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lang w:val="uk-UA"/>
        </w:rPr>
      </w:pPr>
    </w:p>
    <w:p w:rsidR="00774483" w:rsidRPr="00774483" w:rsidRDefault="00774483" w:rsidP="007744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774483">
        <w:rPr>
          <w:rFonts w:ascii="Times New Roman" w:eastAsia="Calibri" w:hAnsi="Times New Roman" w:cs="Times New Roman"/>
          <w:b/>
          <w:sz w:val="24"/>
          <w:szCs w:val="24"/>
          <w:lang w:val="uk-UA"/>
        </w:rPr>
        <w:t>МЕДИКО-ТЕХНІЧНІ ВИМОГИ ДО ПРЕДМЕТУ ЗАКУПІВЛІ</w:t>
      </w:r>
    </w:p>
    <w:p w:rsidR="00774483" w:rsidRDefault="00774483" w:rsidP="007744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774483">
        <w:rPr>
          <w:rFonts w:ascii="Times New Roman" w:eastAsia="Calibri" w:hAnsi="Times New Roman" w:cs="Times New Roman"/>
          <w:b/>
          <w:sz w:val="24"/>
          <w:szCs w:val="24"/>
          <w:lang w:val="uk-UA"/>
        </w:rPr>
        <w:t xml:space="preserve">    Код ДК 021:2015 – 33690000-3 Лікарські засоби різні (33696500-0- Лабораторні реактиви)</w:t>
      </w:r>
    </w:p>
    <w:tbl>
      <w:tblPr>
        <w:tblW w:w="108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1984"/>
        <w:gridCol w:w="3119"/>
        <w:gridCol w:w="992"/>
        <w:gridCol w:w="850"/>
        <w:gridCol w:w="1648"/>
      </w:tblGrid>
      <w:tr w:rsidR="00406A83" w:rsidRPr="00406A83" w:rsidTr="00EC7734">
        <w:tc>
          <w:tcPr>
            <w:tcW w:w="567"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b/>
                <w:color w:val="000000"/>
                <w:lang w:eastAsia="ru-RU"/>
              </w:rPr>
            </w:pPr>
            <w:r w:rsidRPr="00406A83">
              <w:rPr>
                <w:rFonts w:ascii="Times New Roman" w:eastAsia="Times New Roman" w:hAnsi="Times New Roman" w:cs="Times New Roman"/>
                <w:b/>
                <w:color w:val="000000"/>
                <w:lang w:eastAsia="ru-RU"/>
              </w:rPr>
              <w:t>№ п/п</w:t>
            </w:r>
          </w:p>
        </w:tc>
        <w:tc>
          <w:tcPr>
            <w:tcW w:w="1702"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b/>
                <w:lang w:eastAsia="ru-RU"/>
              </w:rPr>
            </w:pPr>
            <w:r w:rsidRPr="00406A83">
              <w:rPr>
                <w:rFonts w:ascii="Times New Roman" w:eastAsia="Times New Roman" w:hAnsi="Times New Roman" w:cs="Times New Roman"/>
                <w:b/>
                <w:lang w:eastAsia="ru-RU"/>
              </w:rPr>
              <w:t xml:space="preserve">Код та </w:t>
            </w:r>
            <w:proofErr w:type="spellStart"/>
            <w:r w:rsidRPr="00406A83">
              <w:rPr>
                <w:rFonts w:ascii="Times New Roman" w:eastAsia="Times New Roman" w:hAnsi="Times New Roman" w:cs="Times New Roman"/>
                <w:b/>
                <w:lang w:eastAsia="ru-RU"/>
              </w:rPr>
              <w:t>назва</w:t>
            </w:r>
            <w:proofErr w:type="spellEnd"/>
            <w:r w:rsidRPr="00406A83">
              <w:rPr>
                <w:rFonts w:ascii="Times New Roman" w:eastAsia="Times New Roman" w:hAnsi="Times New Roman" w:cs="Times New Roman"/>
                <w:b/>
                <w:lang w:eastAsia="ru-RU"/>
              </w:rPr>
              <w:t xml:space="preserve"> </w:t>
            </w:r>
            <w:proofErr w:type="spellStart"/>
            <w:r w:rsidRPr="00406A83">
              <w:rPr>
                <w:rFonts w:ascii="Times New Roman" w:eastAsia="Times New Roman" w:hAnsi="Times New Roman" w:cs="Times New Roman"/>
                <w:b/>
                <w:lang w:eastAsia="ru-RU"/>
              </w:rPr>
              <w:t>відповідно</w:t>
            </w:r>
            <w:proofErr w:type="spellEnd"/>
            <w:r w:rsidRPr="00406A83">
              <w:rPr>
                <w:rFonts w:ascii="Times New Roman" w:eastAsia="Times New Roman" w:hAnsi="Times New Roman" w:cs="Times New Roman"/>
                <w:b/>
                <w:lang w:eastAsia="ru-RU"/>
              </w:rPr>
              <w:t xml:space="preserve"> до НК 024:2019</w:t>
            </w:r>
          </w:p>
        </w:tc>
        <w:tc>
          <w:tcPr>
            <w:tcW w:w="1984"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b/>
                <w:lang w:eastAsia="ru-RU"/>
              </w:rPr>
            </w:pPr>
            <w:proofErr w:type="spellStart"/>
            <w:r w:rsidRPr="00406A83">
              <w:rPr>
                <w:rFonts w:ascii="Times New Roman" w:eastAsia="Times New Roman" w:hAnsi="Times New Roman" w:cs="Times New Roman"/>
                <w:b/>
                <w:lang w:eastAsia="ru-RU"/>
              </w:rPr>
              <w:t>Найменування</w:t>
            </w:r>
            <w:proofErr w:type="spellEnd"/>
            <w:r w:rsidRPr="00406A83">
              <w:rPr>
                <w:rFonts w:ascii="Times New Roman" w:eastAsia="Times New Roman" w:hAnsi="Times New Roman" w:cs="Times New Roman"/>
                <w:b/>
                <w:lang w:eastAsia="ru-RU"/>
              </w:rPr>
              <w:t xml:space="preserve"> товару, </w:t>
            </w:r>
            <w:proofErr w:type="spellStart"/>
            <w:r w:rsidRPr="00406A83">
              <w:rPr>
                <w:rFonts w:ascii="Times New Roman" w:eastAsia="Times New Roman" w:hAnsi="Times New Roman" w:cs="Times New Roman"/>
                <w:b/>
                <w:lang w:eastAsia="ru-RU"/>
              </w:rPr>
              <w:t>або</w:t>
            </w:r>
            <w:proofErr w:type="spellEnd"/>
            <w:r w:rsidRPr="00406A83">
              <w:rPr>
                <w:rFonts w:ascii="Times New Roman" w:eastAsia="Times New Roman" w:hAnsi="Times New Roman" w:cs="Times New Roman"/>
                <w:b/>
                <w:lang w:eastAsia="ru-RU"/>
              </w:rPr>
              <w:t xml:space="preserve"> </w:t>
            </w:r>
            <w:proofErr w:type="spellStart"/>
            <w:r w:rsidRPr="00406A83">
              <w:rPr>
                <w:rFonts w:ascii="Times New Roman" w:eastAsia="Times New Roman" w:hAnsi="Times New Roman" w:cs="Times New Roman"/>
                <w:b/>
                <w:lang w:eastAsia="ru-RU"/>
              </w:rPr>
              <w:t>еквівалент</w:t>
            </w:r>
            <w:proofErr w:type="spellEnd"/>
          </w:p>
        </w:tc>
        <w:tc>
          <w:tcPr>
            <w:tcW w:w="3119" w:type="dxa"/>
          </w:tcPr>
          <w:p w:rsidR="00406A83" w:rsidRPr="00406A83" w:rsidRDefault="00406A83" w:rsidP="00406A83">
            <w:pPr>
              <w:spacing w:after="0" w:line="240" w:lineRule="auto"/>
              <w:jc w:val="center"/>
              <w:rPr>
                <w:rFonts w:ascii="Times New Roman" w:eastAsia="Times New Roman" w:hAnsi="Times New Roman" w:cs="Times New Roman"/>
                <w:b/>
                <w:lang w:eastAsia="ru-RU"/>
              </w:rPr>
            </w:pPr>
            <w:r w:rsidRPr="00406A83">
              <w:rPr>
                <w:rFonts w:ascii="Times New Roman" w:eastAsia="Times New Roman" w:hAnsi="Times New Roman" w:cs="Times New Roman"/>
                <w:b/>
                <w:lang w:eastAsia="ru-RU"/>
              </w:rPr>
              <w:t>Медико-</w:t>
            </w:r>
            <w:proofErr w:type="spellStart"/>
            <w:r w:rsidRPr="00406A83">
              <w:rPr>
                <w:rFonts w:ascii="Times New Roman" w:eastAsia="Times New Roman" w:hAnsi="Times New Roman" w:cs="Times New Roman"/>
                <w:b/>
                <w:lang w:eastAsia="ru-RU"/>
              </w:rPr>
              <w:t>технічні</w:t>
            </w:r>
            <w:proofErr w:type="spellEnd"/>
            <w:r w:rsidRPr="00406A83">
              <w:rPr>
                <w:rFonts w:ascii="Times New Roman" w:eastAsia="Times New Roman" w:hAnsi="Times New Roman" w:cs="Times New Roman"/>
                <w:b/>
                <w:lang w:eastAsia="ru-RU"/>
              </w:rPr>
              <w:t xml:space="preserve"> </w:t>
            </w:r>
            <w:proofErr w:type="spellStart"/>
            <w:r w:rsidRPr="00406A83">
              <w:rPr>
                <w:rFonts w:ascii="Times New Roman" w:eastAsia="Times New Roman" w:hAnsi="Times New Roman" w:cs="Times New Roman"/>
                <w:b/>
                <w:lang w:eastAsia="ru-RU"/>
              </w:rPr>
              <w:t>вимоги</w:t>
            </w:r>
            <w:proofErr w:type="spellEnd"/>
          </w:p>
        </w:tc>
        <w:tc>
          <w:tcPr>
            <w:tcW w:w="992" w:type="dxa"/>
          </w:tcPr>
          <w:p w:rsidR="00406A83" w:rsidRPr="00406A83" w:rsidRDefault="00406A83" w:rsidP="00406A83">
            <w:pPr>
              <w:spacing w:after="0" w:line="240" w:lineRule="auto"/>
              <w:jc w:val="center"/>
              <w:rPr>
                <w:rFonts w:ascii="Times New Roman" w:eastAsia="Times New Roman" w:hAnsi="Times New Roman" w:cs="Times New Roman"/>
                <w:b/>
                <w:lang w:eastAsia="ru-RU"/>
              </w:rPr>
            </w:pPr>
            <w:r w:rsidRPr="00406A83">
              <w:rPr>
                <w:rFonts w:ascii="Times New Roman" w:eastAsia="Times New Roman" w:hAnsi="Times New Roman" w:cs="Times New Roman"/>
                <w:b/>
                <w:lang w:eastAsia="ru-RU"/>
              </w:rPr>
              <w:t xml:space="preserve">Один. </w:t>
            </w:r>
            <w:proofErr w:type="spellStart"/>
            <w:r w:rsidRPr="00406A83">
              <w:rPr>
                <w:rFonts w:ascii="Times New Roman" w:eastAsia="Times New Roman" w:hAnsi="Times New Roman" w:cs="Times New Roman"/>
                <w:b/>
                <w:lang w:eastAsia="ru-RU"/>
              </w:rPr>
              <w:t>виміру</w:t>
            </w:r>
            <w:proofErr w:type="spellEnd"/>
          </w:p>
        </w:tc>
        <w:tc>
          <w:tcPr>
            <w:tcW w:w="850"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b/>
                <w:lang w:eastAsia="ru-RU"/>
              </w:rPr>
            </w:pPr>
            <w:proofErr w:type="spellStart"/>
            <w:r w:rsidRPr="00406A83">
              <w:rPr>
                <w:rFonts w:ascii="Times New Roman" w:eastAsia="Times New Roman" w:hAnsi="Times New Roman" w:cs="Times New Roman"/>
                <w:b/>
                <w:lang w:eastAsia="ru-RU"/>
              </w:rPr>
              <w:t>Кіль-кість</w:t>
            </w:r>
            <w:proofErr w:type="spellEnd"/>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b/>
                <w:color w:val="000000"/>
                <w:lang w:eastAsia="ru-RU"/>
              </w:rPr>
            </w:pPr>
            <w:proofErr w:type="spellStart"/>
            <w:r w:rsidRPr="00406A83">
              <w:rPr>
                <w:rFonts w:ascii="Times New Roman" w:eastAsia="Times New Roman" w:hAnsi="Times New Roman" w:cs="Times New Roman"/>
                <w:b/>
                <w:color w:val="000000"/>
                <w:lang w:eastAsia="ru-RU"/>
              </w:rPr>
              <w:t>Відповідність</w:t>
            </w:r>
            <w:proofErr w:type="spellEnd"/>
            <w:r w:rsidRPr="00406A83">
              <w:rPr>
                <w:rFonts w:ascii="Times New Roman" w:eastAsia="Times New Roman" w:hAnsi="Times New Roman" w:cs="Times New Roman"/>
                <w:b/>
                <w:color w:val="000000"/>
                <w:lang w:eastAsia="ru-RU"/>
              </w:rPr>
              <w:t xml:space="preserve"> медико-</w:t>
            </w:r>
            <w:proofErr w:type="spellStart"/>
            <w:r w:rsidRPr="00406A83">
              <w:rPr>
                <w:rFonts w:ascii="Times New Roman" w:eastAsia="Times New Roman" w:hAnsi="Times New Roman" w:cs="Times New Roman"/>
                <w:b/>
                <w:color w:val="000000"/>
                <w:lang w:eastAsia="ru-RU"/>
              </w:rPr>
              <w:t>технічним</w:t>
            </w:r>
            <w:proofErr w:type="spellEnd"/>
            <w:r w:rsidRPr="00406A83">
              <w:rPr>
                <w:rFonts w:ascii="Times New Roman" w:eastAsia="Times New Roman" w:hAnsi="Times New Roman" w:cs="Times New Roman"/>
                <w:b/>
                <w:color w:val="000000"/>
                <w:lang w:eastAsia="ru-RU"/>
              </w:rPr>
              <w:t xml:space="preserve"> </w:t>
            </w:r>
            <w:proofErr w:type="spellStart"/>
            <w:r w:rsidRPr="00406A83">
              <w:rPr>
                <w:rFonts w:ascii="Times New Roman" w:eastAsia="Times New Roman" w:hAnsi="Times New Roman" w:cs="Times New Roman"/>
                <w:b/>
                <w:color w:val="000000"/>
                <w:lang w:eastAsia="ru-RU"/>
              </w:rPr>
              <w:t>вимогам</w:t>
            </w:r>
            <w:proofErr w:type="spellEnd"/>
          </w:p>
          <w:p w:rsidR="00406A83" w:rsidRPr="00406A83" w:rsidRDefault="00406A83" w:rsidP="00406A83">
            <w:pPr>
              <w:spacing w:after="0" w:line="240" w:lineRule="auto"/>
              <w:jc w:val="center"/>
              <w:rPr>
                <w:rFonts w:ascii="Times New Roman" w:eastAsia="Times New Roman" w:hAnsi="Times New Roman" w:cs="Times New Roman"/>
                <w:b/>
                <w:color w:val="000000"/>
                <w:lang w:eastAsia="ru-RU"/>
              </w:rPr>
            </w:pPr>
            <w:r w:rsidRPr="00406A83">
              <w:rPr>
                <w:rFonts w:ascii="Times New Roman" w:eastAsia="Times New Roman" w:hAnsi="Times New Roman" w:cs="Times New Roman"/>
                <w:b/>
                <w:color w:val="000000"/>
                <w:lang w:eastAsia="ru-RU"/>
              </w:rPr>
              <w:t>Так/</w:t>
            </w:r>
            <w:proofErr w:type="spellStart"/>
            <w:r w:rsidRPr="00406A83">
              <w:rPr>
                <w:rFonts w:ascii="Times New Roman" w:eastAsia="Times New Roman" w:hAnsi="Times New Roman" w:cs="Times New Roman"/>
                <w:b/>
                <w:color w:val="000000"/>
                <w:lang w:eastAsia="ru-RU"/>
              </w:rPr>
              <w:t>ні</w:t>
            </w:r>
            <w:proofErr w:type="spellEnd"/>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63098 - Тест-</w:t>
            </w:r>
            <w:proofErr w:type="spellStart"/>
            <w:r w:rsidRPr="00406A83">
              <w:rPr>
                <w:rFonts w:ascii="Times New Roman" w:eastAsia="Times New Roman" w:hAnsi="Times New Roman" w:cs="Times New Roman"/>
                <w:color w:val="000000"/>
                <w:lang w:eastAsia="ru-RU"/>
              </w:rPr>
              <w:t>системи</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імуноферм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Цитомегаловірус</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r w:rsidRPr="00406A83">
              <w:rPr>
                <w:rFonts w:ascii="Times New Roman" w:eastAsia="Times New Roman" w:hAnsi="Times New Roman" w:cs="Times New Roman"/>
                <w:color w:val="000000"/>
                <w:lang w:val="uk-UA" w:eastAsia="ru-RU"/>
              </w:rPr>
              <w:t xml:space="preserve">Набір реагентів для визначення антитіл </w:t>
            </w:r>
            <w:proofErr w:type="spellStart"/>
            <w:r w:rsidRPr="00406A83">
              <w:rPr>
                <w:rFonts w:ascii="Times New Roman" w:eastAsia="Times New Roman" w:hAnsi="Times New Roman" w:cs="Times New Roman"/>
                <w:color w:val="000000"/>
                <w:lang w:eastAsia="ru-RU"/>
              </w:rPr>
              <w:t>IgG</w:t>
            </w:r>
            <w:proofErr w:type="spellEnd"/>
            <w:r w:rsidRPr="00406A83">
              <w:rPr>
                <w:rFonts w:ascii="Times New Roman" w:eastAsia="Times New Roman" w:hAnsi="Times New Roman" w:cs="Times New Roman"/>
                <w:color w:val="000000"/>
                <w:lang w:val="uk-UA" w:eastAsia="ru-RU"/>
              </w:rPr>
              <w:t xml:space="preserve"> до </w:t>
            </w:r>
            <w:proofErr w:type="spellStart"/>
            <w:r w:rsidRPr="00406A83">
              <w:rPr>
                <w:rFonts w:ascii="Times New Roman" w:eastAsia="Times New Roman" w:hAnsi="Times New Roman" w:cs="Times New Roman"/>
                <w:color w:val="000000"/>
                <w:lang w:val="uk-UA" w:eastAsia="ru-RU"/>
              </w:rPr>
              <w:t>цитомегаловірусу</w:t>
            </w:r>
            <w:proofErr w:type="spellEnd"/>
            <w:r w:rsidRPr="00406A83">
              <w:rPr>
                <w:rFonts w:ascii="Times New Roman" w:eastAsia="Times New Roman" w:hAnsi="Times New Roman" w:cs="Times New Roman"/>
                <w:color w:val="000000"/>
                <w:lang w:val="uk-UA" w:eastAsia="ru-RU"/>
              </w:rPr>
              <w:t xml:space="preserve"> (</w:t>
            </w:r>
            <w:r w:rsidRPr="00406A83">
              <w:rPr>
                <w:rFonts w:ascii="Times New Roman" w:eastAsia="Times New Roman" w:hAnsi="Times New Roman" w:cs="Times New Roman"/>
                <w:color w:val="000000"/>
                <w:lang w:eastAsia="ru-RU"/>
              </w:rPr>
              <w:t>CLIA</w:t>
            </w:r>
            <w:r w:rsidRPr="00406A83">
              <w:rPr>
                <w:rFonts w:ascii="Times New Roman" w:eastAsia="Times New Roman" w:hAnsi="Times New Roman" w:cs="Times New Roman"/>
                <w:color w:val="000000"/>
                <w:lang w:val="uk-UA" w:eastAsia="ru-RU"/>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r w:rsidRPr="00406A83">
              <w:rPr>
                <w:rFonts w:ascii="Times New Roman" w:eastAsia="Times New Roman" w:hAnsi="Times New Roman" w:cs="Times New Roman"/>
                <w:color w:val="000000"/>
                <w:lang w:val="uk-UA" w:eastAsia="ru-RU"/>
              </w:rPr>
              <w:t xml:space="preserve">Витратні матеріали до </w:t>
            </w:r>
            <w:proofErr w:type="spellStart"/>
            <w:r w:rsidRPr="00406A83">
              <w:rPr>
                <w:rFonts w:ascii="Times New Roman" w:eastAsia="Times New Roman" w:hAnsi="Times New Roman" w:cs="Times New Roman"/>
                <w:color w:val="000000"/>
                <w:lang w:val="uk-UA" w:eastAsia="ru-RU"/>
              </w:rPr>
              <w:t>імунохемілюмінісцентних</w:t>
            </w:r>
            <w:proofErr w:type="spellEnd"/>
            <w:r w:rsidRPr="00406A83">
              <w:rPr>
                <w:rFonts w:ascii="Times New Roman" w:eastAsia="Times New Roman" w:hAnsi="Times New Roman" w:cs="Times New Roman"/>
                <w:color w:val="000000"/>
                <w:lang w:val="uk-UA" w:eastAsia="ru-RU"/>
              </w:rPr>
              <w:t xml:space="preserve"> аналізаторів виробництва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val="uk-UA" w:eastAsia="ru-RU"/>
              </w:rPr>
              <w:t xml:space="preserve">;  тест-система повинна бути сумісна з аналізатором моделі       </w:t>
            </w:r>
            <w:r w:rsidRPr="00406A83">
              <w:rPr>
                <w:rFonts w:ascii="Times New Roman" w:eastAsia="Times New Roman" w:hAnsi="Times New Roman" w:cs="Times New Roman"/>
                <w:color w:val="000000"/>
                <w:lang w:eastAsia="ru-RU"/>
              </w:rPr>
              <w:t>CL</w:t>
            </w:r>
            <w:r w:rsidRPr="00406A83">
              <w:rPr>
                <w:rFonts w:ascii="Times New Roman" w:eastAsia="Times New Roman" w:hAnsi="Times New Roman" w:cs="Times New Roman"/>
                <w:color w:val="000000"/>
                <w:lang w:val="uk-UA" w:eastAsia="ru-RU"/>
              </w:rPr>
              <w:t>-900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1000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1200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2000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6000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r w:rsidRPr="00406A83">
              <w:rPr>
                <w:rFonts w:ascii="Times New Roman" w:eastAsia="Times New Roman" w:hAnsi="Times New Roman" w:cs="Times New Roman"/>
                <w:color w:val="000000"/>
                <w:lang w:val="uk-UA" w:eastAsia="ru-RU"/>
              </w:rPr>
              <w:t>набір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6</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val="uk-UA"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63098 - Тест-</w:t>
            </w:r>
            <w:proofErr w:type="spellStart"/>
            <w:r w:rsidRPr="00406A83">
              <w:rPr>
                <w:rFonts w:ascii="Times New Roman" w:eastAsia="Times New Roman" w:hAnsi="Times New Roman" w:cs="Times New Roman"/>
                <w:color w:val="000000"/>
                <w:lang w:eastAsia="ru-RU"/>
              </w:rPr>
              <w:t>системи</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імуноферм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Цитомегаловірус</w:t>
            </w:r>
            <w:proofErr w:type="spellEnd"/>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r w:rsidRPr="00406A83">
              <w:rPr>
                <w:rFonts w:ascii="Times New Roman" w:eastAsia="Times New Roman" w:hAnsi="Times New Roman" w:cs="Times New Roman"/>
                <w:color w:val="000000"/>
                <w:lang w:val="uk-UA" w:eastAsia="ru-RU"/>
              </w:rPr>
              <w:t xml:space="preserve">Набір реагентів для визначення антитіл </w:t>
            </w:r>
            <w:proofErr w:type="spellStart"/>
            <w:r w:rsidRPr="00406A83">
              <w:rPr>
                <w:rFonts w:ascii="Times New Roman" w:eastAsia="Times New Roman" w:hAnsi="Times New Roman" w:cs="Times New Roman"/>
                <w:color w:val="000000"/>
                <w:lang w:eastAsia="ru-RU"/>
              </w:rPr>
              <w:t>IgM</w:t>
            </w:r>
            <w:proofErr w:type="spellEnd"/>
            <w:r w:rsidRPr="00406A83">
              <w:rPr>
                <w:rFonts w:ascii="Times New Roman" w:eastAsia="Times New Roman" w:hAnsi="Times New Roman" w:cs="Times New Roman"/>
                <w:color w:val="000000"/>
                <w:lang w:val="uk-UA" w:eastAsia="ru-RU"/>
              </w:rPr>
              <w:t xml:space="preserve"> до </w:t>
            </w:r>
            <w:proofErr w:type="spellStart"/>
            <w:r w:rsidRPr="00406A83">
              <w:rPr>
                <w:rFonts w:ascii="Times New Roman" w:eastAsia="Times New Roman" w:hAnsi="Times New Roman" w:cs="Times New Roman"/>
                <w:color w:val="000000"/>
                <w:lang w:val="uk-UA" w:eastAsia="ru-RU"/>
              </w:rPr>
              <w:t>цитомегаловірусу</w:t>
            </w:r>
            <w:proofErr w:type="spellEnd"/>
            <w:r w:rsidRPr="00406A83">
              <w:rPr>
                <w:rFonts w:ascii="Times New Roman" w:eastAsia="Times New Roman" w:hAnsi="Times New Roman" w:cs="Times New Roman"/>
                <w:color w:val="000000"/>
                <w:lang w:val="uk-UA" w:eastAsia="ru-RU"/>
              </w:rPr>
              <w:t xml:space="preserve"> (</w:t>
            </w:r>
            <w:r w:rsidRPr="00406A83">
              <w:rPr>
                <w:rFonts w:ascii="Times New Roman" w:eastAsia="Times New Roman" w:hAnsi="Times New Roman" w:cs="Times New Roman"/>
                <w:color w:val="000000"/>
                <w:lang w:eastAsia="ru-RU"/>
              </w:rPr>
              <w:t>CLIA</w:t>
            </w:r>
            <w:r w:rsidRPr="00406A83">
              <w:rPr>
                <w:rFonts w:ascii="Times New Roman" w:eastAsia="Times New Roman" w:hAnsi="Times New Roman" w:cs="Times New Roman"/>
                <w:color w:val="000000"/>
                <w:lang w:val="uk-UA" w:eastAsia="ru-RU"/>
              </w:rPr>
              <w:t>)</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r w:rsidRPr="00406A83">
              <w:rPr>
                <w:rFonts w:ascii="Times New Roman" w:eastAsia="Times New Roman" w:hAnsi="Times New Roman" w:cs="Times New Roman"/>
                <w:color w:val="000000"/>
                <w:lang w:val="uk-UA" w:eastAsia="ru-RU"/>
              </w:rPr>
              <w:t xml:space="preserve">Витратні матеріали до </w:t>
            </w:r>
            <w:proofErr w:type="spellStart"/>
            <w:r w:rsidRPr="00406A83">
              <w:rPr>
                <w:rFonts w:ascii="Times New Roman" w:eastAsia="Times New Roman" w:hAnsi="Times New Roman" w:cs="Times New Roman"/>
                <w:color w:val="000000"/>
                <w:lang w:val="uk-UA" w:eastAsia="ru-RU"/>
              </w:rPr>
              <w:t>імунохемілюмінісцентних</w:t>
            </w:r>
            <w:proofErr w:type="spellEnd"/>
            <w:r w:rsidRPr="00406A83">
              <w:rPr>
                <w:rFonts w:ascii="Times New Roman" w:eastAsia="Times New Roman" w:hAnsi="Times New Roman" w:cs="Times New Roman"/>
                <w:color w:val="000000"/>
                <w:lang w:val="uk-UA" w:eastAsia="ru-RU"/>
              </w:rPr>
              <w:t xml:space="preserve"> аналізаторів виробництва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val="uk-UA" w:eastAsia="ru-RU"/>
              </w:rPr>
              <w:t xml:space="preserve">;  тест-система повинна бути сумісна з аналізатором моделі       </w:t>
            </w:r>
            <w:r w:rsidRPr="00406A83">
              <w:rPr>
                <w:rFonts w:ascii="Times New Roman" w:eastAsia="Times New Roman" w:hAnsi="Times New Roman" w:cs="Times New Roman"/>
                <w:color w:val="000000"/>
                <w:lang w:eastAsia="ru-RU"/>
              </w:rPr>
              <w:t>CL</w:t>
            </w:r>
            <w:r w:rsidRPr="00406A83">
              <w:rPr>
                <w:rFonts w:ascii="Times New Roman" w:eastAsia="Times New Roman" w:hAnsi="Times New Roman" w:cs="Times New Roman"/>
                <w:color w:val="000000"/>
                <w:lang w:val="uk-UA" w:eastAsia="ru-RU"/>
              </w:rPr>
              <w:t>-900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1000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1200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2000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6000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r w:rsidRPr="00406A83">
              <w:rPr>
                <w:rFonts w:ascii="Times New Roman" w:eastAsia="Times New Roman" w:hAnsi="Times New Roman" w:cs="Times New Roman"/>
                <w:color w:val="000000"/>
                <w:lang w:val="uk-UA" w:eastAsia="ru-RU"/>
              </w:rPr>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6</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val="uk-UA"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52422 — </w:t>
            </w:r>
            <w:proofErr w:type="spellStart"/>
            <w:r w:rsidRPr="00406A83">
              <w:rPr>
                <w:rFonts w:ascii="Times New Roman" w:eastAsia="Times New Roman" w:hAnsi="Times New Roman" w:cs="Times New Roman"/>
                <w:color w:val="000000"/>
                <w:lang w:eastAsia="ru-RU"/>
              </w:rPr>
              <w:t>Антигени</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токсоплазми</w:t>
            </w:r>
            <w:proofErr w:type="spellEnd"/>
            <w:r w:rsidRPr="00406A83">
              <w:rPr>
                <w:rFonts w:ascii="Times New Roman" w:eastAsia="Times New Roman" w:hAnsi="Times New Roman" w:cs="Times New Roman"/>
                <w:color w:val="000000"/>
                <w:lang w:eastAsia="ru-RU"/>
              </w:rPr>
              <w:t xml:space="preserve"> IVD,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імуноферментний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w:t>
            </w:r>
            <w:proofErr w:type="spellEnd"/>
            <w:r w:rsidRPr="00406A83">
              <w:rPr>
                <w:rFonts w:ascii="Times New Roman" w:eastAsia="Times New Roman" w:hAnsi="Times New Roman" w:cs="Times New Roman"/>
                <w:color w:val="000000"/>
                <w:lang w:eastAsia="ru-RU"/>
              </w:rPr>
              <w:t xml:space="preserve"> (ІФА)</w:t>
            </w:r>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r w:rsidRPr="00406A83">
              <w:rPr>
                <w:rFonts w:ascii="Times New Roman" w:eastAsia="Times New Roman" w:hAnsi="Times New Roman" w:cs="Times New Roman"/>
                <w:color w:val="000000"/>
                <w:lang w:val="uk-UA" w:eastAsia="ru-RU"/>
              </w:rPr>
              <w:t xml:space="preserve">Набір реагентів для визначення антитіл </w:t>
            </w:r>
            <w:proofErr w:type="spellStart"/>
            <w:r w:rsidRPr="00406A83">
              <w:rPr>
                <w:rFonts w:ascii="Times New Roman" w:eastAsia="Times New Roman" w:hAnsi="Times New Roman" w:cs="Times New Roman"/>
                <w:color w:val="000000"/>
                <w:lang w:eastAsia="ru-RU"/>
              </w:rPr>
              <w:t>IgG</w:t>
            </w:r>
            <w:proofErr w:type="spellEnd"/>
            <w:r w:rsidRPr="00406A83">
              <w:rPr>
                <w:rFonts w:ascii="Times New Roman" w:eastAsia="Times New Roman" w:hAnsi="Times New Roman" w:cs="Times New Roman"/>
                <w:color w:val="000000"/>
                <w:lang w:val="uk-UA" w:eastAsia="ru-RU"/>
              </w:rPr>
              <w:t xml:space="preserve"> до </w:t>
            </w:r>
            <w:proofErr w:type="spellStart"/>
            <w:r w:rsidRPr="00406A83">
              <w:rPr>
                <w:rFonts w:ascii="Times New Roman" w:eastAsia="Times New Roman" w:hAnsi="Times New Roman" w:cs="Times New Roman"/>
                <w:color w:val="000000"/>
                <w:lang w:eastAsia="ru-RU"/>
              </w:rPr>
              <w:t>Toxoplasma</w:t>
            </w:r>
            <w:proofErr w:type="spellEnd"/>
            <w:r w:rsidRPr="00406A83">
              <w:rPr>
                <w:rFonts w:ascii="Times New Roman" w:eastAsia="Times New Roman" w:hAnsi="Times New Roman" w:cs="Times New Roman"/>
                <w:color w:val="000000"/>
                <w:lang w:val="uk-UA" w:eastAsia="ru-RU"/>
              </w:rPr>
              <w:t xml:space="preserve"> </w:t>
            </w:r>
            <w:proofErr w:type="spellStart"/>
            <w:r w:rsidRPr="00406A83">
              <w:rPr>
                <w:rFonts w:ascii="Times New Roman" w:eastAsia="Times New Roman" w:hAnsi="Times New Roman" w:cs="Times New Roman"/>
                <w:color w:val="000000"/>
                <w:lang w:eastAsia="ru-RU"/>
              </w:rPr>
              <w:t>gondii</w:t>
            </w:r>
            <w:proofErr w:type="spellEnd"/>
            <w:r w:rsidRPr="00406A83">
              <w:rPr>
                <w:rFonts w:ascii="Times New Roman" w:eastAsia="Times New Roman" w:hAnsi="Times New Roman" w:cs="Times New Roman"/>
                <w:color w:val="000000"/>
                <w:lang w:val="uk-UA" w:eastAsia="ru-RU"/>
              </w:rPr>
              <w:t xml:space="preserve"> (</w:t>
            </w:r>
            <w:r w:rsidRPr="00406A83">
              <w:rPr>
                <w:rFonts w:ascii="Times New Roman" w:eastAsia="Times New Roman" w:hAnsi="Times New Roman" w:cs="Times New Roman"/>
                <w:color w:val="000000"/>
                <w:lang w:eastAsia="ru-RU"/>
              </w:rPr>
              <w:t>CLIA</w:t>
            </w:r>
            <w:r w:rsidRPr="00406A83">
              <w:rPr>
                <w:rFonts w:ascii="Times New Roman" w:eastAsia="Times New Roman" w:hAnsi="Times New Roman" w:cs="Times New Roman"/>
                <w:color w:val="000000"/>
                <w:lang w:val="uk-UA" w:eastAsia="ru-RU"/>
              </w:rPr>
              <w:t>)</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r w:rsidRPr="00406A83">
              <w:rPr>
                <w:rFonts w:ascii="Times New Roman" w:eastAsia="Times New Roman" w:hAnsi="Times New Roman" w:cs="Times New Roman"/>
                <w:color w:val="000000"/>
                <w:lang w:val="uk-UA" w:eastAsia="ru-RU"/>
              </w:rPr>
              <w:t xml:space="preserve">Витратні матеріали до </w:t>
            </w:r>
            <w:proofErr w:type="spellStart"/>
            <w:r w:rsidRPr="00406A83">
              <w:rPr>
                <w:rFonts w:ascii="Times New Roman" w:eastAsia="Times New Roman" w:hAnsi="Times New Roman" w:cs="Times New Roman"/>
                <w:color w:val="000000"/>
                <w:lang w:val="uk-UA" w:eastAsia="ru-RU"/>
              </w:rPr>
              <w:t>імунохемілюмінісцентних</w:t>
            </w:r>
            <w:proofErr w:type="spellEnd"/>
            <w:r w:rsidRPr="00406A83">
              <w:rPr>
                <w:rFonts w:ascii="Times New Roman" w:eastAsia="Times New Roman" w:hAnsi="Times New Roman" w:cs="Times New Roman"/>
                <w:color w:val="000000"/>
                <w:lang w:val="uk-UA" w:eastAsia="ru-RU"/>
              </w:rPr>
              <w:t xml:space="preserve"> аналізаторів виробництва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val="uk-UA" w:eastAsia="ru-RU"/>
              </w:rPr>
              <w:t xml:space="preserve">;  тест-система повинна бути сумісна з аналізатором моделі       </w:t>
            </w:r>
            <w:r w:rsidRPr="00406A83">
              <w:rPr>
                <w:rFonts w:ascii="Times New Roman" w:eastAsia="Times New Roman" w:hAnsi="Times New Roman" w:cs="Times New Roman"/>
                <w:color w:val="000000"/>
                <w:lang w:eastAsia="ru-RU"/>
              </w:rPr>
              <w:t>CL</w:t>
            </w:r>
            <w:r w:rsidRPr="00406A83">
              <w:rPr>
                <w:rFonts w:ascii="Times New Roman" w:eastAsia="Times New Roman" w:hAnsi="Times New Roman" w:cs="Times New Roman"/>
                <w:color w:val="000000"/>
                <w:lang w:val="uk-UA" w:eastAsia="ru-RU"/>
              </w:rPr>
              <w:t>-900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1000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1200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2000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6000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color w:val="000000"/>
                <w:lang w:val="uk-UA" w:eastAsia="ru-RU"/>
              </w:rPr>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6</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p>
        </w:tc>
      </w:tr>
      <w:tr w:rsidR="00406A83" w:rsidRPr="00406A83" w:rsidTr="00EC7734">
        <w:trPr>
          <w:trHeight w:val="264"/>
        </w:trPr>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val="uk-UA"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52422 — </w:t>
            </w:r>
            <w:proofErr w:type="spellStart"/>
            <w:r w:rsidRPr="00406A83">
              <w:rPr>
                <w:rFonts w:ascii="Times New Roman" w:eastAsia="Times New Roman" w:hAnsi="Times New Roman" w:cs="Times New Roman"/>
                <w:color w:val="000000"/>
                <w:lang w:eastAsia="ru-RU"/>
              </w:rPr>
              <w:t>Антигени</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токсоплазми</w:t>
            </w:r>
            <w:proofErr w:type="spellEnd"/>
            <w:r w:rsidRPr="00406A83">
              <w:rPr>
                <w:rFonts w:ascii="Times New Roman" w:eastAsia="Times New Roman" w:hAnsi="Times New Roman" w:cs="Times New Roman"/>
                <w:color w:val="000000"/>
                <w:lang w:eastAsia="ru-RU"/>
              </w:rPr>
              <w:t xml:space="preserve"> IVD,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імуноферментний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w:t>
            </w:r>
            <w:proofErr w:type="spellEnd"/>
            <w:r w:rsidRPr="00406A83">
              <w:rPr>
                <w:rFonts w:ascii="Times New Roman" w:eastAsia="Times New Roman" w:hAnsi="Times New Roman" w:cs="Times New Roman"/>
                <w:color w:val="000000"/>
                <w:lang w:eastAsia="ru-RU"/>
              </w:rPr>
              <w:t xml:space="preserve"> (ІФА)</w:t>
            </w:r>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r w:rsidRPr="00406A83">
              <w:rPr>
                <w:rFonts w:ascii="Times New Roman" w:eastAsia="Times New Roman" w:hAnsi="Times New Roman" w:cs="Times New Roman"/>
                <w:color w:val="000000"/>
                <w:lang w:val="uk-UA" w:eastAsia="ru-RU"/>
              </w:rPr>
              <w:t xml:space="preserve">Набір реагентів для визначення антитіл </w:t>
            </w:r>
            <w:proofErr w:type="spellStart"/>
            <w:r w:rsidRPr="00406A83">
              <w:rPr>
                <w:rFonts w:ascii="Times New Roman" w:eastAsia="Times New Roman" w:hAnsi="Times New Roman" w:cs="Times New Roman"/>
                <w:color w:val="000000"/>
                <w:lang w:eastAsia="ru-RU"/>
              </w:rPr>
              <w:t>IgM</w:t>
            </w:r>
            <w:proofErr w:type="spellEnd"/>
            <w:r w:rsidRPr="00406A83">
              <w:rPr>
                <w:rFonts w:ascii="Times New Roman" w:eastAsia="Times New Roman" w:hAnsi="Times New Roman" w:cs="Times New Roman"/>
                <w:color w:val="000000"/>
                <w:lang w:val="uk-UA" w:eastAsia="ru-RU"/>
              </w:rPr>
              <w:t xml:space="preserve"> до </w:t>
            </w:r>
            <w:proofErr w:type="spellStart"/>
            <w:r w:rsidRPr="00406A83">
              <w:rPr>
                <w:rFonts w:ascii="Times New Roman" w:eastAsia="Times New Roman" w:hAnsi="Times New Roman" w:cs="Times New Roman"/>
                <w:color w:val="000000"/>
                <w:lang w:eastAsia="ru-RU"/>
              </w:rPr>
              <w:t>Toxoplasma</w:t>
            </w:r>
            <w:proofErr w:type="spellEnd"/>
            <w:r w:rsidRPr="00406A83">
              <w:rPr>
                <w:rFonts w:ascii="Times New Roman" w:eastAsia="Times New Roman" w:hAnsi="Times New Roman" w:cs="Times New Roman"/>
                <w:color w:val="000000"/>
                <w:lang w:val="uk-UA" w:eastAsia="ru-RU"/>
              </w:rPr>
              <w:t xml:space="preserve"> </w:t>
            </w:r>
            <w:proofErr w:type="spellStart"/>
            <w:r w:rsidRPr="00406A83">
              <w:rPr>
                <w:rFonts w:ascii="Times New Roman" w:eastAsia="Times New Roman" w:hAnsi="Times New Roman" w:cs="Times New Roman"/>
                <w:color w:val="000000"/>
                <w:lang w:eastAsia="ru-RU"/>
              </w:rPr>
              <w:t>gondii</w:t>
            </w:r>
            <w:proofErr w:type="spellEnd"/>
            <w:r w:rsidRPr="00406A83">
              <w:rPr>
                <w:rFonts w:ascii="Times New Roman" w:eastAsia="Times New Roman" w:hAnsi="Times New Roman" w:cs="Times New Roman"/>
                <w:color w:val="000000"/>
                <w:lang w:val="uk-UA" w:eastAsia="ru-RU"/>
              </w:rPr>
              <w:t xml:space="preserve"> (</w:t>
            </w:r>
            <w:r w:rsidRPr="00406A83">
              <w:rPr>
                <w:rFonts w:ascii="Times New Roman" w:eastAsia="Times New Roman" w:hAnsi="Times New Roman" w:cs="Times New Roman"/>
                <w:color w:val="000000"/>
                <w:lang w:eastAsia="ru-RU"/>
              </w:rPr>
              <w:t>CLIA</w:t>
            </w:r>
            <w:r w:rsidRPr="00406A83">
              <w:rPr>
                <w:rFonts w:ascii="Times New Roman" w:eastAsia="Times New Roman" w:hAnsi="Times New Roman" w:cs="Times New Roman"/>
                <w:color w:val="000000"/>
                <w:lang w:val="uk-UA" w:eastAsia="ru-RU"/>
              </w:rPr>
              <w:t>)</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r w:rsidRPr="00406A83">
              <w:rPr>
                <w:rFonts w:ascii="Times New Roman" w:eastAsia="Times New Roman" w:hAnsi="Times New Roman" w:cs="Times New Roman"/>
                <w:color w:val="000000"/>
                <w:lang w:val="uk-UA" w:eastAsia="ru-RU"/>
              </w:rPr>
              <w:t xml:space="preserve">Витратні матеріали до </w:t>
            </w:r>
            <w:proofErr w:type="spellStart"/>
            <w:r w:rsidRPr="00406A83">
              <w:rPr>
                <w:rFonts w:ascii="Times New Roman" w:eastAsia="Times New Roman" w:hAnsi="Times New Roman" w:cs="Times New Roman"/>
                <w:color w:val="000000"/>
                <w:lang w:val="uk-UA" w:eastAsia="ru-RU"/>
              </w:rPr>
              <w:t>імунохемілюмінісцентних</w:t>
            </w:r>
            <w:proofErr w:type="spellEnd"/>
            <w:r w:rsidRPr="00406A83">
              <w:rPr>
                <w:rFonts w:ascii="Times New Roman" w:eastAsia="Times New Roman" w:hAnsi="Times New Roman" w:cs="Times New Roman"/>
                <w:color w:val="000000"/>
                <w:lang w:val="uk-UA" w:eastAsia="ru-RU"/>
              </w:rPr>
              <w:t xml:space="preserve"> аналізаторів виробництва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val="uk-UA" w:eastAsia="ru-RU"/>
              </w:rPr>
              <w:t xml:space="preserve">;  тест-система повинна бути сумісна з аналізатором моделі       </w:t>
            </w:r>
            <w:r w:rsidRPr="00406A83">
              <w:rPr>
                <w:rFonts w:ascii="Times New Roman" w:eastAsia="Times New Roman" w:hAnsi="Times New Roman" w:cs="Times New Roman"/>
                <w:color w:val="000000"/>
                <w:lang w:eastAsia="ru-RU"/>
              </w:rPr>
              <w:t>CL</w:t>
            </w:r>
            <w:r w:rsidRPr="00406A83">
              <w:rPr>
                <w:rFonts w:ascii="Times New Roman" w:eastAsia="Times New Roman" w:hAnsi="Times New Roman" w:cs="Times New Roman"/>
                <w:color w:val="000000"/>
                <w:lang w:val="uk-UA" w:eastAsia="ru-RU"/>
              </w:rPr>
              <w:t>-900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1000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1200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2000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6000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color w:val="000000"/>
                <w:lang w:val="uk-UA" w:eastAsia="ru-RU"/>
              </w:rPr>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6</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val="uk-UA"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r w:rsidRPr="00406A83">
              <w:rPr>
                <w:rFonts w:ascii="Times New Roman" w:eastAsia="Times New Roman" w:hAnsi="Times New Roman" w:cs="Times New Roman"/>
                <w:color w:val="000000"/>
                <w:lang w:val="uk-UA" w:eastAsia="ru-RU"/>
              </w:rPr>
              <w:t>63245 Бета-</w:t>
            </w:r>
            <w:proofErr w:type="spellStart"/>
            <w:r w:rsidRPr="00406A83">
              <w:rPr>
                <w:rFonts w:ascii="Times New Roman" w:eastAsia="Times New Roman" w:hAnsi="Times New Roman" w:cs="Times New Roman"/>
                <w:color w:val="000000"/>
                <w:lang w:val="uk-UA" w:eastAsia="ru-RU"/>
              </w:rPr>
              <w:t>субодиниця</w:t>
            </w:r>
            <w:proofErr w:type="spellEnd"/>
            <w:r w:rsidRPr="00406A83">
              <w:rPr>
                <w:rFonts w:ascii="Times New Roman" w:eastAsia="Times New Roman" w:hAnsi="Times New Roman" w:cs="Times New Roman"/>
                <w:color w:val="000000"/>
                <w:lang w:val="uk-UA" w:eastAsia="ru-RU"/>
              </w:rPr>
              <w:t xml:space="preserve"> </w:t>
            </w:r>
            <w:proofErr w:type="spellStart"/>
            <w:r w:rsidRPr="00406A83">
              <w:rPr>
                <w:rFonts w:ascii="Times New Roman" w:eastAsia="Times New Roman" w:hAnsi="Times New Roman" w:cs="Times New Roman"/>
                <w:color w:val="000000"/>
                <w:lang w:val="uk-UA" w:eastAsia="ru-RU"/>
              </w:rPr>
              <w:t>хоріонічного</w:t>
            </w:r>
            <w:proofErr w:type="spellEnd"/>
            <w:r w:rsidRPr="00406A83">
              <w:rPr>
                <w:rFonts w:ascii="Times New Roman" w:eastAsia="Times New Roman" w:hAnsi="Times New Roman" w:cs="Times New Roman"/>
                <w:color w:val="000000"/>
                <w:lang w:val="uk-UA" w:eastAsia="ru-RU"/>
              </w:rPr>
              <w:t xml:space="preserve"> </w:t>
            </w:r>
            <w:proofErr w:type="spellStart"/>
            <w:r w:rsidRPr="00406A83">
              <w:rPr>
                <w:rFonts w:ascii="Times New Roman" w:eastAsia="Times New Roman" w:hAnsi="Times New Roman" w:cs="Times New Roman"/>
                <w:color w:val="000000"/>
                <w:lang w:val="uk-UA" w:eastAsia="ru-RU"/>
              </w:rPr>
              <w:t>гонадотропіну</w:t>
            </w:r>
            <w:proofErr w:type="spellEnd"/>
            <w:r w:rsidRPr="00406A83">
              <w:rPr>
                <w:rFonts w:ascii="Times New Roman" w:eastAsia="Times New Roman" w:hAnsi="Times New Roman" w:cs="Times New Roman"/>
                <w:color w:val="000000"/>
                <w:lang w:val="uk-UA" w:eastAsia="ru-RU"/>
              </w:rPr>
              <w:t xml:space="preserve"> людини (бета-</w:t>
            </w:r>
            <w:r w:rsidRPr="00406A83">
              <w:rPr>
                <w:rFonts w:ascii="Times New Roman" w:eastAsia="Times New Roman" w:hAnsi="Times New Roman" w:cs="Times New Roman"/>
                <w:color w:val="000000"/>
                <w:lang w:eastAsia="ru-RU"/>
              </w:rPr>
              <w:t>HCG</w:t>
            </w:r>
            <w:r w:rsidRPr="00406A83">
              <w:rPr>
                <w:rFonts w:ascii="Times New Roman" w:eastAsia="Times New Roman" w:hAnsi="Times New Roman" w:cs="Times New Roman"/>
                <w:color w:val="000000"/>
                <w:lang w:val="uk-UA" w:eastAsia="ru-RU"/>
              </w:rPr>
              <w:t>), набір, аглютинація, швидкий</w:t>
            </w:r>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Тест-система для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бета-HCG, 100т</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eastAsia="ru-RU"/>
              </w:rPr>
              <w:t xml:space="preserve"> до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eastAsia="ru-RU"/>
              </w:rPr>
              <w:t xml:space="preserve">;  тест-система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eastAsia="ru-RU"/>
              </w:rPr>
              <w:t xml:space="preserve">       CL-900i, 1000i, 1200i, 2000i, 6000i;</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color w:val="000000"/>
                <w:lang w:val="uk-UA" w:eastAsia="ru-RU"/>
              </w:rPr>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6</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45962 Альфа-</w:t>
            </w:r>
            <w:proofErr w:type="spellStart"/>
            <w:r w:rsidRPr="00406A83">
              <w:rPr>
                <w:rFonts w:ascii="Times New Roman" w:eastAsia="Times New Roman" w:hAnsi="Times New Roman" w:cs="Times New Roman"/>
                <w:color w:val="000000"/>
                <w:lang w:eastAsia="ru-RU"/>
              </w:rPr>
              <w:t>фетопротеїн</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калібратор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скринінг</w:t>
            </w:r>
            <w:proofErr w:type="spellEnd"/>
            <w:r w:rsidRPr="00406A83">
              <w:rPr>
                <w:rFonts w:ascii="Times New Roman" w:eastAsia="Times New Roman" w:hAnsi="Times New Roman" w:cs="Times New Roman"/>
                <w:color w:val="000000"/>
                <w:lang w:eastAsia="ru-RU"/>
              </w:rPr>
              <w:t xml:space="preserve"> раку</w:t>
            </w:r>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Тест-система для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AFP, 100т</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eastAsia="ru-RU"/>
              </w:rPr>
              <w:t xml:space="preserve"> до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eastAsia="ru-RU"/>
              </w:rPr>
              <w:t xml:space="preserve">;  тест-система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lastRenderedPageBreak/>
              <w:t>аналізатором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eastAsia="ru-RU"/>
              </w:rPr>
              <w:t xml:space="preserve">       CL-900i, 1000i, 1200i, 2000i, 6000i;</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color w:val="000000"/>
                <w:lang w:val="uk-UA" w:eastAsia="ru-RU"/>
              </w:rPr>
              <w:lastRenderedPageBreak/>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6</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tcBorders>
              <w:bottom w:val="single" w:sz="4" w:space="0" w:color="auto"/>
            </w:tcBorders>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30330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реагентів</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вимірювання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вільного</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естріолу</w:t>
            </w:r>
            <w:proofErr w:type="spellEnd"/>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Тест-система для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E3 (</w:t>
            </w:r>
            <w:proofErr w:type="spellStart"/>
            <w:r w:rsidRPr="00406A83">
              <w:rPr>
                <w:rFonts w:ascii="Times New Roman" w:eastAsia="Times New Roman" w:hAnsi="Times New Roman" w:cs="Times New Roman"/>
                <w:color w:val="000000"/>
                <w:lang w:eastAsia="ru-RU"/>
              </w:rPr>
              <w:t>вільного</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естріолу</w:t>
            </w:r>
            <w:proofErr w:type="spellEnd"/>
            <w:r w:rsidRPr="00406A83">
              <w:rPr>
                <w:rFonts w:ascii="Times New Roman" w:eastAsia="Times New Roman" w:hAnsi="Times New Roman" w:cs="Times New Roman"/>
                <w:color w:val="000000"/>
                <w:lang w:eastAsia="ru-RU"/>
              </w:rPr>
              <w:t>), 100т</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eastAsia="ru-RU"/>
              </w:rPr>
              <w:t xml:space="preserve"> до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eastAsia="ru-RU"/>
              </w:rPr>
              <w:t xml:space="preserve">;  тест-система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eastAsia="ru-RU"/>
              </w:rPr>
              <w:t xml:space="preserve">       CL-900i, 1000i, 1200i, 2000i, 6000i;</w:t>
            </w:r>
          </w:p>
        </w:tc>
        <w:tc>
          <w:tcPr>
            <w:tcW w:w="992" w:type="dxa"/>
            <w:tcBorders>
              <w:bottom w:val="single" w:sz="4" w:space="0" w:color="auto"/>
            </w:tcBorders>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color w:val="000000"/>
                <w:lang w:val="uk-UA" w:eastAsia="ru-RU"/>
              </w:rPr>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6</w:t>
            </w:r>
          </w:p>
        </w:tc>
        <w:tc>
          <w:tcPr>
            <w:tcW w:w="1648" w:type="dxa"/>
            <w:tcBorders>
              <w:bottom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30489 Комплект </w:t>
            </w:r>
            <w:proofErr w:type="spellStart"/>
            <w:r w:rsidRPr="00406A83">
              <w:rPr>
                <w:rFonts w:ascii="Times New Roman" w:eastAsia="Times New Roman" w:hAnsi="Times New Roman" w:cs="Times New Roman"/>
                <w:color w:val="000000"/>
                <w:lang w:eastAsia="ru-RU"/>
              </w:rPr>
              <w:t>антитіл</w:t>
            </w:r>
            <w:proofErr w:type="spellEnd"/>
            <w:r w:rsidRPr="00406A83">
              <w:rPr>
                <w:rFonts w:ascii="Times New Roman" w:eastAsia="Times New Roman" w:hAnsi="Times New Roman" w:cs="Times New Roman"/>
                <w:color w:val="000000"/>
                <w:lang w:eastAsia="ru-RU"/>
              </w:rPr>
              <w:t xml:space="preserve"> до тиреотропного гормонального рецептора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Тест‐система для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рецепторів</w:t>
            </w:r>
            <w:proofErr w:type="spellEnd"/>
            <w:r w:rsidRPr="00406A83">
              <w:rPr>
                <w:rFonts w:ascii="Times New Roman" w:eastAsia="Times New Roman" w:hAnsi="Times New Roman" w:cs="Times New Roman"/>
                <w:color w:val="000000"/>
                <w:lang w:eastAsia="ru-RU"/>
              </w:rPr>
              <w:t xml:space="preserve"> до ТТГ, </w:t>
            </w:r>
            <w:proofErr w:type="spellStart"/>
            <w:r w:rsidRPr="00406A83">
              <w:rPr>
                <w:rFonts w:ascii="Times New Roman" w:eastAsia="Times New Roman" w:hAnsi="Times New Roman" w:cs="Times New Roman"/>
                <w:color w:val="000000"/>
                <w:lang w:eastAsia="ru-RU"/>
              </w:rPr>
              <w:t>TRAb</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eastAsia="ru-RU"/>
              </w:rPr>
              <w:t xml:space="preserve"> до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eastAsia="ru-RU"/>
              </w:rPr>
              <w:t xml:space="preserve">;  тест-система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eastAsia="ru-RU"/>
              </w:rPr>
              <w:t xml:space="preserve">       CL-900i, 1000i, 1200i, 2000i, 6000i;</w:t>
            </w:r>
          </w:p>
        </w:tc>
        <w:tc>
          <w:tcPr>
            <w:tcW w:w="992" w:type="dxa"/>
            <w:tcBorders>
              <w:top w:val="single" w:sz="4" w:space="0" w:color="auto"/>
              <w:left w:val="single" w:sz="4" w:space="0" w:color="auto"/>
              <w:bottom w:val="single" w:sz="4" w:space="0" w:color="auto"/>
              <w:right w:val="single" w:sz="4" w:space="0" w:color="auto"/>
            </w:tcBorders>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color w:val="000000"/>
                <w:lang w:val="uk-UA" w:eastAsia="ru-RU"/>
              </w:rPr>
              <w:t>набір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6</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tcBorders>
              <w:top w:val="single" w:sz="4" w:space="0" w:color="auto"/>
            </w:tcBorders>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30318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br/>
            </w:r>
            <w:proofErr w:type="spellStart"/>
            <w:r w:rsidRPr="00406A83">
              <w:rPr>
                <w:rFonts w:ascii="Times New Roman" w:eastAsia="Times New Roman" w:hAnsi="Times New Roman" w:cs="Times New Roman"/>
                <w:color w:val="000000"/>
                <w:lang w:eastAsia="ru-RU"/>
              </w:rPr>
              <w:t>реагентів</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вимірювання</w:t>
            </w:r>
            <w:proofErr w:type="spellEnd"/>
            <w:r w:rsidRPr="00406A83">
              <w:rPr>
                <w:rFonts w:ascii="Times New Roman" w:eastAsia="Times New Roman" w:hAnsi="Times New Roman" w:cs="Times New Roman"/>
                <w:color w:val="000000"/>
                <w:lang w:eastAsia="ru-RU"/>
              </w:rPr>
              <w:br/>
              <w:t>тиреотропного гормону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Тест-система для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TSH, 100т</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eastAsia="ru-RU"/>
              </w:rPr>
              <w:t xml:space="preserve"> до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eastAsia="ru-RU"/>
              </w:rPr>
              <w:t xml:space="preserve">;  тест-система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eastAsia="ru-RU"/>
              </w:rPr>
              <w:t xml:space="preserve">       CL-900i, 1000i, 1200i, 2000i, 6000i;</w:t>
            </w:r>
          </w:p>
        </w:tc>
        <w:tc>
          <w:tcPr>
            <w:tcW w:w="992" w:type="dxa"/>
            <w:tcBorders>
              <w:top w:val="single" w:sz="4" w:space="0" w:color="auto"/>
            </w:tcBorders>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color w:val="000000"/>
                <w:lang w:val="uk-UA" w:eastAsia="ru-RU"/>
              </w:rPr>
              <w:t>набір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6</w:t>
            </w:r>
          </w:p>
        </w:tc>
        <w:tc>
          <w:tcPr>
            <w:tcW w:w="1648" w:type="dxa"/>
            <w:tcBorders>
              <w:top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63245 Бета-</w:t>
            </w:r>
            <w:proofErr w:type="spellStart"/>
            <w:r w:rsidRPr="00406A83">
              <w:rPr>
                <w:rFonts w:ascii="Times New Roman" w:eastAsia="Times New Roman" w:hAnsi="Times New Roman" w:cs="Times New Roman"/>
                <w:color w:val="000000"/>
                <w:lang w:eastAsia="ru-RU"/>
              </w:rPr>
              <w:t>субодиниця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хоріонічного</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гонадотропіну</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людини</w:t>
            </w:r>
            <w:proofErr w:type="spellEnd"/>
            <w:r w:rsidRPr="00406A83">
              <w:rPr>
                <w:rFonts w:ascii="Times New Roman" w:eastAsia="Times New Roman" w:hAnsi="Times New Roman" w:cs="Times New Roman"/>
                <w:color w:val="000000"/>
                <w:lang w:eastAsia="ru-RU"/>
              </w:rPr>
              <w:t xml:space="preserve"> (бета-HCG),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аглютинація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швидкий</w:t>
            </w:r>
            <w:proofErr w:type="spellEnd"/>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proofErr w:type="spellStart"/>
            <w:r w:rsidRPr="00406A83">
              <w:rPr>
                <w:rFonts w:ascii="Times New Roman" w:eastAsia="Times New Roman" w:hAnsi="Times New Roman" w:cs="Times New Roman"/>
                <w:color w:val="000000"/>
                <w:lang w:val="uk-UA" w:eastAsia="ru-RU"/>
              </w:rPr>
              <w:t>Калібраційний</w:t>
            </w:r>
            <w:proofErr w:type="spellEnd"/>
            <w:r w:rsidRPr="00406A83">
              <w:rPr>
                <w:rFonts w:ascii="Times New Roman" w:eastAsia="Times New Roman" w:hAnsi="Times New Roman" w:cs="Times New Roman"/>
                <w:color w:val="000000"/>
                <w:lang w:val="uk-UA" w:eastAsia="ru-RU"/>
              </w:rPr>
              <w:t xml:space="preserve"> набір бета-</w:t>
            </w:r>
            <w:r w:rsidRPr="00406A83">
              <w:rPr>
                <w:rFonts w:ascii="Times New Roman" w:eastAsia="Times New Roman" w:hAnsi="Times New Roman" w:cs="Times New Roman"/>
                <w:color w:val="000000"/>
                <w:lang w:eastAsia="ru-RU"/>
              </w:rPr>
              <w:t>HCG</w:t>
            </w:r>
            <w:r w:rsidRPr="00406A83">
              <w:rPr>
                <w:rFonts w:ascii="Times New Roman" w:eastAsia="Times New Roman" w:hAnsi="Times New Roman" w:cs="Times New Roman"/>
                <w:color w:val="000000"/>
                <w:lang w:val="uk-UA" w:eastAsia="ru-RU"/>
              </w:rPr>
              <w:t>, 3*2 мл</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r w:rsidRPr="00406A83">
              <w:rPr>
                <w:rFonts w:ascii="Times New Roman" w:eastAsia="Times New Roman" w:hAnsi="Times New Roman" w:cs="Times New Roman"/>
                <w:color w:val="000000"/>
                <w:lang w:val="uk-UA" w:eastAsia="ru-RU"/>
              </w:rPr>
              <w:t xml:space="preserve">Витратні матеріали до </w:t>
            </w:r>
            <w:proofErr w:type="spellStart"/>
            <w:r w:rsidRPr="00406A83">
              <w:rPr>
                <w:rFonts w:ascii="Times New Roman" w:eastAsia="Times New Roman" w:hAnsi="Times New Roman" w:cs="Times New Roman"/>
                <w:color w:val="000000"/>
                <w:lang w:val="uk-UA" w:eastAsia="ru-RU"/>
              </w:rPr>
              <w:t>імунохемілюмінісцентних</w:t>
            </w:r>
            <w:proofErr w:type="spellEnd"/>
            <w:r w:rsidRPr="00406A83">
              <w:rPr>
                <w:rFonts w:ascii="Times New Roman" w:eastAsia="Times New Roman" w:hAnsi="Times New Roman" w:cs="Times New Roman"/>
                <w:color w:val="000000"/>
                <w:lang w:val="uk-UA" w:eastAsia="ru-RU"/>
              </w:rPr>
              <w:t xml:space="preserve"> аналізаторів виробництва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val="uk-UA" w:eastAsia="ru-RU"/>
              </w:rPr>
              <w:t xml:space="preserve">;  </w:t>
            </w:r>
            <w:proofErr w:type="spellStart"/>
            <w:r w:rsidRPr="00406A83">
              <w:rPr>
                <w:rFonts w:ascii="Times New Roman" w:eastAsia="Times New Roman" w:hAnsi="Times New Roman" w:cs="Times New Roman"/>
                <w:color w:val="000000"/>
                <w:lang w:val="uk-UA" w:eastAsia="ru-RU"/>
              </w:rPr>
              <w:t>калібраційний</w:t>
            </w:r>
            <w:proofErr w:type="spellEnd"/>
            <w:r w:rsidRPr="00406A83">
              <w:rPr>
                <w:rFonts w:ascii="Times New Roman" w:eastAsia="Times New Roman" w:hAnsi="Times New Roman" w:cs="Times New Roman"/>
                <w:color w:val="000000"/>
                <w:lang w:val="uk-UA" w:eastAsia="ru-RU"/>
              </w:rPr>
              <w:t xml:space="preserve"> набір повинен бути сумісний з аналізатором моделі       </w:t>
            </w:r>
            <w:r w:rsidRPr="00406A83">
              <w:rPr>
                <w:rFonts w:ascii="Times New Roman" w:eastAsia="Times New Roman" w:hAnsi="Times New Roman" w:cs="Times New Roman"/>
                <w:color w:val="000000"/>
                <w:lang w:eastAsia="ru-RU"/>
              </w:rPr>
              <w:t>CL</w:t>
            </w:r>
            <w:r w:rsidRPr="00406A83">
              <w:rPr>
                <w:rFonts w:ascii="Times New Roman" w:eastAsia="Times New Roman" w:hAnsi="Times New Roman" w:cs="Times New Roman"/>
                <w:color w:val="000000"/>
                <w:lang w:val="uk-UA" w:eastAsia="ru-RU"/>
              </w:rPr>
              <w:t>-900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1000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1200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2000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 6000</w:t>
            </w:r>
            <w:r w:rsidRPr="00406A83">
              <w:rPr>
                <w:rFonts w:ascii="Times New Roman" w:eastAsia="Times New Roman" w:hAnsi="Times New Roman" w:cs="Times New Roman"/>
                <w:color w:val="000000"/>
                <w:lang w:eastAsia="ru-RU"/>
              </w:rPr>
              <w:t>i</w:t>
            </w:r>
            <w:r w:rsidRPr="00406A83">
              <w:rPr>
                <w:rFonts w:ascii="Times New Roman" w:eastAsia="Times New Roman" w:hAnsi="Times New Roman" w:cs="Times New Roman"/>
                <w:color w:val="000000"/>
                <w:lang w:val="uk-UA" w:eastAsia="ru-RU"/>
              </w:rPr>
              <w:t>;</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color w:val="000000"/>
                <w:lang w:val="uk-UA" w:eastAsia="ru-RU"/>
              </w:rPr>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1</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uk-UA"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val="uk-UA"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45962 Альфа-</w:t>
            </w:r>
            <w:proofErr w:type="spellStart"/>
            <w:r w:rsidRPr="00406A83">
              <w:rPr>
                <w:rFonts w:ascii="Times New Roman" w:eastAsia="Times New Roman" w:hAnsi="Times New Roman" w:cs="Times New Roman"/>
                <w:color w:val="000000"/>
                <w:lang w:eastAsia="ru-RU"/>
              </w:rPr>
              <w:t>фетопротеїн</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калібратор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скринінг</w:t>
            </w:r>
            <w:proofErr w:type="spellEnd"/>
            <w:r w:rsidRPr="00406A83">
              <w:rPr>
                <w:rFonts w:ascii="Times New Roman" w:eastAsia="Times New Roman" w:hAnsi="Times New Roman" w:cs="Times New Roman"/>
                <w:color w:val="000000"/>
                <w:lang w:eastAsia="ru-RU"/>
              </w:rPr>
              <w:t xml:space="preserve"> раку</w:t>
            </w:r>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Калібраційний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AFP, 3*2 мл</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eastAsia="ru-RU"/>
              </w:rPr>
              <w:t xml:space="preserve"> до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калібраційний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повинен бути </w:t>
            </w:r>
            <w:proofErr w:type="spellStart"/>
            <w:r w:rsidRPr="00406A83">
              <w:rPr>
                <w:rFonts w:ascii="Times New Roman" w:eastAsia="Times New Roman" w:hAnsi="Times New Roman" w:cs="Times New Roman"/>
                <w:color w:val="000000"/>
                <w:lang w:eastAsia="ru-RU"/>
              </w:rPr>
              <w:t>сумісний</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eastAsia="ru-RU"/>
              </w:rPr>
              <w:t xml:space="preserve">       CL-900i, 1000i, 1200i, 2000i, 6000i;</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color w:val="000000"/>
                <w:lang w:val="uk-UA" w:eastAsia="ru-RU"/>
              </w:rPr>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1</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30330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реагентів</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вимірювання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вільного</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естріолу</w:t>
            </w:r>
            <w:proofErr w:type="spellEnd"/>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Калібраційний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E3, 3*2 мл</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eastAsia="ru-RU"/>
              </w:rPr>
              <w:t xml:space="preserve"> до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калібраційний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повинен бути </w:t>
            </w:r>
            <w:proofErr w:type="spellStart"/>
            <w:r w:rsidRPr="00406A83">
              <w:rPr>
                <w:rFonts w:ascii="Times New Roman" w:eastAsia="Times New Roman" w:hAnsi="Times New Roman" w:cs="Times New Roman"/>
                <w:color w:val="000000"/>
                <w:lang w:eastAsia="ru-RU"/>
              </w:rPr>
              <w:t>сумісний</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eastAsia="ru-RU"/>
              </w:rPr>
              <w:t xml:space="preserve">       CL-900i, 1000i, 1200i, 2000i, 6000i;</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val="uk-UA" w:eastAsia="ru-RU"/>
              </w:rPr>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1</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30489 Комплект </w:t>
            </w:r>
            <w:proofErr w:type="spellStart"/>
            <w:r w:rsidRPr="00406A83">
              <w:rPr>
                <w:rFonts w:ascii="Times New Roman" w:eastAsia="Times New Roman" w:hAnsi="Times New Roman" w:cs="Times New Roman"/>
                <w:color w:val="000000"/>
                <w:lang w:eastAsia="ru-RU"/>
              </w:rPr>
              <w:t>антитіл</w:t>
            </w:r>
            <w:proofErr w:type="spellEnd"/>
            <w:r w:rsidRPr="00406A83">
              <w:rPr>
                <w:rFonts w:ascii="Times New Roman" w:eastAsia="Times New Roman" w:hAnsi="Times New Roman" w:cs="Times New Roman"/>
                <w:color w:val="000000"/>
                <w:lang w:eastAsia="ru-RU"/>
              </w:rPr>
              <w:t xml:space="preserve"> до тиреотропного гормонального рецептора</w:t>
            </w:r>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Калібраційний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TRAb</w:t>
            </w:r>
            <w:proofErr w:type="spellEnd"/>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eastAsia="ru-RU"/>
              </w:rPr>
              <w:t xml:space="preserve"> до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калібраційний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повинен бути </w:t>
            </w:r>
            <w:proofErr w:type="spellStart"/>
            <w:r w:rsidRPr="00406A83">
              <w:rPr>
                <w:rFonts w:ascii="Times New Roman" w:eastAsia="Times New Roman" w:hAnsi="Times New Roman" w:cs="Times New Roman"/>
                <w:color w:val="000000"/>
                <w:lang w:eastAsia="ru-RU"/>
              </w:rPr>
              <w:t>сумісний</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eastAsia="ru-RU"/>
              </w:rPr>
              <w:t xml:space="preserve">       CL-900i, 1000i, 1200i, 2000i, 6000i;</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val="uk-UA" w:eastAsia="ru-RU"/>
              </w:rPr>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1</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30318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br/>
            </w:r>
            <w:proofErr w:type="spellStart"/>
            <w:r w:rsidRPr="00406A83">
              <w:rPr>
                <w:rFonts w:ascii="Times New Roman" w:eastAsia="Times New Roman" w:hAnsi="Times New Roman" w:cs="Times New Roman"/>
                <w:color w:val="000000"/>
                <w:lang w:eastAsia="ru-RU"/>
              </w:rPr>
              <w:t>реагентів</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lastRenderedPageBreak/>
              <w:t>вимірювання</w:t>
            </w:r>
            <w:proofErr w:type="spellEnd"/>
            <w:r w:rsidRPr="00406A83">
              <w:rPr>
                <w:rFonts w:ascii="Times New Roman" w:eastAsia="Times New Roman" w:hAnsi="Times New Roman" w:cs="Times New Roman"/>
                <w:color w:val="000000"/>
                <w:lang w:eastAsia="ru-RU"/>
              </w:rPr>
              <w:br/>
              <w:t>тиреотропного гормону</w:t>
            </w:r>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lastRenderedPageBreak/>
              <w:t>Калібраційний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TSH, 3*2 мл</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eastAsia="ru-RU"/>
              </w:rPr>
              <w:t xml:space="preserve"> до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lastRenderedPageBreak/>
              <w:t>аналізаторів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калібраційний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повинен бути </w:t>
            </w:r>
            <w:proofErr w:type="spellStart"/>
            <w:r w:rsidRPr="00406A83">
              <w:rPr>
                <w:rFonts w:ascii="Times New Roman" w:eastAsia="Times New Roman" w:hAnsi="Times New Roman" w:cs="Times New Roman"/>
                <w:color w:val="000000"/>
                <w:lang w:eastAsia="ru-RU"/>
              </w:rPr>
              <w:t>сумісний</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eastAsia="ru-RU"/>
              </w:rPr>
              <w:t xml:space="preserve">       CL-900i, 1000i, 1200i, 2000i, 6000i;</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val="uk-UA" w:eastAsia="ru-RU"/>
              </w:rPr>
              <w:lastRenderedPageBreak/>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1</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tcBorders>
              <w:bottom w:val="single" w:sz="4" w:space="0" w:color="auto"/>
            </w:tcBorders>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30212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реагентів</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вимірювання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вмісту</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компонентів</w:t>
            </w:r>
            <w:proofErr w:type="spellEnd"/>
            <w:r w:rsidRPr="00406A83">
              <w:rPr>
                <w:rFonts w:ascii="Times New Roman" w:eastAsia="Times New Roman" w:hAnsi="Times New Roman" w:cs="Times New Roman"/>
                <w:color w:val="000000"/>
                <w:lang w:eastAsia="ru-RU"/>
              </w:rPr>
              <w:t xml:space="preserve"> у </w:t>
            </w:r>
            <w:proofErr w:type="spellStart"/>
            <w:r w:rsidRPr="00406A83">
              <w:rPr>
                <w:rFonts w:ascii="Times New Roman" w:eastAsia="Times New Roman" w:hAnsi="Times New Roman" w:cs="Times New Roman"/>
                <w:color w:val="000000"/>
                <w:lang w:eastAsia="ru-RU"/>
              </w:rPr>
              <w:t>сироватці</w:t>
            </w:r>
            <w:proofErr w:type="spellEnd"/>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ToRCH</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IgG</w:t>
            </w:r>
            <w:proofErr w:type="spellEnd"/>
            <w:r w:rsidRPr="00406A83">
              <w:rPr>
                <w:rFonts w:ascii="Times New Roman" w:eastAsia="Times New Roman" w:hAnsi="Times New Roman" w:cs="Times New Roman"/>
                <w:color w:val="000000"/>
                <w:lang w:eastAsia="ru-RU"/>
              </w:rPr>
              <w:t>/</w:t>
            </w:r>
            <w:proofErr w:type="spellStart"/>
            <w:r w:rsidRPr="00406A83">
              <w:rPr>
                <w:rFonts w:ascii="Times New Roman" w:eastAsia="Times New Roman" w:hAnsi="Times New Roman" w:cs="Times New Roman"/>
                <w:color w:val="000000"/>
                <w:lang w:eastAsia="ru-RU"/>
              </w:rPr>
              <w:t>IgM</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негативний</w:t>
            </w:r>
            <w:proofErr w:type="spellEnd"/>
            <w:r w:rsidRPr="00406A83">
              <w:rPr>
                <w:rFonts w:ascii="Times New Roman" w:eastAsia="Times New Roman" w:hAnsi="Times New Roman" w:cs="Times New Roman"/>
                <w:color w:val="000000"/>
                <w:lang w:eastAsia="ru-RU"/>
              </w:rPr>
              <w:t xml:space="preserve"> контроль</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eastAsia="ru-RU"/>
              </w:rPr>
              <w:t xml:space="preserve"> до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контрольна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сироватка</w:t>
            </w:r>
            <w:proofErr w:type="spellEnd"/>
            <w:r w:rsidRPr="00406A83">
              <w:rPr>
                <w:rFonts w:ascii="Times New Roman" w:eastAsia="Times New Roman" w:hAnsi="Times New Roman" w:cs="Times New Roman"/>
                <w:color w:val="000000"/>
                <w:lang w:eastAsia="ru-RU"/>
              </w:rPr>
              <w:t xml:space="preserve">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eastAsia="ru-RU"/>
              </w:rPr>
              <w:t xml:space="preserve">       CL-900i, 1000i, 1200i, 2000i, 6000i;</w:t>
            </w:r>
          </w:p>
        </w:tc>
        <w:tc>
          <w:tcPr>
            <w:tcW w:w="992" w:type="dxa"/>
            <w:tcBorders>
              <w:bottom w:val="single" w:sz="4" w:space="0" w:color="auto"/>
            </w:tcBorders>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val="uk-UA" w:eastAsia="ru-RU"/>
              </w:rPr>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1</w:t>
            </w:r>
          </w:p>
        </w:tc>
        <w:tc>
          <w:tcPr>
            <w:tcW w:w="1648" w:type="dxa"/>
            <w:tcBorders>
              <w:bottom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30212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реагентів</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вимірювання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вмісту</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компонентів</w:t>
            </w:r>
            <w:proofErr w:type="spellEnd"/>
            <w:r w:rsidRPr="00406A83">
              <w:rPr>
                <w:rFonts w:ascii="Times New Roman" w:eastAsia="Times New Roman" w:hAnsi="Times New Roman" w:cs="Times New Roman"/>
                <w:color w:val="000000"/>
                <w:lang w:eastAsia="ru-RU"/>
              </w:rPr>
              <w:t xml:space="preserve"> у </w:t>
            </w:r>
            <w:proofErr w:type="spellStart"/>
            <w:r w:rsidRPr="00406A83">
              <w:rPr>
                <w:rFonts w:ascii="Times New Roman" w:eastAsia="Times New Roman" w:hAnsi="Times New Roman" w:cs="Times New Roman"/>
                <w:color w:val="000000"/>
                <w:lang w:eastAsia="ru-RU"/>
              </w:rPr>
              <w:t>сироватці</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Контрольна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сироватка</w:t>
            </w:r>
            <w:proofErr w:type="spellEnd"/>
            <w:r w:rsidRPr="00406A83">
              <w:rPr>
                <w:rFonts w:ascii="Times New Roman" w:eastAsia="Times New Roman" w:hAnsi="Times New Roman" w:cs="Times New Roman"/>
                <w:color w:val="000000"/>
                <w:lang w:eastAsia="ru-RU"/>
              </w:rPr>
              <w:t xml:space="preserve"> репродуктивна панель (H), 3*5 мл</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eastAsia="ru-RU"/>
              </w:rPr>
              <w:t xml:space="preserve"> до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контрольна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сироватка</w:t>
            </w:r>
            <w:proofErr w:type="spellEnd"/>
            <w:r w:rsidRPr="00406A83">
              <w:rPr>
                <w:rFonts w:ascii="Times New Roman" w:eastAsia="Times New Roman" w:hAnsi="Times New Roman" w:cs="Times New Roman"/>
                <w:color w:val="000000"/>
                <w:lang w:eastAsia="ru-RU"/>
              </w:rPr>
              <w:t xml:space="preserve">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eastAsia="ru-RU"/>
              </w:rPr>
              <w:t xml:space="preserve">       CL-900i, 1000i, 1200i, 2000i, 6000i;</w:t>
            </w:r>
          </w:p>
        </w:tc>
        <w:tc>
          <w:tcPr>
            <w:tcW w:w="992" w:type="dxa"/>
            <w:tcBorders>
              <w:top w:val="single" w:sz="4" w:space="0" w:color="auto"/>
              <w:left w:val="single" w:sz="4" w:space="0" w:color="auto"/>
              <w:bottom w:val="single" w:sz="4" w:space="0" w:color="auto"/>
              <w:right w:val="single" w:sz="4" w:space="0" w:color="auto"/>
            </w:tcBorders>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val="uk-UA" w:eastAsia="ru-RU"/>
              </w:rPr>
              <w:t>набір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1</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tcBorders>
              <w:top w:val="single" w:sz="4" w:space="0" w:color="auto"/>
            </w:tcBorders>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30212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реагентів</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вимірювання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вмісту</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компонентів</w:t>
            </w:r>
            <w:proofErr w:type="spellEnd"/>
            <w:r w:rsidRPr="00406A83">
              <w:rPr>
                <w:rFonts w:ascii="Times New Roman" w:eastAsia="Times New Roman" w:hAnsi="Times New Roman" w:cs="Times New Roman"/>
                <w:color w:val="000000"/>
                <w:lang w:eastAsia="ru-RU"/>
              </w:rPr>
              <w:t xml:space="preserve"> у </w:t>
            </w:r>
            <w:proofErr w:type="spellStart"/>
            <w:r w:rsidRPr="00406A83">
              <w:rPr>
                <w:rFonts w:ascii="Times New Roman" w:eastAsia="Times New Roman" w:hAnsi="Times New Roman" w:cs="Times New Roman"/>
                <w:color w:val="000000"/>
                <w:lang w:eastAsia="ru-RU"/>
              </w:rPr>
              <w:t>сироватці</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Контрольна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сироватка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онкомаркери</w:t>
            </w:r>
            <w:proofErr w:type="spellEnd"/>
            <w:r w:rsidRPr="00406A83">
              <w:rPr>
                <w:rFonts w:ascii="Times New Roman" w:eastAsia="Times New Roman" w:hAnsi="Times New Roman" w:cs="Times New Roman"/>
                <w:color w:val="000000"/>
                <w:lang w:eastAsia="ru-RU"/>
              </w:rPr>
              <w:t xml:space="preserve"> (L), 3*5 мл</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eastAsia="ru-RU"/>
              </w:rPr>
              <w:t xml:space="preserve"> до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контрольна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сироватка</w:t>
            </w:r>
            <w:proofErr w:type="spellEnd"/>
            <w:r w:rsidRPr="00406A83">
              <w:rPr>
                <w:rFonts w:ascii="Times New Roman" w:eastAsia="Times New Roman" w:hAnsi="Times New Roman" w:cs="Times New Roman"/>
                <w:color w:val="000000"/>
                <w:lang w:eastAsia="ru-RU"/>
              </w:rPr>
              <w:t xml:space="preserve">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eastAsia="ru-RU"/>
              </w:rPr>
              <w:t xml:space="preserve">       CL-900i, 1000i, 1200i, 2000i, 6000i;</w:t>
            </w:r>
          </w:p>
        </w:tc>
        <w:tc>
          <w:tcPr>
            <w:tcW w:w="992" w:type="dxa"/>
            <w:tcBorders>
              <w:top w:val="single" w:sz="4" w:space="0" w:color="auto"/>
            </w:tcBorders>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val="uk-UA" w:eastAsia="ru-RU"/>
              </w:rPr>
              <w:t>набір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1</w:t>
            </w:r>
          </w:p>
        </w:tc>
        <w:tc>
          <w:tcPr>
            <w:tcW w:w="1648" w:type="dxa"/>
            <w:tcBorders>
              <w:top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30212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реагентів</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вимірювання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вмісту</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компонентів</w:t>
            </w:r>
            <w:proofErr w:type="spellEnd"/>
            <w:r w:rsidRPr="00406A83">
              <w:rPr>
                <w:rFonts w:ascii="Times New Roman" w:eastAsia="Times New Roman" w:hAnsi="Times New Roman" w:cs="Times New Roman"/>
                <w:color w:val="000000"/>
                <w:lang w:eastAsia="ru-RU"/>
              </w:rPr>
              <w:t xml:space="preserve"> у </w:t>
            </w:r>
            <w:proofErr w:type="spellStart"/>
            <w:r w:rsidRPr="00406A83">
              <w:rPr>
                <w:rFonts w:ascii="Times New Roman" w:eastAsia="Times New Roman" w:hAnsi="Times New Roman" w:cs="Times New Roman"/>
                <w:color w:val="000000"/>
                <w:lang w:eastAsia="ru-RU"/>
              </w:rPr>
              <w:t>сироватці</w:t>
            </w:r>
            <w:proofErr w:type="spellEnd"/>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Контрольна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сироватка</w:t>
            </w:r>
            <w:proofErr w:type="spellEnd"/>
            <w:r w:rsidRPr="00406A83">
              <w:rPr>
                <w:rFonts w:ascii="Times New Roman" w:eastAsia="Times New Roman" w:hAnsi="Times New Roman" w:cs="Times New Roman"/>
                <w:color w:val="000000"/>
                <w:lang w:eastAsia="ru-RU"/>
              </w:rPr>
              <w:t xml:space="preserve"> щитовидна панель (H), 3*5 мл</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eastAsia="ru-RU"/>
              </w:rPr>
              <w:t xml:space="preserve"> до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контрольна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сироватка</w:t>
            </w:r>
            <w:proofErr w:type="spellEnd"/>
            <w:r w:rsidRPr="00406A83">
              <w:rPr>
                <w:rFonts w:ascii="Times New Roman" w:eastAsia="Times New Roman" w:hAnsi="Times New Roman" w:cs="Times New Roman"/>
                <w:color w:val="000000"/>
                <w:lang w:eastAsia="ru-RU"/>
              </w:rPr>
              <w:t xml:space="preserve">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eastAsia="ru-RU"/>
              </w:rPr>
              <w:t xml:space="preserve">       CL-900i, 1000i, 1200i, 2000i, 6000i;</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val="uk-UA" w:eastAsia="ru-RU"/>
              </w:rPr>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1</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30212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реагентів</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вимірювання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вмісту</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компонентів</w:t>
            </w:r>
            <w:proofErr w:type="spellEnd"/>
            <w:r w:rsidRPr="00406A83">
              <w:rPr>
                <w:rFonts w:ascii="Times New Roman" w:eastAsia="Times New Roman" w:hAnsi="Times New Roman" w:cs="Times New Roman"/>
                <w:color w:val="000000"/>
                <w:lang w:eastAsia="ru-RU"/>
              </w:rPr>
              <w:t xml:space="preserve"> у </w:t>
            </w:r>
            <w:proofErr w:type="spellStart"/>
            <w:r w:rsidRPr="00406A83">
              <w:rPr>
                <w:rFonts w:ascii="Times New Roman" w:eastAsia="Times New Roman" w:hAnsi="Times New Roman" w:cs="Times New Roman"/>
                <w:color w:val="000000"/>
                <w:lang w:eastAsia="ru-RU"/>
              </w:rPr>
              <w:t>сироватці</w:t>
            </w:r>
            <w:proofErr w:type="spellEnd"/>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Контроль для </w:t>
            </w:r>
            <w:proofErr w:type="spellStart"/>
            <w:r w:rsidRPr="00406A83">
              <w:rPr>
                <w:rFonts w:ascii="Times New Roman" w:eastAsia="Times New Roman" w:hAnsi="Times New Roman" w:cs="Times New Roman"/>
                <w:color w:val="000000"/>
                <w:lang w:eastAsia="ru-RU"/>
              </w:rPr>
              <w:t>аналізу</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антитіреоїдних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антитіл</w:t>
            </w:r>
            <w:proofErr w:type="spellEnd"/>
            <w:r w:rsidRPr="00406A83">
              <w:rPr>
                <w:rFonts w:ascii="Times New Roman" w:eastAsia="Times New Roman" w:hAnsi="Times New Roman" w:cs="Times New Roman"/>
                <w:color w:val="000000"/>
                <w:lang w:eastAsia="ru-RU"/>
              </w:rPr>
              <w:t xml:space="preserve"> (L)</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eastAsia="ru-RU"/>
              </w:rPr>
              <w:t xml:space="preserve"> до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контрольна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сироватка</w:t>
            </w:r>
            <w:proofErr w:type="spellEnd"/>
            <w:r w:rsidRPr="00406A83">
              <w:rPr>
                <w:rFonts w:ascii="Times New Roman" w:eastAsia="Times New Roman" w:hAnsi="Times New Roman" w:cs="Times New Roman"/>
                <w:color w:val="000000"/>
                <w:lang w:eastAsia="ru-RU"/>
              </w:rPr>
              <w:t xml:space="preserve">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eastAsia="ru-RU"/>
              </w:rPr>
              <w:t xml:space="preserve">       CL-900i, 1000i, 1200i, 2000i, 6000i;</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val="uk-UA" w:eastAsia="ru-RU"/>
              </w:rPr>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1</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61032 Кювета для лабораторного </w:t>
            </w:r>
            <w:proofErr w:type="spellStart"/>
            <w:r w:rsidRPr="00406A83">
              <w:rPr>
                <w:rFonts w:ascii="Times New Roman" w:eastAsia="Times New Roman" w:hAnsi="Times New Roman" w:cs="Times New Roman"/>
                <w:color w:val="000000"/>
                <w:lang w:eastAsia="ru-RU"/>
              </w:rPr>
              <w:t>аналізатора</w:t>
            </w:r>
            <w:proofErr w:type="spellEnd"/>
            <w:r w:rsidRPr="00406A83">
              <w:rPr>
                <w:rFonts w:ascii="Times New Roman" w:eastAsia="Times New Roman" w:hAnsi="Times New Roman" w:cs="Times New Roman"/>
                <w:color w:val="000000"/>
                <w:lang w:eastAsia="ru-RU"/>
              </w:rPr>
              <w:t xml:space="preserve"> ІВД, одноразового </w:t>
            </w:r>
            <w:proofErr w:type="spellStart"/>
            <w:r w:rsidRPr="00406A83">
              <w:rPr>
                <w:rFonts w:ascii="Times New Roman" w:eastAsia="Times New Roman" w:hAnsi="Times New Roman" w:cs="Times New Roman"/>
                <w:color w:val="000000"/>
                <w:lang w:eastAsia="ru-RU"/>
              </w:rPr>
              <w:t>використання</w:t>
            </w:r>
            <w:proofErr w:type="spellEnd"/>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en-US" w:eastAsia="ru-RU"/>
              </w:rPr>
            </w:pPr>
            <w:proofErr w:type="spellStart"/>
            <w:r w:rsidRPr="00406A83">
              <w:rPr>
                <w:rFonts w:ascii="Times New Roman" w:eastAsia="Times New Roman" w:hAnsi="Times New Roman" w:cs="Times New Roman"/>
                <w:color w:val="000000"/>
                <w:lang w:eastAsia="ru-RU"/>
              </w:rPr>
              <w:t>Кювети</w:t>
            </w:r>
            <w:proofErr w:type="spellEnd"/>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до</w:t>
            </w:r>
            <w:r w:rsidRPr="00406A83">
              <w:rPr>
                <w:rFonts w:ascii="Times New Roman" w:eastAsia="Times New Roman" w:hAnsi="Times New Roman" w:cs="Times New Roman"/>
                <w:color w:val="000000"/>
                <w:lang w:val="en-US" w:eastAsia="ru-RU"/>
              </w:rPr>
              <w:t xml:space="preserve"> CL1000i (Cuvettes for CL-1000i)</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en-US"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до</w:t>
            </w:r>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val="en-US" w:eastAsia="ru-RU"/>
              </w:rPr>
              <w:t>Mindray</w:t>
            </w:r>
            <w:proofErr w:type="spellEnd"/>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кювета</w:t>
            </w:r>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повинна</w:t>
            </w:r>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бути</w:t>
            </w:r>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з</w:t>
            </w:r>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val="en-US" w:eastAsia="ru-RU"/>
              </w:rPr>
              <w:t xml:space="preserve">       CL-900i, 1000i, 1200i, 2000i, 6000i;</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color w:val="000000"/>
                <w:lang w:val="en-US" w:eastAsia="ru-RU"/>
              </w:rPr>
            </w:pPr>
            <w:r w:rsidRPr="00406A83">
              <w:rPr>
                <w:rFonts w:ascii="Times New Roman" w:eastAsia="Times New Roman" w:hAnsi="Times New Roman" w:cs="Times New Roman"/>
                <w:color w:val="000000"/>
                <w:lang w:val="uk-UA" w:eastAsia="ru-RU"/>
              </w:rPr>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2</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en-US"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val="en-US"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58236 </w:t>
            </w:r>
            <w:proofErr w:type="spellStart"/>
            <w:r w:rsidRPr="00406A83">
              <w:rPr>
                <w:rFonts w:ascii="Times New Roman" w:eastAsia="Times New Roman" w:hAnsi="Times New Roman" w:cs="Times New Roman"/>
                <w:color w:val="000000"/>
                <w:lang w:eastAsia="ru-RU"/>
              </w:rPr>
              <w:t>Буферний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промивання</w:t>
            </w:r>
            <w:proofErr w:type="spellEnd"/>
            <w:r w:rsidRPr="00406A83">
              <w:rPr>
                <w:rFonts w:ascii="Times New Roman" w:eastAsia="Times New Roman" w:hAnsi="Times New Roman" w:cs="Times New Roman"/>
                <w:color w:val="000000"/>
                <w:lang w:eastAsia="ru-RU"/>
              </w:rPr>
              <w:t xml:space="preserve"> та </w:t>
            </w:r>
            <w:proofErr w:type="spellStart"/>
            <w:r w:rsidRPr="00406A83">
              <w:rPr>
                <w:rFonts w:ascii="Times New Roman" w:eastAsia="Times New Roman" w:hAnsi="Times New Roman" w:cs="Times New Roman"/>
                <w:color w:val="000000"/>
                <w:lang w:eastAsia="ru-RU"/>
              </w:rPr>
              <w:t>розчин</w:t>
            </w:r>
            <w:proofErr w:type="spellEnd"/>
            <w:r w:rsidRPr="00406A83">
              <w:rPr>
                <w:rFonts w:ascii="Times New Roman" w:eastAsia="Times New Roman" w:hAnsi="Times New Roman" w:cs="Times New Roman"/>
                <w:color w:val="000000"/>
                <w:lang w:eastAsia="ru-RU"/>
              </w:rPr>
              <w:t xml:space="preserve"> ІВД, </w:t>
            </w:r>
            <w:proofErr w:type="spellStart"/>
            <w:r w:rsidRPr="00406A83">
              <w:rPr>
                <w:rFonts w:ascii="Times New Roman" w:eastAsia="Times New Roman" w:hAnsi="Times New Roman" w:cs="Times New Roman"/>
                <w:color w:val="000000"/>
                <w:lang w:eastAsia="ru-RU"/>
              </w:rPr>
              <w:t>автоматичні</w:t>
            </w:r>
            <w:proofErr w:type="spellEnd"/>
            <w:r w:rsidRPr="00406A83">
              <w:rPr>
                <w:rFonts w:ascii="Times New Roman" w:eastAsia="Times New Roman" w:hAnsi="Times New Roman" w:cs="Times New Roman"/>
                <w:color w:val="000000"/>
                <w:lang w:eastAsia="ru-RU"/>
              </w:rPr>
              <w:t xml:space="preserve"> / </w:t>
            </w:r>
            <w:proofErr w:type="spellStart"/>
            <w:r w:rsidRPr="00406A83">
              <w:rPr>
                <w:rFonts w:ascii="Times New Roman" w:eastAsia="Times New Roman" w:hAnsi="Times New Roman" w:cs="Times New Roman"/>
                <w:color w:val="000000"/>
                <w:lang w:eastAsia="ru-RU"/>
              </w:rPr>
              <w:t>напівавтоматичні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системи</w:t>
            </w:r>
            <w:proofErr w:type="spellEnd"/>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Промивний</w:t>
            </w:r>
            <w:proofErr w:type="spellEnd"/>
            <w:r w:rsidRPr="00406A83">
              <w:rPr>
                <w:rFonts w:ascii="Times New Roman" w:eastAsia="Times New Roman" w:hAnsi="Times New Roman" w:cs="Times New Roman"/>
                <w:color w:val="000000"/>
                <w:lang w:eastAsia="ru-RU"/>
              </w:rPr>
              <w:t xml:space="preserve"> буфер (</w:t>
            </w:r>
            <w:r w:rsidRPr="00406A83">
              <w:rPr>
                <w:rFonts w:ascii="Times New Roman" w:eastAsia="Times New Roman" w:hAnsi="Times New Roman" w:cs="Times New Roman"/>
                <w:color w:val="000000"/>
                <w:lang w:val="en-US" w:eastAsia="ru-RU"/>
              </w:rPr>
              <w:t>Wash</w:t>
            </w:r>
            <w:r w:rsidRPr="00406A83">
              <w:rPr>
                <w:rFonts w:ascii="Times New Roman" w:eastAsia="Times New Roman" w:hAnsi="Times New Roman" w:cs="Times New Roman"/>
                <w:color w:val="000000"/>
                <w:lang w:eastAsia="ru-RU"/>
              </w:rPr>
              <w:t xml:space="preserve"> </w:t>
            </w:r>
            <w:r w:rsidRPr="00406A83">
              <w:rPr>
                <w:rFonts w:ascii="Times New Roman" w:eastAsia="Times New Roman" w:hAnsi="Times New Roman" w:cs="Times New Roman"/>
                <w:color w:val="000000"/>
                <w:lang w:val="en-US" w:eastAsia="ru-RU"/>
              </w:rPr>
              <w:t>buffer</w:t>
            </w:r>
            <w:r w:rsidRPr="00406A83">
              <w:rPr>
                <w:rFonts w:ascii="Times New Roman" w:eastAsia="Times New Roman" w:hAnsi="Times New Roman" w:cs="Times New Roman"/>
                <w:color w:val="000000"/>
                <w:lang w:eastAsia="ru-RU"/>
              </w:rPr>
              <w:t>), 10 Л</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eastAsia="ru-RU"/>
              </w:rPr>
              <w:t xml:space="preserve"> до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Mindray</w:t>
            </w:r>
            <w:proofErr w:type="spellEnd"/>
            <w:r w:rsidRPr="00406A83">
              <w:rPr>
                <w:rFonts w:ascii="Times New Roman" w:eastAsia="Times New Roman" w:hAnsi="Times New Roman" w:cs="Times New Roman"/>
                <w:color w:val="000000"/>
                <w:lang w:eastAsia="ru-RU"/>
              </w:rPr>
              <w:t xml:space="preserve">;  буфер повинен бути </w:t>
            </w:r>
            <w:proofErr w:type="spellStart"/>
            <w:r w:rsidRPr="00406A83">
              <w:rPr>
                <w:rFonts w:ascii="Times New Roman" w:eastAsia="Times New Roman" w:hAnsi="Times New Roman" w:cs="Times New Roman"/>
                <w:color w:val="000000"/>
                <w:lang w:eastAsia="ru-RU"/>
              </w:rPr>
              <w:t>сумісний</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eastAsia="ru-RU"/>
              </w:rPr>
              <w:t xml:space="preserve">       CL-900i, 1000i, 1200i, 2000i, 6000i;</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val="uk-UA" w:eastAsia="ru-RU"/>
              </w:rPr>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25</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42703 Фермент для </w:t>
            </w:r>
            <w:proofErr w:type="spellStart"/>
            <w:r w:rsidRPr="00406A83">
              <w:rPr>
                <w:rFonts w:ascii="Times New Roman" w:eastAsia="Times New Roman" w:hAnsi="Times New Roman" w:cs="Times New Roman"/>
                <w:color w:val="000000"/>
                <w:lang w:eastAsia="ru-RU"/>
              </w:rPr>
              <w:t>підготовки</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зразків</w:t>
            </w:r>
            <w:proofErr w:type="spellEnd"/>
            <w:r w:rsidRPr="00406A83">
              <w:rPr>
                <w:rFonts w:ascii="Times New Roman" w:eastAsia="Times New Roman" w:hAnsi="Times New Roman" w:cs="Times New Roman"/>
                <w:color w:val="000000"/>
                <w:lang w:eastAsia="ru-RU"/>
              </w:rPr>
              <w:t>, IVD</w:t>
            </w:r>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en-US" w:eastAsia="ru-RU"/>
              </w:rPr>
            </w:pPr>
            <w:proofErr w:type="spellStart"/>
            <w:r w:rsidRPr="00406A83">
              <w:rPr>
                <w:rFonts w:ascii="Times New Roman" w:eastAsia="Times New Roman" w:hAnsi="Times New Roman" w:cs="Times New Roman"/>
                <w:color w:val="000000"/>
                <w:lang w:eastAsia="ru-RU"/>
              </w:rPr>
              <w:t>Розчин</w:t>
            </w:r>
            <w:proofErr w:type="spellEnd"/>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субстрату</w:t>
            </w:r>
            <w:r w:rsidRPr="00406A83">
              <w:rPr>
                <w:rFonts w:ascii="Times New Roman" w:eastAsia="Times New Roman" w:hAnsi="Times New Roman" w:cs="Times New Roman"/>
                <w:color w:val="000000"/>
                <w:lang w:val="en-US" w:eastAsia="ru-RU"/>
              </w:rPr>
              <w:t xml:space="preserve"> (Substrate solution), 4*115 </w:t>
            </w:r>
            <w:r w:rsidRPr="00406A83">
              <w:rPr>
                <w:rFonts w:ascii="Times New Roman" w:eastAsia="Times New Roman" w:hAnsi="Times New Roman" w:cs="Times New Roman"/>
                <w:color w:val="000000"/>
                <w:lang w:eastAsia="ru-RU"/>
              </w:rPr>
              <w:t>мл</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en-US"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до</w:t>
            </w:r>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val="en-US" w:eastAsia="ru-RU"/>
              </w:rPr>
              <w:t>Mindray</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розчин</w:t>
            </w:r>
            <w:proofErr w:type="spellEnd"/>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повинен</w:t>
            </w:r>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бути</w:t>
            </w:r>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сумісний</w:t>
            </w:r>
            <w:proofErr w:type="spellEnd"/>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з</w:t>
            </w:r>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val="en-US" w:eastAsia="ru-RU"/>
              </w:rPr>
              <w:t xml:space="preserve">       CL-900i, 1000i, 1200i, 2000i, 6000i;</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color w:val="000000"/>
                <w:lang w:val="en-US" w:eastAsia="ru-RU"/>
              </w:rPr>
            </w:pPr>
            <w:r w:rsidRPr="00406A83">
              <w:rPr>
                <w:rFonts w:ascii="Times New Roman" w:eastAsia="Times New Roman" w:hAnsi="Times New Roman" w:cs="Times New Roman"/>
                <w:color w:val="000000"/>
                <w:lang w:val="uk-UA" w:eastAsia="ru-RU"/>
              </w:rPr>
              <w:t>набір</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3</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en-US" w:eastAsia="ru-RU"/>
              </w:rPr>
            </w:pPr>
          </w:p>
        </w:tc>
      </w:tr>
      <w:tr w:rsidR="00406A83" w:rsidRPr="00406A83" w:rsidTr="00EC7734">
        <w:tc>
          <w:tcPr>
            <w:tcW w:w="567" w:type="dxa"/>
            <w:tcBorders>
              <w:bottom w:val="single" w:sz="4" w:space="0" w:color="auto"/>
            </w:tcBorders>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val="en-US" w:eastAsia="ru-RU"/>
              </w:rPr>
            </w:pPr>
          </w:p>
        </w:tc>
        <w:tc>
          <w:tcPr>
            <w:tcW w:w="1702"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59058</w:t>
            </w:r>
            <w:r w:rsidRPr="00406A83">
              <w:rPr>
                <w:rFonts w:ascii="Times New Roman" w:eastAsia="Times New Roman" w:hAnsi="Times New Roman" w:cs="Times New Roman"/>
                <w:color w:val="000000"/>
                <w:lang w:eastAsia="ru-RU"/>
              </w:rPr>
              <w:br/>
            </w:r>
            <w:proofErr w:type="spellStart"/>
            <w:r w:rsidRPr="00406A83">
              <w:rPr>
                <w:rFonts w:ascii="Times New Roman" w:eastAsia="Times New Roman" w:hAnsi="Times New Roman" w:cs="Times New Roman"/>
                <w:color w:val="000000"/>
                <w:lang w:eastAsia="ru-RU"/>
              </w:rPr>
              <w:t>Миючий</w:t>
            </w:r>
            <w:proofErr w:type="spellEnd"/>
            <w:r w:rsidRPr="00406A83">
              <w:rPr>
                <w:rFonts w:ascii="Times New Roman" w:eastAsia="Times New Roman" w:hAnsi="Times New Roman" w:cs="Times New Roman"/>
                <w:color w:val="000000"/>
                <w:lang w:eastAsia="ru-RU"/>
              </w:rPr>
              <w:t xml:space="preserve"> / </w:t>
            </w:r>
            <w:proofErr w:type="spellStart"/>
            <w:r w:rsidRPr="00406A83">
              <w:rPr>
                <w:rFonts w:ascii="Times New Roman" w:eastAsia="Times New Roman" w:hAnsi="Times New Roman" w:cs="Times New Roman"/>
                <w:color w:val="000000"/>
                <w:lang w:eastAsia="ru-RU"/>
              </w:rPr>
              <w:t>очищуючий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розчин</w:t>
            </w:r>
            <w:proofErr w:type="spellEnd"/>
            <w:r w:rsidRPr="00406A83">
              <w:rPr>
                <w:rFonts w:ascii="Times New Roman" w:eastAsia="Times New Roman" w:hAnsi="Times New Roman" w:cs="Times New Roman"/>
                <w:color w:val="000000"/>
                <w:lang w:eastAsia="ru-RU"/>
              </w:rPr>
              <w:t xml:space="preserve"> ІВД, для </w:t>
            </w:r>
            <w:proofErr w:type="spellStart"/>
            <w:r w:rsidRPr="00406A83">
              <w:rPr>
                <w:rFonts w:ascii="Times New Roman" w:eastAsia="Times New Roman" w:hAnsi="Times New Roman" w:cs="Times New Roman"/>
                <w:color w:val="000000"/>
                <w:lang w:eastAsia="ru-RU"/>
              </w:rPr>
              <w:t>автоматизованих</w:t>
            </w:r>
            <w:proofErr w:type="spellEnd"/>
            <w:r w:rsidRPr="00406A83">
              <w:rPr>
                <w:rFonts w:ascii="Times New Roman" w:eastAsia="Times New Roman" w:hAnsi="Times New Roman" w:cs="Times New Roman"/>
                <w:color w:val="000000"/>
                <w:lang w:eastAsia="ru-RU"/>
              </w:rPr>
              <w:t xml:space="preserve"> / </w:t>
            </w:r>
            <w:proofErr w:type="spellStart"/>
            <w:r w:rsidRPr="00406A83">
              <w:rPr>
                <w:rFonts w:ascii="Times New Roman" w:eastAsia="Times New Roman" w:hAnsi="Times New Roman" w:cs="Times New Roman"/>
                <w:color w:val="000000"/>
                <w:lang w:eastAsia="ru-RU"/>
              </w:rPr>
              <w:t>полуавтоматізіванних</w:t>
            </w:r>
            <w:proofErr w:type="spellEnd"/>
            <w:r w:rsidRPr="00406A83">
              <w:rPr>
                <w:rFonts w:ascii="Times New Roman" w:eastAsia="Times New Roman" w:hAnsi="Times New Roman" w:cs="Times New Roman"/>
                <w:color w:val="000000"/>
                <w:lang w:eastAsia="ru-RU"/>
              </w:rPr>
              <w:t xml:space="preserve"> систем</w:t>
            </w:r>
          </w:p>
        </w:tc>
        <w:tc>
          <w:tcPr>
            <w:tcW w:w="1984"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Реагент «</w:t>
            </w:r>
            <w:r w:rsidRPr="00406A83">
              <w:rPr>
                <w:rFonts w:ascii="Times New Roman" w:eastAsia="Times New Roman" w:hAnsi="Times New Roman" w:cs="Times New Roman"/>
                <w:color w:val="000000"/>
                <w:lang w:val="en-US" w:eastAsia="ru-RU"/>
              </w:rPr>
              <w:t>M</w:t>
            </w:r>
            <w:r w:rsidRPr="00406A83">
              <w:rPr>
                <w:rFonts w:ascii="Times New Roman" w:eastAsia="Times New Roman" w:hAnsi="Times New Roman" w:cs="Times New Roman"/>
                <w:color w:val="000000"/>
                <w:lang w:eastAsia="ru-RU"/>
              </w:rPr>
              <w:t>-30</w:t>
            </w:r>
            <w:r w:rsidRPr="00406A83">
              <w:rPr>
                <w:rFonts w:ascii="Times New Roman" w:eastAsia="Times New Roman" w:hAnsi="Times New Roman" w:cs="Times New Roman"/>
                <w:color w:val="000000"/>
                <w:lang w:val="en-US" w:eastAsia="ru-RU"/>
              </w:rPr>
              <w:t>P</w:t>
            </w:r>
            <w:r w:rsidRPr="00406A83">
              <w:rPr>
                <w:rFonts w:ascii="Times New Roman" w:eastAsia="Times New Roman" w:hAnsi="Times New Roman" w:cs="Times New Roman"/>
                <w:color w:val="000000"/>
                <w:lang w:eastAsia="ru-RU"/>
              </w:rPr>
              <w:t xml:space="preserve"> </w:t>
            </w:r>
            <w:r w:rsidRPr="00406A83">
              <w:rPr>
                <w:rFonts w:ascii="Times New Roman" w:eastAsia="Times New Roman" w:hAnsi="Times New Roman" w:cs="Times New Roman"/>
                <w:color w:val="000000"/>
                <w:lang w:val="en-US" w:eastAsia="ru-RU"/>
              </w:rPr>
              <w:t>Probe</w:t>
            </w:r>
            <w:r w:rsidRPr="00406A83">
              <w:rPr>
                <w:rFonts w:ascii="Times New Roman" w:eastAsia="Times New Roman" w:hAnsi="Times New Roman" w:cs="Times New Roman"/>
                <w:color w:val="000000"/>
                <w:lang w:eastAsia="ru-RU"/>
              </w:rPr>
              <w:t xml:space="preserve"> С</w:t>
            </w:r>
            <w:proofErr w:type="spellStart"/>
            <w:r w:rsidRPr="00406A83">
              <w:rPr>
                <w:rFonts w:ascii="Times New Roman" w:eastAsia="Times New Roman" w:hAnsi="Times New Roman" w:cs="Times New Roman"/>
                <w:color w:val="000000"/>
                <w:lang w:val="en-US" w:eastAsia="ru-RU"/>
              </w:rPr>
              <w:t>leanser</w:t>
            </w:r>
            <w:proofErr w:type="spellEnd"/>
            <w:r w:rsidRPr="00406A83">
              <w:rPr>
                <w:rFonts w:ascii="Times New Roman" w:eastAsia="Times New Roman" w:hAnsi="Times New Roman" w:cs="Times New Roman"/>
                <w:color w:val="000000"/>
                <w:lang w:eastAsia="ru-RU"/>
              </w:rPr>
              <w:t>» 17мл х 12флаконів/упаковка</w:t>
            </w:r>
          </w:p>
        </w:tc>
        <w:tc>
          <w:tcPr>
            <w:tcW w:w="3119"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АКТИВНІ ІНГРЕДІЄНТИ:</w:t>
            </w:r>
            <w:r w:rsidRPr="00406A83">
              <w:rPr>
                <w:rFonts w:ascii="Times New Roman" w:eastAsia="Times New Roman" w:hAnsi="Times New Roman" w:cs="Times New Roman"/>
                <w:color w:val="000000"/>
                <w:lang w:eastAsia="ru-RU"/>
              </w:rPr>
              <w:br/>
              <w:t xml:space="preserve">- </w:t>
            </w:r>
            <w:proofErr w:type="spellStart"/>
            <w:r w:rsidRPr="00406A83">
              <w:rPr>
                <w:rFonts w:ascii="Times New Roman" w:eastAsia="Times New Roman" w:hAnsi="Times New Roman" w:cs="Times New Roman"/>
                <w:color w:val="000000"/>
                <w:lang w:eastAsia="ru-RU"/>
              </w:rPr>
              <w:t>Поверхньо</w:t>
            </w:r>
            <w:proofErr w:type="spellEnd"/>
            <w:r w:rsidRPr="00406A83">
              <w:rPr>
                <w:rFonts w:ascii="Times New Roman" w:eastAsia="Times New Roman" w:hAnsi="Times New Roman" w:cs="Times New Roman"/>
                <w:color w:val="000000"/>
                <w:lang w:eastAsia="ru-RU"/>
              </w:rPr>
              <w:t xml:space="preserve"> - </w:t>
            </w:r>
            <w:proofErr w:type="spellStart"/>
            <w:r w:rsidRPr="00406A83">
              <w:rPr>
                <w:rFonts w:ascii="Times New Roman" w:eastAsia="Times New Roman" w:hAnsi="Times New Roman" w:cs="Times New Roman"/>
                <w:color w:val="000000"/>
                <w:lang w:eastAsia="ru-RU"/>
              </w:rPr>
              <w:t>активні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речовини</w:t>
            </w:r>
            <w:proofErr w:type="spellEnd"/>
            <w:r w:rsidRPr="00406A83">
              <w:rPr>
                <w:rFonts w:ascii="Times New Roman" w:eastAsia="Times New Roman" w:hAnsi="Times New Roman" w:cs="Times New Roman"/>
                <w:color w:val="000000"/>
                <w:lang w:eastAsia="ru-RU"/>
              </w:rPr>
              <w:t xml:space="preserve"> &lt; 2,0 г/л</w:t>
            </w:r>
            <w:r w:rsidRPr="00406A83">
              <w:rPr>
                <w:rFonts w:ascii="Times New Roman" w:eastAsia="Times New Roman" w:hAnsi="Times New Roman" w:cs="Times New Roman"/>
                <w:color w:val="000000"/>
                <w:lang w:eastAsia="ru-RU"/>
              </w:rPr>
              <w:br/>
              <w:t xml:space="preserve">- </w:t>
            </w:r>
            <w:proofErr w:type="spellStart"/>
            <w:r w:rsidRPr="00406A83">
              <w:rPr>
                <w:rFonts w:ascii="Times New Roman" w:eastAsia="Times New Roman" w:hAnsi="Times New Roman" w:cs="Times New Roman"/>
                <w:color w:val="000000"/>
                <w:lang w:eastAsia="ru-RU"/>
              </w:rPr>
              <w:t>Гіпохлорид</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натрію</w:t>
            </w:r>
            <w:proofErr w:type="spellEnd"/>
            <w:r w:rsidRPr="00406A83">
              <w:rPr>
                <w:rFonts w:ascii="Times New Roman" w:eastAsia="Times New Roman" w:hAnsi="Times New Roman" w:cs="Times New Roman"/>
                <w:color w:val="000000"/>
                <w:lang w:eastAsia="ru-RU"/>
              </w:rPr>
              <w:t xml:space="preserve"> &lt; 100,0 г/л</w:t>
            </w:r>
            <w:r w:rsidRPr="00406A83">
              <w:rPr>
                <w:rFonts w:ascii="Times New Roman" w:eastAsia="Times New Roman" w:hAnsi="Times New Roman" w:cs="Times New Roman"/>
                <w:color w:val="000000"/>
                <w:lang w:eastAsia="ru-RU"/>
              </w:rPr>
              <w:br/>
              <w:t xml:space="preserve">- </w:t>
            </w:r>
            <w:proofErr w:type="spellStart"/>
            <w:r w:rsidRPr="00406A83">
              <w:rPr>
                <w:rFonts w:ascii="Times New Roman" w:eastAsia="Times New Roman" w:hAnsi="Times New Roman" w:cs="Times New Roman"/>
                <w:color w:val="000000"/>
                <w:lang w:eastAsia="ru-RU"/>
              </w:rPr>
              <w:t>Гідроксид</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натрію</w:t>
            </w:r>
            <w:proofErr w:type="spellEnd"/>
            <w:r w:rsidRPr="00406A83">
              <w:rPr>
                <w:rFonts w:ascii="Times New Roman" w:eastAsia="Times New Roman" w:hAnsi="Times New Roman" w:cs="Times New Roman"/>
                <w:color w:val="000000"/>
                <w:lang w:eastAsia="ru-RU"/>
              </w:rPr>
              <w:t xml:space="preserve"> &lt; 100,0 г/л</w:t>
            </w:r>
          </w:p>
        </w:tc>
        <w:tc>
          <w:tcPr>
            <w:tcW w:w="992" w:type="dxa"/>
            <w:tcBorders>
              <w:bottom w:val="single" w:sz="4" w:space="0" w:color="auto"/>
            </w:tcBorders>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паков</w:t>
            </w:r>
          </w:p>
        </w:tc>
        <w:tc>
          <w:tcPr>
            <w:tcW w:w="850" w:type="dxa"/>
            <w:tcBorders>
              <w:top w:val="nil"/>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4</w:t>
            </w:r>
          </w:p>
        </w:tc>
        <w:tc>
          <w:tcPr>
            <w:tcW w:w="1648" w:type="dxa"/>
            <w:tcBorders>
              <w:bottom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58237 </w:t>
            </w:r>
            <w:proofErr w:type="spellStart"/>
            <w:r w:rsidRPr="00406A83">
              <w:rPr>
                <w:rFonts w:ascii="Times New Roman" w:eastAsia="Times New Roman" w:hAnsi="Times New Roman" w:cs="Times New Roman"/>
                <w:color w:val="000000"/>
                <w:lang w:eastAsia="ru-RU"/>
              </w:rPr>
              <w:t>Буферний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розчинник</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зразків</w:t>
            </w:r>
            <w:proofErr w:type="spellEnd"/>
            <w:r w:rsidRPr="00406A83">
              <w:rPr>
                <w:rFonts w:ascii="Times New Roman" w:eastAsia="Times New Roman" w:hAnsi="Times New Roman" w:cs="Times New Roman"/>
                <w:color w:val="000000"/>
                <w:lang w:eastAsia="ru-RU"/>
              </w:rPr>
              <w:t xml:space="preserve"> ІВД, </w:t>
            </w:r>
            <w:proofErr w:type="spellStart"/>
            <w:r w:rsidRPr="00406A83">
              <w:rPr>
                <w:rFonts w:ascii="Times New Roman" w:eastAsia="Times New Roman" w:hAnsi="Times New Roman" w:cs="Times New Roman"/>
                <w:color w:val="000000"/>
                <w:lang w:eastAsia="ru-RU"/>
              </w:rPr>
              <w:t>автоматичні</w:t>
            </w:r>
            <w:proofErr w:type="spellEnd"/>
            <w:r w:rsidRPr="00406A83">
              <w:rPr>
                <w:rFonts w:ascii="Times New Roman" w:eastAsia="Times New Roman" w:hAnsi="Times New Roman" w:cs="Times New Roman"/>
                <w:color w:val="000000"/>
                <w:lang w:eastAsia="ru-RU"/>
              </w:rPr>
              <w:t xml:space="preserve"> / </w:t>
            </w:r>
            <w:proofErr w:type="spellStart"/>
            <w:r w:rsidRPr="00406A83">
              <w:rPr>
                <w:rFonts w:ascii="Times New Roman" w:eastAsia="Times New Roman" w:hAnsi="Times New Roman" w:cs="Times New Roman"/>
                <w:color w:val="000000"/>
                <w:lang w:eastAsia="ru-RU"/>
              </w:rPr>
              <w:t>напівавтоматичні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системи</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en-US" w:eastAsia="ru-RU"/>
              </w:rPr>
            </w:pPr>
            <w:proofErr w:type="spellStart"/>
            <w:r w:rsidRPr="00406A83">
              <w:rPr>
                <w:rFonts w:ascii="Times New Roman" w:eastAsia="Times New Roman" w:hAnsi="Times New Roman" w:cs="Times New Roman"/>
                <w:color w:val="000000"/>
                <w:lang w:eastAsia="ru-RU"/>
              </w:rPr>
              <w:t>Розчинник</w:t>
            </w:r>
            <w:proofErr w:type="spellEnd"/>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авто</w:t>
            </w:r>
            <w:r w:rsidRPr="00406A83">
              <w:rPr>
                <w:rFonts w:ascii="Times New Roman" w:eastAsia="Times New Roman" w:hAnsi="Times New Roman" w:cs="Times New Roman"/>
                <w:color w:val="000000"/>
                <w:lang w:val="en-US" w:eastAsia="ru-RU"/>
              </w:rPr>
              <w:t>) (Sample Diluent (auto)</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en-US" w:eastAsia="ru-RU"/>
              </w:rPr>
            </w:pPr>
            <w:proofErr w:type="spellStart"/>
            <w:r w:rsidRPr="00406A83">
              <w:rPr>
                <w:rFonts w:ascii="Times New Roman" w:eastAsia="Times New Roman" w:hAnsi="Times New Roman" w:cs="Times New Roman"/>
                <w:color w:val="000000"/>
                <w:lang w:eastAsia="ru-RU"/>
              </w:rPr>
              <w:t>Витратні</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матеріали</w:t>
            </w:r>
            <w:proofErr w:type="spellEnd"/>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до</w:t>
            </w:r>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імунохемілюмінісцентних</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аналізаторів</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виробництва</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val="en-US" w:eastAsia="ru-RU"/>
              </w:rPr>
              <w:t>Mindray</w:t>
            </w:r>
            <w:proofErr w:type="spellEnd"/>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буфер</w:t>
            </w:r>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повинен</w:t>
            </w:r>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бути</w:t>
            </w:r>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сумісний</w:t>
            </w:r>
            <w:proofErr w:type="spellEnd"/>
            <w:r w:rsidRPr="00406A83">
              <w:rPr>
                <w:rFonts w:ascii="Times New Roman" w:eastAsia="Times New Roman" w:hAnsi="Times New Roman" w:cs="Times New Roman"/>
                <w:color w:val="000000"/>
                <w:lang w:val="en-US" w:eastAsia="ru-RU"/>
              </w:rPr>
              <w:t xml:space="preserve"> </w:t>
            </w:r>
            <w:r w:rsidRPr="00406A83">
              <w:rPr>
                <w:rFonts w:ascii="Times New Roman" w:eastAsia="Times New Roman" w:hAnsi="Times New Roman" w:cs="Times New Roman"/>
                <w:color w:val="000000"/>
                <w:lang w:eastAsia="ru-RU"/>
              </w:rPr>
              <w:t>з</w:t>
            </w:r>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val="en-US" w:eastAsia="ru-RU"/>
              </w:rPr>
              <w:t xml:space="preserve"> </w:t>
            </w:r>
            <w:proofErr w:type="spellStart"/>
            <w:r w:rsidRPr="00406A83">
              <w:rPr>
                <w:rFonts w:ascii="Times New Roman" w:eastAsia="Times New Roman" w:hAnsi="Times New Roman" w:cs="Times New Roman"/>
                <w:color w:val="000000"/>
                <w:lang w:eastAsia="ru-RU"/>
              </w:rPr>
              <w:t>моделі</w:t>
            </w:r>
            <w:proofErr w:type="spellEnd"/>
            <w:r w:rsidRPr="00406A83">
              <w:rPr>
                <w:rFonts w:ascii="Times New Roman" w:eastAsia="Times New Roman" w:hAnsi="Times New Roman" w:cs="Times New Roman"/>
                <w:color w:val="000000"/>
                <w:lang w:val="en-US" w:eastAsia="ru-RU"/>
              </w:rPr>
              <w:t xml:space="preserve">       CL-900i, 1000i, 1200i, 2000i, 6000i;</w:t>
            </w:r>
          </w:p>
        </w:tc>
        <w:tc>
          <w:tcPr>
            <w:tcW w:w="992" w:type="dxa"/>
            <w:tcBorders>
              <w:top w:val="single" w:sz="4" w:space="0" w:color="auto"/>
              <w:left w:val="single" w:sz="4" w:space="0" w:color="auto"/>
              <w:bottom w:val="single" w:sz="4" w:space="0" w:color="auto"/>
              <w:right w:val="single" w:sz="4" w:space="0" w:color="auto"/>
            </w:tcBorders>
          </w:tcPr>
          <w:p w:rsidR="00406A83" w:rsidRPr="00406A83" w:rsidRDefault="00406A83" w:rsidP="00406A83">
            <w:pPr>
              <w:spacing w:after="0" w:line="240" w:lineRule="auto"/>
              <w:jc w:val="center"/>
              <w:rPr>
                <w:rFonts w:ascii="Times New Roman" w:eastAsia="Times New Roman" w:hAnsi="Times New Roman" w:cs="Times New Roman"/>
                <w:color w:val="000000"/>
                <w:lang w:val="en-US" w:eastAsia="ru-RU"/>
              </w:rPr>
            </w:pPr>
            <w:r w:rsidRPr="00406A83">
              <w:rPr>
                <w:rFonts w:ascii="Times New Roman" w:eastAsia="Times New Roman" w:hAnsi="Times New Roman" w:cs="Times New Roman"/>
                <w:color w:val="000000"/>
                <w:lang w:val="uk-UA" w:eastAsia="ru-RU"/>
              </w:rPr>
              <w:t>набір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2</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en-US" w:eastAsia="ru-RU"/>
              </w:rPr>
            </w:pPr>
          </w:p>
        </w:tc>
      </w:tr>
      <w:tr w:rsidR="00406A83" w:rsidRPr="00406A83" w:rsidTr="00EC7734">
        <w:tc>
          <w:tcPr>
            <w:tcW w:w="567" w:type="dxa"/>
            <w:tcBorders>
              <w:top w:val="single" w:sz="4" w:space="0" w:color="auto"/>
            </w:tcBorders>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val="en-US" w:eastAsia="ru-RU"/>
              </w:rPr>
            </w:pPr>
          </w:p>
        </w:tc>
        <w:tc>
          <w:tcPr>
            <w:tcW w:w="1702" w:type="dxa"/>
            <w:tcBorders>
              <w:top w:val="single" w:sz="4" w:space="0" w:color="auto"/>
            </w:tcBorders>
          </w:tcPr>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52924 </w:t>
            </w:r>
            <w:proofErr w:type="spellStart"/>
            <w:r w:rsidRPr="00406A83">
              <w:rPr>
                <w:rFonts w:ascii="Times New Roman" w:eastAsia="Times New Roman" w:hAnsi="Times New Roman" w:cs="Times New Roman"/>
                <w:color w:val="000000"/>
                <w:lang w:eastAsia="ru-RU"/>
              </w:rPr>
              <w:t>Аланінамінотрансфераза</w:t>
            </w:r>
            <w:proofErr w:type="spellEnd"/>
            <w:r w:rsidRPr="00406A83">
              <w:rPr>
                <w:rFonts w:ascii="Times New Roman" w:eastAsia="Times New Roman" w:hAnsi="Times New Roman" w:cs="Times New Roman"/>
                <w:color w:val="000000"/>
                <w:lang w:eastAsia="ru-RU"/>
              </w:rPr>
              <w:t xml:space="preserve"> (ALT) IVD,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спектрофотометричний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w:t>
            </w:r>
            <w:proofErr w:type="spellEnd"/>
          </w:p>
        </w:tc>
        <w:tc>
          <w:tcPr>
            <w:tcW w:w="1984" w:type="dxa"/>
            <w:tcBorders>
              <w:top w:val="single" w:sz="4" w:space="0" w:color="auto"/>
            </w:tcBorders>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АЛТ (4*35 мл + 2*18 мл)</w:t>
            </w:r>
          </w:p>
        </w:tc>
        <w:tc>
          <w:tcPr>
            <w:tcW w:w="3119" w:type="dxa"/>
            <w:tcBorders>
              <w:top w:val="single" w:sz="4" w:space="0" w:color="auto"/>
            </w:tcBorders>
          </w:tcPr>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bCs/>
                <w:color w:val="000000"/>
                <w:lang w:eastAsia="ru-RU"/>
              </w:rPr>
              <w:t xml:space="preserve">R1: </w:t>
            </w:r>
            <w:proofErr w:type="spellStart"/>
            <w:r w:rsidRPr="00406A83">
              <w:rPr>
                <w:rFonts w:ascii="Times New Roman" w:eastAsia="Times New Roman" w:hAnsi="Times New Roman" w:cs="Times New Roman"/>
                <w:color w:val="000000"/>
                <w:lang w:eastAsia="ru-RU"/>
              </w:rPr>
              <w:t>Трис</w:t>
            </w:r>
            <w:proofErr w:type="spellEnd"/>
            <w:r w:rsidRPr="00406A83">
              <w:rPr>
                <w:rFonts w:ascii="Times New Roman" w:eastAsia="Times New Roman" w:hAnsi="Times New Roman" w:cs="Times New Roman"/>
                <w:color w:val="000000"/>
                <w:lang w:eastAsia="ru-RU"/>
              </w:rPr>
              <w:t xml:space="preserve">-буфер 150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L-</w:t>
            </w:r>
            <w:proofErr w:type="spellStart"/>
            <w:r w:rsidRPr="00406A83">
              <w:rPr>
                <w:rFonts w:ascii="Times New Roman" w:eastAsia="Times New Roman" w:hAnsi="Times New Roman" w:cs="Times New Roman"/>
                <w:color w:val="000000"/>
                <w:lang w:eastAsia="ru-RU"/>
              </w:rPr>
              <w:t>аланін</w:t>
            </w:r>
            <w:proofErr w:type="spellEnd"/>
            <w:r w:rsidRPr="00406A83">
              <w:rPr>
                <w:rFonts w:ascii="Times New Roman" w:eastAsia="Times New Roman" w:hAnsi="Times New Roman" w:cs="Times New Roman"/>
                <w:color w:val="000000"/>
                <w:lang w:eastAsia="ru-RU"/>
              </w:rPr>
              <w:t xml:space="preserve"> 750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LDH ≥ 1200 </w:t>
            </w:r>
            <w:proofErr w:type="spellStart"/>
            <w:r w:rsidRPr="00406A83">
              <w:rPr>
                <w:rFonts w:ascii="Times New Roman" w:eastAsia="Times New Roman" w:hAnsi="Times New Roman" w:cs="Times New Roman"/>
                <w:color w:val="000000"/>
                <w:lang w:eastAsia="ru-RU"/>
              </w:rPr>
              <w:t>Ед</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NADH 0,4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bCs/>
                <w:color w:val="000000"/>
                <w:lang w:eastAsia="ru-RU"/>
              </w:rPr>
              <w:t>R</w:t>
            </w:r>
            <w:proofErr w:type="gramStart"/>
            <w:r w:rsidRPr="00406A83">
              <w:rPr>
                <w:rFonts w:ascii="Times New Roman" w:eastAsia="Times New Roman" w:hAnsi="Times New Roman" w:cs="Times New Roman"/>
                <w:bCs/>
                <w:color w:val="000000"/>
                <w:lang w:eastAsia="ru-RU"/>
              </w:rPr>
              <w:t>2:</w:t>
            </w:r>
            <w:r w:rsidRPr="00406A83">
              <w:rPr>
                <w:rFonts w:ascii="Times New Roman" w:eastAsia="Times New Roman" w:hAnsi="Times New Roman" w:cs="Times New Roman"/>
                <w:color w:val="000000"/>
                <w:lang w:eastAsia="ru-RU"/>
              </w:rPr>
              <w:t>α</w:t>
            </w:r>
            <w:proofErr w:type="gramEnd"/>
            <w:r w:rsidRPr="00406A83">
              <w:rPr>
                <w:rFonts w:ascii="Times New Roman" w:eastAsia="Times New Roman" w:hAnsi="Times New Roman" w:cs="Times New Roman"/>
                <w:color w:val="000000"/>
                <w:lang w:eastAsia="ru-RU"/>
              </w:rPr>
              <w:t>-</w:t>
            </w:r>
            <w:proofErr w:type="spellStart"/>
            <w:r w:rsidRPr="00406A83">
              <w:rPr>
                <w:rFonts w:ascii="Times New Roman" w:eastAsia="Times New Roman" w:hAnsi="Times New Roman" w:cs="Times New Roman"/>
                <w:color w:val="000000"/>
                <w:lang w:eastAsia="ru-RU"/>
              </w:rPr>
              <w:t>оксоглутарат</w:t>
            </w:r>
            <w:proofErr w:type="spellEnd"/>
            <w:r w:rsidRPr="00406A83">
              <w:rPr>
                <w:rFonts w:ascii="Times New Roman" w:eastAsia="Times New Roman" w:hAnsi="Times New Roman" w:cs="Times New Roman"/>
                <w:color w:val="000000"/>
                <w:lang w:eastAsia="ru-RU"/>
              </w:rPr>
              <w:t xml:space="preserve"> 90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НАДН 0,9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tc>
        <w:tc>
          <w:tcPr>
            <w:tcW w:w="992" w:type="dxa"/>
            <w:tcBorders>
              <w:top w:val="single" w:sz="4" w:space="0" w:color="auto"/>
            </w:tcBorders>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паков</w:t>
            </w:r>
          </w:p>
        </w:tc>
        <w:tc>
          <w:tcPr>
            <w:tcW w:w="850" w:type="dxa"/>
            <w:tcBorders>
              <w:top w:val="single" w:sz="4" w:space="0" w:color="auto"/>
            </w:tcBorders>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6</w:t>
            </w:r>
          </w:p>
        </w:tc>
        <w:tc>
          <w:tcPr>
            <w:tcW w:w="1648" w:type="dxa"/>
            <w:tcBorders>
              <w:top w:val="single" w:sz="4" w:space="0" w:color="auto"/>
            </w:tcBorders>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Pr>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38499</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Комплект для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активності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аспартат</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амінотрансферази</w:t>
            </w:r>
            <w:proofErr w:type="spellEnd"/>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АСТ (4*35 мл + 2*18 мл)</w:t>
            </w:r>
          </w:p>
        </w:tc>
        <w:tc>
          <w:tcPr>
            <w:tcW w:w="3119" w:type="dxa"/>
          </w:tcPr>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bCs/>
                <w:color w:val="000000"/>
                <w:lang w:eastAsia="ru-RU"/>
              </w:rPr>
              <w:t>R</w:t>
            </w:r>
            <w:proofErr w:type="gramStart"/>
            <w:r w:rsidRPr="00406A83">
              <w:rPr>
                <w:rFonts w:ascii="Times New Roman" w:eastAsia="Times New Roman" w:hAnsi="Times New Roman" w:cs="Times New Roman"/>
                <w:bCs/>
                <w:color w:val="000000"/>
                <w:lang w:eastAsia="ru-RU"/>
              </w:rPr>
              <w:t>1:</w:t>
            </w:r>
            <w:r w:rsidRPr="00406A83">
              <w:rPr>
                <w:rFonts w:ascii="Times New Roman" w:eastAsia="Times New Roman" w:hAnsi="Times New Roman" w:cs="Times New Roman"/>
                <w:color w:val="000000"/>
                <w:lang w:eastAsia="ru-RU"/>
              </w:rPr>
              <w:t>Трис</w:t>
            </w:r>
            <w:proofErr w:type="gramEnd"/>
            <w:r w:rsidRPr="00406A83">
              <w:rPr>
                <w:rFonts w:ascii="Times New Roman" w:eastAsia="Times New Roman" w:hAnsi="Times New Roman" w:cs="Times New Roman"/>
                <w:color w:val="000000"/>
                <w:lang w:eastAsia="ru-RU"/>
              </w:rPr>
              <w:t xml:space="preserve">-буфер 100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L-</w:t>
            </w:r>
            <w:proofErr w:type="spellStart"/>
            <w:r w:rsidRPr="00406A83">
              <w:rPr>
                <w:rFonts w:ascii="Times New Roman" w:eastAsia="Times New Roman" w:hAnsi="Times New Roman" w:cs="Times New Roman"/>
                <w:color w:val="000000"/>
                <w:lang w:eastAsia="ru-RU"/>
              </w:rPr>
              <w:t>аспартат</w:t>
            </w:r>
            <w:proofErr w:type="spellEnd"/>
            <w:r w:rsidRPr="00406A83">
              <w:rPr>
                <w:rFonts w:ascii="Times New Roman" w:eastAsia="Times New Roman" w:hAnsi="Times New Roman" w:cs="Times New Roman"/>
                <w:color w:val="000000"/>
                <w:lang w:eastAsia="ru-RU"/>
              </w:rPr>
              <w:t xml:space="preserve"> 300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LDH ≥900 </w:t>
            </w:r>
            <w:proofErr w:type="spellStart"/>
            <w:r w:rsidRPr="00406A83">
              <w:rPr>
                <w:rFonts w:ascii="Times New Roman" w:eastAsia="Times New Roman" w:hAnsi="Times New Roman" w:cs="Times New Roman"/>
                <w:color w:val="000000"/>
                <w:lang w:eastAsia="ru-RU"/>
              </w:rPr>
              <w:t>Ед</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MDH ≥600 </w:t>
            </w:r>
            <w:proofErr w:type="spellStart"/>
            <w:r w:rsidRPr="00406A83">
              <w:rPr>
                <w:rFonts w:ascii="Times New Roman" w:eastAsia="Times New Roman" w:hAnsi="Times New Roman" w:cs="Times New Roman"/>
                <w:color w:val="000000"/>
                <w:lang w:eastAsia="ru-RU"/>
              </w:rPr>
              <w:t>Ед</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NADH 0,4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bCs/>
                <w:color w:val="000000"/>
                <w:lang w:eastAsia="ru-RU"/>
              </w:rPr>
              <w:t>R</w:t>
            </w:r>
            <w:proofErr w:type="gramStart"/>
            <w:r w:rsidRPr="00406A83">
              <w:rPr>
                <w:rFonts w:ascii="Times New Roman" w:eastAsia="Times New Roman" w:hAnsi="Times New Roman" w:cs="Times New Roman"/>
                <w:bCs/>
                <w:color w:val="000000"/>
                <w:lang w:eastAsia="ru-RU"/>
              </w:rPr>
              <w:t>2:</w:t>
            </w:r>
            <w:r w:rsidRPr="00406A83">
              <w:rPr>
                <w:rFonts w:ascii="Times New Roman" w:eastAsia="Times New Roman" w:hAnsi="Times New Roman" w:cs="Times New Roman"/>
                <w:color w:val="000000"/>
                <w:lang w:eastAsia="ru-RU"/>
              </w:rPr>
              <w:t>α</w:t>
            </w:r>
            <w:proofErr w:type="gramEnd"/>
            <w:r w:rsidRPr="00406A83">
              <w:rPr>
                <w:rFonts w:ascii="Times New Roman" w:eastAsia="Times New Roman" w:hAnsi="Times New Roman" w:cs="Times New Roman"/>
                <w:color w:val="000000"/>
                <w:lang w:eastAsia="ru-RU"/>
              </w:rPr>
              <w:t>-</w:t>
            </w:r>
            <w:proofErr w:type="spellStart"/>
            <w:r w:rsidRPr="00406A83">
              <w:rPr>
                <w:rFonts w:ascii="Times New Roman" w:eastAsia="Times New Roman" w:hAnsi="Times New Roman" w:cs="Times New Roman"/>
                <w:color w:val="000000"/>
                <w:lang w:eastAsia="ru-RU"/>
              </w:rPr>
              <w:t>оксоглутарат</w:t>
            </w:r>
            <w:proofErr w:type="spellEnd"/>
            <w:r w:rsidRPr="00406A83">
              <w:rPr>
                <w:rFonts w:ascii="Times New Roman" w:eastAsia="Times New Roman" w:hAnsi="Times New Roman" w:cs="Times New Roman"/>
                <w:color w:val="000000"/>
                <w:lang w:eastAsia="ru-RU"/>
              </w:rPr>
              <w:t xml:space="preserve"> 60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NADH 0,9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паков</w:t>
            </w:r>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6</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en-US"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val="en-US" w:eastAsia="ru-RU"/>
              </w:rPr>
            </w:pPr>
          </w:p>
        </w:tc>
        <w:tc>
          <w:tcPr>
            <w:tcW w:w="1702" w:type="dxa"/>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53229</w:t>
            </w:r>
          </w:p>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color w:val="000000"/>
                <w:lang w:eastAsia="ru-RU"/>
              </w:rPr>
              <w:t>Загальний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білірубін</w:t>
            </w:r>
            <w:proofErr w:type="spellEnd"/>
            <w:r w:rsidRPr="00406A83">
              <w:rPr>
                <w:rFonts w:ascii="Times New Roman" w:eastAsia="Times New Roman" w:hAnsi="Times New Roman" w:cs="Times New Roman"/>
                <w:color w:val="000000"/>
                <w:lang w:eastAsia="ru-RU"/>
              </w:rPr>
              <w:t xml:space="preserve"> IVD,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спектрофотометричний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w:t>
            </w:r>
            <w:proofErr w:type="spellEnd"/>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Білірубін</w:t>
            </w:r>
            <w:proofErr w:type="spellEnd"/>
            <w:r w:rsidRPr="00406A83">
              <w:rPr>
                <w:rFonts w:ascii="Times New Roman" w:eastAsia="Times New Roman" w:hAnsi="Times New Roman" w:cs="Times New Roman"/>
                <w:lang w:eastAsia="ru-RU"/>
              </w:rPr>
              <w:t xml:space="preserve"> </w:t>
            </w:r>
            <w:proofErr w:type="spellStart"/>
            <w:r w:rsidRPr="00406A83">
              <w:rPr>
                <w:rFonts w:ascii="Times New Roman" w:eastAsia="Times New Roman" w:hAnsi="Times New Roman" w:cs="Times New Roman"/>
                <w:lang w:eastAsia="ru-RU"/>
              </w:rPr>
              <w:t>загальний</w:t>
            </w:r>
            <w:proofErr w:type="spellEnd"/>
            <w:r w:rsidRPr="00406A83">
              <w:rPr>
                <w:rFonts w:ascii="Times New Roman" w:eastAsia="Times New Roman" w:hAnsi="Times New Roman" w:cs="Times New Roman"/>
                <w:lang w:eastAsia="ru-RU"/>
              </w:rPr>
              <w:t xml:space="preserve"> (</w:t>
            </w:r>
            <w:r w:rsidRPr="00406A83">
              <w:rPr>
                <w:rFonts w:ascii="Times New Roman" w:eastAsia="Times New Roman" w:hAnsi="Times New Roman" w:cs="Times New Roman"/>
                <w:lang w:val="en-US" w:eastAsia="ru-RU"/>
              </w:rPr>
              <w:t>VOX</w:t>
            </w:r>
            <w:r w:rsidRPr="00406A83">
              <w:rPr>
                <w:rFonts w:ascii="Times New Roman" w:eastAsia="Times New Roman" w:hAnsi="Times New Roman" w:cs="Times New Roman"/>
                <w:lang w:eastAsia="ru-RU"/>
              </w:rPr>
              <w:t>) (4*35 мл + 2*18 мл)</w:t>
            </w:r>
          </w:p>
        </w:tc>
        <w:tc>
          <w:tcPr>
            <w:tcW w:w="3119"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R</w:t>
            </w:r>
            <w:proofErr w:type="gramStart"/>
            <w:r w:rsidRPr="00406A83">
              <w:rPr>
                <w:rFonts w:ascii="Times New Roman" w:eastAsia="Times New Roman" w:hAnsi="Times New Roman" w:cs="Times New Roman"/>
                <w:lang w:eastAsia="ru-RU"/>
              </w:rPr>
              <w:t>1:Цитратний</w:t>
            </w:r>
            <w:proofErr w:type="gramEnd"/>
            <w:r w:rsidRPr="00406A83">
              <w:rPr>
                <w:rFonts w:ascii="Times New Roman" w:eastAsia="Times New Roman" w:hAnsi="Times New Roman" w:cs="Times New Roman"/>
                <w:lang w:eastAsia="ru-RU"/>
              </w:rPr>
              <w:t xml:space="preserve"> буфер - 100 </w:t>
            </w:r>
            <w:proofErr w:type="spellStart"/>
            <w:r w:rsidRPr="00406A83">
              <w:rPr>
                <w:rFonts w:ascii="Times New Roman" w:eastAsia="Times New Roman" w:hAnsi="Times New Roman" w:cs="Times New Roman"/>
                <w:lang w:eastAsia="ru-RU"/>
              </w:rPr>
              <w:t>ммоль</w:t>
            </w:r>
            <w:proofErr w:type="spellEnd"/>
            <w:r w:rsidRPr="00406A83">
              <w:rPr>
                <w:rFonts w:ascii="Times New Roman" w:eastAsia="Times New Roman" w:hAnsi="Times New Roman" w:cs="Times New Roman"/>
                <w:lang w:eastAsia="ru-RU"/>
              </w:rPr>
              <w:t>/л</w:t>
            </w:r>
          </w:p>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 xml:space="preserve">ПАВ </w:t>
            </w:r>
            <w:r w:rsidRPr="00406A83">
              <w:rPr>
                <w:rFonts w:ascii="Times New Roman" w:eastAsia="MS Gothic" w:hAnsi="Times New Roman" w:cs="Times New Roman"/>
                <w:lang w:eastAsia="ru-RU"/>
              </w:rPr>
              <w:t>＜</w:t>
            </w:r>
            <w:r w:rsidRPr="00406A83">
              <w:rPr>
                <w:rFonts w:ascii="Times New Roman" w:eastAsia="Times New Roman" w:hAnsi="Times New Roman" w:cs="Times New Roman"/>
                <w:lang w:eastAsia="ru-RU"/>
              </w:rPr>
              <w:t>1%</w:t>
            </w:r>
          </w:p>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 xml:space="preserve">R2: </w:t>
            </w:r>
            <w:proofErr w:type="spellStart"/>
            <w:r w:rsidRPr="00406A83">
              <w:rPr>
                <w:rFonts w:ascii="Times New Roman" w:eastAsia="Times New Roman" w:hAnsi="Times New Roman" w:cs="Times New Roman"/>
                <w:lang w:eastAsia="ru-RU"/>
              </w:rPr>
              <w:t>Фосфатний</w:t>
            </w:r>
            <w:proofErr w:type="spellEnd"/>
            <w:r w:rsidRPr="00406A83">
              <w:rPr>
                <w:rFonts w:ascii="Times New Roman" w:eastAsia="Times New Roman" w:hAnsi="Times New Roman" w:cs="Times New Roman"/>
                <w:lang w:eastAsia="ru-RU"/>
              </w:rPr>
              <w:t xml:space="preserve"> буфер - 10 </w:t>
            </w:r>
            <w:proofErr w:type="spellStart"/>
            <w:r w:rsidRPr="00406A83">
              <w:rPr>
                <w:rFonts w:ascii="Times New Roman" w:eastAsia="Times New Roman" w:hAnsi="Times New Roman" w:cs="Times New Roman"/>
                <w:lang w:eastAsia="ru-RU"/>
              </w:rPr>
              <w:t>ммоль</w:t>
            </w:r>
            <w:proofErr w:type="spellEnd"/>
            <w:r w:rsidRPr="00406A83">
              <w:rPr>
                <w:rFonts w:ascii="Times New Roman" w:eastAsia="Times New Roman" w:hAnsi="Times New Roman" w:cs="Times New Roman"/>
                <w:lang w:eastAsia="ru-RU"/>
              </w:rPr>
              <w:t>/л</w:t>
            </w:r>
          </w:p>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 xml:space="preserve">Ванадат - 4 </w:t>
            </w:r>
            <w:proofErr w:type="spellStart"/>
            <w:r w:rsidRPr="00406A83">
              <w:rPr>
                <w:rFonts w:ascii="Times New Roman" w:eastAsia="Times New Roman" w:hAnsi="Times New Roman" w:cs="Times New Roman"/>
                <w:lang w:eastAsia="ru-RU"/>
              </w:rPr>
              <w:t>ммоль</w:t>
            </w:r>
            <w:proofErr w:type="spellEnd"/>
            <w:r w:rsidRPr="00406A83">
              <w:rPr>
                <w:rFonts w:ascii="Times New Roman" w:eastAsia="Times New Roman" w:hAnsi="Times New Roman" w:cs="Times New Roman"/>
                <w:lang w:eastAsia="ru-RU"/>
              </w:rPr>
              <w:t>/л</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паков</w:t>
            </w:r>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11</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Pr>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53587</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Сечовина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Urea</w:t>
            </w:r>
            <w:proofErr w:type="spellEnd"/>
            <w:r w:rsidRPr="00406A83">
              <w:rPr>
                <w:rFonts w:ascii="Times New Roman" w:eastAsia="Times New Roman" w:hAnsi="Times New Roman" w:cs="Times New Roman"/>
                <w:color w:val="000000"/>
                <w:lang w:eastAsia="ru-RU"/>
              </w:rPr>
              <w:t xml:space="preserve">) IVD,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lastRenderedPageBreak/>
              <w:t>ферментний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спектрофотометричний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w:t>
            </w:r>
            <w:proofErr w:type="spellEnd"/>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lastRenderedPageBreak/>
              <w:t>Сечовина</w:t>
            </w:r>
            <w:proofErr w:type="spellEnd"/>
            <w:r w:rsidRPr="00406A83">
              <w:rPr>
                <w:rFonts w:ascii="Times New Roman" w:eastAsia="Times New Roman" w:hAnsi="Times New Roman" w:cs="Times New Roman"/>
                <w:lang w:eastAsia="ru-RU"/>
              </w:rPr>
              <w:t xml:space="preserve"> (4*35 мл + 2*18 мл)</w:t>
            </w:r>
          </w:p>
        </w:tc>
        <w:tc>
          <w:tcPr>
            <w:tcW w:w="3119" w:type="dxa"/>
          </w:tcPr>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bCs/>
                <w:color w:val="000000"/>
                <w:lang w:eastAsia="ru-RU"/>
              </w:rPr>
              <w:t>R</w:t>
            </w:r>
            <w:proofErr w:type="gramStart"/>
            <w:r w:rsidRPr="00406A83">
              <w:rPr>
                <w:rFonts w:ascii="Times New Roman" w:eastAsia="Times New Roman" w:hAnsi="Times New Roman" w:cs="Times New Roman"/>
                <w:bCs/>
                <w:color w:val="000000"/>
                <w:lang w:eastAsia="ru-RU"/>
              </w:rPr>
              <w:t>1:</w:t>
            </w:r>
            <w:r w:rsidRPr="00406A83">
              <w:rPr>
                <w:rFonts w:ascii="Times New Roman" w:eastAsia="Times New Roman" w:hAnsi="Times New Roman" w:cs="Times New Roman"/>
                <w:color w:val="000000"/>
                <w:lang w:eastAsia="ru-RU"/>
              </w:rPr>
              <w:t>Трис</w:t>
            </w:r>
            <w:proofErr w:type="gramEnd"/>
            <w:r w:rsidRPr="00406A83">
              <w:rPr>
                <w:rFonts w:ascii="Times New Roman" w:eastAsia="Times New Roman" w:hAnsi="Times New Roman" w:cs="Times New Roman"/>
                <w:color w:val="000000"/>
                <w:lang w:eastAsia="ru-RU"/>
              </w:rPr>
              <w:t xml:space="preserve"> - буфер 120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ADP 750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Уреаза</w:t>
            </w:r>
            <w:proofErr w:type="spellEnd"/>
            <w:r w:rsidRPr="00406A83">
              <w:rPr>
                <w:rFonts w:ascii="Times New Roman" w:eastAsia="Times New Roman" w:hAnsi="Times New Roman" w:cs="Times New Roman"/>
                <w:color w:val="000000"/>
                <w:lang w:eastAsia="ru-RU"/>
              </w:rPr>
              <w:t xml:space="preserve"> ≥40 </w:t>
            </w:r>
            <w:proofErr w:type="spellStart"/>
            <w:r w:rsidRPr="00406A83">
              <w:rPr>
                <w:rFonts w:ascii="Times New Roman" w:eastAsia="Times New Roman" w:hAnsi="Times New Roman" w:cs="Times New Roman"/>
                <w:color w:val="000000"/>
                <w:lang w:eastAsia="ru-RU"/>
              </w:rPr>
              <w:t>КОд</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GLDH ≥0.4 </w:t>
            </w:r>
            <w:proofErr w:type="spellStart"/>
            <w:r w:rsidRPr="00406A83">
              <w:rPr>
                <w:rFonts w:ascii="Times New Roman" w:eastAsia="Times New Roman" w:hAnsi="Times New Roman" w:cs="Times New Roman"/>
                <w:color w:val="000000"/>
                <w:lang w:eastAsia="ru-RU"/>
              </w:rPr>
              <w:t>КОд</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bCs/>
                <w:color w:val="000000"/>
                <w:lang w:eastAsia="ru-RU"/>
              </w:rPr>
              <w:lastRenderedPageBreak/>
              <w:t>R</w:t>
            </w:r>
            <w:proofErr w:type="gramStart"/>
            <w:r w:rsidRPr="00406A83">
              <w:rPr>
                <w:rFonts w:ascii="Times New Roman" w:eastAsia="Times New Roman" w:hAnsi="Times New Roman" w:cs="Times New Roman"/>
                <w:bCs/>
                <w:color w:val="000000"/>
                <w:lang w:eastAsia="ru-RU"/>
              </w:rPr>
              <w:t>2:</w:t>
            </w:r>
            <w:r w:rsidRPr="00406A83">
              <w:rPr>
                <w:rFonts w:ascii="Times New Roman" w:eastAsia="Times New Roman" w:hAnsi="Times New Roman" w:cs="Times New Roman"/>
                <w:color w:val="000000"/>
                <w:lang w:eastAsia="ru-RU"/>
              </w:rPr>
              <w:t>NADN</w:t>
            </w:r>
            <w:proofErr w:type="gramEnd"/>
            <w:r w:rsidRPr="00406A83">
              <w:rPr>
                <w:rFonts w:ascii="Times New Roman" w:eastAsia="Times New Roman" w:hAnsi="Times New Roman" w:cs="Times New Roman"/>
                <w:color w:val="000000"/>
                <w:lang w:eastAsia="ru-RU"/>
              </w:rPr>
              <w:t xml:space="preserve"> 1.2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color w:val="000000"/>
                <w:lang w:eastAsia="ru-RU"/>
              </w:rPr>
              <w:t>α-</w:t>
            </w:r>
            <w:proofErr w:type="spellStart"/>
            <w:r w:rsidRPr="00406A83">
              <w:rPr>
                <w:rFonts w:ascii="Times New Roman" w:eastAsia="Times New Roman" w:hAnsi="Times New Roman" w:cs="Times New Roman"/>
                <w:color w:val="000000"/>
                <w:lang w:eastAsia="ru-RU"/>
              </w:rPr>
              <w:t>оксоглутарат</w:t>
            </w:r>
            <w:proofErr w:type="spellEnd"/>
            <w:r w:rsidRPr="00406A83">
              <w:rPr>
                <w:rFonts w:ascii="Times New Roman" w:eastAsia="Times New Roman" w:hAnsi="Times New Roman" w:cs="Times New Roman"/>
                <w:color w:val="000000"/>
                <w:lang w:eastAsia="ru-RU"/>
              </w:rPr>
              <w:t xml:space="preserve"> 25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lastRenderedPageBreak/>
              <w:t>паков</w:t>
            </w:r>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12</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Pr>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53251</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Креатинін</w:t>
            </w:r>
            <w:proofErr w:type="spellEnd"/>
            <w:r w:rsidRPr="00406A83">
              <w:rPr>
                <w:rFonts w:ascii="Times New Roman" w:eastAsia="Times New Roman" w:hAnsi="Times New Roman" w:cs="Times New Roman"/>
                <w:color w:val="000000"/>
                <w:lang w:eastAsia="ru-RU"/>
              </w:rPr>
              <w:t xml:space="preserve"> IVD,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спектрофотометричний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w:t>
            </w:r>
            <w:proofErr w:type="spellEnd"/>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Креатинін</w:t>
            </w:r>
            <w:proofErr w:type="spellEnd"/>
            <w:r w:rsidRPr="00406A83">
              <w:rPr>
                <w:rFonts w:ascii="Times New Roman" w:eastAsia="Times New Roman" w:hAnsi="Times New Roman" w:cs="Times New Roman"/>
                <w:lang w:eastAsia="ru-RU"/>
              </w:rPr>
              <w:t xml:space="preserve"> (2*27 мл + 1*18 мл)</w:t>
            </w:r>
          </w:p>
        </w:tc>
        <w:tc>
          <w:tcPr>
            <w:tcW w:w="3119" w:type="dxa"/>
          </w:tcPr>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R1: </w:t>
            </w:r>
            <w:proofErr w:type="spellStart"/>
            <w:r w:rsidRPr="00406A83">
              <w:rPr>
                <w:rFonts w:ascii="Times New Roman" w:eastAsia="Times New Roman" w:hAnsi="Times New Roman" w:cs="Times New Roman"/>
                <w:color w:val="000000"/>
                <w:lang w:eastAsia="ru-RU"/>
              </w:rPr>
              <w:t>CRTase</w:t>
            </w:r>
            <w:proofErr w:type="spellEnd"/>
            <w:r w:rsidRPr="00406A83">
              <w:rPr>
                <w:rFonts w:ascii="Times New Roman" w:eastAsia="Times New Roman" w:hAnsi="Times New Roman" w:cs="Times New Roman"/>
                <w:color w:val="000000"/>
                <w:lang w:eastAsia="ru-RU"/>
              </w:rPr>
              <w:t xml:space="preserve"> </w:t>
            </w:r>
            <w:r w:rsidRPr="00406A83">
              <w:rPr>
                <w:rFonts w:ascii="Times New Roman" w:eastAsia="Times New Roman" w:hAnsi="Times New Roman" w:cs="Times New Roman"/>
                <w:lang w:eastAsia="ru-RU"/>
              </w:rPr>
              <w:t xml:space="preserve">40 </w:t>
            </w:r>
            <w:proofErr w:type="spellStart"/>
            <w:r w:rsidRPr="00406A83">
              <w:rPr>
                <w:rFonts w:ascii="Times New Roman" w:eastAsia="Times New Roman" w:hAnsi="Times New Roman" w:cs="Times New Roman"/>
                <w:lang w:eastAsia="ru-RU"/>
              </w:rPr>
              <w:t>кОд</w:t>
            </w:r>
            <w:proofErr w:type="spellEnd"/>
            <w:r w:rsidRPr="00406A83">
              <w:rPr>
                <w:rFonts w:ascii="Times New Roman" w:eastAsia="Times New Roman" w:hAnsi="Times New Roman" w:cs="Times New Roman"/>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Саркозин</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Окситаза</w:t>
            </w:r>
            <w:proofErr w:type="spellEnd"/>
            <w:r w:rsidRPr="00406A83">
              <w:rPr>
                <w:rFonts w:ascii="Times New Roman" w:eastAsia="Times New Roman" w:hAnsi="Times New Roman" w:cs="Times New Roman"/>
                <w:color w:val="000000"/>
                <w:lang w:eastAsia="ru-RU"/>
              </w:rPr>
              <w:t xml:space="preserve"> </w:t>
            </w:r>
            <w:r w:rsidRPr="00406A83">
              <w:rPr>
                <w:rFonts w:ascii="Times New Roman" w:eastAsia="Times New Roman" w:hAnsi="Times New Roman" w:cs="Times New Roman"/>
                <w:lang w:eastAsia="ru-RU"/>
              </w:rPr>
              <w:t xml:space="preserve">&gt;7 </w:t>
            </w:r>
            <w:proofErr w:type="spellStart"/>
            <w:r w:rsidRPr="00406A83">
              <w:rPr>
                <w:rFonts w:ascii="Times New Roman" w:eastAsia="Times New Roman" w:hAnsi="Times New Roman" w:cs="Times New Roman"/>
                <w:lang w:eastAsia="ru-RU"/>
              </w:rPr>
              <w:t>кОд</w:t>
            </w:r>
            <w:proofErr w:type="spellEnd"/>
            <w:r w:rsidRPr="00406A83">
              <w:rPr>
                <w:rFonts w:ascii="Times New Roman" w:eastAsia="Times New Roman" w:hAnsi="Times New Roman" w:cs="Times New Roman"/>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Аскорбінової</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кислоти</w:t>
            </w:r>
            <w:proofErr w:type="spellEnd"/>
            <w:r w:rsidRPr="00406A83">
              <w:rPr>
                <w:rFonts w:ascii="Times New Roman" w:eastAsia="Times New Roman" w:hAnsi="Times New Roman" w:cs="Times New Roman"/>
                <w:color w:val="000000"/>
                <w:lang w:eastAsia="ru-RU"/>
              </w:rPr>
              <w:t xml:space="preserve"> оксидаза </w:t>
            </w:r>
            <w:r w:rsidRPr="00406A83">
              <w:rPr>
                <w:rFonts w:ascii="Times New Roman" w:eastAsia="Times New Roman" w:hAnsi="Times New Roman" w:cs="Times New Roman"/>
                <w:lang w:eastAsia="ru-RU"/>
              </w:rPr>
              <w:t xml:space="preserve">2 </w:t>
            </w:r>
            <w:proofErr w:type="spellStart"/>
            <w:r w:rsidRPr="00406A83">
              <w:rPr>
                <w:rFonts w:ascii="Times New Roman" w:eastAsia="Times New Roman" w:hAnsi="Times New Roman" w:cs="Times New Roman"/>
                <w:lang w:eastAsia="ru-RU"/>
              </w:rPr>
              <w:t>кОд</w:t>
            </w:r>
            <w:proofErr w:type="spellEnd"/>
            <w:r w:rsidRPr="00406A83">
              <w:rPr>
                <w:rFonts w:ascii="Times New Roman" w:eastAsia="Times New Roman" w:hAnsi="Times New Roman" w:cs="Times New Roman"/>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Каталаза </w:t>
            </w:r>
            <w:r w:rsidRPr="00406A83">
              <w:rPr>
                <w:rFonts w:ascii="Times New Roman" w:eastAsia="Times New Roman" w:hAnsi="Times New Roman" w:cs="Times New Roman"/>
                <w:lang w:eastAsia="ru-RU"/>
              </w:rPr>
              <w:t xml:space="preserve">&gt;100 </w:t>
            </w:r>
            <w:proofErr w:type="spellStart"/>
            <w:r w:rsidRPr="00406A83">
              <w:rPr>
                <w:rFonts w:ascii="Times New Roman" w:eastAsia="Times New Roman" w:hAnsi="Times New Roman" w:cs="Times New Roman"/>
                <w:lang w:eastAsia="ru-RU"/>
              </w:rPr>
              <w:t>кОд</w:t>
            </w:r>
            <w:proofErr w:type="spellEnd"/>
            <w:r w:rsidRPr="00406A83">
              <w:rPr>
                <w:rFonts w:ascii="Times New Roman" w:eastAsia="Times New Roman" w:hAnsi="Times New Roman" w:cs="Times New Roman"/>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ESPMT 0.47 </w:t>
            </w:r>
            <w:proofErr w:type="spellStart"/>
            <w:r w:rsidRPr="00406A83">
              <w:rPr>
                <w:rFonts w:ascii="Times New Roman" w:eastAsia="Times New Roman" w:hAnsi="Times New Roman" w:cs="Times New Roman"/>
                <w:lang w:eastAsia="ru-RU"/>
              </w:rPr>
              <w:t>кОд</w:t>
            </w:r>
            <w:proofErr w:type="spellEnd"/>
            <w:r w:rsidRPr="00406A83">
              <w:rPr>
                <w:rFonts w:ascii="Times New Roman" w:eastAsia="Times New Roman" w:hAnsi="Times New Roman" w:cs="Times New Roman"/>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color w:val="000000"/>
                <w:lang w:eastAsia="ru-RU"/>
              </w:rPr>
              <w:t>R 2</w:t>
            </w:r>
            <w:r w:rsidRPr="00406A83">
              <w:rPr>
                <w:rFonts w:ascii="Times New Roman" w:eastAsia="MS Gothic"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Креатинкіназа</w:t>
            </w:r>
            <w:proofErr w:type="spellEnd"/>
            <w:r w:rsidRPr="00406A83">
              <w:rPr>
                <w:rFonts w:ascii="Times New Roman" w:eastAsia="Times New Roman" w:hAnsi="Times New Roman" w:cs="Times New Roman"/>
                <w:color w:val="000000"/>
                <w:lang w:eastAsia="ru-RU"/>
              </w:rPr>
              <w:t xml:space="preserve"> </w:t>
            </w:r>
            <w:r w:rsidRPr="00406A83">
              <w:rPr>
                <w:rFonts w:ascii="Times New Roman" w:eastAsia="Times New Roman" w:hAnsi="Times New Roman" w:cs="Times New Roman"/>
                <w:lang w:eastAsia="ru-RU"/>
              </w:rPr>
              <w:t xml:space="preserve">&gt;400 </w:t>
            </w:r>
            <w:proofErr w:type="spellStart"/>
            <w:r w:rsidRPr="00406A83">
              <w:rPr>
                <w:rFonts w:ascii="Times New Roman" w:eastAsia="Times New Roman" w:hAnsi="Times New Roman" w:cs="Times New Roman"/>
                <w:lang w:eastAsia="ru-RU"/>
              </w:rPr>
              <w:t>кОд</w:t>
            </w:r>
            <w:proofErr w:type="spellEnd"/>
            <w:r w:rsidRPr="00406A83">
              <w:rPr>
                <w:rFonts w:ascii="Times New Roman" w:eastAsia="Times New Roman" w:hAnsi="Times New Roman" w:cs="Times New Roman"/>
                <w:lang w:eastAsia="ru-RU"/>
              </w:rPr>
              <w:t>/л</w:t>
            </w:r>
            <w:r w:rsidRPr="00406A83">
              <w:rPr>
                <w:rFonts w:ascii="Times New Roman" w:eastAsia="Times New Roman" w:hAnsi="Times New Roman" w:cs="Times New Roman"/>
                <w:lang w:eastAsia="ru-RU"/>
              </w:rPr>
              <w:br/>
            </w:r>
            <w:proofErr w:type="spellStart"/>
            <w:r w:rsidRPr="00406A83">
              <w:rPr>
                <w:rFonts w:ascii="Times New Roman" w:eastAsia="Times New Roman" w:hAnsi="Times New Roman" w:cs="Times New Roman"/>
                <w:color w:val="000000"/>
                <w:lang w:eastAsia="ru-RU"/>
              </w:rPr>
              <w:t>Пероксидаза</w:t>
            </w:r>
            <w:proofErr w:type="spellEnd"/>
            <w:r w:rsidRPr="00406A83">
              <w:rPr>
                <w:rFonts w:ascii="Times New Roman" w:eastAsia="Times New Roman" w:hAnsi="Times New Roman" w:cs="Times New Roman"/>
                <w:color w:val="000000"/>
                <w:lang w:eastAsia="ru-RU"/>
              </w:rPr>
              <w:t xml:space="preserve"> </w:t>
            </w:r>
            <w:r w:rsidRPr="00406A83">
              <w:rPr>
                <w:rFonts w:ascii="Times New Roman" w:eastAsia="Times New Roman" w:hAnsi="Times New Roman" w:cs="Times New Roman"/>
                <w:lang w:eastAsia="ru-RU"/>
              </w:rPr>
              <w:t xml:space="preserve">&gt;50 </w:t>
            </w:r>
            <w:proofErr w:type="spellStart"/>
            <w:r w:rsidRPr="00406A83">
              <w:rPr>
                <w:rFonts w:ascii="Times New Roman" w:eastAsia="Times New Roman" w:hAnsi="Times New Roman" w:cs="Times New Roman"/>
                <w:lang w:eastAsia="ru-RU"/>
              </w:rPr>
              <w:t>кОд</w:t>
            </w:r>
            <w:proofErr w:type="spellEnd"/>
            <w:r w:rsidRPr="00406A83">
              <w:rPr>
                <w:rFonts w:ascii="Times New Roman" w:eastAsia="Times New Roman" w:hAnsi="Times New Roman" w:cs="Times New Roman"/>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lang w:eastAsia="ru-RU"/>
              </w:rPr>
              <w:t xml:space="preserve">4-аміноантипірин - 2.95 </w:t>
            </w:r>
            <w:proofErr w:type="spellStart"/>
            <w:r w:rsidRPr="00406A83">
              <w:rPr>
                <w:rFonts w:ascii="Times New Roman" w:eastAsia="Times New Roman" w:hAnsi="Times New Roman" w:cs="Times New Roman"/>
                <w:lang w:eastAsia="ru-RU"/>
              </w:rPr>
              <w:t>ммоль</w:t>
            </w:r>
            <w:proofErr w:type="spellEnd"/>
            <w:r w:rsidRPr="00406A83">
              <w:rPr>
                <w:rFonts w:ascii="Times New Roman" w:eastAsia="Times New Roman" w:hAnsi="Times New Roman" w:cs="Times New Roman"/>
                <w:lang w:eastAsia="ru-RU"/>
              </w:rPr>
              <w:t>/л</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паков</w:t>
            </w:r>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13</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val="en-US"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val="en-US" w:eastAsia="ru-RU"/>
              </w:rPr>
            </w:pPr>
          </w:p>
        </w:tc>
        <w:tc>
          <w:tcPr>
            <w:tcW w:w="1702" w:type="dxa"/>
          </w:tcPr>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53362</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Загальний</w:t>
            </w:r>
            <w:proofErr w:type="spellEnd"/>
            <w:r w:rsidRPr="00406A83">
              <w:rPr>
                <w:rFonts w:ascii="Times New Roman" w:eastAsia="Times New Roman" w:hAnsi="Times New Roman" w:cs="Times New Roman"/>
                <w:color w:val="000000"/>
                <w:lang w:eastAsia="ru-RU"/>
              </w:rPr>
              <w:t xml:space="preserve"> холестерин IVD, реагент</w:t>
            </w:r>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 xml:space="preserve">Холестерин </w:t>
            </w:r>
            <w:proofErr w:type="spellStart"/>
            <w:r w:rsidRPr="00406A83">
              <w:rPr>
                <w:rFonts w:ascii="Times New Roman" w:eastAsia="Times New Roman" w:hAnsi="Times New Roman" w:cs="Times New Roman"/>
                <w:lang w:eastAsia="ru-RU"/>
              </w:rPr>
              <w:t>загальний</w:t>
            </w:r>
            <w:proofErr w:type="spellEnd"/>
            <w:r w:rsidRPr="00406A83">
              <w:rPr>
                <w:rFonts w:ascii="Times New Roman" w:eastAsia="Times New Roman" w:hAnsi="Times New Roman" w:cs="Times New Roman"/>
                <w:lang w:eastAsia="ru-RU"/>
              </w:rPr>
              <w:t xml:space="preserve"> (4*40 мл)</w:t>
            </w:r>
          </w:p>
        </w:tc>
        <w:tc>
          <w:tcPr>
            <w:tcW w:w="3119" w:type="dxa"/>
          </w:tcPr>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Фосфатний</w:t>
            </w:r>
            <w:proofErr w:type="spellEnd"/>
            <w:r w:rsidRPr="00406A83">
              <w:rPr>
                <w:rFonts w:ascii="Times New Roman" w:eastAsia="Times New Roman" w:hAnsi="Times New Roman" w:cs="Times New Roman"/>
                <w:color w:val="000000"/>
                <w:lang w:eastAsia="ru-RU"/>
              </w:rPr>
              <w:t xml:space="preserve"> буфер 100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Фенол 5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4-аміноантипірин 0.3 </w:t>
            </w:r>
            <w:proofErr w:type="spellStart"/>
            <w:r w:rsidRPr="00406A83">
              <w:rPr>
                <w:rFonts w:ascii="Times New Roman" w:eastAsia="Times New Roman" w:hAnsi="Times New Roman" w:cs="Times New Roman"/>
                <w:color w:val="000000"/>
                <w:lang w:eastAsia="ru-RU"/>
              </w:rPr>
              <w:t>ммоль</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Холестеринестераза</w:t>
            </w:r>
            <w:proofErr w:type="spellEnd"/>
            <w:r w:rsidRPr="00406A83">
              <w:rPr>
                <w:rFonts w:ascii="Times New Roman" w:eastAsia="Times New Roman" w:hAnsi="Times New Roman" w:cs="Times New Roman"/>
                <w:color w:val="000000"/>
                <w:lang w:eastAsia="ru-RU"/>
              </w:rPr>
              <w:t xml:space="preserve"> &gt;150 </w:t>
            </w:r>
            <w:proofErr w:type="spellStart"/>
            <w:r w:rsidRPr="00406A83">
              <w:rPr>
                <w:rFonts w:ascii="Times New Roman" w:eastAsia="Times New Roman" w:hAnsi="Times New Roman" w:cs="Times New Roman"/>
                <w:color w:val="000000"/>
                <w:lang w:eastAsia="ru-RU"/>
              </w:rPr>
              <w:t>КОд</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Холестериноксідаза</w:t>
            </w:r>
            <w:proofErr w:type="spellEnd"/>
            <w:r w:rsidRPr="00406A83">
              <w:rPr>
                <w:rFonts w:ascii="Times New Roman" w:eastAsia="Times New Roman" w:hAnsi="Times New Roman" w:cs="Times New Roman"/>
                <w:color w:val="000000"/>
                <w:lang w:eastAsia="ru-RU"/>
              </w:rPr>
              <w:t xml:space="preserve"> &gt;100 </w:t>
            </w:r>
            <w:proofErr w:type="spellStart"/>
            <w:r w:rsidRPr="00406A83">
              <w:rPr>
                <w:rFonts w:ascii="Times New Roman" w:eastAsia="Times New Roman" w:hAnsi="Times New Roman" w:cs="Times New Roman"/>
                <w:color w:val="000000"/>
                <w:lang w:eastAsia="ru-RU"/>
              </w:rPr>
              <w:t>КОд</w:t>
            </w:r>
            <w:proofErr w:type="spellEnd"/>
            <w:r w:rsidRPr="00406A83">
              <w:rPr>
                <w:rFonts w:ascii="Times New Roman" w:eastAsia="Times New Roman" w:hAnsi="Times New Roman" w:cs="Times New Roman"/>
                <w:color w:val="000000"/>
                <w:lang w:eastAsia="ru-RU"/>
              </w:rPr>
              <w:t>/л</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Пероксідаза</w:t>
            </w:r>
            <w:proofErr w:type="spellEnd"/>
            <w:r w:rsidRPr="00406A83">
              <w:rPr>
                <w:rFonts w:ascii="Times New Roman" w:eastAsia="Times New Roman" w:hAnsi="Times New Roman" w:cs="Times New Roman"/>
                <w:color w:val="000000"/>
                <w:lang w:eastAsia="ru-RU"/>
              </w:rPr>
              <w:t xml:space="preserve"> 5 </w:t>
            </w:r>
            <w:proofErr w:type="spellStart"/>
            <w:r w:rsidRPr="00406A83">
              <w:rPr>
                <w:rFonts w:ascii="Times New Roman" w:eastAsia="Times New Roman" w:hAnsi="Times New Roman" w:cs="Times New Roman"/>
                <w:color w:val="000000"/>
                <w:lang w:eastAsia="ru-RU"/>
              </w:rPr>
              <w:t>КОд</w:t>
            </w:r>
            <w:proofErr w:type="spellEnd"/>
            <w:r w:rsidRPr="00406A83">
              <w:rPr>
                <w:rFonts w:ascii="Times New Roman" w:eastAsia="Times New Roman" w:hAnsi="Times New Roman" w:cs="Times New Roman"/>
                <w:color w:val="000000"/>
                <w:lang w:eastAsia="ru-RU"/>
              </w:rPr>
              <w:t>/л</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паков</w:t>
            </w:r>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6</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Pr>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61900</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color w:val="000000"/>
                <w:lang w:eastAsia="ru-RU"/>
              </w:rPr>
              <w:t>Загальний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білок</w:t>
            </w:r>
            <w:proofErr w:type="spellEnd"/>
            <w:r w:rsidRPr="00406A83">
              <w:rPr>
                <w:rFonts w:ascii="Times New Roman" w:eastAsia="Times New Roman" w:hAnsi="Times New Roman" w:cs="Times New Roman"/>
                <w:color w:val="000000"/>
                <w:lang w:eastAsia="ru-RU"/>
              </w:rPr>
              <w:t xml:space="preserve"> ІВД,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спектрофотометричний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w:t>
            </w:r>
            <w:proofErr w:type="spellEnd"/>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Білок</w:t>
            </w:r>
            <w:proofErr w:type="spellEnd"/>
            <w:r w:rsidRPr="00406A83">
              <w:rPr>
                <w:rFonts w:ascii="Times New Roman" w:eastAsia="Times New Roman" w:hAnsi="Times New Roman" w:cs="Times New Roman"/>
                <w:lang w:eastAsia="ru-RU"/>
              </w:rPr>
              <w:t xml:space="preserve"> </w:t>
            </w:r>
            <w:proofErr w:type="spellStart"/>
            <w:r w:rsidRPr="00406A83">
              <w:rPr>
                <w:rFonts w:ascii="Times New Roman" w:eastAsia="Times New Roman" w:hAnsi="Times New Roman" w:cs="Times New Roman"/>
                <w:lang w:eastAsia="ru-RU"/>
              </w:rPr>
              <w:t>загальний</w:t>
            </w:r>
            <w:proofErr w:type="spellEnd"/>
            <w:r w:rsidRPr="00406A83">
              <w:rPr>
                <w:rFonts w:ascii="Times New Roman" w:eastAsia="Times New Roman" w:hAnsi="Times New Roman" w:cs="Times New Roman"/>
                <w:lang w:eastAsia="ru-RU"/>
              </w:rPr>
              <w:t xml:space="preserve"> (4*40 мл)</w:t>
            </w:r>
          </w:p>
        </w:tc>
        <w:tc>
          <w:tcPr>
            <w:tcW w:w="3119"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Калій-Натрій</w:t>
            </w:r>
            <w:proofErr w:type="spellEnd"/>
            <w:r w:rsidRPr="00406A83">
              <w:rPr>
                <w:rFonts w:ascii="Times New Roman" w:eastAsia="Times New Roman" w:hAnsi="Times New Roman" w:cs="Times New Roman"/>
                <w:lang w:eastAsia="ru-RU"/>
              </w:rPr>
              <w:t xml:space="preserve"> </w:t>
            </w:r>
            <w:proofErr w:type="spellStart"/>
            <w:r w:rsidRPr="00406A83">
              <w:rPr>
                <w:rFonts w:ascii="Times New Roman" w:eastAsia="Times New Roman" w:hAnsi="Times New Roman" w:cs="Times New Roman"/>
                <w:lang w:eastAsia="ru-RU"/>
              </w:rPr>
              <w:t>тартрат</w:t>
            </w:r>
            <w:proofErr w:type="spellEnd"/>
            <w:r w:rsidRPr="00406A83">
              <w:rPr>
                <w:rFonts w:ascii="Times New Roman" w:eastAsia="Times New Roman" w:hAnsi="Times New Roman" w:cs="Times New Roman"/>
                <w:lang w:eastAsia="ru-RU"/>
              </w:rPr>
              <w:t xml:space="preserve"> 32 </w:t>
            </w:r>
            <w:proofErr w:type="spellStart"/>
            <w:r w:rsidRPr="00406A83">
              <w:rPr>
                <w:rFonts w:ascii="Times New Roman" w:eastAsia="Times New Roman" w:hAnsi="Times New Roman" w:cs="Times New Roman"/>
                <w:lang w:eastAsia="ru-RU"/>
              </w:rPr>
              <w:t>ммоль</w:t>
            </w:r>
            <w:proofErr w:type="spellEnd"/>
            <w:r w:rsidRPr="00406A83">
              <w:rPr>
                <w:rFonts w:ascii="Times New Roman" w:eastAsia="Times New Roman" w:hAnsi="Times New Roman" w:cs="Times New Roman"/>
                <w:lang w:eastAsia="ru-RU"/>
              </w:rPr>
              <w:t>/л</w:t>
            </w:r>
          </w:p>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Натрію</w:t>
            </w:r>
            <w:proofErr w:type="spellEnd"/>
            <w:r w:rsidRPr="00406A83">
              <w:rPr>
                <w:rFonts w:ascii="Times New Roman" w:eastAsia="Times New Roman" w:hAnsi="Times New Roman" w:cs="Times New Roman"/>
                <w:lang w:eastAsia="ru-RU"/>
              </w:rPr>
              <w:t xml:space="preserve"> </w:t>
            </w:r>
            <w:proofErr w:type="spellStart"/>
            <w:r w:rsidRPr="00406A83">
              <w:rPr>
                <w:rFonts w:ascii="Times New Roman" w:eastAsia="Times New Roman" w:hAnsi="Times New Roman" w:cs="Times New Roman"/>
                <w:lang w:eastAsia="ru-RU"/>
              </w:rPr>
              <w:t>гідроксид</w:t>
            </w:r>
            <w:proofErr w:type="spellEnd"/>
            <w:r w:rsidRPr="00406A83">
              <w:rPr>
                <w:rFonts w:ascii="Times New Roman" w:eastAsia="Times New Roman" w:hAnsi="Times New Roman" w:cs="Times New Roman"/>
                <w:lang w:eastAsia="ru-RU"/>
              </w:rPr>
              <w:t xml:space="preserve"> 200 </w:t>
            </w:r>
            <w:proofErr w:type="spellStart"/>
            <w:r w:rsidRPr="00406A83">
              <w:rPr>
                <w:rFonts w:ascii="Times New Roman" w:eastAsia="Times New Roman" w:hAnsi="Times New Roman" w:cs="Times New Roman"/>
                <w:lang w:eastAsia="ru-RU"/>
              </w:rPr>
              <w:t>ммоль</w:t>
            </w:r>
            <w:proofErr w:type="spellEnd"/>
            <w:r w:rsidRPr="00406A83">
              <w:rPr>
                <w:rFonts w:ascii="Times New Roman" w:eastAsia="Times New Roman" w:hAnsi="Times New Roman" w:cs="Times New Roman"/>
                <w:lang w:eastAsia="ru-RU"/>
              </w:rPr>
              <w:t>/л</w:t>
            </w:r>
          </w:p>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Калію</w:t>
            </w:r>
            <w:proofErr w:type="spellEnd"/>
            <w:r w:rsidRPr="00406A83">
              <w:rPr>
                <w:rFonts w:ascii="Times New Roman" w:eastAsia="Times New Roman" w:hAnsi="Times New Roman" w:cs="Times New Roman"/>
                <w:lang w:eastAsia="ru-RU"/>
              </w:rPr>
              <w:t xml:space="preserve"> йодид 30 </w:t>
            </w:r>
            <w:proofErr w:type="spellStart"/>
            <w:r w:rsidRPr="00406A83">
              <w:rPr>
                <w:rFonts w:ascii="Times New Roman" w:eastAsia="Times New Roman" w:hAnsi="Times New Roman" w:cs="Times New Roman"/>
                <w:lang w:eastAsia="ru-RU"/>
              </w:rPr>
              <w:t>ммоль</w:t>
            </w:r>
            <w:proofErr w:type="spellEnd"/>
            <w:r w:rsidRPr="00406A83">
              <w:rPr>
                <w:rFonts w:ascii="Times New Roman" w:eastAsia="Times New Roman" w:hAnsi="Times New Roman" w:cs="Times New Roman"/>
                <w:lang w:eastAsia="ru-RU"/>
              </w:rPr>
              <w:t>/л</w:t>
            </w:r>
          </w:p>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Міді</w:t>
            </w:r>
            <w:proofErr w:type="spellEnd"/>
            <w:r w:rsidRPr="00406A83">
              <w:rPr>
                <w:rFonts w:ascii="Times New Roman" w:eastAsia="Times New Roman" w:hAnsi="Times New Roman" w:cs="Times New Roman"/>
                <w:lang w:eastAsia="ru-RU"/>
              </w:rPr>
              <w:t xml:space="preserve"> сульфат 12 </w:t>
            </w:r>
            <w:proofErr w:type="spellStart"/>
            <w:r w:rsidRPr="00406A83">
              <w:rPr>
                <w:rFonts w:ascii="Times New Roman" w:eastAsia="Times New Roman" w:hAnsi="Times New Roman" w:cs="Times New Roman"/>
                <w:lang w:eastAsia="ru-RU"/>
              </w:rPr>
              <w:t>ммоль</w:t>
            </w:r>
            <w:proofErr w:type="spellEnd"/>
            <w:r w:rsidRPr="00406A83">
              <w:rPr>
                <w:rFonts w:ascii="Times New Roman" w:eastAsia="Times New Roman" w:hAnsi="Times New Roman" w:cs="Times New Roman"/>
                <w:lang w:eastAsia="ru-RU"/>
              </w:rPr>
              <w:t>/л</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паков</w:t>
            </w:r>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3</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59058</w:t>
            </w:r>
          </w:p>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Миючий</w:t>
            </w:r>
            <w:proofErr w:type="spellEnd"/>
            <w:r w:rsidRPr="00406A83">
              <w:rPr>
                <w:rFonts w:ascii="Times New Roman" w:eastAsia="Times New Roman" w:hAnsi="Times New Roman" w:cs="Times New Roman"/>
                <w:color w:val="000000"/>
                <w:lang w:eastAsia="ru-RU"/>
              </w:rPr>
              <w:t xml:space="preserve"> / </w:t>
            </w:r>
            <w:proofErr w:type="spellStart"/>
            <w:r w:rsidRPr="00406A83">
              <w:rPr>
                <w:rFonts w:ascii="Times New Roman" w:eastAsia="Times New Roman" w:hAnsi="Times New Roman" w:cs="Times New Roman"/>
                <w:color w:val="000000"/>
                <w:lang w:eastAsia="ru-RU"/>
              </w:rPr>
              <w:t>очищуючий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розчин</w:t>
            </w:r>
            <w:proofErr w:type="spellEnd"/>
            <w:r w:rsidRPr="00406A83">
              <w:rPr>
                <w:rFonts w:ascii="Times New Roman" w:eastAsia="Times New Roman" w:hAnsi="Times New Roman" w:cs="Times New Roman"/>
                <w:color w:val="000000"/>
                <w:lang w:eastAsia="ru-RU"/>
              </w:rPr>
              <w:t xml:space="preserve"> ІВД, для </w:t>
            </w:r>
            <w:proofErr w:type="spellStart"/>
            <w:r w:rsidRPr="00406A83">
              <w:rPr>
                <w:rFonts w:ascii="Times New Roman" w:eastAsia="Times New Roman" w:hAnsi="Times New Roman" w:cs="Times New Roman"/>
                <w:color w:val="000000"/>
                <w:lang w:eastAsia="ru-RU"/>
              </w:rPr>
              <w:t>автоматизованих</w:t>
            </w:r>
            <w:proofErr w:type="spellEnd"/>
            <w:r w:rsidRPr="00406A83">
              <w:rPr>
                <w:rFonts w:ascii="Times New Roman" w:eastAsia="Times New Roman" w:hAnsi="Times New Roman" w:cs="Times New Roman"/>
                <w:color w:val="000000"/>
                <w:lang w:eastAsia="ru-RU"/>
              </w:rPr>
              <w:t xml:space="preserve"> / </w:t>
            </w:r>
            <w:proofErr w:type="spellStart"/>
            <w:r w:rsidRPr="00406A83">
              <w:rPr>
                <w:rFonts w:ascii="Times New Roman" w:eastAsia="Times New Roman" w:hAnsi="Times New Roman" w:cs="Times New Roman"/>
                <w:color w:val="000000"/>
                <w:lang w:eastAsia="ru-RU"/>
              </w:rPr>
              <w:t>полуавтоматізіванних</w:t>
            </w:r>
            <w:proofErr w:type="spellEnd"/>
            <w:r w:rsidRPr="00406A83">
              <w:rPr>
                <w:rFonts w:ascii="Times New Roman" w:eastAsia="Times New Roman" w:hAnsi="Times New Roman" w:cs="Times New Roman"/>
                <w:color w:val="000000"/>
                <w:lang w:eastAsia="ru-RU"/>
              </w:rPr>
              <w:t xml:space="preserve"> систем</w:t>
            </w:r>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Очищуючий</w:t>
            </w:r>
            <w:proofErr w:type="spellEnd"/>
            <w:r w:rsidRPr="00406A83">
              <w:rPr>
                <w:rFonts w:ascii="Times New Roman" w:eastAsia="Times New Roman" w:hAnsi="Times New Roman" w:cs="Times New Roman"/>
                <w:lang w:eastAsia="ru-RU"/>
              </w:rPr>
              <w:t xml:space="preserve"> </w:t>
            </w:r>
            <w:proofErr w:type="spellStart"/>
            <w:r w:rsidRPr="00406A83">
              <w:rPr>
                <w:rFonts w:ascii="Times New Roman" w:eastAsia="Times New Roman" w:hAnsi="Times New Roman" w:cs="Times New Roman"/>
                <w:lang w:eastAsia="ru-RU"/>
              </w:rPr>
              <w:t>розчин</w:t>
            </w:r>
            <w:proofErr w:type="spellEnd"/>
            <w:r w:rsidRPr="00406A83">
              <w:rPr>
                <w:rFonts w:ascii="Times New Roman" w:eastAsia="Times New Roman" w:hAnsi="Times New Roman" w:cs="Times New Roman"/>
                <w:lang w:eastAsia="ru-RU"/>
              </w:rPr>
              <w:t xml:space="preserve"> (CD80), 1Л</w:t>
            </w:r>
          </w:p>
        </w:tc>
        <w:tc>
          <w:tcPr>
            <w:tcW w:w="3119" w:type="dxa"/>
          </w:tcPr>
          <w:p w:rsidR="00406A83" w:rsidRPr="00406A83" w:rsidRDefault="00406A83" w:rsidP="00406A83">
            <w:pPr>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Гідрохлорид</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натрію</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неіонні</w:t>
            </w:r>
            <w:proofErr w:type="spellEnd"/>
            <w:r w:rsidRPr="00406A83">
              <w:rPr>
                <w:rFonts w:ascii="Times New Roman" w:eastAsia="Times New Roman" w:hAnsi="Times New Roman" w:cs="Times New Roman"/>
                <w:color w:val="000000"/>
                <w:lang w:eastAsia="ru-RU"/>
              </w:rPr>
              <w:t xml:space="preserve"> ПАР, </w:t>
            </w:r>
            <w:proofErr w:type="spellStart"/>
            <w:r w:rsidRPr="00406A83">
              <w:rPr>
                <w:rFonts w:ascii="Times New Roman" w:eastAsia="Times New Roman" w:hAnsi="Times New Roman" w:cs="Times New Roman"/>
                <w:color w:val="000000"/>
                <w:lang w:eastAsia="ru-RU"/>
              </w:rPr>
              <w:t>поліаніонні</w:t>
            </w:r>
            <w:proofErr w:type="spellEnd"/>
            <w:r w:rsidRPr="00406A83">
              <w:rPr>
                <w:rFonts w:ascii="Times New Roman" w:eastAsia="Times New Roman" w:hAnsi="Times New Roman" w:cs="Times New Roman"/>
                <w:color w:val="000000"/>
                <w:lang w:eastAsia="ru-RU"/>
              </w:rPr>
              <w:t xml:space="preserve"> ПАР, </w:t>
            </w:r>
            <w:proofErr w:type="spellStart"/>
            <w:r w:rsidRPr="00406A83">
              <w:rPr>
                <w:rFonts w:ascii="Times New Roman" w:eastAsia="Times New Roman" w:hAnsi="Times New Roman" w:cs="Times New Roman"/>
                <w:color w:val="000000"/>
                <w:lang w:eastAsia="ru-RU"/>
              </w:rPr>
              <w:t>буфери</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стабілізатори</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тощо</w:t>
            </w:r>
            <w:proofErr w:type="spellEnd"/>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набір</w:t>
            </w:r>
            <w:proofErr w:type="spellEnd"/>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12</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Pr>
          <w:p w:rsidR="00406A83" w:rsidRPr="00406A83" w:rsidRDefault="00406A83" w:rsidP="00406A83">
            <w:pPr>
              <w:spacing w:after="0" w:line="240" w:lineRule="auto"/>
              <w:ind w:hanging="17"/>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30216</w:t>
            </w:r>
          </w:p>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color w:val="000000"/>
                <w:lang w:eastAsia="ru-RU"/>
              </w:rPr>
              <w:t>Багатокомпонентний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калібратор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клінічної</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хімії</w:t>
            </w:r>
            <w:proofErr w:type="spellEnd"/>
          </w:p>
          <w:p w:rsidR="00406A83" w:rsidRPr="00406A83" w:rsidRDefault="00406A83" w:rsidP="00406A83">
            <w:pPr>
              <w:spacing w:after="0" w:line="240" w:lineRule="auto"/>
              <w:ind w:hanging="17"/>
              <w:jc w:val="center"/>
              <w:rPr>
                <w:rFonts w:ascii="Times New Roman" w:eastAsia="Times New Roman" w:hAnsi="Times New Roman" w:cs="Times New Roman"/>
                <w:color w:val="000000"/>
                <w:lang w:eastAsia="ru-RU"/>
              </w:rPr>
            </w:pP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Мультикалібратор</w:t>
            </w:r>
            <w:proofErr w:type="spellEnd"/>
            <w:r w:rsidRPr="00406A83">
              <w:rPr>
                <w:rFonts w:ascii="Times New Roman" w:eastAsia="Times New Roman" w:hAnsi="Times New Roman" w:cs="Times New Roman"/>
                <w:lang w:eastAsia="ru-RU"/>
              </w:rPr>
              <w:t xml:space="preserve"> 1ф *3 мл</w:t>
            </w:r>
          </w:p>
        </w:tc>
        <w:tc>
          <w:tcPr>
            <w:tcW w:w="3119"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color w:val="000000"/>
                <w:lang w:eastAsia="ru-RU"/>
              </w:rPr>
              <w:t>Ліофілізований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контрольний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w:t>
            </w:r>
            <w:proofErr w:type="spellEnd"/>
            <w:r w:rsidRPr="00406A83">
              <w:rPr>
                <w:rFonts w:ascii="Times New Roman" w:eastAsia="Times New Roman" w:hAnsi="Times New Roman" w:cs="Times New Roman"/>
                <w:color w:val="000000"/>
                <w:lang w:eastAsia="ru-RU"/>
              </w:rPr>
              <w:t xml:space="preserve"> на </w:t>
            </w:r>
            <w:proofErr w:type="spellStart"/>
            <w:r w:rsidRPr="00406A83">
              <w:rPr>
                <w:rFonts w:ascii="Times New Roman" w:eastAsia="Times New Roman" w:hAnsi="Times New Roman" w:cs="Times New Roman"/>
                <w:color w:val="000000"/>
                <w:lang w:eastAsia="ru-RU"/>
              </w:rPr>
              <w:t>основі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людської</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сироватки</w:t>
            </w:r>
            <w:proofErr w:type="spellEnd"/>
            <w:r w:rsidRPr="00406A83">
              <w:rPr>
                <w:rFonts w:ascii="Times New Roman" w:eastAsia="Times New Roman" w:hAnsi="Times New Roman" w:cs="Times New Roman"/>
                <w:lang w:eastAsia="ru-RU"/>
              </w:rPr>
              <w:t xml:space="preserve">. </w:t>
            </w:r>
            <w:proofErr w:type="spellStart"/>
            <w:r w:rsidRPr="00406A83">
              <w:rPr>
                <w:rFonts w:ascii="Times New Roman" w:eastAsia="Times New Roman" w:hAnsi="Times New Roman" w:cs="Times New Roman"/>
                <w:lang w:eastAsia="ru-RU"/>
              </w:rPr>
              <w:t>Використовується</w:t>
            </w:r>
            <w:proofErr w:type="spellEnd"/>
            <w:r w:rsidRPr="00406A83">
              <w:rPr>
                <w:rFonts w:ascii="Times New Roman" w:eastAsia="Times New Roman" w:hAnsi="Times New Roman" w:cs="Times New Roman"/>
                <w:lang w:eastAsia="ru-RU"/>
              </w:rPr>
              <w:t xml:space="preserve"> у </w:t>
            </w:r>
            <w:proofErr w:type="spellStart"/>
            <w:r w:rsidRPr="00406A83">
              <w:rPr>
                <w:rFonts w:ascii="Times New Roman" w:eastAsia="Times New Roman" w:hAnsi="Times New Roman" w:cs="Times New Roman"/>
                <w:lang w:eastAsia="ru-RU"/>
              </w:rPr>
              <w:t>біохімічних</w:t>
            </w:r>
            <w:proofErr w:type="spellEnd"/>
            <w:r w:rsidRPr="00406A83">
              <w:rPr>
                <w:rFonts w:ascii="Times New Roman" w:eastAsia="Times New Roman" w:hAnsi="Times New Roman" w:cs="Times New Roman"/>
                <w:lang w:eastAsia="ru-RU"/>
              </w:rPr>
              <w:t xml:space="preserve"> системах </w:t>
            </w:r>
            <w:proofErr w:type="spellStart"/>
            <w:r w:rsidRPr="00406A83">
              <w:rPr>
                <w:rFonts w:ascii="Times New Roman" w:eastAsia="Times New Roman" w:hAnsi="Times New Roman" w:cs="Times New Roman"/>
                <w:lang w:val="en-US" w:eastAsia="ru-RU"/>
              </w:rPr>
              <w:t>Mindray</w:t>
            </w:r>
            <w:proofErr w:type="spellEnd"/>
            <w:r w:rsidRPr="00406A83">
              <w:rPr>
                <w:rFonts w:ascii="Times New Roman" w:eastAsia="Times New Roman" w:hAnsi="Times New Roman" w:cs="Times New Roman"/>
                <w:lang w:eastAsia="ru-RU"/>
              </w:rPr>
              <w:t xml:space="preserve"> </w:t>
            </w:r>
            <w:r w:rsidRPr="00406A83">
              <w:rPr>
                <w:rFonts w:ascii="Times New Roman" w:eastAsia="Times New Roman" w:hAnsi="Times New Roman" w:cs="Times New Roman"/>
                <w:lang w:val="en-US" w:eastAsia="ru-RU"/>
              </w:rPr>
              <w:t>BS</w:t>
            </w:r>
            <w:r w:rsidRPr="00406A83">
              <w:rPr>
                <w:rFonts w:ascii="Times New Roman" w:eastAsia="Times New Roman" w:hAnsi="Times New Roman" w:cs="Times New Roman"/>
                <w:lang w:eastAsia="ru-RU"/>
              </w:rPr>
              <w:t xml:space="preserve"> для </w:t>
            </w:r>
            <w:proofErr w:type="spellStart"/>
            <w:r w:rsidRPr="00406A83">
              <w:rPr>
                <w:rFonts w:ascii="Times New Roman" w:eastAsia="Times New Roman" w:hAnsi="Times New Roman" w:cs="Times New Roman"/>
                <w:lang w:eastAsia="ru-RU"/>
              </w:rPr>
              <w:t>калібрування</w:t>
            </w:r>
            <w:proofErr w:type="spellEnd"/>
            <w:r w:rsidRPr="00406A83">
              <w:rPr>
                <w:rFonts w:ascii="Times New Roman" w:eastAsia="Times New Roman" w:hAnsi="Times New Roman" w:cs="Times New Roman"/>
                <w:lang w:eastAsia="ru-RU"/>
              </w:rPr>
              <w:t xml:space="preserve"> при </w:t>
            </w:r>
            <w:proofErr w:type="spellStart"/>
            <w:r w:rsidRPr="00406A83">
              <w:rPr>
                <w:rFonts w:ascii="Times New Roman" w:eastAsia="Times New Roman" w:hAnsi="Times New Roman" w:cs="Times New Roman"/>
                <w:lang w:eastAsia="ru-RU"/>
              </w:rPr>
              <w:t>кількісному</w:t>
            </w:r>
            <w:proofErr w:type="spellEnd"/>
            <w:r w:rsidRPr="00406A83">
              <w:rPr>
                <w:rFonts w:ascii="Times New Roman" w:eastAsia="Times New Roman" w:hAnsi="Times New Roman" w:cs="Times New Roman"/>
                <w:lang w:eastAsia="ru-RU"/>
              </w:rPr>
              <w:t xml:space="preserve"> </w:t>
            </w:r>
            <w:proofErr w:type="spellStart"/>
            <w:r w:rsidRPr="00406A83">
              <w:rPr>
                <w:rFonts w:ascii="Times New Roman" w:eastAsia="Times New Roman" w:hAnsi="Times New Roman" w:cs="Times New Roman"/>
                <w:lang w:eastAsia="ru-RU"/>
              </w:rPr>
              <w:t>визначенні</w:t>
            </w:r>
            <w:proofErr w:type="spellEnd"/>
            <w:r w:rsidRPr="00406A83">
              <w:rPr>
                <w:rFonts w:ascii="Times New Roman" w:eastAsia="Times New Roman" w:hAnsi="Times New Roman" w:cs="Times New Roman"/>
                <w:lang w:eastAsia="ru-RU"/>
              </w:rPr>
              <w:t xml:space="preserve"> </w:t>
            </w:r>
            <w:proofErr w:type="spellStart"/>
            <w:r w:rsidRPr="00406A83">
              <w:rPr>
                <w:rFonts w:ascii="Times New Roman" w:eastAsia="Times New Roman" w:hAnsi="Times New Roman" w:cs="Times New Roman"/>
                <w:lang w:eastAsia="ru-RU"/>
              </w:rPr>
              <w:t>рутинних</w:t>
            </w:r>
            <w:proofErr w:type="spellEnd"/>
            <w:r w:rsidRPr="00406A83">
              <w:rPr>
                <w:rFonts w:ascii="Times New Roman" w:eastAsia="Times New Roman" w:hAnsi="Times New Roman" w:cs="Times New Roman"/>
                <w:lang w:eastAsia="ru-RU"/>
              </w:rPr>
              <w:t xml:space="preserve"> </w:t>
            </w:r>
            <w:proofErr w:type="spellStart"/>
            <w:r w:rsidRPr="00406A83">
              <w:rPr>
                <w:rFonts w:ascii="Times New Roman" w:eastAsia="Times New Roman" w:hAnsi="Times New Roman" w:cs="Times New Roman"/>
                <w:lang w:eastAsia="ru-RU"/>
              </w:rPr>
              <w:t>параметрів</w:t>
            </w:r>
            <w:proofErr w:type="spellEnd"/>
            <w:r w:rsidRPr="00406A83">
              <w:rPr>
                <w:rFonts w:ascii="Times New Roman" w:eastAsia="Times New Roman" w:hAnsi="Times New Roman" w:cs="Times New Roman"/>
                <w:lang w:eastAsia="ru-RU"/>
              </w:rPr>
              <w:t xml:space="preserve"> </w:t>
            </w:r>
            <w:proofErr w:type="spellStart"/>
            <w:r w:rsidRPr="00406A83">
              <w:rPr>
                <w:rFonts w:ascii="Times New Roman" w:eastAsia="Times New Roman" w:hAnsi="Times New Roman" w:cs="Times New Roman"/>
                <w:lang w:eastAsia="ru-RU"/>
              </w:rPr>
              <w:t>сироватки</w:t>
            </w:r>
            <w:proofErr w:type="spellEnd"/>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флак</w:t>
            </w:r>
            <w:proofErr w:type="spellEnd"/>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12</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Pr>
          <w:p w:rsidR="00406A83" w:rsidRPr="00406A83" w:rsidRDefault="00406A83" w:rsidP="00406A83">
            <w:pPr>
              <w:spacing w:after="0" w:line="240" w:lineRule="auto"/>
              <w:ind w:hanging="17"/>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45435</w:t>
            </w:r>
          </w:p>
          <w:p w:rsidR="00406A83" w:rsidRPr="00406A83" w:rsidRDefault="00406A83" w:rsidP="00406A83">
            <w:pPr>
              <w:spacing w:after="0" w:line="240" w:lineRule="auto"/>
              <w:ind w:hanging="17"/>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Багатокомпонентний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клінічний</w:t>
            </w:r>
            <w:proofErr w:type="spellEnd"/>
            <w:r w:rsidRPr="00406A83">
              <w:rPr>
                <w:rFonts w:ascii="Times New Roman" w:eastAsia="Times New Roman" w:hAnsi="Times New Roman" w:cs="Times New Roman"/>
                <w:color w:val="000000"/>
                <w:lang w:eastAsia="ru-RU"/>
              </w:rPr>
              <w:t xml:space="preserve"> контроль </w:t>
            </w:r>
            <w:proofErr w:type="spellStart"/>
            <w:r w:rsidRPr="00406A83">
              <w:rPr>
                <w:rFonts w:ascii="Times New Roman" w:eastAsia="Times New Roman" w:hAnsi="Times New Roman" w:cs="Times New Roman"/>
                <w:color w:val="000000"/>
                <w:lang w:eastAsia="ru-RU"/>
              </w:rPr>
              <w:t>хімії</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незаперечний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нормальний</w:t>
            </w:r>
            <w:proofErr w:type="spellEnd"/>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 xml:space="preserve">Контроль </w:t>
            </w:r>
            <w:proofErr w:type="spellStart"/>
            <w:r w:rsidRPr="00406A83">
              <w:rPr>
                <w:rFonts w:ascii="Times New Roman" w:eastAsia="Times New Roman" w:hAnsi="Times New Roman" w:cs="Times New Roman"/>
                <w:lang w:eastAsia="ru-RU"/>
              </w:rPr>
              <w:t>ClinChem</w:t>
            </w:r>
            <w:proofErr w:type="spellEnd"/>
            <w:r w:rsidRPr="00406A83">
              <w:rPr>
                <w:rFonts w:ascii="Times New Roman" w:eastAsia="Times New Roman" w:hAnsi="Times New Roman" w:cs="Times New Roman"/>
                <w:lang w:eastAsia="ru-RU"/>
              </w:rPr>
              <w:t xml:space="preserve"> (рівень1) (1ф-5мл)</w:t>
            </w:r>
          </w:p>
        </w:tc>
        <w:tc>
          <w:tcPr>
            <w:tcW w:w="3119"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color w:val="000000"/>
                <w:lang w:eastAsia="ru-RU"/>
              </w:rPr>
              <w:t>Ліофілізований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контрольний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матеріал</w:t>
            </w:r>
            <w:proofErr w:type="spellEnd"/>
            <w:r w:rsidRPr="00406A83">
              <w:rPr>
                <w:rFonts w:ascii="Times New Roman" w:eastAsia="Times New Roman" w:hAnsi="Times New Roman" w:cs="Times New Roman"/>
                <w:color w:val="000000"/>
                <w:lang w:eastAsia="ru-RU"/>
              </w:rPr>
              <w:t xml:space="preserve"> на </w:t>
            </w:r>
            <w:proofErr w:type="spellStart"/>
            <w:r w:rsidRPr="00406A83">
              <w:rPr>
                <w:rFonts w:ascii="Times New Roman" w:eastAsia="Times New Roman" w:hAnsi="Times New Roman" w:cs="Times New Roman"/>
                <w:color w:val="000000"/>
                <w:lang w:eastAsia="ru-RU"/>
              </w:rPr>
              <w:t>основі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людської</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сироватки</w:t>
            </w:r>
            <w:proofErr w:type="spellEnd"/>
          </w:p>
          <w:p w:rsidR="00406A83" w:rsidRPr="00406A83" w:rsidRDefault="00406A83" w:rsidP="00406A83">
            <w:pPr>
              <w:spacing w:after="0" w:line="240" w:lineRule="auto"/>
              <w:jc w:val="center"/>
              <w:rPr>
                <w:rFonts w:ascii="Times New Roman" w:eastAsia="Times New Roman" w:hAnsi="Times New Roman" w:cs="Times New Roman"/>
                <w:lang w:eastAsia="ru-RU"/>
              </w:rPr>
            </w:pP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флак</w:t>
            </w:r>
            <w:proofErr w:type="spellEnd"/>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r w:rsidRPr="00406A83">
              <w:rPr>
                <w:rFonts w:ascii="Times New Roman" w:eastAsia="Times New Roman" w:hAnsi="Times New Roman" w:cs="Times New Roman"/>
                <w:lang w:eastAsia="ru-RU"/>
              </w:rPr>
              <w:t>12</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Pr>
          <w:p w:rsidR="00406A83" w:rsidRPr="00406A83" w:rsidRDefault="00406A83" w:rsidP="00406A83">
            <w:pPr>
              <w:spacing w:after="0" w:line="240" w:lineRule="auto"/>
              <w:ind w:hanging="17"/>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sz w:val="24"/>
                <w:szCs w:val="24"/>
                <w:lang w:eastAsia="ru-RU"/>
              </w:rPr>
              <w:t xml:space="preserve">59238 </w:t>
            </w:r>
            <w:proofErr w:type="spellStart"/>
            <w:r w:rsidRPr="00406A83">
              <w:rPr>
                <w:rFonts w:ascii="Times New Roman" w:eastAsia="Times New Roman" w:hAnsi="Times New Roman" w:cs="Times New Roman"/>
                <w:color w:val="000000"/>
                <w:sz w:val="24"/>
                <w:szCs w:val="24"/>
                <w:lang w:eastAsia="ru-RU"/>
              </w:rPr>
              <w:t>Іоноселектівний</w:t>
            </w:r>
            <w:proofErr w:type="spellEnd"/>
            <w:r w:rsidRPr="00406A83">
              <w:rPr>
                <w:rFonts w:ascii="Times New Roman" w:eastAsia="Times New Roman" w:hAnsi="Times New Roman" w:cs="Times New Roman"/>
                <w:color w:val="000000"/>
                <w:sz w:val="24"/>
                <w:szCs w:val="24"/>
                <w:lang w:eastAsia="ru-RU"/>
              </w:rPr>
              <w:t xml:space="preserve"> </w:t>
            </w:r>
            <w:proofErr w:type="spellStart"/>
            <w:r w:rsidRPr="00406A83">
              <w:rPr>
                <w:rFonts w:ascii="Times New Roman" w:eastAsia="Times New Roman" w:hAnsi="Times New Roman" w:cs="Times New Roman"/>
                <w:color w:val="000000"/>
                <w:sz w:val="24"/>
                <w:szCs w:val="24"/>
                <w:lang w:eastAsia="ru-RU"/>
              </w:rPr>
              <w:t>електрод</w:t>
            </w:r>
            <w:proofErr w:type="spellEnd"/>
            <w:r w:rsidRPr="00406A83">
              <w:rPr>
                <w:rFonts w:ascii="Times New Roman" w:eastAsia="Times New Roman" w:hAnsi="Times New Roman" w:cs="Times New Roman"/>
                <w:color w:val="000000"/>
                <w:sz w:val="24"/>
                <w:szCs w:val="24"/>
                <w:lang w:eastAsia="ru-RU"/>
              </w:rPr>
              <w:t xml:space="preserve"> </w:t>
            </w:r>
            <w:proofErr w:type="spellStart"/>
            <w:r w:rsidRPr="00406A83">
              <w:rPr>
                <w:rFonts w:ascii="Times New Roman" w:eastAsia="Times New Roman" w:hAnsi="Times New Roman" w:cs="Times New Roman"/>
                <w:color w:val="000000"/>
                <w:sz w:val="24"/>
                <w:szCs w:val="24"/>
                <w:lang w:eastAsia="ru-RU"/>
              </w:rPr>
              <w:t>референтний</w:t>
            </w:r>
            <w:proofErr w:type="spellEnd"/>
            <w:r w:rsidRPr="00406A83">
              <w:rPr>
                <w:rFonts w:ascii="Times New Roman" w:eastAsia="Times New Roman" w:hAnsi="Times New Roman" w:cs="Times New Roman"/>
                <w:color w:val="000000"/>
                <w:sz w:val="24"/>
                <w:szCs w:val="24"/>
                <w:lang w:eastAsia="ru-RU"/>
              </w:rPr>
              <w:t xml:space="preserve"> </w:t>
            </w:r>
            <w:proofErr w:type="spellStart"/>
            <w:r w:rsidRPr="00406A83">
              <w:rPr>
                <w:rFonts w:ascii="Times New Roman" w:eastAsia="Times New Roman" w:hAnsi="Times New Roman" w:cs="Times New Roman"/>
                <w:color w:val="000000"/>
                <w:sz w:val="24"/>
                <w:szCs w:val="24"/>
                <w:lang w:eastAsia="ru-RU"/>
              </w:rPr>
              <w:t>розчин</w:t>
            </w:r>
            <w:proofErr w:type="spellEnd"/>
            <w:r w:rsidRPr="00406A83">
              <w:rPr>
                <w:rFonts w:ascii="Times New Roman" w:eastAsia="Times New Roman" w:hAnsi="Times New Roman" w:cs="Times New Roman"/>
                <w:color w:val="000000"/>
                <w:sz w:val="24"/>
                <w:szCs w:val="24"/>
                <w:lang w:eastAsia="ru-RU"/>
              </w:rPr>
              <w:t xml:space="preserve"> ІВД, реагент</w:t>
            </w:r>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val="en-US" w:eastAsia="ru-RU"/>
              </w:rPr>
            </w:pPr>
            <w:r w:rsidRPr="00406A83">
              <w:rPr>
                <w:rFonts w:ascii="Times New Roman" w:eastAsia="Times New Roman" w:hAnsi="Times New Roman" w:cs="Times New Roman"/>
                <w:lang w:eastAsia="ru-RU"/>
              </w:rPr>
              <w:t>Реагент</w:t>
            </w:r>
            <w:r w:rsidRPr="00406A83">
              <w:rPr>
                <w:rFonts w:ascii="Times New Roman" w:eastAsia="Times New Roman" w:hAnsi="Times New Roman" w:cs="Times New Roman"/>
                <w:lang w:val="en-US" w:eastAsia="ru-RU"/>
              </w:rPr>
              <w:t>-</w:t>
            </w:r>
            <w:r w:rsidRPr="00406A83">
              <w:rPr>
                <w:rFonts w:ascii="Times New Roman" w:eastAsia="Times New Roman" w:hAnsi="Times New Roman" w:cs="Times New Roman"/>
                <w:lang w:eastAsia="ru-RU"/>
              </w:rPr>
              <w:t>пак</w:t>
            </w:r>
            <w:r w:rsidRPr="00406A83">
              <w:rPr>
                <w:rFonts w:ascii="Times New Roman" w:eastAsia="Times New Roman" w:hAnsi="Times New Roman" w:cs="Times New Roman"/>
                <w:lang w:val="en-US" w:eastAsia="ru-RU"/>
              </w:rPr>
              <w:t xml:space="preserve"> Reagent Pack - ST-200 CC </w:t>
            </w:r>
            <w:proofErr w:type="spellStart"/>
            <w:r w:rsidRPr="00406A83">
              <w:rPr>
                <w:rFonts w:ascii="Times New Roman" w:eastAsia="Times New Roman" w:hAnsi="Times New Roman" w:cs="Times New Roman"/>
                <w:lang w:val="en-US" w:eastAsia="ru-RU"/>
              </w:rPr>
              <w:t>UltraSmart</w:t>
            </w:r>
            <w:proofErr w:type="spellEnd"/>
            <w:r w:rsidRPr="00406A83">
              <w:rPr>
                <w:rFonts w:ascii="Times New Roman" w:eastAsia="Times New Roman" w:hAnsi="Times New Roman" w:cs="Times New Roman"/>
                <w:lang w:val="en-US" w:eastAsia="ru-RU"/>
              </w:rPr>
              <w:t xml:space="preserve"> - ABG/ABGEM (425 mL)</w:t>
            </w:r>
          </w:p>
        </w:tc>
        <w:tc>
          <w:tcPr>
            <w:tcW w:w="3119" w:type="dxa"/>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Фасування</w:t>
            </w:r>
            <w:proofErr w:type="spellEnd"/>
            <w:r w:rsidRPr="00406A83">
              <w:rPr>
                <w:rFonts w:ascii="Times New Roman" w:eastAsia="Times New Roman" w:hAnsi="Times New Roman" w:cs="Times New Roman"/>
                <w:color w:val="000000"/>
                <w:lang w:eastAsia="ru-RU"/>
              </w:rPr>
              <w:t>:</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proofErr w:type="gramStart"/>
            <w:r w:rsidRPr="00406A83">
              <w:rPr>
                <w:rFonts w:ascii="Times New Roman" w:eastAsia="Times New Roman" w:hAnsi="Times New Roman" w:cs="Times New Roman"/>
                <w:color w:val="000000"/>
                <w:lang w:eastAsia="ru-RU"/>
              </w:rPr>
              <w:t>Розчин</w:t>
            </w:r>
            <w:proofErr w:type="spellEnd"/>
            <w:r w:rsidRPr="00406A83">
              <w:rPr>
                <w:rFonts w:ascii="Times New Roman" w:eastAsia="Times New Roman" w:hAnsi="Times New Roman" w:cs="Times New Roman"/>
                <w:color w:val="000000"/>
                <w:lang w:eastAsia="ru-RU"/>
              </w:rPr>
              <w:t xml:space="preserve">  для</w:t>
            </w:r>
            <w:proofErr w:type="gram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калібрування</w:t>
            </w:r>
            <w:proofErr w:type="spellEnd"/>
            <w:r w:rsidRPr="00406A83">
              <w:rPr>
                <w:rFonts w:ascii="Times New Roman" w:eastAsia="Times New Roman" w:hAnsi="Times New Roman" w:cs="Times New Roman"/>
                <w:color w:val="000000"/>
                <w:lang w:eastAsia="ru-RU"/>
              </w:rPr>
              <w:t xml:space="preserve"> А </w:t>
            </w:r>
            <w:proofErr w:type="spellStart"/>
            <w:r w:rsidRPr="00406A83">
              <w:rPr>
                <w:rFonts w:ascii="Times New Roman" w:eastAsia="Times New Roman" w:hAnsi="Times New Roman" w:cs="Times New Roman"/>
                <w:color w:val="000000"/>
                <w:lang w:eastAsia="ru-RU"/>
              </w:rPr>
              <w:t>містить</w:t>
            </w:r>
            <w:proofErr w:type="spellEnd"/>
            <w:r w:rsidRPr="00406A83">
              <w:rPr>
                <w:rFonts w:ascii="Times New Roman" w:eastAsia="Times New Roman" w:hAnsi="Times New Roman" w:cs="Times New Roman"/>
                <w:color w:val="000000"/>
                <w:lang w:eastAsia="ru-RU"/>
              </w:rPr>
              <w:t xml:space="preserve"> 450 мл</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proofErr w:type="gramStart"/>
            <w:r w:rsidRPr="00406A83">
              <w:rPr>
                <w:rFonts w:ascii="Times New Roman" w:eastAsia="Times New Roman" w:hAnsi="Times New Roman" w:cs="Times New Roman"/>
                <w:color w:val="000000"/>
                <w:lang w:eastAsia="ru-RU"/>
              </w:rPr>
              <w:t>Розчин</w:t>
            </w:r>
            <w:proofErr w:type="spellEnd"/>
            <w:r w:rsidRPr="00406A83">
              <w:rPr>
                <w:rFonts w:ascii="Times New Roman" w:eastAsia="Times New Roman" w:hAnsi="Times New Roman" w:cs="Times New Roman"/>
                <w:color w:val="000000"/>
                <w:lang w:eastAsia="ru-RU"/>
              </w:rPr>
              <w:t xml:space="preserve">  для</w:t>
            </w:r>
            <w:proofErr w:type="gram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калібрування</w:t>
            </w:r>
            <w:proofErr w:type="spellEnd"/>
            <w:r w:rsidRPr="00406A83">
              <w:rPr>
                <w:rFonts w:ascii="Times New Roman" w:eastAsia="Times New Roman" w:hAnsi="Times New Roman" w:cs="Times New Roman"/>
                <w:color w:val="000000"/>
                <w:lang w:eastAsia="ru-RU"/>
              </w:rPr>
              <w:t xml:space="preserve"> В </w:t>
            </w:r>
            <w:proofErr w:type="spellStart"/>
            <w:r w:rsidRPr="00406A83">
              <w:rPr>
                <w:rFonts w:ascii="Times New Roman" w:eastAsia="Times New Roman" w:hAnsi="Times New Roman" w:cs="Times New Roman"/>
                <w:color w:val="000000"/>
                <w:lang w:eastAsia="ru-RU"/>
              </w:rPr>
              <w:t>містить</w:t>
            </w:r>
            <w:proofErr w:type="spellEnd"/>
            <w:r w:rsidRPr="00406A83">
              <w:rPr>
                <w:rFonts w:ascii="Times New Roman" w:eastAsia="Times New Roman" w:hAnsi="Times New Roman" w:cs="Times New Roman"/>
                <w:color w:val="000000"/>
                <w:lang w:eastAsia="ru-RU"/>
              </w:rPr>
              <w:t xml:space="preserve"> 200 мл</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proofErr w:type="gramStart"/>
            <w:r w:rsidRPr="00406A83">
              <w:rPr>
                <w:rFonts w:ascii="Times New Roman" w:eastAsia="Times New Roman" w:hAnsi="Times New Roman" w:cs="Times New Roman"/>
                <w:color w:val="000000"/>
                <w:lang w:eastAsia="ru-RU"/>
              </w:rPr>
              <w:t>Розчин</w:t>
            </w:r>
            <w:proofErr w:type="spellEnd"/>
            <w:r w:rsidRPr="00406A83">
              <w:rPr>
                <w:rFonts w:ascii="Times New Roman" w:eastAsia="Times New Roman" w:hAnsi="Times New Roman" w:cs="Times New Roman"/>
                <w:color w:val="000000"/>
                <w:lang w:eastAsia="ru-RU"/>
              </w:rPr>
              <w:t xml:space="preserve">  для</w:t>
            </w:r>
            <w:proofErr w:type="gram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калібрування</w:t>
            </w:r>
            <w:proofErr w:type="spellEnd"/>
            <w:r w:rsidRPr="00406A83">
              <w:rPr>
                <w:rFonts w:ascii="Times New Roman" w:eastAsia="Times New Roman" w:hAnsi="Times New Roman" w:cs="Times New Roman"/>
                <w:color w:val="000000"/>
                <w:lang w:eastAsia="ru-RU"/>
              </w:rPr>
              <w:t xml:space="preserve"> С </w:t>
            </w:r>
            <w:proofErr w:type="spellStart"/>
            <w:r w:rsidRPr="00406A83">
              <w:rPr>
                <w:rFonts w:ascii="Times New Roman" w:eastAsia="Times New Roman" w:hAnsi="Times New Roman" w:cs="Times New Roman"/>
                <w:color w:val="000000"/>
                <w:lang w:eastAsia="ru-RU"/>
              </w:rPr>
              <w:t>містить</w:t>
            </w:r>
            <w:proofErr w:type="spellEnd"/>
            <w:r w:rsidRPr="00406A83">
              <w:rPr>
                <w:rFonts w:ascii="Times New Roman" w:eastAsia="Times New Roman" w:hAnsi="Times New Roman" w:cs="Times New Roman"/>
                <w:color w:val="000000"/>
                <w:lang w:eastAsia="ru-RU"/>
              </w:rPr>
              <w:t xml:space="preserve"> 500 мл</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Вміст</w:t>
            </w:r>
            <w:proofErr w:type="spellEnd"/>
            <w:r w:rsidRPr="00406A83">
              <w:rPr>
                <w:rFonts w:ascii="Times New Roman" w:eastAsia="Times New Roman" w:hAnsi="Times New Roman" w:cs="Times New Roman"/>
                <w:color w:val="000000"/>
                <w:lang w:eastAsia="ru-RU"/>
              </w:rPr>
              <w:t xml:space="preserve"> реагенту:</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Водний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розчин</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що</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містить</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електроліти</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буфери</w:t>
            </w:r>
            <w:proofErr w:type="spellEnd"/>
            <w:r w:rsidRPr="00406A83">
              <w:rPr>
                <w:rFonts w:ascii="Times New Roman" w:eastAsia="Times New Roman" w:hAnsi="Times New Roman" w:cs="Times New Roman"/>
                <w:color w:val="000000"/>
                <w:lang w:eastAsia="ru-RU"/>
              </w:rPr>
              <w:t xml:space="preserve"> та </w:t>
            </w:r>
            <w:proofErr w:type="spellStart"/>
            <w:r w:rsidRPr="00406A83">
              <w:rPr>
                <w:rFonts w:ascii="Times New Roman" w:eastAsia="Times New Roman" w:hAnsi="Times New Roman" w:cs="Times New Roman"/>
                <w:color w:val="000000"/>
                <w:lang w:eastAsia="ru-RU"/>
              </w:rPr>
              <w:t>консерванти</w:t>
            </w:r>
            <w:proofErr w:type="spellEnd"/>
            <w:r w:rsidRPr="00406A83">
              <w:rPr>
                <w:rFonts w:ascii="Times New Roman" w:eastAsia="Times New Roman" w:hAnsi="Times New Roman" w:cs="Times New Roman"/>
                <w:color w:val="000000"/>
                <w:lang w:eastAsia="ru-RU"/>
              </w:rPr>
              <w:t>.</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Тільки</w:t>
            </w:r>
            <w:proofErr w:type="spellEnd"/>
            <w:r w:rsidRPr="00406A83">
              <w:rPr>
                <w:rFonts w:ascii="Times New Roman" w:eastAsia="Times New Roman" w:hAnsi="Times New Roman" w:cs="Times New Roman"/>
                <w:color w:val="000000"/>
                <w:lang w:eastAsia="ru-RU"/>
              </w:rPr>
              <w:t xml:space="preserve"> для </w:t>
            </w:r>
            <w:r w:rsidRPr="00406A83">
              <w:rPr>
                <w:rFonts w:ascii="Times New Roman" w:eastAsia="Times New Roman" w:hAnsi="Times New Roman" w:cs="Times New Roman"/>
                <w:color w:val="000000"/>
                <w:lang w:val="en-US" w:eastAsia="ru-RU"/>
              </w:rPr>
              <w:t>in</w:t>
            </w:r>
            <w:r w:rsidRPr="00406A83">
              <w:rPr>
                <w:rFonts w:ascii="Times New Roman" w:eastAsia="Times New Roman" w:hAnsi="Times New Roman" w:cs="Times New Roman"/>
                <w:color w:val="000000"/>
                <w:lang w:eastAsia="ru-RU"/>
              </w:rPr>
              <w:t xml:space="preserve"> </w:t>
            </w:r>
            <w:r w:rsidRPr="00406A83">
              <w:rPr>
                <w:rFonts w:ascii="Times New Roman" w:eastAsia="Times New Roman" w:hAnsi="Times New Roman" w:cs="Times New Roman"/>
                <w:color w:val="000000"/>
                <w:lang w:val="en-US" w:eastAsia="ru-RU"/>
              </w:rPr>
              <w:t>vitro</w:t>
            </w:r>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діагностики</w:t>
            </w:r>
            <w:proofErr w:type="spellEnd"/>
            <w:r w:rsidRPr="00406A83">
              <w:rPr>
                <w:rFonts w:ascii="Times New Roman" w:eastAsia="Times New Roman" w:hAnsi="Times New Roman" w:cs="Times New Roman"/>
                <w:color w:val="000000"/>
                <w:lang w:eastAsia="ru-RU"/>
              </w:rPr>
              <w:t>.</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Функція</w:t>
            </w:r>
            <w:proofErr w:type="spellEnd"/>
            <w:r w:rsidRPr="00406A83">
              <w:rPr>
                <w:rFonts w:ascii="Times New Roman" w:eastAsia="Times New Roman" w:hAnsi="Times New Roman" w:cs="Times New Roman"/>
                <w:color w:val="000000"/>
                <w:lang w:eastAsia="ru-RU"/>
              </w:rPr>
              <w:t>:</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Для </w:t>
            </w:r>
            <w:proofErr w:type="spellStart"/>
            <w:r w:rsidRPr="00406A83">
              <w:rPr>
                <w:rFonts w:ascii="Times New Roman" w:eastAsia="Times New Roman" w:hAnsi="Times New Roman" w:cs="Times New Roman"/>
                <w:color w:val="000000"/>
                <w:lang w:eastAsia="ru-RU"/>
              </w:rPr>
              <w:t>забезпечення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точок</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калібрування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електродів</w:t>
            </w:r>
            <w:proofErr w:type="spellEnd"/>
            <w:r w:rsidRPr="00406A83">
              <w:rPr>
                <w:rFonts w:ascii="Times New Roman" w:eastAsia="Times New Roman" w:hAnsi="Times New Roman" w:cs="Times New Roman"/>
                <w:color w:val="000000"/>
                <w:lang w:eastAsia="ru-RU"/>
              </w:rPr>
              <w:t xml:space="preserve"> на </w:t>
            </w:r>
            <w:proofErr w:type="spellStart"/>
            <w:r w:rsidRPr="00406A83">
              <w:rPr>
                <w:rFonts w:ascii="Times New Roman" w:eastAsia="Times New Roman" w:hAnsi="Times New Roman" w:cs="Times New Roman"/>
                <w:color w:val="000000"/>
                <w:lang w:eastAsia="ru-RU"/>
              </w:rPr>
              <w:t>аналізаторах</w:t>
            </w:r>
            <w:proofErr w:type="spellEnd"/>
            <w:r w:rsidRPr="00406A83">
              <w:rPr>
                <w:rFonts w:ascii="Times New Roman" w:eastAsia="Times New Roman" w:hAnsi="Times New Roman" w:cs="Times New Roman"/>
                <w:color w:val="000000"/>
                <w:lang w:eastAsia="ru-RU"/>
              </w:rPr>
              <w:t xml:space="preserve"> </w:t>
            </w:r>
            <w:r w:rsidRPr="00406A83">
              <w:rPr>
                <w:rFonts w:ascii="Times New Roman" w:eastAsia="Times New Roman" w:hAnsi="Times New Roman" w:cs="Times New Roman"/>
                <w:color w:val="000000"/>
                <w:lang w:val="en-US" w:eastAsia="ru-RU"/>
              </w:rPr>
              <w:t>ST</w:t>
            </w:r>
            <w:r w:rsidRPr="00406A83">
              <w:rPr>
                <w:rFonts w:ascii="Times New Roman" w:eastAsia="Times New Roman" w:hAnsi="Times New Roman" w:cs="Times New Roman"/>
                <w:color w:val="000000"/>
                <w:lang w:eastAsia="ru-RU"/>
              </w:rPr>
              <w:t xml:space="preserve">-200 </w:t>
            </w:r>
            <w:r w:rsidRPr="00406A83">
              <w:rPr>
                <w:rFonts w:ascii="Times New Roman" w:eastAsia="Times New Roman" w:hAnsi="Times New Roman" w:cs="Times New Roman"/>
                <w:color w:val="000000"/>
                <w:lang w:val="en-US" w:eastAsia="ru-RU"/>
              </w:rPr>
              <w:t>CC</w:t>
            </w:r>
            <w:r w:rsidRPr="00406A83">
              <w:rPr>
                <w:rFonts w:ascii="Times New Roman" w:eastAsia="Times New Roman" w:hAnsi="Times New Roman" w:cs="Times New Roman"/>
                <w:color w:val="000000"/>
                <w:lang w:eastAsia="ru-RU"/>
              </w:rPr>
              <w:t xml:space="preserve"> </w:t>
            </w:r>
            <w:r w:rsidRPr="00406A83">
              <w:rPr>
                <w:rFonts w:ascii="Times New Roman" w:eastAsia="Times New Roman" w:hAnsi="Times New Roman" w:cs="Times New Roman"/>
                <w:color w:val="000000"/>
                <w:lang w:val="en-US" w:eastAsia="ru-RU"/>
              </w:rPr>
              <w:t>ABGEM</w:t>
            </w:r>
            <w:r w:rsidRPr="00406A83">
              <w:rPr>
                <w:rFonts w:ascii="Times New Roman" w:eastAsia="Times New Roman" w:hAnsi="Times New Roman" w:cs="Times New Roman"/>
                <w:color w:val="000000"/>
                <w:lang w:eastAsia="ru-RU"/>
              </w:rPr>
              <w:t xml:space="preserve"> </w:t>
            </w:r>
            <w:r w:rsidRPr="00406A83">
              <w:rPr>
                <w:rFonts w:ascii="Times New Roman" w:eastAsia="Times New Roman" w:hAnsi="Times New Roman" w:cs="Times New Roman"/>
                <w:color w:val="000000"/>
                <w:lang w:val="en-US" w:eastAsia="ru-RU"/>
              </w:rPr>
              <w:t>Ultra</w:t>
            </w:r>
            <w:r w:rsidRPr="00406A83">
              <w:rPr>
                <w:rFonts w:ascii="Times New Roman" w:eastAsia="Times New Roman" w:hAnsi="Times New Roman" w:cs="Times New Roman"/>
                <w:color w:val="000000"/>
                <w:lang w:eastAsia="ru-RU"/>
              </w:rPr>
              <w:t xml:space="preserve"> </w:t>
            </w:r>
            <w:r w:rsidRPr="00406A83">
              <w:rPr>
                <w:rFonts w:ascii="Times New Roman" w:eastAsia="Times New Roman" w:hAnsi="Times New Roman" w:cs="Times New Roman"/>
                <w:color w:val="000000"/>
                <w:lang w:val="en-US" w:eastAsia="ru-RU"/>
              </w:rPr>
              <w:t>Smart</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proofErr w:type="spellStart"/>
            <w:r w:rsidRPr="00406A83">
              <w:rPr>
                <w:rFonts w:ascii="Times New Roman" w:eastAsia="Times New Roman" w:hAnsi="Times New Roman" w:cs="Times New Roman"/>
                <w:lang w:val="uk-UA" w:eastAsia="ru-RU"/>
              </w:rPr>
              <w:t>шт</w:t>
            </w:r>
            <w:proofErr w:type="spellEnd"/>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lang w:val="uk-UA" w:eastAsia="ru-RU"/>
              </w:rPr>
              <w:t>2</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Pr>
          <w:p w:rsidR="00406A83" w:rsidRPr="00406A83" w:rsidRDefault="00406A83" w:rsidP="00406A83">
            <w:pPr>
              <w:spacing w:after="0" w:line="240" w:lineRule="auto"/>
              <w:ind w:hanging="17"/>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53316 </w:t>
            </w:r>
            <w:proofErr w:type="spellStart"/>
            <w:r w:rsidRPr="00406A83">
              <w:rPr>
                <w:rFonts w:ascii="Times New Roman" w:eastAsia="Times New Roman" w:hAnsi="Times New Roman" w:cs="Times New Roman"/>
                <w:color w:val="000000"/>
                <w:lang w:eastAsia="ru-RU"/>
              </w:rPr>
              <w:t>Глікозильований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гемоглобін</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HbAlc</w:t>
            </w:r>
            <w:proofErr w:type="spellEnd"/>
            <w:r w:rsidRPr="00406A83">
              <w:rPr>
                <w:rFonts w:ascii="Times New Roman" w:eastAsia="Times New Roman" w:hAnsi="Times New Roman" w:cs="Times New Roman"/>
                <w:color w:val="000000"/>
                <w:lang w:eastAsia="ru-RU"/>
              </w:rPr>
              <w:t>) IVD, реагент.</w:t>
            </w:r>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Експрес</w:t>
            </w:r>
            <w:proofErr w:type="spellEnd"/>
            <w:r w:rsidRPr="00406A83">
              <w:rPr>
                <w:rFonts w:ascii="Times New Roman" w:eastAsia="Times New Roman" w:hAnsi="Times New Roman" w:cs="Times New Roman"/>
                <w:lang w:eastAsia="ru-RU"/>
              </w:rPr>
              <w:t>-тест HbA1c (</w:t>
            </w:r>
            <w:proofErr w:type="spellStart"/>
            <w:r w:rsidRPr="00406A83">
              <w:rPr>
                <w:rFonts w:ascii="Times New Roman" w:eastAsia="Times New Roman" w:hAnsi="Times New Roman" w:cs="Times New Roman"/>
                <w:lang w:eastAsia="ru-RU"/>
              </w:rPr>
              <w:t>Імунофлуоресценція</w:t>
            </w:r>
            <w:proofErr w:type="spellEnd"/>
            <w:r w:rsidRPr="00406A83">
              <w:rPr>
                <w:rFonts w:ascii="Times New Roman" w:eastAsia="Times New Roman" w:hAnsi="Times New Roman" w:cs="Times New Roman"/>
                <w:lang w:eastAsia="ru-RU"/>
              </w:rPr>
              <w:t>)</w:t>
            </w:r>
          </w:p>
        </w:tc>
        <w:tc>
          <w:tcPr>
            <w:tcW w:w="3119" w:type="dxa"/>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Експрес</w:t>
            </w:r>
            <w:proofErr w:type="spellEnd"/>
            <w:r w:rsidRPr="00406A83">
              <w:rPr>
                <w:rFonts w:ascii="Times New Roman" w:eastAsia="Times New Roman" w:hAnsi="Times New Roman" w:cs="Times New Roman"/>
                <w:color w:val="000000"/>
                <w:lang w:eastAsia="ru-RU"/>
              </w:rPr>
              <w:t xml:space="preserve">–тест для </w:t>
            </w:r>
            <w:proofErr w:type="spellStart"/>
            <w:r w:rsidRPr="00406A83">
              <w:rPr>
                <w:rFonts w:ascii="Times New Roman" w:eastAsia="Times New Roman" w:hAnsi="Times New Roman" w:cs="Times New Roman"/>
                <w:color w:val="000000"/>
                <w:lang w:eastAsia="ru-RU"/>
              </w:rPr>
              <w:t>кількісного</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глікованого</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гемоглобінутест</w:t>
            </w:r>
            <w:proofErr w:type="spellEnd"/>
            <w:r w:rsidRPr="00406A83">
              <w:rPr>
                <w:rFonts w:ascii="Times New Roman" w:eastAsia="Times New Roman" w:hAnsi="Times New Roman" w:cs="Times New Roman"/>
                <w:color w:val="000000"/>
                <w:lang w:eastAsia="ru-RU"/>
              </w:rPr>
              <w:t xml:space="preserve">-система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Getein-</w:t>
            </w:r>
            <w:proofErr w:type="gramStart"/>
            <w:r w:rsidRPr="00406A83">
              <w:rPr>
                <w:rFonts w:ascii="Times New Roman" w:eastAsia="Times New Roman" w:hAnsi="Times New Roman" w:cs="Times New Roman"/>
                <w:color w:val="000000"/>
                <w:lang w:eastAsia="ru-RU"/>
              </w:rPr>
              <w:t xml:space="preserve">1100;   </w:t>
            </w:r>
            <w:proofErr w:type="gramEnd"/>
            <w:r w:rsidRPr="00406A83">
              <w:rPr>
                <w:rFonts w:ascii="Times New Roman" w:eastAsia="Times New Roman" w:hAnsi="Times New Roman" w:cs="Times New Roman"/>
                <w:color w:val="000000"/>
                <w:lang w:eastAsia="ru-RU"/>
              </w:rPr>
              <w:t xml:space="preserve">                склад набору:                                                                                                тест – </w:t>
            </w:r>
            <w:proofErr w:type="spellStart"/>
            <w:r w:rsidRPr="00406A83">
              <w:rPr>
                <w:rFonts w:ascii="Times New Roman" w:eastAsia="Times New Roman" w:hAnsi="Times New Roman" w:cs="Times New Roman"/>
                <w:color w:val="000000"/>
                <w:lang w:eastAsia="ru-RU"/>
              </w:rPr>
              <w:t>касета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Getein</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НbA1C у </w:t>
            </w:r>
            <w:proofErr w:type="spellStart"/>
            <w:r w:rsidRPr="00406A83">
              <w:rPr>
                <w:rFonts w:ascii="Times New Roman" w:eastAsia="Times New Roman" w:hAnsi="Times New Roman" w:cs="Times New Roman"/>
                <w:color w:val="000000"/>
                <w:lang w:eastAsia="ru-RU"/>
              </w:rPr>
              <w:t>герметичній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упаковці</w:t>
            </w:r>
            <w:proofErr w:type="spellEnd"/>
            <w:r w:rsidRPr="00406A83">
              <w:rPr>
                <w:rFonts w:ascii="Times New Roman" w:eastAsia="Times New Roman" w:hAnsi="Times New Roman" w:cs="Times New Roman"/>
                <w:color w:val="000000"/>
                <w:lang w:eastAsia="ru-RU"/>
              </w:rPr>
              <w:t xml:space="preserve"> з</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осушувачем</w:t>
            </w:r>
            <w:proofErr w:type="spellEnd"/>
            <w:r w:rsidRPr="00406A83">
              <w:rPr>
                <w:rFonts w:ascii="Times New Roman" w:eastAsia="Times New Roman" w:hAnsi="Times New Roman" w:cs="Times New Roman"/>
                <w:color w:val="000000"/>
                <w:lang w:eastAsia="ru-RU"/>
              </w:rPr>
              <w:t xml:space="preserve"> - 25                                                                                </w:t>
            </w:r>
            <w:proofErr w:type="spellStart"/>
            <w:r w:rsidRPr="00406A83">
              <w:rPr>
                <w:rFonts w:ascii="Times New Roman" w:eastAsia="Times New Roman" w:hAnsi="Times New Roman" w:cs="Times New Roman"/>
                <w:color w:val="000000"/>
                <w:lang w:eastAsia="ru-RU"/>
              </w:rPr>
              <w:t>одноразові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піпетки</w:t>
            </w:r>
            <w:proofErr w:type="spellEnd"/>
            <w:r w:rsidRPr="00406A83">
              <w:rPr>
                <w:rFonts w:ascii="Times New Roman" w:eastAsia="Times New Roman" w:hAnsi="Times New Roman" w:cs="Times New Roman"/>
                <w:color w:val="000000"/>
                <w:lang w:eastAsia="ru-RU"/>
              </w:rPr>
              <w:t xml:space="preserve"> - 25</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розріджувач</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зразків</w:t>
            </w:r>
            <w:proofErr w:type="spellEnd"/>
            <w:r w:rsidRPr="00406A83">
              <w:rPr>
                <w:rFonts w:ascii="Times New Roman" w:eastAsia="Times New Roman" w:hAnsi="Times New Roman" w:cs="Times New Roman"/>
                <w:color w:val="000000"/>
                <w:lang w:eastAsia="ru-RU"/>
              </w:rPr>
              <w:t xml:space="preserve"> - 25</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SD карта - 1</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інструкція</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використання</w:t>
            </w:r>
            <w:proofErr w:type="spellEnd"/>
            <w:r w:rsidRPr="00406A83">
              <w:rPr>
                <w:rFonts w:ascii="Times New Roman" w:eastAsia="Times New Roman" w:hAnsi="Times New Roman" w:cs="Times New Roman"/>
                <w:color w:val="000000"/>
                <w:lang w:eastAsia="ru-RU"/>
              </w:rPr>
              <w:t xml:space="preserve"> - 1</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lang w:val="uk-UA" w:eastAsia="ru-RU"/>
              </w:rPr>
              <w:t>Набір</w:t>
            </w:r>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lang w:val="uk-UA" w:eastAsia="ru-RU"/>
              </w:rPr>
              <w:t>3</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Pr>
          <w:p w:rsidR="00406A83" w:rsidRPr="00406A83" w:rsidRDefault="00406A83" w:rsidP="00406A83">
            <w:pPr>
              <w:spacing w:after="0" w:line="240" w:lineRule="auto"/>
              <w:ind w:hanging="17"/>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30318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реагентів</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вимірювання</w:t>
            </w:r>
            <w:proofErr w:type="spellEnd"/>
            <w:r w:rsidRPr="00406A83">
              <w:rPr>
                <w:rFonts w:ascii="Times New Roman" w:eastAsia="Times New Roman" w:hAnsi="Times New Roman" w:cs="Times New Roman"/>
                <w:color w:val="000000"/>
                <w:lang w:eastAsia="ru-RU"/>
              </w:rPr>
              <w:t xml:space="preserve"> тиреотропного гормону.</w:t>
            </w:r>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Експрес</w:t>
            </w:r>
            <w:proofErr w:type="spellEnd"/>
            <w:r w:rsidRPr="00406A83">
              <w:rPr>
                <w:rFonts w:ascii="Times New Roman" w:eastAsia="Times New Roman" w:hAnsi="Times New Roman" w:cs="Times New Roman"/>
                <w:lang w:eastAsia="ru-RU"/>
              </w:rPr>
              <w:t>-тест TSH (</w:t>
            </w:r>
            <w:proofErr w:type="spellStart"/>
            <w:r w:rsidRPr="00406A83">
              <w:rPr>
                <w:rFonts w:ascii="Times New Roman" w:eastAsia="Times New Roman" w:hAnsi="Times New Roman" w:cs="Times New Roman"/>
                <w:lang w:eastAsia="ru-RU"/>
              </w:rPr>
              <w:t>Імунофлуоресценція</w:t>
            </w:r>
            <w:proofErr w:type="spellEnd"/>
            <w:r w:rsidRPr="00406A83">
              <w:rPr>
                <w:rFonts w:ascii="Times New Roman" w:eastAsia="Times New Roman" w:hAnsi="Times New Roman" w:cs="Times New Roman"/>
                <w:lang w:eastAsia="ru-RU"/>
              </w:rPr>
              <w:t>)</w:t>
            </w:r>
          </w:p>
        </w:tc>
        <w:tc>
          <w:tcPr>
            <w:tcW w:w="3119" w:type="dxa"/>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Експрес</w:t>
            </w:r>
            <w:proofErr w:type="spellEnd"/>
            <w:r w:rsidRPr="00406A83">
              <w:rPr>
                <w:rFonts w:ascii="Times New Roman" w:eastAsia="Times New Roman" w:hAnsi="Times New Roman" w:cs="Times New Roman"/>
                <w:color w:val="000000"/>
                <w:lang w:eastAsia="ru-RU"/>
              </w:rPr>
              <w:t xml:space="preserve">–тест для </w:t>
            </w:r>
            <w:proofErr w:type="spellStart"/>
            <w:r w:rsidRPr="00406A83">
              <w:rPr>
                <w:rFonts w:ascii="Times New Roman" w:eastAsia="Times New Roman" w:hAnsi="Times New Roman" w:cs="Times New Roman"/>
                <w:color w:val="000000"/>
                <w:lang w:eastAsia="ru-RU"/>
              </w:rPr>
              <w:t>кількісного</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тиреотропного гормону, тест-система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Getein-</w:t>
            </w:r>
            <w:proofErr w:type="gramStart"/>
            <w:r w:rsidRPr="00406A83">
              <w:rPr>
                <w:rFonts w:ascii="Times New Roman" w:eastAsia="Times New Roman" w:hAnsi="Times New Roman" w:cs="Times New Roman"/>
                <w:color w:val="000000"/>
                <w:lang w:eastAsia="ru-RU"/>
              </w:rPr>
              <w:t xml:space="preserve">1100;   </w:t>
            </w:r>
            <w:proofErr w:type="gramEnd"/>
            <w:r w:rsidRPr="00406A83">
              <w:rPr>
                <w:rFonts w:ascii="Times New Roman" w:eastAsia="Times New Roman" w:hAnsi="Times New Roman" w:cs="Times New Roman"/>
                <w:color w:val="000000"/>
                <w:lang w:eastAsia="ru-RU"/>
              </w:rPr>
              <w:t xml:space="preserve">                склад набору:                                                                                               тест – </w:t>
            </w:r>
            <w:proofErr w:type="spellStart"/>
            <w:r w:rsidRPr="00406A83">
              <w:rPr>
                <w:rFonts w:ascii="Times New Roman" w:eastAsia="Times New Roman" w:hAnsi="Times New Roman" w:cs="Times New Roman"/>
                <w:color w:val="000000"/>
                <w:lang w:eastAsia="ru-RU"/>
              </w:rPr>
              <w:t>касета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Getein</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тиреотропного гормону (ТТГ)  у </w:t>
            </w:r>
            <w:proofErr w:type="spellStart"/>
            <w:r w:rsidRPr="00406A83">
              <w:rPr>
                <w:rFonts w:ascii="Times New Roman" w:eastAsia="Times New Roman" w:hAnsi="Times New Roman" w:cs="Times New Roman"/>
                <w:color w:val="000000"/>
                <w:lang w:eastAsia="ru-RU"/>
              </w:rPr>
              <w:t>герметичній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упаковці</w:t>
            </w:r>
            <w:proofErr w:type="spellEnd"/>
            <w:r w:rsidRPr="00406A83">
              <w:rPr>
                <w:rFonts w:ascii="Times New Roman" w:eastAsia="Times New Roman" w:hAnsi="Times New Roman" w:cs="Times New Roman"/>
                <w:color w:val="000000"/>
                <w:lang w:eastAsia="ru-RU"/>
              </w:rPr>
              <w:t xml:space="preserve"> з</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осушувачем</w:t>
            </w:r>
            <w:proofErr w:type="spellEnd"/>
            <w:r w:rsidRPr="00406A83">
              <w:rPr>
                <w:rFonts w:ascii="Times New Roman" w:eastAsia="Times New Roman" w:hAnsi="Times New Roman" w:cs="Times New Roman"/>
                <w:color w:val="000000"/>
                <w:lang w:eastAsia="ru-RU"/>
              </w:rPr>
              <w:t xml:space="preserve"> - 25                                                                                    </w:t>
            </w:r>
            <w:proofErr w:type="spellStart"/>
            <w:r w:rsidRPr="00406A83">
              <w:rPr>
                <w:rFonts w:ascii="Times New Roman" w:eastAsia="Times New Roman" w:hAnsi="Times New Roman" w:cs="Times New Roman"/>
                <w:color w:val="000000"/>
                <w:lang w:eastAsia="ru-RU"/>
              </w:rPr>
              <w:t>одноразові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піпетки</w:t>
            </w:r>
            <w:proofErr w:type="spellEnd"/>
            <w:r w:rsidRPr="00406A83">
              <w:rPr>
                <w:rFonts w:ascii="Times New Roman" w:eastAsia="Times New Roman" w:hAnsi="Times New Roman" w:cs="Times New Roman"/>
                <w:color w:val="000000"/>
                <w:lang w:eastAsia="ru-RU"/>
              </w:rPr>
              <w:t xml:space="preserve"> - 25</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SD/RFID   карта - 1</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інструкція</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використання</w:t>
            </w:r>
            <w:proofErr w:type="spellEnd"/>
            <w:r w:rsidRPr="00406A83">
              <w:rPr>
                <w:rFonts w:ascii="Times New Roman" w:eastAsia="Times New Roman" w:hAnsi="Times New Roman" w:cs="Times New Roman"/>
                <w:color w:val="000000"/>
                <w:lang w:eastAsia="ru-RU"/>
              </w:rPr>
              <w:t xml:space="preserve"> - 1</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lang w:val="uk-UA" w:eastAsia="ru-RU"/>
              </w:rPr>
              <w:t>Набір</w:t>
            </w:r>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lang w:val="uk-UA" w:eastAsia="ru-RU"/>
              </w:rPr>
              <w:t>2</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Pr>
          <w:p w:rsidR="00406A83" w:rsidRPr="00406A83" w:rsidRDefault="00406A83" w:rsidP="00406A83">
            <w:pPr>
              <w:spacing w:after="0" w:line="240" w:lineRule="auto"/>
              <w:ind w:hanging="17"/>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58335 </w:t>
            </w:r>
            <w:proofErr w:type="spellStart"/>
            <w:r w:rsidRPr="00406A83">
              <w:rPr>
                <w:rFonts w:ascii="Times New Roman" w:eastAsia="Times New Roman" w:hAnsi="Times New Roman" w:cs="Times New Roman"/>
                <w:color w:val="000000"/>
                <w:lang w:eastAsia="ru-RU"/>
              </w:rPr>
              <w:t>Загальний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трийодтиронін</w:t>
            </w:r>
            <w:proofErr w:type="spellEnd"/>
            <w:r w:rsidRPr="00406A83">
              <w:rPr>
                <w:rFonts w:ascii="Times New Roman" w:eastAsia="Times New Roman" w:hAnsi="Times New Roman" w:cs="Times New Roman"/>
                <w:color w:val="000000"/>
                <w:lang w:eastAsia="ru-RU"/>
              </w:rPr>
              <w:t xml:space="preserve"> (ТТ3) ІВД, реагент.</w:t>
            </w:r>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Експрес</w:t>
            </w:r>
            <w:proofErr w:type="spellEnd"/>
            <w:r w:rsidRPr="00406A83">
              <w:rPr>
                <w:rFonts w:ascii="Times New Roman" w:eastAsia="Times New Roman" w:hAnsi="Times New Roman" w:cs="Times New Roman"/>
                <w:lang w:eastAsia="ru-RU"/>
              </w:rPr>
              <w:t>-тест T3 (</w:t>
            </w:r>
            <w:proofErr w:type="spellStart"/>
            <w:r w:rsidRPr="00406A83">
              <w:rPr>
                <w:rFonts w:ascii="Times New Roman" w:eastAsia="Times New Roman" w:hAnsi="Times New Roman" w:cs="Times New Roman"/>
                <w:lang w:eastAsia="ru-RU"/>
              </w:rPr>
              <w:t>Імунофлуоресценція</w:t>
            </w:r>
            <w:proofErr w:type="spellEnd"/>
            <w:r w:rsidRPr="00406A83">
              <w:rPr>
                <w:rFonts w:ascii="Times New Roman" w:eastAsia="Times New Roman" w:hAnsi="Times New Roman" w:cs="Times New Roman"/>
                <w:lang w:eastAsia="ru-RU"/>
              </w:rPr>
              <w:t>)</w:t>
            </w:r>
          </w:p>
        </w:tc>
        <w:tc>
          <w:tcPr>
            <w:tcW w:w="3119" w:type="dxa"/>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Експрес</w:t>
            </w:r>
            <w:proofErr w:type="spellEnd"/>
            <w:r w:rsidRPr="00406A83">
              <w:rPr>
                <w:rFonts w:ascii="Times New Roman" w:eastAsia="Times New Roman" w:hAnsi="Times New Roman" w:cs="Times New Roman"/>
                <w:color w:val="000000"/>
                <w:lang w:eastAsia="ru-RU"/>
              </w:rPr>
              <w:t xml:space="preserve">–тест для </w:t>
            </w:r>
            <w:proofErr w:type="spellStart"/>
            <w:r w:rsidRPr="00406A83">
              <w:rPr>
                <w:rFonts w:ascii="Times New Roman" w:eastAsia="Times New Roman" w:hAnsi="Times New Roman" w:cs="Times New Roman"/>
                <w:color w:val="000000"/>
                <w:lang w:eastAsia="ru-RU"/>
              </w:rPr>
              <w:t>кількісного</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трийодтироніну</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загального</w:t>
            </w:r>
            <w:proofErr w:type="spellEnd"/>
            <w:r w:rsidRPr="00406A83">
              <w:rPr>
                <w:rFonts w:ascii="Times New Roman" w:eastAsia="Times New Roman" w:hAnsi="Times New Roman" w:cs="Times New Roman"/>
                <w:color w:val="000000"/>
                <w:lang w:eastAsia="ru-RU"/>
              </w:rPr>
              <w:t xml:space="preserve">, тест-система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Getein-</w:t>
            </w:r>
            <w:proofErr w:type="gramStart"/>
            <w:r w:rsidRPr="00406A83">
              <w:rPr>
                <w:rFonts w:ascii="Times New Roman" w:eastAsia="Times New Roman" w:hAnsi="Times New Roman" w:cs="Times New Roman"/>
                <w:color w:val="000000"/>
                <w:lang w:eastAsia="ru-RU"/>
              </w:rPr>
              <w:t xml:space="preserve">1100;   </w:t>
            </w:r>
            <w:proofErr w:type="gramEnd"/>
            <w:r w:rsidRPr="00406A83">
              <w:rPr>
                <w:rFonts w:ascii="Times New Roman" w:eastAsia="Times New Roman" w:hAnsi="Times New Roman" w:cs="Times New Roman"/>
                <w:color w:val="000000"/>
                <w:lang w:eastAsia="ru-RU"/>
              </w:rPr>
              <w:t xml:space="preserve">       склад набору:                                                                                              тест – </w:t>
            </w:r>
            <w:proofErr w:type="spellStart"/>
            <w:r w:rsidRPr="00406A83">
              <w:rPr>
                <w:rFonts w:ascii="Times New Roman" w:eastAsia="Times New Roman" w:hAnsi="Times New Roman" w:cs="Times New Roman"/>
                <w:color w:val="000000"/>
                <w:lang w:eastAsia="ru-RU"/>
              </w:rPr>
              <w:t>касета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Getein</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трийодтироніну</w:t>
            </w:r>
            <w:proofErr w:type="spellEnd"/>
            <w:r w:rsidRPr="00406A83">
              <w:rPr>
                <w:rFonts w:ascii="Times New Roman" w:eastAsia="Times New Roman" w:hAnsi="Times New Roman" w:cs="Times New Roman"/>
                <w:color w:val="000000"/>
                <w:lang w:eastAsia="ru-RU"/>
              </w:rPr>
              <w:t xml:space="preserve"> </w:t>
            </w:r>
            <w:r w:rsidRPr="00406A83">
              <w:rPr>
                <w:rFonts w:ascii="Times New Roman" w:eastAsia="Times New Roman" w:hAnsi="Times New Roman" w:cs="Times New Roman"/>
                <w:color w:val="000000"/>
                <w:lang w:eastAsia="ru-RU"/>
              </w:rPr>
              <w:lastRenderedPageBreak/>
              <w:t xml:space="preserve">(Т3) у </w:t>
            </w:r>
            <w:proofErr w:type="spellStart"/>
            <w:r w:rsidRPr="00406A83">
              <w:rPr>
                <w:rFonts w:ascii="Times New Roman" w:eastAsia="Times New Roman" w:hAnsi="Times New Roman" w:cs="Times New Roman"/>
                <w:color w:val="000000"/>
                <w:lang w:eastAsia="ru-RU"/>
              </w:rPr>
              <w:t>герметичній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упаковці</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осушувачем</w:t>
            </w:r>
            <w:proofErr w:type="spellEnd"/>
            <w:r w:rsidRPr="00406A83">
              <w:rPr>
                <w:rFonts w:ascii="Times New Roman" w:eastAsia="Times New Roman" w:hAnsi="Times New Roman" w:cs="Times New Roman"/>
                <w:color w:val="000000"/>
                <w:lang w:eastAsia="ru-RU"/>
              </w:rPr>
              <w:t xml:space="preserve"> - 25                                                             </w:t>
            </w:r>
            <w:proofErr w:type="spellStart"/>
            <w:r w:rsidRPr="00406A83">
              <w:rPr>
                <w:rFonts w:ascii="Times New Roman" w:eastAsia="Times New Roman" w:hAnsi="Times New Roman" w:cs="Times New Roman"/>
                <w:color w:val="000000"/>
                <w:lang w:eastAsia="ru-RU"/>
              </w:rPr>
              <w:t>одноразові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піпетки</w:t>
            </w:r>
            <w:proofErr w:type="spellEnd"/>
            <w:r w:rsidRPr="00406A83">
              <w:rPr>
                <w:rFonts w:ascii="Times New Roman" w:eastAsia="Times New Roman" w:hAnsi="Times New Roman" w:cs="Times New Roman"/>
                <w:color w:val="000000"/>
                <w:lang w:eastAsia="ru-RU"/>
              </w:rPr>
              <w:t xml:space="preserve"> - 25</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розріджувач</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зразків</w:t>
            </w:r>
            <w:proofErr w:type="spellEnd"/>
            <w:r w:rsidRPr="00406A83">
              <w:rPr>
                <w:rFonts w:ascii="Times New Roman" w:eastAsia="Times New Roman" w:hAnsi="Times New Roman" w:cs="Times New Roman"/>
                <w:color w:val="000000"/>
                <w:lang w:eastAsia="ru-RU"/>
              </w:rPr>
              <w:t xml:space="preserve"> - 25</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SD карта - 1</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інструкція</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використання</w:t>
            </w:r>
            <w:proofErr w:type="spellEnd"/>
            <w:r w:rsidRPr="00406A83">
              <w:rPr>
                <w:rFonts w:ascii="Times New Roman" w:eastAsia="Times New Roman" w:hAnsi="Times New Roman" w:cs="Times New Roman"/>
                <w:color w:val="000000"/>
                <w:lang w:eastAsia="ru-RU"/>
              </w:rPr>
              <w:t xml:space="preserve"> - 1</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lang w:val="uk-UA" w:eastAsia="ru-RU"/>
              </w:rPr>
              <w:lastRenderedPageBreak/>
              <w:t>Набір</w:t>
            </w:r>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lang w:val="uk-UA" w:eastAsia="ru-RU"/>
              </w:rPr>
              <w:t>2</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Pr>
          <w:p w:rsidR="00406A83" w:rsidRPr="00406A83" w:rsidRDefault="00406A83" w:rsidP="00406A83">
            <w:pPr>
              <w:spacing w:after="0" w:line="240" w:lineRule="auto"/>
              <w:ind w:hanging="17"/>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58326 </w:t>
            </w:r>
            <w:proofErr w:type="spellStart"/>
            <w:r w:rsidRPr="00406A83">
              <w:rPr>
                <w:rFonts w:ascii="Times New Roman" w:eastAsia="Times New Roman" w:hAnsi="Times New Roman" w:cs="Times New Roman"/>
                <w:color w:val="000000"/>
                <w:lang w:eastAsia="ru-RU"/>
              </w:rPr>
              <w:t>Загальний</w:t>
            </w:r>
            <w:proofErr w:type="spellEnd"/>
            <w:r w:rsidRPr="00406A83">
              <w:rPr>
                <w:rFonts w:ascii="Times New Roman" w:eastAsia="Times New Roman" w:hAnsi="Times New Roman" w:cs="Times New Roman"/>
                <w:color w:val="000000"/>
                <w:lang w:eastAsia="ru-RU"/>
              </w:rPr>
              <w:t xml:space="preserve"> тироксин (ТТ4) ІВД, реагент.</w:t>
            </w:r>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Експрес</w:t>
            </w:r>
            <w:proofErr w:type="spellEnd"/>
            <w:r w:rsidRPr="00406A83">
              <w:rPr>
                <w:rFonts w:ascii="Times New Roman" w:eastAsia="Times New Roman" w:hAnsi="Times New Roman" w:cs="Times New Roman"/>
                <w:lang w:eastAsia="ru-RU"/>
              </w:rPr>
              <w:t>-тест T4 (</w:t>
            </w:r>
            <w:proofErr w:type="spellStart"/>
            <w:r w:rsidRPr="00406A83">
              <w:rPr>
                <w:rFonts w:ascii="Times New Roman" w:eastAsia="Times New Roman" w:hAnsi="Times New Roman" w:cs="Times New Roman"/>
                <w:lang w:eastAsia="ru-RU"/>
              </w:rPr>
              <w:t>Імунофлуоресценція</w:t>
            </w:r>
            <w:proofErr w:type="spellEnd"/>
            <w:r w:rsidRPr="00406A83">
              <w:rPr>
                <w:rFonts w:ascii="Times New Roman" w:eastAsia="Times New Roman" w:hAnsi="Times New Roman" w:cs="Times New Roman"/>
                <w:lang w:eastAsia="ru-RU"/>
              </w:rPr>
              <w:t>)</w:t>
            </w:r>
          </w:p>
        </w:tc>
        <w:tc>
          <w:tcPr>
            <w:tcW w:w="3119" w:type="dxa"/>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Експрес</w:t>
            </w:r>
            <w:proofErr w:type="spellEnd"/>
            <w:r w:rsidRPr="00406A83">
              <w:rPr>
                <w:rFonts w:ascii="Times New Roman" w:eastAsia="Times New Roman" w:hAnsi="Times New Roman" w:cs="Times New Roman"/>
                <w:color w:val="000000"/>
                <w:lang w:eastAsia="ru-RU"/>
              </w:rPr>
              <w:t xml:space="preserve">–тест для </w:t>
            </w:r>
            <w:proofErr w:type="spellStart"/>
            <w:r w:rsidRPr="00406A83">
              <w:rPr>
                <w:rFonts w:ascii="Times New Roman" w:eastAsia="Times New Roman" w:hAnsi="Times New Roman" w:cs="Times New Roman"/>
                <w:color w:val="000000"/>
                <w:lang w:eastAsia="ru-RU"/>
              </w:rPr>
              <w:t>кількісного</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тироксину </w:t>
            </w:r>
            <w:proofErr w:type="spellStart"/>
            <w:r w:rsidRPr="00406A83">
              <w:rPr>
                <w:rFonts w:ascii="Times New Roman" w:eastAsia="Times New Roman" w:hAnsi="Times New Roman" w:cs="Times New Roman"/>
                <w:color w:val="000000"/>
                <w:lang w:eastAsia="ru-RU"/>
              </w:rPr>
              <w:t>загального</w:t>
            </w:r>
            <w:proofErr w:type="spellEnd"/>
            <w:r w:rsidRPr="00406A83">
              <w:rPr>
                <w:rFonts w:ascii="Times New Roman" w:eastAsia="Times New Roman" w:hAnsi="Times New Roman" w:cs="Times New Roman"/>
                <w:color w:val="000000"/>
                <w:lang w:eastAsia="ru-RU"/>
              </w:rPr>
              <w:t xml:space="preserve">, тест-система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Getein-</w:t>
            </w:r>
            <w:proofErr w:type="gramStart"/>
            <w:r w:rsidRPr="00406A83">
              <w:rPr>
                <w:rFonts w:ascii="Times New Roman" w:eastAsia="Times New Roman" w:hAnsi="Times New Roman" w:cs="Times New Roman"/>
                <w:color w:val="000000"/>
                <w:lang w:eastAsia="ru-RU"/>
              </w:rPr>
              <w:t xml:space="preserve">1100;   </w:t>
            </w:r>
            <w:proofErr w:type="gramEnd"/>
            <w:r w:rsidRPr="00406A83">
              <w:rPr>
                <w:rFonts w:ascii="Times New Roman" w:eastAsia="Times New Roman" w:hAnsi="Times New Roman" w:cs="Times New Roman"/>
                <w:color w:val="000000"/>
                <w:lang w:eastAsia="ru-RU"/>
              </w:rPr>
              <w:t xml:space="preserve">                склад набору:                                                                                                   тест – </w:t>
            </w:r>
            <w:proofErr w:type="spellStart"/>
            <w:r w:rsidRPr="00406A83">
              <w:rPr>
                <w:rFonts w:ascii="Times New Roman" w:eastAsia="Times New Roman" w:hAnsi="Times New Roman" w:cs="Times New Roman"/>
                <w:color w:val="000000"/>
                <w:lang w:eastAsia="ru-RU"/>
              </w:rPr>
              <w:t>касета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Getein</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тироксину </w:t>
            </w:r>
            <w:proofErr w:type="spellStart"/>
            <w:r w:rsidRPr="00406A83">
              <w:rPr>
                <w:rFonts w:ascii="Times New Roman" w:eastAsia="Times New Roman" w:hAnsi="Times New Roman" w:cs="Times New Roman"/>
                <w:color w:val="000000"/>
                <w:lang w:eastAsia="ru-RU"/>
              </w:rPr>
              <w:t>загального</w:t>
            </w:r>
            <w:proofErr w:type="spellEnd"/>
            <w:r w:rsidRPr="00406A83">
              <w:rPr>
                <w:rFonts w:ascii="Times New Roman" w:eastAsia="Times New Roman" w:hAnsi="Times New Roman" w:cs="Times New Roman"/>
                <w:color w:val="000000"/>
                <w:lang w:eastAsia="ru-RU"/>
              </w:rPr>
              <w:t xml:space="preserve"> (Т4)  у </w:t>
            </w:r>
            <w:proofErr w:type="spellStart"/>
            <w:r w:rsidRPr="00406A83">
              <w:rPr>
                <w:rFonts w:ascii="Times New Roman" w:eastAsia="Times New Roman" w:hAnsi="Times New Roman" w:cs="Times New Roman"/>
                <w:color w:val="000000"/>
                <w:lang w:eastAsia="ru-RU"/>
              </w:rPr>
              <w:t>герметичній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упаковці</w:t>
            </w:r>
            <w:proofErr w:type="spellEnd"/>
            <w:r w:rsidRPr="00406A83">
              <w:rPr>
                <w:rFonts w:ascii="Times New Roman" w:eastAsia="Times New Roman" w:hAnsi="Times New Roman" w:cs="Times New Roman"/>
                <w:color w:val="000000"/>
                <w:lang w:eastAsia="ru-RU"/>
              </w:rPr>
              <w:t xml:space="preserve"> з</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осушувачем</w:t>
            </w:r>
            <w:proofErr w:type="spellEnd"/>
            <w:r w:rsidRPr="00406A83">
              <w:rPr>
                <w:rFonts w:ascii="Times New Roman" w:eastAsia="Times New Roman" w:hAnsi="Times New Roman" w:cs="Times New Roman"/>
                <w:color w:val="000000"/>
                <w:lang w:eastAsia="ru-RU"/>
              </w:rPr>
              <w:t xml:space="preserve"> - 25                                                                               </w:t>
            </w:r>
            <w:proofErr w:type="spellStart"/>
            <w:r w:rsidRPr="00406A83">
              <w:rPr>
                <w:rFonts w:ascii="Times New Roman" w:eastAsia="Times New Roman" w:hAnsi="Times New Roman" w:cs="Times New Roman"/>
                <w:color w:val="000000"/>
                <w:lang w:eastAsia="ru-RU"/>
              </w:rPr>
              <w:t>одноразові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піпетки</w:t>
            </w:r>
            <w:proofErr w:type="spellEnd"/>
            <w:r w:rsidRPr="00406A83">
              <w:rPr>
                <w:rFonts w:ascii="Times New Roman" w:eastAsia="Times New Roman" w:hAnsi="Times New Roman" w:cs="Times New Roman"/>
                <w:color w:val="000000"/>
                <w:lang w:eastAsia="ru-RU"/>
              </w:rPr>
              <w:t xml:space="preserve"> - 25</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розріджувач</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зразків</w:t>
            </w:r>
            <w:proofErr w:type="spellEnd"/>
            <w:r w:rsidRPr="00406A83">
              <w:rPr>
                <w:rFonts w:ascii="Times New Roman" w:eastAsia="Times New Roman" w:hAnsi="Times New Roman" w:cs="Times New Roman"/>
                <w:color w:val="000000"/>
                <w:lang w:eastAsia="ru-RU"/>
              </w:rPr>
              <w:t xml:space="preserve"> - 25</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SD карта - 1</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інструкція</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використання</w:t>
            </w:r>
            <w:proofErr w:type="spellEnd"/>
            <w:r w:rsidRPr="00406A83">
              <w:rPr>
                <w:rFonts w:ascii="Times New Roman" w:eastAsia="Times New Roman" w:hAnsi="Times New Roman" w:cs="Times New Roman"/>
                <w:color w:val="000000"/>
                <w:lang w:eastAsia="ru-RU"/>
              </w:rPr>
              <w:t xml:space="preserve"> - 1</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lang w:val="uk-UA" w:eastAsia="ru-RU"/>
              </w:rPr>
              <w:t>Набір</w:t>
            </w:r>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lang w:val="uk-UA" w:eastAsia="ru-RU"/>
              </w:rPr>
              <w:t>2</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Pr>
          <w:p w:rsidR="00406A83" w:rsidRPr="00406A83" w:rsidRDefault="00406A83" w:rsidP="00406A83">
            <w:pPr>
              <w:spacing w:after="0" w:line="240" w:lineRule="auto"/>
              <w:ind w:hanging="17"/>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46989 </w:t>
            </w:r>
            <w:proofErr w:type="spellStart"/>
            <w:r w:rsidRPr="00406A83">
              <w:rPr>
                <w:rFonts w:ascii="Times New Roman" w:eastAsia="Times New Roman" w:hAnsi="Times New Roman" w:cs="Times New Roman"/>
                <w:color w:val="000000"/>
                <w:lang w:eastAsia="ru-RU"/>
              </w:rPr>
              <w:t>Тропонин</w:t>
            </w:r>
            <w:proofErr w:type="spellEnd"/>
            <w:r w:rsidRPr="00406A83">
              <w:rPr>
                <w:rFonts w:ascii="Times New Roman" w:eastAsia="Times New Roman" w:hAnsi="Times New Roman" w:cs="Times New Roman"/>
                <w:color w:val="000000"/>
                <w:lang w:eastAsia="ru-RU"/>
              </w:rPr>
              <w:t xml:space="preserve"> I IVD,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імунохроматографічним</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аналіз</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експрес-аналіз</w:t>
            </w:r>
            <w:proofErr w:type="spellEnd"/>
            <w:r w:rsidRPr="00406A83">
              <w:rPr>
                <w:rFonts w:ascii="Times New Roman" w:eastAsia="Times New Roman" w:hAnsi="Times New Roman" w:cs="Times New Roman"/>
                <w:color w:val="000000"/>
                <w:lang w:eastAsia="ru-RU"/>
              </w:rPr>
              <w:t>.</w:t>
            </w:r>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Експрес</w:t>
            </w:r>
            <w:proofErr w:type="spellEnd"/>
            <w:r w:rsidRPr="00406A83">
              <w:rPr>
                <w:rFonts w:ascii="Times New Roman" w:eastAsia="Times New Roman" w:hAnsi="Times New Roman" w:cs="Times New Roman"/>
                <w:lang w:eastAsia="ru-RU"/>
              </w:rPr>
              <w:t>-тест CK-MB/</w:t>
            </w:r>
            <w:proofErr w:type="spellStart"/>
            <w:r w:rsidRPr="00406A83">
              <w:rPr>
                <w:rFonts w:ascii="Times New Roman" w:eastAsia="Times New Roman" w:hAnsi="Times New Roman" w:cs="Times New Roman"/>
                <w:lang w:eastAsia="ru-RU"/>
              </w:rPr>
              <w:t>cTnI</w:t>
            </w:r>
            <w:proofErr w:type="spellEnd"/>
            <w:r w:rsidRPr="00406A83">
              <w:rPr>
                <w:rFonts w:ascii="Times New Roman" w:eastAsia="Times New Roman" w:hAnsi="Times New Roman" w:cs="Times New Roman"/>
                <w:lang w:eastAsia="ru-RU"/>
              </w:rPr>
              <w:t>/</w:t>
            </w:r>
            <w:proofErr w:type="spellStart"/>
            <w:r w:rsidRPr="00406A83">
              <w:rPr>
                <w:rFonts w:ascii="Times New Roman" w:eastAsia="Times New Roman" w:hAnsi="Times New Roman" w:cs="Times New Roman"/>
                <w:lang w:eastAsia="ru-RU"/>
              </w:rPr>
              <w:t>Myo</w:t>
            </w:r>
            <w:proofErr w:type="spellEnd"/>
            <w:r w:rsidRPr="00406A83">
              <w:rPr>
                <w:rFonts w:ascii="Times New Roman" w:eastAsia="Times New Roman" w:hAnsi="Times New Roman" w:cs="Times New Roman"/>
                <w:lang w:eastAsia="ru-RU"/>
              </w:rPr>
              <w:t xml:space="preserve"> (</w:t>
            </w:r>
            <w:proofErr w:type="spellStart"/>
            <w:r w:rsidRPr="00406A83">
              <w:rPr>
                <w:rFonts w:ascii="Times New Roman" w:eastAsia="Times New Roman" w:hAnsi="Times New Roman" w:cs="Times New Roman"/>
                <w:lang w:eastAsia="ru-RU"/>
              </w:rPr>
              <w:t>Імунофлуоресценція</w:t>
            </w:r>
            <w:proofErr w:type="spellEnd"/>
            <w:r w:rsidRPr="00406A83">
              <w:rPr>
                <w:rFonts w:ascii="Times New Roman" w:eastAsia="Times New Roman" w:hAnsi="Times New Roman" w:cs="Times New Roman"/>
                <w:lang w:eastAsia="ru-RU"/>
              </w:rPr>
              <w:t>)</w:t>
            </w:r>
          </w:p>
        </w:tc>
        <w:tc>
          <w:tcPr>
            <w:tcW w:w="3119" w:type="dxa"/>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Експрес</w:t>
            </w:r>
            <w:proofErr w:type="spellEnd"/>
            <w:r w:rsidRPr="00406A83">
              <w:rPr>
                <w:rFonts w:ascii="Times New Roman" w:eastAsia="Times New Roman" w:hAnsi="Times New Roman" w:cs="Times New Roman"/>
                <w:color w:val="000000"/>
                <w:lang w:eastAsia="ru-RU"/>
              </w:rPr>
              <w:t xml:space="preserve">–тест для </w:t>
            </w:r>
            <w:proofErr w:type="spellStart"/>
            <w:r w:rsidRPr="00406A83">
              <w:rPr>
                <w:rFonts w:ascii="Times New Roman" w:eastAsia="Times New Roman" w:hAnsi="Times New Roman" w:cs="Times New Roman"/>
                <w:color w:val="000000"/>
                <w:lang w:eastAsia="ru-RU"/>
              </w:rPr>
              <w:t>кількісного</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CK-MB/</w:t>
            </w:r>
            <w:proofErr w:type="spellStart"/>
            <w:r w:rsidRPr="00406A83">
              <w:rPr>
                <w:rFonts w:ascii="Times New Roman" w:eastAsia="Times New Roman" w:hAnsi="Times New Roman" w:cs="Times New Roman"/>
                <w:color w:val="000000"/>
                <w:lang w:eastAsia="ru-RU"/>
              </w:rPr>
              <w:t>cTnI</w:t>
            </w:r>
            <w:proofErr w:type="spellEnd"/>
            <w:r w:rsidRPr="00406A83">
              <w:rPr>
                <w:rFonts w:ascii="Times New Roman" w:eastAsia="Times New Roman" w:hAnsi="Times New Roman" w:cs="Times New Roman"/>
                <w:color w:val="000000"/>
                <w:lang w:eastAsia="ru-RU"/>
              </w:rPr>
              <w:t>/</w:t>
            </w:r>
            <w:proofErr w:type="spellStart"/>
            <w:r w:rsidRPr="00406A83">
              <w:rPr>
                <w:rFonts w:ascii="Times New Roman" w:eastAsia="Times New Roman" w:hAnsi="Times New Roman" w:cs="Times New Roman"/>
                <w:color w:val="000000"/>
                <w:lang w:eastAsia="ru-RU"/>
              </w:rPr>
              <w:t>Myo</w:t>
            </w:r>
            <w:proofErr w:type="spellEnd"/>
            <w:r w:rsidRPr="00406A83">
              <w:rPr>
                <w:rFonts w:ascii="Times New Roman" w:eastAsia="Times New Roman" w:hAnsi="Times New Roman" w:cs="Times New Roman"/>
                <w:color w:val="000000"/>
                <w:lang w:eastAsia="ru-RU"/>
              </w:rPr>
              <w:t xml:space="preserve">, тест-система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Getein-1100; склад </w:t>
            </w:r>
            <w:proofErr w:type="gramStart"/>
            <w:r w:rsidRPr="00406A83">
              <w:rPr>
                <w:rFonts w:ascii="Times New Roman" w:eastAsia="Times New Roman" w:hAnsi="Times New Roman" w:cs="Times New Roman"/>
                <w:color w:val="000000"/>
                <w:lang w:eastAsia="ru-RU"/>
              </w:rPr>
              <w:t xml:space="preserve">набору:   </w:t>
            </w:r>
            <w:proofErr w:type="gramEnd"/>
            <w:r w:rsidRPr="00406A83">
              <w:rPr>
                <w:rFonts w:ascii="Times New Roman" w:eastAsia="Times New Roman" w:hAnsi="Times New Roman" w:cs="Times New Roman"/>
                <w:color w:val="000000"/>
                <w:lang w:eastAsia="ru-RU"/>
              </w:rPr>
              <w:t xml:space="preserve">                                                                                     тест – </w:t>
            </w:r>
            <w:proofErr w:type="spellStart"/>
            <w:r w:rsidRPr="00406A83">
              <w:rPr>
                <w:rFonts w:ascii="Times New Roman" w:eastAsia="Times New Roman" w:hAnsi="Times New Roman" w:cs="Times New Roman"/>
                <w:color w:val="000000"/>
                <w:lang w:eastAsia="ru-RU"/>
              </w:rPr>
              <w:t>касета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Getein</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CK-MB/ </w:t>
            </w:r>
            <w:proofErr w:type="spellStart"/>
            <w:r w:rsidRPr="00406A83">
              <w:rPr>
                <w:rFonts w:ascii="Times New Roman" w:eastAsia="Times New Roman" w:hAnsi="Times New Roman" w:cs="Times New Roman"/>
                <w:color w:val="000000"/>
                <w:lang w:eastAsia="ru-RU"/>
              </w:rPr>
              <w:t>cTnI</w:t>
            </w:r>
            <w:proofErr w:type="spellEnd"/>
            <w:r w:rsidRPr="00406A83">
              <w:rPr>
                <w:rFonts w:ascii="Times New Roman" w:eastAsia="Times New Roman" w:hAnsi="Times New Roman" w:cs="Times New Roman"/>
                <w:color w:val="000000"/>
                <w:lang w:eastAsia="ru-RU"/>
              </w:rPr>
              <w:t>/</w:t>
            </w:r>
            <w:proofErr w:type="spellStart"/>
            <w:r w:rsidRPr="00406A83">
              <w:rPr>
                <w:rFonts w:ascii="Times New Roman" w:eastAsia="Times New Roman" w:hAnsi="Times New Roman" w:cs="Times New Roman"/>
                <w:color w:val="000000"/>
                <w:lang w:eastAsia="ru-RU"/>
              </w:rPr>
              <w:t>Myo</w:t>
            </w:r>
            <w:proofErr w:type="spellEnd"/>
            <w:r w:rsidRPr="00406A83">
              <w:rPr>
                <w:rFonts w:ascii="Times New Roman" w:eastAsia="Times New Roman" w:hAnsi="Times New Roman" w:cs="Times New Roman"/>
                <w:color w:val="000000"/>
                <w:lang w:eastAsia="ru-RU"/>
              </w:rPr>
              <w:t xml:space="preserve"> у </w:t>
            </w:r>
            <w:proofErr w:type="spellStart"/>
            <w:r w:rsidRPr="00406A83">
              <w:rPr>
                <w:rFonts w:ascii="Times New Roman" w:eastAsia="Times New Roman" w:hAnsi="Times New Roman" w:cs="Times New Roman"/>
                <w:color w:val="000000"/>
                <w:lang w:eastAsia="ru-RU"/>
              </w:rPr>
              <w:t>герметичній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упаковці</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осушувачем</w:t>
            </w:r>
            <w:proofErr w:type="spellEnd"/>
            <w:r w:rsidRPr="00406A83">
              <w:rPr>
                <w:rFonts w:ascii="Times New Roman" w:eastAsia="Times New Roman" w:hAnsi="Times New Roman" w:cs="Times New Roman"/>
                <w:color w:val="000000"/>
                <w:lang w:eastAsia="ru-RU"/>
              </w:rPr>
              <w:t xml:space="preserve"> - 25</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одноразові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піпетки</w:t>
            </w:r>
            <w:proofErr w:type="spellEnd"/>
            <w:r w:rsidRPr="00406A83">
              <w:rPr>
                <w:rFonts w:ascii="Times New Roman" w:eastAsia="Times New Roman" w:hAnsi="Times New Roman" w:cs="Times New Roman"/>
                <w:color w:val="000000"/>
                <w:lang w:eastAsia="ru-RU"/>
              </w:rPr>
              <w:t xml:space="preserve"> - 25</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буфер для </w:t>
            </w:r>
            <w:proofErr w:type="spellStart"/>
            <w:r w:rsidRPr="00406A83">
              <w:rPr>
                <w:rFonts w:ascii="Times New Roman" w:eastAsia="Times New Roman" w:hAnsi="Times New Roman" w:cs="Times New Roman"/>
                <w:color w:val="000000"/>
                <w:lang w:eastAsia="ru-RU"/>
              </w:rPr>
              <w:t>зразків</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цільної</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крові</w:t>
            </w:r>
            <w:proofErr w:type="spellEnd"/>
            <w:r w:rsidRPr="00406A83">
              <w:rPr>
                <w:rFonts w:ascii="Times New Roman" w:eastAsia="Times New Roman" w:hAnsi="Times New Roman" w:cs="Times New Roman"/>
                <w:color w:val="000000"/>
                <w:lang w:eastAsia="ru-RU"/>
              </w:rPr>
              <w:t xml:space="preserve"> - 25</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SD </w:t>
            </w:r>
            <w:proofErr w:type="gramStart"/>
            <w:r w:rsidRPr="00406A83">
              <w:rPr>
                <w:rFonts w:ascii="Times New Roman" w:eastAsia="Times New Roman" w:hAnsi="Times New Roman" w:cs="Times New Roman"/>
                <w:color w:val="000000"/>
                <w:lang w:eastAsia="ru-RU"/>
              </w:rPr>
              <w:t>карта  -</w:t>
            </w:r>
            <w:proofErr w:type="gramEnd"/>
            <w:r w:rsidRPr="00406A83">
              <w:rPr>
                <w:rFonts w:ascii="Times New Roman" w:eastAsia="Times New Roman" w:hAnsi="Times New Roman" w:cs="Times New Roman"/>
                <w:color w:val="000000"/>
                <w:lang w:eastAsia="ru-RU"/>
              </w:rPr>
              <w:t xml:space="preserve"> 1</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інструкція</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використання</w:t>
            </w:r>
            <w:proofErr w:type="spellEnd"/>
            <w:r w:rsidRPr="00406A83">
              <w:rPr>
                <w:rFonts w:ascii="Times New Roman" w:eastAsia="Times New Roman" w:hAnsi="Times New Roman" w:cs="Times New Roman"/>
                <w:color w:val="000000"/>
                <w:lang w:eastAsia="ru-RU"/>
              </w:rPr>
              <w:t xml:space="preserve"> - 1</w:t>
            </w:r>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lang w:val="uk-UA" w:eastAsia="ru-RU"/>
              </w:rPr>
              <w:t>Набір</w:t>
            </w:r>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lang w:val="uk-UA" w:eastAsia="ru-RU"/>
              </w:rPr>
              <w:t>10</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r w:rsidR="00406A83" w:rsidRPr="00406A83" w:rsidTr="00EC7734">
        <w:tc>
          <w:tcPr>
            <w:tcW w:w="567" w:type="dxa"/>
            <w:shd w:val="clear" w:color="auto" w:fill="auto"/>
          </w:tcPr>
          <w:p w:rsidR="00406A83" w:rsidRPr="00406A83" w:rsidRDefault="00406A83" w:rsidP="00406A83">
            <w:pPr>
              <w:numPr>
                <w:ilvl w:val="0"/>
                <w:numId w:val="1"/>
              </w:numPr>
              <w:spacing w:after="0" w:line="240" w:lineRule="auto"/>
              <w:ind w:left="0" w:firstLine="0"/>
              <w:contextualSpacing/>
              <w:jc w:val="center"/>
              <w:rPr>
                <w:rFonts w:ascii="Times New Roman" w:eastAsia="Times New Roman" w:hAnsi="Times New Roman" w:cs="Times New Roman"/>
                <w:color w:val="000000"/>
                <w:lang w:eastAsia="ru-RU"/>
              </w:rPr>
            </w:pPr>
          </w:p>
        </w:tc>
        <w:tc>
          <w:tcPr>
            <w:tcW w:w="1702" w:type="dxa"/>
          </w:tcPr>
          <w:p w:rsidR="00406A83" w:rsidRPr="00406A83" w:rsidRDefault="00406A83" w:rsidP="00406A83">
            <w:pPr>
              <w:spacing w:after="0" w:line="240" w:lineRule="auto"/>
              <w:ind w:hanging="17"/>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47343 D-</w:t>
            </w:r>
            <w:proofErr w:type="spellStart"/>
            <w:r w:rsidRPr="00406A83">
              <w:rPr>
                <w:rFonts w:ascii="Times New Roman" w:eastAsia="Times New Roman" w:hAnsi="Times New Roman" w:cs="Times New Roman"/>
                <w:color w:val="000000"/>
                <w:lang w:eastAsia="ru-RU"/>
              </w:rPr>
              <w:t>dimer</w:t>
            </w:r>
            <w:proofErr w:type="spellEnd"/>
            <w:r w:rsidRPr="00406A83">
              <w:rPr>
                <w:rFonts w:ascii="Times New Roman" w:eastAsia="Times New Roman" w:hAnsi="Times New Roman" w:cs="Times New Roman"/>
                <w:color w:val="000000"/>
                <w:lang w:eastAsia="ru-RU"/>
              </w:rPr>
              <w:t xml:space="preserve"> IVD, </w:t>
            </w:r>
            <w:proofErr w:type="spellStart"/>
            <w:r w:rsidRPr="00406A83">
              <w:rPr>
                <w:rFonts w:ascii="Times New Roman" w:eastAsia="Times New Roman" w:hAnsi="Times New Roman" w:cs="Times New Roman"/>
                <w:color w:val="000000"/>
                <w:lang w:eastAsia="ru-RU"/>
              </w:rPr>
              <w:t>набір</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імунохроматографічний</w:t>
            </w:r>
            <w:proofErr w:type="spellEnd"/>
            <w:r w:rsidRPr="00406A83">
              <w:rPr>
                <w:rFonts w:ascii="Times New Roman" w:eastAsia="Times New Roman" w:hAnsi="Times New Roman" w:cs="Times New Roman"/>
                <w:color w:val="000000"/>
                <w:lang w:eastAsia="ru-RU"/>
              </w:rPr>
              <w:t xml:space="preserve"> тест (ІХТ), </w:t>
            </w:r>
            <w:proofErr w:type="spellStart"/>
            <w:r w:rsidRPr="00406A83">
              <w:rPr>
                <w:rFonts w:ascii="Times New Roman" w:eastAsia="Times New Roman" w:hAnsi="Times New Roman" w:cs="Times New Roman"/>
                <w:color w:val="000000"/>
                <w:lang w:eastAsia="ru-RU"/>
              </w:rPr>
              <w:t>швидкий</w:t>
            </w:r>
            <w:proofErr w:type="spellEnd"/>
            <w:r w:rsidRPr="00406A83">
              <w:rPr>
                <w:rFonts w:ascii="Times New Roman" w:eastAsia="Times New Roman" w:hAnsi="Times New Roman" w:cs="Times New Roman"/>
                <w:color w:val="000000"/>
                <w:lang w:eastAsia="ru-RU"/>
              </w:rPr>
              <w:t>.</w:t>
            </w:r>
          </w:p>
        </w:tc>
        <w:tc>
          <w:tcPr>
            <w:tcW w:w="1984" w:type="dxa"/>
          </w:tcPr>
          <w:p w:rsidR="00406A83" w:rsidRPr="00406A83" w:rsidRDefault="00406A83" w:rsidP="00406A83">
            <w:pPr>
              <w:spacing w:after="0" w:line="240" w:lineRule="auto"/>
              <w:jc w:val="center"/>
              <w:rPr>
                <w:rFonts w:ascii="Times New Roman" w:eastAsia="Times New Roman" w:hAnsi="Times New Roman" w:cs="Times New Roman"/>
                <w:lang w:eastAsia="ru-RU"/>
              </w:rPr>
            </w:pPr>
            <w:proofErr w:type="spellStart"/>
            <w:r w:rsidRPr="00406A83">
              <w:rPr>
                <w:rFonts w:ascii="Times New Roman" w:eastAsia="Times New Roman" w:hAnsi="Times New Roman" w:cs="Times New Roman"/>
                <w:lang w:eastAsia="ru-RU"/>
              </w:rPr>
              <w:t>Експрес</w:t>
            </w:r>
            <w:proofErr w:type="spellEnd"/>
            <w:r w:rsidRPr="00406A83">
              <w:rPr>
                <w:rFonts w:ascii="Times New Roman" w:eastAsia="Times New Roman" w:hAnsi="Times New Roman" w:cs="Times New Roman"/>
                <w:lang w:eastAsia="ru-RU"/>
              </w:rPr>
              <w:t>-тест D-</w:t>
            </w:r>
            <w:proofErr w:type="spellStart"/>
            <w:r w:rsidRPr="00406A83">
              <w:rPr>
                <w:rFonts w:ascii="Times New Roman" w:eastAsia="Times New Roman" w:hAnsi="Times New Roman" w:cs="Times New Roman"/>
                <w:lang w:eastAsia="ru-RU"/>
              </w:rPr>
              <w:t>Dimer</w:t>
            </w:r>
            <w:proofErr w:type="spellEnd"/>
            <w:r w:rsidRPr="00406A83">
              <w:rPr>
                <w:rFonts w:ascii="Times New Roman" w:eastAsia="Times New Roman" w:hAnsi="Times New Roman" w:cs="Times New Roman"/>
                <w:lang w:eastAsia="ru-RU"/>
              </w:rPr>
              <w:t xml:space="preserve"> (</w:t>
            </w:r>
            <w:proofErr w:type="spellStart"/>
            <w:r w:rsidRPr="00406A83">
              <w:rPr>
                <w:rFonts w:ascii="Times New Roman" w:eastAsia="Times New Roman" w:hAnsi="Times New Roman" w:cs="Times New Roman"/>
                <w:lang w:eastAsia="ru-RU"/>
              </w:rPr>
              <w:t>Імунофлуоресценція</w:t>
            </w:r>
            <w:proofErr w:type="spellEnd"/>
            <w:r w:rsidRPr="00406A83">
              <w:rPr>
                <w:rFonts w:ascii="Times New Roman" w:eastAsia="Times New Roman" w:hAnsi="Times New Roman" w:cs="Times New Roman"/>
                <w:lang w:eastAsia="ru-RU"/>
              </w:rPr>
              <w:t>)</w:t>
            </w:r>
          </w:p>
        </w:tc>
        <w:tc>
          <w:tcPr>
            <w:tcW w:w="3119" w:type="dxa"/>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Експрес</w:t>
            </w:r>
            <w:proofErr w:type="spellEnd"/>
            <w:r w:rsidRPr="00406A83">
              <w:rPr>
                <w:rFonts w:ascii="Times New Roman" w:eastAsia="Times New Roman" w:hAnsi="Times New Roman" w:cs="Times New Roman"/>
                <w:color w:val="000000"/>
                <w:lang w:eastAsia="ru-RU"/>
              </w:rPr>
              <w:t xml:space="preserve">–тест для </w:t>
            </w:r>
            <w:proofErr w:type="spellStart"/>
            <w:r w:rsidRPr="00406A83">
              <w:rPr>
                <w:rFonts w:ascii="Times New Roman" w:eastAsia="Times New Roman" w:hAnsi="Times New Roman" w:cs="Times New Roman"/>
                <w:color w:val="000000"/>
                <w:lang w:eastAsia="ru-RU"/>
              </w:rPr>
              <w:t>кількісного</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Д-</w:t>
            </w:r>
            <w:proofErr w:type="spellStart"/>
            <w:r w:rsidRPr="00406A83">
              <w:rPr>
                <w:rFonts w:ascii="Times New Roman" w:eastAsia="Times New Roman" w:hAnsi="Times New Roman" w:cs="Times New Roman"/>
                <w:color w:val="000000"/>
                <w:lang w:eastAsia="ru-RU"/>
              </w:rPr>
              <w:t>димеру</w:t>
            </w:r>
            <w:proofErr w:type="spellEnd"/>
            <w:r w:rsidRPr="00406A83">
              <w:rPr>
                <w:rFonts w:ascii="Times New Roman" w:eastAsia="Times New Roman" w:hAnsi="Times New Roman" w:cs="Times New Roman"/>
                <w:color w:val="000000"/>
                <w:lang w:eastAsia="ru-RU"/>
              </w:rPr>
              <w:t xml:space="preserve">, тест-система повинна бути </w:t>
            </w:r>
            <w:proofErr w:type="spellStart"/>
            <w:r w:rsidRPr="00406A83">
              <w:rPr>
                <w:rFonts w:ascii="Times New Roman" w:eastAsia="Times New Roman" w:hAnsi="Times New Roman" w:cs="Times New Roman"/>
                <w:color w:val="000000"/>
                <w:lang w:eastAsia="ru-RU"/>
              </w:rPr>
              <w:t>сумісна</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аналізатором</w:t>
            </w:r>
            <w:proofErr w:type="spellEnd"/>
            <w:r w:rsidRPr="00406A83">
              <w:rPr>
                <w:rFonts w:ascii="Times New Roman" w:eastAsia="Times New Roman" w:hAnsi="Times New Roman" w:cs="Times New Roman"/>
                <w:color w:val="000000"/>
                <w:lang w:eastAsia="ru-RU"/>
              </w:rPr>
              <w:t xml:space="preserve"> Getein-</w:t>
            </w:r>
            <w:proofErr w:type="gramStart"/>
            <w:r w:rsidRPr="00406A83">
              <w:rPr>
                <w:rFonts w:ascii="Times New Roman" w:eastAsia="Times New Roman" w:hAnsi="Times New Roman" w:cs="Times New Roman"/>
                <w:color w:val="000000"/>
                <w:lang w:eastAsia="ru-RU"/>
              </w:rPr>
              <w:t xml:space="preserve">1100;   </w:t>
            </w:r>
            <w:proofErr w:type="gramEnd"/>
            <w:r w:rsidRPr="00406A83">
              <w:rPr>
                <w:rFonts w:ascii="Times New Roman" w:eastAsia="Times New Roman" w:hAnsi="Times New Roman" w:cs="Times New Roman"/>
                <w:color w:val="000000"/>
                <w:lang w:eastAsia="ru-RU"/>
              </w:rPr>
              <w:t xml:space="preserve">                    склад набору:                                                                               тест – </w:t>
            </w:r>
            <w:proofErr w:type="spellStart"/>
            <w:r w:rsidRPr="00406A83">
              <w:rPr>
                <w:rFonts w:ascii="Times New Roman" w:eastAsia="Times New Roman" w:hAnsi="Times New Roman" w:cs="Times New Roman"/>
                <w:color w:val="000000"/>
                <w:lang w:eastAsia="ru-RU"/>
              </w:rPr>
              <w:t>касета</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Getein</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визначення</w:t>
            </w:r>
            <w:proofErr w:type="spellEnd"/>
            <w:r w:rsidRPr="00406A83">
              <w:rPr>
                <w:rFonts w:ascii="Times New Roman" w:eastAsia="Times New Roman" w:hAnsi="Times New Roman" w:cs="Times New Roman"/>
                <w:color w:val="000000"/>
                <w:lang w:eastAsia="ru-RU"/>
              </w:rPr>
              <w:t xml:space="preserve"> D-</w:t>
            </w:r>
            <w:proofErr w:type="spellStart"/>
            <w:r w:rsidRPr="00406A83">
              <w:rPr>
                <w:rFonts w:ascii="Times New Roman" w:eastAsia="Times New Roman" w:hAnsi="Times New Roman" w:cs="Times New Roman"/>
                <w:color w:val="000000"/>
                <w:lang w:eastAsia="ru-RU"/>
              </w:rPr>
              <w:t>Dimer</w:t>
            </w:r>
            <w:proofErr w:type="spellEnd"/>
            <w:r w:rsidRPr="00406A83">
              <w:rPr>
                <w:rFonts w:ascii="Times New Roman" w:eastAsia="Times New Roman" w:hAnsi="Times New Roman" w:cs="Times New Roman"/>
                <w:color w:val="000000"/>
                <w:lang w:eastAsia="ru-RU"/>
              </w:rPr>
              <w:t xml:space="preserve"> у </w:t>
            </w:r>
            <w:proofErr w:type="spellStart"/>
            <w:r w:rsidRPr="00406A83">
              <w:rPr>
                <w:rFonts w:ascii="Times New Roman" w:eastAsia="Times New Roman" w:hAnsi="Times New Roman" w:cs="Times New Roman"/>
                <w:color w:val="000000"/>
                <w:lang w:eastAsia="ru-RU"/>
              </w:rPr>
              <w:t>герметичній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упаковці</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осушувачем</w:t>
            </w:r>
            <w:proofErr w:type="spellEnd"/>
            <w:r w:rsidRPr="00406A83">
              <w:rPr>
                <w:rFonts w:ascii="Times New Roman" w:eastAsia="Times New Roman" w:hAnsi="Times New Roman" w:cs="Times New Roman"/>
                <w:color w:val="000000"/>
                <w:lang w:eastAsia="ru-RU"/>
              </w:rPr>
              <w:t xml:space="preserve"> - 25</w:t>
            </w:r>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фосфатно-</w:t>
            </w:r>
            <w:proofErr w:type="spellStart"/>
            <w:r w:rsidRPr="00406A83">
              <w:rPr>
                <w:rFonts w:ascii="Times New Roman" w:eastAsia="Times New Roman" w:hAnsi="Times New Roman" w:cs="Times New Roman"/>
                <w:color w:val="000000"/>
                <w:lang w:eastAsia="ru-RU"/>
              </w:rPr>
              <w:t>буферний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фізіологічний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розчин</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білки</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миючий</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засіб</w:t>
            </w:r>
            <w:proofErr w:type="spellEnd"/>
            <w:r w:rsidRPr="00406A83">
              <w:rPr>
                <w:rFonts w:ascii="Times New Roman" w:eastAsia="Times New Roman" w:hAnsi="Times New Roman" w:cs="Times New Roman"/>
                <w:color w:val="000000"/>
                <w:lang w:eastAsia="ru-RU"/>
              </w:rPr>
              <w:t>, консервант-</w:t>
            </w:r>
            <w:proofErr w:type="spellStart"/>
            <w:r w:rsidRPr="00406A83">
              <w:rPr>
                <w:rFonts w:ascii="Times New Roman" w:eastAsia="Times New Roman" w:hAnsi="Times New Roman" w:cs="Times New Roman"/>
                <w:color w:val="000000"/>
                <w:lang w:eastAsia="ru-RU"/>
              </w:rPr>
              <w:t>стабілізатор</w:t>
            </w:r>
            <w:proofErr w:type="spellEnd"/>
            <w:r w:rsidRPr="00406A83">
              <w:rPr>
                <w:rFonts w:ascii="Times New Roman" w:eastAsia="Times New Roman" w:hAnsi="Times New Roman" w:cs="Times New Roman"/>
                <w:color w:val="000000"/>
                <w:lang w:eastAsia="ru-RU"/>
              </w:rPr>
              <w:t xml:space="preserve"> -  25 </w:t>
            </w:r>
            <w:proofErr w:type="spellStart"/>
            <w:r w:rsidRPr="00406A83">
              <w:rPr>
                <w:rFonts w:ascii="Times New Roman" w:eastAsia="Times New Roman" w:hAnsi="Times New Roman" w:cs="Times New Roman"/>
                <w:color w:val="000000"/>
                <w:lang w:eastAsia="ru-RU"/>
              </w:rPr>
              <w:t>шт</w:t>
            </w:r>
            <w:proofErr w:type="spellEnd"/>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одноразові</w:t>
            </w:r>
            <w:proofErr w:type="spellEnd"/>
            <w:r w:rsidRPr="00406A83">
              <w:rPr>
                <w:rFonts w:ascii="Times New Roman" w:eastAsia="Times New Roman" w:hAnsi="Times New Roman" w:cs="Times New Roman"/>
                <w:color w:val="000000"/>
                <w:lang w:eastAsia="ru-RU"/>
              </w:rPr>
              <w:t xml:space="preserve"> </w:t>
            </w:r>
            <w:proofErr w:type="spellStart"/>
            <w:r w:rsidRPr="00406A83">
              <w:rPr>
                <w:rFonts w:ascii="Times New Roman" w:eastAsia="Times New Roman" w:hAnsi="Times New Roman" w:cs="Times New Roman"/>
                <w:color w:val="000000"/>
                <w:lang w:eastAsia="ru-RU"/>
              </w:rPr>
              <w:t>піпетки</w:t>
            </w:r>
            <w:proofErr w:type="spellEnd"/>
            <w:r w:rsidRPr="00406A83">
              <w:rPr>
                <w:rFonts w:ascii="Times New Roman" w:eastAsia="Times New Roman" w:hAnsi="Times New Roman" w:cs="Times New Roman"/>
                <w:color w:val="000000"/>
                <w:lang w:eastAsia="ru-RU"/>
              </w:rPr>
              <w:t xml:space="preserve"> – 25 </w:t>
            </w:r>
            <w:proofErr w:type="spellStart"/>
            <w:r w:rsidRPr="00406A83">
              <w:rPr>
                <w:rFonts w:ascii="Times New Roman" w:eastAsia="Times New Roman" w:hAnsi="Times New Roman" w:cs="Times New Roman"/>
                <w:color w:val="000000"/>
                <w:lang w:eastAsia="ru-RU"/>
              </w:rPr>
              <w:t>шт</w:t>
            </w:r>
            <w:proofErr w:type="spellEnd"/>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розріджувач</w:t>
            </w:r>
            <w:proofErr w:type="spellEnd"/>
            <w:r w:rsidRPr="00406A83">
              <w:rPr>
                <w:rFonts w:ascii="Times New Roman" w:eastAsia="Times New Roman" w:hAnsi="Times New Roman" w:cs="Times New Roman"/>
                <w:color w:val="000000"/>
                <w:lang w:eastAsia="ru-RU"/>
              </w:rPr>
              <w:t xml:space="preserve"> для </w:t>
            </w:r>
            <w:proofErr w:type="spellStart"/>
            <w:r w:rsidRPr="00406A83">
              <w:rPr>
                <w:rFonts w:ascii="Times New Roman" w:eastAsia="Times New Roman" w:hAnsi="Times New Roman" w:cs="Times New Roman"/>
                <w:color w:val="000000"/>
                <w:lang w:eastAsia="ru-RU"/>
              </w:rPr>
              <w:t>зразків</w:t>
            </w:r>
            <w:proofErr w:type="spellEnd"/>
            <w:r w:rsidRPr="00406A83">
              <w:rPr>
                <w:rFonts w:ascii="Times New Roman" w:eastAsia="Times New Roman" w:hAnsi="Times New Roman" w:cs="Times New Roman"/>
                <w:color w:val="000000"/>
                <w:lang w:eastAsia="ru-RU"/>
              </w:rPr>
              <w:t xml:space="preserve"> -  25 </w:t>
            </w:r>
            <w:proofErr w:type="spellStart"/>
            <w:r w:rsidRPr="00406A83">
              <w:rPr>
                <w:rFonts w:ascii="Times New Roman" w:eastAsia="Times New Roman" w:hAnsi="Times New Roman" w:cs="Times New Roman"/>
                <w:color w:val="000000"/>
                <w:lang w:eastAsia="ru-RU"/>
              </w:rPr>
              <w:t>шт</w:t>
            </w:r>
            <w:proofErr w:type="spellEnd"/>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r w:rsidRPr="00406A83">
              <w:rPr>
                <w:rFonts w:ascii="Times New Roman" w:eastAsia="Times New Roman" w:hAnsi="Times New Roman" w:cs="Times New Roman"/>
                <w:color w:val="000000"/>
                <w:lang w:eastAsia="ru-RU"/>
              </w:rPr>
              <w:t xml:space="preserve">SD карта – 1 </w:t>
            </w:r>
            <w:proofErr w:type="spellStart"/>
            <w:r w:rsidRPr="00406A83">
              <w:rPr>
                <w:rFonts w:ascii="Times New Roman" w:eastAsia="Times New Roman" w:hAnsi="Times New Roman" w:cs="Times New Roman"/>
                <w:color w:val="000000"/>
                <w:lang w:eastAsia="ru-RU"/>
              </w:rPr>
              <w:t>шт</w:t>
            </w:r>
            <w:proofErr w:type="spellEnd"/>
          </w:p>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roofErr w:type="spellStart"/>
            <w:r w:rsidRPr="00406A83">
              <w:rPr>
                <w:rFonts w:ascii="Times New Roman" w:eastAsia="Times New Roman" w:hAnsi="Times New Roman" w:cs="Times New Roman"/>
                <w:color w:val="000000"/>
                <w:lang w:eastAsia="ru-RU"/>
              </w:rPr>
              <w:t>інструкція</w:t>
            </w:r>
            <w:proofErr w:type="spellEnd"/>
            <w:r w:rsidRPr="00406A83">
              <w:rPr>
                <w:rFonts w:ascii="Times New Roman" w:eastAsia="Times New Roman" w:hAnsi="Times New Roman" w:cs="Times New Roman"/>
                <w:color w:val="000000"/>
                <w:lang w:eastAsia="ru-RU"/>
              </w:rPr>
              <w:t xml:space="preserve"> з </w:t>
            </w:r>
            <w:proofErr w:type="spellStart"/>
            <w:r w:rsidRPr="00406A83">
              <w:rPr>
                <w:rFonts w:ascii="Times New Roman" w:eastAsia="Times New Roman" w:hAnsi="Times New Roman" w:cs="Times New Roman"/>
                <w:color w:val="000000"/>
                <w:lang w:eastAsia="ru-RU"/>
              </w:rPr>
              <w:t>використання</w:t>
            </w:r>
            <w:proofErr w:type="spellEnd"/>
            <w:r w:rsidRPr="00406A83">
              <w:rPr>
                <w:rFonts w:ascii="Times New Roman" w:eastAsia="Times New Roman" w:hAnsi="Times New Roman" w:cs="Times New Roman"/>
                <w:color w:val="000000"/>
                <w:lang w:eastAsia="ru-RU"/>
              </w:rPr>
              <w:t xml:space="preserve"> – 1 </w:t>
            </w:r>
            <w:proofErr w:type="spellStart"/>
            <w:r w:rsidRPr="00406A83">
              <w:rPr>
                <w:rFonts w:ascii="Times New Roman" w:eastAsia="Times New Roman" w:hAnsi="Times New Roman" w:cs="Times New Roman"/>
                <w:color w:val="000000"/>
                <w:lang w:eastAsia="ru-RU"/>
              </w:rPr>
              <w:t>шт</w:t>
            </w:r>
            <w:proofErr w:type="spellEnd"/>
          </w:p>
        </w:tc>
        <w:tc>
          <w:tcPr>
            <w:tcW w:w="992"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lang w:val="uk-UA" w:eastAsia="ru-RU"/>
              </w:rPr>
              <w:t>Набір</w:t>
            </w:r>
          </w:p>
        </w:tc>
        <w:tc>
          <w:tcPr>
            <w:tcW w:w="850" w:type="dxa"/>
          </w:tcPr>
          <w:p w:rsidR="00406A83" w:rsidRPr="00406A83" w:rsidRDefault="00406A83" w:rsidP="00406A83">
            <w:pPr>
              <w:spacing w:after="0" w:line="240" w:lineRule="auto"/>
              <w:jc w:val="center"/>
              <w:rPr>
                <w:rFonts w:ascii="Times New Roman" w:eastAsia="Times New Roman" w:hAnsi="Times New Roman" w:cs="Times New Roman"/>
                <w:lang w:val="uk-UA" w:eastAsia="ru-RU"/>
              </w:rPr>
            </w:pPr>
            <w:r w:rsidRPr="00406A83">
              <w:rPr>
                <w:rFonts w:ascii="Times New Roman" w:eastAsia="Times New Roman" w:hAnsi="Times New Roman" w:cs="Times New Roman"/>
                <w:lang w:val="uk-UA" w:eastAsia="ru-RU"/>
              </w:rPr>
              <w:t>1</w:t>
            </w:r>
          </w:p>
        </w:tc>
        <w:tc>
          <w:tcPr>
            <w:tcW w:w="1648" w:type="dxa"/>
            <w:shd w:val="clear" w:color="auto" w:fill="auto"/>
          </w:tcPr>
          <w:p w:rsidR="00406A83" w:rsidRPr="00406A83" w:rsidRDefault="00406A83" w:rsidP="00406A83">
            <w:pPr>
              <w:spacing w:after="0" w:line="240" w:lineRule="auto"/>
              <w:jc w:val="center"/>
              <w:rPr>
                <w:rFonts w:ascii="Times New Roman" w:eastAsia="Times New Roman" w:hAnsi="Times New Roman" w:cs="Times New Roman"/>
                <w:color w:val="000000"/>
                <w:lang w:eastAsia="ru-RU"/>
              </w:rPr>
            </w:pPr>
          </w:p>
        </w:tc>
      </w:tr>
    </w:tbl>
    <w:p w:rsidR="00406A83" w:rsidRDefault="00406A83" w:rsidP="007744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lang w:val="uk-UA"/>
        </w:rPr>
      </w:pPr>
    </w:p>
    <w:p w:rsidR="00774483" w:rsidRPr="00930CCC" w:rsidRDefault="00774483" w:rsidP="00774483">
      <w:pPr>
        <w:jc w:val="both"/>
        <w:rPr>
          <w:rFonts w:ascii="Times New Roman" w:hAnsi="Times New Roman" w:cs="Times New Roman"/>
          <w:sz w:val="24"/>
          <w:szCs w:val="24"/>
          <w:lang w:val="uk-UA"/>
        </w:rPr>
      </w:pPr>
      <w:r w:rsidRPr="00930CCC">
        <w:rPr>
          <w:rFonts w:ascii="Times New Roman" w:hAnsi="Times New Roman" w:cs="Times New Roman"/>
          <w:sz w:val="24"/>
          <w:szCs w:val="24"/>
          <w:lang w:val="uk-UA"/>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rsidR="00774483" w:rsidRPr="00930CCC" w:rsidRDefault="00774483" w:rsidP="00774483">
      <w:pPr>
        <w:jc w:val="both"/>
        <w:rPr>
          <w:rFonts w:ascii="Times New Roman" w:hAnsi="Times New Roman" w:cs="Times New Roman"/>
          <w:sz w:val="24"/>
          <w:szCs w:val="24"/>
          <w:lang w:val="uk-UA"/>
        </w:rPr>
      </w:pPr>
      <w:r w:rsidRPr="00930CCC">
        <w:rPr>
          <w:rFonts w:ascii="Times New Roman" w:hAnsi="Times New Roman" w:cs="Times New Roman"/>
          <w:sz w:val="24"/>
          <w:szCs w:val="24"/>
          <w:lang w:val="uk-UA"/>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774483" w:rsidRPr="00930CCC" w:rsidRDefault="00774483" w:rsidP="00774483">
      <w:pPr>
        <w:jc w:val="both"/>
        <w:rPr>
          <w:rFonts w:ascii="Times New Roman" w:hAnsi="Times New Roman" w:cs="Times New Roman"/>
          <w:i/>
          <w:sz w:val="24"/>
          <w:szCs w:val="24"/>
          <w:lang w:val="uk-UA"/>
        </w:rPr>
      </w:pPr>
      <w:r w:rsidRPr="00930CCC">
        <w:rPr>
          <w:rFonts w:ascii="Times New Roman" w:hAnsi="Times New Roman" w:cs="Times New Roman"/>
          <w:i/>
          <w:sz w:val="24"/>
          <w:szCs w:val="24"/>
          <w:lang w:val="uk-UA"/>
        </w:rP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774483" w:rsidRPr="00930CCC" w:rsidRDefault="00774483" w:rsidP="00774483">
      <w:pPr>
        <w:jc w:val="both"/>
        <w:rPr>
          <w:rFonts w:ascii="Times New Roman" w:hAnsi="Times New Roman" w:cs="Times New Roman"/>
          <w:sz w:val="24"/>
          <w:szCs w:val="24"/>
          <w:lang w:val="uk-UA"/>
        </w:rPr>
      </w:pPr>
      <w:r w:rsidRPr="00930CCC">
        <w:rPr>
          <w:rFonts w:ascii="Times New Roman" w:hAnsi="Times New Roman" w:cs="Times New Roman"/>
          <w:sz w:val="24"/>
          <w:szCs w:val="24"/>
          <w:lang w:val="uk-UA"/>
        </w:rPr>
        <w:t>2. Залишковий термін придатності товару на момент постачання  повинен</w:t>
      </w:r>
      <w:r>
        <w:rPr>
          <w:rFonts w:ascii="Times New Roman" w:hAnsi="Times New Roman" w:cs="Times New Roman"/>
          <w:sz w:val="24"/>
          <w:szCs w:val="24"/>
          <w:lang w:val="uk-UA"/>
        </w:rPr>
        <w:t xml:space="preserve"> </w:t>
      </w:r>
      <w:r w:rsidRPr="00930CCC">
        <w:rPr>
          <w:rFonts w:ascii="Times New Roman" w:hAnsi="Times New Roman" w:cs="Times New Roman"/>
          <w:sz w:val="24"/>
          <w:szCs w:val="24"/>
          <w:lang w:val="uk-UA"/>
        </w:rPr>
        <w:t>складати не менше ніж 80% загального терміну їх зберігання (надати гарантійний лист від імені Учасника).</w:t>
      </w:r>
    </w:p>
    <w:p w:rsidR="00774483" w:rsidRPr="00930CCC" w:rsidRDefault="00774483" w:rsidP="00774483">
      <w:pPr>
        <w:jc w:val="both"/>
        <w:rPr>
          <w:rFonts w:ascii="Times New Roman" w:hAnsi="Times New Roman" w:cs="Times New Roman"/>
          <w:i/>
          <w:sz w:val="24"/>
          <w:szCs w:val="24"/>
          <w:lang w:val="uk-UA"/>
        </w:rPr>
      </w:pPr>
      <w:r w:rsidRPr="00930CCC">
        <w:rPr>
          <w:rFonts w:ascii="Times New Roman" w:hAnsi="Times New Roman" w:cs="Times New Roman"/>
          <w:i/>
          <w:sz w:val="24"/>
          <w:szCs w:val="24"/>
          <w:lang w:val="uk-UA"/>
        </w:rPr>
        <w:t>На підтвердження Учасник у складі пропозиції повинен надати гарантійний лист.</w:t>
      </w:r>
    </w:p>
    <w:p w:rsidR="00774483" w:rsidRPr="00930CCC" w:rsidRDefault="00774483" w:rsidP="00774483">
      <w:pPr>
        <w:jc w:val="both"/>
        <w:rPr>
          <w:rFonts w:ascii="Times New Roman" w:hAnsi="Times New Roman" w:cs="Times New Roman"/>
          <w:sz w:val="24"/>
          <w:szCs w:val="24"/>
          <w:lang w:val="uk-UA"/>
        </w:rPr>
      </w:pPr>
      <w:r w:rsidRPr="00930CCC">
        <w:rPr>
          <w:rFonts w:ascii="Times New Roman" w:hAnsi="Times New Roman" w:cs="Times New Roman"/>
          <w:sz w:val="24"/>
          <w:szCs w:val="24"/>
          <w:lang w:val="uk-UA"/>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w:t>
      </w:r>
      <w:r w:rsidR="00B33835">
        <w:rPr>
          <w:rFonts w:ascii="Times New Roman" w:hAnsi="Times New Roman" w:cs="Times New Roman"/>
          <w:sz w:val="24"/>
          <w:szCs w:val="24"/>
          <w:lang w:val="uk-UA"/>
        </w:rPr>
        <w:t>а пропозицією учасника</w:t>
      </w:r>
      <w:r w:rsidRPr="00930CCC">
        <w:rPr>
          <w:rFonts w:ascii="Times New Roman" w:hAnsi="Times New Roman" w:cs="Times New Roman"/>
          <w:sz w:val="24"/>
          <w:szCs w:val="24"/>
          <w:lang w:val="uk-UA"/>
        </w:rPr>
        <w:t xml:space="preserve">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774483" w:rsidRPr="00930CCC" w:rsidRDefault="00774483" w:rsidP="00774483">
      <w:pPr>
        <w:jc w:val="both"/>
        <w:rPr>
          <w:rFonts w:ascii="Times New Roman" w:hAnsi="Times New Roman" w:cs="Times New Roman"/>
          <w:sz w:val="24"/>
          <w:szCs w:val="24"/>
          <w:lang w:val="uk-UA"/>
        </w:rPr>
      </w:pPr>
      <w:r w:rsidRPr="00930CCC">
        <w:rPr>
          <w:rFonts w:ascii="Times New Roman" w:hAnsi="Times New Roman" w:cs="Times New Roman"/>
          <w:sz w:val="24"/>
          <w:szCs w:val="24"/>
          <w:lang w:val="uk-UA"/>
        </w:rP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774483" w:rsidRPr="00930CCC" w:rsidRDefault="00774483" w:rsidP="00774483">
      <w:pPr>
        <w:jc w:val="both"/>
        <w:rPr>
          <w:rFonts w:ascii="Times New Roman" w:hAnsi="Times New Roman" w:cs="Times New Roman"/>
          <w:i/>
          <w:sz w:val="24"/>
          <w:szCs w:val="24"/>
          <w:lang w:val="uk-UA"/>
        </w:rPr>
      </w:pPr>
      <w:r w:rsidRPr="00930CCC">
        <w:rPr>
          <w:rFonts w:ascii="Times New Roman" w:hAnsi="Times New Roman" w:cs="Times New Roman"/>
          <w:i/>
          <w:sz w:val="24"/>
          <w:szCs w:val="24"/>
          <w:lang w:val="uk-UA"/>
        </w:rPr>
        <w:t>На підтвердження Учасник у складі пропозиції повинен надати гарантійний лист.</w:t>
      </w:r>
    </w:p>
    <w:p w:rsidR="00774483" w:rsidRDefault="00774483" w:rsidP="0077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rsidR="00774483" w:rsidRDefault="00774483" w:rsidP="0077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rsidR="00774483" w:rsidRDefault="00774483" w:rsidP="0077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rsidR="00774483" w:rsidRPr="005C206F" w:rsidRDefault="00774483" w:rsidP="0077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rsidR="00454648" w:rsidRPr="00553399" w:rsidRDefault="00774483" w:rsidP="00553399">
      <w:pPr>
        <w:pStyle w:val="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 xml:space="preserve">   </w:t>
      </w:r>
      <w:bookmarkStart w:id="0" w:name="_GoBack"/>
      <w:bookmarkEnd w:id="0"/>
    </w:p>
    <w:sectPr w:rsidR="00454648" w:rsidRPr="00553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87646"/>
    <w:multiLevelType w:val="hybridMultilevel"/>
    <w:tmpl w:val="66E289A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83"/>
    <w:rsid w:val="003B5B5A"/>
    <w:rsid w:val="00406A83"/>
    <w:rsid w:val="00426F4B"/>
    <w:rsid w:val="00454648"/>
    <w:rsid w:val="00553399"/>
    <w:rsid w:val="00774483"/>
    <w:rsid w:val="00B33835"/>
    <w:rsid w:val="00BA0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8805"/>
  <w15:chartTrackingRefBased/>
  <w15:docId w15:val="{034ECD22-48C0-45A7-B239-76F8FB78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48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74483"/>
    <w:pPr>
      <w:suppressAutoHyphens/>
      <w:spacing w:after="0" w:line="240" w:lineRule="auto"/>
    </w:pPr>
    <w:rPr>
      <w:rFonts w:ascii="Calibri" w:eastAsia="Times New Roman" w:hAnsi="Calibri" w:cs="Calibri"/>
      <w:kern w:val="1"/>
      <w:lang w:val="ru-RU" w:eastAsia="ru-RU"/>
    </w:rPr>
  </w:style>
  <w:style w:type="paragraph" w:customStyle="1" w:styleId="1">
    <w:name w:val="Без интервала1"/>
    <w:link w:val="NoSpacingChar2"/>
    <w:qFormat/>
    <w:rsid w:val="00774483"/>
    <w:pPr>
      <w:spacing w:after="0" w:line="240" w:lineRule="auto"/>
    </w:pPr>
    <w:rPr>
      <w:rFonts w:ascii="Calibri" w:eastAsia="Calibri" w:hAnsi="Calibri" w:cs="Times New Roman"/>
    </w:rPr>
  </w:style>
  <w:style w:type="character" w:customStyle="1" w:styleId="NoSpacingChar2">
    <w:name w:val="No Spacing Char2"/>
    <w:link w:val="1"/>
    <w:locked/>
    <w:rsid w:val="00774483"/>
    <w:rPr>
      <w:rFonts w:ascii="Calibri" w:eastAsia="Calibri" w:hAnsi="Calibri" w:cs="Times New Roman"/>
    </w:rPr>
  </w:style>
  <w:style w:type="character" w:customStyle="1" w:styleId="a4">
    <w:name w:val="Без інтервалів Знак"/>
    <w:link w:val="a3"/>
    <w:rsid w:val="00774483"/>
    <w:rPr>
      <w:rFonts w:ascii="Calibri" w:eastAsia="Times New Roman" w:hAnsi="Calibri" w:cs="Calibri"/>
      <w:kern w:val="1"/>
      <w:lang w:val="ru-RU" w:eastAsia="ru-RU"/>
    </w:rPr>
  </w:style>
  <w:style w:type="table" w:styleId="a5">
    <w:name w:val="Table Grid"/>
    <w:basedOn w:val="a1"/>
    <w:uiPriority w:val="39"/>
    <w:rsid w:val="0077448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10626</Words>
  <Characters>6058</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2023-03-10T07:10:00Z</dcterms:created>
  <dcterms:modified xsi:type="dcterms:W3CDTF">2023-03-14T14:17:00Z</dcterms:modified>
</cp:coreProperties>
</file>