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FE" w:rsidRPr="00252DFE" w:rsidRDefault="00252DFE" w:rsidP="00252DFE">
      <w:pPr>
        <w:tabs>
          <w:tab w:val="left" w:pos="1080"/>
        </w:tabs>
        <w:suppressAutoHyphens/>
        <w:spacing w:after="0" w:line="240" w:lineRule="auto"/>
        <w:ind w:firstLine="426"/>
        <w:jc w:val="center"/>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Додаток 5</w:t>
      </w:r>
    </w:p>
    <w:p w:rsidR="00252DFE" w:rsidRPr="001B275F" w:rsidRDefault="00252DFE" w:rsidP="001B275F">
      <w:pPr>
        <w:tabs>
          <w:tab w:val="left" w:pos="1080"/>
        </w:tabs>
        <w:suppressAutoHyphens/>
        <w:spacing w:after="0" w:line="240" w:lineRule="auto"/>
        <w:ind w:left="6237"/>
        <w:rPr>
          <w:rFonts w:ascii="Times New Roman" w:eastAsia="Times New Roman" w:hAnsi="Times New Roman" w:cs="Times New Roman"/>
          <w:b/>
          <w:bCs/>
          <w:sz w:val="18"/>
          <w:szCs w:val="18"/>
          <w:lang w:val="uk-UA" w:eastAsia="ar-SA"/>
        </w:rPr>
      </w:pPr>
      <w:r w:rsidRPr="00252DFE">
        <w:rPr>
          <w:rFonts w:ascii="Times New Roman" w:eastAsia="Times New Roman" w:hAnsi="Times New Roman" w:cs="Times New Roman"/>
          <w:sz w:val="18"/>
          <w:szCs w:val="18"/>
          <w:lang w:val="uk-UA" w:eastAsia="ar-SA"/>
        </w:rPr>
        <w:t xml:space="preserve">до </w:t>
      </w:r>
      <w:r w:rsidR="00585FE7">
        <w:rPr>
          <w:rFonts w:ascii="Times New Roman" w:eastAsia="Times New Roman" w:hAnsi="Times New Roman" w:cs="Times New Roman"/>
          <w:sz w:val="18"/>
          <w:szCs w:val="18"/>
          <w:lang w:val="uk-UA" w:eastAsia="ar-SA"/>
        </w:rPr>
        <w:t>Тендерної документації</w:t>
      </w:r>
    </w:p>
    <w:p w:rsidR="00252DFE" w:rsidRPr="00252DFE" w:rsidRDefault="00252DFE" w:rsidP="00252DFE">
      <w:pPr>
        <w:suppressAutoHyphens/>
        <w:spacing w:after="0" w:line="264" w:lineRule="auto"/>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 xml:space="preserve">                                                                                                        Проект договору</w:t>
      </w:r>
    </w:p>
    <w:p w:rsidR="00252DFE" w:rsidRPr="00252DFE" w:rsidRDefault="00252DFE" w:rsidP="00252DFE">
      <w:pPr>
        <w:suppressAutoHyphens/>
        <w:spacing w:after="0" w:line="264" w:lineRule="auto"/>
        <w:jc w:val="right"/>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ДОГОВІР № _____</w:t>
      </w: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про закупівлю товарів</w:t>
      </w:r>
    </w:p>
    <w:p w:rsidR="00252DFE" w:rsidRPr="00252DFE" w:rsidRDefault="00252DFE" w:rsidP="00252DFE">
      <w:pPr>
        <w:suppressAutoHyphens/>
        <w:spacing w:after="0" w:line="240" w:lineRule="auto"/>
        <w:jc w:val="both"/>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м. Хмельницький</w:t>
      </w:r>
      <w:r w:rsidRPr="00252DFE">
        <w:rPr>
          <w:rFonts w:ascii="Times New Roman" w:eastAsia="Times New Roman" w:hAnsi="Times New Roman" w:cs="Times New Roman"/>
          <w:b/>
          <w:bCs/>
          <w:sz w:val="24"/>
          <w:szCs w:val="24"/>
          <w:lang w:val="uk-UA" w:eastAsia="ar-SA"/>
        </w:rPr>
        <w:tab/>
      </w:r>
      <w:r w:rsidRPr="00252DFE">
        <w:rPr>
          <w:rFonts w:ascii="Times New Roman" w:eastAsia="Times New Roman" w:hAnsi="Times New Roman" w:cs="Times New Roman"/>
          <w:b/>
          <w:bCs/>
          <w:sz w:val="24"/>
          <w:szCs w:val="24"/>
          <w:lang w:val="uk-UA" w:eastAsia="ar-SA"/>
        </w:rPr>
        <w:tab/>
      </w:r>
      <w:r w:rsidRPr="00252DFE">
        <w:rPr>
          <w:rFonts w:ascii="Times New Roman" w:eastAsia="Times New Roman" w:hAnsi="Times New Roman" w:cs="Times New Roman"/>
          <w:b/>
          <w:bCs/>
          <w:sz w:val="24"/>
          <w:szCs w:val="24"/>
          <w:lang w:val="uk-UA" w:eastAsia="ar-SA"/>
        </w:rPr>
        <w:tab/>
      </w:r>
      <w:r w:rsidRPr="00252DFE">
        <w:rPr>
          <w:rFonts w:ascii="Times New Roman" w:eastAsia="Times New Roman" w:hAnsi="Times New Roman" w:cs="Times New Roman"/>
          <w:b/>
          <w:bCs/>
          <w:sz w:val="24"/>
          <w:szCs w:val="24"/>
          <w:lang w:val="uk-UA" w:eastAsia="ar-SA"/>
        </w:rPr>
        <w:tab/>
      </w:r>
      <w:r w:rsidRPr="00252DFE">
        <w:rPr>
          <w:rFonts w:ascii="Times New Roman" w:eastAsia="Times New Roman" w:hAnsi="Times New Roman" w:cs="Times New Roman"/>
          <w:b/>
          <w:bCs/>
          <w:sz w:val="24"/>
          <w:szCs w:val="24"/>
          <w:lang w:val="uk-UA" w:eastAsia="ar-SA"/>
        </w:rPr>
        <w:tab/>
      </w:r>
      <w:r w:rsidRPr="00252DFE">
        <w:rPr>
          <w:rFonts w:ascii="Times New Roman" w:eastAsia="Times New Roman" w:hAnsi="Times New Roman" w:cs="Times New Roman"/>
          <w:b/>
          <w:bCs/>
          <w:sz w:val="24"/>
          <w:szCs w:val="24"/>
          <w:lang w:val="uk-UA" w:eastAsia="ar-SA"/>
        </w:rPr>
        <w:tab/>
        <w:t>«_____» ___________ 20</w:t>
      </w:r>
      <w:r>
        <w:rPr>
          <w:rFonts w:ascii="Times New Roman" w:eastAsia="Times New Roman" w:hAnsi="Times New Roman" w:cs="Times New Roman"/>
          <w:b/>
          <w:bCs/>
          <w:sz w:val="24"/>
          <w:szCs w:val="24"/>
          <w:lang w:val="uk-UA" w:eastAsia="ar-SA"/>
        </w:rPr>
        <w:t>2</w:t>
      </w:r>
      <w:r w:rsidR="007D6D71">
        <w:rPr>
          <w:rFonts w:ascii="Times New Roman" w:eastAsia="Times New Roman" w:hAnsi="Times New Roman" w:cs="Times New Roman"/>
          <w:b/>
          <w:bCs/>
          <w:sz w:val="24"/>
          <w:szCs w:val="24"/>
          <w:lang w:val="uk-UA" w:eastAsia="ar-SA"/>
        </w:rPr>
        <w:t>3</w:t>
      </w:r>
      <w:r w:rsidRPr="00252DFE">
        <w:rPr>
          <w:rFonts w:ascii="Times New Roman" w:eastAsia="Times New Roman" w:hAnsi="Times New Roman" w:cs="Times New Roman"/>
          <w:b/>
          <w:bCs/>
          <w:sz w:val="24"/>
          <w:szCs w:val="24"/>
          <w:lang w:val="uk-UA" w:eastAsia="ar-SA"/>
        </w:rPr>
        <w:t xml:space="preserve"> року</w:t>
      </w:r>
    </w:p>
    <w:p w:rsidR="00252DFE" w:rsidRPr="00252DFE" w:rsidRDefault="00252DFE" w:rsidP="00252DFE">
      <w:pPr>
        <w:suppressAutoHyphens/>
        <w:spacing w:after="0" w:line="240" w:lineRule="auto"/>
        <w:ind w:firstLine="567"/>
        <w:jc w:val="both"/>
        <w:rPr>
          <w:rFonts w:ascii="Times New Roman" w:eastAsia="Times New Roman" w:hAnsi="Times New Roman" w:cs="Times New Roman"/>
          <w:b/>
          <w:bCs/>
          <w:sz w:val="24"/>
          <w:szCs w:val="24"/>
          <w:lang w:val="uk-UA" w:eastAsia="ar-SA"/>
        </w:rPr>
      </w:pPr>
    </w:p>
    <w:p w:rsidR="00252DFE" w:rsidRPr="00252DFE" w:rsidRDefault="00252DFE" w:rsidP="00252DFE">
      <w:pPr>
        <w:suppressAutoHyphens/>
        <w:snapToGrid w:val="0"/>
        <w:spacing w:after="0" w:line="240" w:lineRule="auto"/>
        <w:ind w:firstLine="708"/>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b/>
          <w:sz w:val="24"/>
          <w:szCs w:val="24"/>
          <w:lang w:val="uk-UA" w:eastAsia="ar-SA"/>
        </w:rPr>
        <w:t>Територіальне управління Державної судової адміністрації України в Хмельницькій області,</w:t>
      </w:r>
      <w:r w:rsidRPr="00252DFE">
        <w:rPr>
          <w:rFonts w:ascii="Times New Roman" w:eastAsia="Times New Roman" w:hAnsi="Times New Roman" w:cs="Times New Roman"/>
          <w:sz w:val="24"/>
          <w:szCs w:val="24"/>
          <w:lang w:val="uk-UA" w:eastAsia="ar-SA"/>
        </w:rPr>
        <w:t xml:space="preserve"> в особі начальника упр</w:t>
      </w:r>
      <w:r>
        <w:rPr>
          <w:rFonts w:ascii="Times New Roman" w:eastAsia="Times New Roman" w:hAnsi="Times New Roman" w:cs="Times New Roman"/>
          <w:sz w:val="24"/>
          <w:szCs w:val="24"/>
          <w:lang w:val="uk-UA" w:eastAsia="ar-SA"/>
        </w:rPr>
        <w:t>авління Школьник Любов</w:t>
      </w:r>
      <w:r w:rsidR="002A0C37">
        <w:rPr>
          <w:rFonts w:ascii="Times New Roman" w:eastAsia="Times New Roman" w:hAnsi="Times New Roman" w:cs="Times New Roman"/>
          <w:sz w:val="24"/>
          <w:szCs w:val="24"/>
          <w:lang w:val="uk-UA" w:eastAsia="ar-SA"/>
        </w:rPr>
        <w:t>і</w:t>
      </w:r>
      <w:r>
        <w:rPr>
          <w:rFonts w:ascii="Times New Roman" w:eastAsia="Times New Roman" w:hAnsi="Times New Roman" w:cs="Times New Roman"/>
          <w:sz w:val="24"/>
          <w:szCs w:val="24"/>
          <w:lang w:val="uk-UA" w:eastAsia="ar-SA"/>
        </w:rPr>
        <w:t xml:space="preserve"> Миколаївни</w:t>
      </w:r>
      <w:r w:rsidRPr="00252DFE">
        <w:rPr>
          <w:rFonts w:ascii="Times New Roman" w:eastAsia="Times New Roman" w:hAnsi="Times New Roman" w:cs="Times New Roman"/>
          <w:sz w:val="24"/>
          <w:szCs w:val="24"/>
          <w:lang w:val="uk-UA" w:eastAsia="ar-SA"/>
        </w:rPr>
        <w:t xml:space="preserve">, що діє на підставі Положення (далі - Замовник), з однієї сторони, </w:t>
      </w:r>
      <w:r w:rsidRPr="00252DFE">
        <w:rPr>
          <w:rFonts w:ascii="Times New Roman" w:eastAsia="Times New Roman" w:hAnsi="Times New Roman" w:cs="Times New Roman"/>
          <w:b/>
          <w:sz w:val="24"/>
          <w:szCs w:val="24"/>
          <w:lang w:val="uk-UA" w:eastAsia="ar-SA"/>
        </w:rPr>
        <w:t>_____________________________________________________</w:t>
      </w:r>
      <w:r w:rsidRPr="00252DFE">
        <w:rPr>
          <w:rFonts w:ascii="Times New Roman" w:eastAsia="Times New Roman" w:hAnsi="Times New Roman" w:cs="Times New Roman"/>
          <w:sz w:val="24"/>
          <w:szCs w:val="24"/>
          <w:lang w:val="uk-UA" w:eastAsia="ar-S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252DFE" w:rsidRPr="00252DFE" w:rsidRDefault="00252DFE" w:rsidP="00252DFE">
      <w:pPr>
        <w:suppressAutoHyphens/>
        <w:spacing w:after="0" w:line="240" w:lineRule="auto"/>
        <w:jc w:val="both"/>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I. Предмет договору</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1.1. Постачальник зобов'язується у 20</w:t>
      </w:r>
      <w:r>
        <w:rPr>
          <w:rFonts w:ascii="Times New Roman" w:eastAsia="Times New Roman" w:hAnsi="Times New Roman" w:cs="Times New Roman"/>
          <w:sz w:val="24"/>
          <w:szCs w:val="24"/>
          <w:lang w:val="uk-UA" w:eastAsia="ar-SA"/>
        </w:rPr>
        <w:t>2</w:t>
      </w:r>
      <w:r w:rsidR="007D6D71">
        <w:rPr>
          <w:rFonts w:ascii="Times New Roman" w:eastAsia="Times New Roman" w:hAnsi="Times New Roman" w:cs="Times New Roman"/>
          <w:sz w:val="24"/>
          <w:szCs w:val="24"/>
          <w:lang w:val="uk-UA" w:eastAsia="ar-SA"/>
        </w:rPr>
        <w:t>3</w:t>
      </w:r>
      <w:r w:rsidRPr="00252DFE">
        <w:rPr>
          <w:rFonts w:ascii="Times New Roman" w:eastAsia="Times New Roman" w:hAnsi="Times New Roman" w:cs="Times New Roman"/>
          <w:sz w:val="24"/>
          <w:szCs w:val="24"/>
          <w:lang w:val="uk-UA" w:eastAsia="ar-SA"/>
        </w:rPr>
        <w:t xml:space="preserve"> році поставити Замовникові товари, зазначені в Специфікації, а Замовник - прийняти і оплатити такі товари.</w:t>
      </w:r>
    </w:p>
    <w:p w:rsidR="00252DFE" w:rsidRPr="00252DFE" w:rsidRDefault="00252DFE" w:rsidP="00252DFE">
      <w:pPr>
        <w:suppressAutoHyphens/>
        <w:spacing w:after="0" w:line="264"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sz w:val="24"/>
          <w:szCs w:val="24"/>
          <w:lang w:val="uk-UA" w:eastAsia="ar-SA"/>
        </w:rPr>
        <w:t xml:space="preserve">1.2. Найменування предмету закупівлі (товару) – </w:t>
      </w:r>
      <w:r w:rsidRPr="00252DFE">
        <w:rPr>
          <w:rFonts w:ascii="Times New Roman" w:eastAsia="Times New Roman" w:hAnsi="Times New Roman" w:cs="Times New Roman"/>
          <w:b/>
          <w:bCs/>
          <w:color w:val="000000"/>
          <w:sz w:val="24"/>
          <w:szCs w:val="24"/>
          <w:lang w:val="uk-UA" w:eastAsia="ar-SA"/>
        </w:rPr>
        <w:t xml:space="preserve">Папір </w:t>
      </w:r>
      <w:r w:rsidRPr="00252DFE">
        <w:rPr>
          <w:rFonts w:ascii="Times New Roman" w:eastAsia="Times New Roman" w:hAnsi="Times New Roman" w:cs="Times New Roman"/>
          <w:b/>
          <w:color w:val="000000"/>
          <w:sz w:val="24"/>
          <w:szCs w:val="24"/>
          <w:lang w:val="uk-UA" w:eastAsia="ar-SA"/>
        </w:rPr>
        <w:t xml:space="preserve">офісний – за кодом </w:t>
      </w:r>
      <w:r w:rsidRPr="00252DFE">
        <w:rPr>
          <w:rFonts w:ascii="Times New Roman" w:eastAsia="Times New Roman" w:hAnsi="Times New Roman" w:cs="Times New Roman"/>
          <w:b/>
          <w:color w:val="000000"/>
          <w:sz w:val="24"/>
          <w:szCs w:val="24"/>
          <w:lang w:val="en-US" w:eastAsia="ar-SA"/>
        </w:rPr>
        <w:t>CPV</w:t>
      </w:r>
      <w:r w:rsidRPr="00252DFE">
        <w:rPr>
          <w:rFonts w:ascii="Times New Roman" w:eastAsia="Times New Roman" w:hAnsi="Times New Roman" w:cs="Times New Roman"/>
          <w:b/>
          <w:color w:val="000000"/>
          <w:sz w:val="24"/>
          <w:szCs w:val="24"/>
          <w:lang w:val="uk-UA" w:eastAsia="ar-SA"/>
        </w:rPr>
        <w:t xml:space="preserve"> за ДК 021:2015</w:t>
      </w:r>
      <w:r w:rsidRPr="00252DFE">
        <w:rPr>
          <w:rFonts w:ascii="Times New Roman" w:eastAsia="Times New Roman" w:hAnsi="Times New Roman" w:cs="Times New Roman"/>
          <w:b/>
          <w:sz w:val="24"/>
          <w:szCs w:val="24"/>
          <w:lang w:val="uk-UA" w:eastAsia="ar-SA"/>
        </w:rPr>
        <w:t xml:space="preserve">- </w:t>
      </w:r>
      <w:r w:rsidRPr="00252DFE">
        <w:rPr>
          <w:rFonts w:ascii="Times New Roman" w:eastAsia="Times New Roman" w:hAnsi="Times New Roman" w:cs="Times New Roman"/>
          <w:b/>
          <w:bCs/>
          <w:spacing w:val="9"/>
          <w:sz w:val="24"/>
          <w:szCs w:val="24"/>
          <w:lang w:val="uk-UA" w:eastAsia="ar-SA"/>
        </w:rPr>
        <w:t>30190000-7</w:t>
      </w:r>
      <w:r w:rsidRPr="00252DFE">
        <w:rPr>
          <w:rFonts w:ascii="Times New Roman" w:eastAsia="Times New Roman" w:hAnsi="Times New Roman" w:cs="Times New Roman"/>
          <w:b/>
          <w:sz w:val="24"/>
          <w:szCs w:val="24"/>
          <w:lang w:val="uk-UA" w:eastAsia="ar-SA"/>
        </w:rPr>
        <w:t xml:space="preserve">  (Офісне устаткування та приладдя  різне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Кількість товарів – </w:t>
      </w:r>
      <w:r w:rsidRPr="00252DFE">
        <w:rPr>
          <w:rFonts w:ascii="Times New Roman" w:eastAsia="Times New Roman" w:hAnsi="Times New Roman" w:cs="Times New Roman"/>
          <w:b/>
          <w:bCs/>
          <w:iCs/>
          <w:sz w:val="24"/>
          <w:szCs w:val="24"/>
          <w:lang w:val="uk-UA" w:eastAsia="ar-SA"/>
        </w:rPr>
        <w:t>згідно із Специфікацією (Додаток №1).</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фінансування видатків. </w:t>
      </w: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II. Якість товарів, робіт чи послуг</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2.2. Постачальник забезпечує таке пакування товару, яке необхідне для уникнення його пошкодження або погіршення характеристик під час транспортування до кінцевого пункту призначення, вказаного у Договорі.</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III. Сума, що визначена у договорі</w:t>
      </w:r>
    </w:p>
    <w:p w:rsidR="00252DFE" w:rsidRPr="00252DFE" w:rsidRDefault="00252DFE" w:rsidP="00252DFE">
      <w:pPr>
        <w:spacing w:after="0" w:line="240" w:lineRule="auto"/>
        <w:jc w:val="both"/>
        <w:rPr>
          <w:rFonts w:ascii="Times New Roman" w:eastAsia="Calibri" w:hAnsi="Times New Roman" w:cs="Times New Roman"/>
          <w:sz w:val="24"/>
          <w:szCs w:val="24"/>
          <w:lang w:val="uk-UA" w:eastAsia="en-US"/>
        </w:rPr>
      </w:pPr>
      <w:r w:rsidRPr="00252DFE">
        <w:rPr>
          <w:rFonts w:ascii="Times New Roman" w:eastAsia="Calibri" w:hAnsi="Times New Roman" w:cs="Times New Roman"/>
          <w:i/>
          <w:iCs/>
          <w:sz w:val="24"/>
          <w:lang w:val="uk-UA" w:eastAsia="en-US"/>
        </w:rPr>
        <w:t xml:space="preserve">3.1. Сума,  визначена в договорі, становить  </w:t>
      </w:r>
      <w:r w:rsidRPr="00252DFE">
        <w:rPr>
          <w:rFonts w:ascii="Times New Roman" w:eastAsia="Calibri" w:hAnsi="Times New Roman" w:cs="Times New Roman"/>
          <w:b/>
          <w:i/>
          <w:iCs/>
          <w:sz w:val="24"/>
          <w:lang w:val="uk-UA" w:eastAsia="en-US"/>
        </w:rPr>
        <w:t>______________________ грн. (____________________________) з або без ПДВ.</w:t>
      </w:r>
    </w:p>
    <w:p w:rsidR="00252DFE" w:rsidRPr="00252DFE" w:rsidRDefault="00252DFE" w:rsidP="00252DFE">
      <w:pPr>
        <w:suppressAutoHyphens/>
        <w:spacing w:after="0" w:line="240" w:lineRule="auto"/>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252DFE" w:rsidRPr="00252DFE" w:rsidRDefault="00252DFE" w:rsidP="00252DFE">
      <w:pPr>
        <w:suppressAutoHyphens/>
        <w:spacing w:after="0" w:line="240" w:lineRule="auto"/>
        <w:jc w:val="both"/>
        <w:rPr>
          <w:rFonts w:ascii="Times New Roman" w:eastAsia="Times New Roman" w:hAnsi="Times New Roman" w:cs="Times New Roman"/>
          <w:spacing w:val="-1"/>
          <w:sz w:val="24"/>
          <w:szCs w:val="24"/>
          <w:lang w:val="uk-UA" w:eastAsia="ar-SA"/>
        </w:rPr>
      </w:pPr>
      <w:r w:rsidRPr="00252DFE">
        <w:rPr>
          <w:rFonts w:ascii="Times New Roman" w:eastAsia="Times New Roman" w:hAnsi="Times New Roman" w:cs="Times New Roman"/>
          <w:spacing w:val="-1"/>
          <w:sz w:val="24"/>
          <w:szCs w:val="24"/>
          <w:lang w:val="uk-UA" w:eastAsia="ar-SA"/>
        </w:rPr>
        <w:t>3.3. Ціна на товар встановлюється в національній грошовій одиниці України.</w:t>
      </w:r>
    </w:p>
    <w:p w:rsidR="00252DFE" w:rsidRPr="00252DFE" w:rsidRDefault="00252DFE" w:rsidP="00252DFE">
      <w:pPr>
        <w:suppressAutoHyphens/>
        <w:spacing w:after="0" w:line="240" w:lineRule="auto"/>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зменшення обсягів закупівлі, зокрема з урахуванням фактичного обсягу видатків замовника;</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покращення якості предмета закупівлі за умови, що таке покращення не призведе до збільшення суми, визначеної в договорі;</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lastRenderedPageBreak/>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252DFE" w:rsidRPr="00252DFE" w:rsidRDefault="00252DFE" w:rsidP="00252DFE">
      <w:pPr>
        <w:numPr>
          <w:ilvl w:val="0"/>
          <w:numId w:val="2"/>
        </w:numPr>
        <w:tabs>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2DFE">
        <w:rPr>
          <w:rFonts w:ascii="Times New Roman" w:eastAsia="Times New Roman" w:hAnsi="Times New Roman" w:cs="Times New Roman"/>
          <w:sz w:val="24"/>
          <w:szCs w:val="24"/>
          <w:lang w:val="uk-UA"/>
        </w:rPr>
        <w:t>Platts</w:t>
      </w:r>
      <w:proofErr w:type="spellEnd"/>
      <w:r w:rsidRPr="00252DFE">
        <w:rPr>
          <w:rFonts w:ascii="Times New Roman" w:eastAsia="Times New Roman" w:hAnsi="Times New Roman" w:cs="Times New Roman"/>
          <w:sz w:val="24"/>
          <w:szCs w:val="24"/>
          <w:lang w:val="uk-UA"/>
        </w:rPr>
        <w:t xml:space="preserve">, </w:t>
      </w:r>
      <w:r w:rsidRPr="00252DFE">
        <w:rPr>
          <w:rFonts w:ascii="Times New Roman" w:eastAsia="Times New Roman" w:hAnsi="Times New Roman" w:cs="Times New Roman"/>
          <w:sz w:val="24"/>
          <w:szCs w:val="24"/>
          <w:lang w:val="en-US"/>
        </w:rPr>
        <w:t>ARGUS</w:t>
      </w:r>
      <w:r w:rsidRPr="00252DFE">
        <w:rPr>
          <w:rFonts w:ascii="Times New Roman" w:eastAsia="Times New Roman" w:hAnsi="Times New Roman" w:cs="Times New Roman"/>
          <w:sz w:val="24"/>
          <w:szCs w:val="24"/>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52DFE" w:rsidRPr="00252DFE" w:rsidRDefault="00252DFE" w:rsidP="00252DFE">
      <w:pPr>
        <w:numPr>
          <w:ilvl w:val="0"/>
          <w:numId w:val="2"/>
        </w:numPr>
        <w:tabs>
          <w:tab w:val="left" w:pos="993"/>
        </w:tabs>
        <w:suppressAutoHyphens/>
        <w:spacing w:after="0" w:line="264" w:lineRule="auto"/>
        <w:ind w:firstLine="567"/>
        <w:jc w:val="both"/>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sz w:val="24"/>
          <w:szCs w:val="24"/>
          <w:lang w:val="uk-UA" w:eastAsia="ar-SA"/>
        </w:rPr>
        <w:t xml:space="preserve">зміни умов у зв’язку із застосуванням положень частини шостої статті 41 Закону України «Про публічні закупівлі». </w:t>
      </w:r>
    </w:p>
    <w:p w:rsidR="00252DFE" w:rsidRPr="00252DFE" w:rsidRDefault="00252DFE" w:rsidP="00252DFE">
      <w:pPr>
        <w:numPr>
          <w:ilvl w:val="0"/>
          <w:numId w:val="2"/>
        </w:numPr>
        <w:tabs>
          <w:tab w:val="left" w:pos="993"/>
        </w:tabs>
        <w:suppressAutoHyphens/>
        <w:spacing w:after="0" w:line="264" w:lineRule="auto"/>
        <w:ind w:firstLine="567"/>
        <w:jc w:val="both"/>
        <w:rPr>
          <w:rFonts w:ascii="Times New Roman" w:eastAsia="Times New Roman" w:hAnsi="Times New Roman" w:cs="Times New Roman"/>
          <w:b/>
          <w:sz w:val="24"/>
          <w:szCs w:val="24"/>
          <w:lang w:val="uk-UA" w:eastAsia="ar-SA"/>
        </w:rPr>
      </w:pPr>
      <w:r w:rsidRPr="00252DFE">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IV. Порядок здійснення оплати</w:t>
      </w:r>
    </w:p>
    <w:p w:rsidR="00252DFE" w:rsidRPr="00252DFE" w:rsidRDefault="00252DFE" w:rsidP="00252DFE">
      <w:pPr>
        <w:widowControl w:val="0"/>
        <w:suppressAutoHyphens/>
        <w:snapToGrid w:val="0"/>
        <w:spacing w:after="0" w:line="264" w:lineRule="auto"/>
        <w:ind w:firstLine="567"/>
        <w:jc w:val="both"/>
        <w:rPr>
          <w:rFonts w:ascii="Times New Roman" w:eastAsia="Times New Roman" w:hAnsi="Times New Roman" w:cs="Times New Roman"/>
          <w:sz w:val="24"/>
          <w:szCs w:val="24"/>
          <w:lang w:val="uk-UA" w:eastAsia="zh-CN"/>
        </w:rPr>
      </w:pPr>
      <w:r w:rsidRPr="00252DFE">
        <w:rPr>
          <w:rFonts w:ascii="Times New Roman" w:eastAsia="Times New Roman" w:hAnsi="Times New Roman" w:cs="Times New Roman"/>
          <w:sz w:val="24"/>
          <w:szCs w:val="24"/>
          <w:lang w:val="uk-UA" w:eastAsia="zh-CN"/>
        </w:rPr>
        <w:t xml:space="preserve">4.1 Розрахунок проводиться шляхом перерахування коштів на розрахунковий рахунок Постачальника.  </w:t>
      </w:r>
    </w:p>
    <w:p w:rsidR="00252DFE" w:rsidRPr="00252DFE" w:rsidRDefault="00252DFE" w:rsidP="00252DFE">
      <w:pPr>
        <w:widowControl w:val="0"/>
        <w:suppressAutoHyphens/>
        <w:snapToGrid w:val="0"/>
        <w:spacing w:after="0" w:line="264" w:lineRule="auto"/>
        <w:ind w:firstLine="567"/>
        <w:jc w:val="both"/>
        <w:rPr>
          <w:rFonts w:ascii="Times New Roman" w:eastAsia="Times New Roman" w:hAnsi="Times New Roman" w:cs="Times New Roman"/>
          <w:sz w:val="24"/>
          <w:szCs w:val="24"/>
          <w:lang w:val="uk-UA" w:eastAsia="zh-CN"/>
        </w:rPr>
      </w:pPr>
      <w:r w:rsidRPr="00252DFE">
        <w:rPr>
          <w:rFonts w:ascii="Times New Roman" w:eastAsia="Times New Roman" w:hAnsi="Times New Roman" w:cs="Times New Roman"/>
          <w:sz w:val="24"/>
          <w:szCs w:val="24"/>
          <w:lang w:val="uk-UA" w:eastAsia="zh-CN"/>
        </w:rPr>
        <w:t>4.2 Оплата вважається здійсненою з дати зарахування відповідної суми грошових коштів на поточний рахунок Постачальника.</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4.3. Замовник оплачує поставлений Виконавцем товар згідно договору та накладної протягом 7 робочих днів з моменту підписання сторонами накладної на поставлений товар.</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4.4. Оплата товару здійснюється на умовах відстрочки платежу на термін не  більше 30 календарних днів.</w:t>
      </w:r>
    </w:p>
    <w:p w:rsidR="00252DFE" w:rsidRPr="00252DFE" w:rsidRDefault="00252DFE" w:rsidP="00252DFE">
      <w:pPr>
        <w:suppressAutoHyphens/>
        <w:spacing w:after="0" w:line="264" w:lineRule="auto"/>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V. Поставка товарів</w:t>
      </w:r>
    </w:p>
    <w:p w:rsidR="00252DFE" w:rsidRPr="00252DFE" w:rsidRDefault="00252DFE" w:rsidP="001D551C">
      <w:pPr>
        <w:widowControl w:val="0"/>
        <w:tabs>
          <w:tab w:val="center" w:pos="4677"/>
          <w:tab w:val="right" w:pos="9355"/>
        </w:tabs>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252DFE">
        <w:rPr>
          <w:rFonts w:ascii="Times New Roman" w:eastAsia="Times New Roman" w:hAnsi="Times New Roman" w:cs="Times New Roman"/>
          <w:sz w:val="24"/>
          <w:szCs w:val="24"/>
          <w:lang w:val="uk-UA" w:eastAsia="zh-CN"/>
        </w:rPr>
        <w:t xml:space="preserve">5.1. Строк поставки товару: </w:t>
      </w:r>
      <w:r w:rsidR="00800269">
        <w:rPr>
          <w:rFonts w:ascii="Times New Roman" w:eastAsia="Times New Roman" w:hAnsi="Times New Roman" w:cs="Times New Roman"/>
          <w:b/>
          <w:sz w:val="24"/>
          <w:szCs w:val="24"/>
          <w:lang w:val="uk-UA" w:eastAsia="zh-CN"/>
        </w:rPr>
        <w:t xml:space="preserve">до </w:t>
      </w:r>
      <w:bookmarkStart w:id="0" w:name="_GoBack"/>
      <w:bookmarkEnd w:id="0"/>
      <w:r w:rsidR="00B806F2">
        <w:rPr>
          <w:rFonts w:ascii="Times New Roman" w:eastAsia="Times New Roman" w:hAnsi="Times New Roman" w:cs="Times New Roman"/>
          <w:b/>
          <w:sz w:val="24"/>
          <w:szCs w:val="24"/>
          <w:lang w:val="uk-UA" w:eastAsia="zh-CN"/>
        </w:rPr>
        <w:t>31.08</w:t>
      </w:r>
      <w:r w:rsidRPr="00252DFE">
        <w:rPr>
          <w:rFonts w:ascii="Times New Roman" w:eastAsia="Times New Roman" w:hAnsi="Times New Roman" w:cs="Times New Roman"/>
          <w:b/>
          <w:sz w:val="24"/>
          <w:szCs w:val="24"/>
          <w:lang w:val="uk-UA" w:eastAsia="zh-CN"/>
        </w:rPr>
        <w:t>.20</w:t>
      </w:r>
      <w:r w:rsidR="00B806F2">
        <w:rPr>
          <w:rFonts w:ascii="Times New Roman" w:eastAsia="Times New Roman" w:hAnsi="Times New Roman" w:cs="Times New Roman"/>
          <w:b/>
          <w:sz w:val="24"/>
          <w:szCs w:val="24"/>
          <w:lang w:val="uk-UA" w:eastAsia="zh-CN"/>
        </w:rPr>
        <w:t>23</w:t>
      </w:r>
      <w:r w:rsidRPr="00252DFE">
        <w:rPr>
          <w:rFonts w:ascii="Times New Roman" w:eastAsia="Times New Roman" w:hAnsi="Times New Roman" w:cs="Times New Roman"/>
          <w:b/>
          <w:sz w:val="24"/>
          <w:szCs w:val="24"/>
          <w:lang w:val="uk-UA" w:eastAsia="zh-CN"/>
        </w:rPr>
        <w:t xml:space="preserve"> року. </w:t>
      </w:r>
      <w:r w:rsidRPr="00252DFE">
        <w:rPr>
          <w:rFonts w:ascii="Times New Roman" w:eastAsia="Times New Roman" w:hAnsi="Times New Roman" w:cs="Times New Roman"/>
          <w:sz w:val="24"/>
          <w:szCs w:val="24"/>
          <w:lang w:val="uk-UA" w:eastAsia="zh-CN"/>
        </w:rPr>
        <w:t xml:space="preserve">У разі нагальної потреби поставка товару здійснюється на протязі одного дня.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5.2. Місце поставки товарів: </w:t>
      </w:r>
      <w:r w:rsidRPr="00252DFE">
        <w:rPr>
          <w:rFonts w:ascii="Times New Roman" w:eastAsia="Times New Roman" w:hAnsi="Times New Roman" w:cs="Times New Roman"/>
          <w:b/>
          <w:sz w:val="24"/>
          <w:szCs w:val="24"/>
          <w:lang w:val="uk-UA" w:eastAsia="ar-SA"/>
        </w:rPr>
        <w:t>місцеві загальні суди Хмельницької області та ТУ ДСА України в Хмельницькій області</w:t>
      </w:r>
      <w:r w:rsidR="00AE1F66">
        <w:rPr>
          <w:rFonts w:ascii="Times New Roman" w:eastAsia="Times New Roman" w:hAnsi="Times New Roman" w:cs="Times New Roman"/>
          <w:b/>
          <w:sz w:val="24"/>
          <w:szCs w:val="24"/>
          <w:lang w:val="uk-UA" w:eastAsia="ar-SA"/>
        </w:rPr>
        <w:t xml:space="preserve"> </w:t>
      </w:r>
      <w:r w:rsidRPr="00252DFE">
        <w:rPr>
          <w:rFonts w:ascii="Times New Roman" w:eastAsia="Times New Roman" w:hAnsi="Times New Roman" w:cs="Times New Roman"/>
          <w:bCs/>
          <w:sz w:val="24"/>
          <w:szCs w:val="24"/>
          <w:lang w:val="uk-UA" w:eastAsia="ar-SA"/>
        </w:rPr>
        <w:t>(згідно із Додатком № 2)</w:t>
      </w:r>
      <w:r w:rsidRPr="00252DFE">
        <w:rPr>
          <w:rFonts w:ascii="Times New Roman" w:eastAsia="Times New Roman" w:hAnsi="Times New Roman" w:cs="Times New Roman"/>
          <w:sz w:val="24"/>
          <w:szCs w:val="24"/>
          <w:lang w:val="uk-UA" w:eastAsia="ar-SA"/>
        </w:rPr>
        <w:t>.</w:t>
      </w:r>
      <w:r w:rsidR="00AE1F66">
        <w:rPr>
          <w:rFonts w:ascii="Times New Roman" w:eastAsia="Times New Roman" w:hAnsi="Times New Roman" w:cs="Times New Roman"/>
          <w:sz w:val="24"/>
          <w:szCs w:val="24"/>
          <w:lang w:val="uk-UA" w:eastAsia="ar-SA"/>
        </w:rPr>
        <w:t xml:space="preserve"> </w:t>
      </w:r>
      <w:r w:rsidRPr="00252DFE">
        <w:rPr>
          <w:rFonts w:ascii="Times New Roman" w:eastAsia="Times New Roman" w:hAnsi="Times New Roman" w:cs="Times New Roman"/>
          <w:sz w:val="24"/>
          <w:szCs w:val="24"/>
          <w:lang w:val="uk-UA" w:eastAsia="ar-SA"/>
        </w:rPr>
        <w:t xml:space="preserve">В ціну товару включено всі витрати на його поставку (вартість тари та упаковки, а також транспортні витрати, завантаження, розвантаження, тощо). </w:t>
      </w:r>
    </w:p>
    <w:p w:rsidR="00252DFE" w:rsidRPr="00252DFE" w:rsidRDefault="00252DFE" w:rsidP="001D551C">
      <w:pPr>
        <w:numPr>
          <w:ilvl w:val="1"/>
          <w:numId w:val="3"/>
        </w:numPr>
        <w:shd w:val="clear" w:color="auto" w:fill="FFFFFF"/>
        <w:tabs>
          <w:tab w:val="left" w:pos="0"/>
          <w:tab w:val="left" w:pos="1171"/>
        </w:tabs>
        <w:suppressAutoHyphens/>
        <w:spacing w:after="0" w:line="264" w:lineRule="auto"/>
        <w:ind w:left="567" w:firstLine="0"/>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Приймання-передача товару оформляється шляхом підписання Сторонами відповідних документів про приймання-передачу товару (накладної ). </w:t>
      </w:r>
    </w:p>
    <w:p w:rsidR="00252DFE" w:rsidRPr="00252DFE" w:rsidRDefault="00252DFE" w:rsidP="00252DFE">
      <w:pPr>
        <w:shd w:val="clear" w:color="auto" w:fill="FFFFFF"/>
        <w:tabs>
          <w:tab w:val="left" w:pos="540"/>
          <w:tab w:val="left" w:pos="567"/>
        </w:tabs>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5.4 Перевірка товару за кількістю, асортиментом, комплектністю і якістю здійснюється Замовником згідно накладної у день прийому-передачі товару. </w:t>
      </w:r>
    </w:p>
    <w:p w:rsidR="00252DFE" w:rsidRPr="00252DFE" w:rsidRDefault="00252DFE" w:rsidP="00252DFE">
      <w:pPr>
        <w:tabs>
          <w:tab w:val="left" w:pos="540"/>
        </w:tabs>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5.5  Право власності на товар переходить до Замовника з дати передачі товару Замовникові на умовах даного Договору.</w:t>
      </w:r>
    </w:p>
    <w:p w:rsidR="00252DFE" w:rsidRPr="00252DFE" w:rsidRDefault="00252DFE" w:rsidP="00AC1FD6">
      <w:pPr>
        <w:numPr>
          <w:ilvl w:val="1"/>
          <w:numId w:val="4"/>
        </w:numPr>
        <w:tabs>
          <w:tab w:val="left" w:pos="0"/>
        </w:tabs>
        <w:suppressAutoHyphens/>
        <w:spacing w:after="0" w:line="264" w:lineRule="auto"/>
        <w:ind w:left="142" w:firstLine="425"/>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У випадку виявлення Замовником недоліків у поставленому товарі, Замовник зобов'язаний письмово повідомити Постачальника про виявлені недоліки протягом 3 (трьох) робочих днів з дня їх виявлення. </w:t>
      </w:r>
    </w:p>
    <w:p w:rsidR="00252DFE" w:rsidRPr="00252DFE" w:rsidRDefault="00252DFE" w:rsidP="00A63C51">
      <w:pPr>
        <w:numPr>
          <w:ilvl w:val="1"/>
          <w:numId w:val="4"/>
        </w:numPr>
        <w:tabs>
          <w:tab w:val="left" w:pos="0"/>
        </w:tabs>
        <w:suppressAutoHyphens/>
        <w:spacing w:after="0" w:line="264" w:lineRule="auto"/>
        <w:ind w:left="142" w:firstLine="425"/>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Постачальник протягом 2 (двох) робочих днів зобов'язаний направити свого представника для складання акту про виявлені недоліки та за свій рахунок усунути </w:t>
      </w:r>
      <w:r w:rsidRPr="00252DFE">
        <w:rPr>
          <w:rFonts w:ascii="Times New Roman" w:eastAsia="Times New Roman" w:hAnsi="Times New Roman" w:cs="Times New Roman"/>
          <w:sz w:val="24"/>
          <w:szCs w:val="24"/>
          <w:lang w:val="uk-UA" w:eastAsia="ar-SA"/>
        </w:rPr>
        <w:lastRenderedPageBreak/>
        <w:t xml:space="preserve">зазначені в такому акті недоліки протягом строку, зазначеного в акті, але не менше 10 (десяти) робочих днів, після чого Замовник зобов’язується підписати документи приймання-передачі товару протягом 2 (двох) календарних днів.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VI. Права та обов'язки сторін</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6.1. </w:t>
      </w:r>
      <w:r w:rsidRPr="00252DFE">
        <w:rPr>
          <w:rFonts w:ascii="Times New Roman" w:eastAsia="Times New Roman" w:hAnsi="Times New Roman" w:cs="Times New Roman"/>
          <w:b/>
          <w:sz w:val="24"/>
          <w:szCs w:val="24"/>
          <w:lang w:val="uk-UA" w:eastAsia="ar-SA"/>
        </w:rPr>
        <w:t>Замовник зобов'язаний:</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6.1.1. Своєчасно та в повному обсязі сплачувати за поставлений товар;</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6.1.2. Приймати поставлені товари згідно накладної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6.2. </w:t>
      </w:r>
      <w:r w:rsidRPr="00252DFE">
        <w:rPr>
          <w:rFonts w:ascii="Times New Roman" w:eastAsia="Times New Roman" w:hAnsi="Times New Roman" w:cs="Times New Roman"/>
          <w:b/>
          <w:sz w:val="24"/>
          <w:szCs w:val="24"/>
          <w:lang w:val="uk-UA" w:eastAsia="ar-SA"/>
        </w:rPr>
        <w:t>Замовник має право:</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повідомивши про це його у строк за 15 календарних днів;</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6.2.2. Контролювати поставку  товару у строки, встановлені цим Договором;</w:t>
      </w:r>
    </w:p>
    <w:p w:rsidR="00252DFE" w:rsidRPr="00252DFE" w:rsidRDefault="00252DFE" w:rsidP="00252DFE">
      <w:pPr>
        <w:suppressAutoHyphens/>
        <w:spacing w:after="0" w:line="264" w:lineRule="auto"/>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6.3. </w:t>
      </w:r>
      <w:r w:rsidRPr="00252DFE">
        <w:rPr>
          <w:rFonts w:ascii="Times New Roman" w:eastAsia="Times New Roman" w:hAnsi="Times New Roman" w:cs="Times New Roman"/>
          <w:b/>
          <w:sz w:val="24"/>
          <w:szCs w:val="24"/>
          <w:lang w:val="uk-UA" w:eastAsia="ar-SA"/>
        </w:rPr>
        <w:t>Постачальник зобов'язаний:</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6.3.1. Забезпечити поставку товару якість яких відповідає умовам,  установленим розділом II цього Договору;</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6.4. </w:t>
      </w:r>
      <w:r w:rsidRPr="00252DFE">
        <w:rPr>
          <w:rFonts w:ascii="Times New Roman" w:eastAsia="Times New Roman" w:hAnsi="Times New Roman" w:cs="Times New Roman"/>
          <w:b/>
          <w:sz w:val="24"/>
          <w:szCs w:val="24"/>
          <w:lang w:val="uk-UA" w:eastAsia="ar-SA"/>
        </w:rPr>
        <w:t>Постачальник має право:</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6.4.1. Своєчасно та в повному  обсязі  отримувати  плату за поставлений товар;</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6.4.2.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w:t>
      </w: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VII. Відповідальність сторін</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64"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VIII. Обставини непереборної сили</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ТПП України. </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252DFE" w:rsidRPr="00252DFE" w:rsidRDefault="00252DFE" w:rsidP="00DE2620">
      <w:pPr>
        <w:suppressAutoHyphens/>
        <w:spacing w:after="0" w:line="264" w:lineRule="auto"/>
        <w:jc w:val="both"/>
        <w:rPr>
          <w:rFonts w:ascii="Times New Roman" w:eastAsia="Times New Roman" w:hAnsi="Times New Roman" w:cs="Times New Roman"/>
          <w:sz w:val="24"/>
          <w:szCs w:val="24"/>
          <w:lang w:val="uk-UA" w:eastAsia="ar-SA"/>
        </w:rPr>
      </w:pPr>
    </w:p>
    <w:p w:rsidR="00252DFE" w:rsidRPr="00252DFE" w:rsidRDefault="00252DFE" w:rsidP="00DE2620">
      <w:pPr>
        <w:suppressAutoHyphens/>
        <w:spacing w:after="0" w:line="264"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IX. Вирішення спорів</w:t>
      </w:r>
    </w:p>
    <w:p w:rsidR="00252DFE" w:rsidRPr="00252DFE" w:rsidRDefault="00252DFE" w:rsidP="00252DFE">
      <w:pPr>
        <w:suppressAutoHyphens/>
        <w:spacing w:after="0" w:line="264"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2DFE" w:rsidRPr="00252DFE" w:rsidRDefault="00252DFE" w:rsidP="00252DFE">
      <w:pPr>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 передбаченому чинним законодавством України.</w:t>
      </w:r>
    </w:p>
    <w:p w:rsidR="00252DFE" w:rsidRPr="00252DFE" w:rsidRDefault="00252DFE" w:rsidP="00252DFE">
      <w:pPr>
        <w:suppressAutoHyphens/>
        <w:spacing w:after="0" w:line="240" w:lineRule="auto"/>
        <w:ind w:firstLine="567"/>
        <w:jc w:val="both"/>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lastRenderedPageBreak/>
        <w:t>X. Строк дії договору</w:t>
      </w:r>
    </w:p>
    <w:p w:rsidR="00252DFE" w:rsidRPr="00252DFE" w:rsidRDefault="00252DFE" w:rsidP="00252DFE">
      <w:pPr>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10.1. Цей Договір набирає чинності з дати підписання і діє до </w:t>
      </w:r>
      <w:r w:rsidR="002D6F1A">
        <w:rPr>
          <w:rFonts w:ascii="Times New Roman" w:eastAsia="Times New Roman" w:hAnsi="Times New Roman" w:cs="Times New Roman"/>
          <w:b/>
          <w:sz w:val="24"/>
          <w:szCs w:val="24"/>
          <w:lang w:val="uk-UA" w:eastAsia="ar-SA"/>
        </w:rPr>
        <w:t>31 грудня 202</w:t>
      </w:r>
      <w:r w:rsidR="009B6E12">
        <w:rPr>
          <w:rFonts w:ascii="Times New Roman" w:eastAsia="Times New Roman" w:hAnsi="Times New Roman" w:cs="Times New Roman"/>
          <w:b/>
          <w:sz w:val="24"/>
          <w:szCs w:val="24"/>
          <w:lang w:val="uk-UA" w:eastAsia="ar-SA"/>
        </w:rPr>
        <w:t>3</w:t>
      </w:r>
      <w:r w:rsidRPr="00252DFE">
        <w:rPr>
          <w:rFonts w:ascii="Times New Roman" w:eastAsia="Times New Roman" w:hAnsi="Times New Roman" w:cs="Times New Roman"/>
          <w:b/>
          <w:sz w:val="24"/>
          <w:szCs w:val="24"/>
          <w:lang w:val="uk-UA" w:eastAsia="ar-SA"/>
        </w:rPr>
        <w:t xml:space="preserve"> року</w:t>
      </w:r>
      <w:r w:rsidRPr="00252DFE">
        <w:rPr>
          <w:rFonts w:ascii="Times New Roman" w:eastAsia="Times New Roman" w:hAnsi="Times New Roman" w:cs="Times New Roman"/>
          <w:sz w:val="24"/>
          <w:szCs w:val="24"/>
          <w:lang w:val="uk-UA" w:eastAsia="ar-SA"/>
        </w:rPr>
        <w:t xml:space="preserve"> включно, але в будь-якому випадку до повного виконання сторонами своїх обов’язків. </w:t>
      </w:r>
    </w:p>
    <w:p w:rsidR="00252DFE" w:rsidRPr="00252DFE" w:rsidRDefault="00252DFE" w:rsidP="00252DFE">
      <w:pPr>
        <w:suppressAutoHyphens/>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10.2. Цей Договір укладається і підписується у двох примірниках, що мають однакову юридичну силу. </w:t>
      </w:r>
    </w:p>
    <w:p w:rsidR="00252DFE" w:rsidRPr="00252DFE" w:rsidRDefault="00252DFE" w:rsidP="00252DFE">
      <w:pPr>
        <w:shd w:val="clear" w:color="auto" w:fill="FFFFFF"/>
        <w:tabs>
          <w:tab w:val="left" w:pos="1243"/>
        </w:tabs>
        <w:suppressAutoHyphens/>
        <w:adjustRightInd w:val="0"/>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10.3. Доповнення та зміни до Договору вносяться тільки у письмовій формі шляхом укладання відповідних додаткових угод, які підписуються Сторонами Договору та додаються до тексту як невід’ємні його частини.</w:t>
      </w:r>
    </w:p>
    <w:p w:rsidR="00252DFE" w:rsidRPr="00252DFE" w:rsidRDefault="00252DFE" w:rsidP="00252DFE">
      <w:pPr>
        <w:spacing w:after="0" w:line="240" w:lineRule="auto"/>
        <w:ind w:firstLine="680"/>
        <w:rPr>
          <w:rFonts w:ascii="Times New Roman" w:eastAsia="Times New Roman" w:hAnsi="Times New Roman" w:cs="Times New Roman"/>
          <w:b/>
          <w:sz w:val="24"/>
          <w:szCs w:val="24"/>
          <w:lang w:val="uk-UA" w:eastAsia="uk-UA"/>
        </w:rPr>
      </w:pPr>
    </w:p>
    <w:p w:rsidR="00252DFE" w:rsidRPr="00252DFE" w:rsidRDefault="00252DFE" w:rsidP="00DE2620">
      <w:pPr>
        <w:spacing w:after="0" w:line="240" w:lineRule="auto"/>
        <w:jc w:val="center"/>
        <w:rPr>
          <w:rFonts w:ascii="Times New Roman" w:eastAsia="Times New Roman" w:hAnsi="Times New Roman" w:cs="Times New Roman"/>
          <w:b/>
          <w:sz w:val="24"/>
          <w:szCs w:val="24"/>
          <w:lang w:eastAsia="uk-UA"/>
        </w:rPr>
      </w:pPr>
      <w:r w:rsidRPr="00252DFE">
        <w:rPr>
          <w:rFonts w:ascii="Times New Roman" w:eastAsia="Times New Roman" w:hAnsi="Times New Roman" w:cs="Times New Roman"/>
          <w:b/>
          <w:sz w:val="24"/>
          <w:szCs w:val="24"/>
          <w:lang w:val="en-US" w:eastAsia="uk-UA"/>
        </w:rPr>
        <w:t>XI</w:t>
      </w:r>
      <w:r w:rsidRPr="00252DFE">
        <w:rPr>
          <w:rFonts w:ascii="Times New Roman" w:eastAsia="Times New Roman" w:hAnsi="Times New Roman" w:cs="Times New Roman"/>
          <w:b/>
          <w:sz w:val="24"/>
          <w:szCs w:val="24"/>
          <w:lang w:eastAsia="uk-UA"/>
        </w:rPr>
        <w:t xml:space="preserve">. </w:t>
      </w:r>
      <w:proofErr w:type="spellStart"/>
      <w:r w:rsidRPr="00252DFE">
        <w:rPr>
          <w:rFonts w:ascii="Times New Roman" w:eastAsia="Times New Roman" w:hAnsi="Times New Roman" w:cs="Times New Roman"/>
          <w:b/>
          <w:sz w:val="24"/>
          <w:szCs w:val="24"/>
          <w:lang w:eastAsia="uk-UA"/>
        </w:rPr>
        <w:t>Інші</w:t>
      </w:r>
      <w:proofErr w:type="spellEnd"/>
      <w:r w:rsidR="009B6E12">
        <w:rPr>
          <w:rFonts w:ascii="Times New Roman" w:eastAsia="Times New Roman" w:hAnsi="Times New Roman" w:cs="Times New Roman"/>
          <w:b/>
          <w:sz w:val="24"/>
          <w:szCs w:val="24"/>
          <w:lang w:val="uk-UA" w:eastAsia="uk-UA"/>
        </w:rPr>
        <w:t xml:space="preserve"> </w:t>
      </w:r>
      <w:proofErr w:type="spellStart"/>
      <w:r w:rsidRPr="00252DFE">
        <w:rPr>
          <w:rFonts w:ascii="Times New Roman" w:eastAsia="Times New Roman" w:hAnsi="Times New Roman" w:cs="Times New Roman"/>
          <w:b/>
          <w:sz w:val="24"/>
          <w:szCs w:val="24"/>
          <w:lang w:eastAsia="uk-UA"/>
        </w:rPr>
        <w:t>умови</w:t>
      </w:r>
      <w:proofErr w:type="spellEnd"/>
    </w:p>
    <w:p w:rsidR="00252DFE" w:rsidRPr="00252DFE" w:rsidRDefault="00252DFE" w:rsidP="00252DFE">
      <w:pPr>
        <w:shd w:val="clear" w:color="auto" w:fill="FFFFFF"/>
        <w:tabs>
          <w:tab w:val="left" w:pos="1243"/>
        </w:tabs>
        <w:suppressAutoHyphens/>
        <w:adjustRightInd w:val="0"/>
        <w:spacing w:after="0" w:line="240" w:lineRule="auto"/>
        <w:ind w:firstLine="567"/>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11.1. Сторони домовилися, що у разі порушення Постачальником порядку постачання Продукції, термінів та строків, при зміні Постачальником в односторонньому порядку умов Договору, Замовник, в односторонньому порядку, має право відмовитися від прийняття подальшого виконання зобов’язань Постачальником за Договором.</w:t>
      </w:r>
    </w:p>
    <w:p w:rsidR="00252DFE" w:rsidRPr="00252DFE" w:rsidRDefault="00252DFE" w:rsidP="00252DFE">
      <w:pPr>
        <w:shd w:val="clear" w:color="auto" w:fill="FFFFFF"/>
        <w:tabs>
          <w:tab w:val="left" w:pos="1243"/>
        </w:tabs>
        <w:suppressAutoHyphens/>
        <w:adjustRightInd w:val="0"/>
        <w:spacing w:after="0" w:line="240" w:lineRule="auto"/>
        <w:jc w:val="both"/>
        <w:rPr>
          <w:rFonts w:ascii="Times New Roman" w:eastAsia="Times New Roman" w:hAnsi="Times New Roman" w:cs="Times New Roman"/>
          <w:sz w:val="24"/>
          <w:szCs w:val="24"/>
          <w:lang w:val="uk-UA" w:eastAsia="ar-SA"/>
        </w:rPr>
      </w:pPr>
    </w:p>
    <w:p w:rsidR="00252DFE" w:rsidRPr="00252DFE" w:rsidRDefault="00252DFE" w:rsidP="00252DFE">
      <w:pPr>
        <w:spacing w:after="0" w:line="240" w:lineRule="auto"/>
        <w:ind w:firstLine="567"/>
        <w:jc w:val="both"/>
        <w:rPr>
          <w:rFonts w:ascii="Times New Roman" w:eastAsia="Times New Roman" w:hAnsi="Times New Roman" w:cs="Times New Roman"/>
          <w:sz w:val="24"/>
          <w:szCs w:val="24"/>
          <w:lang w:val="uk-UA" w:eastAsia="uk-UA"/>
        </w:rPr>
      </w:pPr>
      <w:r w:rsidRPr="00252DFE">
        <w:rPr>
          <w:rFonts w:ascii="Times New Roman" w:eastAsia="Times New Roman" w:hAnsi="Times New Roman" w:cs="Times New Roman"/>
          <w:sz w:val="24"/>
          <w:szCs w:val="24"/>
          <w:lang w:val="uk-UA" w:eastAsia="uk-UA"/>
        </w:rPr>
        <w:t>11.2. У випадку зміни юридичної адреси або реквізитів та статусу платника податків Сторони зобов’язуються повідомити про це один одного у 3-х денний термін і надати завірені належним чином копії відповідних документів, що підтверджують такі зміни.</w:t>
      </w:r>
    </w:p>
    <w:p w:rsidR="00252DFE" w:rsidRPr="00252DFE" w:rsidRDefault="00252DFE" w:rsidP="00252DFE">
      <w:pPr>
        <w:suppressAutoHyphens/>
        <w:spacing w:after="0" w:line="240" w:lineRule="auto"/>
        <w:ind w:firstLine="567"/>
        <w:jc w:val="both"/>
        <w:rPr>
          <w:rFonts w:ascii="Times New Roman" w:eastAsia="Times New Roman" w:hAnsi="Times New Roman" w:cs="Times New Roman"/>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XIІ. Додатки до договору</w:t>
      </w:r>
    </w:p>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p>
    <w:p w:rsidR="00252DFE" w:rsidRPr="00252DFE" w:rsidRDefault="00252DFE" w:rsidP="00252DFE">
      <w:pPr>
        <w:numPr>
          <w:ilvl w:val="0"/>
          <w:numId w:val="1"/>
        </w:numPr>
        <w:suppressAutoHyphens/>
        <w:spacing w:after="0" w:line="240" w:lineRule="auto"/>
        <w:jc w:val="both"/>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Додаток № 1 - Специфікація товару, Додаток №2 –Перелік адрес для доставки товару. Додатки до Договору є його невід'ємною частиною.</w:t>
      </w:r>
    </w:p>
    <w:p w:rsidR="00252DFE" w:rsidRPr="00252DFE" w:rsidRDefault="00252DFE" w:rsidP="00252DFE">
      <w:pPr>
        <w:suppressAutoHyphens/>
        <w:spacing w:after="0" w:line="240" w:lineRule="auto"/>
        <w:ind w:firstLine="567"/>
        <w:jc w:val="center"/>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40"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XIII. Місцезнаходження та банківські реквізити сторін</w:t>
      </w:r>
    </w:p>
    <w:tbl>
      <w:tblPr>
        <w:tblW w:w="5000" w:type="pct"/>
        <w:tblLook w:val="0000"/>
      </w:tblPr>
      <w:tblGrid>
        <w:gridCol w:w="4778"/>
        <w:gridCol w:w="4793"/>
      </w:tblGrid>
      <w:tr w:rsidR="00252DFE" w:rsidRPr="00252DFE" w:rsidTr="001D551C">
        <w:trPr>
          <w:trHeight w:val="2265"/>
        </w:trPr>
        <w:tc>
          <w:tcPr>
            <w:tcW w:w="2496" w:type="pct"/>
            <w:shd w:val="clear" w:color="auto" w:fill="auto"/>
          </w:tcPr>
          <w:p w:rsidR="00252DFE" w:rsidRPr="00252DFE" w:rsidRDefault="00252DFE" w:rsidP="00252DFE">
            <w:pPr>
              <w:suppressAutoHyphens/>
              <w:snapToGrid w:val="0"/>
              <w:spacing w:after="0" w:line="240" w:lineRule="auto"/>
              <w:jc w:val="center"/>
              <w:rPr>
                <w:rFonts w:ascii="Times New Roman" w:eastAsia="Times New Roman" w:hAnsi="Times New Roman" w:cs="Times New Roman"/>
                <w:b/>
                <w:spacing w:val="-1"/>
                <w:sz w:val="24"/>
                <w:szCs w:val="24"/>
                <w:u w:val="single"/>
                <w:lang w:val="uk-UA" w:eastAsia="ar-SA"/>
              </w:rPr>
            </w:pPr>
          </w:p>
          <w:p w:rsidR="00252DFE" w:rsidRPr="00252DFE" w:rsidRDefault="00252DFE" w:rsidP="00252DFE">
            <w:pPr>
              <w:suppressAutoHyphens/>
              <w:snapToGrid w:val="0"/>
              <w:spacing w:after="0" w:line="240" w:lineRule="auto"/>
              <w:jc w:val="center"/>
              <w:rPr>
                <w:rFonts w:ascii="Times New Roman" w:eastAsia="Times New Roman" w:hAnsi="Times New Roman" w:cs="Times New Roman"/>
                <w:b/>
                <w:spacing w:val="-1"/>
                <w:sz w:val="24"/>
                <w:szCs w:val="24"/>
                <w:u w:val="single"/>
                <w:lang w:val="uk-UA" w:eastAsia="ar-SA"/>
              </w:rPr>
            </w:pPr>
            <w:r w:rsidRPr="00252DFE">
              <w:rPr>
                <w:rFonts w:ascii="Times New Roman" w:eastAsia="Times New Roman" w:hAnsi="Times New Roman" w:cs="Times New Roman"/>
                <w:b/>
                <w:spacing w:val="-1"/>
                <w:sz w:val="24"/>
                <w:szCs w:val="24"/>
                <w:u w:val="single"/>
                <w:lang w:val="uk-UA" w:eastAsia="ar-SA"/>
              </w:rPr>
              <w:t>ЗАМОВНИК:</w:t>
            </w:r>
          </w:p>
          <w:p w:rsidR="00252DFE" w:rsidRPr="00252DFE" w:rsidRDefault="00252DFE" w:rsidP="00252DFE">
            <w:pPr>
              <w:suppressAutoHyphens/>
              <w:snapToGrid w:val="0"/>
              <w:spacing w:after="0" w:line="240" w:lineRule="auto"/>
              <w:jc w:val="both"/>
              <w:rPr>
                <w:rFonts w:ascii="Times New Roman" w:eastAsia="Times New Roman" w:hAnsi="Times New Roman" w:cs="Times New Roman"/>
                <w:b/>
                <w:spacing w:val="-1"/>
                <w:sz w:val="24"/>
                <w:szCs w:val="24"/>
                <w:u w:val="single"/>
                <w:lang w:val="uk-UA" w:eastAsia="ar-SA"/>
              </w:rPr>
            </w:pPr>
          </w:p>
          <w:p w:rsidR="00252DFE" w:rsidRPr="00252DFE" w:rsidRDefault="00252DFE" w:rsidP="00252DFE">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Територіальне управління</w:t>
            </w:r>
          </w:p>
          <w:p w:rsidR="00252DFE" w:rsidRPr="00252DFE" w:rsidRDefault="00252DFE" w:rsidP="00252DFE">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Державної судової адміністрації України</w:t>
            </w:r>
          </w:p>
          <w:p w:rsidR="00252DFE" w:rsidRPr="00252DFE" w:rsidRDefault="00252DFE" w:rsidP="00252DFE">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в Хмельницькій області</w:t>
            </w:r>
          </w:p>
          <w:p w:rsidR="00252DFE" w:rsidRPr="00252DFE" w:rsidRDefault="00252DFE" w:rsidP="00252DFE">
            <w:pPr>
              <w:suppressAutoHyphens/>
              <w:snapToGrid w:val="0"/>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м.Хмельницький, вул.Соборна, 75, 29000</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Р/р № </w:t>
            </w:r>
            <w:r w:rsidR="002A0C37">
              <w:rPr>
                <w:rFonts w:ascii="Times New Roman" w:eastAsia="Times New Roman" w:hAnsi="Times New Roman" w:cs="Times New Roman"/>
                <w:sz w:val="24"/>
                <w:szCs w:val="24"/>
                <w:lang w:val="en-US" w:eastAsia="ar-SA"/>
              </w:rPr>
              <w:t>UA</w:t>
            </w:r>
            <w:r w:rsidR="002A0C37" w:rsidRPr="006B084B">
              <w:rPr>
                <w:rFonts w:ascii="Times New Roman" w:eastAsia="Times New Roman" w:hAnsi="Times New Roman" w:cs="Times New Roman"/>
                <w:sz w:val="24"/>
                <w:szCs w:val="24"/>
                <w:lang w:eastAsia="ar-SA"/>
              </w:rPr>
              <w:t xml:space="preserve"> 088201720343180002000016581</w:t>
            </w:r>
            <w:r w:rsidR="002A0C37">
              <w:rPr>
                <w:rFonts w:ascii="Times New Roman" w:eastAsia="Times New Roman" w:hAnsi="Times New Roman" w:cs="Times New Roman"/>
                <w:sz w:val="24"/>
                <w:szCs w:val="24"/>
                <w:lang w:val="uk-UA" w:eastAsia="ar-SA"/>
              </w:rPr>
              <w:t xml:space="preserve">, </w:t>
            </w:r>
            <w:r w:rsidR="002A0C37">
              <w:rPr>
                <w:rFonts w:ascii="Times New Roman" w:eastAsia="Times New Roman" w:hAnsi="Times New Roman" w:cs="Times New Roman"/>
                <w:sz w:val="24"/>
                <w:szCs w:val="24"/>
                <w:lang w:val="en-US" w:eastAsia="ar-SA"/>
              </w:rPr>
              <w:t>UA</w:t>
            </w:r>
            <w:r w:rsidR="002A0C37" w:rsidRPr="006B084B">
              <w:rPr>
                <w:rFonts w:ascii="Times New Roman" w:eastAsia="Times New Roman" w:hAnsi="Times New Roman" w:cs="Times New Roman"/>
                <w:sz w:val="24"/>
                <w:szCs w:val="24"/>
                <w:lang w:eastAsia="ar-SA"/>
              </w:rPr>
              <w:t xml:space="preserve"> 9482011720343161002100016581</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в ДКС України м. Київ</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код ЄДРПОУ 26293548</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Тел../факс. 0(382)70-25-65</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e-</w:t>
            </w:r>
            <w:proofErr w:type="spellStart"/>
            <w:r w:rsidRPr="00252DFE">
              <w:rPr>
                <w:rFonts w:ascii="Times New Roman" w:eastAsia="Times New Roman" w:hAnsi="Times New Roman" w:cs="Times New Roman"/>
                <w:sz w:val="24"/>
                <w:szCs w:val="24"/>
                <w:lang w:val="uk-UA" w:eastAsia="ar-SA"/>
              </w:rPr>
              <w:t>mail</w:t>
            </w:r>
            <w:proofErr w:type="spellEnd"/>
            <w:r w:rsidRPr="00252DFE">
              <w:rPr>
                <w:rFonts w:ascii="Times New Roman" w:eastAsia="Times New Roman" w:hAnsi="Times New Roman" w:cs="Times New Roman"/>
                <w:sz w:val="24"/>
                <w:szCs w:val="24"/>
                <w:lang w:val="uk-UA" w:eastAsia="ar-SA"/>
              </w:rPr>
              <w:t xml:space="preserve">: </w:t>
            </w:r>
            <w:hyperlink r:id="rId5" w:history="1">
              <w:r w:rsidRPr="00252DFE">
                <w:rPr>
                  <w:rFonts w:ascii="Times New Roman" w:eastAsia="Times New Roman" w:hAnsi="Times New Roman" w:cs="Times New Roman"/>
                  <w:color w:val="0000FF"/>
                  <w:sz w:val="24"/>
                  <w:szCs w:val="24"/>
                  <w:u w:val="single"/>
                  <w:lang w:val="en-GB" w:eastAsia="ar-SA"/>
                </w:rPr>
                <w:t>inbox</w:t>
              </w:r>
              <w:r w:rsidRPr="00252DFE">
                <w:rPr>
                  <w:rFonts w:ascii="Times New Roman" w:eastAsia="Times New Roman" w:hAnsi="Times New Roman" w:cs="Times New Roman"/>
                  <w:color w:val="0000FF"/>
                  <w:sz w:val="24"/>
                  <w:szCs w:val="24"/>
                  <w:u w:val="single"/>
                  <w:lang w:val="uk-UA" w:eastAsia="ar-SA"/>
                </w:rPr>
                <w:t>@</w:t>
              </w:r>
              <w:r w:rsidRPr="00252DFE">
                <w:rPr>
                  <w:rFonts w:ascii="Times New Roman" w:eastAsia="Times New Roman" w:hAnsi="Times New Roman" w:cs="Times New Roman"/>
                  <w:color w:val="0000FF"/>
                  <w:sz w:val="24"/>
                  <w:szCs w:val="24"/>
                  <w:u w:val="single"/>
                  <w:lang w:val="en-GB" w:eastAsia="ar-SA"/>
                </w:rPr>
                <w:t>km</w:t>
              </w:r>
              <w:r w:rsidRPr="00252DFE">
                <w:rPr>
                  <w:rFonts w:ascii="Times New Roman" w:eastAsia="Times New Roman" w:hAnsi="Times New Roman" w:cs="Times New Roman"/>
                  <w:color w:val="0000FF"/>
                  <w:sz w:val="24"/>
                  <w:szCs w:val="24"/>
                  <w:u w:val="single"/>
                  <w:lang w:val="uk-UA" w:eastAsia="ar-SA"/>
                </w:rPr>
                <w:t>.</w:t>
              </w:r>
              <w:r w:rsidRPr="00252DFE">
                <w:rPr>
                  <w:rFonts w:ascii="Times New Roman" w:eastAsia="Times New Roman" w:hAnsi="Times New Roman" w:cs="Times New Roman"/>
                  <w:color w:val="0000FF"/>
                  <w:sz w:val="24"/>
                  <w:szCs w:val="24"/>
                  <w:u w:val="single"/>
                  <w:lang w:val="en-GB" w:eastAsia="ar-SA"/>
                </w:rPr>
                <w:t>court</w:t>
              </w:r>
              <w:r w:rsidRPr="00252DFE">
                <w:rPr>
                  <w:rFonts w:ascii="Times New Roman" w:eastAsia="Times New Roman" w:hAnsi="Times New Roman" w:cs="Times New Roman"/>
                  <w:color w:val="0000FF"/>
                  <w:sz w:val="24"/>
                  <w:szCs w:val="24"/>
                  <w:u w:val="single"/>
                  <w:lang w:val="uk-UA" w:eastAsia="ar-SA"/>
                </w:rPr>
                <w:t>.</w:t>
              </w:r>
              <w:proofErr w:type="spellStart"/>
              <w:r w:rsidRPr="00252DFE">
                <w:rPr>
                  <w:rFonts w:ascii="Times New Roman" w:eastAsia="Times New Roman" w:hAnsi="Times New Roman" w:cs="Times New Roman"/>
                  <w:color w:val="0000FF"/>
                  <w:sz w:val="24"/>
                  <w:szCs w:val="24"/>
                  <w:u w:val="single"/>
                  <w:lang w:val="en-GB" w:eastAsia="ar-SA"/>
                </w:rPr>
                <w:t>gov</w:t>
              </w:r>
              <w:proofErr w:type="spellEnd"/>
              <w:r w:rsidRPr="00252DFE">
                <w:rPr>
                  <w:rFonts w:ascii="Times New Roman" w:eastAsia="Times New Roman" w:hAnsi="Times New Roman" w:cs="Times New Roman"/>
                  <w:color w:val="0000FF"/>
                  <w:sz w:val="24"/>
                  <w:szCs w:val="24"/>
                  <w:u w:val="single"/>
                  <w:lang w:val="uk-UA" w:eastAsia="ar-SA"/>
                </w:rPr>
                <w:t>.</w:t>
              </w:r>
              <w:proofErr w:type="spellStart"/>
              <w:r w:rsidRPr="00252DFE">
                <w:rPr>
                  <w:rFonts w:ascii="Times New Roman" w:eastAsia="Times New Roman" w:hAnsi="Times New Roman" w:cs="Times New Roman"/>
                  <w:color w:val="0000FF"/>
                  <w:sz w:val="24"/>
                  <w:szCs w:val="24"/>
                  <w:u w:val="single"/>
                  <w:lang w:val="en-GB" w:eastAsia="ar-SA"/>
                </w:rPr>
                <w:t>ua</w:t>
              </w:r>
              <w:proofErr w:type="spellEnd"/>
            </w:hyperlink>
          </w:p>
          <w:p w:rsidR="00252DFE" w:rsidRPr="00252DFE" w:rsidRDefault="00252DFE" w:rsidP="00252DFE">
            <w:pPr>
              <w:suppressAutoHyphens/>
              <w:spacing w:after="0" w:line="240" w:lineRule="auto"/>
              <w:rPr>
                <w:rFonts w:ascii="Times New Roman" w:eastAsia="Times New Roman" w:hAnsi="Times New Roman" w:cs="Times New Roman"/>
                <w:b/>
                <w:bCs/>
                <w:sz w:val="24"/>
                <w:szCs w:val="24"/>
                <w:lang w:val="uk-UA" w:eastAsia="ar-SA"/>
              </w:rPr>
            </w:pPr>
          </w:p>
          <w:p w:rsidR="00252DFE" w:rsidRPr="00252DFE" w:rsidRDefault="00252DFE" w:rsidP="00252DFE">
            <w:pPr>
              <w:suppressAutoHyphens/>
              <w:spacing w:after="0" w:line="240" w:lineRule="auto"/>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Начальник управління</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p>
          <w:p w:rsidR="00252DFE" w:rsidRPr="00252DFE" w:rsidRDefault="00ED5DB7" w:rsidP="00252DF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____________________</w:t>
            </w:r>
            <w:r w:rsidR="00252DFE" w:rsidRPr="00252DF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b/>
                <w:bCs/>
                <w:sz w:val="24"/>
                <w:szCs w:val="24"/>
                <w:lang w:val="uk-UA" w:eastAsia="ar-SA"/>
              </w:rPr>
              <w:t>Л. М</w:t>
            </w:r>
            <w:r w:rsidR="00252DFE" w:rsidRPr="00252DFE">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Школьник</w:t>
            </w:r>
            <w:r w:rsidR="00252DFE" w:rsidRPr="00252DFE">
              <w:rPr>
                <w:rFonts w:ascii="Times New Roman" w:eastAsia="Times New Roman" w:hAnsi="Times New Roman" w:cs="Times New Roman"/>
                <w:sz w:val="24"/>
                <w:szCs w:val="24"/>
                <w:lang w:val="uk-UA" w:eastAsia="ar-SA"/>
              </w:rPr>
              <w:t>)</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p>
          <w:p w:rsidR="00252DFE" w:rsidRPr="00252DFE" w:rsidRDefault="00252DFE" w:rsidP="00252DFE">
            <w:pPr>
              <w:widowControl w:val="0"/>
              <w:suppressAutoHyphens/>
              <w:snapToGrid w:val="0"/>
              <w:spacing w:after="0" w:line="300" w:lineRule="auto"/>
              <w:rPr>
                <w:rFonts w:ascii="Times New Roman" w:eastAsia="Times New Roman" w:hAnsi="Times New Roman" w:cs="Times New Roman"/>
                <w:szCs w:val="24"/>
                <w:lang w:val="uk-UA" w:eastAsia="zh-CN"/>
              </w:rPr>
            </w:pPr>
            <w:proofErr w:type="spellStart"/>
            <w:r w:rsidRPr="00252DFE">
              <w:rPr>
                <w:rFonts w:ascii="Times New Roman" w:eastAsia="Times New Roman" w:hAnsi="Times New Roman" w:cs="Times New Roman"/>
                <w:szCs w:val="24"/>
                <w:lang w:val="uk-UA" w:eastAsia="zh-CN"/>
              </w:rPr>
              <w:t>м.п</w:t>
            </w:r>
            <w:proofErr w:type="spellEnd"/>
            <w:r w:rsidRPr="00252DFE">
              <w:rPr>
                <w:rFonts w:ascii="Times New Roman" w:eastAsia="Times New Roman" w:hAnsi="Times New Roman" w:cs="Times New Roman"/>
                <w:szCs w:val="24"/>
                <w:lang w:val="uk-UA" w:eastAsia="zh-CN"/>
              </w:rPr>
              <w:t xml:space="preserve">.  </w:t>
            </w:r>
          </w:p>
        </w:tc>
        <w:tc>
          <w:tcPr>
            <w:tcW w:w="2504" w:type="pct"/>
            <w:shd w:val="clear" w:color="auto" w:fill="auto"/>
          </w:tcPr>
          <w:p w:rsidR="00252DFE" w:rsidRPr="00252DFE" w:rsidRDefault="00252DFE" w:rsidP="00252DFE">
            <w:pPr>
              <w:widowControl w:val="0"/>
              <w:suppressAutoHyphens/>
              <w:snapToGrid w:val="0"/>
              <w:spacing w:after="0" w:line="300" w:lineRule="auto"/>
              <w:ind w:firstLine="1300"/>
              <w:jc w:val="center"/>
              <w:rPr>
                <w:rFonts w:ascii="Times New Roman" w:eastAsia="Times New Roman" w:hAnsi="Times New Roman" w:cs="Times New Roman"/>
                <w:b/>
                <w:szCs w:val="24"/>
                <w:u w:val="single"/>
                <w:lang w:val="uk-UA" w:eastAsia="zh-CN"/>
              </w:rPr>
            </w:pPr>
          </w:p>
          <w:p w:rsidR="00252DFE" w:rsidRPr="00252DFE" w:rsidRDefault="00252DFE" w:rsidP="00252DFE">
            <w:pPr>
              <w:widowControl w:val="0"/>
              <w:suppressAutoHyphens/>
              <w:snapToGrid w:val="0"/>
              <w:spacing w:after="0" w:line="300" w:lineRule="auto"/>
              <w:ind w:firstLine="1300"/>
              <w:jc w:val="center"/>
              <w:rPr>
                <w:rFonts w:ascii="Times New Roman" w:eastAsia="Times New Roman" w:hAnsi="Times New Roman" w:cs="Times New Roman"/>
                <w:b/>
                <w:szCs w:val="24"/>
                <w:lang w:val="uk-UA" w:eastAsia="zh-CN"/>
              </w:rPr>
            </w:pPr>
            <w:r w:rsidRPr="00252DFE">
              <w:rPr>
                <w:rFonts w:ascii="Times New Roman" w:eastAsia="Times New Roman" w:hAnsi="Times New Roman" w:cs="Times New Roman"/>
                <w:b/>
                <w:szCs w:val="24"/>
                <w:u w:val="single"/>
                <w:lang w:val="uk-UA" w:eastAsia="zh-CN"/>
              </w:rPr>
              <w:t>ПОСТАЧАЛЬНИК</w:t>
            </w:r>
            <w:r w:rsidRPr="00252DFE">
              <w:rPr>
                <w:rFonts w:ascii="Times New Roman" w:eastAsia="Times New Roman" w:hAnsi="Times New Roman" w:cs="Times New Roman"/>
                <w:b/>
                <w:szCs w:val="24"/>
                <w:lang w:val="uk-UA" w:eastAsia="zh-CN"/>
              </w:rPr>
              <w:t>:</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ind w:left="283"/>
              <w:jc w:val="center"/>
              <w:rPr>
                <w:rFonts w:ascii="Times New Roman" w:eastAsia="Times New Roman" w:hAnsi="Times New Roman" w:cs="Times New Roman"/>
                <w:sz w:val="24"/>
                <w:szCs w:val="24"/>
                <w:lang w:val="uk-UA" w:eastAsia="zh-CN"/>
              </w:rPr>
            </w:pP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widowControl w:val="0"/>
              <w:suppressAutoHyphens/>
              <w:snapToGrid w:val="0"/>
              <w:spacing w:after="0" w:line="300" w:lineRule="auto"/>
              <w:rPr>
                <w:rFonts w:ascii="Times New Roman" w:eastAsia="Times New Roman" w:hAnsi="Times New Roman" w:cs="Times New Roman"/>
                <w:b/>
                <w:szCs w:val="24"/>
                <w:lang w:val="uk-UA" w:eastAsia="zh-CN"/>
              </w:rPr>
            </w:pPr>
            <w:r w:rsidRPr="00252DFE">
              <w:rPr>
                <w:rFonts w:ascii="Times New Roman" w:eastAsia="Times New Roman" w:hAnsi="Times New Roman" w:cs="Times New Roman"/>
                <w:b/>
                <w:szCs w:val="24"/>
                <w:lang w:val="uk-UA" w:eastAsia="zh-CN"/>
              </w:rPr>
              <w:t xml:space="preserve">               ________________</w:t>
            </w:r>
          </w:p>
          <w:p w:rsidR="00252DFE" w:rsidRPr="00252DFE" w:rsidRDefault="00252DFE" w:rsidP="00252DFE">
            <w:pPr>
              <w:widowControl w:val="0"/>
              <w:suppressAutoHyphens/>
              <w:snapToGrid w:val="0"/>
              <w:spacing w:after="0" w:line="300" w:lineRule="auto"/>
              <w:ind w:firstLine="1300"/>
              <w:rPr>
                <w:rFonts w:ascii="Times New Roman" w:eastAsia="Times New Roman" w:hAnsi="Times New Roman" w:cs="Times New Roman"/>
                <w:szCs w:val="24"/>
                <w:lang w:val="uk-UA" w:eastAsia="zh-CN"/>
              </w:rPr>
            </w:pPr>
            <w:r w:rsidRPr="00252DFE">
              <w:rPr>
                <w:rFonts w:ascii="Times New Roman" w:eastAsia="Times New Roman" w:hAnsi="Times New Roman" w:cs="Times New Roman"/>
                <w:b/>
                <w:szCs w:val="24"/>
                <w:lang w:val="uk-UA" w:eastAsia="zh-CN"/>
              </w:rPr>
              <w:t>___________________  ____________</w:t>
            </w:r>
          </w:p>
          <w:p w:rsidR="00252DFE" w:rsidRPr="00252DFE" w:rsidRDefault="00252DFE" w:rsidP="00252DFE">
            <w:pPr>
              <w:widowControl w:val="0"/>
              <w:suppressAutoHyphens/>
              <w:snapToGrid w:val="0"/>
              <w:spacing w:after="0" w:line="300" w:lineRule="auto"/>
              <w:ind w:firstLine="1300"/>
              <w:rPr>
                <w:rFonts w:ascii="Times New Roman" w:eastAsia="Times New Roman" w:hAnsi="Times New Roman" w:cs="Times New Roman"/>
                <w:szCs w:val="24"/>
                <w:lang w:val="uk-UA" w:eastAsia="zh-CN"/>
              </w:rPr>
            </w:pPr>
            <w:proofErr w:type="spellStart"/>
            <w:r w:rsidRPr="00252DFE">
              <w:rPr>
                <w:rFonts w:ascii="Times New Roman" w:eastAsia="Times New Roman" w:hAnsi="Times New Roman" w:cs="Times New Roman"/>
                <w:szCs w:val="24"/>
                <w:lang w:val="uk-UA" w:eastAsia="zh-CN"/>
              </w:rPr>
              <w:t>м.п</w:t>
            </w:r>
            <w:proofErr w:type="spellEnd"/>
            <w:r w:rsidRPr="00252DFE">
              <w:rPr>
                <w:rFonts w:ascii="Times New Roman" w:eastAsia="Times New Roman" w:hAnsi="Times New Roman" w:cs="Times New Roman"/>
                <w:szCs w:val="24"/>
                <w:lang w:val="uk-UA" w:eastAsia="zh-CN"/>
              </w:rPr>
              <w:t xml:space="preserve">.  </w:t>
            </w:r>
          </w:p>
        </w:tc>
      </w:tr>
    </w:tbl>
    <w:p w:rsidR="00252DFE" w:rsidRPr="00252DFE" w:rsidRDefault="00252DFE" w:rsidP="00252DFE">
      <w:pPr>
        <w:pageBreakBefore/>
        <w:shd w:val="clear" w:color="auto" w:fill="FFFFFF"/>
        <w:suppressAutoHyphens/>
        <w:spacing w:after="0" w:line="240" w:lineRule="auto"/>
        <w:ind w:left="5245"/>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lastRenderedPageBreak/>
        <w:t>Додаток № 1</w:t>
      </w:r>
    </w:p>
    <w:p w:rsidR="00252DFE" w:rsidRPr="00252DFE" w:rsidRDefault="00252DFE" w:rsidP="00252DFE">
      <w:pPr>
        <w:shd w:val="clear" w:color="auto" w:fill="FFFFFF"/>
        <w:suppressAutoHyphens/>
        <w:spacing w:after="0" w:line="240" w:lineRule="auto"/>
        <w:ind w:left="5245"/>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до Договору № __________</w:t>
      </w:r>
    </w:p>
    <w:p w:rsidR="00252DFE" w:rsidRPr="00252DFE" w:rsidRDefault="00252DFE" w:rsidP="00252DFE">
      <w:pPr>
        <w:shd w:val="clear" w:color="auto" w:fill="FFFFFF"/>
        <w:suppressAutoHyphens/>
        <w:spacing w:after="0" w:line="240" w:lineRule="auto"/>
        <w:ind w:left="5245"/>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від «_____» __________________ 202</w:t>
      </w:r>
      <w:r w:rsidR="001E629B">
        <w:rPr>
          <w:rFonts w:ascii="Times New Roman" w:eastAsia="Times New Roman" w:hAnsi="Times New Roman" w:cs="Times New Roman"/>
          <w:b/>
          <w:sz w:val="24"/>
          <w:szCs w:val="24"/>
          <w:lang w:val="uk-UA" w:eastAsia="ar-SA"/>
        </w:rPr>
        <w:t>3</w:t>
      </w:r>
      <w:r w:rsidRPr="00252DFE">
        <w:rPr>
          <w:rFonts w:ascii="Times New Roman" w:eastAsia="Times New Roman" w:hAnsi="Times New Roman" w:cs="Times New Roman"/>
          <w:b/>
          <w:sz w:val="24"/>
          <w:szCs w:val="24"/>
          <w:lang w:val="uk-UA" w:eastAsia="ar-SA"/>
        </w:rPr>
        <w:t xml:space="preserve"> року</w:t>
      </w:r>
    </w:p>
    <w:p w:rsidR="00252DFE" w:rsidRPr="00252DFE" w:rsidRDefault="00252DFE" w:rsidP="00252DFE">
      <w:pPr>
        <w:shd w:val="clear" w:color="auto" w:fill="FFFFFF"/>
        <w:suppressAutoHyphens/>
        <w:spacing w:after="0" w:line="240" w:lineRule="auto"/>
        <w:ind w:firstLine="567"/>
        <w:jc w:val="both"/>
        <w:rPr>
          <w:rFonts w:ascii="Times New Roman" w:eastAsia="Times New Roman" w:hAnsi="Times New Roman" w:cs="Times New Roman"/>
          <w:b/>
          <w:sz w:val="24"/>
          <w:szCs w:val="24"/>
          <w:lang w:val="uk-UA" w:eastAsia="ar-SA"/>
        </w:rPr>
      </w:pPr>
    </w:p>
    <w:p w:rsidR="00252DFE" w:rsidRPr="00252DFE" w:rsidRDefault="00252DFE" w:rsidP="00252DFE">
      <w:pPr>
        <w:shd w:val="clear" w:color="auto" w:fill="FFFFFF"/>
        <w:suppressAutoHyphens/>
        <w:spacing w:after="0" w:line="240" w:lineRule="auto"/>
        <w:ind w:firstLine="567"/>
        <w:jc w:val="both"/>
        <w:rPr>
          <w:rFonts w:ascii="Times New Roman" w:eastAsia="Times New Roman" w:hAnsi="Times New Roman" w:cs="Times New Roman"/>
          <w:b/>
          <w:sz w:val="24"/>
          <w:szCs w:val="24"/>
          <w:lang w:val="uk-UA" w:eastAsia="ar-SA"/>
        </w:rPr>
      </w:pPr>
    </w:p>
    <w:p w:rsidR="00252DFE" w:rsidRPr="00252DFE" w:rsidRDefault="00252DFE" w:rsidP="00252DFE">
      <w:pPr>
        <w:shd w:val="clear" w:color="auto" w:fill="FFFFFF"/>
        <w:suppressAutoHyphens/>
        <w:spacing w:after="0" w:line="240" w:lineRule="auto"/>
        <w:ind w:firstLine="567"/>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sz w:val="24"/>
          <w:szCs w:val="24"/>
          <w:lang w:val="uk-UA" w:eastAsia="ar-SA"/>
        </w:rPr>
        <w:t>СПЕЦИФІКАЦІЯ</w:t>
      </w:r>
    </w:p>
    <w:p w:rsidR="00252DFE" w:rsidRPr="00252DFE" w:rsidRDefault="00252DFE" w:rsidP="00252DFE">
      <w:pPr>
        <w:suppressAutoHyphens/>
        <w:spacing w:after="0" w:line="264"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sz w:val="24"/>
          <w:szCs w:val="24"/>
          <w:lang w:val="uk-UA" w:eastAsia="ar-SA"/>
        </w:rPr>
        <w:t>на закупівлю</w:t>
      </w:r>
      <w:r w:rsidR="001E629B">
        <w:rPr>
          <w:rFonts w:ascii="Times New Roman" w:eastAsia="Times New Roman" w:hAnsi="Times New Roman" w:cs="Times New Roman"/>
          <w:sz w:val="24"/>
          <w:szCs w:val="24"/>
          <w:lang w:val="uk-UA" w:eastAsia="ar-SA"/>
        </w:rPr>
        <w:t xml:space="preserve"> </w:t>
      </w:r>
      <w:r w:rsidRPr="00252DFE">
        <w:rPr>
          <w:rFonts w:ascii="Times New Roman" w:eastAsia="Times New Roman" w:hAnsi="Times New Roman" w:cs="Times New Roman"/>
          <w:b/>
          <w:bCs/>
          <w:color w:val="000000"/>
          <w:sz w:val="24"/>
          <w:szCs w:val="24"/>
          <w:lang w:val="uk-UA" w:eastAsia="ar-SA"/>
        </w:rPr>
        <w:t xml:space="preserve">Папір </w:t>
      </w:r>
      <w:r w:rsidRPr="00252DFE">
        <w:rPr>
          <w:rFonts w:ascii="Times New Roman" w:eastAsia="Times New Roman" w:hAnsi="Times New Roman" w:cs="Times New Roman"/>
          <w:b/>
          <w:color w:val="000000"/>
          <w:sz w:val="24"/>
          <w:szCs w:val="24"/>
          <w:lang w:val="uk-UA" w:eastAsia="ar-SA"/>
        </w:rPr>
        <w:t xml:space="preserve">офісний – за кодом </w:t>
      </w:r>
      <w:r w:rsidRPr="00252DFE">
        <w:rPr>
          <w:rFonts w:ascii="Times New Roman" w:eastAsia="Times New Roman" w:hAnsi="Times New Roman" w:cs="Times New Roman"/>
          <w:b/>
          <w:color w:val="000000"/>
          <w:sz w:val="24"/>
          <w:szCs w:val="24"/>
          <w:lang w:val="en-US" w:eastAsia="ar-SA"/>
        </w:rPr>
        <w:t>CPV</w:t>
      </w:r>
      <w:r w:rsidRPr="00252DFE">
        <w:rPr>
          <w:rFonts w:ascii="Times New Roman" w:eastAsia="Times New Roman" w:hAnsi="Times New Roman" w:cs="Times New Roman"/>
          <w:b/>
          <w:color w:val="000000"/>
          <w:sz w:val="24"/>
          <w:szCs w:val="24"/>
          <w:lang w:val="uk-UA" w:eastAsia="ar-SA"/>
        </w:rPr>
        <w:t xml:space="preserve"> за ДК 021:2015</w:t>
      </w:r>
      <w:r w:rsidRPr="00252DFE">
        <w:rPr>
          <w:rFonts w:ascii="Times New Roman" w:eastAsia="Times New Roman" w:hAnsi="Times New Roman" w:cs="Times New Roman"/>
          <w:b/>
          <w:sz w:val="24"/>
          <w:szCs w:val="24"/>
          <w:lang w:val="uk-UA" w:eastAsia="ar-SA"/>
        </w:rPr>
        <w:t xml:space="preserve">- </w:t>
      </w:r>
      <w:r w:rsidRPr="00252DFE">
        <w:rPr>
          <w:rFonts w:ascii="Times New Roman" w:eastAsia="Times New Roman" w:hAnsi="Times New Roman" w:cs="Times New Roman"/>
          <w:b/>
          <w:bCs/>
          <w:spacing w:val="9"/>
          <w:sz w:val="24"/>
          <w:szCs w:val="24"/>
          <w:lang w:val="uk-UA" w:eastAsia="ar-SA"/>
        </w:rPr>
        <w:t>30190000-7</w:t>
      </w:r>
      <w:r w:rsidRPr="00252DFE">
        <w:rPr>
          <w:rFonts w:ascii="Times New Roman" w:eastAsia="Times New Roman" w:hAnsi="Times New Roman" w:cs="Times New Roman"/>
          <w:b/>
          <w:sz w:val="24"/>
          <w:szCs w:val="24"/>
          <w:lang w:val="uk-UA" w:eastAsia="ar-SA"/>
        </w:rPr>
        <w:t xml:space="preserve">  (Офісне устаткування та приладдя  різне )</w:t>
      </w:r>
    </w:p>
    <w:p w:rsidR="00252DFE" w:rsidRPr="00252DFE" w:rsidRDefault="00252DFE" w:rsidP="00252DFE">
      <w:pPr>
        <w:spacing w:beforeAutospacing="1" w:after="0" w:afterAutospacing="1" w:line="240" w:lineRule="auto"/>
        <w:ind w:firstLine="567"/>
        <w:jc w:val="center"/>
        <w:rPr>
          <w:rFonts w:ascii="Times New Roman" w:eastAsia="Calibri" w:hAnsi="Times New Roman" w:cs="Times New Roman"/>
          <w:b/>
          <w:sz w:val="24"/>
          <w:szCs w:val="20"/>
          <w:lang w:val="uk-UA"/>
        </w:rPr>
      </w:pPr>
    </w:p>
    <w:tbl>
      <w:tblPr>
        <w:tblW w:w="9606" w:type="dxa"/>
        <w:tblLayout w:type="fixed"/>
        <w:tblLook w:val="00A0"/>
      </w:tblPr>
      <w:tblGrid>
        <w:gridCol w:w="426"/>
        <w:gridCol w:w="3935"/>
        <w:gridCol w:w="992"/>
        <w:gridCol w:w="1134"/>
        <w:gridCol w:w="1701"/>
        <w:gridCol w:w="1418"/>
      </w:tblGrid>
      <w:tr w:rsidR="00252DFE" w:rsidRPr="00252DFE" w:rsidTr="001D551C">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ind w:left="-108" w:right="-108"/>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w:t>
            </w:r>
          </w:p>
          <w:p w:rsidR="00252DFE" w:rsidRPr="00252DFE" w:rsidRDefault="00252DFE" w:rsidP="00252DFE">
            <w:pPr>
              <w:suppressAutoHyphens/>
              <w:spacing w:after="0" w:line="240" w:lineRule="auto"/>
              <w:ind w:left="-108" w:right="-108"/>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з/п</w:t>
            </w:r>
          </w:p>
        </w:tc>
        <w:tc>
          <w:tcPr>
            <w:tcW w:w="3935"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Найменування</w:t>
            </w:r>
          </w:p>
        </w:tc>
        <w:tc>
          <w:tcPr>
            <w:tcW w:w="992"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 xml:space="preserve">Од.  </w:t>
            </w:r>
            <w:proofErr w:type="spellStart"/>
            <w:r w:rsidRPr="00252DFE">
              <w:rPr>
                <w:rFonts w:ascii="Times New Roman" w:eastAsia="Times New Roman" w:hAnsi="Times New Roman" w:cs="Times New Roman"/>
                <w:b/>
                <w:bCs/>
                <w:sz w:val="20"/>
                <w:szCs w:val="20"/>
                <w:lang w:val="uk-UA" w:eastAsia="ar-SA"/>
              </w:rPr>
              <w:t>вим</w:t>
            </w:r>
            <w:proofErr w:type="spellEnd"/>
            <w:r w:rsidRPr="00252DFE">
              <w:rPr>
                <w:rFonts w:ascii="Times New Roman" w:eastAsia="Times New Roman" w:hAnsi="Times New Roman" w:cs="Times New Roman"/>
                <w:b/>
                <w:bCs/>
                <w:sz w:val="20"/>
                <w:szCs w:val="20"/>
                <w:lang w:val="uk-UA" w:eastAsia="ar-SA"/>
              </w:rPr>
              <w:t>.</w:t>
            </w:r>
          </w:p>
        </w:tc>
        <w:tc>
          <w:tcPr>
            <w:tcW w:w="1134"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ind w:left="-169" w:right="-153"/>
              <w:jc w:val="center"/>
              <w:rPr>
                <w:rFonts w:ascii="Times New Roman" w:eastAsia="Times New Roman" w:hAnsi="Times New Roman" w:cs="Times New Roman"/>
                <w:b/>
                <w:bCs/>
                <w:sz w:val="20"/>
                <w:szCs w:val="20"/>
                <w:lang w:val="uk-UA" w:eastAsia="ar-SA"/>
              </w:rPr>
            </w:pPr>
            <w:proofErr w:type="spellStart"/>
            <w:r w:rsidRPr="00252DFE">
              <w:rPr>
                <w:rFonts w:ascii="Times New Roman" w:eastAsia="Times New Roman" w:hAnsi="Times New Roman" w:cs="Times New Roman"/>
                <w:b/>
                <w:bCs/>
                <w:sz w:val="20"/>
                <w:szCs w:val="20"/>
                <w:lang w:val="uk-UA" w:eastAsia="ar-SA"/>
              </w:rPr>
              <w:t>К-ть</w:t>
            </w:r>
            <w:proofErr w:type="spellEnd"/>
          </w:p>
        </w:tc>
        <w:tc>
          <w:tcPr>
            <w:tcW w:w="1701"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ind w:left="-139" w:right="-169"/>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Ціна</w:t>
            </w:r>
          </w:p>
          <w:p w:rsidR="00252DFE" w:rsidRPr="00252DFE" w:rsidRDefault="00252DFE" w:rsidP="00252DFE">
            <w:pPr>
              <w:suppressAutoHyphens/>
              <w:spacing w:after="0" w:line="240" w:lineRule="auto"/>
              <w:ind w:left="-139" w:right="-169"/>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за одиницю,</w:t>
            </w:r>
          </w:p>
          <w:p w:rsidR="00252DFE" w:rsidRPr="00252DFE" w:rsidRDefault="00252DFE" w:rsidP="00252DFE">
            <w:pPr>
              <w:suppressAutoHyphens/>
              <w:spacing w:after="0" w:line="240" w:lineRule="auto"/>
              <w:ind w:left="-139" w:right="-169"/>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з або без ПДВ,</w:t>
            </w:r>
          </w:p>
          <w:p w:rsidR="00252DFE" w:rsidRPr="00252DFE" w:rsidRDefault="00252DFE" w:rsidP="00252DFE">
            <w:pPr>
              <w:suppressAutoHyphens/>
              <w:spacing w:after="0" w:line="240" w:lineRule="auto"/>
              <w:ind w:left="-139" w:right="-169"/>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грн.</w:t>
            </w:r>
          </w:p>
        </w:tc>
        <w:tc>
          <w:tcPr>
            <w:tcW w:w="1418"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ind w:left="-36" w:right="-74"/>
              <w:jc w:val="center"/>
              <w:rPr>
                <w:rFonts w:ascii="Times New Roman" w:eastAsia="Times New Roman" w:hAnsi="Times New Roman" w:cs="Times New Roman"/>
                <w:b/>
                <w:bCs/>
                <w:sz w:val="20"/>
                <w:szCs w:val="20"/>
                <w:lang w:val="uk-UA" w:eastAsia="ar-SA"/>
              </w:rPr>
            </w:pPr>
            <w:r w:rsidRPr="00252DFE">
              <w:rPr>
                <w:rFonts w:ascii="Times New Roman" w:eastAsia="Times New Roman" w:hAnsi="Times New Roman" w:cs="Times New Roman"/>
                <w:b/>
                <w:bCs/>
                <w:sz w:val="20"/>
                <w:szCs w:val="20"/>
                <w:lang w:val="uk-UA" w:eastAsia="ar-SA"/>
              </w:rPr>
              <w:t>Загальна вартість, з або без ПДВ, грн.</w:t>
            </w:r>
          </w:p>
        </w:tc>
      </w:tr>
      <w:tr w:rsidR="00252DFE" w:rsidRPr="00252DFE" w:rsidTr="001D551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ind w:left="-108" w:right="-108"/>
              <w:jc w:val="center"/>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1.</w:t>
            </w:r>
          </w:p>
        </w:tc>
        <w:tc>
          <w:tcPr>
            <w:tcW w:w="3935"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widowControl w:val="0"/>
              <w:shd w:val="clear" w:color="auto" w:fill="FFFFFF"/>
              <w:suppressAutoHyphens/>
              <w:spacing w:after="0" w:line="264" w:lineRule="auto"/>
              <w:jc w:val="center"/>
              <w:rPr>
                <w:rFonts w:ascii="Times New Roman" w:eastAsia="Times New Roman" w:hAnsi="Times New Roman" w:cs="Times New Roman"/>
                <w:lang w:val="uk-UA" w:eastAsia="en-US"/>
              </w:rPr>
            </w:pPr>
          </w:p>
        </w:tc>
        <w:tc>
          <w:tcPr>
            <w:tcW w:w="992"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sz w:val="24"/>
                <w:szCs w:val="24"/>
                <w:lang w:val="uk-UA" w:eastAsia="ar-SA"/>
              </w:rPr>
            </w:pPr>
          </w:p>
        </w:tc>
        <w:tc>
          <w:tcPr>
            <w:tcW w:w="1134"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Cs/>
                <w:sz w:val="24"/>
                <w:szCs w:val="24"/>
                <w:lang w:val="uk-UA"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Cs/>
                <w:sz w:val="24"/>
                <w:szCs w:val="24"/>
                <w:lang w:val="uk-UA" w:eastAsia="ar-SA"/>
              </w:rPr>
            </w:pPr>
          </w:p>
        </w:tc>
      </w:tr>
      <w:tr w:rsidR="00252DFE" w:rsidRPr="00252DFE" w:rsidTr="001D551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ind w:left="-108" w:right="-108"/>
              <w:jc w:val="center"/>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2.</w:t>
            </w:r>
          </w:p>
        </w:tc>
        <w:tc>
          <w:tcPr>
            <w:tcW w:w="3935"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widowControl w:val="0"/>
              <w:shd w:val="clear" w:color="auto" w:fill="FFFFFF"/>
              <w:suppressAutoHyphens/>
              <w:spacing w:after="0" w:line="264" w:lineRule="auto"/>
              <w:jc w:val="center"/>
              <w:rPr>
                <w:rFonts w:ascii="Times New Roman" w:eastAsia="Times New Roman" w:hAnsi="Times New Roman" w:cs="Times New Roman"/>
                <w:lang w:val="uk-UA" w:eastAsia="en-US"/>
              </w:rPr>
            </w:pPr>
          </w:p>
        </w:tc>
        <w:tc>
          <w:tcPr>
            <w:tcW w:w="992" w:type="dxa"/>
            <w:tcBorders>
              <w:top w:val="single" w:sz="4" w:space="0" w:color="auto"/>
              <w:left w:val="nil"/>
              <w:bottom w:val="single" w:sz="4" w:space="0" w:color="auto"/>
              <w:right w:val="single" w:sz="4" w:space="0" w:color="auto"/>
            </w:tcBorders>
          </w:tcPr>
          <w:p w:rsidR="00252DFE" w:rsidRPr="00252DFE" w:rsidRDefault="00252DFE" w:rsidP="00252DFE">
            <w:pPr>
              <w:suppressAutoHyphens/>
              <w:spacing w:after="0" w:line="240" w:lineRule="auto"/>
              <w:jc w:val="center"/>
              <w:rPr>
                <w:rFonts w:ascii="Times New Roman" w:eastAsia="Times New Roman" w:hAnsi="Times New Roman" w:cs="Times New Roman"/>
                <w:sz w:val="24"/>
                <w:szCs w:val="24"/>
                <w:lang w:val="uk-UA" w:eastAsia="ar-SA"/>
              </w:rPr>
            </w:pPr>
          </w:p>
        </w:tc>
        <w:tc>
          <w:tcPr>
            <w:tcW w:w="1134"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Cs/>
                <w:sz w:val="24"/>
                <w:szCs w:val="24"/>
                <w:lang w:val="uk-UA"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Cs/>
                <w:sz w:val="24"/>
                <w:szCs w:val="24"/>
                <w:lang w:val="uk-UA" w:eastAsia="ar-SA"/>
              </w:rPr>
            </w:pPr>
          </w:p>
        </w:tc>
      </w:tr>
      <w:tr w:rsidR="00252DFE" w:rsidRPr="00252DFE" w:rsidTr="001D551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ind w:left="-108" w:right="-108"/>
              <w:jc w:val="center"/>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w:t>
            </w:r>
          </w:p>
        </w:tc>
        <w:tc>
          <w:tcPr>
            <w:tcW w:w="3935"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widowControl w:val="0"/>
              <w:shd w:val="clear" w:color="auto" w:fill="FFFFFF"/>
              <w:suppressAutoHyphens/>
              <w:spacing w:after="0" w:line="264" w:lineRule="auto"/>
              <w:jc w:val="center"/>
              <w:rPr>
                <w:rFonts w:ascii="Times New Roman" w:eastAsia="Times New Roman" w:hAnsi="Times New Roman" w:cs="Times New Roman"/>
                <w:lang w:val="uk-UA" w:eastAsia="en-US"/>
              </w:rPr>
            </w:pPr>
          </w:p>
        </w:tc>
        <w:tc>
          <w:tcPr>
            <w:tcW w:w="992" w:type="dxa"/>
            <w:tcBorders>
              <w:top w:val="single" w:sz="4" w:space="0" w:color="auto"/>
              <w:left w:val="nil"/>
              <w:bottom w:val="single" w:sz="4" w:space="0" w:color="auto"/>
              <w:right w:val="single" w:sz="4" w:space="0" w:color="auto"/>
            </w:tcBorders>
          </w:tcPr>
          <w:p w:rsidR="00252DFE" w:rsidRPr="00252DFE" w:rsidRDefault="00252DFE" w:rsidP="00252DFE">
            <w:pPr>
              <w:suppressAutoHyphens/>
              <w:spacing w:after="0" w:line="240" w:lineRule="auto"/>
              <w:jc w:val="center"/>
              <w:rPr>
                <w:rFonts w:ascii="Times New Roman" w:eastAsia="Times New Roman" w:hAnsi="Times New Roman" w:cs="Times New Roman"/>
                <w:sz w:val="24"/>
                <w:szCs w:val="24"/>
                <w:lang w:val="uk-UA" w:eastAsia="ar-SA"/>
              </w:rPr>
            </w:pPr>
          </w:p>
        </w:tc>
        <w:tc>
          <w:tcPr>
            <w:tcW w:w="1134"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auto"/>
              <w:left w:val="nil"/>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Cs/>
                <w:sz w:val="24"/>
                <w:szCs w:val="24"/>
                <w:lang w:val="uk-UA"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Cs/>
                <w:sz w:val="24"/>
                <w:szCs w:val="24"/>
                <w:lang w:val="uk-UA" w:eastAsia="ar-SA"/>
              </w:rPr>
            </w:pPr>
          </w:p>
        </w:tc>
      </w:tr>
      <w:tr w:rsidR="00252DFE" w:rsidRPr="00252DFE" w:rsidTr="001D551C">
        <w:trPr>
          <w:trHeight w:val="170"/>
        </w:trPr>
        <w:tc>
          <w:tcPr>
            <w:tcW w:w="8188" w:type="dxa"/>
            <w:gridSpan w:val="5"/>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right"/>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ind w:right="-1" w:hanging="108"/>
              <w:jc w:val="center"/>
              <w:rPr>
                <w:rFonts w:ascii="Times New Roman" w:eastAsia="Times New Roman" w:hAnsi="Times New Roman" w:cs="Times New Roman"/>
                <w:b/>
                <w:bCs/>
                <w:sz w:val="24"/>
                <w:szCs w:val="24"/>
                <w:lang w:val="uk-UA" w:eastAsia="ar-SA"/>
              </w:rPr>
            </w:pPr>
          </w:p>
        </w:tc>
      </w:tr>
      <w:tr w:rsidR="00252DFE" w:rsidRPr="00252DFE" w:rsidTr="001D551C">
        <w:trPr>
          <w:trHeight w:val="170"/>
        </w:trPr>
        <w:tc>
          <w:tcPr>
            <w:tcW w:w="8188" w:type="dxa"/>
            <w:gridSpan w:val="5"/>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right"/>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в тому числі ПДВ</w:t>
            </w:r>
          </w:p>
        </w:tc>
        <w:tc>
          <w:tcPr>
            <w:tcW w:w="1418" w:type="dxa"/>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jc w:val="center"/>
              <w:rPr>
                <w:rFonts w:ascii="Times New Roman" w:eastAsia="Times New Roman" w:hAnsi="Times New Roman" w:cs="Times New Roman"/>
                <w:b/>
                <w:bCs/>
                <w:sz w:val="24"/>
                <w:szCs w:val="24"/>
                <w:lang w:val="uk-UA" w:eastAsia="ar-SA"/>
              </w:rPr>
            </w:pPr>
          </w:p>
        </w:tc>
      </w:tr>
      <w:tr w:rsidR="00252DFE" w:rsidRPr="00252DFE" w:rsidTr="001D551C">
        <w:trPr>
          <w:trHeight w:val="170"/>
        </w:trPr>
        <w:tc>
          <w:tcPr>
            <w:tcW w:w="9606" w:type="dxa"/>
            <w:gridSpan w:val="6"/>
            <w:tcBorders>
              <w:top w:val="single" w:sz="4" w:space="0" w:color="auto"/>
              <w:left w:val="single" w:sz="4" w:space="0" w:color="auto"/>
              <w:bottom w:val="single" w:sz="4" w:space="0" w:color="auto"/>
              <w:right w:val="single" w:sz="4" w:space="0" w:color="auto"/>
            </w:tcBorders>
            <w:vAlign w:val="center"/>
          </w:tcPr>
          <w:p w:rsidR="00252DFE" w:rsidRPr="00252DFE" w:rsidRDefault="00252DFE" w:rsidP="00252DFE">
            <w:pPr>
              <w:suppressAutoHyphens/>
              <w:spacing w:after="0" w:line="240" w:lineRule="auto"/>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 xml:space="preserve">Загальна вартість: </w:t>
            </w:r>
            <w:r w:rsidRPr="00252DFE">
              <w:rPr>
                <w:rFonts w:ascii="Times New Roman" w:eastAsia="Times New Roman" w:hAnsi="Times New Roman" w:cs="Times New Roman"/>
                <w:bCs/>
                <w:i/>
                <w:sz w:val="24"/>
                <w:szCs w:val="24"/>
                <w:lang w:val="uk-UA" w:eastAsia="ar-SA"/>
              </w:rPr>
              <w:t>прописом</w:t>
            </w:r>
          </w:p>
        </w:tc>
      </w:tr>
    </w:tbl>
    <w:p w:rsidR="00252DFE" w:rsidRPr="00252DFE" w:rsidRDefault="00252DFE" w:rsidP="00252DFE">
      <w:pPr>
        <w:spacing w:beforeAutospacing="1" w:after="0" w:afterAutospacing="1" w:line="240" w:lineRule="auto"/>
        <w:jc w:val="both"/>
        <w:rPr>
          <w:rFonts w:ascii="Times New Roman" w:eastAsia="Calibri" w:hAnsi="Times New Roman" w:cs="Times New Roman"/>
          <w:sz w:val="24"/>
          <w:szCs w:val="20"/>
          <w:lang w:val="uk-UA"/>
        </w:rPr>
      </w:pPr>
    </w:p>
    <w:tbl>
      <w:tblPr>
        <w:tblW w:w="5000" w:type="pct"/>
        <w:tblLook w:val="0000"/>
      </w:tblPr>
      <w:tblGrid>
        <w:gridCol w:w="4778"/>
        <w:gridCol w:w="4793"/>
      </w:tblGrid>
      <w:tr w:rsidR="00252DFE" w:rsidRPr="00252DFE" w:rsidTr="001D551C">
        <w:trPr>
          <w:trHeight w:val="2265"/>
        </w:trPr>
        <w:tc>
          <w:tcPr>
            <w:tcW w:w="2496" w:type="pct"/>
            <w:shd w:val="clear" w:color="auto" w:fill="auto"/>
          </w:tcPr>
          <w:p w:rsidR="00252DFE" w:rsidRPr="00252DFE" w:rsidRDefault="00252DFE" w:rsidP="00252DFE">
            <w:pPr>
              <w:suppressAutoHyphens/>
              <w:snapToGrid w:val="0"/>
              <w:spacing w:after="0" w:line="240" w:lineRule="auto"/>
              <w:jc w:val="center"/>
              <w:rPr>
                <w:rFonts w:ascii="Times New Roman" w:eastAsia="Times New Roman" w:hAnsi="Times New Roman" w:cs="Times New Roman"/>
                <w:b/>
                <w:spacing w:val="-1"/>
                <w:sz w:val="24"/>
                <w:szCs w:val="24"/>
                <w:u w:val="single"/>
                <w:lang w:val="uk-UA" w:eastAsia="ar-SA"/>
              </w:rPr>
            </w:pPr>
          </w:p>
          <w:p w:rsidR="00252DFE" w:rsidRPr="00252DFE" w:rsidRDefault="00252DFE" w:rsidP="00252DFE">
            <w:pPr>
              <w:suppressAutoHyphens/>
              <w:snapToGrid w:val="0"/>
              <w:spacing w:after="0" w:line="240" w:lineRule="auto"/>
              <w:jc w:val="center"/>
              <w:rPr>
                <w:rFonts w:ascii="Times New Roman" w:eastAsia="Times New Roman" w:hAnsi="Times New Roman" w:cs="Times New Roman"/>
                <w:b/>
                <w:spacing w:val="-1"/>
                <w:sz w:val="24"/>
                <w:szCs w:val="24"/>
                <w:u w:val="single"/>
                <w:lang w:val="uk-UA" w:eastAsia="ar-SA"/>
              </w:rPr>
            </w:pPr>
            <w:r w:rsidRPr="00252DFE">
              <w:rPr>
                <w:rFonts w:ascii="Times New Roman" w:eastAsia="Times New Roman" w:hAnsi="Times New Roman" w:cs="Times New Roman"/>
                <w:b/>
                <w:spacing w:val="-1"/>
                <w:sz w:val="24"/>
                <w:szCs w:val="24"/>
                <w:u w:val="single"/>
                <w:lang w:val="uk-UA" w:eastAsia="ar-SA"/>
              </w:rPr>
              <w:t>ЗАМОВНИК:</w:t>
            </w:r>
          </w:p>
          <w:p w:rsidR="00252DFE" w:rsidRPr="00252DFE" w:rsidRDefault="00252DFE" w:rsidP="00252DFE">
            <w:pPr>
              <w:suppressAutoHyphens/>
              <w:snapToGrid w:val="0"/>
              <w:spacing w:after="0" w:line="240" w:lineRule="auto"/>
              <w:jc w:val="both"/>
              <w:rPr>
                <w:rFonts w:ascii="Times New Roman" w:eastAsia="Times New Roman" w:hAnsi="Times New Roman" w:cs="Times New Roman"/>
                <w:b/>
                <w:spacing w:val="-1"/>
                <w:sz w:val="24"/>
                <w:szCs w:val="24"/>
                <w:u w:val="single"/>
                <w:lang w:val="uk-UA" w:eastAsia="ar-SA"/>
              </w:rPr>
            </w:pPr>
          </w:p>
          <w:p w:rsidR="00252DFE" w:rsidRPr="00252DFE" w:rsidRDefault="00252DFE" w:rsidP="00252DFE">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Територіальне управління</w:t>
            </w:r>
          </w:p>
          <w:p w:rsidR="00252DFE" w:rsidRPr="00252DFE" w:rsidRDefault="00252DFE" w:rsidP="00252DFE">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Державної судової адміністрації України</w:t>
            </w:r>
          </w:p>
          <w:p w:rsidR="00252DFE" w:rsidRPr="00252DFE" w:rsidRDefault="00252DFE" w:rsidP="00252DFE">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в Хмельницькій області</w:t>
            </w:r>
          </w:p>
          <w:p w:rsidR="00252DFE" w:rsidRPr="00252DFE" w:rsidRDefault="00252DFE" w:rsidP="00252DFE">
            <w:pPr>
              <w:suppressAutoHyphens/>
              <w:snapToGrid w:val="0"/>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м.Хмельницький, вул.Соборна, 75, 29000</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Р/р № </w:t>
            </w:r>
            <w:r w:rsidR="002A0C37">
              <w:rPr>
                <w:rFonts w:ascii="Times New Roman" w:eastAsia="Times New Roman" w:hAnsi="Times New Roman" w:cs="Times New Roman"/>
                <w:sz w:val="24"/>
                <w:szCs w:val="24"/>
                <w:lang w:val="en-US" w:eastAsia="ar-SA"/>
              </w:rPr>
              <w:t>UA</w:t>
            </w:r>
            <w:r w:rsidR="002A0C37" w:rsidRPr="006B084B">
              <w:rPr>
                <w:rFonts w:ascii="Times New Roman" w:eastAsia="Times New Roman" w:hAnsi="Times New Roman" w:cs="Times New Roman"/>
                <w:sz w:val="24"/>
                <w:szCs w:val="24"/>
                <w:lang w:eastAsia="ar-SA"/>
              </w:rPr>
              <w:t xml:space="preserve"> 088201720343180002000016581</w:t>
            </w:r>
            <w:r w:rsidR="002A0C37">
              <w:rPr>
                <w:rFonts w:ascii="Times New Roman" w:eastAsia="Times New Roman" w:hAnsi="Times New Roman" w:cs="Times New Roman"/>
                <w:sz w:val="24"/>
                <w:szCs w:val="24"/>
                <w:lang w:val="uk-UA" w:eastAsia="ar-SA"/>
              </w:rPr>
              <w:t xml:space="preserve">, </w:t>
            </w:r>
            <w:r w:rsidR="002A0C37">
              <w:rPr>
                <w:rFonts w:ascii="Times New Roman" w:eastAsia="Times New Roman" w:hAnsi="Times New Roman" w:cs="Times New Roman"/>
                <w:sz w:val="24"/>
                <w:szCs w:val="24"/>
                <w:lang w:val="en-US" w:eastAsia="ar-SA"/>
              </w:rPr>
              <w:t>UA</w:t>
            </w:r>
            <w:r w:rsidR="00060261">
              <w:rPr>
                <w:rFonts w:ascii="Times New Roman" w:eastAsia="Times New Roman" w:hAnsi="Times New Roman" w:cs="Times New Roman"/>
                <w:sz w:val="24"/>
                <w:szCs w:val="24"/>
                <w:lang w:eastAsia="ar-SA"/>
              </w:rPr>
              <w:t xml:space="preserve"> 94820</w:t>
            </w:r>
            <w:r w:rsidR="002A0C37" w:rsidRPr="006B084B">
              <w:rPr>
                <w:rFonts w:ascii="Times New Roman" w:eastAsia="Times New Roman" w:hAnsi="Times New Roman" w:cs="Times New Roman"/>
                <w:sz w:val="24"/>
                <w:szCs w:val="24"/>
                <w:lang w:eastAsia="ar-SA"/>
              </w:rPr>
              <w:t>1720343161002100016581</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в ДКС України м. Київ</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код ЄДРПОУ 26293548</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Тел../факс. 0(382)70-25-65</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e-</w:t>
            </w:r>
            <w:proofErr w:type="spellStart"/>
            <w:r w:rsidRPr="00252DFE">
              <w:rPr>
                <w:rFonts w:ascii="Times New Roman" w:eastAsia="Times New Roman" w:hAnsi="Times New Roman" w:cs="Times New Roman"/>
                <w:sz w:val="24"/>
                <w:szCs w:val="24"/>
                <w:lang w:val="uk-UA" w:eastAsia="ar-SA"/>
              </w:rPr>
              <w:t>mail</w:t>
            </w:r>
            <w:proofErr w:type="spellEnd"/>
            <w:r w:rsidRPr="00252DFE">
              <w:rPr>
                <w:rFonts w:ascii="Times New Roman" w:eastAsia="Times New Roman" w:hAnsi="Times New Roman" w:cs="Times New Roman"/>
                <w:sz w:val="24"/>
                <w:szCs w:val="24"/>
                <w:lang w:val="uk-UA" w:eastAsia="ar-SA"/>
              </w:rPr>
              <w:t xml:space="preserve">: </w:t>
            </w:r>
            <w:hyperlink r:id="rId6" w:history="1">
              <w:r w:rsidRPr="00252DFE">
                <w:rPr>
                  <w:rFonts w:ascii="Times New Roman" w:eastAsia="Times New Roman" w:hAnsi="Times New Roman" w:cs="Times New Roman"/>
                  <w:color w:val="0000FF"/>
                  <w:sz w:val="24"/>
                  <w:szCs w:val="24"/>
                  <w:u w:val="single"/>
                  <w:lang w:val="en-GB" w:eastAsia="ar-SA"/>
                </w:rPr>
                <w:t>inbox</w:t>
              </w:r>
              <w:r w:rsidRPr="00252DFE">
                <w:rPr>
                  <w:rFonts w:ascii="Times New Roman" w:eastAsia="Times New Roman" w:hAnsi="Times New Roman" w:cs="Times New Roman"/>
                  <w:color w:val="0000FF"/>
                  <w:sz w:val="24"/>
                  <w:szCs w:val="24"/>
                  <w:u w:val="single"/>
                  <w:lang w:val="uk-UA" w:eastAsia="ar-SA"/>
                </w:rPr>
                <w:t>@</w:t>
              </w:r>
              <w:r w:rsidRPr="00252DFE">
                <w:rPr>
                  <w:rFonts w:ascii="Times New Roman" w:eastAsia="Times New Roman" w:hAnsi="Times New Roman" w:cs="Times New Roman"/>
                  <w:color w:val="0000FF"/>
                  <w:sz w:val="24"/>
                  <w:szCs w:val="24"/>
                  <w:u w:val="single"/>
                  <w:lang w:val="en-GB" w:eastAsia="ar-SA"/>
                </w:rPr>
                <w:t>km</w:t>
              </w:r>
              <w:r w:rsidRPr="00252DFE">
                <w:rPr>
                  <w:rFonts w:ascii="Times New Roman" w:eastAsia="Times New Roman" w:hAnsi="Times New Roman" w:cs="Times New Roman"/>
                  <w:color w:val="0000FF"/>
                  <w:sz w:val="24"/>
                  <w:szCs w:val="24"/>
                  <w:u w:val="single"/>
                  <w:lang w:val="uk-UA" w:eastAsia="ar-SA"/>
                </w:rPr>
                <w:t>.</w:t>
              </w:r>
              <w:r w:rsidRPr="00252DFE">
                <w:rPr>
                  <w:rFonts w:ascii="Times New Roman" w:eastAsia="Times New Roman" w:hAnsi="Times New Roman" w:cs="Times New Roman"/>
                  <w:color w:val="0000FF"/>
                  <w:sz w:val="24"/>
                  <w:szCs w:val="24"/>
                  <w:u w:val="single"/>
                  <w:lang w:val="en-GB" w:eastAsia="ar-SA"/>
                </w:rPr>
                <w:t>court</w:t>
              </w:r>
              <w:r w:rsidRPr="00252DFE">
                <w:rPr>
                  <w:rFonts w:ascii="Times New Roman" w:eastAsia="Times New Roman" w:hAnsi="Times New Roman" w:cs="Times New Roman"/>
                  <w:color w:val="0000FF"/>
                  <w:sz w:val="24"/>
                  <w:szCs w:val="24"/>
                  <w:u w:val="single"/>
                  <w:lang w:val="uk-UA" w:eastAsia="ar-SA"/>
                </w:rPr>
                <w:t>.</w:t>
              </w:r>
              <w:proofErr w:type="spellStart"/>
              <w:r w:rsidRPr="00252DFE">
                <w:rPr>
                  <w:rFonts w:ascii="Times New Roman" w:eastAsia="Times New Roman" w:hAnsi="Times New Roman" w:cs="Times New Roman"/>
                  <w:color w:val="0000FF"/>
                  <w:sz w:val="24"/>
                  <w:szCs w:val="24"/>
                  <w:u w:val="single"/>
                  <w:lang w:val="en-GB" w:eastAsia="ar-SA"/>
                </w:rPr>
                <w:t>gov</w:t>
              </w:r>
              <w:proofErr w:type="spellEnd"/>
              <w:r w:rsidRPr="00252DFE">
                <w:rPr>
                  <w:rFonts w:ascii="Times New Roman" w:eastAsia="Times New Roman" w:hAnsi="Times New Roman" w:cs="Times New Roman"/>
                  <w:color w:val="0000FF"/>
                  <w:sz w:val="24"/>
                  <w:szCs w:val="24"/>
                  <w:u w:val="single"/>
                  <w:lang w:val="uk-UA" w:eastAsia="ar-SA"/>
                </w:rPr>
                <w:t>.</w:t>
              </w:r>
              <w:proofErr w:type="spellStart"/>
              <w:r w:rsidRPr="00252DFE">
                <w:rPr>
                  <w:rFonts w:ascii="Times New Roman" w:eastAsia="Times New Roman" w:hAnsi="Times New Roman" w:cs="Times New Roman"/>
                  <w:color w:val="0000FF"/>
                  <w:sz w:val="24"/>
                  <w:szCs w:val="24"/>
                  <w:u w:val="single"/>
                  <w:lang w:val="en-GB" w:eastAsia="ar-SA"/>
                </w:rPr>
                <w:t>ua</w:t>
              </w:r>
              <w:proofErr w:type="spellEnd"/>
            </w:hyperlink>
          </w:p>
          <w:p w:rsidR="00252DFE" w:rsidRPr="00252DFE" w:rsidRDefault="00252DFE" w:rsidP="00252DFE">
            <w:pPr>
              <w:suppressAutoHyphens/>
              <w:spacing w:after="0" w:line="240" w:lineRule="auto"/>
              <w:rPr>
                <w:rFonts w:ascii="Times New Roman" w:eastAsia="Times New Roman" w:hAnsi="Times New Roman" w:cs="Times New Roman"/>
                <w:b/>
                <w:bCs/>
                <w:sz w:val="24"/>
                <w:szCs w:val="24"/>
                <w:lang w:val="uk-UA" w:eastAsia="ar-SA"/>
              </w:rPr>
            </w:pPr>
          </w:p>
          <w:p w:rsidR="00252DFE" w:rsidRPr="00252DFE" w:rsidRDefault="00252DFE" w:rsidP="00252DFE">
            <w:pPr>
              <w:suppressAutoHyphens/>
              <w:spacing w:after="0" w:line="240" w:lineRule="auto"/>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Начальник управління</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p>
          <w:p w:rsidR="00252DFE" w:rsidRPr="00252DFE" w:rsidRDefault="00E511D2" w:rsidP="00252DFE">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____________________</w:t>
            </w:r>
            <w:r w:rsidR="00252DFE" w:rsidRPr="00252DF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b/>
                <w:bCs/>
                <w:sz w:val="24"/>
                <w:szCs w:val="24"/>
                <w:lang w:val="uk-UA" w:eastAsia="ar-SA"/>
              </w:rPr>
              <w:t>Л. М</w:t>
            </w:r>
            <w:r w:rsidR="00252DFE" w:rsidRPr="00252DFE">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Школьник</w:t>
            </w:r>
            <w:r w:rsidR="00252DFE" w:rsidRPr="00252DFE">
              <w:rPr>
                <w:rFonts w:ascii="Times New Roman" w:eastAsia="Times New Roman" w:hAnsi="Times New Roman" w:cs="Times New Roman"/>
                <w:sz w:val="24"/>
                <w:szCs w:val="24"/>
                <w:lang w:val="uk-UA" w:eastAsia="ar-SA"/>
              </w:rPr>
              <w:t>)</w:t>
            </w:r>
          </w:p>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p>
          <w:p w:rsidR="00252DFE" w:rsidRPr="00252DFE" w:rsidRDefault="00252DFE" w:rsidP="00252DFE">
            <w:pPr>
              <w:widowControl w:val="0"/>
              <w:suppressAutoHyphens/>
              <w:snapToGrid w:val="0"/>
              <w:spacing w:after="0" w:line="300" w:lineRule="auto"/>
              <w:rPr>
                <w:rFonts w:ascii="Times New Roman" w:eastAsia="Times New Roman" w:hAnsi="Times New Roman" w:cs="Times New Roman"/>
                <w:szCs w:val="24"/>
                <w:lang w:val="uk-UA" w:eastAsia="zh-CN"/>
              </w:rPr>
            </w:pPr>
            <w:proofErr w:type="spellStart"/>
            <w:r w:rsidRPr="00252DFE">
              <w:rPr>
                <w:rFonts w:ascii="Times New Roman" w:eastAsia="Times New Roman" w:hAnsi="Times New Roman" w:cs="Times New Roman"/>
                <w:szCs w:val="24"/>
                <w:lang w:val="uk-UA" w:eastAsia="zh-CN"/>
              </w:rPr>
              <w:t>м.п</w:t>
            </w:r>
            <w:proofErr w:type="spellEnd"/>
            <w:r w:rsidRPr="00252DFE">
              <w:rPr>
                <w:rFonts w:ascii="Times New Roman" w:eastAsia="Times New Roman" w:hAnsi="Times New Roman" w:cs="Times New Roman"/>
                <w:szCs w:val="24"/>
                <w:lang w:val="uk-UA" w:eastAsia="zh-CN"/>
              </w:rPr>
              <w:t xml:space="preserve">.  </w:t>
            </w:r>
          </w:p>
        </w:tc>
        <w:tc>
          <w:tcPr>
            <w:tcW w:w="2504" w:type="pct"/>
            <w:shd w:val="clear" w:color="auto" w:fill="auto"/>
          </w:tcPr>
          <w:p w:rsidR="00252DFE" w:rsidRPr="00252DFE" w:rsidRDefault="00252DFE" w:rsidP="00252DFE">
            <w:pPr>
              <w:widowControl w:val="0"/>
              <w:suppressAutoHyphens/>
              <w:snapToGrid w:val="0"/>
              <w:spacing w:after="0" w:line="300" w:lineRule="auto"/>
              <w:ind w:firstLine="1300"/>
              <w:jc w:val="center"/>
              <w:rPr>
                <w:rFonts w:ascii="Times New Roman" w:eastAsia="Times New Roman" w:hAnsi="Times New Roman" w:cs="Times New Roman"/>
                <w:b/>
                <w:szCs w:val="24"/>
                <w:u w:val="single"/>
                <w:lang w:val="uk-UA" w:eastAsia="zh-CN"/>
              </w:rPr>
            </w:pPr>
          </w:p>
          <w:p w:rsidR="00252DFE" w:rsidRPr="00252DFE" w:rsidRDefault="00252DFE" w:rsidP="00252DFE">
            <w:pPr>
              <w:widowControl w:val="0"/>
              <w:suppressAutoHyphens/>
              <w:snapToGrid w:val="0"/>
              <w:spacing w:after="0" w:line="300" w:lineRule="auto"/>
              <w:ind w:firstLine="1300"/>
              <w:jc w:val="center"/>
              <w:rPr>
                <w:rFonts w:ascii="Times New Roman" w:eastAsia="Times New Roman" w:hAnsi="Times New Roman" w:cs="Times New Roman"/>
                <w:b/>
                <w:szCs w:val="24"/>
                <w:lang w:val="uk-UA" w:eastAsia="zh-CN"/>
              </w:rPr>
            </w:pPr>
            <w:r w:rsidRPr="00252DFE">
              <w:rPr>
                <w:rFonts w:ascii="Times New Roman" w:eastAsia="Times New Roman" w:hAnsi="Times New Roman" w:cs="Times New Roman"/>
                <w:b/>
                <w:szCs w:val="24"/>
                <w:u w:val="single"/>
                <w:lang w:val="uk-UA" w:eastAsia="zh-CN"/>
              </w:rPr>
              <w:t>ПОСТАЧАЛЬНИК</w:t>
            </w:r>
            <w:r w:rsidRPr="00252DFE">
              <w:rPr>
                <w:rFonts w:ascii="Times New Roman" w:eastAsia="Times New Roman" w:hAnsi="Times New Roman" w:cs="Times New Roman"/>
                <w:b/>
                <w:szCs w:val="24"/>
                <w:lang w:val="uk-UA" w:eastAsia="zh-CN"/>
              </w:rPr>
              <w:t>:</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252DFE" w:rsidRPr="00252DFE" w:rsidRDefault="00252DFE" w:rsidP="00252DFE">
            <w:pPr>
              <w:widowControl w:val="0"/>
              <w:suppressAutoHyphens/>
              <w:snapToGrid w:val="0"/>
              <w:spacing w:after="0" w:line="300" w:lineRule="auto"/>
              <w:rPr>
                <w:rFonts w:ascii="Times New Roman" w:eastAsia="Times New Roman" w:hAnsi="Times New Roman" w:cs="Times New Roman"/>
                <w:b/>
                <w:szCs w:val="24"/>
                <w:lang w:val="uk-UA" w:eastAsia="zh-CN"/>
              </w:rPr>
            </w:pPr>
            <w:r w:rsidRPr="00252DFE">
              <w:rPr>
                <w:rFonts w:ascii="Times New Roman" w:eastAsia="Times New Roman" w:hAnsi="Times New Roman" w:cs="Times New Roman"/>
                <w:b/>
                <w:szCs w:val="24"/>
                <w:lang w:val="uk-UA" w:eastAsia="zh-CN"/>
              </w:rPr>
              <w:t xml:space="preserve">               ________________</w:t>
            </w:r>
          </w:p>
          <w:p w:rsidR="00252DFE" w:rsidRPr="00252DFE" w:rsidRDefault="00252DFE" w:rsidP="00252DFE">
            <w:pPr>
              <w:widowControl w:val="0"/>
              <w:suppressAutoHyphens/>
              <w:snapToGrid w:val="0"/>
              <w:spacing w:after="0" w:line="300" w:lineRule="auto"/>
              <w:ind w:firstLine="1300"/>
              <w:rPr>
                <w:rFonts w:ascii="Times New Roman" w:eastAsia="Times New Roman" w:hAnsi="Times New Roman" w:cs="Times New Roman"/>
                <w:szCs w:val="24"/>
                <w:lang w:val="uk-UA" w:eastAsia="zh-CN"/>
              </w:rPr>
            </w:pPr>
            <w:r w:rsidRPr="00252DFE">
              <w:rPr>
                <w:rFonts w:ascii="Times New Roman" w:eastAsia="Times New Roman" w:hAnsi="Times New Roman" w:cs="Times New Roman"/>
                <w:b/>
                <w:szCs w:val="24"/>
                <w:lang w:val="uk-UA" w:eastAsia="zh-CN"/>
              </w:rPr>
              <w:t>___________________  ____________</w:t>
            </w:r>
          </w:p>
          <w:p w:rsidR="00252DFE" w:rsidRPr="00252DFE" w:rsidRDefault="00252DFE" w:rsidP="00252DFE">
            <w:pPr>
              <w:widowControl w:val="0"/>
              <w:suppressAutoHyphens/>
              <w:snapToGrid w:val="0"/>
              <w:spacing w:after="0" w:line="300" w:lineRule="auto"/>
              <w:ind w:firstLine="1300"/>
              <w:rPr>
                <w:rFonts w:ascii="Times New Roman" w:eastAsia="Times New Roman" w:hAnsi="Times New Roman" w:cs="Times New Roman"/>
                <w:szCs w:val="24"/>
                <w:lang w:val="uk-UA" w:eastAsia="zh-CN"/>
              </w:rPr>
            </w:pPr>
            <w:proofErr w:type="spellStart"/>
            <w:r w:rsidRPr="00252DFE">
              <w:rPr>
                <w:rFonts w:ascii="Times New Roman" w:eastAsia="Times New Roman" w:hAnsi="Times New Roman" w:cs="Times New Roman"/>
                <w:szCs w:val="24"/>
                <w:lang w:val="uk-UA" w:eastAsia="zh-CN"/>
              </w:rPr>
              <w:t>м.п</w:t>
            </w:r>
            <w:proofErr w:type="spellEnd"/>
            <w:r w:rsidRPr="00252DFE">
              <w:rPr>
                <w:rFonts w:ascii="Times New Roman" w:eastAsia="Times New Roman" w:hAnsi="Times New Roman" w:cs="Times New Roman"/>
                <w:szCs w:val="24"/>
                <w:lang w:val="uk-UA" w:eastAsia="zh-CN"/>
              </w:rPr>
              <w:t xml:space="preserve">.  </w:t>
            </w:r>
          </w:p>
        </w:tc>
      </w:tr>
    </w:tbl>
    <w:p w:rsidR="00252DFE" w:rsidRPr="00252DFE" w:rsidRDefault="00252DFE" w:rsidP="00252DFE">
      <w:pPr>
        <w:suppressAutoHyphens/>
        <w:spacing w:after="0" w:line="264" w:lineRule="auto"/>
        <w:rPr>
          <w:rFonts w:ascii="Times New Roman" w:eastAsia="Times New Roman" w:hAnsi="Times New Roman" w:cs="Times New Roman"/>
          <w:sz w:val="24"/>
          <w:szCs w:val="24"/>
          <w:lang w:val="uk-UA" w:eastAsia="ar-SA"/>
        </w:rPr>
      </w:pPr>
    </w:p>
    <w:p w:rsidR="00252DFE" w:rsidRPr="00252DFE" w:rsidRDefault="00252DFE" w:rsidP="00252DFE">
      <w:pPr>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br w:type="page"/>
      </w:r>
    </w:p>
    <w:p w:rsidR="00252DFE" w:rsidRPr="00252DFE" w:rsidRDefault="00252DFE" w:rsidP="00252DFE">
      <w:pPr>
        <w:suppressAutoHyphens/>
        <w:spacing w:after="0" w:line="240" w:lineRule="auto"/>
        <w:jc w:val="right"/>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lastRenderedPageBreak/>
        <w:t>Додаток 2</w:t>
      </w:r>
    </w:p>
    <w:p w:rsidR="00252DFE" w:rsidRPr="00252DFE" w:rsidRDefault="00252DFE" w:rsidP="00252DFE">
      <w:pPr>
        <w:shd w:val="clear" w:color="auto" w:fill="FFFFFF"/>
        <w:suppressAutoHyphens/>
        <w:spacing w:after="0" w:line="240" w:lineRule="auto"/>
        <w:ind w:left="5245"/>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до Договору № __________</w:t>
      </w:r>
    </w:p>
    <w:p w:rsidR="00252DFE" w:rsidRPr="00252DFE" w:rsidRDefault="00252DFE" w:rsidP="00252DFE">
      <w:pPr>
        <w:shd w:val="clear" w:color="auto" w:fill="FFFFFF"/>
        <w:suppressAutoHyphens/>
        <w:spacing w:after="0" w:line="240" w:lineRule="auto"/>
        <w:ind w:left="5245"/>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від «_____» __________________ 202</w:t>
      </w:r>
      <w:r w:rsidR="001E629B">
        <w:rPr>
          <w:rFonts w:ascii="Times New Roman" w:eastAsia="Times New Roman" w:hAnsi="Times New Roman" w:cs="Times New Roman"/>
          <w:sz w:val="24"/>
          <w:szCs w:val="24"/>
          <w:lang w:val="uk-UA" w:eastAsia="ar-SA"/>
        </w:rPr>
        <w:t>3</w:t>
      </w:r>
      <w:r w:rsidRPr="00252DFE">
        <w:rPr>
          <w:rFonts w:ascii="Times New Roman" w:eastAsia="Times New Roman" w:hAnsi="Times New Roman" w:cs="Times New Roman"/>
          <w:sz w:val="24"/>
          <w:szCs w:val="24"/>
          <w:lang w:val="uk-UA" w:eastAsia="ar-SA"/>
        </w:rPr>
        <w:t xml:space="preserve"> року</w:t>
      </w:r>
    </w:p>
    <w:p w:rsidR="00252DFE" w:rsidRPr="00252DFE" w:rsidRDefault="00252DFE" w:rsidP="00252DFE">
      <w:pPr>
        <w:suppressAutoHyphens/>
        <w:spacing w:after="0" w:line="240" w:lineRule="auto"/>
        <w:jc w:val="both"/>
        <w:rPr>
          <w:rFonts w:ascii="Times New Roman" w:eastAsia="Times New Roman" w:hAnsi="Times New Roman" w:cs="Times New Roman"/>
          <w:b/>
          <w:sz w:val="24"/>
          <w:szCs w:val="24"/>
          <w:lang w:val="uk-UA" w:eastAsia="ar-SA"/>
        </w:rPr>
      </w:pPr>
    </w:p>
    <w:p w:rsidR="00252DFE" w:rsidRPr="00252DFE" w:rsidRDefault="00252DFE" w:rsidP="00252DFE">
      <w:pPr>
        <w:suppressAutoHyphens/>
        <w:spacing w:after="0" w:line="240" w:lineRule="auto"/>
        <w:jc w:val="center"/>
        <w:rPr>
          <w:rFonts w:ascii="Times New Roman" w:eastAsia="Times New Roman" w:hAnsi="Times New Roman" w:cs="Times New Roman"/>
          <w:b/>
          <w:sz w:val="28"/>
          <w:szCs w:val="24"/>
          <w:lang w:val="uk-UA" w:eastAsia="ar-SA"/>
        </w:rPr>
      </w:pPr>
      <w:r w:rsidRPr="00252DFE">
        <w:rPr>
          <w:rFonts w:ascii="Times New Roman" w:eastAsia="Times New Roman" w:hAnsi="Times New Roman" w:cs="Times New Roman"/>
          <w:b/>
          <w:sz w:val="28"/>
          <w:szCs w:val="24"/>
          <w:lang w:val="uk-UA" w:eastAsia="ar-SA"/>
        </w:rPr>
        <w:t>Перелік адрес для доставки паперу офісного</w:t>
      </w:r>
    </w:p>
    <w:p w:rsidR="00252DFE" w:rsidRPr="00252DFE" w:rsidRDefault="00252DFE" w:rsidP="00252DFE">
      <w:pPr>
        <w:suppressAutoHyphens/>
        <w:spacing w:after="0" w:line="240" w:lineRule="auto"/>
        <w:jc w:val="center"/>
        <w:rPr>
          <w:rFonts w:ascii="Times New Roman" w:eastAsia="Times New Roman" w:hAnsi="Times New Roman" w:cs="Times New Roman"/>
          <w:b/>
          <w:sz w:val="28"/>
          <w:szCs w:val="24"/>
          <w:lang w:val="uk-UA"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1"/>
        <w:gridCol w:w="5093"/>
      </w:tblGrid>
      <w:tr w:rsidR="00252DFE" w:rsidRPr="00252DFE" w:rsidTr="001D551C">
        <w:trPr>
          <w:trHeight w:val="600"/>
        </w:trPr>
        <w:tc>
          <w:tcPr>
            <w:tcW w:w="3969" w:type="dxa"/>
            <w:shd w:val="clear" w:color="auto" w:fill="auto"/>
            <w:hideMark/>
          </w:tcPr>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lang w:val="uk-UA" w:eastAsia="ar-SA"/>
              </w:rPr>
              <w:t>Назва суду</w:t>
            </w:r>
          </w:p>
        </w:tc>
        <w:tc>
          <w:tcPr>
            <w:tcW w:w="5528" w:type="dxa"/>
            <w:shd w:val="clear" w:color="auto" w:fill="auto"/>
            <w:hideMark/>
          </w:tcPr>
          <w:p w:rsidR="00252DFE" w:rsidRPr="00252DFE" w:rsidRDefault="00252DFE" w:rsidP="00252DFE">
            <w:pPr>
              <w:suppressAutoHyphens/>
              <w:spacing w:after="0" w:line="240" w:lineRule="auto"/>
              <w:jc w:val="center"/>
              <w:rPr>
                <w:rFonts w:ascii="Times New Roman" w:eastAsia="Times New Roman" w:hAnsi="Times New Roman" w:cs="Times New Roman"/>
                <w:b/>
                <w:sz w:val="24"/>
                <w:szCs w:val="24"/>
                <w:lang w:val="uk-UA" w:eastAsia="ar-SA"/>
              </w:rPr>
            </w:pPr>
            <w:r w:rsidRPr="00252DFE">
              <w:rPr>
                <w:rFonts w:ascii="Times New Roman" w:eastAsia="Times New Roman" w:hAnsi="Times New Roman" w:cs="Times New Roman"/>
                <w:b/>
                <w:lang w:val="uk-UA" w:eastAsia="ar-SA"/>
              </w:rPr>
              <w:t>Адреса</w:t>
            </w:r>
          </w:p>
        </w:tc>
      </w:tr>
      <w:tr w:rsidR="00252DFE" w:rsidRPr="00252DFE" w:rsidTr="001D551C">
        <w:trPr>
          <w:trHeight w:val="328"/>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Білогірський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30200, </w:t>
            </w:r>
            <w:proofErr w:type="spellStart"/>
            <w:r w:rsidRPr="00252DFE">
              <w:rPr>
                <w:rFonts w:ascii="Times New Roman" w:eastAsia="Times New Roman" w:hAnsi="Times New Roman" w:cs="Times New Roman"/>
                <w:color w:val="000000"/>
                <w:sz w:val="24"/>
                <w:lang w:val="uk-UA"/>
              </w:rPr>
              <w:t>смт.Білогір'я</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вул.Шевченка</w:t>
            </w:r>
            <w:proofErr w:type="spellEnd"/>
            <w:r w:rsidRPr="00252DFE">
              <w:rPr>
                <w:rFonts w:ascii="Times New Roman" w:eastAsia="Times New Roman" w:hAnsi="Times New Roman" w:cs="Times New Roman"/>
                <w:color w:val="000000"/>
                <w:sz w:val="24"/>
                <w:lang w:val="uk-UA"/>
              </w:rPr>
              <w:t>,42</w:t>
            </w:r>
          </w:p>
        </w:tc>
      </w:tr>
      <w:tr w:rsidR="00252DFE" w:rsidRPr="007D6D71" w:rsidTr="001D551C">
        <w:trPr>
          <w:trHeight w:val="417"/>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Віньковецький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32500, </w:t>
            </w:r>
            <w:proofErr w:type="spellStart"/>
            <w:r w:rsidRPr="00252DFE">
              <w:rPr>
                <w:rFonts w:ascii="Times New Roman" w:eastAsia="Times New Roman" w:hAnsi="Times New Roman" w:cs="Times New Roman"/>
                <w:color w:val="000000"/>
                <w:sz w:val="24"/>
                <w:lang w:val="uk-UA"/>
              </w:rPr>
              <w:t>смт.Віньківці</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вул.Лесі</w:t>
            </w:r>
            <w:proofErr w:type="spellEnd"/>
            <w:r w:rsidRPr="00252DFE">
              <w:rPr>
                <w:rFonts w:ascii="Times New Roman" w:eastAsia="Times New Roman" w:hAnsi="Times New Roman" w:cs="Times New Roman"/>
                <w:color w:val="000000"/>
                <w:sz w:val="24"/>
                <w:lang w:val="uk-UA"/>
              </w:rPr>
              <w:t xml:space="preserve"> Українки,2</w:t>
            </w:r>
          </w:p>
        </w:tc>
      </w:tr>
      <w:tr w:rsidR="00252DFE" w:rsidRPr="00252DFE" w:rsidTr="001D551C">
        <w:trPr>
          <w:trHeight w:val="409"/>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Волочиський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31200, </w:t>
            </w:r>
            <w:proofErr w:type="spellStart"/>
            <w:r w:rsidRPr="00252DFE">
              <w:rPr>
                <w:rFonts w:ascii="Times New Roman" w:eastAsia="Times New Roman" w:hAnsi="Times New Roman" w:cs="Times New Roman"/>
                <w:color w:val="000000"/>
                <w:sz w:val="24"/>
                <w:lang w:val="uk-UA"/>
              </w:rPr>
              <w:t>м.Волочиськ</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вул.Лисенка</w:t>
            </w:r>
            <w:proofErr w:type="spellEnd"/>
            <w:r w:rsidRPr="00252DFE">
              <w:rPr>
                <w:rFonts w:ascii="Times New Roman" w:eastAsia="Times New Roman" w:hAnsi="Times New Roman" w:cs="Times New Roman"/>
                <w:color w:val="000000"/>
                <w:sz w:val="24"/>
                <w:lang w:val="uk-UA"/>
              </w:rPr>
              <w:t>,4</w:t>
            </w:r>
          </w:p>
        </w:tc>
      </w:tr>
      <w:tr w:rsidR="00252DFE" w:rsidRPr="00252DFE" w:rsidTr="001D551C">
        <w:trPr>
          <w:trHeight w:val="415"/>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Городоцький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32000, </w:t>
            </w:r>
            <w:proofErr w:type="spellStart"/>
            <w:r w:rsidRPr="00252DFE">
              <w:rPr>
                <w:rFonts w:ascii="Times New Roman" w:eastAsia="Times New Roman" w:hAnsi="Times New Roman" w:cs="Times New Roman"/>
                <w:color w:val="000000"/>
                <w:sz w:val="24"/>
                <w:lang w:val="uk-UA"/>
              </w:rPr>
              <w:t>м.Городок</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вул.Шевченка</w:t>
            </w:r>
            <w:proofErr w:type="spellEnd"/>
            <w:r w:rsidRPr="00252DFE">
              <w:rPr>
                <w:rFonts w:ascii="Times New Roman" w:eastAsia="Times New Roman" w:hAnsi="Times New Roman" w:cs="Times New Roman"/>
                <w:color w:val="000000"/>
                <w:sz w:val="24"/>
                <w:lang w:val="uk-UA"/>
              </w:rPr>
              <w:t>,48</w:t>
            </w:r>
          </w:p>
        </w:tc>
      </w:tr>
      <w:tr w:rsidR="00252DFE" w:rsidRPr="00252DFE" w:rsidTr="001D551C">
        <w:trPr>
          <w:trHeight w:val="421"/>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Деражнянський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32200, </w:t>
            </w:r>
            <w:proofErr w:type="spellStart"/>
            <w:r w:rsidRPr="00252DFE">
              <w:rPr>
                <w:rFonts w:ascii="Times New Roman" w:eastAsia="Times New Roman" w:hAnsi="Times New Roman" w:cs="Times New Roman"/>
                <w:color w:val="000000"/>
                <w:sz w:val="24"/>
                <w:lang w:val="uk-UA"/>
              </w:rPr>
              <w:t>м.Деражня</w:t>
            </w:r>
            <w:proofErr w:type="spellEnd"/>
            <w:r w:rsidRPr="00252DFE">
              <w:rPr>
                <w:rFonts w:ascii="Times New Roman" w:eastAsia="Times New Roman" w:hAnsi="Times New Roman" w:cs="Times New Roman"/>
                <w:color w:val="000000"/>
                <w:sz w:val="24"/>
                <w:lang w:val="uk-UA"/>
              </w:rPr>
              <w:t>, вул. Миру, 43</w:t>
            </w:r>
          </w:p>
        </w:tc>
      </w:tr>
      <w:tr w:rsidR="00252DFE" w:rsidRPr="00252DFE" w:rsidTr="001D551C">
        <w:trPr>
          <w:trHeight w:val="413"/>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Дунаєвецький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32400, </w:t>
            </w:r>
            <w:proofErr w:type="spellStart"/>
            <w:r w:rsidRPr="00252DFE">
              <w:rPr>
                <w:rFonts w:ascii="Times New Roman" w:eastAsia="Times New Roman" w:hAnsi="Times New Roman" w:cs="Times New Roman"/>
                <w:color w:val="000000"/>
                <w:sz w:val="24"/>
                <w:lang w:val="uk-UA"/>
              </w:rPr>
              <w:t>м.Дунаївцівул.Красінських</w:t>
            </w:r>
            <w:proofErr w:type="spellEnd"/>
            <w:r w:rsidRPr="00252DFE">
              <w:rPr>
                <w:rFonts w:ascii="Times New Roman" w:eastAsia="Times New Roman" w:hAnsi="Times New Roman" w:cs="Times New Roman"/>
                <w:color w:val="000000"/>
                <w:sz w:val="24"/>
                <w:lang w:val="uk-UA"/>
              </w:rPr>
              <w:t>,11</w:t>
            </w:r>
          </w:p>
        </w:tc>
      </w:tr>
      <w:tr w:rsidR="00252DFE" w:rsidRPr="00252DFE" w:rsidTr="001D551C">
        <w:trPr>
          <w:trHeight w:val="419"/>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Ізяславський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30300, </w:t>
            </w:r>
            <w:proofErr w:type="spellStart"/>
            <w:r w:rsidRPr="00252DFE">
              <w:rPr>
                <w:rFonts w:ascii="Times New Roman" w:eastAsia="Times New Roman" w:hAnsi="Times New Roman" w:cs="Times New Roman"/>
                <w:color w:val="000000"/>
                <w:sz w:val="24"/>
                <w:lang w:val="uk-UA"/>
              </w:rPr>
              <w:t>м.Ізяслав</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вул.Незалежності</w:t>
            </w:r>
            <w:proofErr w:type="spellEnd"/>
            <w:r w:rsidRPr="00252DFE">
              <w:rPr>
                <w:rFonts w:ascii="Times New Roman" w:eastAsia="Times New Roman" w:hAnsi="Times New Roman" w:cs="Times New Roman"/>
                <w:color w:val="000000"/>
                <w:sz w:val="24"/>
                <w:lang w:val="uk-UA"/>
              </w:rPr>
              <w:t>,3</w:t>
            </w:r>
          </w:p>
        </w:tc>
      </w:tr>
      <w:tr w:rsidR="00252DFE" w:rsidRPr="007D6D71" w:rsidTr="001D551C">
        <w:trPr>
          <w:trHeight w:val="553"/>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Кам’янець-Подільський </w:t>
            </w:r>
            <w:proofErr w:type="spellStart"/>
            <w:r w:rsidRPr="00252DFE">
              <w:rPr>
                <w:rFonts w:ascii="Times New Roman" w:eastAsia="Times New Roman" w:hAnsi="Times New Roman" w:cs="Times New Roman"/>
                <w:color w:val="000000"/>
                <w:sz w:val="24"/>
                <w:lang w:val="uk-UA"/>
              </w:rPr>
              <w:t>міськрайонний</w:t>
            </w:r>
            <w:proofErr w:type="spellEnd"/>
            <w:r w:rsidRPr="00252DFE">
              <w:rPr>
                <w:rFonts w:ascii="Times New Roman" w:eastAsia="Times New Roman" w:hAnsi="Times New Roman" w:cs="Times New Roman"/>
                <w:color w:val="000000"/>
                <w:sz w:val="24"/>
                <w:lang w:val="uk-UA"/>
              </w:rPr>
              <w:t xml:space="preserve">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32300, </w:t>
            </w:r>
            <w:proofErr w:type="spellStart"/>
            <w:r w:rsidRPr="00252DFE">
              <w:rPr>
                <w:rFonts w:ascii="Times New Roman" w:eastAsia="Times New Roman" w:hAnsi="Times New Roman" w:cs="Times New Roman"/>
                <w:color w:val="000000"/>
                <w:sz w:val="24"/>
                <w:lang w:val="uk-UA"/>
              </w:rPr>
              <w:t>м.Кам'янець-Подільський</w:t>
            </w:r>
            <w:proofErr w:type="spellEnd"/>
            <w:r w:rsidRPr="00252DFE">
              <w:rPr>
                <w:rFonts w:ascii="Times New Roman" w:eastAsia="Times New Roman" w:hAnsi="Times New Roman" w:cs="Times New Roman"/>
                <w:color w:val="000000"/>
                <w:sz w:val="24"/>
                <w:lang w:val="uk-UA"/>
              </w:rPr>
              <w:t>, вул., Драй Хмари,7</w:t>
            </w:r>
          </w:p>
        </w:tc>
      </w:tr>
      <w:tr w:rsidR="00252DFE" w:rsidRPr="00252DFE" w:rsidTr="001D551C">
        <w:trPr>
          <w:trHeight w:val="351"/>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Красилівський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31000, м. </w:t>
            </w:r>
            <w:proofErr w:type="spellStart"/>
            <w:r w:rsidRPr="00252DFE">
              <w:rPr>
                <w:rFonts w:ascii="Times New Roman" w:eastAsia="Times New Roman" w:hAnsi="Times New Roman" w:cs="Times New Roman"/>
                <w:color w:val="000000"/>
                <w:sz w:val="24"/>
                <w:lang w:val="uk-UA"/>
              </w:rPr>
              <w:t>Красилів</w:t>
            </w:r>
            <w:proofErr w:type="spellEnd"/>
            <w:r w:rsidRPr="00252DFE">
              <w:rPr>
                <w:rFonts w:ascii="Times New Roman" w:eastAsia="Times New Roman" w:hAnsi="Times New Roman" w:cs="Times New Roman"/>
                <w:color w:val="000000"/>
                <w:sz w:val="24"/>
                <w:lang w:val="uk-UA"/>
              </w:rPr>
              <w:t xml:space="preserve">, вул. </w:t>
            </w:r>
            <w:proofErr w:type="spellStart"/>
            <w:r w:rsidRPr="00252DFE">
              <w:rPr>
                <w:rFonts w:ascii="Times New Roman" w:eastAsia="Times New Roman" w:hAnsi="Times New Roman" w:cs="Times New Roman"/>
                <w:color w:val="000000"/>
                <w:sz w:val="24"/>
                <w:lang w:val="uk-UA"/>
              </w:rPr>
              <w:t>Булаєнка</w:t>
            </w:r>
            <w:proofErr w:type="spellEnd"/>
            <w:r w:rsidRPr="00252DFE">
              <w:rPr>
                <w:rFonts w:ascii="Times New Roman" w:eastAsia="Times New Roman" w:hAnsi="Times New Roman" w:cs="Times New Roman"/>
                <w:color w:val="000000"/>
                <w:sz w:val="24"/>
                <w:lang w:val="uk-UA"/>
              </w:rPr>
              <w:t>, 4</w:t>
            </w:r>
          </w:p>
        </w:tc>
      </w:tr>
      <w:tr w:rsidR="00252DFE" w:rsidRPr="00252DFE" w:rsidTr="001D551C">
        <w:trPr>
          <w:trHeight w:val="339"/>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Летичівський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31500, </w:t>
            </w:r>
            <w:proofErr w:type="spellStart"/>
            <w:r w:rsidRPr="00252DFE">
              <w:rPr>
                <w:rFonts w:ascii="Times New Roman" w:eastAsia="Times New Roman" w:hAnsi="Times New Roman" w:cs="Times New Roman"/>
                <w:color w:val="000000"/>
                <w:sz w:val="24"/>
                <w:lang w:val="uk-UA"/>
              </w:rPr>
              <w:t>смт</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Летичів</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пров.Шкільний</w:t>
            </w:r>
            <w:proofErr w:type="spellEnd"/>
            <w:r w:rsidRPr="00252DFE">
              <w:rPr>
                <w:rFonts w:ascii="Times New Roman" w:eastAsia="Times New Roman" w:hAnsi="Times New Roman" w:cs="Times New Roman"/>
                <w:color w:val="000000"/>
                <w:sz w:val="24"/>
                <w:lang w:val="uk-UA"/>
              </w:rPr>
              <w:t>,4-А</w:t>
            </w:r>
          </w:p>
        </w:tc>
      </w:tr>
      <w:tr w:rsidR="00252DFE" w:rsidRPr="00252DFE" w:rsidTr="001D551C">
        <w:trPr>
          <w:trHeight w:val="401"/>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Нетішинський</w:t>
            </w:r>
            <w:proofErr w:type="spellEnd"/>
            <w:r w:rsidRPr="00252DFE">
              <w:rPr>
                <w:rFonts w:ascii="Times New Roman" w:eastAsia="Times New Roman" w:hAnsi="Times New Roman" w:cs="Times New Roman"/>
                <w:color w:val="000000"/>
                <w:sz w:val="24"/>
                <w:lang w:val="uk-UA"/>
              </w:rPr>
              <w:t xml:space="preserve"> міський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30100, </w:t>
            </w:r>
            <w:proofErr w:type="spellStart"/>
            <w:r w:rsidRPr="00252DFE">
              <w:rPr>
                <w:rFonts w:ascii="Times New Roman" w:eastAsia="Times New Roman" w:hAnsi="Times New Roman" w:cs="Times New Roman"/>
                <w:color w:val="000000"/>
                <w:sz w:val="24"/>
                <w:lang w:val="uk-UA"/>
              </w:rPr>
              <w:t>м.Нетішин</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пров.Незалежності</w:t>
            </w:r>
            <w:proofErr w:type="spellEnd"/>
            <w:r w:rsidRPr="00252DFE">
              <w:rPr>
                <w:rFonts w:ascii="Times New Roman" w:eastAsia="Times New Roman" w:hAnsi="Times New Roman" w:cs="Times New Roman"/>
                <w:color w:val="000000"/>
                <w:sz w:val="24"/>
                <w:lang w:val="uk-UA"/>
              </w:rPr>
              <w:t>,12</w:t>
            </w:r>
          </w:p>
        </w:tc>
      </w:tr>
      <w:tr w:rsidR="00252DFE" w:rsidRPr="003A4BB8" w:rsidTr="001D551C">
        <w:trPr>
          <w:trHeight w:val="421"/>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Новоушицький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32600, </w:t>
            </w:r>
            <w:proofErr w:type="spellStart"/>
            <w:r w:rsidRPr="00252DFE">
              <w:rPr>
                <w:rFonts w:ascii="Times New Roman" w:eastAsia="Times New Roman" w:hAnsi="Times New Roman" w:cs="Times New Roman"/>
                <w:color w:val="000000"/>
                <w:sz w:val="24"/>
                <w:lang w:val="uk-UA"/>
              </w:rPr>
              <w:t>смт.НоваУшиця</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вул.Українська</w:t>
            </w:r>
            <w:proofErr w:type="spellEnd"/>
            <w:r w:rsidRPr="00252DFE">
              <w:rPr>
                <w:rFonts w:ascii="Times New Roman" w:eastAsia="Times New Roman" w:hAnsi="Times New Roman" w:cs="Times New Roman"/>
                <w:color w:val="000000"/>
                <w:sz w:val="24"/>
                <w:lang w:val="uk-UA"/>
              </w:rPr>
              <w:t>,27</w:t>
            </w:r>
          </w:p>
        </w:tc>
      </w:tr>
      <w:tr w:rsidR="00252DFE" w:rsidRPr="00252DFE" w:rsidTr="001D551C">
        <w:trPr>
          <w:trHeight w:val="413"/>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Полонський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30500, </w:t>
            </w:r>
            <w:proofErr w:type="spellStart"/>
            <w:r w:rsidRPr="00252DFE">
              <w:rPr>
                <w:rFonts w:ascii="Times New Roman" w:eastAsia="Times New Roman" w:hAnsi="Times New Roman" w:cs="Times New Roman"/>
                <w:color w:val="000000"/>
                <w:sz w:val="24"/>
                <w:lang w:val="uk-UA"/>
              </w:rPr>
              <w:t>м.Полонне</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вул.Героїв</w:t>
            </w:r>
            <w:proofErr w:type="spellEnd"/>
            <w:r w:rsidRPr="00252DFE">
              <w:rPr>
                <w:rFonts w:ascii="Times New Roman" w:eastAsia="Times New Roman" w:hAnsi="Times New Roman" w:cs="Times New Roman"/>
                <w:color w:val="000000"/>
                <w:sz w:val="24"/>
                <w:lang w:val="uk-UA"/>
              </w:rPr>
              <w:t xml:space="preserve"> Майдану,5</w:t>
            </w:r>
          </w:p>
        </w:tc>
      </w:tr>
      <w:tr w:rsidR="00252DFE" w:rsidRPr="00252DFE" w:rsidTr="001D551C">
        <w:trPr>
          <w:trHeight w:val="419"/>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Славутськийміськрайонний</w:t>
            </w:r>
            <w:proofErr w:type="spellEnd"/>
            <w:r w:rsidRPr="00252DFE">
              <w:rPr>
                <w:rFonts w:ascii="Times New Roman" w:eastAsia="Times New Roman" w:hAnsi="Times New Roman" w:cs="Times New Roman"/>
                <w:color w:val="000000"/>
                <w:sz w:val="24"/>
                <w:lang w:val="uk-UA"/>
              </w:rPr>
              <w:t xml:space="preserve">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30000, м. Славута, вул. Ярослава Мудрого, 48А</w:t>
            </w:r>
          </w:p>
        </w:tc>
      </w:tr>
      <w:tr w:rsidR="00252DFE" w:rsidRPr="00252DFE" w:rsidTr="001D551C">
        <w:trPr>
          <w:trHeight w:val="600"/>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Старокостянтинівський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31100, </w:t>
            </w:r>
            <w:proofErr w:type="spellStart"/>
            <w:r w:rsidRPr="00252DFE">
              <w:rPr>
                <w:rFonts w:ascii="Times New Roman" w:eastAsia="Times New Roman" w:hAnsi="Times New Roman" w:cs="Times New Roman"/>
                <w:color w:val="000000"/>
                <w:sz w:val="24"/>
                <w:lang w:val="uk-UA"/>
              </w:rPr>
              <w:t>м.Старокостянтинів</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вул.Миру</w:t>
            </w:r>
            <w:proofErr w:type="spellEnd"/>
            <w:r w:rsidRPr="00252DFE">
              <w:rPr>
                <w:rFonts w:ascii="Times New Roman" w:eastAsia="Times New Roman" w:hAnsi="Times New Roman" w:cs="Times New Roman"/>
                <w:color w:val="000000"/>
                <w:sz w:val="24"/>
                <w:lang w:val="uk-UA"/>
              </w:rPr>
              <w:t>,9</w:t>
            </w:r>
          </w:p>
        </w:tc>
      </w:tr>
      <w:tr w:rsidR="00252DFE" w:rsidRPr="00252DFE" w:rsidTr="001D551C">
        <w:trPr>
          <w:trHeight w:val="377"/>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Старосинявський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31400, </w:t>
            </w:r>
            <w:proofErr w:type="spellStart"/>
            <w:r w:rsidRPr="00252DFE">
              <w:rPr>
                <w:rFonts w:ascii="Times New Roman" w:eastAsia="Times New Roman" w:hAnsi="Times New Roman" w:cs="Times New Roman"/>
                <w:color w:val="000000"/>
                <w:sz w:val="24"/>
                <w:lang w:val="uk-UA"/>
              </w:rPr>
              <w:t>смт.Стара</w:t>
            </w:r>
            <w:proofErr w:type="spellEnd"/>
            <w:r w:rsidRPr="00252DFE">
              <w:rPr>
                <w:rFonts w:ascii="Times New Roman" w:eastAsia="Times New Roman" w:hAnsi="Times New Roman" w:cs="Times New Roman"/>
                <w:color w:val="000000"/>
                <w:sz w:val="24"/>
                <w:lang w:val="uk-UA"/>
              </w:rPr>
              <w:t xml:space="preserve"> Синява, </w:t>
            </w:r>
            <w:proofErr w:type="spellStart"/>
            <w:r w:rsidRPr="00252DFE">
              <w:rPr>
                <w:rFonts w:ascii="Times New Roman" w:eastAsia="Times New Roman" w:hAnsi="Times New Roman" w:cs="Times New Roman"/>
                <w:color w:val="000000"/>
                <w:sz w:val="24"/>
                <w:lang w:val="uk-UA"/>
              </w:rPr>
              <w:t>вул.Грушевського</w:t>
            </w:r>
            <w:proofErr w:type="spellEnd"/>
            <w:r w:rsidRPr="00252DFE">
              <w:rPr>
                <w:rFonts w:ascii="Times New Roman" w:eastAsia="Times New Roman" w:hAnsi="Times New Roman" w:cs="Times New Roman"/>
                <w:color w:val="000000"/>
                <w:sz w:val="24"/>
                <w:lang w:val="uk-UA"/>
              </w:rPr>
              <w:t>,53</w:t>
            </w:r>
          </w:p>
        </w:tc>
      </w:tr>
      <w:tr w:rsidR="00252DFE" w:rsidRPr="007D6D71" w:rsidTr="001D551C">
        <w:trPr>
          <w:trHeight w:val="411"/>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Теофіпольський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30600,</w:t>
            </w:r>
            <w:proofErr w:type="spellStart"/>
            <w:r w:rsidRPr="00252DFE">
              <w:rPr>
                <w:rFonts w:ascii="Times New Roman" w:eastAsia="Times New Roman" w:hAnsi="Times New Roman" w:cs="Times New Roman"/>
                <w:color w:val="000000"/>
                <w:sz w:val="24"/>
                <w:lang w:val="uk-UA"/>
              </w:rPr>
              <w:t>смт.Теофіполь</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вул.Небесної</w:t>
            </w:r>
            <w:proofErr w:type="spellEnd"/>
            <w:r w:rsidRPr="00252DFE">
              <w:rPr>
                <w:rFonts w:ascii="Times New Roman" w:eastAsia="Times New Roman" w:hAnsi="Times New Roman" w:cs="Times New Roman"/>
                <w:color w:val="000000"/>
                <w:sz w:val="24"/>
                <w:lang w:val="uk-UA"/>
              </w:rPr>
              <w:t xml:space="preserve"> Сотні,44</w:t>
            </w:r>
          </w:p>
        </w:tc>
      </w:tr>
      <w:tr w:rsidR="00252DFE" w:rsidRPr="00252DFE" w:rsidTr="001D551C">
        <w:trPr>
          <w:trHeight w:val="417"/>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Хмельницький </w:t>
            </w:r>
            <w:proofErr w:type="spellStart"/>
            <w:r w:rsidRPr="00252DFE">
              <w:rPr>
                <w:rFonts w:ascii="Times New Roman" w:eastAsia="Times New Roman" w:hAnsi="Times New Roman" w:cs="Times New Roman"/>
                <w:color w:val="000000"/>
                <w:sz w:val="24"/>
                <w:lang w:val="uk-UA"/>
              </w:rPr>
              <w:t>міськрайонний</w:t>
            </w:r>
            <w:proofErr w:type="spellEnd"/>
            <w:r w:rsidRPr="00252DFE">
              <w:rPr>
                <w:rFonts w:ascii="Times New Roman" w:eastAsia="Times New Roman" w:hAnsi="Times New Roman" w:cs="Times New Roman"/>
                <w:color w:val="000000"/>
                <w:sz w:val="24"/>
                <w:lang w:val="uk-UA"/>
              </w:rPr>
              <w:t xml:space="preserve">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29000, </w:t>
            </w:r>
            <w:proofErr w:type="spellStart"/>
            <w:r w:rsidRPr="00252DFE">
              <w:rPr>
                <w:rFonts w:ascii="Times New Roman" w:eastAsia="Times New Roman" w:hAnsi="Times New Roman" w:cs="Times New Roman"/>
                <w:color w:val="000000"/>
                <w:sz w:val="24"/>
                <w:lang w:val="uk-UA"/>
              </w:rPr>
              <w:t>м.Хмельницький</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вул.Героїв</w:t>
            </w:r>
            <w:proofErr w:type="spellEnd"/>
            <w:r w:rsidRPr="00252DFE">
              <w:rPr>
                <w:rFonts w:ascii="Times New Roman" w:eastAsia="Times New Roman" w:hAnsi="Times New Roman" w:cs="Times New Roman"/>
                <w:color w:val="000000"/>
                <w:sz w:val="24"/>
                <w:lang w:val="uk-UA"/>
              </w:rPr>
              <w:t xml:space="preserve"> Майдану,54</w:t>
            </w:r>
          </w:p>
        </w:tc>
      </w:tr>
      <w:tr w:rsidR="00252DFE" w:rsidRPr="007D6D71" w:rsidTr="001D551C">
        <w:trPr>
          <w:trHeight w:val="423"/>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Шепетівськийміськрайонний</w:t>
            </w:r>
            <w:proofErr w:type="spellEnd"/>
            <w:r w:rsidRPr="00252DFE">
              <w:rPr>
                <w:rFonts w:ascii="Times New Roman" w:eastAsia="Times New Roman" w:hAnsi="Times New Roman" w:cs="Times New Roman"/>
                <w:color w:val="000000"/>
                <w:sz w:val="24"/>
                <w:lang w:val="uk-UA"/>
              </w:rPr>
              <w:t xml:space="preserve">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30400, </w:t>
            </w:r>
            <w:proofErr w:type="spellStart"/>
            <w:r w:rsidRPr="00252DFE">
              <w:rPr>
                <w:rFonts w:ascii="Times New Roman" w:eastAsia="Times New Roman" w:hAnsi="Times New Roman" w:cs="Times New Roman"/>
                <w:color w:val="000000"/>
                <w:sz w:val="24"/>
                <w:lang w:val="uk-UA"/>
              </w:rPr>
              <w:t>м.Шепетівка</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вул.Героїв</w:t>
            </w:r>
            <w:proofErr w:type="spellEnd"/>
            <w:r w:rsidRPr="00252DFE">
              <w:rPr>
                <w:rFonts w:ascii="Times New Roman" w:eastAsia="Times New Roman" w:hAnsi="Times New Roman" w:cs="Times New Roman"/>
                <w:color w:val="000000"/>
                <w:sz w:val="24"/>
                <w:lang w:val="uk-UA"/>
              </w:rPr>
              <w:t xml:space="preserve"> Небесної Сотні,30</w:t>
            </w:r>
          </w:p>
        </w:tc>
      </w:tr>
      <w:tr w:rsidR="00252DFE" w:rsidRPr="00252DFE" w:rsidTr="001D551C">
        <w:trPr>
          <w:trHeight w:val="415"/>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Чемеровецький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31600, </w:t>
            </w:r>
            <w:proofErr w:type="spellStart"/>
            <w:r w:rsidRPr="00252DFE">
              <w:rPr>
                <w:rFonts w:ascii="Times New Roman" w:eastAsia="Times New Roman" w:hAnsi="Times New Roman" w:cs="Times New Roman"/>
                <w:color w:val="000000"/>
                <w:sz w:val="24"/>
                <w:lang w:val="uk-UA"/>
              </w:rPr>
              <w:t>смт</w:t>
            </w:r>
            <w:proofErr w:type="spellEnd"/>
            <w:r w:rsidRPr="00252DFE">
              <w:rPr>
                <w:rFonts w:ascii="Times New Roman" w:eastAsia="Times New Roman" w:hAnsi="Times New Roman" w:cs="Times New Roman"/>
                <w:color w:val="000000"/>
                <w:sz w:val="24"/>
                <w:lang w:val="uk-UA"/>
              </w:rPr>
              <w:t>. Чемерівці, вул. Центральна, 44</w:t>
            </w:r>
          </w:p>
        </w:tc>
      </w:tr>
      <w:tr w:rsidR="00252DFE" w:rsidRPr="00252DFE" w:rsidTr="001D551C">
        <w:trPr>
          <w:trHeight w:val="407"/>
        </w:trPr>
        <w:tc>
          <w:tcPr>
            <w:tcW w:w="3969"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proofErr w:type="spellStart"/>
            <w:r w:rsidRPr="00252DFE">
              <w:rPr>
                <w:rFonts w:ascii="Times New Roman" w:eastAsia="Times New Roman" w:hAnsi="Times New Roman" w:cs="Times New Roman"/>
                <w:color w:val="000000"/>
                <w:sz w:val="24"/>
                <w:lang w:val="uk-UA"/>
              </w:rPr>
              <w:t>Ярмолинецький</w:t>
            </w:r>
            <w:proofErr w:type="spellEnd"/>
            <w:r w:rsidRPr="00252DFE">
              <w:rPr>
                <w:rFonts w:ascii="Times New Roman" w:eastAsia="Times New Roman" w:hAnsi="Times New Roman" w:cs="Times New Roman"/>
                <w:color w:val="000000"/>
                <w:sz w:val="24"/>
                <w:lang w:val="uk-UA"/>
              </w:rPr>
              <w:t xml:space="preserve"> районний суд</w:t>
            </w:r>
          </w:p>
        </w:tc>
        <w:tc>
          <w:tcPr>
            <w:tcW w:w="5528" w:type="dxa"/>
            <w:shd w:val="clear" w:color="auto" w:fill="auto"/>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 xml:space="preserve">32100, </w:t>
            </w:r>
            <w:proofErr w:type="spellStart"/>
            <w:r w:rsidRPr="00252DFE">
              <w:rPr>
                <w:rFonts w:ascii="Times New Roman" w:eastAsia="Times New Roman" w:hAnsi="Times New Roman" w:cs="Times New Roman"/>
                <w:color w:val="000000"/>
                <w:sz w:val="24"/>
                <w:lang w:val="uk-UA"/>
              </w:rPr>
              <w:t>смт.Ярмолинці</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вул.Петропавловська</w:t>
            </w:r>
            <w:proofErr w:type="spellEnd"/>
            <w:r w:rsidRPr="00252DFE">
              <w:rPr>
                <w:rFonts w:ascii="Times New Roman" w:eastAsia="Times New Roman" w:hAnsi="Times New Roman" w:cs="Times New Roman"/>
                <w:color w:val="000000"/>
                <w:sz w:val="24"/>
                <w:lang w:val="uk-UA"/>
              </w:rPr>
              <w:t>, 71</w:t>
            </w:r>
          </w:p>
        </w:tc>
      </w:tr>
      <w:tr w:rsidR="00252DFE" w:rsidRPr="00252DFE" w:rsidTr="001D551C">
        <w:trPr>
          <w:trHeight w:val="427"/>
        </w:trPr>
        <w:tc>
          <w:tcPr>
            <w:tcW w:w="3969" w:type="dxa"/>
            <w:shd w:val="clear" w:color="auto" w:fill="auto"/>
            <w:noWrap/>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ТУ ДСА Хмельницької області</w:t>
            </w:r>
          </w:p>
        </w:tc>
        <w:tc>
          <w:tcPr>
            <w:tcW w:w="5528" w:type="dxa"/>
            <w:shd w:val="clear" w:color="auto" w:fill="auto"/>
            <w:noWrap/>
            <w:hideMark/>
          </w:tcPr>
          <w:p w:rsidR="00252DFE" w:rsidRPr="00252DFE" w:rsidRDefault="00252DFE" w:rsidP="00252DFE">
            <w:pPr>
              <w:suppressAutoHyphens/>
              <w:spacing w:after="0" w:line="240" w:lineRule="auto"/>
              <w:rPr>
                <w:rFonts w:ascii="Times New Roman" w:eastAsia="Times New Roman" w:hAnsi="Times New Roman" w:cs="Times New Roman"/>
                <w:color w:val="000000"/>
                <w:sz w:val="24"/>
                <w:szCs w:val="24"/>
                <w:lang w:val="uk-UA"/>
              </w:rPr>
            </w:pPr>
            <w:r w:rsidRPr="00252DFE">
              <w:rPr>
                <w:rFonts w:ascii="Times New Roman" w:eastAsia="Times New Roman" w:hAnsi="Times New Roman" w:cs="Times New Roman"/>
                <w:color w:val="000000"/>
                <w:sz w:val="24"/>
                <w:lang w:val="uk-UA"/>
              </w:rPr>
              <w:t>29000,</w:t>
            </w:r>
            <w:proofErr w:type="spellStart"/>
            <w:r w:rsidRPr="00252DFE">
              <w:rPr>
                <w:rFonts w:ascii="Times New Roman" w:eastAsia="Times New Roman" w:hAnsi="Times New Roman" w:cs="Times New Roman"/>
                <w:color w:val="000000"/>
                <w:sz w:val="24"/>
                <w:lang w:val="uk-UA"/>
              </w:rPr>
              <w:t>м.Хмельницький</w:t>
            </w:r>
            <w:proofErr w:type="spellEnd"/>
            <w:r w:rsidRPr="00252DFE">
              <w:rPr>
                <w:rFonts w:ascii="Times New Roman" w:eastAsia="Times New Roman" w:hAnsi="Times New Roman" w:cs="Times New Roman"/>
                <w:color w:val="000000"/>
                <w:sz w:val="24"/>
                <w:lang w:val="uk-UA"/>
              </w:rPr>
              <w:t xml:space="preserve">, </w:t>
            </w:r>
            <w:proofErr w:type="spellStart"/>
            <w:r w:rsidRPr="00252DFE">
              <w:rPr>
                <w:rFonts w:ascii="Times New Roman" w:eastAsia="Times New Roman" w:hAnsi="Times New Roman" w:cs="Times New Roman"/>
                <w:color w:val="000000"/>
                <w:sz w:val="24"/>
                <w:lang w:val="uk-UA"/>
              </w:rPr>
              <w:t>вул.Соборна</w:t>
            </w:r>
            <w:proofErr w:type="spellEnd"/>
            <w:r w:rsidRPr="00252DFE">
              <w:rPr>
                <w:rFonts w:ascii="Times New Roman" w:eastAsia="Times New Roman" w:hAnsi="Times New Roman" w:cs="Times New Roman"/>
                <w:color w:val="000000"/>
                <w:sz w:val="24"/>
                <w:lang w:val="uk-UA"/>
              </w:rPr>
              <w:t xml:space="preserve"> ,75</w:t>
            </w:r>
          </w:p>
        </w:tc>
      </w:tr>
    </w:tbl>
    <w:p w:rsidR="00252DFE" w:rsidRPr="00252DFE" w:rsidRDefault="00252DFE" w:rsidP="00252DFE">
      <w:pPr>
        <w:suppressAutoHyphens/>
        <w:spacing w:after="0" w:line="240" w:lineRule="auto"/>
        <w:rPr>
          <w:rFonts w:ascii="Times New Roman" w:eastAsia="Times New Roman" w:hAnsi="Times New Roman" w:cs="Times New Roman"/>
          <w:sz w:val="24"/>
          <w:szCs w:val="24"/>
          <w:lang w:val="uk-UA" w:eastAsia="ar-SA"/>
        </w:rPr>
      </w:pPr>
    </w:p>
    <w:p w:rsidR="00252DFE" w:rsidRPr="00252DFE" w:rsidRDefault="00252DFE" w:rsidP="00252DFE">
      <w:pPr>
        <w:shd w:val="clear" w:color="auto" w:fill="FFFFFF" w:themeFill="background1"/>
        <w:tabs>
          <w:tab w:val="left" w:pos="1215"/>
        </w:tabs>
        <w:suppressAutoHyphens/>
        <w:spacing w:after="0" w:line="240" w:lineRule="auto"/>
        <w:ind w:firstLine="709"/>
        <w:jc w:val="both"/>
        <w:rPr>
          <w:rFonts w:ascii="Times New Roman" w:eastAsia="Times New Roman" w:hAnsi="Times New Roman" w:cs="Times New Roman"/>
          <w:b/>
          <w:color w:val="FF0000"/>
          <w:sz w:val="24"/>
          <w:szCs w:val="24"/>
          <w:lang w:val="uk-UA" w:eastAsia="ar-SA"/>
        </w:rPr>
      </w:pPr>
    </w:p>
    <w:p w:rsidR="00252DFE" w:rsidRPr="00252DFE" w:rsidRDefault="00252DFE" w:rsidP="00FC5100">
      <w:pPr>
        <w:shd w:val="clear" w:color="auto" w:fill="FFFFFF" w:themeFill="background1"/>
        <w:tabs>
          <w:tab w:val="left" w:pos="1215"/>
        </w:tabs>
        <w:suppressAutoHyphens/>
        <w:spacing w:after="0" w:line="240" w:lineRule="auto"/>
        <w:jc w:val="both"/>
        <w:rPr>
          <w:rFonts w:ascii="Times New Roman" w:eastAsia="Times New Roman" w:hAnsi="Times New Roman" w:cs="Times New Roman"/>
          <w:b/>
          <w:color w:val="FF0000"/>
          <w:sz w:val="24"/>
          <w:szCs w:val="24"/>
          <w:lang w:val="uk-UA" w:eastAsia="ar-SA"/>
        </w:rPr>
      </w:pPr>
    </w:p>
    <w:tbl>
      <w:tblPr>
        <w:tblW w:w="5000" w:type="pct"/>
        <w:tblLook w:val="0000"/>
      </w:tblPr>
      <w:tblGrid>
        <w:gridCol w:w="4778"/>
        <w:gridCol w:w="4793"/>
      </w:tblGrid>
      <w:tr w:rsidR="005B0EFF" w:rsidRPr="00252DFE" w:rsidTr="00A70C65">
        <w:trPr>
          <w:trHeight w:val="2265"/>
        </w:trPr>
        <w:tc>
          <w:tcPr>
            <w:tcW w:w="2496" w:type="pct"/>
            <w:shd w:val="clear" w:color="auto" w:fill="auto"/>
          </w:tcPr>
          <w:p w:rsidR="005B0EFF" w:rsidRPr="00252DFE" w:rsidRDefault="005B0EFF" w:rsidP="00A70C65">
            <w:pPr>
              <w:suppressAutoHyphens/>
              <w:snapToGrid w:val="0"/>
              <w:spacing w:after="0" w:line="240" w:lineRule="auto"/>
              <w:jc w:val="center"/>
              <w:rPr>
                <w:rFonts w:ascii="Times New Roman" w:eastAsia="Times New Roman" w:hAnsi="Times New Roman" w:cs="Times New Roman"/>
                <w:b/>
                <w:spacing w:val="-1"/>
                <w:sz w:val="24"/>
                <w:szCs w:val="24"/>
                <w:u w:val="single"/>
                <w:lang w:val="uk-UA" w:eastAsia="ar-SA"/>
              </w:rPr>
            </w:pPr>
          </w:p>
          <w:p w:rsidR="005B0EFF" w:rsidRPr="00252DFE" w:rsidRDefault="005B0EFF" w:rsidP="00A70C65">
            <w:pPr>
              <w:suppressAutoHyphens/>
              <w:snapToGrid w:val="0"/>
              <w:spacing w:after="0" w:line="240" w:lineRule="auto"/>
              <w:jc w:val="center"/>
              <w:rPr>
                <w:rFonts w:ascii="Times New Roman" w:eastAsia="Times New Roman" w:hAnsi="Times New Roman" w:cs="Times New Roman"/>
                <w:b/>
                <w:spacing w:val="-1"/>
                <w:sz w:val="24"/>
                <w:szCs w:val="24"/>
                <w:u w:val="single"/>
                <w:lang w:val="uk-UA" w:eastAsia="ar-SA"/>
              </w:rPr>
            </w:pPr>
            <w:r w:rsidRPr="00252DFE">
              <w:rPr>
                <w:rFonts w:ascii="Times New Roman" w:eastAsia="Times New Roman" w:hAnsi="Times New Roman" w:cs="Times New Roman"/>
                <w:b/>
                <w:spacing w:val="-1"/>
                <w:sz w:val="24"/>
                <w:szCs w:val="24"/>
                <w:u w:val="single"/>
                <w:lang w:val="uk-UA" w:eastAsia="ar-SA"/>
              </w:rPr>
              <w:t>ЗАМОВНИК:</w:t>
            </w:r>
          </w:p>
          <w:p w:rsidR="005B0EFF" w:rsidRPr="00252DFE" w:rsidRDefault="005B0EFF" w:rsidP="00A70C65">
            <w:pPr>
              <w:suppressAutoHyphens/>
              <w:snapToGrid w:val="0"/>
              <w:spacing w:after="0" w:line="240" w:lineRule="auto"/>
              <w:jc w:val="both"/>
              <w:rPr>
                <w:rFonts w:ascii="Times New Roman" w:eastAsia="Times New Roman" w:hAnsi="Times New Roman" w:cs="Times New Roman"/>
                <w:b/>
                <w:spacing w:val="-1"/>
                <w:sz w:val="24"/>
                <w:szCs w:val="24"/>
                <w:u w:val="single"/>
                <w:lang w:val="uk-UA" w:eastAsia="ar-SA"/>
              </w:rPr>
            </w:pPr>
          </w:p>
          <w:p w:rsidR="005B0EFF" w:rsidRPr="00252DFE" w:rsidRDefault="005B0EFF" w:rsidP="00A70C65">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Територіальне управління</w:t>
            </w:r>
          </w:p>
          <w:p w:rsidR="005B0EFF" w:rsidRPr="00252DFE" w:rsidRDefault="005B0EFF" w:rsidP="00A70C65">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Державної судової адміністрації України</w:t>
            </w:r>
          </w:p>
          <w:p w:rsidR="005B0EFF" w:rsidRPr="00252DFE" w:rsidRDefault="005B0EFF" w:rsidP="00A70C65">
            <w:pPr>
              <w:suppressAutoHyphens/>
              <w:snapToGrid w:val="0"/>
              <w:spacing w:after="0" w:line="240" w:lineRule="auto"/>
              <w:jc w:val="both"/>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в Хмельницькій області</w:t>
            </w:r>
          </w:p>
          <w:p w:rsidR="005B0EFF" w:rsidRPr="00252DFE" w:rsidRDefault="005B0EFF" w:rsidP="00A70C65">
            <w:pPr>
              <w:suppressAutoHyphens/>
              <w:snapToGrid w:val="0"/>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м.Хмельницький, вул.Соборна, 75, 29000</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 xml:space="preserve">Р/р № </w:t>
            </w:r>
            <w:r>
              <w:rPr>
                <w:rFonts w:ascii="Times New Roman" w:eastAsia="Times New Roman" w:hAnsi="Times New Roman" w:cs="Times New Roman"/>
                <w:sz w:val="24"/>
                <w:szCs w:val="24"/>
                <w:lang w:val="en-US" w:eastAsia="ar-SA"/>
              </w:rPr>
              <w:t>UA</w:t>
            </w:r>
            <w:r w:rsidRPr="006B084B">
              <w:rPr>
                <w:rFonts w:ascii="Times New Roman" w:eastAsia="Times New Roman" w:hAnsi="Times New Roman" w:cs="Times New Roman"/>
                <w:sz w:val="24"/>
                <w:szCs w:val="24"/>
                <w:lang w:eastAsia="ar-SA"/>
              </w:rPr>
              <w:t xml:space="preserve"> 088201720343180002000016581</w:t>
            </w: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en-US" w:eastAsia="ar-SA"/>
              </w:rPr>
              <w:t>UA</w:t>
            </w:r>
            <w:r>
              <w:rPr>
                <w:rFonts w:ascii="Times New Roman" w:eastAsia="Times New Roman" w:hAnsi="Times New Roman" w:cs="Times New Roman"/>
                <w:sz w:val="24"/>
                <w:szCs w:val="24"/>
                <w:lang w:eastAsia="ar-SA"/>
              </w:rPr>
              <w:t xml:space="preserve"> 94820</w:t>
            </w:r>
            <w:r w:rsidRPr="006B084B">
              <w:rPr>
                <w:rFonts w:ascii="Times New Roman" w:eastAsia="Times New Roman" w:hAnsi="Times New Roman" w:cs="Times New Roman"/>
                <w:sz w:val="24"/>
                <w:szCs w:val="24"/>
                <w:lang w:eastAsia="ar-SA"/>
              </w:rPr>
              <w:t>1720343161002100016581</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в ДКС України м. Київ</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код ЄДРПОУ 26293548</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Тел../факс. 0(382)70-25-65</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r w:rsidRPr="00252DFE">
              <w:rPr>
                <w:rFonts w:ascii="Times New Roman" w:eastAsia="Times New Roman" w:hAnsi="Times New Roman" w:cs="Times New Roman"/>
                <w:sz w:val="24"/>
                <w:szCs w:val="24"/>
                <w:lang w:val="uk-UA" w:eastAsia="ar-SA"/>
              </w:rPr>
              <w:t>e-</w:t>
            </w:r>
            <w:proofErr w:type="spellStart"/>
            <w:r w:rsidRPr="00252DFE">
              <w:rPr>
                <w:rFonts w:ascii="Times New Roman" w:eastAsia="Times New Roman" w:hAnsi="Times New Roman" w:cs="Times New Roman"/>
                <w:sz w:val="24"/>
                <w:szCs w:val="24"/>
                <w:lang w:val="uk-UA" w:eastAsia="ar-SA"/>
              </w:rPr>
              <w:t>mail</w:t>
            </w:r>
            <w:proofErr w:type="spellEnd"/>
            <w:r w:rsidRPr="00252DFE">
              <w:rPr>
                <w:rFonts w:ascii="Times New Roman" w:eastAsia="Times New Roman" w:hAnsi="Times New Roman" w:cs="Times New Roman"/>
                <w:sz w:val="24"/>
                <w:szCs w:val="24"/>
                <w:lang w:val="uk-UA" w:eastAsia="ar-SA"/>
              </w:rPr>
              <w:t xml:space="preserve">: </w:t>
            </w:r>
            <w:hyperlink r:id="rId7" w:history="1">
              <w:r w:rsidRPr="00252DFE">
                <w:rPr>
                  <w:rFonts w:ascii="Times New Roman" w:eastAsia="Times New Roman" w:hAnsi="Times New Roman" w:cs="Times New Roman"/>
                  <w:color w:val="0000FF"/>
                  <w:sz w:val="24"/>
                  <w:szCs w:val="24"/>
                  <w:u w:val="single"/>
                  <w:lang w:val="en-GB" w:eastAsia="ar-SA"/>
                </w:rPr>
                <w:t>inbox</w:t>
              </w:r>
              <w:r w:rsidRPr="00252DFE">
                <w:rPr>
                  <w:rFonts w:ascii="Times New Roman" w:eastAsia="Times New Roman" w:hAnsi="Times New Roman" w:cs="Times New Roman"/>
                  <w:color w:val="0000FF"/>
                  <w:sz w:val="24"/>
                  <w:szCs w:val="24"/>
                  <w:u w:val="single"/>
                  <w:lang w:val="uk-UA" w:eastAsia="ar-SA"/>
                </w:rPr>
                <w:t>@</w:t>
              </w:r>
              <w:r w:rsidRPr="00252DFE">
                <w:rPr>
                  <w:rFonts w:ascii="Times New Roman" w:eastAsia="Times New Roman" w:hAnsi="Times New Roman" w:cs="Times New Roman"/>
                  <w:color w:val="0000FF"/>
                  <w:sz w:val="24"/>
                  <w:szCs w:val="24"/>
                  <w:u w:val="single"/>
                  <w:lang w:val="en-GB" w:eastAsia="ar-SA"/>
                </w:rPr>
                <w:t>km</w:t>
              </w:r>
              <w:r w:rsidRPr="00252DFE">
                <w:rPr>
                  <w:rFonts w:ascii="Times New Roman" w:eastAsia="Times New Roman" w:hAnsi="Times New Roman" w:cs="Times New Roman"/>
                  <w:color w:val="0000FF"/>
                  <w:sz w:val="24"/>
                  <w:szCs w:val="24"/>
                  <w:u w:val="single"/>
                  <w:lang w:val="uk-UA" w:eastAsia="ar-SA"/>
                </w:rPr>
                <w:t>.</w:t>
              </w:r>
              <w:r w:rsidRPr="00252DFE">
                <w:rPr>
                  <w:rFonts w:ascii="Times New Roman" w:eastAsia="Times New Roman" w:hAnsi="Times New Roman" w:cs="Times New Roman"/>
                  <w:color w:val="0000FF"/>
                  <w:sz w:val="24"/>
                  <w:szCs w:val="24"/>
                  <w:u w:val="single"/>
                  <w:lang w:val="en-GB" w:eastAsia="ar-SA"/>
                </w:rPr>
                <w:t>court</w:t>
              </w:r>
              <w:r w:rsidRPr="00252DFE">
                <w:rPr>
                  <w:rFonts w:ascii="Times New Roman" w:eastAsia="Times New Roman" w:hAnsi="Times New Roman" w:cs="Times New Roman"/>
                  <w:color w:val="0000FF"/>
                  <w:sz w:val="24"/>
                  <w:szCs w:val="24"/>
                  <w:u w:val="single"/>
                  <w:lang w:val="uk-UA" w:eastAsia="ar-SA"/>
                </w:rPr>
                <w:t>.</w:t>
              </w:r>
              <w:proofErr w:type="spellStart"/>
              <w:r w:rsidRPr="00252DFE">
                <w:rPr>
                  <w:rFonts w:ascii="Times New Roman" w:eastAsia="Times New Roman" w:hAnsi="Times New Roman" w:cs="Times New Roman"/>
                  <w:color w:val="0000FF"/>
                  <w:sz w:val="24"/>
                  <w:szCs w:val="24"/>
                  <w:u w:val="single"/>
                  <w:lang w:val="en-GB" w:eastAsia="ar-SA"/>
                </w:rPr>
                <w:t>gov</w:t>
              </w:r>
              <w:proofErr w:type="spellEnd"/>
              <w:r w:rsidRPr="00252DFE">
                <w:rPr>
                  <w:rFonts w:ascii="Times New Roman" w:eastAsia="Times New Roman" w:hAnsi="Times New Roman" w:cs="Times New Roman"/>
                  <w:color w:val="0000FF"/>
                  <w:sz w:val="24"/>
                  <w:szCs w:val="24"/>
                  <w:u w:val="single"/>
                  <w:lang w:val="uk-UA" w:eastAsia="ar-SA"/>
                </w:rPr>
                <w:t>.</w:t>
              </w:r>
              <w:proofErr w:type="spellStart"/>
              <w:r w:rsidRPr="00252DFE">
                <w:rPr>
                  <w:rFonts w:ascii="Times New Roman" w:eastAsia="Times New Roman" w:hAnsi="Times New Roman" w:cs="Times New Roman"/>
                  <w:color w:val="0000FF"/>
                  <w:sz w:val="24"/>
                  <w:szCs w:val="24"/>
                  <w:u w:val="single"/>
                  <w:lang w:val="en-GB" w:eastAsia="ar-SA"/>
                </w:rPr>
                <w:t>ua</w:t>
              </w:r>
              <w:proofErr w:type="spellEnd"/>
            </w:hyperlink>
          </w:p>
          <w:p w:rsidR="005B0EFF" w:rsidRPr="00252DFE" w:rsidRDefault="005B0EFF" w:rsidP="00A70C65">
            <w:pPr>
              <w:suppressAutoHyphens/>
              <w:spacing w:after="0" w:line="240" w:lineRule="auto"/>
              <w:rPr>
                <w:rFonts w:ascii="Times New Roman" w:eastAsia="Times New Roman" w:hAnsi="Times New Roman" w:cs="Times New Roman"/>
                <w:b/>
                <w:bCs/>
                <w:sz w:val="24"/>
                <w:szCs w:val="24"/>
                <w:lang w:val="uk-UA" w:eastAsia="ar-SA"/>
              </w:rPr>
            </w:pPr>
          </w:p>
          <w:p w:rsidR="005B0EFF" w:rsidRPr="00252DFE" w:rsidRDefault="005B0EFF" w:rsidP="00A70C65">
            <w:pPr>
              <w:suppressAutoHyphens/>
              <w:spacing w:after="0" w:line="240" w:lineRule="auto"/>
              <w:rPr>
                <w:rFonts w:ascii="Times New Roman" w:eastAsia="Times New Roman" w:hAnsi="Times New Roman" w:cs="Times New Roman"/>
                <w:b/>
                <w:bCs/>
                <w:sz w:val="24"/>
                <w:szCs w:val="24"/>
                <w:lang w:val="uk-UA" w:eastAsia="ar-SA"/>
              </w:rPr>
            </w:pPr>
            <w:r w:rsidRPr="00252DFE">
              <w:rPr>
                <w:rFonts w:ascii="Times New Roman" w:eastAsia="Times New Roman" w:hAnsi="Times New Roman" w:cs="Times New Roman"/>
                <w:b/>
                <w:bCs/>
                <w:sz w:val="24"/>
                <w:szCs w:val="24"/>
                <w:lang w:val="uk-UA" w:eastAsia="ar-SA"/>
              </w:rPr>
              <w:t>Начальник управління</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____________________</w:t>
            </w:r>
            <w:r w:rsidRPr="00252DF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b/>
                <w:bCs/>
                <w:sz w:val="24"/>
                <w:szCs w:val="24"/>
                <w:lang w:val="uk-UA" w:eastAsia="ar-SA"/>
              </w:rPr>
              <w:t>Л. М</w:t>
            </w:r>
            <w:r w:rsidRPr="00252DFE">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Школьник</w:t>
            </w:r>
            <w:r w:rsidRPr="00252DFE">
              <w:rPr>
                <w:rFonts w:ascii="Times New Roman" w:eastAsia="Times New Roman" w:hAnsi="Times New Roman" w:cs="Times New Roman"/>
                <w:sz w:val="24"/>
                <w:szCs w:val="24"/>
                <w:lang w:val="uk-UA" w:eastAsia="ar-SA"/>
              </w:rPr>
              <w:t>)</w:t>
            </w:r>
          </w:p>
          <w:p w:rsidR="005B0EFF" w:rsidRPr="00252DFE" w:rsidRDefault="005B0EFF" w:rsidP="00A70C65">
            <w:pPr>
              <w:suppressAutoHyphens/>
              <w:spacing w:after="0" w:line="240" w:lineRule="auto"/>
              <w:rPr>
                <w:rFonts w:ascii="Times New Roman" w:eastAsia="Times New Roman" w:hAnsi="Times New Roman" w:cs="Times New Roman"/>
                <w:sz w:val="24"/>
                <w:szCs w:val="24"/>
                <w:lang w:val="uk-UA" w:eastAsia="ar-SA"/>
              </w:rPr>
            </w:pPr>
          </w:p>
          <w:p w:rsidR="005B0EFF" w:rsidRPr="00252DFE" w:rsidRDefault="005B0EFF" w:rsidP="00A70C65">
            <w:pPr>
              <w:widowControl w:val="0"/>
              <w:suppressAutoHyphens/>
              <w:snapToGrid w:val="0"/>
              <w:spacing w:after="0" w:line="300" w:lineRule="auto"/>
              <w:rPr>
                <w:rFonts w:ascii="Times New Roman" w:eastAsia="Times New Roman" w:hAnsi="Times New Roman" w:cs="Times New Roman"/>
                <w:szCs w:val="24"/>
                <w:lang w:val="uk-UA" w:eastAsia="zh-CN"/>
              </w:rPr>
            </w:pPr>
            <w:proofErr w:type="spellStart"/>
            <w:r w:rsidRPr="00252DFE">
              <w:rPr>
                <w:rFonts w:ascii="Times New Roman" w:eastAsia="Times New Roman" w:hAnsi="Times New Roman" w:cs="Times New Roman"/>
                <w:szCs w:val="24"/>
                <w:lang w:val="uk-UA" w:eastAsia="zh-CN"/>
              </w:rPr>
              <w:t>м.п</w:t>
            </w:r>
            <w:proofErr w:type="spellEnd"/>
            <w:r w:rsidRPr="00252DFE">
              <w:rPr>
                <w:rFonts w:ascii="Times New Roman" w:eastAsia="Times New Roman" w:hAnsi="Times New Roman" w:cs="Times New Roman"/>
                <w:szCs w:val="24"/>
                <w:lang w:val="uk-UA" w:eastAsia="zh-CN"/>
              </w:rPr>
              <w:t xml:space="preserve">.  </w:t>
            </w:r>
          </w:p>
        </w:tc>
        <w:tc>
          <w:tcPr>
            <w:tcW w:w="2504" w:type="pct"/>
            <w:shd w:val="clear" w:color="auto" w:fill="auto"/>
          </w:tcPr>
          <w:p w:rsidR="005B0EFF" w:rsidRPr="00252DFE" w:rsidRDefault="005B0EFF" w:rsidP="00A70C65">
            <w:pPr>
              <w:widowControl w:val="0"/>
              <w:suppressAutoHyphens/>
              <w:snapToGrid w:val="0"/>
              <w:spacing w:after="0" w:line="300" w:lineRule="auto"/>
              <w:ind w:firstLine="1300"/>
              <w:jc w:val="center"/>
              <w:rPr>
                <w:rFonts w:ascii="Times New Roman" w:eastAsia="Times New Roman" w:hAnsi="Times New Roman" w:cs="Times New Roman"/>
                <w:b/>
                <w:szCs w:val="24"/>
                <w:u w:val="single"/>
                <w:lang w:val="uk-UA" w:eastAsia="zh-CN"/>
              </w:rPr>
            </w:pPr>
          </w:p>
          <w:p w:rsidR="005B0EFF" w:rsidRPr="00252DFE" w:rsidRDefault="005B0EFF" w:rsidP="00A70C65">
            <w:pPr>
              <w:widowControl w:val="0"/>
              <w:suppressAutoHyphens/>
              <w:snapToGrid w:val="0"/>
              <w:spacing w:after="0" w:line="300" w:lineRule="auto"/>
              <w:ind w:firstLine="1300"/>
              <w:jc w:val="center"/>
              <w:rPr>
                <w:rFonts w:ascii="Times New Roman" w:eastAsia="Times New Roman" w:hAnsi="Times New Roman" w:cs="Times New Roman"/>
                <w:b/>
                <w:szCs w:val="24"/>
                <w:lang w:val="uk-UA" w:eastAsia="zh-CN"/>
              </w:rPr>
            </w:pPr>
            <w:r w:rsidRPr="00252DFE">
              <w:rPr>
                <w:rFonts w:ascii="Times New Roman" w:eastAsia="Times New Roman" w:hAnsi="Times New Roman" w:cs="Times New Roman"/>
                <w:b/>
                <w:szCs w:val="24"/>
                <w:u w:val="single"/>
                <w:lang w:val="uk-UA" w:eastAsia="zh-CN"/>
              </w:rPr>
              <w:t>ПОСТАЧАЛЬНИК</w:t>
            </w:r>
            <w:r w:rsidRPr="00252DFE">
              <w:rPr>
                <w:rFonts w:ascii="Times New Roman" w:eastAsia="Times New Roman" w:hAnsi="Times New Roman" w:cs="Times New Roman"/>
                <w:b/>
                <w:szCs w:val="24"/>
                <w:lang w:val="uk-UA" w:eastAsia="zh-CN"/>
              </w:rPr>
              <w:t>:</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suppressAutoHyphens/>
              <w:spacing w:after="0" w:line="240" w:lineRule="auto"/>
              <w:jc w:val="center"/>
              <w:rPr>
                <w:rFonts w:ascii="Times New Roman" w:eastAsia="Times New Roman" w:hAnsi="Times New Roman" w:cs="Times New Roman"/>
                <w:bCs/>
                <w:spacing w:val="-1"/>
                <w:sz w:val="24"/>
                <w:szCs w:val="24"/>
                <w:lang w:val="uk-UA" w:eastAsia="ar-SA"/>
              </w:rPr>
            </w:pPr>
            <w:r w:rsidRPr="00252DFE">
              <w:rPr>
                <w:rFonts w:ascii="Times New Roman" w:eastAsia="Times New Roman" w:hAnsi="Times New Roman" w:cs="Times New Roman"/>
                <w:sz w:val="24"/>
                <w:szCs w:val="24"/>
                <w:lang w:val="uk-UA" w:eastAsia="ar-SA"/>
              </w:rPr>
              <w:t>_____________________________</w:t>
            </w:r>
          </w:p>
          <w:p w:rsidR="005B0EFF" w:rsidRPr="00252DFE" w:rsidRDefault="005B0EFF" w:rsidP="00A70C65">
            <w:pPr>
              <w:widowControl w:val="0"/>
              <w:suppressAutoHyphens/>
              <w:snapToGrid w:val="0"/>
              <w:spacing w:after="0" w:line="300" w:lineRule="auto"/>
              <w:rPr>
                <w:rFonts w:ascii="Times New Roman" w:eastAsia="Times New Roman" w:hAnsi="Times New Roman" w:cs="Times New Roman"/>
                <w:b/>
                <w:szCs w:val="24"/>
                <w:lang w:val="uk-UA" w:eastAsia="zh-CN"/>
              </w:rPr>
            </w:pPr>
            <w:r w:rsidRPr="00252DFE">
              <w:rPr>
                <w:rFonts w:ascii="Times New Roman" w:eastAsia="Times New Roman" w:hAnsi="Times New Roman" w:cs="Times New Roman"/>
                <w:b/>
                <w:szCs w:val="24"/>
                <w:lang w:val="uk-UA" w:eastAsia="zh-CN"/>
              </w:rPr>
              <w:t xml:space="preserve">               ________________</w:t>
            </w:r>
          </w:p>
          <w:p w:rsidR="005B0EFF" w:rsidRPr="00252DFE" w:rsidRDefault="005B0EFF" w:rsidP="00A70C65">
            <w:pPr>
              <w:widowControl w:val="0"/>
              <w:suppressAutoHyphens/>
              <w:snapToGrid w:val="0"/>
              <w:spacing w:after="0" w:line="300" w:lineRule="auto"/>
              <w:ind w:firstLine="1300"/>
              <w:rPr>
                <w:rFonts w:ascii="Times New Roman" w:eastAsia="Times New Roman" w:hAnsi="Times New Roman" w:cs="Times New Roman"/>
                <w:szCs w:val="24"/>
                <w:lang w:val="uk-UA" w:eastAsia="zh-CN"/>
              </w:rPr>
            </w:pPr>
            <w:r w:rsidRPr="00252DFE">
              <w:rPr>
                <w:rFonts w:ascii="Times New Roman" w:eastAsia="Times New Roman" w:hAnsi="Times New Roman" w:cs="Times New Roman"/>
                <w:b/>
                <w:szCs w:val="24"/>
                <w:lang w:val="uk-UA" w:eastAsia="zh-CN"/>
              </w:rPr>
              <w:t>___________________  ____________</w:t>
            </w:r>
          </w:p>
          <w:p w:rsidR="005B0EFF" w:rsidRPr="00252DFE" w:rsidRDefault="005B0EFF" w:rsidP="00A70C65">
            <w:pPr>
              <w:widowControl w:val="0"/>
              <w:suppressAutoHyphens/>
              <w:snapToGrid w:val="0"/>
              <w:spacing w:after="0" w:line="300" w:lineRule="auto"/>
              <w:ind w:firstLine="1300"/>
              <w:rPr>
                <w:rFonts w:ascii="Times New Roman" w:eastAsia="Times New Roman" w:hAnsi="Times New Roman" w:cs="Times New Roman"/>
                <w:szCs w:val="24"/>
                <w:lang w:val="uk-UA" w:eastAsia="zh-CN"/>
              </w:rPr>
            </w:pPr>
            <w:proofErr w:type="spellStart"/>
            <w:r w:rsidRPr="00252DFE">
              <w:rPr>
                <w:rFonts w:ascii="Times New Roman" w:eastAsia="Times New Roman" w:hAnsi="Times New Roman" w:cs="Times New Roman"/>
                <w:szCs w:val="24"/>
                <w:lang w:val="uk-UA" w:eastAsia="zh-CN"/>
              </w:rPr>
              <w:t>м.п</w:t>
            </w:r>
            <w:proofErr w:type="spellEnd"/>
            <w:r w:rsidRPr="00252DFE">
              <w:rPr>
                <w:rFonts w:ascii="Times New Roman" w:eastAsia="Times New Roman" w:hAnsi="Times New Roman" w:cs="Times New Roman"/>
                <w:szCs w:val="24"/>
                <w:lang w:val="uk-UA" w:eastAsia="zh-CN"/>
              </w:rPr>
              <w:t xml:space="preserve">.  </w:t>
            </w:r>
          </w:p>
        </w:tc>
      </w:tr>
    </w:tbl>
    <w:p w:rsidR="001D551C" w:rsidRPr="00E511D2" w:rsidRDefault="001D551C"/>
    <w:sectPr w:rsidR="001D551C" w:rsidRPr="00E511D2" w:rsidSect="001D551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0626D"/>
    <w:multiLevelType w:val="multilevel"/>
    <w:tmpl w:val="9EE434CC"/>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527BF3"/>
    <w:multiLevelType w:val="multilevel"/>
    <w:tmpl w:val="DC089B0A"/>
    <w:lvl w:ilvl="0">
      <w:start w:val="5"/>
      <w:numFmt w:val="decimal"/>
      <w:lvlText w:val="%1"/>
      <w:lvlJc w:val="left"/>
      <w:pPr>
        <w:ind w:left="360" w:hanging="360"/>
      </w:pPr>
      <w:rPr>
        <w:rFonts w:hint="default"/>
      </w:rPr>
    </w:lvl>
    <w:lvl w:ilvl="1">
      <w:start w:val="3"/>
      <w:numFmt w:val="decimal"/>
      <w:lvlText w:val="%1.%2"/>
      <w:lvlJc w:val="left"/>
      <w:pPr>
        <w:ind w:left="1527" w:hanging="36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136"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2DFE"/>
    <w:rsid w:val="00060261"/>
    <w:rsid w:val="001B275F"/>
    <w:rsid w:val="001D551C"/>
    <w:rsid w:val="001E629B"/>
    <w:rsid w:val="00252DFE"/>
    <w:rsid w:val="002A0C08"/>
    <w:rsid w:val="002A0C37"/>
    <w:rsid w:val="002D6F1A"/>
    <w:rsid w:val="003A4BB8"/>
    <w:rsid w:val="00585FE7"/>
    <w:rsid w:val="005B0EFF"/>
    <w:rsid w:val="007B11DA"/>
    <w:rsid w:val="007D6D71"/>
    <w:rsid w:val="00800269"/>
    <w:rsid w:val="00901AB3"/>
    <w:rsid w:val="009B6E12"/>
    <w:rsid w:val="00A63C51"/>
    <w:rsid w:val="00AC1FD6"/>
    <w:rsid w:val="00AE1F66"/>
    <w:rsid w:val="00B806F2"/>
    <w:rsid w:val="00D167E0"/>
    <w:rsid w:val="00DE2620"/>
    <w:rsid w:val="00E511D2"/>
    <w:rsid w:val="00EB24F6"/>
    <w:rsid w:val="00ED5DB7"/>
    <w:rsid w:val="00FC5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km.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km.court.gov.ua" TargetMode="External"/><Relationship Id="rId5" Type="http://schemas.openxmlformats.org/officeDocument/2006/relationships/hyperlink" Target="mailto:inbox@km.court.gov.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21</cp:revision>
  <dcterms:created xsi:type="dcterms:W3CDTF">2022-09-22T10:21:00Z</dcterms:created>
  <dcterms:modified xsi:type="dcterms:W3CDTF">2023-06-01T10:18:00Z</dcterms:modified>
</cp:coreProperties>
</file>