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C2" w:rsidRPr="006F58C2" w:rsidRDefault="006F58C2" w:rsidP="006F58C2">
      <w:pPr>
        <w:pStyle w:val="Standard"/>
        <w:jc w:val="center"/>
        <w:rPr>
          <w:b/>
          <w:color w:val="000000"/>
          <w:lang w:eastAsia="zh-CN"/>
        </w:rPr>
      </w:pPr>
    </w:p>
    <w:p w:rsidR="006F58C2" w:rsidRPr="00242E5D" w:rsidRDefault="006F58C2" w:rsidP="006F58C2">
      <w:pPr>
        <w:tabs>
          <w:tab w:val="left" w:leader="underscore" w:pos="5554"/>
        </w:tabs>
        <w:spacing w:after="287" w:line="278" w:lineRule="exact"/>
        <w:ind w:right="-1"/>
        <w:jc w:val="center"/>
        <w:rPr>
          <w:rFonts w:ascii="Times New Roman" w:eastAsia="Times New Roman" w:hAnsi="Times New Roman" w:cs="Times New Roman"/>
          <w:b/>
          <w:bCs/>
          <w:caps/>
          <w:spacing w:val="1"/>
          <w:sz w:val="22"/>
          <w:szCs w:val="22"/>
          <w:lang w:eastAsia="en-US"/>
        </w:rPr>
      </w:pPr>
      <w:r w:rsidRPr="00242E5D">
        <w:rPr>
          <w:rFonts w:ascii="Times New Roman" w:eastAsia="Times New Roman" w:hAnsi="Times New Roman" w:cs="Times New Roman"/>
          <w:b/>
          <w:bCs/>
          <w:caps/>
          <w:spacing w:val="1"/>
          <w:sz w:val="22"/>
          <w:szCs w:val="22"/>
          <w:lang w:eastAsia="en-US"/>
        </w:rPr>
        <w:t>договір поставки ТОВАРУ №</w:t>
      </w:r>
      <w:r w:rsidR="00DF5195">
        <w:rPr>
          <w:rFonts w:ascii="Times New Roman" w:eastAsia="Times New Roman" w:hAnsi="Times New Roman" w:cs="Times New Roman"/>
          <w:b/>
          <w:bCs/>
          <w:caps/>
          <w:spacing w:val="1"/>
          <w:sz w:val="22"/>
          <w:szCs w:val="22"/>
          <w:lang w:eastAsia="en-US"/>
        </w:rPr>
        <w:t>______</w:t>
      </w:r>
    </w:p>
    <w:p w:rsidR="006F58C2" w:rsidRPr="00242E5D" w:rsidRDefault="00B03713" w:rsidP="006F58C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sz w:val="22"/>
          <w:szCs w:val="22"/>
        </w:rPr>
      </w:pPr>
      <w:r>
        <w:rPr>
          <w:rStyle w:val="30pt"/>
          <w:rFonts w:eastAsia="Courier New"/>
        </w:rPr>
        <w:t>м.Калинівка</w:t>
      </w:r>
      <w:r w:rsidR="006F58C2" w:rsidRPr="00242E5D">
        <w:rPr>
          <w:rFonts w:ascii="Times New Roman" w:hAnsi="Times New Roman" w:cs="Times New Roman"/>
          <w:sz w:val="22"/>
          <w:szCs w:val="22"/>
        </w:rPr>
        <w:t xml:space="preserve">          </w:t>
      </w:r>
      <w:r w:rsidR="00486087">
        <w:rPr>
          <w:rFonts w:ascii="Times New Roman" w:hAnsi="Times New Roman" w:cs="Times New Roman"/>
          <w:sz w:val="22"/>
          <w:szCs w:val="22"/>
        </w:rPr>
        <w:t xml:space="preserve">                                                                        </w:t>
      </w:r>
      <w:r w:rsidR="00DF5195">
        <w:rPr>
          <w:rFonts w:ascii="Times New Roman" w:hAnsi="Times New Roman" w:cs="Times New Roman"/>
          <w:sz w:val="22"/>
          <w:szCs w:val="22"/>
        </w:rPr>
        <w:t xml:space="preserve">                __________________    2024</w:t>
      </w:r>
      <w:r w:rsidR="006F58C2" w:rsidRPr="00242E5D">
        <w:rPr>
          <w:rFonts w:ascii="Times New Roman" w:hAnsi="Times New Roman" w:cs="Times New Roman"/>
          <w:sz w:val="22"/>
          <w:szCs w:val="22"/>
        </w:rPr>
        <w:t xml:space="preserve"> р.</w:t>
      </w:r>
    </w:p>
    <w:p w:rsidR="006F58C2" w:rsidRPr="00242E5D" w:rsidRDefault="00486087" w:rsidP="006F58C2">
      <w:pPr>
        <w:tabs>
          <w:tab w:val="left" w:pos="5720"/>
          <w:tab w:val="left" w:leader="underscore" w:pos="7349"/>
        </w:tabs>
        <w:spacing w:line="274" w:lineRule="exact"/>
        <w:ind w:left="20" w:firstLine="580"/>
        <w:jc w:val="both"/>
        <w:rPr>
          <w:rFonts w:ascii="Times New Roman" w:hAnsi="Times New Roman" w:cs="Times New Roman"/>
          <w:sz w:val="22"/>
          <w:szCs w:val="22"/>
        </w:rPr>
      </w:pPr>
      <w:bookmarkStart w:id="0" w:name="19"/>
      <w:bookmarkEnd w:id="0"/>
      <w:r>
        <w:rPr>
          <w:rFonts w:ascii="Times New Roman" w:hAnsi="Times New Roman" w:cs="Times New Roman"/>
          <w:sz w:val="22"/>
          <w:szCs w:val="22"/>
        </w:rPr>
        <w:t>Комунальне підприємство «Калині</w:t>
      </w:r>
      <w:r w:rsidR="006F58C2" w:rsidRPr="00242E5D">
        <w:rPr>
          <w:rFonts w:ascii="Times New Roman" w:eastAsia="Times New Roman" w:hAnsi="Times New Roman" w:cs="Times New Roman"/>
          <w:sz w:val="22"/>
          <w:szCs w:val="22"/>
        </w:rPr>
        <w:t>в</w:t>
      </w:r>
      <w:r>
        <w:rPr>
          <w:rFonts w:ascii="Times New Roman" w:eastAsia="Times New Roman" w:hAnsi="Times New Roman" w:cs="Times New Roman"/>
          <w:sz w:val="22"/>
          <w:szCs w:val="22"/>
        </w:rPr>
        <w:t>ський міський центр первинної медико санітарної допомоги» Калинівської міської ради</w:t>
      </w:r>
      <w:r w:rsidR="006F58C2" w:rsidRPr="00242E5D">
        <w:rPr>
          <w:rFonts w:ascii="Times New Roman" w:eastAsia="Times New Roman" w:hAnsi="Times New Roman" w:cs="Times New Roman"/>
          <w:sz w:val="22"/>
          <w:szCs w:val="22"/>
        </w:rPr>
        <w:t xml:space="preserve"> особі Директора</w:t>
      </w:r>
      <w:r>
        <w:rPr>
          <w:rFonts w:ascii="Times New Roman" w:eastAsia="Times New Roman" w:hAnsi="Times New Roman" w:cs="Times New Roman"/>
          <w:sz w:val="22"/>
          <w:szCs w:val="22"/>
        </w:rPr>
        <w:t xml:space="preserve"> Македонського Василя Антоновича</w:t>
      </w:r>
      <w:r w:rsidR="006F58C2" w:rsidRPr="00242E5D">
        <w:rPr>
          <w:rStyle w:val="30pt"/>
          <w:rFonts w:eastAsia="Courier New"/>
        </w:rPr>
        <w:t>, що діє на підставі Статуту, з однієї сторони, та «Постачальник»</w:t>
      </w:r>
      <w:r w:rsidR="00DF5195">
        <w:rPr>
          <w:rStyle w:val="30pt"/>
          <w:rFonts w:eastAsia="Courier New"/>
        </w:rPr>
        <w:t xml:space="preserve"> </w:t>
      </w:r>
      <w:r w:rsidR="00DF5195">
        <w:rPr>
          <w:rFonts w:ascii="Times New Roman" w:eastAsia="Times New Roman" w:hAnsi="Times New Roman" w:cs="Times New Roman"/>
          <w:b/>
          <w:bCs/>
          <w:color w:val="000000"/>
          <w:sz w:val="22"/>
          <w:szCs w:val="22"/>
          <w:lang w:eastAsia="ru-RU"/>
        </w:rPr>
        <w:t>_________________________________________________________________________________</w:t>
      </w:r>
      <w:r w:rsidR="002B5ACE">
        <w:rPr>
          <w:rFonts w:ascii="Times New Roman" w:eastAsia="Times New Roman" w:hAnsi="Times New Roman" w:cs="Times New Roman"/>
          <w:b/>
          <w:bCs/>
          <w:color w:val="000000"/>
          <w:sz w:val="22"/>
          <w:szCs w:val="22"/>
          <w:lang w:eastAsia="ru-RU"/>
        </w:rPr>
        <w:t xml:space="preserve"> </w:t>
      </w:r>
      <w:r w:rsidR="006F58C2" w:rsidRPr="00242E5D">
        <w:rPr>
          <w:rStyle w:val="30pt"/>
          <w:rFonts w:eastAsia="Courier New"/>
          <w:color w:val="595959"/>
        </w:rPr>
        <w:t>,</w:t>
      </w:r>
      <w:r w:rsidR="006F58C2" w:rsidRPr="00242E5D">
        <w:rPr>
          <w:rFonts w:ascii="Times New Roman" w:hAnsi="Times New Roman" w:cs="Times New Roman"/>
          <w:sz w:val="22"/>
          <w:szCs w:val="22"/>
        </w:rPr>
        <w:t>що діє на підставі</w:t>
      </w:r>
      <w:r w:rsidR="00DF5195">
        <w:rPr>
          <w:rFonts w:ascii="Times New Roman" w:hAnsi="Times New Roman" w:cs="Times New Roman"/>
          <w:sz w:val="22"/>
          <w:szCs w:val="22"/>
        </w:rPr>
        <w:t xml:space="preserve"> </w:t>
      </w:r>
      <w:r w:rsidR="00DF5195">
        <w:rPr>
          <w:rFonts w:ascii="Times New Roman" w:eastAsia="Times New Roman" w:hAnsi="Times New Roman" w:cs="Times New Roman"/>
          <w:sz w:val="22"/>
          <w:szCs w:val="22"/>
          <w:lang w:eastAsia="ru-RU"/>
        </w:rPr>
        <w:t>_____________________________________________________________________________</w:t>
      </w:r>
      <w:r w:rsidR="006F58C2" w:rsidRPr="00242E5D">
        <w:rPr>
          <w:rStyle w:val="0pt"/>
          <w:rFonts w:eastAsia="Consolas"/>
          <w:color w:val="595959"/>
        </w:rPr>
        <w:t>,</w:t>
      </w:r>
      <w:r w:rsidR="006F58C2" w:rsidRPr="00242E5D">
        <w:rPr>
          <w:rFonts w:ascii="Times New Roman" w:hAnsi="Times New Roman" w:cs="Times New Roman"/>
          <w:sz w:val="22"/>
          <w:szCs w:val="22"/>
        </w:rPr>
        <w:t>з другої сторони, в подальшому разом іменуються «Сторони», а кожна окремо «Сторона»), уклали цей Договір про нижченаведене.</w:t>
      </w:r>
    </w:p>
    <w:p w:rsidR="006F58C2" w:rsidRPr="00242E5D" w:rsidRDefault="006F58C2" w:rsidP="006F58C2">
      <w:pPr>
        <w:shd w:val="clear" w:color="auto" w:fill="FFFFFF"/>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sz w:val="22"/>
          <w:szCs w:val="22"/>
        </w:rPr>
      </w:pPr>
      <w:r w:rsidRPr="00242E5D">
        <w:rPr>
          <w:rFonts w:ascii="Times New Roman" w:hAnsi="Times New Roman" w:cs="Times New Roman"/>
          <w:b/>
          <w:sz w:val="22"/>
          <w:szCs w:val="22"/>
        </w:rPr>
        <w:t>1. ЗАГАЛЬНІ ПОЛОЖЕННЯ</w:t>
      </w:r>
    </w:p>
    <w:p w:rsidR="002E5B7B"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 xml:space="preserve">         1.1. В порядку та на умовах, визначених цим Договором, Постачальник передає у власність Покупцеві, а Покупець приймає та оплачує</w:t>
      </w:r>
    </w:p>
    <w:p w:rsidR="002E5B7B" w:rsidRPr="00486087" w:rsidRDefault="00DF5195" w:rsidP="006F58C2">
      <w:pPr>
        <w:jc w:val="both"/>
        <w:rPr>
          <w:rFonts w:ascii="Times New Roman" w:hAnsi="Times New Roman" w:cs="Times New Roman"/>
          <w:b/>
          <w:sz w:val="24"/>
          <w:szCs w:val="24"/>
        </w:rPr>
      </w:pPr>
      <w:r>
        <w:rPr>
          <w:rFonts w:ascii="Times New Roman" w:hAnsi="Times New Roman" w:cs="Times New Roman"/>
          <w:b/>
          <w:sz w:val="22"/>
          <w:szCs w:val="22"/>
        </w:rPr>
        <w:t>_________________________________________________________________________________</w:t>
      </w:r>
    </w:p>
    <w:p w:rsidR="006F58C2" w:rsidRPr="00242E5D" w:rsidRDefault="006F58C2" w:rsidP="006F58C2">
      <w:pPr>
        <w:pStyle w:val="3"/>
        <w:numPr>
          <w:ilvl w:val="1"/>
          <w:numId w:val="1"/>
        </w:numPr>
        <w:tabs>
          <w:tab w:val="left" w:pos="1047"/>
          <w:tab w:val="left" w:pos="9496"/>
        </w:tabs>
        <w:spacing w:after="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58C2" w:rsidRPr="00242E5D" w:rsidRDefault="006F58C2" w:rsidP="006F58C2">
      <w:pPr>
        <w:pStyle w:val="3"/>
        <w:numPr>
          <w:ilvl w:val="1"/>
          <w:numId w:val="1"/>
        </w:numPr>
        <w:tabs>
          <w:tab w:val="left" w:pos="1047"/>
          <w:tab w:val="left" w:pos="9496"/>
        </w:tabs>
        <w:spacing w:after="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shd w:val="clear" w:color="auto" w:fill="FFFFFF"/>
        </w:rPr>
        <w:t xml:space="preserve">Товар, що поставляється  не має бути походженням </w:t>
      </w:r>
      <w:r w:rsidRPr="00242E5D">
        <w:rPr>
          <w:rFonts w:ascii="Times New Roman" w:hAnsi="Times New Roman" w:cs="Times New Roman"/>
          <w:sz w:val="22"/>
          <w:szCs w:val="22"/>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6F58C2" w:rsidRPr="00242E5D" w:rsidRDefault="006F58C2" w:rsidP="006F58C2">
      <w:pPr>
        <w:pStyle w:val="3"/>
        <w:numPr>
          <w:ilvl w:val="1"/>
          <w:numId w:val="1"/>
        </w:numPr>
        <w:tabs>
          <w:tab w:val="left" w:pos="1047"/>
          <w:tab w:val="left" w:pos="9496"/>
        </w:tabs>
        <w:spacing w:after="24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rPr>
        <w:t>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6F58C2" w:rsidRPr="00242E5D" w:rsidRDefault="006F58C2" w:rsidP="006F58C2">
      <w:pPr>
        <w:pStyle w:val="30"/>
        <w:numPr>
          <w:ilvl w:val="0"/>
          <w:numId w:val="1"/>
        </w:numPr>
        <w:tabs>
          <w:tab w:val="left" w:pos="2568"/>
          <w:tab w:val="left" w:pos="9496"/>
        </w:tabs>
        <w:spacing w:before="0" w:after="0" w:line="240" w:lineRule="auto"/>
        <w:ind w:left="2400" w:right="-2"/>
        <w:jc w:val="both"/>
        <w:rPr>
          <w:sz w:val="22"/>
          <w:szCs w:val="22"/>
        </w:rPr>
      </w:pPr>
      <w:r w:rsidRPr="00242E5D">
        <w:rPr>
          <w:sz w:val="22"/>
          <w:szCs w:val="22"/>
        </w:rPr>
        <w:t xml:space="preserve"> ЯКІСТЬ І КОМПЛЕКТНІСТЬ ТОВАРУ</w:t>
      </w:r>
    </w:p>
    <w:p w:rsidR="006F58C2" w:rsidRPr="00242E5D" w:rsidRDefault="006F58C2" w:rsidP="006F58C2">
      <w:pPr>
        <w:pStyle w:val="3"/>
        <w:numPr>
          <w:ilvl w:val="1"/>
          <w:numId w:val="2"/>
        </w:numPr>
        <w:tabs>
          <w:tab w:val="left" w:pos="1047"/>
          <w:tab w:val="left" w:pos="9496"/>
        </w:tabs>
        <w:spacing w:after="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rPr>
        <w:t>Якість Товару, що поставляється, повинна відповідати стандартам, технічним</w:t>
      </w:r>
      <w:r w:rsidRPr="00242E5D">
        <w:rPr>
          <w:rFonts w:ascii="Times New Roman" w:hAnsi="Times New Roman" w:cs="Times New Roman"/>
          <w:sz w:val="22"/>
          <w:szCs w:val="22"/>
        </w:rPr>
        <w:br/>
        <w:t>умовам, іншій технічній документації, яка встановлює вимоги до їх якості. Товар, який</w:t>
      </w:r>
      <w:r w:rsidRPr="00242E5D">
        <w:rPr>
          <w:rFonts w:ascii="Times New Roman" w:hAnsi="Times New Roman" w:cs="Times New Roman"/>
          <w:sz w:val="22"/>
          <w:szCs w:val="22"/>
        </w:rPr>
        <w:br/>
        <w:t>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з Товаром.</w:t>
      </w:r>
    </w:p>
    <w:p w:rsidR="006F58C2" w:rsidRPr="00242E5D" w:rsidRDefault="006F58C2" w:rsidP="006F58C2">
      <w:pPr>
        <w:pStyle w:val="3"/>
        <w:numPr>
          <w:ilvl w:val="1"/>
          <w:numId w:val="2"/>
        </w:numPr>
        <w:tabs>
          <w:tab w:val="left" w:pos="1047"/>
          <w:tab w:val="left" w:pos="9496"/>
        </w:tabs>
        <w:spacing w:after="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rPr>
        <w:t>Постачальник гарантує якість та надійність Товару.</w:t>
      </w:r>
    </w:p>
    <w:p w:rsidR="006F58C2" w:rsidRPr="00242E5D" w:rsidRDefault="006F58C2" w:rsidP="006F58C2">
      <w:pPr>
        <w:pStyle w:val="3"/>
        <w:numPr>
          <w:ilvl w:val="1"/>
          <w:numId w:val="2"/>
        </w:numPr>
        <w:tabs>
          <w:tab w:val="left" w:pos="1047"/>
          <w:tab w:val="left" w:pos="9496"/>
        </w:tabs>
        <w:spacing w:after="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rPr>
        <w:t>Документи, що засвідчують якість Товару, повинні бути складені у порядку,</w:t>
      </w:r>
      <w:r w:rsidRPr="00242E5D">
        <w:rPr>
          <w:rFonts w:ascii="Times New Roman" w:hAnsi="Times New Roman" w:cs="Times New Roman"/>
          <w:sz w:val="22"/>
          <w:szCs w:val="22"/>
        </w:rPr>
        <w:br/>
        <w:t>визначеному чинним законодавством та відповідати його вимогам.</w:t>
      </w:r>
    </w:p>
    <w:p w:rsidR="006F58C2" w:rsidRPr="00242E5D" w:rsidRDefault="006F58C2" w:rsidP="006F58C2">
      <w:pPr>
        <w:pStyle w:val="3"/>
        <w:numPr>
          <w:ilvl w:val="1"/>
          <w:numId w:val="2"/>
        </w:numPr>
        <w:tabs>
          <w:tab w:val="left" w:pos="1047"/>
        </w:tabs>
        <w:spacing w:after="0" w:line="274" w:lineRule="exact"/>
        <w:ind w:left="20" w:firstLine="600"/>
        <w:rPr>
          <w:rFonts w:ascii="Times New Roman" w:hAnsi="Times New Roman" w:cs="Times New Roman"/>
          <w:sz w:val="22"/>
          <w:szCs w:val="22"/>
        </w:rPr>
      </w:pPr>
      <w:r w:rsidRPr="00242E5D">
        <w:rPr>
          <w:rFonts w:ascii="Times New Roman" w:hAnsi="Times New Roman" w:cs="Times New Roman"/>
          <w:sz w:val="22"/>
          <w:szCs w:val="22"/>
        </w:rPr>
        <w:t>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w:t>
      </w:r>
      <w:r w:rsidRPr="00242E5D">
        <w:rPr>
          <w:rFonts w:ascii="Times New Roman" w:hAnsi="Times New Roman" w:cs="Times New Roman"/>
          <w:sz w:val="22"/>
          <w:szCs w:val="22"/>
        </w:rPr>
        <w:br/>
        <w:t>від пошкоджень та втрат під час звичайних умов зберігання, транспортування та</w:t>
      </w:r>
      <w:r w:rsidRPr="00242E5D">
        <w:rPr>
          <w:rFonts w:ascii="Times New Roman" w:hAnsi="Times New Roman" w:cs="Times New Roman"/>
          <w:sz w:val="22"/>
          <w:szCs w:val="22"/>
        </w:rPr>
        <w:br/>
        <w:t xml:space="preserve">розвантаження, якщо Покупцем не встановлено додаткових вимог </w:t>
      </w:r>
      <w:r w:rsidRPr="00242E5D">
        <w:rPr>
          <w:rStyle w:val="0pt"/>
          <w:rFonts w:eastAsia="Calibri"/>
        </w:rPr>
        <w:t>до</w:t>
      </w:r>
      <w:r w:rsidRPr="00242E5D">
        <w:rPr>
          <w:rFonts w:ascii="Times New Roman" w:hAnsi="Times New Roman" w:cs="Times New Roman"/>
          <w:sz w:val="22"/>
          <w:szCs w:val="22"/>
        </w:rPr>
        <w:t xml:space="preserve"> упаковки партії</w:t>
      </w:r>
      <w:r w:rsidRPr="00242E5D">
        <w:rPr>
          <w:rFonts w:ascii="Times New Roman" w:hAnsi="Times New Roman" w:cs="Times New Roman"/>
          <w:sz w:val="22"/>
          <w:szCs w:val="22"/>
        </w:rPr>
        <w:br/>
        <w:t>Товару.</w:t>
      </w:r>
    </w:p>
    <w:p w:rsidR="006F58C2" w:rsidRPr="00242E5D" w:rsidRDefault="006F58C2" w:rsidP="006F58C2">
      <w:pPr>
        <w:pStyle w:val="3"/>
        <w:numPr>
          <w:ilvl w:val="1"/>
          <w:numId w:val="2"/>
        </w:numPr>
        <w:tabs>
          <w:tab w:val="left" w:pos="709"/>
          <w:tab w:val="left" w:pos="993"/>
        </w:tabs>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Гарантія на товар, що поставляється за даним договором, становить: відповідно до законодавства.</w:t>
      </w:r>
      <w:r w:rsidRPr="00242E5D">
        <w:rPr>
          <w:rFonts w:ascii="Times New Roman" w:hAnsi="Times New Roman" w:cs="Times New Roman"/>
          <w:sz w:val="22"/>
          <w:szCs w:val="22"/>
        </w:rPr>
        <w:tab/>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Відповідно до типу Товару (виду, асортименту, сортаменту) у документах, що</w:t>
      </w:r>
      <w:r w:rsidRPr="00242E5D">
        <w:rPr>
          <w:rFonts w:ascii="Times New Roman" w:hAnsi="Times New Roman" w:cs="Times New Roman"/>
          <w:sz w:val="22"/>
          <w:szCs w:val="22"/>
        </w:rPr>
        <w:br/>
        <w:t>засвідчують якість Товару, та/або на упаковці/етикетці Товару встановлюється:</w:t>
      </w:r>
    </w:p>
    <w:p w:rsidR="006F58C2" w:rsidRPr="00242E5D" w:rsidRDefault="006F58C2" w:rsidP="006F58C2">
      <w:pPr>
        <w:pStyle w:val="3"/>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гарантійний строк на Товар;</w:t>
      </w:r>
    </w:p>
    <w:p w:rsidR="006F58C2" w:rsidRPr="00242E5D" w:rsidRDefault="006F58C2" w:rsidP="006F58C2">
      <w:pPr>
        <w:pStyle w:val="3"/>
        <w:spacing w:after="0" w:line="240" w:lineRule="auto"/>
        <w:ind w:left="40" w:firstLine="578"/>
        <w:rPr>
          <w:rFonts w:ascii="Times New Roman" w:hAnsi="Times New Roman" w:cs="Times New Roman"/>
          <w:sz w:val="22"/>
          <w:szCs w:val="22"/>
        </w:rPr>
      </w:pPr>
      <w:r w:rsidRPr="00242E5D">
        <w:rPr>
          <w:rFonts w:ascii="Times New Roman" w:hAnsi="Times New Roman" w:cs="Times New Roman"/>
          <w:sz w:val="22"/>
          <w:szCs w:val="22"/>
        </w:rPr>
        <w:t>термін придатності.</w:t>
      </w:r>
    </w:p>
    <w:p w:rsidR="006F58C2" w:rsidRPr="00242E5D" w:rsidRDefault="006F58C2" w:rsidP="006F58C2">
      <w:pPr>
        <w:pStyle w:val="3"/>
        <w:numPr>
          <w:ilvl w:val="1"/>
          <w:numId w:val="2"/>
        </w:numPr>
        <w:spacing w:after="0" w:line="240" w:lineRule="auto"/>
        <w:rPr>
          <w:rFonts w:ascii="Times New Roman" w:hAnsi="Times New Roman" w:cs="Times New Roman"/>
          <w:sz w:val="22"/>
          <w:szCs w:val="22"/>
          <w:lang w:eastAsia="ru-RU"/>
        </w:rPr>
      </w:pPr>
      <w:r w:rsidRPr="00242E5D">
        <w:rPr>
          <w:rFonts w:ascii="Times New Roman" w:hAnsi="Times New Roman" w:cs="Times New Roman"/>
          <w:sz w:val="22"/>
          <w:szCs w:val="22"/>
          <w:lang w:eastAsia="ru-RU"/>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і не пройшов вхідного контролю та візуального огляду, такий товар не приймається і </w:t>
      </w:r>
      <w:r w:rsidRPr="00242E5D">
        <w:rPr>
          <w:rFonts w:ascii="Times New Roman" w:hAnsi="Times New Roman" w:cs="Times New Roman"/>
          <w:sz w:val="22"/>
          <w:szCs w:val="22"/>
          <w:lang w:eastAsia="ru-RU"/>
        </w:rPr>
        <w:lastRenderedPageBreak/>
        <w:t>повертається Постачальнику. Товар, який був повернутий, як такий, що не відповідає вимогам, Постачальник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rsidR="006F58C2" w:rsidRPr="00242E5D" w:rsidRDefault="006F58C2" w:rsidP="006F58C2">
      <w:pPr>
        <w:pStyle w:val="30"/>
        <w:numPr>
          <w:ilvl w:val="0"/>
          <w:numId w:val="2"/>
        </w:numPr>
        <w:tabs>
          <w:tab w:val="left" w:pos="2685"/>
        </w:tabs>
        <w:spacing w:before="0" w:after="0" w:line="274" w:lineRule="exact"/>
        <w:ind w:left="2440"/>
        <w:jc w:val="both"/>
        <w:rPr>
          <w:sz w:val="22"/>
          <w:szCs w:val="22"/>
        </w:rPr>
      </w:pPr>
      <w:r w:rsidRPr="00242E5D">
        <w:rPr>
          <w:sz w:val="22"/>
          <w:szCs w:val="22"/>
        </w:rPr>
        <w:t>ЦІНА ТОВАРУ ТА СУМА ДОГОВОРУ</w:t>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Ціни на Товар, що поставляється Постачальником вказуються у Специфікації, що є невід’ємною частиною даного Договору. Сторони визначають, що ціни на Товар, вказані у Специфікації, є дійсними на дату укладання цього Договору та погоджені Сторонами.</w:t>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6F58C2" w:rsidRPr="00242E5D" w:rsidRDefault="006F58C2" w:rsidP="006F58C2">
      <w:pPr>
        <w:pStyle w:val="3"/>
        <w:numPr>
          <w:ilvl w:val="1"/>
          <w:numId w:val="2"/>
        </w:numPr>
        <w:tabs>
          <w:tab w:val="left" w:pos="1060"/>
        </w:tabs>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Будь-які зміни ціни для вступу в силу вимагають узгодження з Покупцем.</w:t>
      </w:r>
    </w:p>
    <w:p w:rsidR="006F58C2" w:rsidRPr="00242E5D" w:rsidRDefault="006F58C2" w:rsidP="006F58C2">
      <w:pPr>
        <w:pStyle w:val="3"/>
        <w:numPr>
          <w:ilvl w:val="1"/>
          <w:numId w:val="2"/>
        </w:numPr>
        <w:tabs>
          <w:tab w:val="left" w:pos="1060"/>
        </w:tabs>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Загальна вартість Товару, що підлягає поставці за цим договором, становить</w:t>
      </w:r>
      <w:r w:rsidR="00D62FCC" w:rsidRPr="00242E5D">
        <w:rPr>
          <w:rFonts w:ascii="Times New Roman" w:hAnsi="Times New Roman" w:cs="Times New Roman"/>
          <w:sz w:val="22"/>
          <w:szCs w:val="22"/>
        </w:rPr>
        <w:t>:</w:t>
      </w:r>
      <w:r w:rsidR="00DF5195">
        <w:rPr>
          <w:rFonts w:ascii="Times New Roman" w:hAnsi="Times New Roman" w:cs="Times New Roman"/>
          <w:b/>
          <w:bCs/>
          <w:sz w:val="22"/>
          <w:szCs w:val="22"/>
        </w:rPr>
        <w:t>______________________________________________________________________________</w:t>
      </w:r>
      <w:r w:rsidRPr="00242E5D">
        <w:rPr>
          <w:rFonts w:ascii="Times New Roman" w:hAnsi="Times New Roman" w:cs="Times New Roman"/>
          <w:b/>
          <w:bCs/>
          <w:spacing w:val="2"/>
          <w:sz w:val="22"/>
          <w:szCs w:val="22"/>
        </w:rPr>
        <w:t>.</w:t>
      </w:r>
      <w:r w:rsidRPr="00242E5D">
        <w:rPr>
          <w:rFonts w:ascii="Times New Roman" w:hAnsi="Times New Roman" w:cs="Times New Roman"/>
          <w:sz w:val="22"/>
          <w:szCs w:val="22"/>
        </w:rPr>
        <w:t>Ціни встановлюються у національній валюті України.</w:t>
      </w:r>
    </w:p>
    <w:p w:rsidR="006F58C2" w:rsidRPr="00242E5D" w:rsidRDefault="006F58C2" w:rsidP="006F58C2">
      <w:pPr>
        <w:pStyle w:val="3"/>
        <w:numPr>
          <w:ilvl w:val="1"/>
          <w:numId w:val="2"/>
        </w:numPr>
        <w:tabs>
          <w:tab w:val="left" w:pos="1060"/>
        </w:tabs>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 xml:space="preserve">Джерело фінансування: </w:t>
      </w:r>
      <w:r w:rsidR="00DF5195">
        <w:rPr>
          <w:rFonts w:ascii="Times New Roman" w:hAnsi="Times New Roman" w:cs="Times New Roman"/>
          <w:spacing w:val="2"/>
          <w:sz w:val="22"/>
          <w:szCs w:val="22"/>
        </w:rPr>
        <w:t>кошти НСЗУ</w:t>
      </w:r>
      <w:r w:rsidRPr="00242E5D">
        <w:rPr>
          <w:rFonts w:ascii="Times New Roman" w:hAnsi="Times New Roman" w:cs="Times New Roman"/>
          <w:spacing w:val="2"/>
          <w:sz w:val="22"/>
          <w:szCs w:val="22"/>
        </w:rPr>
        <w:t>.</w:t>
      </w:r>
    </w:p>
    <w:p w:rsidR="006F58C2" w:rsidRPr="00242E5D" w:rsidRDefault="006F58C2" w:rsidP="006F58C2">
      <w:pPr>
        <w:pStyle w:val="3"/>
        <w:numPr>
          <w:ilvl w:val="1"/>
          <w:numId w:val="2"/>
        </w:numPr>
        <w:tabs>
          <w:tab w:val="left" w:pos="1060"/>
        </w:tabs>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 xml:space="preserve">Розрахунки проводяться шляхом оплати Покупцем протягом 30 (тридцяти) календарних днів після пред’явлення Постачальником належно оформлених видаткових накладних щодо фактично отриманого Товару відповідно до умов даного договору. </w:t>
      </w:r>
    </w:p>
    <w:p w:rsidR="006F58C2" w:rsidRPr="00242E5D" w:rsidRDefault="006F58C2" w:rsidP="006F58C2">
      <w:pPr>
        <w:pStyle w:val="3"/>
        <w:spacing w:after="24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3.8. Датою оплати вважається дата направлення (зарахування) грошових коштів на поточний рахунок Постачальника</w:t>
      </w:r>
      <w:r w:rsidRPr="00242E5D">
        <w:rPr>
          <w:rFonts w:ascii="Times New Roman" w:hAnsi="Times New Roman" w:cs="Times New Roman"/>
          <w:b/>
          <w:sz w:val="22"/>
          <w:szCs w:val="22"/>
        </w:rPr>
        <w:t>.</w:t>
      </w:r>
    </w:p>
    <w:p w:rsidR="006F58C2" w:rsidRPr="00242E5D" w:rsidRDefault="006F58C2" w:rsidP="006F58C2">
      <w:pPr>
        <w:pStyle w:val="30"/>
        <w:numPr>
          <w:ilvl w:val="0"/>
          <w:numId w:val="2"/>
        </w:numPr>
        <w:tabs>
          <w:tab w:val="left" w:pos="1660"/>
        </w:tabs>
        <w:spacing w:before="0" w:after="0" w:line="274" w:lineRule="exact"/>
        <w:ind w:left="1380"/>
        <w:jc w:val="both"/>
        <w:rPr>
          <w:sz w:val="22"/>
          <w:szCs w:val="22"/>
        </w:rPr>
      </w:pPr>
      <w:r w:rsidRPr="00242E5D">
        <w:rPr>
          <w:sz w:val="22"/>
          <w:szCs w:val="22"/>
        </w:rPr>
        <w:t>УМОВИ ПОСТАВКИ ТА ПРИЙМАННЯ-ЗДАВАННЯ ТОВАРУ</w:t>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Доставка, завантаження та розвантаження Товару здійснюється автотранспортом і силами Постачальника за власні кошти.</w:t>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Зобов’язання Постачальника щодо поставки Товару вважається виконаними в</w:t>
      </w:r>
      <w:r w:rsidRPr="00242E5D">
        <w:rPr>
          <w:rFonts w:ascii="Times New Roman" w:hAnsi="Times New Roman" w:cs="Times New Roman"/>
          <w:sz w:val="22"/>
          <w:szCs w:val="22"/>
        </w:rPr>
        <w:br/>
        <w:t>повному обсязі з моменту передачі Товару у власність Покупця, у разі відсутності претензії щодо якості Товару від Покупця.</w:t>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Приймання-передача Товару по кількості та якості проводиться відповідно до</w:t>
      </w:r>
      <w:r w:rsidRPr="00242E5D">
        <w:rPr>
          <w:rFonts w:ascii="Times New Roman" w:hAnsi="Times New Roman" w:cs="Times New Roman"/>
          <w:sz w:val="22"/>
          <w:szCs w:val="22"/>
        </w:rPr>
        <w:br/>
        <w:t>супровідних документів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6F58C2" w:rsidRPr="00242E5D" w:rsidRDefault="006F58C2" w:rsidP="006F58C2">
      <w:pPr>
        <w:pStyle w:val="5"/>
        <w:numPr>
          <w:ilvl w:val="1"/>
          <w:numId w:val="2"/>
        </w:numPr>
        <w:tabs>
          <w:tab w:val="left" w:pos="1058"/>
          <w:tab w:val="left" w:leader="underscore" w:pos="5948"/>
        </w:tabs>
        <w:spacing w:after="0" w:line="274" w:lineRule="exact"/>
        <w:ind w:right="20" w:firstLine="567"/>
        <w:jc w:val="both"/>
      </w:pPr>
      <w:r w:rsidRPr="00242E5D">
        <w:t>Місце поставки Товару</w:t>
      </w:r>
      <w:r w:rsidRPr="00242E5D">
        <w:rPr>
          <w:i/>
        </w:rPr>
        <w:t xml:space="preserve">: </w:t>
      </w:r>
      <w:r w:rsidR="00486087">
        <w:rPr>
          <w:i/>
        </w:rPr>
        <w:t>22400 Вінницька обл.,м. Калинівка вул.</w:t>
      </w:r>
      <w:r w:rsidR="00DF5195">
        <w:rPr>
          <w:i/>
        </w:rPr>
        <w:t>Медична</w:t>
      </w:r>
      <w:r w:rsidR="00486087">
        <w:rPr>
          <w:i/>
        </w:rPr>
        <w:t xml:space="preserve"> </w:t>
      </w:r>
      <w:r w:rsidR="00DF5195">
        <w:rPr>
          <w:i/>
        </w:rPr>
        <w:t>(</w:t>
      </w:r>
      <w:r w:rsidR="00486087">
        <w:rPr>
          <w:i/>
        </w:rPr>
        <w:t>Чкалова</w:t>
      </w:r>
      <w:r w:rsidR="00DF5195">
        <w:rPr>
          <w:i/>
        </w:rPr>
        <w:t>)</w:t>
      </w:r>
      <w:r w:rsidR="00486087">
        <w:rPr>
          <w:i/>
        </w:rPr>
        <w:t xml:space="preserve"> 6-Д</w:t>
      </w:r>
    </w:p>
    <w:p w:rsidR="006F58C2" w:rsidRPr="00242E5D" w:rsidRDefault="006F58C2" w:rsidP="006F58C2">
      <w:pPr>
        <w:numPr>
          <w:ilvl w:val="1"/>
          <w:numId w:val="2"/>
        </w:numPr>
        <w:tabs>
          <w:tab w:val="left" w:pos="1134"/>
          <w:tab w:val="center" w:pos="5190"/>
          <w:tab w:val="left" w:pos="6275"/>
        </w:tabs>
        <w:suppressAutoHyphens w:val="0"/>
        <w:spacing w:line="274" w:lineRule="exact"/>
        <w:ind w:left="40" w:firstLine="580"/>
        <w:jc w:val="both"/>
        <w:textAlignment w:val="auto"/>
        <w:rPr>
          <w:rFonts w:ascii="Times New Roman" w:hAnsi="Times New Roman" w:cs="Times New Roman"/>
          <w:sz w:val="22"/>
          <w:szCs w:val="22"/>
        </w:rPr>
      </w:pPr>
      <w:r w:rsidRPr="00242E5D">
        <w:rPr>
          <w:rStyle w:val="20pt"/>
          <w:rFonts w:eastAsia="Courier New"/>
        </w:rPr>
        <w:t xml:space="preserve">Термін поставки Товару: </w:t>
      </w:r>
      <w:r w:rsidRPr="00242E5D">
        <w:rPr>
          <w:rFonts w:ascii="Times New Roman" w:hAnsi="Times New Roman" w:cs="Times New Roman"/>
          <w:sz w:val="22"/>
          <w:szCs w:val="22"/>
        </w:rPr>
        <w:t>з мом</w:t>
      </w:r>
      <w:r w:rsidR="00714D6F">
        <w:rPr>
          <w:rFonts w:ascii="Times New Roman" w:hAnsi="Times New Roman" w:cs="Times New Roman"/>
          <w:sz w:val="22"/>
          <w:szCs w:val="22"/>
        </w:rPr>
        <w:t xml:space="preserve">енту укладання договору до </w:t>
      </w:r>
      <w:r w:rsidR="00904E09">
        <w:rPr>
          <w:rFonts w:ascii="Times New Roman" w:hAnsi="Times New Roman" w:cs="Times New Roman"/>
          <w:sz w:val="22"/>
          <w:szCs w:val="22"/>
        </w:rPr>
        <w:t>31</w:t>
      </w:r>
      <w:r w:rsidR="0001474B">
        <w:rPr>
          <w:rFonts w:ascii="Times New Roman" w:hAnsi="Times New Roman" w:cs="Times New Roman"/>
          <w:sz w:val="22"/>
          <w:szCs w:val="22"/>
        </w:rPr>
        <w:t>.03</w:t>
      </w:r>
      <w:r w:rsidRPr="00242E5D">
        <w:rPr>
          <w:rFonts w:ascii="Times New Roman" w:hAnsi="Times New Roman" w:cs="Times New Roman"/>
          <w:sz w:val="22"/>
          <w:szCs w:val="22"/>
        </w:rPr>
        <w:t>.202</w:t>
      </w:r>
      <w:r w:rsidR="00DF5195">
        <w:rPr>
          <w:rFonts w:ascii="Times New Roman" w:hAnsi="Times New Roman" w:cs="Times New Roman"/>
          <w:sz w:val="22"/>
          <w:szCs w:val="22"/>
        </w:rPr>
        <w:t>4</w:t>
      </w:r>
      <w:r w:rsidRPr="00242E5D">
        <w:rPr>
          <w:rFonts w:ascii="Times New Roman" w:hAnsi="Times New Roman" w:cs="Times New Roman"/>
          <w:sz w:val="22"/>
          <w:szCs w:val="22"/>
        </w:rPr>
        <w:t>р.</w:t>
      </w:r>
    </w:p>
    <w:p w:rsidR="006F58C2" w:rsidRPr="00242E5D" w:rsidRDefault="006F58C2" w:rsidP="006F58C2">
      <w:pPr>
        <w:pStyle w:val="1"/>
        <w:numPr>
          <w:ilvl w:val="0"/>
          <w:numId w:val="2"/>
        </w:numPr>
        <w:tabs>
          <w:tab w:val="left" w:pos="3500"/>
        </w:tabs>
        <w:spacing w:before="0" w:after="18" w:line="220" w:lineRule="exact"/>
        <w:ind w:left="3260"/>
        <w:outlineLvl w:val="9"/>
        <w:rPr>
          <w:sz w:val="22"/>
          <w:szCs w:val="22"/>
        </w:rPr>
      </w:pPr>
      <w:bookmarkStart w:id="1" w:name="bookmark0"/>
      <w:r w:rsidRPr="00242E5D">
        <w:rPr>
          <w:sz w:val="22"/>
          <w:szCs w:val="22"/>
        </w:rPr>
        <w:t>ПОРЯДОК РОЗРАХУНКІВ</w:t>
      </w:r>
      <w:bookmarkEnd w:id="1"/>
    </w:p>
    <w:p w:rsidR="006F58C2" w:rsidRPr="00242E5D" w:rsidRDefault="006F58C2" w:rsidP="006F58C2">
      <w:pPr>
        <w:pStyle w:val="3"/>
        <w:numPr>
          <w:ilvl w:val="1"/>
          <w:numId w:val="2"/>
        </w:numPr>
        <w:tabs>
          <w:tab w:val="left" w:pos="1020"/>
        </w:tabs>
        <w:spacing w:after="0" w:line="240" w:lineRule="auto"/>
        <w:ind w:left="23" w:right="23" w:firstLine="561"/>
        <w:rPr>
          <w:rFonts w:ascii="Times New Roman" w:hAnsi="Times New Roman" w:cs="Times New Roman"/>
          <w:sz w:val="22"/>
          <w:szCs w:val="22"/>
        </w:rPr>
      </w:pPr>
      <w:r w:rsidRPr="00242E5D">
        <w:rPr>
          <w:rFonts w:ascii="Times New Roman" w:hAnsi="Times New Roman" w:cs="Times New Roman"/>
          <w:sz w:val="22"/>
          <w:szCs w:val="22"/>
        </w:rPr>
        <w:t>Оплата здійснюється згідно належним чином оформленої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rsidR="006F58C2" w:rsidRPr="00242E5D" w:rsidRDefault="006F58C2" w:rsidP="006F58C2">
      <w:pPr>
        <w:pStyle w:val="3"/>
        <w:numPr>
          <w:ilvl w:val="1"/>
          <w:numId w:val="2"/>
        </w:numPr>
        <w:tabs>
          <w:tab w:val="left" w:pos="1020"/>
        </w:tabs>
        <w:spacing w:after="0" w:line="240" w:lineRule="auto"/>
        <w:ind w:left="23" w:right="23" w:firstLine="561"/>
        <w:rPr>
          <w:rFonts w:ascii="Times New Roman" w:hAnsi="Times New Roman" w:cs="Times New Roman"/>
          <w:sz w:val="22"/>
          <w:szCs w:val="22"/>
        </w:rPr>
      </w:pPr>
      <w:r w:rsidRPr="00242E5D">
        <w:rPr>
          <w:rFonts w:ascii="Times New Roman" w:hAnsi="Times New Roman" w:cs="Times New Roman"/>
          <w:sz w:val="22"/>
          <w:szCs w:val="22"/>
        </w:rPr>
        <w:t>Покупець повинен сплатити поставлений товар протягом 30 календарних днів з</w:t>
      </w:r>
      <w:r w:rsidRPr="00242E5D">
        <w:rPr>
          <w:rFonts w:ascii="Times New Roman" w:hAnsi="Times New Roman" w:cs="Times New Roman"/>
          <w:sz w:val="22"/>
          <w:szCs w:val="22"/>
        </w:rPr>
        <w:br/>
        <w:t xml:space="preserve">дати поставки Товару Постачальником. </w:t>
      </w:r>
    </w:p>
    <w:p w:rsidR="006F58C2" w:rsidRPr="00242E5D" w:rsidRDefault="006F58C2" w:rsidP="006F58C2">
      <w:pPr>
        <w:pStyle w:val="3"/>
        <w:numPr>
          <w:ilvl w:val="1"/>
          <w:numId w:val="2"/>
        </w:numPr>
        <w:tabs>
          <w:tab w:val="left" w:pos="1020"/>
        </w:tabs>
        <w:spacing w:after="0" w:line="240" w:lineRule="auto"/>
        <w:ind w:left="23" w:right="23" w:firstLine="561"/>
        <w:rPr>
          <w:rFonts w:ascii="Times New Roman" w:hAnsi="Times New Roman" w:cs="Times New Roman"/>
          <w:sz w:val="22"/>
          <w:szCs w:val="22"/>
        </w:rPr>
      </w:pPr>
      <w:r w:rsidRPr="00242E5D">
        <w:rPr>
          <w:rFonts w:ascii="Times New Roman" w:hAnsi="Times New Roman" w:cs="Times New Roman"/>
          <w:sz w:val="22"/>
          <w:szCs w:val="22"/>
        </w:rPr>
        <w:t>Датою оплати Товару вважається дата списання грошових коштів з поточного</w:t>
      </w:r>
      <w:r w:rsidRPr="00242E5D">
        <w:rPr>
          <w:rFonts w:ascii="Times New Roman" w:hAnsi="Times New Roman" w:cs="Times New Roman"/>
          <w:sz w:val="22"/>
          <w:szCs w:val="22"/>
        </w:rPr>
        <w:br/>
        <w:t>рахунку Покупця.</w:t>
      </w:r>
    </w:p>
    <w:p w:rsidR="006F58C2" w:rsidRPr="00242E5D" w:rsidRDefault="006F58C2" w:rsidP="006F58C2">
      <w:pPr>
        <w:pStyle w:val="3"/>
        <w:numPr>
          <w:ilvl w:val="0"/>
          <w:numId w:val="3"/>
        </w:numPr>
        <w:tabs>
          <w:tab w:val="left" w:pos="1020"/>
        </w:tabs>
        <w:spacing w:after="0" w:line="240" w:lineRule="auto"/>
        <w:ind w:right="23" w:firstLine="567"/>
        <w:rPr>
          <w:rFonts w:ascii="Times New Roman" w:hAnsi="Times New Roman" w:cs="Times New Roman"/>
          <w:sz w:val="22"/>
          <w:szCs w:val="22"/>
        </w:rPr>
      </w:pPr>
      <w:r w:rsidRPr="00242E5D">
        <w:rPr>
          <w:rFonts w:ascii="Times New Roman" w:hAnsi="Times New Roman" w:cs="Times New Roman"/>
          <w:sz w:val="22"/>
          <w:szCs w:val="22"/>
        </w:rPr>
        <w:t>Постачальник зобов'язаний перерахувати грошові кошти, зайво або помилково</w:t>
      </w:r>
      <w:r w:rsidRPr="00242E5D">
        <w:rPr>
          <w:rFonts w:ascii="Times New Roman" w:hAnsi="Times New Roman" w:cs="Times New Roman"/>
          <w:sz w:val="22"/>
          <w:szCs w:val="22"/>
        </w:rPr>
        <w:br/>
        <w:t>отримані від Покупця, на поточний рахунок Постачальника, не пізніше 3 (трьох)</w:t>
      </w:r>
      <w:r w:rsidRPr="00242E5D">
        <w:rPr>
          <w:rFonts w:ascii="Times New Roman" w:hAnsi="Times New Roman" w:cs="Times New Roman"/>
          <w:sz w:val="22"/>
          <w:szCs w:val="22"/>
        </w:rPr>
        <w:br/>
        <w:t>банківських днів з моменту відповідної вимоги Покупця, яка вважається отриманою</w:t>
      </w:r>
      <w:r w:rsidRPr="00242E5D">
        <w:rPr>
          <w:rFonts w:ascii="Times New Roman" w:hAnsi="Times New Roman" w:cs="Times New Roman"/>
          <w:sz w:val="22"/>
          <w:szCs w:val="22"/>
        </w:rPr>
        <w:br/>
        <w:t>Постачальником після закінчення 3 (трьох) робочих днів з моменту відправки її Покупцем на поштову чи електронну адресу Постачальника, вказану у реквізитах Договору.</w:t>
      </w:r>
    </w:p>
    <w:p w:rsidR="006F58C2" w:rsidRPr="00242E5D" w:rsidRDefault="006F58C2" w:rsidP="006F58C2">
      <w:pPr>
        <w:pStyle w:val="3"/>
        <w:numPr>
          <w:ilvl w:val="0"/>
          <w:numId w:val="3"/>
        </w:numPr>
        <w:tabs>
          <w:tab w:val="left" w:pos="1020"/>
        </w:tabs>
        <w:spacing w:after="0" w:line="240" w:lineRule="auto"/>
        <w:ind w:right="23" w:firstLine="567"/>
        <w:rPr>
          <w:rFonts w:ascii="Times New Roman" w:hAnsi="Times New Roman" w:cs="Times New Roman"/>
          <w:sz w:val="22"/>
          <w:szCs w:val="22"/>
        </w:rPr>
      </w:pPr>
      <w:r w:rsidRPr="00242E5D">
        <w:rPr>
          <w:rFonts w:ascii="Times New Roman" w:hAnsi="Times New Roman" w:cs="Times New Roman"/>
          <w:sz w:val="22"/>
          <w:szCs w:val="22"/>
        </w:rPr>
        <w:t>У разі необхідності Сторони проводять звірку взаємних розрахунків з подальшим оформленням акта.</w:t>
      </w:r>
    </w:p>
    <w:p w:rsidR="006F58C2" w:rsidRPr="00242E5D" w:rsidRDefault="006F58C2" w:rsidP="006F58C2">
      <w:pPr>
        <w:pStyle w:val="1"/>
        <w:numPr>
          <w:ilvl w:val="0"/>
          <w:numId w:val="2"/>
        </w:numPr>
        <w:tabs>
          <w:tab w:val="left" w:pos="3040"/>
        </w:tabs>
        <w:spacing w:before="0" w:after="0" w:line="298" w:lineRule="exact"/>
        <w:ind w:left="2680"/>
        <w:outlineLvl w:val="9"/>
        <w:rPr>
          <w:sz w:val="22"/>
          <w:szCs w:val="22"/>
        </w:rPr>
      </w:pPr>
      <w:bookmarkStart w:id="2" w:name="bookmark1"/>
      <w:r w:rsidRPr="00242E5D">
        <w:rPr>
          <w:sz w:val="22"/>
          <w:szCs w:val="22"/>
        </w:rPr>
        <w:t>ВІДПОВІДАЛЬНІСТЬ СТОРІН</w:t>
      </w:r>
      <w:bookmarkEnd w:id="2"/>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242E5D">
        <w:rPr>
          <w:rFonts w:ascii="Times New Roman" w:hAnsi="Times New Roman" w:cs="Times New Roman"/>
          <w:sz w:val="22"/>
          <w:szCs w:val="22"/>
        </w:rPr>
        <w:br/>
        <w:t>законні інтереси якої порушено.</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lastRenderedPageBreak/>
        <w:t>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кожен день прострочення виконання зобов’язання, а за прострочення понад 10 календарних днів додатково стягується штраф у розмірі 7 % вказаної вартості.</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За порушення умов зобов’язання щодо якості поставки Товару  Постачальник сплачує Покупцю штраф у розмірі 20% вартості неякісного Товару.</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Суми штрафних санкцій, зазначених у п. 6.3. та п. 6.4.  Договору, виключаються із плати за наступний замовлений Товар за Договором.</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У разі, коли джерелом фінансування є бюджетні кошти та при виникненні затримки бюджетного фінансування Покупець не несе відповідальності за несвоєчасну оплату, а здійснює її згідно з п. 5.2. Договору.</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Сплата пені (штрафу) не звільняє Сторін від виконання зобов’язань за Договором.</w:t>
      </w:r>
    </w:p>
    <w:p w:rsidR="006F58C2" w:rsidRPr="00242E5D" w:rsidRDefault="006F58C2" w:rsidP="006F58C2">
      <w:pPr>
        <w:pStyle w:val="3"/>
        <w:numPr>
          <w:ilvl w:val="0"/>
          <w:numId w:val="4"/>
        </w:numPr>
        <w:tabs>
          <w:tab w:val="left" w:pos="851"/>
          <w:tab w:val="left" w:pos="993"/>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6F58C2" w:rsidRPr="00242E5D" w:rsidRDefault="006F58C2" w:rsidP="006F58C2">
      <w:pPr>
        <w:ind w:firstLine="709"/>
        <w:jc w:val="center"/>
        <w:rPr>
          <w:rFonts w:ascii="Times New Roman" w:hAnsi="Times New Roman" w:cs="Times New Roman"/>
          <w:sz w:val="22"/>
          <w:szCs w:val="22"/>
        </w:rPr>
      </w:pPr>
      <w:r w:rsidRPr="00242E5D">
        <w:rPr>
          <w:rFonts w:ascii="Times New Roman" w:hAnsi="Times New Roman" w:cs="Times New Roman"/>
          <w:b/>
          <w:bCs/>
          <w:caps/>
          <w:sz w:val="22"/>
          <w:szCs w:val="22"/>
        </w:rPr>
        <w:t>7. Оперативно-господарські санкції</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bCs/>
          <w:sz w:val="22"/>
          <w:szCs w:val="22"/>
        </w:rPr>
        <w:t> </w:t>
      </w:r>
      <w:r w:rsidRPr="00242E5D">
        <w:rPr>
          <w:rFonts w:ascii="Times New Roman" w:hAnsi="Times New Roman" w:cs="Times New Roman"/>
          <w:sz w:val="22"/>
          <w:szCs w:val="22"/>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6F58C2" w:rsidRPr="00242E5D" w:rsidRDefault="006F58C2" w:rsidP="006F58C2">
      <w:pPr>
        <w:pStyle w:val="3"/>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7.2.1. Прострочення виконання зобов’язання на строк більше, ніж 5 (п’ять) календарних днів при поставці Товару.</w:t>
      </w:r>
    </w:p>
    <w:p w:rsidR="006F58C2" w:rsidRPr="00242E5D" w:rsidRDefault="006F58C2" w:rsidP="006F58C2">
      <w:pPr>
        <w:pStyle w:val="3"/>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7.2.2.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6F58C2" w:rsidRPr="00242E5D" w:rsidRDefault="006F58C2" w:rsidP="006F58C2">
      <w:pPr>
        <w:pStyle w:val="3"/>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7.2.3. Не усунення недоліків у результатах поставленого та встановленого Товару, у тому числі прихованих недоліків, у порядку, передбаченому Договором.</w:t>
      </w:r>
    </w:p>
    <w:p w:rsidR="006F58C2" w:rsidRPr="00242E5D" w:rsidRDefault="006F58C2" w:rsidP="006F58C2">
      <w:pPr>
        <w:pStyle w:val="3"/>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7.2.4.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Оперативно-господарські санкції можуть застосовуватися одночасно з відшкодуванням збитків та стягненням штрафних санкцій.</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Застосування оперативно-господарської санкції може бути оскаржено у судовому порядку.</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 xml:space="preserve">У разі застосування оперативно-господарської санкції до Постачальника відомості про </w:t>
      </w:r>
      <w:r w:rsidRPr="00242E5D">
        <w:rPr>
          <w:rFonts w:ascii="Times New Roman" w:hAnsi="Times New Roman" w:cs="Times New Roman"/>
          <w:sz w:val="22"/>
          <w:szCs w:val="22"/>
        </w:rPr>
        <w:lastRenderedPageBreak/>
        <w:t>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6F58C2" w:rsidRPr="00242E5D" w:rsidRDefault="006F58C2" w:rsidP="006F58C2">
      <w:pPr>
        <w:pStyle w:val="1"/>
        <w:tabs>
          <w:tab w:val="left" w:pos="3030"/>
        </w:tabs>
        <w:spacing w:before="0" w:after="0" w:line="274" w:lineRule="exact"/>
        <w:jc w:val="center"/>
        <w:outlineLvl w:val="9"/>
        <w:rPr>
          <w:sz w:val="22"/>
          <w:szCs w:val="22"/>
        </w:rPr>
      </w:pPr>
      <w:bookmarkStart w:id="3" w:name="bookmark2"/>
      <w:r w:rsidRPr="00242E5D">
        <w:rPr>
          <w:sz w:val="22"/>
          <w:szCs w:val="22"/>
        </w:rPr>
        <w:t>8. ФОРС-МАЖОРНІ ОБСТАВИНИ</w:t>
      </w:r>
      <w:bookmarkEnd w:id="3"/>
    </w:p>
    <w:p w:rsidR="006F58C2" w:rsidRPr="00242E5D" w:rsidRDefault="006F58C2" w:rsidP="006F58C2">
      <w:pPr>
        <w:pStyle w:val="3"/>
        <w:numPr>
          <w:ilvl w:val="1"/>
          <w:numId w:val="6"/>
        </w:numPr>
        <w:tabs>
          <w:tab w:val="left" w:pos="851"/>
          <w:tab w:val="left" w:pos="993"/>
          <w:tab w:val="left" w:pos="1276"/>
        </w:tabs>
        <w:spacing w:after="0" w:line="274" w:lineRule="exact"/>
        <w:ind w:left="0" w:right="20" w:firstLine="709"/>
        <w:rPr>
          <w:rFonts w:ascii="Times New Roman" w:hAnsi="Times New Roman" w:cs="Times New Roman"/>
          <w:sz w:val="22"/>
          <w:szCs w:val="22"/>
        </w:rPr>
      </w:pPr>
      <w:r w:rsidRPr="00242E5D">
        <w:rPr>
          <w:rFonts w:ascii="Times New Roman" w:hAnsi="Times New Roman" w:cs="Times New Roman"/>
          <w:sz w:val="22"/>
          <w:szCs w:val="22"/>
        </w:rPr>
        <w:t>При настанні стихійних явищ природного характеру (землетруси, повені,</w:t>
      </w:r>
      <w:r w:rsidRPr="00242E5D">
        <w:rPr>
          <w:rFonts w:ascii="Times New Roman" w:hAnsi="Times New Roman" w:cs="Times New Roman"/>
          <w:sz w:val="22"/>
          <w:szCs w:val="22"/>
        </w:rPr>
        <w:br/>
        <w:t>урагани, руйнування в результаті блискавки тощо), лих техногенного та антропогенного</w:t>
      </w:r>
      <w:r w:rsidRPr="00242E5D">
        <w:rPr>
          <w:rFonts w:ascii="Times New Roman" w:hAnsi="Times New Roman" w:cs="Times New Roman"/>
          <w:sz w:val="22"/>
          <w:szCs w:val="22"/>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242E5D">
        <w:rPr>
          <w:rFonts w:ascii="Times New Roman" w:hAnsi="Times New Roman" w:cs="Times New Roman"/>
          <w:sz w:val="22"/>
          <w:szCs w:val="22"/>
        </w:rPr>
        <w:br/>
        <w:t>ембарго, інші міжнародні санкції або дії державних органів), які є обставинами</w:t>
      </w:r>
      <w:r w:rsidRPr="00242E5D">
        <w:rPr>
          <w:rFonts w:ascii="Times New Roman" w:hAnsi="Times New Roman" w:cs="Times New Roman"/>
          <w:sz w:val="22"/>
          <w:szCs w:val="22"/>
        </w:rPr>
        <w:br/>
        <w:t>неможливості частково або в повній мірі виконання зобов'язань за Договором, Сторони</w:t>
      </w:r>
      <w:r w:rsidRPr="00242E5D">
        <w:rPr>
          <w:rFonts w:ascii="Times New Roman" w:hAnsi="Times New Roman" w:cs="Times New Roman"/>
          <w:sz w:val="22"/>
          <w:szCs w:val="22"/>
        </w:rPr>
        <w:br/>
        <w:t>звільняються від відповідальності за невиконання своїх зобов'язань відповідно до часу дії</w:t>
      </w:r>
      <w:r w:rsidRPr="00242E5D">
        <w:rPr>
          <w:rFonts w:ascii="Times New Roman" w:hAnsi="Times New Roman" w:cs="Times New Roman"/>
          <w:sz w:val="22"/>
          <w:szCs w:val="22"/>
        </w:rPr>
        <w:br/>
        <w:t>форс-мажорних обставин.</w:t>
      </w:r>
    </w:p>
    <w:p w:rsidR="006F58C2" w:rsidRPr="00242E5D" w:rsidRDefault="006F58C2" w:rsidP="006F58C2">
      <w:pPr>
        <w:pStyle w:val="3"/>
        <w:numPr>
          <w:ilvl w:val="1"/>
          <w:numId w:val="6"/>
        </w:numPr>
        <w:tabs>
          <w:tab w:val="left" w:pos="851"/>
          <w:tab w:val="left" w:pos="993"/>
          <w:tab w:val="left" w:pos="1276"/>
        </w:tabs>
        <w:spacing w:after="0" w:line="274" w:lineRule="exact"/>
        <w:ind w:left="0" w:right="20" w:firstLine="709"/>
        <w:rPr>
          <w:rFonts w:ascii="Times New Roman" w:hAnsi="Times New Roman" w:cs="Times New Roman"/>
          <w:sz w:val="22"/>
          <w:szCs w:val="22"/>
        </w:rPr>
      </w:pPr>
      <w:r w:rsidRPr="00242E5D">
        <w:rPr>
          <w:rFonts w:ascii="Times New Roman" w:hAnsi="Times New Roman" w:cs="Times New Roman"/>
          <w:sz w:val="22"/>
          <w:szCs w:val="22"/>
        </w:rPr>
        <w:t>Сторона, для якої наступили форс-мажорні обставини, зобов'язана протягом</w:t>
      </w:r>
      <w:r w:rsidRPr="00242E5D">
        <w:rPr>
          <w:rFonts w:ascii="Times New Roman" w:hAnsi="Times New Roman" w:cs="Times New Roman"/>
          <w:sz w:val="22"/>
          <w:szCs w:val="22"/>
        </w:rPr>
        <w:br/>
        <w:t>не більше, ніж 5 (п'яти) календарних днів з часу їх настання або припинення повідомити у</w:t>
      </w:r>
      <w:r w:rsidRPr="00242E5D">
        <w:rPr>
          <w:rFonts w:ascii="Times New Roman" w:hAnsi="Times New Roman" w:cs="Times New Roman"/>
          <w:sz w:val="22"/>
          <w:szCs w:val="22"/>
        </w:rPr>
        <w:br/>
        <w:t>письмовій формі іншу Сторону. Факти, викладені в повідомленні, повинні бути</w:t>
      </w:r>
      <w:r w:rsidRPr="00242E5D">
        <w:rPr>
          <w:rFonts w:ascii="Times New Roman" w:hAnsi="Times New Roman" w:cs="Times New Roman"/>
          <w:sz w:val="22"/>
          <w:szCs w:val="22"/>
        </w:rPr>
        <w:br/>
        <w:t>підтверджені Торгово-промисловою палатою.</w:t>
      </w:r>
    </w:p>
    <w:p w:rsidR="006F58C2" w:rsidRPr="00242E5D" w:rsidRDefault="006F58C2" w:rsidP="006F58C2">
      <w:pPr>
        <w:pStyle w:val="3"/>
        <w:numPr>
          <w:ilvl w:val="1"/>
          <w:numId w:val="6"/>
        </w:numPr>
        <w:tabs>
          <w:tab w:val="left" w:pos="851"/>
          <w:tab w:val="left" w:pos="993"/>
          <w:tab w:val="left" w:pos="1276"/>
        </w:tabs>
        <w:spacing w:after="0" w:line="274" w:lineRule="exact"/>
        <w:ind w:left="0" w:right="20" w:firstLine="709"/>
        <w:rPr>
          <w:rFonts w:ascii="Times New Roman" w:hAnsi="Times New Roman" w:cs="Times New Roman"/>
          <w:sz w:val="22"/>
          <w:szCs w:val="22"/>
        </w:rPr>
      </w:pPr>
      <w:r w:rsidRPr="00242E5D">
        <w:rPr>
          <w:rFonts w:ascii="Times New Roman" w:hAnsi="Times New Roman" w:cs="Times New Roman"/>
          <w:sz w:val="22"/>
          <w:szCs w:val="22"/>
        </w:rPr>
        <w:t>У випадку якщо форс-мажорні обставини тривають понад 60 (шістдесят)</w:t>
      </w:r>
      <w:r w:rsidRPr="00242E5D">
        <w:rPr>
          <w:rFonts w:ascii="Times New Roman" w:hAnsi="Times New Roman" w:cs="Times New Roman"/>
          <w:sz w:val="22"/>
          <w:szCs w:val="22"/>
        </w:rPr>
        <w:br/>
        <w:t>календарних днів, Сторони можуть виступити з ініціативою про розірвання Договору.</w:t>
      </w:r>
    </w:p>
    <w:p w:rsidR="006F58C2" w:rsidRPr="00242E5D" w:rsidRDefault="006F58C2" w:rsidP="006F58C2">
      <w:pPr>
        <w:pStyle w:val="3"/>
        <w:numPr>
          <w:ilvl w:val="1"/>
          <w:numId w:val="6"/>
        </w:numPr>
        <w:tabs>
          <w:tab w:val="left" w:pos="851"/>
          <w:tab w:val="left" w:pos="993"/>
          <w:tab w:val="left" w:pos="1276"/>
        </w:tabs>
        <w:spacing w:after="240" w:line="274" w:lineRule="exact"/>
        <w:ind w:left="0" w:right="20" w:firstLine="709"/>
        <w:rPr>
          <w:rFonts w:ascii="Times New Roman" w:hAnsi="Times New Roman" w:cs="Times New Roman"/>
          <w:sz w:val="22"/>
          <w:szCs w:val="22"/>
        </w:rPr>
      </w:pPr>
      <w:r w:rsidRPr="00242E5D">
        <w:rPr>
          <w:rFonts w:ascii="Times New Roman" w:hAnsi="Times New Roman" w:cs="Times New Roman"/>
          <w:sz w:val="22"/>
          <w:szCs w:val="22"/>
        </w:rPr>
        <w:t>Настання форс-мажорних обставин не є підставою для невиконання</w:t>
      </w:r>
      <w:r w:rsidRPr="00242E5D">
        <w:rPr>
          <w:rFonts w:ascii="Times New Roman" w:hAnsi="Times New Roman" w:cs="Times New Roman"/>
          <w:sz w:val="22"/>
          <w:szCs w:val="22"/>
        </w:rPr>
        <w:br/>
        <w:t>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6F58C2" w:rsidRPr="00242E5D" w:rsidRDefault="006F58C2" w:rsidP="006F58C2">
      <w:pPr>
        <w:pStyle w:val="1"/>
        <w:tabs>
          <w:tab w:val="left" w:pos="3262"/>
        </w:tabs>
        <w:spacing w:before="0" w:after="0" w:line="274" w:lineRule="exact"/>
        <w:jc w:val="center"/>
        <w:outlineLvl w:val="9"/>
        <w:rPr>
          <w:sz w:val="22"/>
          <w:szCs w:val="22"/>
        </w:rPr>
      </w:pPr>
      <w:bookmarkStart w:id="4" w:name="bookmark3"/>
      <w:r w:rsidRPr="00242E5D">
        <w:rPr>
          <w:sz w:val="22"/>
          <w:szCs w:val="22"/>
        </w:rPr>
        <w:t>9.ТЕРМІН ДІЇ ДОГОВОРУ</w:t>
      </w:r>
      <w:bookmarkEnd w:id="4"/>
    </w:p>
    <w:p w:rsidR="006F58C2" w:rsidRPr="00242E5D" w:rsidRDefault="006F58C2" w:rsidP="006F58C2">
      <w:pPr>
        <w:pStyle w:val="3"/>
        <w:numPr>
          <w:ilvl w:val="1"/>
          <w:numId w:val="7"/>
        </w:numPr>
        <w:tabs>
          <w:tab w:val="left" w:pos="851"/>
          <w:tab w:val="left" w:pos="1067"/>
        </w:tabs>
        <w:spacing w:after="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 xml:space="preserve">Цей Договір вважається укладеним і набирає чинності з моменту його підписання Сторонами. </w:t>
      </w:r>
    </w:p>
    <w:p w:rsidR="006F58C2" w:rsidRPr="00242E5D" w:rsidRDefault="006F58C2" w:rsidP="006F58C2">
      <w:pPr>
        <w:pStyle w:val="3"/>
        <w:numPr>
          <w:ilvl w:val="1"/>
          <w:numId w:val="7"/>
        </w:numPr>
        <w:tabs>
          <w:tab w:val="left" w:pos="851"/>
          <w:tab w:val="left" w:pos="1067"/>
        </w:tabs>
        <w:spacing w:after="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Договір набирає чинності з моменту підписання та діє до 31.12.202</w:t>
      </w:r>
      <w:r w:rsidR="00DF5195">
        <w:rPr>
          <w:rFonts w:ascii="Times New Roman" w:hAnsi="Times New Roman" w:cs="Times New Roman"/>
          <w:sz w:val="22"/>
          <w:szCs w:val="22"/>
        </w:rPr>
        <w:t>4</w:t>
      </w:r>
      <w:r w:rsidRPr="00242E5D">
        <w:rPr>
          <w:rFonts w:ascii="Times New Roman" w:hAnsi="Times New Roman" w:cs="Times New Roman"/>
          <w:sz w:val="22"/>
          <w:szCs w:val="22"/>
        </w:rPr>
        <w:t xml:space="preserve"> року. Закінчення строку цього Договору не звільняє Сторони від відповідальності за його порушення, яке мало місце під час дії цього Договору.</w:t>
      </w:r>
    </w:p>
    <w:p w:rsidR="006F58C2" w:rsidRPr="00242E5D" w:rsidRDefault="006F58C2" w:rsidP="006F58C2">
      <w:pPr>
        <w:pStyle w:val="3"/>
        <w:numPr>
          <w:ilvl w:val="1"/>
          <w:numId w:val="7"/>
        </w:numPr>
        <w:tabs>
          <w:tab w:val="left" w:pos="851"/>
          <w:tab w:val="left" w:pos="1067"/>
        </w:tabs>
        <w:spacing w:after="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6F58C2" w:rsidRPr="00242E5D" w:rsidRDefault="006F58C2" w:rsidP="006F58C2">
      <w:pPr>
        <w:pStyle w:val="3"/>
        <w:numPr>
          <w:ilvl w:val="1"/>
          <w:numId w:val="7"/>
        </w:numPr>
        <w:tabs>
          <w:tab w:val="left" w:pos="851"/>
          <w:tab w:val="left" w:pos="1067"/>
        </w:tabs>
        <w:spacing w:after="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 Будь-які зміни за цим Договором можуть відбуватися лише з дотриманням умов п.11 даного Договору.</w:t>
      </w:r>
    </w:p>
    <w:p w:rsidR="006F58C2" w:rsidRPr="00242E5D" w:rsidRDefault="006F58C2" w:rsidP="006F58C2">
      <w:pPr>
        <w:pStyle w:val="3"/>
        <w:numPr>
          <w:ilvl w:val="1"/>
          <w:numId w:val="7"/>
        </w:numPr>
        <w:tabs>
          <w:tab w:val="left" w:pos="851"/>
          <w:tab w:val="left" w:pos="1067"/>
        </w:tabs>
        <w:spacing w:after="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6F58C2" w:rsidRPr="00242E5D" w:rsidRDefault="006F58C2" w:rsidP="006F58C2">
      <w:pPr>
        <w:pStyle w:val="3"/>
        <w:numPr>
          <w:ilvl w:val="1"/>
          <w:numId w:val="7"/>
        </w:numPr>
        <w:tabs>
          <w:tab w:val="left" w:pos="851"/>
          <w:tab w:val="left" w:pos="1067"/>
        </w:tabs>
        <w:spacing w:after="24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F58C2" w:rsidRPr="00242E5D" w:rsidRDefault="006F58C2" w:rsidP="006F58C2">
      <w:pPr>
        <w:pStyle w:val="1"/>
        <w:spacing w:before="0" w:after="0" w:line="274" w:lineRule="exact"/>
        <w:ind w:left="20"/>
        <w:jc w:val="center"/>
        <w:outlineLvl w:val="9"/>
        <w:rPr>
          <w:sz w:val="22"/>
          <w:szCs w:val="22"/>
        </w:rPr>
      </w:pPr>
      <w:bookmarkStart w:id="5" w:name="bookmark4"/>
      <w:r w:rsidRPr="00242E5D">
        <w:rPr>
          <w:sz w:val="22"/>
          <w:szCs w:val="22"/>
        </w:rPr>
        <w:t>10. РОЗВ’ЯЗАННЯ СПОРІВ</w:t>
      </w:r>
      <w:bookmarkEnd w:id="5"/>
    </w:p>
    <w:p w:rsidR="006F58C2" w:rsidRPr="00242E5D" w:rsidRDefault="006F58C2" w:rsidP="006F58C2">
      <w:pPr>
        <w:pStyle w:val="3"/>
        <w:numPr>
          <w:ilvl w:val="0"/>
          <w:numId w:val="8"/>
        </w:numPr>
        <w:tabs>
          <w:tab w:val="left" w:pos="1067"/>
        </w:tabs>
        <w:spacing w:after="240" w:line="274" w:lineRule="exact"/>
        <w:ind w:left="20" w:right="20" w:firstLine="580"/>
        <w:rPr>
          <w:rFonts w:ascii="Times New Roman" w:hAnsi="Times New Roman" w:cs="Times New Roman"/>
          <w:sz w:val="22"/>
          <w:szCs w:val="22"/>
        </w:rPr>
      </w:pPr>
      <w:r w:rsidRPr="00242E5D">
        <w:rPr>
          <w:rFonts w:ascii="Times New Roman" w:hAnsi="Times New Roman" w:cs="Times New Roman"/>
          <w:sz w:val="22"/>
          <w:szCs w:val="22"/>
        </w:rPr>
        <w:t>Усі спори, що пов'язані із цим Договором, його укладанням або такі, що</w:t>
      </w:r>
      <w:r w:rsidRPr="00242E5D">
        <w:rPr>
          <w:rFonts w:ascii="Times New Roman" w:hAnsi="Times New Roman" w:cs="Times New Roman"/>
          <w:sz w:val="22"/>
          <w:szCs w:val="22"/>
        </w:rPr>
        <w:br/>
        <w:t>виникають у процесі виконання умов цього Договору, вирішуються шляхом переговорів</w:t>
      </w:r>
      <w:r w:rsidRPr="00242E5D">
        <w:rPr>
          <w:rFonts w:ascii="Times New Roman" w:hAnsi="Times New Roman" w:cs="Times New Roman"/>
          <w:sz w:val="22"/>
          <w:szCs w:val="22"/>
        </w:rPr>
        <w:br/>
        <w:t>між представниками Сторін. В іншому випадку спір вирішується в судовому порядку за</w:t>
      </w:r>
      <w:r w:rsidRPr="00242E5D">
        <w:rPr>
          <w:rFonts w:ascii="Times New Roman" w:hAnsi="Times New Roman" w:cs="Times New Roman"/>
          <w:sz w:val="22"/>
          <w:szCs w:val="22"/>
        </w:rPr>
        <w:br/>
        <w:t>встановленою підвідомчістю та підсудністю такого спору у порядку, визначеному чинним</w:t>
      </w:r>
      <w:r w:rsidRPr="00242E5D">
        <w:rPr>
          <w:rFonts w:ascii="Times New Roman" w:hAnsi="Times New Roman" w:cs="Times New Roman"/>
          <w:sz w:val="22"/>
          <w:szCs w:val="22"/>
        </w:rPr>
        <w:br/>
        <w:t>законодавством України.</w:t>
      </w:r>
    </w:p>
    <w:p w:rsidR="006F58C2" w:rsidRPr="00242E5D" w:rsidRDefault="006F58C2" w:rsidP="006F58C2">
      <w:pPr>
        <w:pStyle w:val="1"/>
        <w:tabs>
          <w:tab w:val="left" w:pos="4030"/>
        </w:tabs>
        <w:spacing w:before="0" w:after="0" w:line="274" w:lineRule="exact"/>
        <w:ind w:left="360"/>
        <w:jc w:val="center"/>
        <w:outlineLvl w:val="9"/>
        <w:rPr>
          <w:sz w:val="22"/>
          <w:szCs w:val="22"/>
        </w:rPr>
      </w:pPr>
      <w:bookmarkStart w:id="6" w:name="bookmark5"/>
      <w:r w:rsidRPr="00242E5D">
        <w:rPr>
          <w:sz w:val="22"/>
          <w:szCs w:val="22"/>
        </w:rPr>
        <w:t>11. ОСОБЛИВІ УМОВИ</w:t>
      </w:r>
      <w:bookmarkEnd w:id="6"/>
    </w:p>
    <w:p w:rsidR="006F58C2" w:rsidRPr="00242E5D" w:rsidRDefault="006F58C2" w:rsidP="006F58C2">
      <w:pPr>
        <w:pStyle w:val="3"/>
        <w:numPr>
          <w:ilvl w:val="0"/>
          <w:numId w:val="9"/>
        </w:numPr>
        <w:tabs>
          <w:tab w:val="left" w:pos="709"/>
          <w:tab w:val="left" w:pos="851"/>
          <w:tab w:val="left" w:pos="1232"/>
        </w:tabs>
        <w:spacing w:after="0" w:line="274" w:lineRule="exact"/>
        <w:ind w:left="0" w:right="20" w:firstLine="567"/>
        <w:rPr>
          <w:rFonts w:ascii="Times New Roman" w:hAnsi="Times New Roman" w:cs="Times New Roman"/>
          <w:sz w:val="22"/>
          <w:szCs w:val="22"/>
        </w:rPr>
      </w:pPr>
      <w:r w:rsidRPr="00242E5D">
        <w:rPr>
          <w:rFonts w:ascii="Times New Roman" w:hAnsi="Times New Roman" w:cs="Times New Roman"/>
          <w:sz w:val="22"/>
          <w:szCs w:val="22"/>
        </w:rPr>
        <w:t>Покупець має можливість зменшити обсяги закупівлі залежно від реального фінансування видатків.</w:t>
      </w:r>
    </w:p>
    <w:p w:rsidR="006F58C2" w:rsidRPr="00242E5D" w:rsidRDefault="006F58C2" w:rsidP="006F58C2">
      <w:pPr>
        <w:pStyle w:val="3"/>
        <w:numPr>
          <w:ilvl w:val="0"/>
          <w:numId w:val="9"/>
        </w:numPr>
        <w:tabs>
          <w:tab w:val="left" w:pos="709"/>
          <w:tab w:val="left" w:pos="851"/>
          <w:tab w:val="left" w:pos="1232"/>
        </w:tabs>
        <w:spacing w:after="0" w:line="274" w:lineRule="exact"/>
        <w:ind w:left="0" w:right="20" w:firstLine="567"/>
        <w:rPr>
          <w:rFonts w:ascii="Times New Roman" w:hAnsi="Times New Roman" w:cs="Times New Roman"/>
          <w:sz w:val="22"/>
          <w:szCs w:val="22"/>
        </w:rPr>
      </w:pPr>
      <w:r w:rsidRPr="00242E5D">
        <w:rPr>
          <w:rFonts w:ascii="Times New Roman" w:hAnsi="Times New Roman" w:cs="Times New Roman"/>
          <w:sz w:val="22"/>
          <w:szCs w:val="22"/>
        </w:rPr>
        <w:t>Зміна умов Договору або внесення доповнень до нього можливе лише за взаємною згодою сторін.</w:t>
      </w:r>
    </w:p>
    <w:p w:rsidR="006F58C2" w:rsidRPr="00242E5D" w:rsidRDefault="006F58C2" w:rsidP="006F58C2">
      <w:pPr>
        <w:pStyle w:val="3"/>
        <w:numPr>
          <w:ilvl w:val="0"/>
          <w:numId w:val="9"/>
        </w:numPr>
        <w:tabs>
          <w:tab w:val="left" w:pos="709"/>
          <w:tab w:val="left" w:pos="851"/>
          <w:tab w:val="left" w:pos="1067"/>
        </w:tabs>
        <w:spacing w:after="0" w:line="274" w:lineRule="exact"/>
        <w:ind w:left="0" w:right="20" w:firstLine="567"/>
        <w:rPr>
          <w:rFonts w:ascii="Times New Roman" w:hAnsi="Times New Roman" w:cs="Times New Roman"/>
          <w:sz w:val="22"/>
          <w:szCs w:val="22"/>
        </w:rPr>
      </w:pPr>
      <w:r w:rsidRPr="00242E5D">
        <w:rPr>
          <w:rFonts w:ascii="Times New Roman" w:hAnsi="Times New Roman" w:cs="Times New Roman"/>
          <w:sz w:val="22"/>
          <w:szCs w:val="22"/>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1) зменшення обсягів закупівлі, зокрема з урахуванням фактичного обсягу видатків замовника;</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8) зміни умов у зв’язку із застосуванням положень частини шостої статті 41 Закону.</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F58C2" w:rsidRPr="00242E5D" w:rsidRDefault="006F58C2" w:rsidP="006F58C2">
      <w:pPr>
        <w:pStyle w:val="1"/>
        <w:tabs>
          <w:tab w:val="left" w:pos="4366"/>
        </w:tabs>
        <w:spacing w:before="0" w:after="0" w:line="274" w:lineRule="exact"/>
        <w:ind w:left="480"/>
        <w:jc w:val="center"/>
        <w:outlineLvl w:val="9"/>
        <w:rPr>
          <w:sz w:val="22"/>
          <w:szCs w:val="22"/>
        </w:rPr>
      </w:pPr>
      <w:bookmarkStart w:id="7" w:name="bookmark6"/>
      <w:r w:rsidRPr="00242E5D">
        <w:rPr>
          <w:sz w:val="22"/>
          <w:szCs w:val="22"/>
        </w:rPr>
        <w:t>12. ІНШІ УМОВИ</w:t>
      </w:r>
      <w:bookmarkEnd w:id="7"/>
    </w:p>
    <w:p w:rsidR="006F58C2" w:rsidRPr="00242E5D" w:rsidRDefault="006F58C2" w:rsidP="006F58C2">
      <w:pPr>
        <w:pStyle w:val="3"/>
        <w:numPr>
          <w:ilvl w:val="1"/>
          <w:numId w:val="10"/>
        </w:numPr>
        <w:tabs>
          <w:tab w:val="left" w:pos="709"/>
          <w:tab w:val="left" w:pos="851"/>
          <w:tab w:val="left" w:pos="993"/>
          <w:tab w:val="left" w:pos="1169"/>
        </w:tabs>
        <w:spacing w:after="0" w:line="274" w:lineRule="exact"/>
        <w:ind w:left="0" w:right="40" w:firstLine="709"/>
        <w:rPr>
          <w:rFonts w:ascii="Times New Roman" w:hAnsi="Times New Roman" w:cs="Times New Roman"/>
          <w:sz w:val="22"/>
          <w:szCs w:val="22"/>
        </w:rPr>
      </w:pPr>
      <w:r w:rsidRPr="00242E5D">
        <w:rPr>
          <w:rFonts w:ascii="Times New Roman" w:hAnsi="Times New Roman" w:cs="Times New Roman"/>
          <w:sz w:val="22"/>
          <w:szCs w:val="22"/>
        </w:rPr>
        <w:t>Цей Договір укладено українською мовою у двох примірниках, по одному</w:t>
      </w:r>
      <w:r w:rsidRPr="00242E5D">
        <w:rPr>
          <w:rFonts w:ascii="Times New Roman" w:hAnsi="Times New Roman" w:cs="Times New Roman"/>
          <w:sz w:val="22"/>
          <w:szCs w:val="22"/>
        </w:rPr>
        <w:br/>
        <w:t>примірнику для кожної із Сторін, що мають рівну юридичну силу.</w:t>
      </w:r>
    </w:p>
    <w:p w:rsidR="006F58C2" w:rsidRPr="00242E5D" w:rsidRDefault="006F58C2" w:rsidP="006F58C2">
      <w:pPr>
        <w:pStyle w:val="3"/>
        <w:numPr>
          <w:ilvl w:val="1"/>
          <w:numId w:val="10"/>
        </w:numPr>
        <w:tabs>
          <w:tab w:val="left" w:pos="709"/>
          <w:tab w:val="left" w:pos="851"/>
          <w:tab w:val="left" w:pos="993"/>
          <w:tab w:val="left" w:pos="1169"/>
        </w:tabs>
        <w:spacing w:after="0" w:line="274" w:lineRule="exact"/>
        <w:ind w:left="0" w:right="40" w:firstLine="709"/>
        <w:rPr>
          <w:rFonts w:ascii="Times New Roman" w:hAnsi="Times New Roman" w:cs="Times New Roman"/>
          <w:sz w:val="22"/>
          <w:szCs w:val="22"/>
        </w:rPr>
      </w:pPr>
      <w:r w:rsidRPr="00242E5D">
        <w:rPr>
          <w:rFonts w:ascii="Times New Roman" w:hAnsi="Times New Roman" w:cs="Times New Roman"/>
          <w:sz w:val="22"/>
          <w:szCs w:val="22"/>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6F58C2" w:rsidRPr="00242E5D" w:rsidRDefault="006F58C2" w:rsidP="006F58C2">
      <w:pPr>
        <w:pStyle w:val="3"/>
        <w:numPr>
          <w:ilvl w:val="1"/>
          <w:numId w:val="10"/>
        </w:numPr>
        <w:tabs>
          <w:tab w:val="left" w:pos="709"/>
          <w:tab w:val="left" w:pos="851"/>
          <w:tab w:val="left" w:pos="993"/>
          <w:tab w:val="left" w:pos="1169"/>
        </w:tabs>
        <w:spacing w:after="0" w:line="274" w:lineRule="exact"/>
        <w:ind w:left="0" w:right="40" w:firstLine="709"/>
        <w:rPr>
          <w:rFonts w:ascii="Times New Roman" w:hAnsi="Times New Roman" w:cs="Times New Roman"/>
          <w:sz w:val="22"/>
          <w:szCs w:val="22"/>
        </w:rPr>
      </w:pPr>
      <w:r w:rsidRPr="00242E5D">
        <w:rPr>
          <w:rFonts w:ascii="Times New Roman" w:hAnsi="Times New Roman" w:cs="Times New Roman"/>
          <w:sz w:val="22"/>
          <w:szCs w:val="22"/>
        </w:rPr>
        <w:t>Жодна Із Сторін не має права передавати свої права та обов'язки за цим Договором третій стороні без письмової згоди на те іншої Сторони.</w:t>
      </w:r>
    </w:p>
    <w:p w:rsidR="006F58C2" w:rsidRPr="00242E5D" w:rsidRDefault="006F58C2" w:rsidP="006F58C2">
      <w:pPr>
        <w:pStyle w:val="3"/>
        <w:numPr>
          <w:ilvl w:val="1"/>
          <w:numId w:val="10"/>
        </w:numPr>
        <w:tabs>
          <w:tab w:val="left" w:pos="709"/>
          <w:tab w:val="left" w:pos="851"/>
          <w:tab w:val="left" w:pos="993"/>
          <w:tab w:val="left" w:pos="1169"/>
        </w:tabs>
        <w:spacing w:after="0" w:line="274" w:lineRule="exact"/>
        <w:ind w:left="0" w:right="40" w:firstLine="709"/>
        <w:rPr>
          <w:rFonts w:ascii="Times New Roman" w:hAnsi="Times New Roman" w:cs="Times New Roman"/>
          <w:sz w:val="22"/>
          <w:szCs w:val="22"/>
        </w:rPr>
      </w:pPr>
      <w:r w:rsidRPr="00242E5D">
        <w:rPr>
          <w:rFonts w:ascii="Times New Roman" w:hAnsi="Times New Roman" w:cs="Times New Roman"/>
          <w:sz w:val="22"/>
          <w:szCs w:val="22"/>
        </w:rPr>
        <w:t>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6F58C2" w:rsidRPr="00242E5D" w:rsidRDefault="006F58C2" w:rsidP="006F58C2">
      <w:pPr>
        <w:pStyle w:val="3"/>
        <w:numPr>
          <w:ilvl w:val="1"/>
          <w:numId w:val="10"/>
        </w:numPr>
        <w:tabs>
          <w:tab w:val="left" w:pos="709"/>
          <w:tab w:val="left" w:pos="851"/>
          <w:tab w:val="left" w:pos="993"/>
          <w:tab w:val="left" w:pos="1169"/>
        </w:tabs>
        <w:spacing w:after="0" w:line="274" w:lineRule="exact"/>
        <w:ind w:left="0" w:right="40" w:firstLine="709"/>
        <w:rPr>
          <w:rFonts w:ascii="Times New Roman" w:hAnsi="Times New Roman" w:cs="Times New Roman"/>
          <w:sz w:val="22"/>
          <w:szCs w:val="22"/>
        </w:rPr>
      </w:pPr>
      <w:r w:rsidRPr="00242E5D">
        <w:rPr>
          <w:rFonts w:ascii="Times New Roman" w:hAnsi="Times New Roman" w:cs="Times New Roman"/>
          <w:sz w:val="22"/>
          <w:szCs w:val="22"/>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rsidR="006F58C2" w:rsidRPr="00242E5D" w:rsidRDefault="006F58C2" w:rsidP="006F58C2">
      <w:pPr>
        <w:pStyle w:val="3"/>
        <w:numPr>
          <w:ilvl w:val="1"/>
          <w:numId w:val="10"/>
        </w:numPr>
        <w:tabs>
          <w:tab w:val="left" w:pos="709"/>
          <w:tab w:val="left" w:pos="851"/>
          <w:tab w:val="left" w:pos="993"/>
          <w:tab w:val="left" w:pos="1169"/>
        </w:tabs>
        <w:spacing w:after="0" w:line="240" w:lineRule="auto"/>
        <w:ind w:left="0" w:right="23" w:firstLine="709"/>
        <w:rPr>
          <w:rFonts w:ascii="Times New Roman" w:hAnsi="Times New Roman" w:cs="Times New Roman"/>
          <w:sz w:val="22"/>
          <w:szCs w:val="22"/>
        </w:rPr>
      </w:pPr>
      <w:r w:rsidRPr="00242E5D">
        <w:rPr>
          <w:rFonts w:ascii="Times New Roman" w:hAnsi="Times New Roman" w:cs="Times New Roman"/>
          <w:sz w:val="22"/>
          <w:szCs w:val="22"/>
        </w:rPr>
        <w:t>Кожна зі Сторін Договору, відповідно до Закону України «Про захист персональних даних» від 01.06.2010 р. №2297-</w:t>
      </w:r>
      <w:r w:rsidRPr="00242E5D">
        <w:rPr>
          <w:rFonts w:ascii="Times New Roman" w:hAnsi="Times New Roman" w:cs="Times New Roman"/>
          <w:sz w:val="22"/>
          <w:szCs w:val="22"/>
          <w:lang w:val="en-US"/>
        </w:rPr>
        <w:t>V</w:t>
      </w:r>
      <w:r w:rsidRPr="00242E5D">
        <w:rPr>
          <w:rFonts w:ascii="Times New Roman" w:hAnsi="Times New Roman" w:cs="Times New Roman"/>
          <w:sz w:val="22"/>
          <w:szCs w:val="22"/>
        </w:rPr>
        <w:t xml:space="preserve">І,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 </w:t>
      </w:r>
    </w:p>
    <w:p w:rsidR="006F58C2" w:rsidRPr="00242E5D" w:rsidRDefault="006F58C2" w:rsidP="006F58C2">
      <w:pPr>
        <w:pStyle w:val="3"/>
        <w:numPr>
          <w:ilvl w:val="1"/>
          <w:numId w:val="10"/>
        </w:numPr>
        <w:tabs>
          <w:tab w:val="left" w:pos="709"/>
          <w:tab w:val="left" w:pos="851"/>
          <w:tab w:val="left" w:pos="993"/>
          <w:tab w:val="left" w:pos="1169"/>
        </w:tabs>
        <w:spacing w:after="0" w:line="240" w:lineRule="auto"/>
        <w:ind w:left="0" w:right="23" w:firstLine="709"/>
        <w:rPr>
          <w:rFonts w:ascii="Times New Roman" w:hAnsi="Times New Roman" w:cs="Times New Roman"/>
          <w:sz w:val="22"/>
          <w:szCs w:val="22"/>
        </w:rPr>
      </w:pPr>
      <w:r w:rsidRPr="00242E5D">
        <w:rPr>
          <w:rFonts w:ascii="Times New Roman" w:hAnsi="Times New Roman" w:cs="Times New Roman"/>
          <w:sz w:val="22"/>
          <w:szCs w:val="22"/>
        </w:rPr>
        <w:t xml:space="preserve">Покупець має право відмовитися від прийняття Товару без надання  вмотивованих пояснень якщо вказані первинні бухгалтерські документи складені із порушенням вимог чинного законодавства, якщо найменування та/або номенклатура  Товару, зазначені в таких документах, не </w:t>
      </w:r>
      <w:r w:rsidRPr="00242E5D">
        <w:rPr>
          <w:rFonts w:ascii="Times New Roman" w:hAnsi="Times New Roman" w:cs="Times New Roman"/>
          <w:sz w:val="22"/>
          <w:szCs w:val="22"/>
        </w:rPr>
        <w:lastRenderedPageBreak/>
        <w:t>відповідають найменуванню та/або  номенклатурі поставленого Товару.</w:t>
      </w:r>
    </w:p>
    <w:p w:rsidR="006F58C2" w:rsidRPr="00242E5D" w:rsidRDefault="006F58C2" w:rsidP="006F58C2">
      <w:pPr>
        <w:pStyle w:val="1"/>
        <w:tabs>
          <w:tab w:val="left" w:pos="2675"/>
        </w:tabs>
        <w:spacing w:before="0" w:after="0" w:line="274" w:lineRule="exact"/>
        <w:ind w:firstLine="142"/>
        <w:jc w:val="center"/>
        <w:outlineLvl w:val="9"/>
        <w:rPr>
          <w:sz w:val="22"/>
          <w:szCs w:val="22"/>
        </w:rPr>
      </w:pPr>
      <w:bookmarkStart w:id="8" w:name="bookmark7"/>
      <w:r w:rsidRPr="00242E5D">
        <w:rPr>
          <w:sz w:val="22"/>
          <w:szCs w:val="22"/>
        </w:rPr>
        <w:t>13. АНТИКОРУПЦІЙНІ ЗАСТЕРЕЖЕННЯ</w:t>
      </w:r>
      <w:bookmarkEnd w:id="8"/>
    </w:p>
    <w:p w:rsidR="006F58C2" w:rsidRPr="00242E5D" w:rsidRDefault="006F58C2" w:rsidP="006F58C2">
      <w:pPr>
        <w:pStyle w:val="3"/>
        <w:tabs>
          <w:tab w:val="left" w:pos="0"/>
          <w:tab w:val="left" w:pos="851"/>
        </w:tabs>
        <w:spacing w:after="0" w:line="274" w:lineRule="exact"/>
        <w:ind w:right="20"/>
        <w:rPr>
          <w:rFonts w:ascii="Times New Roman" w:hAnsi="Times New Roman" w:cs="Times New Roman"/>
          <w:sz w:val="22"/>
          <w:szCs w:val="22"/>
        </w:rPr>
      </w:pPr>
      <w:r w:rsidRPr="00242E5D">
        <w:rPr>
          <w:rFonts w:ascii="Times New Roman" w:hAnsi="Times New Roman" w:cs="Times New Roman"/>
          <w:sz w:val="22"/>
          <w:szCs w:val="22"/>
        </w:rPr>
        <w:t>13.1.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6F58C2" w:rsidRPr="00242E5D" w:rsidRDefault="006F58C2" w:rsidP="006F58C2">
      <w:pPr>
        <w:pStyle w:val="3"/>
        <w:tabs>
          <w:tab w:val="left" w:pos="851"/>
          <w:tab w:val="left" w:pos="993"/>
          <w:tab w:val="left" w:pos="1134"/>
          <w:tab w:val="left" w:pos="1276"/>
        </w:tabs>
        <w:spacing w:after="240" w:line="274" w:lineRule="exact"/>
        <w:ind w:right="20"/>
        <w:rPr>
          <w:rFonts w:ascii="Times New Roman" w:hAnsi="Times New Roman" w:cs="Times New Roman"/>
          <w:sz w:val="22"/>
          <w:szCs w:val="22"/>
        </w:rPr>
      </w:pPr>
      <w:r w:rsidRPr="00242E5D">
        <w:rPr>
          <w:rFonts w:ascii="Times New Roman" w:hAnsi="Times New Roman" w:cs="Times New Roman"/>
          <w:sz w:val="22"/>
          <w:szCs w:val="22"/>
        </w:rPr>
        <w:t>13.2.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6F58C2" w:rsidRPr="00242E5D" w:rsidRDefault="006F58C2" w:rsidP="006F58C2">
      <w:pPr>
        <w:pStyle w:val="1"/>
        <w:tabs>
          <w:tab w:val="left" w:pos="2960"/>
        </w:tabs>
        <w:spacing w:before="0" w:after="0" w:line="274" w:lineRule="exact"/>
        <w:jc w:val="center"/>
        <w:outlineLvl w:val="9"/>
        <w:rPr>
          <w:sz w:val="22"/>
          <w:szCs w:val="22"/>
        </w:rPr>
      </w:pPr>
      <w:bookmarkStart w:id="9" w:name="bookmark8"/>
      <w:r w:rsidRPr="00242E5D">
        <w:rPr>
          <w:sz w:val="22"/>
          <w:szCs w:val="22"/>
        </w:rPr>
        <w:t>14. СТАТУС ПЛАТНИКІВ ПОДАТКУ</w:t>
      </w:r>
      <w:bookmarkEnd w:id="9"/>
    </w:p>
    <w:p w:rsidR="006F58C2" w:rsidRPr="00242E5D" w:rsidRDefault="006F58C2" w:rsidP="006F58C2">
      <w:pPr>
        <w:pStyle w:val="3"/>
        <w:tabs>
          <w:tab w:val="left" w:pos="709"/>
          <w:tab w:val="left" w:pos="851"/>
          <w:tab w:val="left" w:pos="993"/>
          <w:tab w:val="left" w:pos="1141"/>
        </w:tabs>
        <w:spacing w:after="0" w:line="274" w:lineRule="exact"/>
        <w:rPr>
          <w:rFonts w:ascii="Times New Roman" w:hAnsi="Times New Roman" w:cs="Times New Roman"/>
          <w:sz w:val="22"/>
          <w:szCs w:val="22"/>
        </w:rPr>
      </w:pPr>
      <w:r w:rsidRPr="00242E5D">
        <w:rPr>
          <w:rFonts w:ascii="Times New Roman" w:hAnsi="Times New Roman" w:cs="Times New Roman"/>
          <w:sz w:val="22"/>
          <w:szCs w:val="22"/>
        </w:rPr>
        <w:t>14.1. На момент укладення цього Договору:</w:t>
      </w:r>
    </w:p>
    <w:p w:rsidR="006F58C2" w:rsidRPr="00242E5D" w:rsidRDefault="006F58C2" w:rsidP="006F58C2">
      <w:pPr>
        <w:pStyle w:val="3"/>
        <w:tabs>
          <w:tab w:val="left" w:pos="709"/>
          <w:tab w:val="left" w:pos="851"/>
          <w:tab w:val="left" w:pos="993"/>
          <w:tab w:val="left" w:pos="1141"/>
        </w:tabs>
        <w:spacing w:after="0" w:line="274" w:lineRule="exact"/>
        <w:ind w:left="567"/>
        <w:rPr>
          <w:rFonts w:ascii="Times New Roman" w:hAnsi="Times New Roman" w:cs="Times New Roman"/>
          <w:sz w:val="22"/>
          <w:szCs w:val="22"/>
        </w:rPr>
      </w:pPr>
      <w:r w:rsidRPr="00242E5D">
        <w:rPr>
          <w:rStyle w:val="20pt"/>
          <w:rFonts w:eastAsia="Courier New"/>
          <w:b/>
        </w:rPr>
        <w:t>Покупець</w:t>
      </w:r>
      <w:r w:rsidRPr="00242E5D">
        <w:rPr>
          <w:rStyle w:val="20pt"/>
          <w:rFonts w:eastAsia="Courier New"/>
        </w:rPr>
        <w:t xml:space="preserve"> не прибуткова організація, платник ПДВ</w:t>
      </w:r>
      <w:r w:rsidR="00BB01C0" w:rsidRPr="00242E5D">
        <w:rPr>
          <w:rStyle w:val="20pt"/>
          <w:rFonts w:eastAsia="Courier New"/>
        </w:rPr>
        <w:t>.</w:t>
      </w:r>
    </w:p>
    <w:p w:rsidR="006F58C2" w:rsidRPr="00242E5D" w:rsidRDefault="006F58C2" w:rsidP="006F58C2">
      <w:pPr>
        <w:pStyle w:val="3"/>
        <w:tabs>
          <w:tab w:val="left" w:pos="709"/>
          <w:tab w:val="left" w:pos="851"/>
          <w:tab w:val="left" w:pos="993"/>
          <w:tab w:val="left" w:pos="1141"/>
        </w:tabs>
        <w:spacing w:after="0" w:line="274" w:lineRule="exact"/>
        <w:ind w:left="567"/>
        <w:rPr>
          <w:rFonts w:ascii="Times New Roman" w:hAnsi="Times New Roman" w:cs="Times New Roman"/>
          <w:sz w:val="22"/>
          <w:szCs w:val="22"/>
        </w:rPr>
      </w:pPr>
      <w:r w:rsidRPr="00242E5D">
        <w:rPr>
          <w:rStyle w:val="20pt"/>
          <w:rFonts w:eastAsia="Courier New"/>
          <w:b/>
        </w:rPr>
        <w:t>Постачальник</w:t>
      </w:r>
    </w:p>
    <w:p w:rsidR="006F58C2" w:rsidRPr="00242E5D" w:rsidRDefault="006F58C2" w:rsidP="006F58C2">
      <w:pPr>
        <w:pStyle w:val="3"/>
        <w:tabs>
          <w:tab w:val="left" w:pos="709"/>
          <w:tab w:val="left" w:pos="851"/>
          <w:tab w:val="left" w:pos="993"/>
          <w:tab w:val="left" w:pos="1141"/>
        </w:tabs>
        <w:spacing w:after="0" w:line="274" w:lineRule="exact"/>
        <w:ind w:right="20"/>
        <w:rPr>
          <w:rFonts w:ascii="Times New Roman" w:hAnsi="Times New Roman" w:cs="Times New Roman"/>
          <w:sz w:val="22"/>
          <w:szCs w:val="22"/>
        </w:rPr>
      </w:pPr>
      <w:r w:rsidRPr="00242E5D">
        <w:rPr>
          <w:rFonts w:ascii="Times New Roman" w:hAnsi="Times New Roman" w:cs="Times New Roman"/>
          <w:sz w:val="22"/>
          <w:szCs w:val="22"/>
        </w:rPr>
        <w:t>14.2.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6F58C2" w:rsidRPr="00242E5D" w:rsidRDefault="006F58C2" w:rsidP="006F58C2">
      <w:pPr>
        <w:pStyle w:val="3"/>
        <w:spacing w:after="0" w:line="293" w:lineRule="exact"/>
        <w:ind w:left="20" w:firstLine="640"/>
        <w:rPr>
          <w:rFonts w:ascii="Times New Roman" w:hAnsi="Times New Roman" w:cs="Times New Roman"/>
          <w:sz w:val="22"/>
          <w:szCs w:val="22"/>
        </w:rPr>
      </w:pPr>
      <w:r w:rsidRPr="00242E5D">
        <w:rPr>
          <w:rFonts w:ascii="Times New Roman" w:hAnsi="Times New Roman" w:cs="Times New Roman"/>
          <w:sz w:val="22"/>
          <w:szCs w:val="22"/>
        </w:rPr>
        <w:t>Додатки до Договору:</w:t>
      </w:r>
    </w:p>
    <w:p w:rsidR="006F58C2" w:rsidRPr="00242E5D" w:rsidRDefault="006F58C2" w:rsidP="006F58C2">
      <w:pPr>
        <w:pStyle w:val="3"/>
        <w:spacing w:after="0" w:line="293" w:lineRule="exact"/>
        <w:ind w:left="20" w:firstLine="640"/>
        <w:rPr>
          <w:rFonts w:ascii="Times New Roman" w:hAnsi="Times New Roman" w:cs="Times New Roman"/>
          <w:sz w:val="22"/>
          <w:szCs w:val="22"/>
        </w:rPr>
      </w:pPr>
      <w:r w:rsidRPr="00242E5D">
        <w:rPr>
          <w:rFonts w:ascii="Times New Roman" w:hAnsi="Times New Roman" w:cs="Times New Roman"/>
          <w:sz w:val="22"/>
          <w:szCs w:val="22"/>
        </w:rPr>
        <w:t>Додаток 1. Специфікація.</w:t>
      </w:r>
    </w:p>
    <w:p w:rsidR="006F58C2" w:rsidRPr="00242E5D" w:rsidRDefault="006F58C2" w:rsidP="006F58C2">
      <w:pPr>
        <w:pStyle w:val="3"/>
        <w:spacing w:after="0" w:line="293" w:lineRule="exact"/>
        <w:ind w:left="20" w:firstLine="640"/>
        <w:rPr>
          <w:rFonts w:ascii="Times New Roman" w:hAnsi="Times New Roman" w:cs="Times New Roman"/>
          <w:sz w:val="22"/>
          <w:szCs w:val="22"/>
        </w:rPr>
      </w:pPr>
    </w:p>
    <w:p w:rsidR="006F58C2" w:rsidRPr="00242E5D" w:rsidRDefault="006F58C2" w:rsidP="006F58C2">
      <w:pPr>
        <w:pStyle w:val="1"/>
        <w:tabs>
          <w:tab w:val="left" w:pos="1582"/>
        </w:tabs>
        <w:spacing w:before="0" w:after="141" w:line="220" w:lineRule="exact"/>
        <w:jc w:val="center"/>
        <w:outlineLvl w:val="9"/>
        <w:rPr>
          <w:sz w:val="22"/>
          <w:szCs w:val="22"/>
        </w:rPr>
      </w:pPr>
      <w:bookmarkStart w:id="10" w:name="bookmark9"/>
      <w:r w:rsidRPr="00242E5D">
        <w:rPr>
          <w:sz w:val="22"/>
          <w:szCs w:val="22"/>
        </w:rPr>
        <w:t>15. ЮРИДИЧНІ АДРЕСИ ТА БАНКІВСЬКІ РЕКВІЗИТИ СТОРІН</w:t>
      </w:r>
      <w:bookmarkEnd w:id="10"/>
    </w:p>
    <w:p w:rsidR="006F58C2" w:rsidRPr="00242E5D" w:rsidRDefault="006F58C2" w:rsidP="006F58C2">
      <w:pPr>
        <w:pStyle w:val="4"/>
        <w:tabs>
          <w:tab w:val="left" w:pos="4151"/>
        </w:tabs>
        <w:spacing w:line="278" w:lineRule="exact"/>
        <w:ind w:left="20"/>
        <w:rPr>
          <w:sz w:val="22"/>
          <w:szCs w:val="22"/>
        </w:rPr>
      </w:pPr>
      <w:r w:rsidRPr="00242E5D">
        <w:rPr>
          <w:sz w:val="22"/>
          <w:szCs w:val="22"/>
        </w:rPr>
        <w:t>ПОСТАЧАЛЬНИК</w:t>
      </w:r>
      <w:r w:rsidRPr="00242E5D">
        <w:rPr>
          <w:sz w:val="22"/>
          <w:szCs w:val="22"/>
        </w:rPr>
        <w:tab/>
      </w:r>
      <w:r w:rsidRPr="00242E5D">
        <w:rPr>
          <w:sz w:val="22"/>
          <w:szCs w:val="22"/>
        </w:rPr>
        <w:tab/>
      </w:r>
      <w:r w:rsidRPr="00242E5D">
        <w:rPr>
          <w:sz w:val="22"/>
          <w:szCs w:val="22"/>
        </w:rPr>
        <w:tab/>
        <w:t>ПОКУПЕЦЬ</w:t>
      </w:r>
    </w:p>
    <w:tbl>
      <w:tblPr>
        <w:tblW w:w="9751" w:type="dxa"/>
        <w:tblCellMar>
          <w:left w:w="10" w:type="dxa"/>
          <w:right w:w="10" w:type="dxa"/>
        </w:tblCellMar>
        <w:tblLook w:val="0000"/>
      </w:tblPr>
      <w:tblGrid>
        <w:gridCol w:w="4654"/>
        <w:gridCol w:w="5097"/>
      </w:tblGrid>
      <w:tr w:rsidR="006F58C2" w:rsidRPr="00242E5D" w:rsidTr="00717D44">
        <w:tc>
          <w:tcPr>
            <w:tcW w:w="4654" w:type="dxa"/>
            <w:shd w:val="clear" w:color="auto" w:fill="auto"/>
            <w:tcMar>
              <w:top w:w="0" w:type="dxa"/>
              <w:left w:w="108" w:type="dxa"/>
              <w:bottom w:w="0" w:type="dxa"/>
              <w:right w:w="108" w:type="dxa"/>
            </w:tcMar>
          </w:tcPr>
          <w:p w:rsidR="006F58C2" w:rsidRPr="002B5ACE" w:rsidRDefault="006F58C2" w:rsidP="00DF5195">
            <w:pPr>
              <w:widowControl/>
              <w:suppressAutoHyphens w:val="0"/>
              <w:autoSpaceDN/>
              <w:textAlignment w:val="auto"/>
              <w:rPr>
                <w:rFonts w:ascii="Times New Roman" w:eastAsia="Times New Roman" w:hAnsi="Times New Roman" w:cs="Times New Roman"/>
                <w:b/>
                <w:color w:val="000000"/>
                <w:kern w:val="2"/>
                <w:sz w:val="22"/>
                <w:szCs w:val="22"/>
                <w:lang w:eastAsia="hi-IN" w:bidi="hi-IN"/>
              </w:rPr>
            </w:pPr>
          </w:p>
        </w:tc>
        <w:tc>
          <w:tcPr>
            <w:tcW w:w="5097" w:type="dxa"/>
            <w:shd w:val="clear" w:color="auto" w:fill="auto"/>
            <w:tcMar>
              <w:top w:w="0" w:type="dxa"/>
              <w:left w:w="108" w:type="dxa"/>
              <w:bottom w:w="0" w:type="dxa"/>
              <w:right w:w="108" w:type="dxa"/>
            </w:tcMar>
          </w:tcPr>
          <w:p w:rsidR="006F58C2" w:rsidRPr="00242E5D" w:rsidRDefault="006F58C2" w:rsidP="00717D44">
            <w:pPr>
              <w:rPr>
                <w:rFonts w:ascii="Times New Roman" w:hAnsi="Times New Roman" w:cs="Times New Roman"/>
                <w:sz w:val="22"/>
                <w:szCs w:val="22"/>
              </w:rPr>
            </w:pPr>
          </w:p>
          <w:p w:rsidR="006F58C2" w:rsidRPr="00242E5D" w:rsidRDefault="00486087" w:rsidP="00717D44">
            <w:pPr>
              <w:rPr>
                <w:rFonts w:ascii="Times New Roman" w:hAnsi="Times New Roman" w:cs="Times New Roman"/>
                <w:sz w:val="22"/>
                <w:szCs w:val="22"/>
              </w:rPr>
            </w:pPr>
            <w:r>
              <w:rPr>
                <w:rFonts w:ascii="Times New Roman" w:hAnsi="Times New Roman" w:cs="Times New Roman"/>
                <w:sz w:val="22"/>
                <w:szCs w:val="22"/>
              </w:rPr>
              <w:t>КП «КМЦПМСД» КМР</w:t>
            </w:r>
          </w:p>
          <w:p w:rsidR="006F58C2" w:rsidRDefault="00486087" w:rsidP="00717D44">
            <w:pPr>
              <w:rPr>
                <w:rFonts w:ascii="Times New Roman" w:hAnsi="Times New Roman" w:cs="Times New Roman"/>
                <w:sz w:val="22"/>
                <w:szCs w:val="22"/>
              </w:rPr>
            </w:pPr>
            <w:r>
              <w:rPr>
                <w:rFonts w:ascii="Times New Roman" w:hAnsi="Times New Roman" w:cs="Times New Roman"/>
                <w:sz w:val="22"/>
                <w:szCs w:val="22"/>
              </w:rPr>
              <w:t>22400 Вінницька обл.,</w:t>
            </w:r>
          </w:p>
          <w:p w:rsidR="00486087" w:rsidRDefault="00DF5195" w:rsidP="00717D44">
            <w:pPr>
              <w:rPr>
                <w:rFonts w:ascii="Times New Roman" w:hAnsi="Times New Roman" w:cs="Times New Roman"/>
                <w:sz w:val="22"/>
                <w:szCs w:val="22"/>
              </w:rPr>
            </w:pPr>
            <w:r>
              <w:rPr>
                <w:rFonts w:ascii="Times New Roman" w:hAnsi="Times New Roman" w:cs="Times New Roman"/>
                <w:sz w:val="22"/>
                <w:szCs w:val="22"/>
              </w:rPr>
              <w:t>М. Калинівка вул. Медична</w:t>
            </w:r>
            <w:r w:rsidR="00486087">
              <w:rPr>
                <w:rFonts w:ascii="Times New Roman" w:hAnsi="Times New Roman" w:cs="Times New Roman"/>
                <w:sz w:val="22"/>
                <w:szCs w:val="22"/>
              </w:rPr>
              <w:t xml:space="preserve"> 6-Д</w:t>
            </w:r>
          </w:p>
          <w:p w:rsidR="00486087" w:rsidRPr="00DF5195" w:rsidRDefault="00486087" w:rsidP="00717D44">
            <w:pPr>
              <w:rPr>
                <w:rFonts w:ascii="Times New Roman" w:hAnsi="Times New Roman" w:cs="Times New Roman"/>
                <w:sz w:val="22"/>
                <w:szCs w:val="22"/>
              </w:rPr>
            </w:pPr>
            <w:r>
              <w:rPr>
                <w:rFonts w:ascii="Times New Roman" w:hAnsi="Times New Roman" w:cs="Times New Roman"/>
                <w:sz w:val="22"/>
                <w:szCs w:val="22"/>
                <w:lang w:val="en-US"/>
              </w:rPr>
              <w:t>UA</w:t>
            </w:r>
            <w:r w:rsidR="00DF5195">
              <w:rPr>
                <w:rFonts w:ascii="Times New Roman" w:hAnsi="Times New Roman" w:cs="Times New Roman"/>
                <w:sz w:val="22"/>
                <w:szCs w:val="22"/>
              </w:rPr>
              <w:t>823052990000026006006100309</w:t>
            </w:r>
          </w:p>
          <w:p w:rsidR="00486087" w:rsidRDefault="00DF5195" w:rsidP="00717D44">
            <w:pPr>
              <w:rPr>
                <w:rFonts w:ascii="Times New Roman" w:hAnsi="Times New Roman" w:cs="Times New Roman"/>
                <w:sz w:val="22"/>
                <w:szCs w:val="22"/>
              </w:rPr>
            </w:pPr>
            <w:r>
              <w:rPr>
                <w:rFonts w:ascii="Times New Roman" w:hAnsi="Times New Roman" w:cs="Times New Roman"/>
                <w:sz w:val="22"/>
                <w:szCs w:val="22"/>
              </w:rPr>
              <w:t>в АТ КБ Приват Банк</w:t>
            </w:r>
          </w:p>
          <w:p w:rsidR="00486087" w:rsidRDefault="00DF5195" w:rsidP="00717D44">
            <w:pPr>
              <w:rPr>
                <w:rFonts w:ascii="Times New Roman" w:hAnsi="Times New Roman" w:cs="Times New Roman"/>
                <w:sz w:val="22"/>
                <w:szCs w:val="22"/>
              </w:rPr>
            </w:pPr>
            <w:r>
              <w:rPr>
                <w:rFonts w:ascii="Times New Roman" w:hAnsi="Times New Roman" w:cs="Times New Roman"/>
                <w:sz w:val="22"/>
                <w:szCs w:val="22"/>
              </w:rPr>
              <w:t>МФО 305299</w:t>
            </w:r>
          </w:p>
          <w:p w:rsidR="00486087" w:rsidRDefault="00486087" w:rsidP="00717D44">
            <w:pPr>
              <w:rPr>
                <w:rFonts w:ascii="Times New Roman" w:hAnsi="Times New Roman" w:cs="Times New Roman"/>
                <w:sz w:val="22"/>
                <w:szCs w:val="22"/>
              </w:rPr>
            </w:pPr>
            <w:r>
              <w:rPr>
                <w:rFonts w:ascii="Times New Roman" w:hAnsi="Times New Roman" w:cs="Times New Roman"/>
                <w:sz w:val="22"/>
                <w:szCs w:val="22"/>
              </w:rPr>
              <w:t>ЄДРПОУ 41021561</w:t>
            </w:r>
          </w:p>
          <w:p w:rsidR="00DF5195" w:rsidRDefault="00DF5195" w:rsidP="00717D44">
            <w:pPr>
              <w:rPr>
                <w:rFonts w:ascii="Times New Roman" w:hAnsi="Times New Roman" w:cs="Times New Roman"/>
                <w:sz w:val="22"/>
                <w:szCs w:val="22"/>
              </w:rPr>
            </w:pPr>
            <w:r>
              <w:rPr>
                <w:rFonts w:ascii="Times New Roman" w:hAnsi="Times New Roman" w:cs="Times New Roman"/>
                <w:sz w:val="22"/>
                <w:szCs w:val="22"/>
              </w:rPr>
              <w:t>Платник ПДВ</w:t>
            </w:r>
          </w:p>
          <w:p w:rsidR="00486087" w:rsidRPr="00486087" w:rsidRDefault="00486087" w:rsidP="00486087">
            <w:pPr>
              <w:rPr>
                <w:rFonts w:ascii="Times New Roman" w:hAnsi="Times New Roman" w:cs="Times New Roman"/>
                <w:sz w:val="22"/>
                <w:szCs w:val="22"/>
              </w:rPr>
            </w:pPr>
          </w:p>
          <w:p w:rsidR="00486087" w:rsidRPr="00486087" w:rsidRDefault="00486087" w:rsidP="00486087">
            <w:pPr>
              <w:rPr>
                <w:rFonts w:ascii="Times New Roman" w:hAnsi="Times New Roman" w:cs="Times New Roman"/>
                <w:sz w:val="22"/>
                <w:szCs w:val="22"/>
              </w:rPr>
            </w:pPr>
          </w:p>
          <w:p w:rsidR="00486087" w:rsidRPr="00486087" w:rsidRDefault="00486087" w:rsidP="00486087">
            <w:pPr>
              <w:rPr>
                <w:rFonts w:ascii="Times New Roman" w:hAnsi="Times New Roman" w:cs="Times New Roman"/>
                <w:sz w:val="22"/>
                <w:szCs w:val="22"/>
              </w:rPr>
            </w:pPr>
          </w:p>
          <w:p w:rsidR="00486087" w:rsidRDefault="00486087" w:rsidP="00486087">
            <w:pPr>
              <w:rPr>
                <w:rFonts w:ascii="Times New Roman" w:hAnsi="Times New Roman" w:cs="Times New Roman"/>
                <w:sz w:val="22"/>
                <w:szCs w:val="22"/>
              </w:rPr>
            </w:pPr>
          </w:p>
          <w:p w:rsidR="00486087" w:rsidRPr="00486087" w:rsidRDefault="00486087" w:rsidP="00486087">
            <w:pPr>
              <w:rPr>
                <w:rFonts w:ascii="Times New Roman" w:hAnsi="Times New Roman" w:cs="Times New Roman"/>
                <w:sz w:val="22"/>
                <w:szCs w:val="22"/>
              </w:rPr>
            </w:pPr>
            <w:r>
              <w:rPr>
                <w:rFonts w:ascii="Times New Roman" w:hAnsi="Times New Roman" w:cs="Times New Roman"/>
                <w:sz w:val="22"/>
                <w:szCs w:val="22"/>
              </w:rPr>
              <w:t>Директор                       В.А. Македонський</w:t>
            </w:r>
          </w:p>
        </w:tc>
      </w:tr>
    </w:tbl>
    <w:p w:rsidR="006F58C2" w:rsidRPr="00486087" w:rsidRDefault="006F58C2"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6F58C2" w:rsidRPr="00242E5D" w:rsidRDefault="006F58C2" w:rsidP="006F58C2">
      <w:pPr>
        <w:pStyle w:val="3"/>
        <w:tabs>
          <w:tab w:val="right" w:pos="4940"/>
        </w:tabs>
        <w:spacing w:after="0" w:line="220" w:lineRule="exact"/>
        <w:ind w:left="20"/>
        <w:rPr>
          <w:rFonts w:ascii="Times New Roman" w:hAnsi="Times New Roman" w:cs="Times New Roman"/>
          <w:sz w:val="22"/>
          <w:szCs w:val="22"/>
        </w:rPr>
      </w:pPr>
    </w:p>
    <w:p w:rsidR="006F58C2" w:rsidRPr="00242E5D" w:rsidRDefault="006F58C2" w:rsidP="006F58C2">
      <w:pPr>
        <w:pStyle w:val="3"/>
        <w:tabs>
          <w:tab w:val="right" w:pos="4940"/>
        </w:tabs>
        <w:spacing w:after="0" w:line="220" w:lineRule="exact"/>
        <w:ind w:left="20"/>
        <w:rPr>
          <w:rFonts w:ascii="Times New Roman" w:hAnsi="Times New Roman" w:cs="Times New Roman"/>
          <w:sz w:val="22"/>
          <w:szCs w:val="22"/>
        </w:rPr>
      </w:pPr>
    </w:p>
    <w:p w:rsidR="006F58C2" w:rsidRDefault="006F58C2" w:rsidP="00242E5D">
      <w:pPr>
        <w:pStyle w:val="3"/>
        <w:tabs>
          <w:tab w:val="right" w:pos="4940"/>
        </w:tabs>
        <w:spacing w:after="0" w:line="220" w:lineRule="exact"/>
        <w:rPr>
          <w:rFonts w:ascii="Times New Roman" w:hAnsi="Times New Roman" w:cs="Times New Roman"/>
          <w:sz w:val="22"/>
          <w:szCs w:val="22"/>
        </w:rPr>
      </w:pPr>
    </w:p>
    <w:p w:rsidR="00242E5D" w:rsidRPr="00242E5D" w:rsidRDefault="00242E5D" w:rsidP="00242E5D">
      <w:pPr>
        <w:pStyle w:val="3"/>
        <w:tabs>
          <w:tab w:val="right" w:pos="4940"/>
        </w:tabs>
        <w:spacing w:after="0" w:line="220" w:lineRule="exact"/>
        <w:rPr>
          <w:rFonts w:ascii="Times New Roman" w:hAnsi="Times New Roman" w:cs="Times New Roman"/>
          <w:sz w:val="22"/>
          <w:szCs w:val="22"/>
        </w:rPr>
      </w:pPr>
    </w:p>
    <w:p w:rsidR="006F58C2" w:rsidRPr="00242E5D" w:rsidRDefault="006F58C2" w:rsidP="006F58C2">
      <w:pPr>
        <w:pStyle w:val="3"/>
        <w:tabs>
          <w:tab w:val="right" w:pos="4940"/>
        </w:tabs>
        <w:spacing w:after="0" w:line="220" w:lineRule="exact"/>
        <w:ind w:left="20"/>
        <w:rPr>
          <w:rFonts w:ascii="Times New Roman" w:hAnsi="Times New Roman" w:cs="Times New Roman"/>
          <w:sz w:val="22"/>
          <w:szCs w:val="22"/>
        </w:rPr>
      </w:pPr>
    </w:p>
    <w:p w:rsidR="00B91919" w:rsidRDefault="00B91919" w:rsidP="006F58C2">
      <w:pPr>
        <w:pStyle w:val="3"/>
        <w:tabs>
          <w:tab w:val="right" w:pos="4940"/>
        </w:tabs>
        <w:spacing w:after="0" w:line="220" w:lineRule="exact"/>
        <w:ind w:left="20"/>
        <w:jc w:val="right"/>
        <w:rPr>
          <w:rFonts w:ascii="Times New Roman" w:hAnsi="Times New Roman" w:cs="Times New Roman"/>
          <w:sz w:val="22"/>
          <w:szCs w:val="22"/>
        </w:rPr>
      </w:pPr>
    </w:p>
    <w:p w:rsidR="00B03713" w:rsidRDefault="00B03713" w:rsidP="006F58C2">
      <w:pPr>
        <w:pStyle w:val="3"/>
        <w:tabs>
          <w:tab w:val="right" w:pos="4940"/>
        </w:tabs>
        <w:spacing w:after="0" w:line="220" w:lineRule="exact"/>
        <w:ind w:left="20"/>
        <w:jc w:val="right"/>
        <w:rPr>
          <w:rFonts w:ascii="Times New Roman" w:hAnsi="Times New Roman" w:cs="Times New Roman"/>
          <w:sz w:val="22"/>
          <w:szCs w:val="22"/>
        </w:rPr>
      </w:pPr>
    </w:p>
    <w:p w:rsidR="00B03713" w:rsidRDefault="00B03713" w:rsidP="006F58C2">
      <w:pPr>
        <w:pStyle w:val="3"/>
        <w:tabs>
          <w:tab w:val="right" w:pos="4940"/>
        </w:tabs>
        <w:spacing w:after="0" w:line="220" w:lineRule="exact"/>
        <w:ind w:left="20"/>
        <w:jc w:val="right"/>
        <w:rPr>
          <w:rFonts w:ascii="Times New Roman" w:hAnsi="Times New Roman" w:cs="Times New Roman"/>
          <w:sz w:val="22"/>
          <w:szCs w:val="22"/>
        </w:rPr>
      </w:pPr>
    </w:p>
    <w:p w:rsidR="00B03713" w:rsidRDefault="00B03713" w:rsidP="006F58C2">
      <w:pPr>
        <w:pStyle w:val="3"/>
        <w:tabs>
          <w:tab w:val="right" w:pos="4940"/>
        </w:tabs>
        <w:spacing w:after="0" w:line="220" w:lineRule="exact"/>
        <w:ind w:left="20"/>
        <w:jc w:val="right"/>
        <w:rPr>
          <w:rFonts w:ascii="Times New Roman" w:hAnsi="Times New Roman" w:cs="Times New Roman"/>
          <w:sz w:val="22"/>
          <w:szCs w:val="22"/>
        </w:rPr>
      </w:pPr>
    </w:p>
    <w:p w:rsidR="00486087" w:rsidRDefault="00486087" w:rsidP="006F58C2">
      <w:pPr>
        <w:pStyle w:val="3"/>
        <w:tabs>
          <w:tab w:val="right" w:pos="4940"/>
        </w:tabs>
        <w:spacing w:after="0" w:line="220" w:lineRule="exact"/>
        <w:ind w:left="20"/>
        <w:jc w:val="right"/>
        <w:rPr>
          <w:rFonts w:ascii="Times New Roman" w:hAnsi="Times New Roman" w:cs="Times New Roman"/>
          <w:sz w:val="22"/>
          <w:szCs w:val="22"/>
        </w:rPr>
      </w:pPr>
    </w:p>
    <w:p w:rsidR="00486087" w:rsidRDefault="00486087" w:rsidP="006F58C2">
      <w:pPr>
        <w:pStyle w:val="3"/>
        <w:tabs>
          <w:tab w:val="right" w:pos="4940"/>
        </w:tabs>
        <w:spacing w:after="0" w:line="220" w:lineRule="exact"/>
        <w:ind w:left="20"/>
        <w:jc w:val="right"/>
        <w:rPr>
          <w:rFonts w:ascii="Times New Roman" w:hAnsi="Times New Roman" w:cs="Times New Roman"/>
          <w:sz w:val="22"/>
          <w:szCs w:val="22"/>
        </w:rPr>
      </w:pPr>
    </w:p>
    <w:p w:rsidR="00486087" w:rsidRDefault="00486087" w:rsidP="006F58C2">
      <w:pPr>
        <w:pStyle w:val="3"/>
        <w:tabs>
          <w:tab w:val="right" w:pos="4940"/>
        </w:tabs>
        <w:spacing w:after="0" w:line="220" w:lineRule="exact"/>
        <w:ind w:left="20"/>
        <w:jc w:val="right"/>
        <w:rPr>
          <w:rFonts w:ascii="Times New Roman" w:hAnsi="Times New Roman" w:cs="Times New Roman"/>
          <w:sz w:val="22"/>
          <w:szCs w:val="22"/>
        </w:rPr>
      </w:pPr>
    </w:p>
    <w:p w:rsidR="00B03713" w:rsidRDefault="00B03713" w:rsidP="006F58C2">
      <w:pPr>
        <w:pStyle w:val="3"/>
        <w:tabs>
          <w:tab w:val="right" w:pos="4940"/>
        </w:tabs>
        <w:spacing w:after="0" w:line="220" w:lineRule="exact"/>
        <w:ind w:left="20"/>
        <w:jc w:val="right"/>
        <w:rPr>
          <w:rFonts w:ascii="Times New Roman" w:hAnsi="Times New Roman" w:cs="Times New Roman"/>
          <w:sz w:val="22"/>
          <w:szCs w:val="22"/>
        </w:rPr>
      </w:pPr>
    </w:p>
    <w:p w:rsidR="0078733D" w:rsidRDefault="0078733D" w:rsidP="006F58C2">
      <w:pPr>
        <w:pStyle w:val="3"/>
        <w:tabs>
          <w:tab w:val="right" w:pos="4940"/>
        </w:tabs>
        <w:spacing w:after="0" w:line="220" w:lineRule="exact"/>
        <w:ind w:left="20"/>
        <w:jc w:val="right"/>
        <w:rPr>
          <w:rFonts w:ascii="Times New Roman" w:hAnsi="Times New Roman" w:cs="Times New Roman"/>
          <w:sz w:val="22"/>
          <w:szCs w:val="22"/>
        </w:rPr>
      </w:pPr>
    </w:p>
    <w:p w:rsidR="006F58C2" w:rsidRPr="00242E5D" w:rsidRDefault="006F58C2" w:rsidP="006F58C2">
      <w:pPr>
        <w:pStyle w:val="3"/>
        <w:tabs>
          <w:tab w:val="right" w:pos="4940"/>
        </w:tabs>
        <w:spacing w:after="0" w:line="220" w:lineRule="exact"/>
        <w:ind w:left="20"/>
        <w:jc w:val="right"/>
        <w:rPr>
          <w:rFonts w:ascii="Times New Roman" w:hAnsi="Times New Roman" w:cs="Times New Roman"/>
          <w:sz w:val="22"/>
          <w:szCs w:val="22"/>
        </w:rPr>
      </w:pPr>
      <w:r w:rsidRPr="00242E5D">
        <w:rPr>
          <w:rFonts w:ascii="Times New Roman" w:hAnsi="Times New Roman" w:cs="Times New Roman"/>
          <w:sz w:val="22"/>
          <w:szCs w:val="22"/>
        </w:rPr>
        <w:lastRenderedPageBreak/>
        <w:t>Додаток 1</w:t>
      </w:r>
    </w:p>
    <w:p w:rsidR="006F58C2" w:rsidRPr="00242E5D" w:rsidRDefault="006F58C2" w:rsidP="006F58C2">
      <w:pPr>
        <w:pStyle w:val="3"/>
        <w:tabs>
          <w:tab w:val="right" w:pos="4940"/>
        </w:tabs>
        <w:spacing w:after="0" w:line="220" w:lineRule="exact"/>
        <w:ind w:left="20"/>
        <w:jc w:val="right"/>
        <w:rPr>
          <w:rFonts w:ascii="Times New Roman" w:hAnsi="Times New Roman" w:cs="Times New Roman"/>
          <w:sz w:val="22"/>
          <w:szCs w:val="22"/>
        </w:rPr>
      </w:pPr>
      <w:r w:rsidRPr="00242E5D">
        <w:rPr>
          <w:rFonts w:ascii="Times New Roman" w:hAnsi="Times New Roman" w:cs="Times New Roman"/>
          <w:sz w:val="22"/>
          <w:szCs w:val="22"/>
        </w:rPr>
        <w:t>До Договору №                 від</w:t>
      </w:r>
      <w:r w:rsidR="00DF5195">
        <w:rPr>
          <w:rFonts w:ascii="Times New Roman" w:hAnsi="Times New Roman" w:cs="Times New Roman"/>
          <w:sz w:val="22"/>
          <w:szCs w:val="22"/>
        </w:rPr>
        <w:t xml:space="preserve">                            2024</w:t>
      </w:r>
      <w:r w:rsidRPr="00242E5D">
        <w:rPr>
          <w:rFonts w:ascii="Times New Roman" w:hAnsi="Times New Roman" w:cs="Times New Roman"/>
          <w:sz w:val="22"/>
          <w:szCs w:val="22"/>
        </w:rPr>
        <w:t xml:space="preserve"> р</w:t>
      </w:r>
    </w:p>
    <w:p w:rsidR="006F58C2" w:rsidRPr="00242E5D" w:rsidRDefault="006F58C2" w:rsidP="006F58C2">
      <w:pPr>
        <w:pStyle w:val="3"/>
        <w:tabs>
          <w:tab w:val="right" w:pos="4940"/>
        </w:tabs>
        <w:spacing w:after="0" w:line="220" w:lineRule="exact"/>
        <w:ind w:left="20"/>
        <w:jc w:val="right"/>
        <w:rPr>
          <w:rFonts w:ascii="Times New Roman" w:hAnsi="Times New Roman" w:cs="Times New Roman"/>
          <w:sz w:val="22"/>
          <w:szCs w:val="22"/>
        </w:rPr>
      </w:pPr>
    </w:p>
    <w:p w:rsidR="006F58C2" w:rsidRPr="00242E5D" w:rsidRDefault="006F58C2" w:rsidP="006F58C2">
      <w:pPr>
        <w:pStyle w:val="3"/>
        <w:tabs>
          <w:tab w:val="right" w:pos="4940"/>
        </w:tabs>
        <w:spacing w:after="0" w:line="220" w:lineRule="exact"/>
        <w:ind w:left="20"/>
        <w:jc w:val="center"/>
        <w:rPr>
          <w:rFonts w:ascii="Times New Roman" w:hAnsi="Times New Roman" w:cs="Times New Roman"/>
          <w:sz w:val="22"/>
          <w:szCs w:val="22"/>
        </w:rPr>
      </w:pPr>
      <w:r w:rsidRPr="00242E5D">
        <w:rPr>
          <w:rFonts w:ascii="Times New Roman" w:hAnsi="Times New Roman" w:cs="Times New Roman"/>
          <w:sz w:val="22"/>
          <w:szCs w:val="22"/>
        </w:rPr>
        <w:t>СПЕЦИФІКАЦІЯ</w:t>
      </w:r>
    </w:p>
    <w:p w:rsidR="006F58C2" w:rsidRPr="00242E5D" w:rsidRDefault="006F58C2" w:rsidP="006F58C2">
      <w:pPr>
        <w:pStyle w:val="3"/>
        <w:tabs>
          <w:tab w:val="right" w:pos="4940"/>
        </w:tabs>
        <w:spacing w:after="0" w:line="220" w:lineRule="exact"/>
        <w:ind w:left="20"/>
        <w:jc w:val="center"/>
        <w:rPr>
          <w:rFonts w:ascii="Times New Roman" w:hAnsi="Times New Roman" w:cs="Times New Roman"/>
          <w:sz w:val="22"/>
          <w:szCs w:val="22"/>
        </w:rPr>
      </w:pPr>
    </w:p>
    <w:tbl>
      <w:tblPr>
        <w:tblW w:w="9896" w:type="dxa"/>
        <w:tblCellMar>
          <w:left w:w="10" w:type="dxa"/>
          <w:right w:w="10" w:type="dxa"/>
        </w:tblCellMar>
        <w:tblLook w:val="0000"/>
      </w:tblPr>
      <w:tblGrid>
        <w:gridCol w:w="531"/>
        <w:gridCol w:w="3950"/>
        <w:gridCol w:w="1073"/>
        <w:gridCol w:w="1111"/>
        <w:gridCol w:w="1270"/>
        <w:gridCol w:w="686"/>
        <w:gridCol w:w="1249"/>
        <w:gridCol w:w="26"/>
      </w:tblGrid>
      <w:tr w:rsidR="00F1230E" w:rsidRPr="00242E5D" w:rsidTr="000F11DF">
        <w:trPr>
          <w:gridAfter w:val="1"/>
          <w:wAfter w:w="26" w:type="dxa"/>
          <w:trHeight w:val="570"/>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717D44">
            <w:pPr>
              <w:spacing w:after="200"/>
              <w:jc w:val="center"/>
              <w:rPr>
                <w:rFonts w:ascii="Times New Roman" w:hAnsi="Times New Roman" w:cs="Times New Roman"/>
                <w:sz w:val="22"/>
                <w:szCs w:val="22"/>
              </w:rPr>
            </w:pPr>
            <w:r w:rsidRPr="00242E5D">
              <w:rPr>
                <w:rFonts w:ascii="Times New Roman" w:hAnsi="Times New Roman" w:cs="Times New Roman"/>
                <w:bCs/>
                <w:sz w:val="22"/>
                <w:szCs w:val="22"/>
              </w:rPr>
              <w:t>№</w:t>
            </w:r>
          </w:p>
          <w:p w:rsidR="006F58C2" w:rsidRPr="00242E5D" w:rsidRDefault="006F58C2" w:rsidP="00717D44">
            <w:pPr>
              <w:spacing w:after="200"/>
              <w:jc w:val="center"/>
              <w:rPr>
                <w:rFonts w:ascii="Times New Roman" w:hAnsi="Times New Roman" w:cs="Times New Roman"/>
                <w:sz w:val="22"/>
                <w:szCs w:val="22"/>
              </w:rPr>
            </w:pPr>
            <w:r w:rsidRPr="00242E5D">
              <w:rPr>
                <w:rFonts w:ascii="Times New Roman" w:hAnsi="Times New Roman" w:cs="Times New Roman"/>
                <w:bCs/>
                <w:sz w:val="22"/>
                <w:szCs w:val="22"/>
              </w:rPr>
              <w:t>п/п</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2509C2">
            <w:pPr>
              <w:spacing w:after="200"/>
              <w:rPr>
                <w:rFonts w:ascii="Times New Roman" w:hAnsi="Times New Roman" w:cs="Times New Roman"/>
                <w:sz w:val="22"/>
                <w:szCs w:val="22"/>
              </w:rPr>
            </w:pPr>
            <w:r w:rsidRPr="00242E5D">
              <w:rPr>
                <w:rFonts w:ascii="Times New Roman" w:hAnsi="Times New Roman" w:cs="Times New Roman"/>
                <w:bCs/>
                <w:sz w:val="22"/>
                <w:szCs w:val="22"/>
              </w:rPr>
              <w:t>Найменування (торгова назва), країна-виробник</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58C2" w:rsidRPr="00242E5D" w:rsidRDefault="006F58C2" w:rsidP="00717D44">
            <w:pPr>
              <w:spacing w:after="200"/>
              <w:jc w:val="center"/>
              <w:rPr>
                <w:rFonts w:ascii="Times New Roman" w:hAnsi="Times New Roman" w:cs="Times New Roman"/>
                <w:bCs/>
                <w:sz w:val="22"/>
                <w:szCs w:val="22"/>
              </w:rPr>
            </w:pPr>
            <w:r w:rsidRPr="00242E5D">
              <w:rPr>
                <w:rFonts w:ascii="Times New Roman" w:hAnsi="Times New Roman" w:cs="Times New Roman"/>
                <w:bCs/>
                <w:sz w:val="22"/>
                <w:szCs w:val="22"/>
              </w:rPr>
              <w:t>Одиниця виміру</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717D44">
            <w:pPr>
              <w:spacing w:after="200"/>
              <w:jc w:val="center"/>
              <w:rPr>
                <w:rFonts w:ascii="Times New Roman" w:hAnsi="Times New Roman" w:cs="Times New Roman"/>
                <w:sz w:val="22"/>
                <w:szCs w:val="22"/>
              </w:rPr>
            </w:pPr>
            <w:r w:rsidRPr="00242E5D">
              <w:rPr>
                <w:rFonts w:ascii="Times New Roman" w:hAnsi="Times New Roman" w:cs="Times New Roman"/>
                <w:bCs/>
                <w:sz w:val="22"/>
                <w:szCs w:val="22"/>
              </w:rPr>
              <w:t>Кількість</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717D44">
            <w:pPr>
              <w:jc w:val="center"/>
              <w:rPr>
                <w:rFonts w:ascii="Times New Roman" w:hAnsi="Times New Roman" w:cs="Times New Roman"/>
                <w:sz w:val="22"/>
                <w:szCs w:val="22"/>
              </w:rPr>
            </w:pPr>
            <w:r w:rsidRPr="00242E5D">
              <w:rPr>
                <w:rFonts w:ascii="Times New Roman" w:hAnsi="Times New Roman" w:cs="Times New Roman"/>
                <w:bCs/>
                <w:sz w:val="22"/>
                <w:szCs w:val="22"/>
              </w:rPr>
              <w:t>Ціна за од., грн.,</w:t>
            </w:r>
          </w:p>
          <w:p w:rsidR="006F58C2" w:rsidRPr="00242E5D" w:rsidRDefault="006F58C2" w:rsidP="00717D44">
            <w:pPr>
              <w:spacing w:after="200"/>
              <w:jc w:val="center"/>
              <w:rPr>
                <w:rFonts w:ascii="Times New Roman" w:hAnsi="Times New Roman" w:cs="Times New Roman"/>
                <w:sz w:val="22"/>
                <w:szCs w:val="22"/>
              </w:rPr>
            </w:pPr>
            <w:r w:rsidRPr="00242E5D">
              <w:rPr>
                <w:rFonts w:ascii="Times New Roman" w:hAnsi="Times New Roman" w:cs="Times New Roman"/>
                <w:bCs/>
                <w:sz w:val="22"/>
                <w:szCs w:val="22"/>
              </w:rPr>
              <w:t>без ПДВ</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717D44">
            <w:pPr>
              <w:jc w:val="center"/>
              <w:rPr>
                <w:rFonts w:ascii="Times New Roman" w:hAnsi="Times New Roman" w:cs="Times New Roman"/>
                <w:sz w:val="22"/>
                <w:szCs w:val="22"/>
              </w:rPr>
            </w:pPr>
            <w:r w:rsidRPr="00242E5D">
              <w:rPr>
                <w:rFonts w:ascii="Times New Roman" w:hAnsi="Times New Roman" w:cs="Times New Roman"/>
                <w:sz w:val="22"/>
                <w:szCs w:val="22"/>
              </w:rPr>
              <w:t>ПДВ</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717D44">
            <w:pPr>
              <w:spacing w:after="200"/>
              <w:jc w:val="center"/>
              <w:rPr>
                <w:rFonts w:ascii="Times New Roman" w:hAnsi="Times New Roman" w:cs="Times New Roman"/>
                <w:sz w:val="22"/>
                <w:szCs w:val="22"/>
              </w:rPr>
            </w:pPr>
            <w:r w:rsidRPr="00242E5D">
              <w:rPr>
                <w:rFonts w:ascii="Times New Roman" w:hAnsi="Times New Roman" w:cs="Times New Roman"/>
                <w:bCs/>
                <w:sz w:val="22"/>
                <w:szCs w:val="22"/>
              </w:rPr>
              <w:t xml:space="preserve">Ціна за одиницю, </w:t>
            </w:r>
            <w:r w:rsidR="0001474B">
              <w:rPr>
                <w:rFonts w:ascii="Times New Roman" w:hAnsi="Times New Roman" w:cs="Times New Roman"/>
                <w:bCs/>
                <w:sz w:val="22"/>
                <w:szCs w:val="22"/>
              </w:rPr>
              <w:t>з</w:t>
            </w:r>
            <w:r w:rsidRPr="00242E5D">
              <w:rPr>
                <w:rFonts w:ascii="Times New Roman" w:hAnsi="Times New Roman" w:cs="Times New Roman"/>
                <w:bCs/>
                <w:sz w:val="22"/>
                <w:szCs w:val="22"/>
              </w:rPr>
              <w:t xml:space="preserve"> ПДВ</w:t>
            </w:r>
          </w:p>
        </w:tc>
      </w:tr>
      <w:tr w:rsidR="000F11DF" w:rsidRPr="00F1230E" w:rsidTr="000F11DF">
        <w:trPr>
          <w:gridAfter w:val="1"/>
          <w:wAfter w:w="26" w:type="dxa"/>
          <w:trHeight w:val="300"/>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F11DF" w:rsidRDefault="000F11DF" w:rsidP="000F11DF">
            <w:pPr>
              <w:spacing w:after="200"/>
              <w:jc w:val="center"/>
              <w:rPr>
                <w:rFonts w:ascii="Times New Roman" w:hAnsi="Times New Roman" w:cs="Times New Roman"/>
                <w:sz w:val="22"/>
                <w:szCs w:val="22"/>
              </w:rPr>
            </w:pPr>
          </w:p>
        </w:tc>
        <w:tc>
          <w:tcPr>
            <w:tcW w:w="3978" w:type="dxa"/>
            <w:tcBorders>
              <w:top w:val="single" w:sz="4" w:space="0" w:color="auto"/>
              <w:left w:val="single" w:sz="4" w:space="0" w:color="auto"/>
              <w:bottom w:val="single" w:sz="4" w:space="0" w:color="auto"/>
              <w:right w:val="single" w:sz="4" w:space="0" w:color="000000"/>
            </w:tcBorders>
            <w:shd w:val="clear" w:color="000000" w:fill="FFFFFF"/>
            <w:tcMar>
              <w:top w:w="0" w:type="dxa"/>
              <w:left w:w="115" w:type="dxa"/>
              <w:bottom w:w="0" w:type="dxa"/>
              <w:right w:w="115" w:type="dxa"/>
            </w:tcMar>
            <w:vAlign w:val="center"/>
          </w:tcPr>
          <w:p w:rsidR="000F11DF" w:rsidRPr="000F11DF" w:rsidRDefault="000F11DF" w:rsidP="000F11DF">
            <w:pPr>
              <w:rPr>
                <w:rFonts w:ascii="Times New Roman" w:hAnsi="Times New Roman" w:cs="Times New Roman"/>
                <w:sz w:val="24"/>
                <w:szCs w:val="24"/>
              </w:rPr>
            </w:pPr>
          </w:p>
        </w:tc>
        <w:tc>
          <w:tcPr>
            <w:tcW w:w="1073" w:type="dxa"/>
            <w:tcBorders>
              <w:top w:val="single" w:sz="4" w:space="0" w:color="auto"/>
              <w:left w:val="nil"/>
              <w:bottom w:val="single" w:sz="4" w:space="0" w:color="auto"/>
              <w:right w:val="single" w:sz="4" w:space="0" w:color="auto"/>
            </w:tcBorders>
            <w:shd w:val="clear" w:color="000000" w:fill="FFFFFF"/>
            <w:tcMar>
              <w:top w:w="0" w:type="dxa"/>
              <w:left w:w="115" w:type="dxa"/>
              <w:bottom w:w="0" w:type="dxa"/>
              <w:right w:w="115" w:type="dxa"/>
            </w:tcMar>
            <w:vAlign w:val="center"/>
          </w:tcPr>
          <w:p w:rsidR="000F11DF" w:rsidRPr="000F11DF" w:rsidRDefault="000F11DF" w:rsidP="000F11DF">
            <w:pPr>
              <w:jc w:val="center"/>
              <w:rPr>
                <w:rFonts w:ascii="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shd w:val="clear" w:color="000000" w:fill="FFFFFF"/>
            <w:tcMar>
              <w:top w:w="0" w:type="dxa"/>
              <w:left w:w="115" w:type="dxa"/>
              <w:bottom w:w="0" w:type="dxa"/>
              <w:right w:w="115" w:type="dxa"/>
            </w:tcMar>
            <w:vAlign w:val="center"/>
          </w:tcPr>
          <w:p w:rsidR="000F11DF" w:rsidRPr="000F11DF" w:rsidRDefault="000F11DF" w:rsidP="000F11DF">
            <w:pPr>
              <w:jc w:val="center"/>
              <w:rPr>
                <w:rFonts w:ascii="Times New Roman" w:hAnsi="Times New Roman" w:cs="Times New Roman"/>
                <w:sz w:val="24"/>
                <w:szCs w:val="24"/>
              </w:rPr>
            </w:pPr>
          </w:p>
        </w:tc>
        <w:tc>
          <w:tcPr>
            <w:tcW w:w="1277" w:type="dxa"/>
            <w:tcBorders>
              <w:top w:val="single" w:sz="4" w:space="0" w:color="auto"/>
              <w:left w:val="nil"/>
              <w:bottom w:val="nil"/>
              <w:right w:val="single" w:sz="4" w:space="0" w:color="auto"/>
            </w:tcBorders>
            <w:shd w:val="clear" w:color="000000" w:fill="FFFFFF"/>
            <w:tcMar>
              <w:top w:w="0" w:type="dxa"/>
              <w:left w:w="115" w:type="dxa"/>
              <w:bottom w:w="0" w:type="dxa"/>
              <w:right w:w="115" w:type="dxa"/>
            </w:tcMar>
            <w:vAlign w:val="center"/>
          </w:tcPr>
          <w:p w:rsidR="000F11DF" w:rsidRPr="000F11DF" w:rsidRDefault="000F11DF" w:rsidP="000F11DF">
            <w:pPr>
              <w:jc w:val="center"/>
              <w:rPr>
                <w:rFonts w:ascii="Times New Roman" w:hAnsi="Times New Roman" w:cs="Times New Roman"/>
                <w:color w:val="000000"/>
                <w:sz w:val="24"/>
                <w:szCs w:val="24"/>
              </w:rPr>
            </w:pPr>
          </w:p>
        </w:tc>
        <w:tc>
          <w:tcPr>
            <w:tcW w:w="649"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rsidR="000F11DF" w:rsidRPr="000F11DF" w:rsidRDefault="000F11DF" w:rsidP="000F11DF">
            <w:pPr>
              <w:rPr>
                <w:rFonts w:ascii="Times New Roman" w:hAnsi="Times New Roman" w:cs="Times New Roman"/>
                <w:sz w:val="24"/>
                <w:szCs w:val="24"/>
              </w:rPr>
            </w:pPr>
          </w:p>
        </w:tc>
        <w:tc>
          <w:tcPr>
            <w:tcW w:w="1250"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0F11DF" w:rsidRPr="00B91919" w:rsidRDefault="000F11DF" w:rsidP="000F11DF">
            <w:pPr>
              <w:jc w:val="center"/>
              <w:rPr>
                <w:rFonts w:ascii="Times New Roman" w:hAnsi="Times New Roman" w:cs="Times New Roman"/>
                <w:sz w:val="24"/>
                <w:szCs w:val="24"/>
              </w:rPr>
            </w:pPr>
          </w:p>
        </w:tc>
      </w:tr>
      <w:tr w:rsidR="00DF5195" w:rsidRPr="00F1230E" w:rsidTr="000F11DF">
        <w:trPr>
          <w:gridAfter w:val="1"/>
          <w:wAfter w:w="26" w:type="dxa"/>
          <w:trHeight w:val="300"/>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F5195" w:rsidRPr="00DF5195" w:rsidRDefault="00DF5195" w:rsidP="00DF5195">
            <w:pPr>
              <w:pStyle w:val="a8"/>
              <w:spacing w:after="200"/>
              <w:rPr>
                <w:rFonts w:ascii="Times New Roman" w:hAnsi="Times New Roman" w:cs="Times New Roman"/>
                <w:sz w:val="22"/>
                <w:szCs w:val="22"/>
              </w:rPr>
            </w:pPr>
          </w:p>
        </w:tc>
        <w:tc>
          <w:tcPr>
            <w:tcW w:w="3978" w:type="dxa"/>
            <w:tcBorders>
              <w:top w:val="single" w:sz="4" w:space="0" w:color="auto"/>
              <w:left w:val="single" w:sz="4" w:space="0" w:color="auto"/>
              <w:bottom w:val="single" w:sz="4" w:space="0" w:color="auto"/>
              <w:right w:val="single" w:sz="4" w:space="0" w:color="000000"/>
            </w:tcBorders>
            <w:shd w:val="clear" w:color="000000" w:fill="FFFFFF"/>
            <w:tcMar>
              <w:top w:w="0" w:type="dxa"/>
              <w:left w:w="115" w:type="dxa"/>
              <w:bottom w:w="0" w:type="dxa"/>
              <w:right w:w="115" w:type="dxa"/>
            </w:tcMar>
            <w:vAlign w:val="center"/>
          </w:tcPr>
          <w:p w:rsidR="00DF5195" w:rsidRPr="000F11DF" w:rsidRDefault="00DF5195" w:rsidP="000F11DF">
            <w:pPr>
              <w:rPr>
                <w:rFonts w:ascii="Times New Roman" w:hAnsi="Times New Roman" w:cs="Times New Roman"/>
                <w:sz w:val="24"/>
                <w:szCs w:val="24"/>
              </w:rPr>
            </w:pPr>
          </w:p>
        </w:tc>
        <w:tc>
          <w:tcPr>
            <w:tcW w:w="1073" w:type="dxa"/>
            <w:tcBorders>
              <w:top w:val="single" w:sz="4" w:space="0" w:color="auto"/>
              <w:left w:val="nil"/>
              <w:bottom w:val="single" w:sz="4" w:space="0" w:color="auto"/>
              <w:right w:val="single" w:sz="4" w:space="0" w:color="auto"/>
            </w:tcBorders>
            <w:shd w:val="clear" w:color="000000" w:fill="FFFFFF"/>
            <w:tcMar>
              <w:top w:w="0" w:type="dxa"/>
              <w:left w:w="115" w:type="dxa"/>
              <w:bottom w:w="0" w:type="dxa"/>
              <w:right w:w="115" w:type="dxa"/>
            </w:tcMar>
            <w:vAlign w:val="center"/>
          </w:tcPr>
          <w:p w:rsidR="00DF5195" w:rsidRPr="000F11DF" w:rsidRDefault="00DF5195" w:rsidP="000F11DF">
            <w:pPr>
              <w:jc w:val="center"/>
              <w:rPr>
                <w:rFonts w:ascii="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shd w:val="clear" w:color="000000" w:fill="FFFFFF"/>
            <w:tcMar>
              <w:top w:w="0" w:type="dxa"/>
              <w:left w:w="115" w:type="dxa"/>
              <w:bottom w:w="0" w:type="dxa"/>
              <w:right w:w="115" w:type="dxa"/>
            </w:tcMar>
            <w:vAlign w:val="center"/>
          </w:tcPr>
          <w:p w:rsidR="00DF5195" w:rsidRPr="000F11DF" w:rsidRDefault="00DF5195" w:rsidP="000F11DF">
            <w:pPr>
              <w:jc w:val="center"/>
              <w:rPr>
                <w:rFonts w:ascii="Times New Roman" w:hAnsi="Times New Roman" w:cs="Times New Roman"/>
                <w:sz w:val="24"/>
                <w:szCs w:val="24"/>
              </w:rPr>
            </w:pPr>
          </w:p>
        </w:tc>
        <w:tc>
          <w:tcPr>
            <w:tcW w:w="1277" w:type="dxa"/>
            <w:tcBorders>
              <w:top w:val="single" w:sz="4" w:space="0" w:color="auto"/>
              <w:left w:val="nil"/>
              <w:bottom w:val="nil"/>
              <w:right w:val="single" w:sz="4" w:space="0" w:color="auto"/>
            </w:tcBorders>
            <w:shd w:val="clear" w:color="000000" w:fill="FFFFFF"/>
            <w:tcMar>
              <w:top w:w="0" w:type="dxa"/>
              <w:left w:w="115" w:type="dxa"/>
              <w:bottom w:w="0" w:type="dxa"/>
              <w:right w:w="115" w:type="dxa"/>
            </w:tcMar>
            <w:vAlign w:val="center"/>
          </w:tcPr>
          <w:p w:rsidR="00DF5195" w:rsidRPr="000F11DF" w:rsidRDefault="00DF5195" w:rsidP="000F11DF">
            <w:pPr>
              <w:jc w:val="center"/>
              <w:rPr>
                <w:rFonts w:ascii="Times New Roman" w:hAnsi="Times New Roman" w:cs="Times New Roman"/>
                <w:color w:val="000000"/>
                <w:sz w:val="24"/>
                <w:szCs w:val="24"/>
              </w:rPr>
            </w:pPr>
          </w:p>
        </w:tc>
        <w:tc>
          <w:tcPr>
            <w:tcW w:w="649"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rsidR="00DF5195" w:rsidRPr="000F11DF" w:rsidRDefault="00DF5195" w:rsidP="000F11DF">
            <w:pPr>
              <w:rPr>
                <w:rFonts w:ascii="Times New Roman" w:hAnsi="Times New Roman" w:cs="Times New Roman"/>
                <w:sz w:val="24"/>
                <w:szCs w:val="24"/>
              </w:rPr>
            </w:pPr>
          </w:p>
        </w:tc>
        <w:tc>
          <w:tcPr>
            <w:tcW w:w="1250"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DF5195" w:rsidRPr="00B91919" w:rsidRDefault="00DF5195" w:rsidP="000F11DF">
            <w:pPr>
              <w:jc w:val="center"/>
              <w:rPr>
                <w:rFonts w:ascii="Times New Roman" w:hAnsi="Times New Roman" w:cs="Times New Roman"/>
                <w:sz w:val="24"/>
                <w:szCs w:val="24"/>
              </w:rPr>
            </w:pPr>
          </w:p>
        </w:tc>
      </w:tr>
      <w:tr w:rsidR="000F11DF" w:rsidRPr="00242E5D" w:rsidTr="000F11DF">
        <w:trPr>
          <w:trHeight w:val="347"/>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F11DF" w:rsidRPr="00242E5D" w:rsidRDefault="000F11DF" w:rsidP="000F11DF">
            <w:pPr>
              <w:spacing w:after="200"/>
              <w:rPr>
                <w:rFonts w:ascii="Times New Roman" w:hAnsi="Times New Roman" w:cs="Times New Roman"/>
                <w:sz w:val="22"/>
                <w:szCs w:val="22"/>
              </w:rPr>
            </w:pPr>
            <w:r w:rsidRPr="00242E5D">
              <w:rPr>
                <w:rFonts w:ascii="Times New Roman" w:hAnsi="Times New Roman" w:cs="Times New Roman"/>
                <w:bCs/>
                <w:sz w:val="22"/>
                <w:szCs w:val="22"/>
              </w:rPr>
              <w:t>Всього, без ПДВ: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F11DF" w:rsidRPr="008C3380" w:rsidRDefault="000F11DF" w:rsidP="000F11DF">
            <w:pPr>
              <w:spacing w:after="200"/>
              <w:rPr>
                <w:rFonts w:ascii="Times New Roman" w:hAnsi="Times New Roman" w:cs="Times New Roman"/>
                <w:sz w:val="24"/>
                <w:szCs w:val="24"/>
              </w:rPr>
            </w:pPr>
          </w:p>
        </w:tc>
      </w:tr>
      <w:tr w:rsidR="000F11DF" w:rsidRPr="00242E5D" w:rsidTr="000F11DF">
        <w:trPr>
          <w:trHeight w:val="312"/>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F11DF" w:rsidRPr="00242E5D" w:rsidRDefault="000F11DF" w:rsidP="000F11DF">
            <w:pPr>
              <w:spacing w:after="200"/>
              <w:rPr>
                <w:rFonts w:ascii="Times New Roman" w:hAnsi="Times New Roman" w:cs="Times New Roman"/>
                <w:sz w:val="22"/>
                <w:szCs w:val="22"/>
              </w:rPr>
            </w:pPr>
            <w:r w:rsidRPr="00242E5D">
              <w:rPr>
                <w:rFonts w:ascii="Times New Roman" w:hAnsi="Times New Roman" w:cs="Times New Roman"/>
                <w:bCs/>
                <w:sz w:val="22"/>
                <w:szCs w:val="22"/>
              </w:rPr>
              <w:t>ПДВ: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F11DF" w:rsidRPr="00242E5D" w:rsidRDefault="000F11DF" w:rsidP="000F11DF">
            <w:pPr>
              <w:spacing w:after="200"/>
              <w:rPr>
                <w:rFonts w:ascii="Times New Roman" w:hAnsi="Times New Roman" w:cs="Times New Roman"/>
                <w:sz w:val="22"/>
                <w:szCs w:val="22"/>
              </w:rPr>
            </w:pPr>
          </w:p>
        </w:tc>
      </w:tr>
      <w:tr w:rsidR="000F11DF" w:rsidRPr="00242E5D" w:rsidTr="000F11DF">
        <w:trPr>
          <w:trHeight w:val="405"/>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F11DF" w:rsidRPr="00242E5D" w:rsidRDefault="000F11DF" w:rsidP="000F11DF">
            <w:pPr>
              <w:spacing w:after="200"/>
              <w:rPr>
                <w:rFonts w:ascii="Times New Roman" w:hAnsi="Times New Roman" w:cs="Times New Roman"/>
                <w:bCs/>
                <w:sz w:val="22"/>
                <w:szCs w:val="22"/>
              </w:rPr>
            </w:pPr>
            <w:r w:rsidRPr="00242E5D">
              <w:rPr>
                <w:rFonts w:ascii="Times New Roman" w:hAnsi="Times New Roman" w:cs="Times New Roman"/>
                <w:bCs/>
                <w:sz w:val="22"/>
                <w:szCs w:val="22"/>
              </w:rPr>
              <w:t>Всього, з ПДВ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F11DF" w:rsidRPr="00242E5D" w:rsidRDefault="000F11DF" w:rsidP="000F11DF">
            <w:pPr>
              <w:spacing w:after="200"/>
              <w:rPr>
                <w:rFonts w:ascii="Times New Roman" w:hAnsi="Times New Roman" w:cs="Times New Roman"/>
                <w:sz w:val="22"/>
                <w:szCs w:val="22"/>
              </w:rPr>
            </w:pPr>
          </w:p>
        </w:tc>
      </w:tr>
    </w:tbl>
    <w:p w:rsidR="006F58C2" w:rsidRPr="00242E5D" w:rsidRDefault="006F58C2" w:rsidP="007116CA">
      <w:pPr>
        <w:pStyle w:val="3"/>
        <w:tabs>
          <w:tab w:val="right" w:pos="4940"/>
        </w:tabs>
        <w:spacing w:after="0" w:line="220" w:lineRule="exact"/>
        <w:rPr>
          <w:rFonts w:ascii="Times New Roman" w:hAnsi="Times New Roman" w:cs="Times New Roman"/>
          <w:sz w:val="22"/>
          <w:szCs w:val="22"/>
        </w:rPr>
      </w:pPr>
    </w:p>
    <w:p w:rsidR="006F58C2" w:rsidRPr="00242E5D" w:rsidRDefault="006F58C2" w:rsidP="006F58C2">
      <w:pPr>
        <w:pStyle w:val="4"/>
        <w:tabs>
          <w:tab w:val="left" w:pos="4151"/>
        </w:tabs>
        <w:spacing w:line="278" w:lineRule="exact"/>
        <w:ind w:left="20"/>
        <w:rPr>
          <w:sz w:val="22"/>
          <w:szCs w:val="22"/>
        </w:rPr>
      </w:pPr>
      <w:r w:rsidRPr="00242E5D">
        <w:rPr>
          <w:sz w:val="22"/>
          <w:szCs w:val="22"/>
        </w:rPr>
        <w:t>ПОСТАЧАЛЬНИК</w:t>
      </w:r>
      <w:r w:rsidRPr="00242E5D">
        <w:rPr>
          <w:sz w:val="22"/>
          <w:szCs w:val="22"/>
        </w:rPr>
        <w:tab/>
      </w:r>
      <w:r w:rsidRPr="00242E5D">
        <w:rPr>
          <w:sz w:val="22"/>
          <w:szCs w:val="22"/>
        </w:rPr>
        <w:tab/>
      </w:r>
      <w:r w:rsidRPr="00242E5D">
        <w:rPr>
          <w:sz w:val="22"/>
          <w:szCs w:val="22"/>
        </w:rPr>
        <w:tab/>
        <w:t>ПОКУПЕЦЬ</w:t>
      </w:r>
    </w:p>
    <w:tbl>
      <w:tblPr>
        <w:tblW w:w="9751" w:type="dxa"/>
        <w:tblCellMar>
          <w:left w:w="10" w:type="dxa"/>
          <w:right w:w="10" w:type="dxa"/>
        </w:tblCellMar>
        <w:tblLook w:val="0000"/>
      </w:tblPr>
      <w:tblGrid>
        <w:gridCol w:w="4654"/>
        <w:gridCol w:w="5097"/>
      </w:tblGrid>
      <w:tr w:rsidR="006F58C2" w:rsidRPr="00242E5D" w:rsidTr="00717D44">
        <w:tc>
          <w:tcPr>
            <w:tcW w:w="4654" w:type="dxa"/>
            <w:shd w:val="clear" w:color="auto" w:fill="auto"/>
            <w:tcMar>
              <w:top w:w="0" w:type="dxa"/>
              <w:left w:w="108" w:type="dxa"/>
              <w:bottom w:w="0" w:type="dxa"/>
              <w:right w:w="108" w:type="dxa"/>
            </w:tcMar>
          </w:tcPr>
          <w:p w:rsidR="00FF4909" w:rsidRPr="000F11DF" w:rsidRDefault="00FF4909" w:rsidP="00DF5195">
            <w:pPr>
              <w:widowControl/>
              <w:suppressAutoHyphens w:val="0"/>
              <w:autoSpaceDN/>
              <w:textAlignment w:val="auto"/>
              <w:rPr>
                <w:rFonts w:ascii="Times New Roman" w:hAnsi="Times New Roman" w:cs="Times New Roman"/>
                <w:b/>
                <w:color w:val="000000"/>
                <w:kern w:val="2"/>
                <w:lang w:eastAsia="hi-IN" w:bidi="hi-IN"/>
              </w:rPr>
            </w:pPr>
          </w:p>
        </w:tc>
        <w:tc>
          <w:tcPr>
            <w:tcW w:w="5097" w:type="dxa"/>
            <w:shd w:val="clear" w:color="auto" w:fill="auto"/>
            <w:tcMar>
              <w:top w:w="0" w:type="dxa"/>
              <w:left w:w="108" w:type="dxa"/>
              <w:bottom w:w="0" w:type="dxa"/>
              <w:right w:w="108" w:type="dxa"/>
            </w:tcMar>
          </w:tcPr>
          <w:p w:rsidR="006F58C2" w:rsidRPr="00242E5D" w:rsidRDefault="006F58C2" w:rsidP="00717D44">
            <w:pPr>
              <w:rPr>
                <w:rFonts w:ascii="Times New Roman" w:hAnsi="Times New Roman" w:cs="Times New Roman"/>
                <w:sz w:val="22"/>
                <w:szCs w:val="22"/>
              </w:rPr>
            </w:pPr>
          </w:p>
          <w:p w:rsidR="00DF5195" w:rsidRPr="00242E5D" w:rsidRDefault="00DF5195" w:rsidP="00DF5195">
            <w:pPr>
              <w:rPr>
                <w:rFonts w:ascii="Times New Roman" w:hAnsi="Times New Roman" w:cs="Times New Roman"/>
                <w:sz w:val="22"/>
                <w:szCs w:val="22"/>
              </w:rPr>
            </w:pPr>
            <w:r>
              <w:rPr>
                <w:rFonts w:ascii="Times New Roman" w:hAnsi="Times New Roman" w:cs="Times New Roman"/>
                <w:sz w:val="22"/>
                <w:szCs w:val="22"/>
              </w:rPr>
              <w:t>КП «КМЦПМСД» КМР</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22400 Вінницька обл.,</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М. Калинівка вул. Медична 6-Д</w:t>
            </w:r>
          </w:p>
          <w:p w:rsidR="00DF5195" w:rsidRPr="00DF5195" w:rsidRDefault="00DF5195" w:rsidP="00DF5195">
            <w:pPr>
              <w:rPr>
                <w:rFonts w:ascii="Times New Roman" w:hAnsi="Times New Roman" w:cs="Times New Roman"/>
                <w:sz w:val="22"/>
                <w:szCs w:val="22"/>
              </w:rPr>
            </w:pPr>
            <w:r>
              <w:rPr>
                <w:rFonts w:ascii="Times New Roman" w:hAnsi="Times New Roman" w:cs="Times New Roman"/>
                <w:sz w:val="22"/>
                <w:szCs w:val="22"/>
                <w:lang w:val="en-US"/>
              </w:rPr>
              <w:t>UA</w:t>
            </w:r>
            <w:r>
              <w:rPr>
                <w:rFonts w:ascii="Times New Roman" w:hAnsi="Times New Roman" w:cs="Times New Roman"/>
                <w:sz w:val="22"/>
                <w:szCs w:val="22"/>
              </w:rPr>
              <w:t>823052990000026006006100309</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в АТ КБ Приват Банк</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МФО 305299</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ЄДРПОУ 41021561</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Платник ПДВ</w:t>
            </w:r>
          </w:p>
          <w:p w:rsidR="00486087" w:rsidRPr="00486087" w:rsidRDefault="00486087" w:rsidP="00486087">
            <w:pPr>
              <w:rPr>
                <w:rFonts w:ascii="Times New Roman" w:hAnsi="Times New Roman" w:cs="Times New Roman"/>
                <w:sz w:val="22"/>
                <w:szCs w:val="22"/>
              </w:rPr>
            </w:pPr>
          </w:p>
          <w:p w:rsidR="00486087" w:rsidRPr="00486087" w:rsidRDefault="00486087" w:rsidP="00486087">
            <w:pPr>
              <w:rPr>
                <w:rFonts w:ascii="Times New Roman" w:hAnsi="Times New Roman" w:cs="Times New Roman"/>
                <w:sz w:val="22"/>
                <w:szCs w:val="22"/>
              </w:rPr>
            </w:pPr>
          </w:p>
          <w:p w:rsidR="00486087" w:rsidRDefault="00486087" w:rsidP="00486087">
            <w:pPr>
              <w:rPr>
                <w:rFonts w:ascii="Times New Roman" w:hAnsi="Times New Roman" w:cs="Times New Roman"/>
                <w:sz w:val="22"/>
                <w:szCs w:val="22"/>
              </w:rPr>
            </w:pPr>
          </w:p>
          <w:p w:rsidR="006F58C2" w:rsidRPr="00242E5D" w:rsidRDefault="00486087" w:rsidP="00486087">
            <w:pPr>
              <w:rPr>
                <w:rFonts w:ascii="Times New Roman" w:hAnsi="Times New Roman" w:cs="Times New Roman"/>
                <w:sz w:val="22"/>
                <w:szCs w:val="22"/>
              </w:rPr>
            </w:pPr>
            <w:r>
              <w:rPr>
                <w:rFonts w:ascii="Times New Roman" w:hAnsi="Times New Roman" w:cs="Times New Roman"/>
                <w:sz w:val="22"/>
                <w:szCs w:val="22"/>
              </w:rPr>
              <w:t>Директор                       В.А. Македонський</w:t>
            </w:r>
          </w:p>
        </w:tc>
      </w:tr>
    </w:tbl>
    <w:p w:rsidR="00323E3B" w:rsidRPr="00242E5D" w:rsidRDefault="00323E3B" w:rsidP="00B91919">
      <w:pPr>
        <w:pStyle w:val="Standard"/>
        <w:rPr>
          <w:sz w:val="22"/>
          <w:szCs w:val="22"/>
        </w:rPr>
      </w:pPr>
    </w:p>
    <w:sectPr w:rsidR="00323E3B" w:rsidRPr="00242E5D" w:rsidSect="00B91919">
      <w:headerReference w:type="default" r:id="rId7"/>
      <w:headerReference w:type="first" r:id="rId8"/>
      <w:pgSz w:w="11906" w:h="16838"/>
      <w:pgMar w:top="340" w:right="737" w:bottom="346" w:left="1418" w:header="56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CED" w:rsidRDefault="005A1CED">
      <w:r>
        <w:separator/>
      </w:r>
    </w:p>
  </w:endnote>
  <w:endnote w:type="continuationSeparator" w:id="1">
    <w:p w:rsidR="005A1CED" w:rsidRDefault="005A1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CED" w:rsidRDefault="005A1CED">
      <w:r>
        <w:separator/>
      </w:r>
    </w:p>
  </w:footnote>
  <w:footnote w:type="continuationSeparator" w:id="1">
    <w:p w:rsidR="005A1CED" w:rsidRDefault="005A1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C4" w:rsidRDefault="00177EA1">
    <w:pPr>
      <w:pStyle w:val="a3"/>
      <w:jc w:val="center"/>
    </w:pPr>
    <w:r>
      <w:fldChar w:fldCharType="begin"/>
    </w:r>
    <w:r w:rsidR="006F58C2">
      <w:instrText xml:space="preserve"> PAGE </w:instrText>
    </w:r>
    <w:r>
      <w:fldChar w:fldCharType="separate"/>
    </w:r>
    <w:r w:rsidR="00904E09">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C4" w:rsidRDefault="005A1CED">
    <w:pPr>
      <w:pStyle w:val="a3"/>
      <w:jc w:val="center"/>
    </w:pPr>
  </w:p>
  <w:p w:rsidR="00DD51C4" w:rsidRDefault="005A1CED">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264"/>
    <w:multiLevelType w:val="multilevel"/>
    <w:tmpl w:val="03E4C3BA"/>
    <w:lvl w:ilvl="0">
      <w:start w:val="1"/>
      <w:numFmt w:val="decimal"/>
      <w:lvlText w:val="7.%1."/>
      <w:lvlJc w:val="left"/>
      <w:rPr>
        <w:b w:val="0"/>
        <w:bCs w:val="0"/>
        <w:i w:val="0"/>
        <w:iCs w:val="0"/>
        <w:strike w:val="0"/>
        <w:dstrike w:val="0"/>
        <w:color w:val="000000"/>
        <w:spacing w:val="0"/>
        <w:w w:val="100"/>
        <w:position w:val="0"/>
        <w:sz w:val="22"/>
        <w:szCs w:val="22"/>
        <w:u w:val="none"/>
        <w:vertAlign w:val="baseline"/>
        <w:lang w:val="uk-U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26269AB"/>
    <w:multiLevelType w:val="multilevel"/>
    <w:tmpl w:val="29A2A630"/>
    <w:lvl w:ilvl="0">
      <w:start w:val="4"/>
      <w:numFmt w:val="decimal"/>
      <w:lvlText w:val="5.%1."/>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uk-U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D5446CB"/>
    <w:multiLevelType w:val="multilevel"/>
    <w:tmpl w:val="3A600586"/>
    <w:lvl w:ilvl="0">
      <w:start w:val="2"/>
      <w:numFmt w:val="decimal"/>
      <w:lvlText w:val="%1."/>
      <w:lvlJc w:val="left"/>
      <w:rPr>
        <w:rFonts w:ascii="Times New Roman" w:eastAsia="Times New Roman" w:hAnsi="Times New Roman" w:cs="Times New Roman"/>
        <w:b/>
        <w:bCs/>
        <w:i w:val="0"/>
        <w:iCs w:val="0"/>
        <w:strike w:val="0"/>
        <w:dstrike w:val="0"/>
        <w:color w:val="000000"/>
        <w:spacing w:val="-1"/>
        <w:w w:val="100"/>
        <w:position w:val="0"/>
        <w:sz w:val="22"/>
        <w:szCs w:val="22"/>
        <w:u w:val="none"/>
        <w:vertAlign w:val="baseline"/>
      </w:rPr>
    </w:lvl>
    <w:lvl w:ilvl="1">
      <w:start w:val="1"/>
      <w:numFmt w:val="decimal"/>
      <w:lvlText w:val="%1.%2."/>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7D96207"/>
    <w:multiLevelType w:val="multilevel"/>
    <w:tmpl w:val="EFA8AB28"/>
    <w:lvl w:ilvl="0">
      <w:start w:val="10"/>
      <w:numFmt w:val="decimal"/>
      <w:lvlText w:val="%1."/>
      <w:lvlJc w:val="left"/>
      <w:pPr>
        <w:ind w:left="2891" w:hanging="480"/>
      </w:pPr>
    </w:lvl>
    <w:lvl w:ilvl="1">
      <w:start w:val="1"/>
      <w:numFmt w:val="decimal"/>
      <w:lvlText w:val="12.%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27D9746C"/>
    <w:multiLevelType w:val="multilevel"/>
    <w:tmpl w:val="6F047F52"/>
    <w:lvl w:ilvl="0">
      <w:start w:val="1"/>
      <w:numFmt w:val="decimal"/>
      <w:lvlText w:val="10.%1."/>
      <w:lvlJc w:val="left"/>
      <w:rPr>
        <w:b w:val="0"/>
        <w:bCs w:val="0"/>
        <w:i w:val="0"/>
        <w:iCs w:val="0"/>
        <w:strike w:val="0"/>
        <w:dstrike w:val="0"/>
        <w:color w:val="000000"/>
        <w:spacing w:val="0"/>
        <w:w w:val="100"/>
        <w:position w:val="0"/>
        <w:sz w:val="22"/>
        <w:szCs w:val="22"/>
        <w:u w:val="none"/>
        <w:vertAlign w:val="baseline"/>
        <w:lang w:val="uk-U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9D02EAC"/>
    <w:multiLevelType w:val="multilevel"/>
    <w:tmpl w:val="8710E242"/>
    <w:lvl w:ilvl="0">
      <w:start w:val="1"/>
      <w:numFmt w:val="decimal"/>
      <w:lvlText w:val="6.%1."/>
      <w:lvlJc w:val="left"/>
      <w:rPr>
        <w:b w:val="0"/>
        <w:bCs w:val="0"/>
        <w:i w:val="0"/>
        <w:iCs w:val="0"/>
        <w:strike w:val="0"/>
        <w:dstrike w:val="0"/>
        <w:color w:val="000000"/>
        <w:spacing w:val="0"/>
        <w:w w:val="100"/>
        <w:position w:val="0"/>
        <w:sz w:val="22"/>
        <w:szCs w:val="22"/>
        <w:u w:val="none"/>
        <w:vertAlign w:val="baseline"/>
        <w:lang w:val="uk-U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D925A08"/>
    <w:multiLevelType w:val="multilevel"/>
    <w:tmpl w:val="55B8EE74"/>
    <w:lvl w:ilvl="0">
      <w:start w:val="1"/>
      <w:numFmt w:val="decimal"/>
      <w:lvlText w:val="1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73947A4"/>
    <w:multiLevelType w:val="multilevel"/>
    <w:tmpl w:val="4634A980"/>
    <w:lvl w:ilvl="0">
      <w:start w:val="1"/>
      <w:numFmt w:val="decimal"/>
      <w:lvlText w:val="8.%1"/>
      <w:lvlJc w:val="left"/>
      <w:pPr>
        <w:ind w:left="720" w:hanging="360"/>
      </w:pPr>
    </w:lvl>
    <w:lvl w:ilvl="1">
      <w:start w:val="1"/>
      <w:numFmt w:val="decimal"/>
      <w:lvlText w:val="8.%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91550C"/>
    <w:multiLevelType w:val="multilevel"/>
    <w:tmpl w:val="CD06FB52"/>
    <w:lvl w:ilvl="0">
      <w:start w:val="1"/>
      <w:numFmt w:val="decimal"/>
      <w:lvlText w:val="%1."/>
      <w:lvlJc w:val="left"/>
      <w:rPr>
        <w:rFonts w:ascii="Times New Roman" w:eastAsia="Times New Roman" w:hAnsi="Times New Roman" w:cs="Times New Roman"/>
        <w:b/>
        <w:bCs/>
        <w:i w:val="0"/>
        <w:iCs w:val="0"/>
        <w:strike w:val="0"/>
        <w:dstrike w:val="0"/>
        <w:color w:val="000000"/>
        <w:spacing w:val="-1"/>
        <w:w w:val="100"/>
        <w:position w:val="0"/>
        <w:sz w:val="22"/>
        <w:szCs w:val="22"/>
        <w:u w:val="none"/>
        <w:vertAlign w:val="baseline"/>
        <w:lang w:val="uk-UA"/>
      </w:rPr>
    </w:lvl>
    <w:lvl w:ilvl="1">
      <w:start w:val="1"/>
      <w:numFmt w:val="decimal"/>
      <w:lvlText w:val="9.%2."/>
      <w:lvlJc w:val="left"/>
      <w:rPr>
        <w:b w:val="0"/>
        <w:bCs w:val="0"/>
        <w:i w:val="0"/>
        <w:iCs w:val="0"/>
        <w:strike w:val="0"/>
        <w:dstrike w:val="0"/>
        <w:color w:val="000000"/>
        <w:spacing w:val="0"/>
        <w:w w:val="100"/>
        <w:position w:val="0"/>
        <w:sz w:val="22"/>
        <w:szCs w:val="22"/>
        <w:u w:val="none"/>
        <w:vertAlign w:val="baseline"/>
        <w:lang w:val="uk-U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C772CD3"/>
    <w:multiLevelType w:val="multilevel"/>
    <w:tmpl w:val="B9D23C06"/>
    <w:lvl w:ilvl="0">
      <w:start w:val="1"/>
      <w:numFmt w:val="decimal"/>
      <w:lvlText w:val="%1."/>
      <w:lvlJc w:val="left"/>
      <w:rPr>
        <w:rFonts w:ascii="Times New Roman" w:eastAsia="Times New Roman" w:hAnsi="Times New Roman" w:cs="Times New Roman"/>
        <w:b/>
        <w:bCs/>
        <w:i w:val="0"/>
        <w:iCs w:val="0"/>
        <w:strike w:val="0"/>
        <w:dstrike w:val="0"/>
        <w:color w:val="000000"/>
        <w:spacing w:val="-1"/>
        <w:w w:val="100"/>
        <w:position w:val="0"/>
        <w:sz w:val="22"/>
        <w:szCs w:val="22"/>
        <w:u w:val="none"/>
        <w:vertAlign w:val="baseline"/>
        <w:lang w:val="uk-UA"/>
      </w:rPr>
    </w:lvl>
    <w:lvl w:ilvl="1">
      <w:start w:val="2"/>
      <w:numFmt w:val="decimal"/>
      <w:lvlText w:val="%1.%2."/>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uk-U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2"/>
  </w:num>
  <w:num w:numId="3">
    <w:abstractNumId w:val="1"/>
  </w:num>
  <w:num w:numId="4">
    <w:abstractNumId w:val="5"/>
  </w:num>
  <w:num w:numId="5">
    <w:abstractNumId w:val="0"/>
  </w:num>
  <w:num w:numId="6">
    <w:abstractNumId w:val="7"/>
  </w:num>
  <w:num w:numId="7">
    <w:abstractNumId w:val="8"/>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6968"/>
    <w:rsid w:val="0001474B"/>
    <w:rsid w:val="00016690"/>
    <w:rsid w:val="000654D0"/>
    <w:rsid w:val="00066F63"/>
    <w:rsid w:val="000A65F7"/>
    <w:rsid w:val="000F11DF"/>
    <w:rsid w:val="001322E7"/>
    <w:rsid w:val="00177EA1"/>
    <w:rsid w:val="00196968"/>
    <w:rsid w:val="0022427D"/>
    <w:rsid w:val="00242E5D"/>
    <w:rsid w:val="002509C2"/>
    <w:rsid w:val="0027629F"/>
    <w:rsid w:val="002B5ACE"/>
    <w:rsid w:val="002E5B7B"/>
    <w:rsid w:val="00323E3B"/>
    <w:rsid w:val="00343438"/>
    <w:rsid w:val="00486087"/>
    <w:rsid w:val="004B3D14"/>
    <w:rsid w:val="004E26CB"/>
    <w:rsid w:val="005071E1"/>
    <w:rsid w:val="005103EE"/>
    <w:rsid w:val="00577CCF"/>
    <w:rsid w:val="005A1CED"/>
    <w:rsid w:val="00664893"/>
    <w:rsid w:val="006C2925"/>
    <w:rsid w:val="006F58C2"/>
    <w:rsid w:val="007116CA"/>
    <w:rsid w:val="00714D6F"/>
    <w:rsid w:val="00782C45"/>
    <w:rsid w:val="00784747"/>
    <w:rsid w:val="0078733D"/>
    <w:rsid w:val="00796157"/>
    <w:rsid w:val="007B40F3"/>
    <w:rsid w:val="007F3BB0"/>
    <w:rsid w:val="008A4F97"/>
    <w:rsid w:val="008C3380"/>
    <w:rsid w:val="008D2DF9"/>
    <w:rsid w:val="00904E09"/>
    <w:rsid w:val="009055DD"/>
    <w:rsid w:val="009B3C42"/>
    <w:rsid w:val="009F2C50"/>
    <w:rsid w:val="00A361E5"/>
    <w:rsid w:val="00AB2527"/>
    <w:rsid w:val="00B03713"/>
    <w:rsid w:val="00B91919"/>
    <w:rsid w:val="00BB01C0"/>
    <w:rsid w:val="00C11EB8"/>
    <w:rsid w:val="00D57423"/>
    <w:rsid w:val="00D62FCC"/>
    <w:rsid w:val="00D91581"/>
    <w:rsid w:val="00DF5195"/>
    <w:rsid w:val="00E1105C"/>
    <w:rsid w:val="00F1230E"/>
    <w:rsid w:val="00F24CCF"/>
    <w:rsid w:val="00F4491C"/>
    <w:rsid w:val="00F65D88"/>
    <w:rsid w:val="00FF4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58C2"/>
    <w:pPr>
      <w:widowControl w:val="0"/>
      <w:suppressAutoHyphens/>
      <w:autoSpaceDN w:val="0"/>
      <w:spacing w:after="0" w:line="240" w:lineRule="auto"/>
      <w:textAlignment w:val="baseline"/>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58C2"/>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paragraph" w:styleId="a3">
    <w:name w:val="header"/>
    <w:basedOn w:val="Standard"/>
    <w:link w:val="a4"/>
    <w:rsid w:val="006F58C2"/>
    <w:pPr>
      <w:tabs>
        <w:tab w:val="center" w:pos="4819"/>
        <w:tab w:val="right" w:pos="9639"/>
      </w:tabs>
    </w:pPr>
  </w:style>
  <w:style w:type="character" w:customStyle="1" w:styleId="a4">
    <w:name w:val="Верхний колонтитул Знак"/>
    <w:basedOn w:val="a0"/>
    <w:link w:val="a3"/>
    <w:rsid w:val="006F58C2"/>
    <w:rPr>
      <w:rFonts w:ascii="Times New Roman" w:eastAsia="Times New Roman" w:hAnsi="Times New Roman" w:cs="Times New Roman"/>
      <w:sz w:val="24"/>
      <w:szCs w:val="24"/>
      <w:lang w:eastAsia="ru-RU"/>
    </w:rPr>
  </w:style>
  <w:style w:type="paragraph" w:styleId="a5">
    <w:name w:val="No Spacing"/>
    <w:rsid w:val="006F58C2"/>
    <w:pPr>
      <w:suppressAutoHyphens/>
      <w:autoSpaceDN w:val="0"/>
      <w:spacing w:after="0" w:line="240" w:lineRule="auto"/>
      <w:textAlignment w:val="baseline"/>
    </w:pPr>
    <w:rPr>
      <w:rFonts w:ascii="Calibri" w:eastAsia="Times New Roman" w:hAnsi="Calibri" w:cs="Calibri"/>
      <w:lang w:val="ru-RU" w:eastAsia="uk-UA"/>
    </w:rPr>
  </w:style>
  <w:style w:type="paragraph" w:customStyle="1" w:styleId="3">
    <w:name w:val="Основной текст3"/>
    <w:basedOn w:val="a"/>
    <w:rsid w:val="006F58C2"/>
    <w:pPr>
      <w:suppressAutoHyphens w:val="0"/>
      <w:spacing w:after="60" w:line="0" w:lineRule="atLeast"/>
      <w:jc w:val="both"/>
      <w:textAlignment w:val="auto"/>
    </w:pPr>
  </w:style>
  <w:style w:type="character" w:customStyle="1" w:styleId="20pt">
    <w:name w:val="Основной текст (2) + Не курсив;Интервал 0 pt"/>
    <w:basedOn w:val="a0"/>
    <w:rsid w:val="006F58C2"/>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uk-UA"/>
    </w:rPr>
  </w:style>
  <w:style w:type="character" w:customStyle="1" w:styleId="2">
    <w:name w:val="Основной текст (2)"/>
    <w:basedOn w:val="a0"/>
    <w:rsid w:val="006F58C2"/>
    <w:rPr>
      <w:rFonts w:ascii="Times New Roman" w:eastAsia="Times New Roman" w:hAnsi="Times New Roman" w:cs="Times New Roman"/>
      <w:b w:val="0"/>
      <w:bCs w:val="0"/>
      <w:i/>
      <w:iCs/>
      <w:strike w:val="0"/>
      <w:dstrike w:val="0"/>
      <w:color w:val="000000"/>
      <w:spacing w:val="-1"/>
      <w:w w:val="100"/>
      <w:position w:val="0"/>
      <w:sz w:val="22"/>
      <w:szCs w:val="22"/>
      <w:u w:val="single"/>
      <w:vertAlign w:val="baseline"/>
      <w:lang w:val="uk-UA"/>
    </w:rPr>
  </w:style>
  <w:style w:type="character" w:customStyle="1" w:styleId="0pt">
    <w:name w:val="Основной текст + Курсив;Интервал 0 pt"/>
    <w:basedOn w:val="a0"/>
    <w:rsid w:val="006F58C2"/>
    <w:rPr>
      <w:rFonts w:ascii="Times New Roman" w:eastAsia="Times New Roman" w:hAnsi="Times New Roman" w:cs="Times New Roman"/>
      <w:b w:val="0"/>
      <w:bCs w:val="0"/>
      <w:i/>
      <w:iCs/>
      <w:strike w:val="0"/>
      <w:dstrike w:val="0"/>
      <w:color w:val="000000"/>
      <w:spacing w:val="-1"/>
      <w:w w:val="100"/>
      <w:position w:val="0"/>
      <w:sz w:val="22"/>
      <w:szCs w:val="22"/>
      <w:u w:val="single"/>
      <w:shd w:val="clear" w:color="auto" w:fill="FFFFFF"/>
      <w:vertAlign w:val="baseline"/>
      <w:lang w:val="uk-UA"/>
    </w:rPr>
  </w:style>
  <w:style w:type="paragraph" w:customStyle="1" w:styleId="30">
    <w:name w:val="Основной текст (3)"/>
    <w:basedOn w:val="a"/>
    <w:rsid w:val="006F58C2"/>
    <w:pPr>
      <w:suppressAutoHyphens w:val="0"/>
      <w:spacing w:before="600" w:after="300" w:line="0" w:lineRule="atLeast"/>
      <w:jc w:val="center"/>
      <w:textAlignment w:val="auto"/>
    </w:pPr>
    <w:rPr>
      <w:rFonts w:ascii="Times New Roman" w:eastAsia="Times New Roman" w:hAnsi="Times New Roman" w:cs="Times New Roman"/>
      <w:b/>
      <w:bCs/>
      <w:spacing w:val="-1"/>
    </w:rPr>
  </w:style>
  <w:style w:type="paragraph" w:customStyle="1" w:styleId="4">
    <w:name w:val="Основной текст (4)"/>
    <w:basedOn w:val="a"/>
    <w:rsid w:val="006F58C2"/>
    <w:pPr>
      <w:suppressAutoHyphens w:val="0"/>
      <w:spacing w:line="274" w:lineRule="exact"/>
      <w:jc w:val="both"/>
      <w:textAlignment w:val="auto"/>
    </w:pPr>
    <w:rPr>
      <w:rFonts w:ascii="Times New Roman" w:eastAsia="Times New Roman" w:hAnsi="Times New Roman" w:cs="Times New Roman"/>
      <w:b/>
      <w:bCs/>
      <w:i/>
      <w:iCs/>
      <w:spacing w:val="-2"/>
    </w:rPr>
  </w:style>
  <w:style w:type="paragraph" w:customStyle="1" w:styleId="1">
    <w:name w:val="Заголовок №1"/>
    <w:basedOn w:val="a"/>
    <w:rsid w:val="006F58C2"/>
    <w:pPr>
      <w:suppressAutoHyphens w:val="0"/>
      <w:spacing w:before="240" w:after="60" w:line="0" w:lineRule="atLeast"/>
      <w:jc w:val="both"/>
      <w:textAlignment w:val="auto"/>
      <w:outlineLvl w:val="0"/>
    </w:pPr>
    <w:rPr>
      <w:rFonts w:ascii="Times New Roman" w:eastAsia="Times New Roman" w:hAnsi="Times New Roman" w:cs="Times New Roman"/>
      <w:b/>
      <w:bCs/>
      <w:spacing w:val="-1"/>
    </w:rPr>
  </w:style>
  <w:style w:type="paragraph" w:customStyle="1" w:styleId="5">
    <w:name w:val="Основной текст5"/>
    <w:basedOn w:val="a"/>
    <w:rsid w:val="006F58C2"/>
    <w:pPr>
      <w:suppressAutoHyphens w:val="0"/>
      <w:spacing w:after="60" w:line="0" w:lineRule="atLeast"/>
      <w:ind w:hanging="1020"/>
      <w:textAlignment w:val="auto"/>
    </w:pPr>
    <w:rPr>
      <w:rFonts w:ascii="Times New Roman" w:eastAsia="Times New Roman" w:hAnsi="Times New Roman" w:cs="Times New Roman"/>
      <w:spacing w:val="1"/>
      <w:sz w:val="22"/>
      <w:szCs w:val="22"/>
      <w:lang w:eastAsia="en-US"/>
    </w:rPr>
  </w:style>
  <w:style w:type="character" w:customStyle="1" w:styleId="30pt">
    <w:name w:val="Основной текст (3) + Не курсив;Интервал 0 pt"/>
    <w:basedOn w:val="a0"/>
    <w:rsid w:val="006F58C2"/>
    <w:rPr>
      <w:rFonts w:ascii="Times New Roman" w:eastAsia="Times New Roman" w:hAnsi="Times New Roman" w:cs="Times New Roman"/>
      <w:b w:val="0"/>
      <w:bCs w:val="0"/>
      <w:i w:val="0"/>
      <w:iCs w:val="0"/>
      <w:strike w:val="0"/>
      <w:dstrike w:val="0"/>
      <w:color w:val="000000"/>
      <w:spacing w:val="1"/>
      <w:w w:val="100"/>
      <w:position w:val="0"/>
      <w:sz w:val="22"/>
      <w:szCs w:val="22"/>
      <w:u w:val="none"/>
      <w:vertAlign w:val="baseline"/>
      <w:lang w:val="uk-UA"/>
    </w:rPr>
  </w:style>
  <w:style w:type="paragraph" w:styleId="a6">
    <w:name w:val="footer"/>
    <w:basedOn w:val="a"/>
    <w:link w:val="a7"/>
    <w:uiPriority w:val="99"/>
    <w:unhideWhenUsed/>
    <w:rsid w:val="00B91919"/>
    <w:pPr>
      <w:tabs>
        <w:tab w:val="center" w:pos="4819"/>
        <w:tab w:val="right" w:pos="9639"/>
      </w:tabs>
    </w:pPr>
  </w:style>
  <w:style w:type="character" w:customStyle="1" w:styleId="a7">
    <w:name w:val="Нижний колонтитул Знак"/>
    <w:basedOn w:val="a0"/>
    <w:link w:val="a6"/>
    <w:uiPriority w:val="99"/>
    <w:rsid w:val="00B91919"/>
    <w:rPr>
      <w:rFonts w:ascii="Calibri" w:eastAsia="Calibri" w:hAnsi="Calibri" w:cs="Calibri"/>
      <w:sz w:val="20"/>
      <w:szCs w:val="20"/>
      <w:lang w:eastAsia="uk-UA"/>
    </w:rPr>
  </w:style>
  <w:style w:type="paragraph" w:styleId="a8">
    <w:name w:val="List Paragraph"/>
    <w:basedOn w:val="a"/>
    <w:uiPriority w:val="34"/>
    <w:qFormat/>
    <w:rsid w:val="00DF51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3350</Words>
  <Characters>19100</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Olenka</cp:lastModifiedBy>
  <cp:revision>6</cp:revision>
  <cp:lastPrinted>2023-08-31T10:49:00Z</cp:lastPrinted>
  <dcterms:created xsi:type="dcterms:W3CDTF">2024-01-17T08:16:00Z</dcterms:created>
  <dcterms:modified xsi:type="dcterms:W3CDTF">2024-03-12T08:26:00Z</dcterms:modified>
</cp:coreProperties>
</file>