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AE" w:rsidRPr="00F27638" w:rsidRDefault="00A13BAE" w:rsidP="00A13BAE">
      <w:pPr>
        <w:widowControl/>
        <w:suppressAutoHyphens w:val="0"/>
        <w:autoSpaceDE/>
        <w:spacing w:line="264" w:lineRule="auto"/>
        <w:ind w:left="6521"/>
        <w:rPr>
          <w:rFonts w:ascii="Times New Roman" w:hAnsi="Times New Roman" w:cs="Times New Roman"/>
          <w:b/>
          <w:i/>
          <w:lang w:val="uk-UA" w:eastAsia="uk-UA"/>
        </w:rPr>
      </w:pPr>
      <w:r w:rsidRPr="00F27638">
        <w:rPr>
          <w:rFonts w:ascii="Times New Roman" w:hAnsi="Times New Roman" w:cs="Times New Roman"/>
          <w:b/>
          <w:i/>
          <w:lang w:val="uk-UA" w:eastAsia="uk-UA"/>
        </w:rPr>
        <w:t>Додаток</w:t>
      </w:r>
      <w:r>
        <w:rPr>
          <w:rFonts w:ascii="Times New Roman" w:hAnsi="Times New Roman" w:cs="Times New Roman"/>
          <w:b/>
          <w:i/>
          <w:lang w:val="uk-UA" w:eastAsia="uk-UA"/>
        </w:rPr>
        <w:t xml:space="preserve"> №</w:t>
      </w:r>
      <w:r w:rsidRPr="00F27638">
        <w:rPr>
          <w:rFonts w:ascii="Times New Roman" w:hAnsi="Times New Roman" w:cs="Times New Roman"/>
          <w:b/>
          <w:i/>
          <w:lang w:val="uk-UA" w:eastAsia="uk-UA"/>
        </w:rPr>
        <w:t>3</w:t>
      </w:r>
    </w:p>
    <w:p w:rsidR="00A13BAE" w:rsidRPr="00982E5D" w:rsidRDefault="00A13BAE" w:rsidP="00A13BAE">
      <w:pPr>
        <w:widowControl/>
        <w:suppressAutoHyphens w:val="0"/>
        <w:autoSpaceDE/>
        <w:spacing w:line="264" w:lineRule="auto"/>
        <w:ind w:left="6521"/>
        <w:rPr>
          <w:rFonts w:ascii="Times New Roman" w:hAnsi="Times New Roman" w:cs="Times New Roman"/>
          <w:b/>
          <w:i/>
          <w:lang w:val="uk-UA" w:eastAsia="uk-UA"/>
        </w:rPr>
      </w:pPr>
      <w:r>
        <w:rPr>
          <w:rFonts w:ascii="Times New Roman" w:hAnsi="Times New Roman" w:cs="Times New Roman"/>
          <w:b/>
          <w:i/>
          <w:lang w:val="uk-UA" w:eastAsia="uk-UA"/>
        </w:rPr>
        <w:t xml:space="preserve">до тендерної </w:t>
      </w:r>
      <w:proofErr w:type="spellStart"/>
      <w:r>
        <w:rPr>
          <w:rFonts w:ascii="Times New Roman" w:hAnsi="Times New Roman" w:cs="Times New Roman"/>
          <w:b/>
          <w:i/>
          <w:lang w:val="uk-UA" w:eastAsia="uk-UA"/>
        </w:rPr>
        <w:t>документаці</w:t>
      </w:r>
      <w:proofErr w:type="spellEnd"/>
      <w:r w:rsidRPr="003779E0">
        <w:rPr>
          <w:color w:val="000000"/>
          <w:sz w:val="23"/>
          <w:szCs w:val="27"/>
        </w:rPr>
        <w:t>.</w:t>
      </w:r>
    </w:p>
    <w:p w:rsidR="00A13BAE" w:rsidRPr="00F27638" w:rsidRDefault="00A13BAE" w:rsidP="00A13BAE">
      <w:pPr>
        <w:widowControl/>
        <w:suppressAutoHyphens w:val="0"/>
        <w:autoSpaceDE/>
        <w:spacing w:line="264" w:lineRule="auto"/>
        <w:jc w:val="right"/>
        <w:rPr>
          <w:rFonts w:ascii="Times New Roman" w:hAnsi="Times New Roman" w:cs="Times New Roman"/>
          <w:lang w:val="uk-UA" w:eastAsia="uk-UA"/>
        </w:rPr>
      </w:pPr>
    </w:p>
    <w:p w:rsidR="00A13BAE" w:rsidRDefault="00A13BAE" w:rsidP="00A13BAE">
      <w:pPr>
        <w:widowControl/>
        <w:tabs>
          <w:tab w:val="left" w:leader="underscore" w:pos="4767"/>
        </w:tabs>
        <w:suppressAutoHyphens w:val="0"/>
        <w:autoSpaceDE/>
        <w:jc w:val="center"/>
        <w:rPr>
          <w:rFonts w:ascii="Times New Roman" w:eastAsia="Calibri" w:hAnsi="Times New Roman" w:cs="Times New Roman"/>
          <w:b/>
          <w:bCs/>
          <w:lang w:val="uk-UA" w:eastAsia="en-US"/>
        </w:rPr>
      </w:pPr>
      <w:r w:rsidRPr="00D52972">
        <w:rPr>
          <w:rFonts w:ascii="Times New Roman" w:eastAsia="Calibri" w:hAnsi="Times New Roman" w:cs="Times New Roman"/>
          <w:b/>
          <w:bCs/>
          <w:lang w:val="uk-UA" w:eastAsia="en-US"/>
        </w:rPr>
        <w:t xml:space="preserve">Проект договору </w:t>
      </w:r>
    </w:p>
    <w:p w:rsidR="00A13BAE" w:rsidRPr="00EC6B8D" w:rsidRDefault="00A13BAE" w:rsidP="00A13BAE">
      <w:pPr>
        <w:suppressAutoHyphens w:val="0"/>
        <w:autoSpaceDN w:val="0"/>
        <w:jc w:val="center"/>
        <w:rPr>
          <w:rFonts w:ascii="Times New Roman" w:hAnsi="Times New Roman" w:cs="Times New Roman"/>
          <w:sz w:val="22"/>
          <w:szCs w:val="22"/>
          <w:lang w:val="uk-UA" w:eastAsia="en-US"/>
        </w:rPr>
      </w:pPr>
      <w:r w:rsidRPr="00EC6B8D">
        <w:rPr>
          <w:rFonts w:ascii="Times New Roman" w:hAnsi="Times New Roman" w:cs="Times New Roman"/>
          <w:sz w:val="22"/>
          <w:szCs w:val="22"/>
          <w:lang w:val="uk-UA" w:eastAsia="en-US"/>
        </w:rPr>
        <w:t>про</w:t>
      </w:r>
      <w:r w:rsidRPr="00EC6B8D">
        <w:rPr>
          <w:rFonts w:ascii="Times New Roman" w:hAnsi="Times New Roman" w:cs="Times New Roman"/>
          <w:spacing w:val="-5"/>
          <w:sz w:val="22"/>
          <w:szCs w:val="22"/>
          <w:lang w:val="uk-UA" w:eastAsia="en-US"/>
        </w:rPr>
        <w:t xml:space="preserve"> </w:t>
      </w:r>
      <w:r>
        <w:rPr>
          <w:rFonts w:ascii="Times New Roman" w:hAnsi="Times New Roman" w:cs="Times New Roman"/>
          <w:spacing w:val="-5"/>
          <w:sz w:val="22"/>
          <w:szCs w:val="22"/>
          <w:lang w:val="uk-UA" w:eastAsia="en-US"/>
        </w:rPr>
        <w:t>закупівлю</w:t>
      </w:r>
      <w:r w:rsidRPr="00EC6B8D">
        <w:rPr>
          <w:rFonts w:ascii="Times New Roman" w:hAnsi="Times New Roman" w:cs="Times New Roman"/>
          <w:spacing w:val="-5"/>
          <w:sz w:val="22"/>
          <w:szCs w:val="22"/>
          <w:lang w:val="uk-UA" w:eastAsia="en-US"/>
        </w:rPr>
        <w:t xml:space="preserve"> </w:t>
      </w:r>
      <w:r w:rsidRPr="00EC6B8D">
        <w:rPr>
          <w:rFonts w:ascii="Times New Roman" w:hAnsi="Times New Roman" w:cs="Times New Roman"/>
          <w:sz w:val="22"/>
          <w:szCs w:val="22"/>
          <w:lang w:val="uk-UA" w:eastAsia="en-US"/>
        </w:rPr>
        <w:t>послуг</w:t>
      </w:r>
      <w:r w:rsidRPr="00EC6B8D">
        <w:rPr>
          <w:rFonts w:ascii="Times New Roman" w:hAnsi="Times New Roman" w:cs="Times New Roman"/>
          <w:spacing w:val="-3"/>
          <w:sz w:val="22"/>
          <w:szCs w:val="22"/>
          <w:lang w:val="uk-UA" w:eastAsia="en-US"/>
        </w:rPr>
        <w:t xml:space="preserve"> з організації </w:t>
      </w:r>
      <w:r w:rsidRPr="00EC6B8D">
        <w:rPr>
          <w:rFonts w:ascii="Times New Roman" w:hAnsi="Times New Roman" w:cs="Times New Roman"/>
          <w:sz w:val="22"/>
          <w:szCs w:val="22"/>
          <w:lang w:val="uk-UA" w:eastAsia="en-US"/>
        </w:rPr>
        <w:t>харчування</w:t>
      </w:r>
    </w:p>
    <w:p w:rsidR="00A13BAE" w:rsidRPr="00EC6B8D" w:rsidRDefault="00A13BAE" w:rsidP="00A13BAE">
      <w:pPr>
        <w:suppressAutoHyphens w:val="0"/>
        <w:autoSpaceDN w:val="0"/>
        <w:jc w:val="center"/>
        <w:rPr>
          <w:rFonts w:ascii="Times New Roman" w:hAnsi="Times New Roman" w:cs="Times New Roman"/>
          <w:sz w:val="12"/>
          <w:szCs w:val="12"/>
          <w:lang w:val="uk-UA" w:eastAsia="en-US"/>
        </w:rPr>
      </w:pPr>
    </w:p>
    <w:p w:rsidR="00A13BAE" w:rsidRPr="00EC6B8D" w:rsidRDefault="00A13BAE" w:rsidP="00A13BAE">
      <w:pPr>
        <w:suppressAutoHyphens w:val="0"/>
        <w:autoSpaceDN w:val="0"/>
        <w:rPr>
          <w:rFonts w:ascii="Times New Roman" w:hAnsi="Times New Roman" w:cs="Times New Roman"/>
          <w:sz w:val="22"/>
          <w:szCs w:val="22"/>
          <w:lang w:val="uk-UA" w:eastAsia="en-US"/>
        </w:rPr>
      </w:pPr>
      <w:r w:rsidRPr="00EC6B8D">
        <w:rPr>
          <w:rFonts w:ascii="Times New Roman" w:hAnsi="Times New Roman" w:cs="Times New Roman"/>
          <w:sz w:val="22"/>
          <w:szCs w:val="22"/>
          <w:lang w:val="uk-UA" w:eastAsia="en-US"/>
        </w:rPr>
        <w:t xml:space="preserve">м. </w:t>
      </w:r>
      <w:r>
        <w:rPr>
          <w:rFonts w:ascii="Times New Roman" w:hAnsi="Times New Roman" w:cs="Times New Roman"/>
          <w:sz w:val="22"/>
          <w:szCs w:val="22"/>
          <w:lang w:val="uk-UA" w:eastAsia="en-US"/>
        </w:rPr>
        <w:t>_____________</w:t>
      </w:r>
      <w:r w:rsidRPr="00EC6B8D">
        <w:rPr>
          <w:rFonts w:ascii="Times New Roman" w:hAnsi="Times New Roman" w:cs="Times New Roman"/>
          <w:sz w:val="22"/>
          <w:szCs w:val="22"/>
          <w:lang w:val="uk-UA" w:eastAsia="en-US"/>
        </w:rPr>
        <w:t xml:space="preserve">           </w:t>
      </w:r>
      <w:r>
        <w:rPr>
          <w:rFonts w:ascii="Times New Roman" w:hAnsi="Times New Roman" w:cs="Times New Roman"/>
          <w:sz w:val="22"/>
          <w:szCs w:val="22"/>
          <w:lang w:val="uk-UA" w:eastAsia="en-US"/>
        </w:rPr>
        <w:t xml:space="preserve">                   </w:t>
      </w:r>
      <w:r>
        <w:rPr>
          <w:rFonts w:ascii="Times New Roman" w:hAnsi="Times New Roman" w:cs="Times New Roman"/>
          <w:sz w:val="22"/>
          <w:szCs w:val="22"/>
          <w:lang w:val="uk-UA" w:eastAsia="en-US"/>
        </w:rPr>
        <w:tab/>
      </w:r>
      <w:r>
        <w:rPr>
          <w:rFonts w:ascii="Times New Roman" w:hAnsi="Times New Roman" w:cs="Times New Roman"/>
          <w:sz w:val="22"/>
          <w:szCs w:val="22"/>
          <w:lang w:val="uk-UA" w:eastAsia="en-US"/>
        </w:rPr>
        <w:tab/>
        <w:t xml:space="preserve">      </w:t>
      </w:r>
      <w:r>
        <w:rPr>
          <w:rFonts w:ascii="Times New Roman" w:hAnsi="Times New Roman" w:cs="Times New Roman"/>
          <w:sz w:val="22"/>
          <w:szCs w:val="22"/>
          <w:lang w:val="uk-UA" w:eastAsia="en-US"/>
        </w:rPr>
        <w:tab/>
      </w:r>
      <w:r>
        <w:rPr>
          <w:rFonts w:ascii="Times New Roman" w:hAnsi="Times New Roman" w:cs="Times New Roman"/>
          <w:sz w:val="22"/>
          <w:szCs w:val="22"/>
          <w:lang w:val="uk-UA" w:eastAsia="en-US"/>
        </w:rPr>
        <w:tab/>
      </w:r>
      <w:r>
        <w:rPr>
          <w:rFonts w:ascii="Times New Roman" w:hAnsi="Times New Roman" w:cs="Times New Roman"/>
          <w:sz w:val="22"/>
          <w:szCs w:val="22"/>
          <w:lang w:val="uk-UA" w:eastAsia="en-US"/>
        </w:rPr>
        <w:tab/>
      </w:r>
      <w:r>
        <w:rPr>
          <w:rFonts w:ascii="Times New Roman" w:hAnsi="Times New Roman" w:cs="Times New Roman"/>
          <w:sz w:val="22"/>
          <w:szCs w:val="22"/>
          <w:lang w:val="uk-UA" w:eastAsia="en-US"/>
        </w:rPr>
        <w:tab/>
      </w:r>
      <w:bookmarkStart w:id="0" w:name="_GoBack"/>
      <w:bookmarkEnd w:id="0"/>
      <w:r>
        <w:rPr>
          <w:rFonts w:ascii="Times New Roman" w:hAnsi="Times New Roman" w:cs="Times New Roman"/>
          <w:sz w:val="22"/>
          <w:szCs w:val="22"/>
          <w:lang w:val="uk-UA" w:eastAsia="en-US"/>
        </w:rPr>
        <w:t>«____»</w:t>
      </w:r>
      <w:r w:rsidRPr="00EC6B8D">
        <w:rPr>
          <w:rFonts w:ascii="Times New Roman" w:hAnsi="Times New Roman" w:cs="Times New Roman"/>
          <w:sz w:val="22"/>
          <w:szCs w:val="22"/>
          <w:lang w:val="uk-UA" w:eastAsia="en-US"/>
        </w:rPr>
        <w:t xml:space="preserve"> </w:t>
      </w:r>
      <w:r>
        <w:rPr>
          <w:rFonts w:ascii="Times New Roman" w:hAnsi="Times New Roman" w:cs="Times New Roman"/>
          <w:sz w:val="22"/>
          <w:szCs w:val="22"/>
          <w:lang w:val="uk-UA" w:eastAsia="en-US"/>
        </w:rPr>
        <w:t>________</w:t>
      </w:r>
      <w:r w:rsidRPr="00EC6B8D">
        <w:rPr>
          <w:rFonts w:ascii="Times New Roman" w:hAnsi="Times New Roman" w:cs="Times New Roman"/>
          <w:sz w:val="22"/>
          <w:szCs w:val="22"/>
          <w:lang w:val="uk-UA" w:eastAsia="en-US"/>
        </w:rPr>
        <w:t xml:space="preserve"> 2024</w:t>
      </w:r>
      <w:r w:rsidRPr="00EC6B8D">
        <w:rPr>
          <w:rFonts w:ascii="Calibri" w:eastAsia="Calibri" w:hAnsi="Calibri" w:cs="Calibri"/>
          <w:spacing w:val="49"/>
          <w:sz w:val="22"/>
          <w:szCs w:val="22"/>
          <w:lang w:val="uk-UA" w:eastAsia="uk-UA"/>
        </w:rPr>
        <w:t xml:space="preserve"> </w:t>
      </w:r>
      <w:r w:rsidRPr="00EC6B8D">
        <w:rPr>
          <w:rFonts w:ascii="Times New Roman" w:eastAsia="Calibri" w:hAnsi="Times New Roman" w:cs="Times New Roman"/>
          <w:spacing w:val="49"/>
          <w:sz w:val="22"/>
          <w:szCs w:val="22"/>
          <w:lang w:val="uk-UA" w:eastAsia="uk-UA"/>
        </w:rPr>
        <w:t>р.</w:t>
      </w:r>
    </w:p>
    <w:p w:rsidR="00A13BAE" w:rsidRPr="00EC6B8D" w:rsidRDefault="00A13BAE" w:rsidP="00A13BAE">
      <w:pPr>
        <w:suppressAutoHyphens w:val="0"/>
        <w:autoSpaceDN w:val="0"/>
        <w:spacing w:before="9"/>
        <w:rPr>
          <w:rFonts w:ascii="Times New Roman" w:hAnsi="Times New Roman" w:cs="Times New Roman"/>
          <w:b/>
          <w:sz w:val="22"/>
          <w:szCs w:val="22"/>
          <w:lang w:val="uk-UA" w:eastAsia="en-US"/>
        </w:rPr>
      </w:pPr>
    </w:p>
    <w:p w:rsidR="00A13BAE" w:rsidRDefault="00A13BAE" w:rsidP="00A13BAE">
      <w:pPr>
        <w:tabs>
          <w:tab w:val="left" w:pos="7698"/>
        </w:tabs>
        <w:suppressAutoHyphens w:val="0"/>
        <w:autoSpaceDN w:val="0"/>
        <w:spacing w:before="90" w:line="275" w:lineRule="exact"/>
        <w:jc w:val="both"/>
        <w:rPr>
          <w:rFonts w:ascii="Times New Roman" w:eastAsia="Calibri" w:hAnsi="Times New Roman" w:cs="Times New Roman"/>
          <w:sz w:val="22"/>
          <w:szCs w:val="22"/>
          <w:lang w:val="uk-UA" w:eastAsia="en-US"/>
        </w:rPr>
      </w:pPr>
      <w:r>
        <w:rPr>
          <w:rFonts w:ascii="Times New Roman" w:hAnsi="Times New Roman" w:cs="Times New Roman"/>
          <w:b/>
          <w:sz w:val="22"/>
          <w:szCs w:val="22"/>
          <w:lang w:val="uk-UA" w:eastAsia="en-US"/>
        </w:rPr>
        <w:t>___________________________________________________________________________</w:t>
      </w:r>
      <w:r w:rsidRPr="00EC6B8D">
        <w:rPr>
          <w:rFonts w:ascii="Times New Roman" w:hAnsi="Times New Roman" w:cs="Times New Roman"/>
          <w:sz w:val="22"/>
          <w:szCs w:val="22"/>
          <w:lang w:val="uk-UA" w:eastAsia="en-US"/>
        </w:rPr>
        <w:t xml:space="preserve"> (надалі</w:t>
      </w:r>
      <w:r w:rsidRPr="00EC6B8D">
        <w:rPr>
          <w:rFonts w:ascii="Times New Roman" w:hAnsi="Times New Roman" w:cs="Times New Roman"/>
          <w:spacing w:val="-13"/>
          <w:sz w:val="22"/>
          <w:szCs w:val="22"/>
          <w:lang w:val="uk-UA" w:eastAsia="en-US"/>
        </w:rPr>
        <w:t xml:space="preserve"> - </w:t>
      </w:r>
      <w:r w:rsidRPr="00EC6B8D">
        <w:rPr>
          <w:rFonts w:ascii="Times New Roman" w:hAnsi="Times New Roman" w:cs="Times New Roman"/>
          <w:b/>
          <w:sz w:val="22"/>
          <w:szCs w:val="22"/>
          <w:lang w:val="uk-UA" w:eastAsia="en-US"/>
        </w:rPr>
        <w:t>Виконавець</w:t>
      </w:r>
      <w:r w:rsidRPr="00EC6B8D">
        <w:rPr>
          <w:rFonts w:ascii="Times New Roman" w:hAnsi="Times New Roman" w:cs="Times New Roman"/>
          <w:sz w:val="22"/>
          <w:szCs w:val="22"/>
          <w:lang w:val="uk-UA" w:eastAsia="en-US"/>
        </w:rPr>
        <w:t>),</w:t>
      </w:r>
      <w:r>
        <w:rPr>
          <w:rFonts w:ascii="Times New Roman" w:hAnsi="Times New Roman" w:cs="Times New Roman"/>
          <w:sz w:val="22"/>
          <w:szCs w:val="22"/>
          <w:lang w:val="uk-UA" w:eastAsia="en-US"/>
        </w:rPr>
        <w:t xml:space="preserve"> в особі </w:t>
      </w:r>
      <w:r w:rsidRPr="00EC6B8D">
        <w:rPr>
          <w:rFonts w:ascii="Times New Roman" w:hAnsi="Times New Roman" w:cs="Times New Roman"/>
          <w:sz w:val="22"/>
          <w:szCs w:val="22"/>
          <w:u w:val="single"/>
          <w:lang w:val="uk-UA" w:eastAsia="en-US"/>
        </w:rPr>
        <w:t xml:space="preserve">                                                            </w:t>
      </w:r>
      <w:r>
        <w:rPr>
          <w:rFonts w:ascii="Times New Roman" w:hAnsi="Times New Roman" w:cs="Times New Roman"/>
          <w:sz w:val="22"/>
          <w:szCs w:val="22"/>
          <w:u w:val="single"/>
          <w:lang w:val="uk-UA" w:eastAsia="en-US"/>
        </w:rPr>
        <w:t>,</w:t>
      </w:r>
      <w:r w:rsidRPr="00EC6B8D">
        <w:rPr>
          <w:rFonts w:ascii="Times New Roman" w:hAnsi="Times New Roman" w:cs="Times New Roman"/>
          <w:spacing w:val="11"/>
          <w:sz w:val="22"/>
          <w:szCs w:val="22"/>
          <w:lang w:val="uk-UA" w:eastAsia="en-US"/>
        </w:rPr>
        <w:t xml:space="preserve"> </w:t>
      </w:r>
      <w:r>
        <w:rPr>
          <w:rFonts w:ascii="Times New Roman" w:hAnsi="Times New Roman" w:cs="Times New Roman"/>
          <w:sz w:val="22"/>
          <w:szCs w:val="22"/>
          <w:lang w:val="uk-UA" w:eastAsia="en-US"/>
        </w:rPr>
        <w:t>що</w:t>
      </w:r>
      <w:r w:rsidRPr="00EC6B8D">
        <w:rPr>
          <w:rFonts w:ascii="Times New Roman" w:hAnsi="Times New Roman" w:cs="Times New Roman"/>
          <w:spacing w:val="11"/>
          <w:sz w:val="22"/>
          <w:szCs w:val="22"/>
          <w:lang w:val="uk-UA" w:eastAsia="en-US"/>
        </w:rPr>
        <w:t xml:space="preserve"> </w:t>
      </w:r>
      <w:r w:rsidRPr="00EC6B8D">
        <w:rPr>
          <w:rFonts w:ascii="Times New Roman" w:hAnsi="Times New Roman" w:cs="Times New Roman"/>
          <w:sz w:val="22"/>
          <w:szCs w:val="22"/>
          <w:lang w:val="uk-UA" w:eastAsia="en-US"/>
        </w:rPr>
        <w:t>діє</w:t>
      </w:r>
      <w:r w:rsidRPr="00EC6B8D">
        <w:rPr>
          <w:rFonts w:ascii="Times New Roman" w:hAnsi="Times New Roman" w:cs="Times New Roman"/>
          <w:spacing w:val="7"/>
          <w:sz w:val="22"/>
          <w:szCs w:val="22"/>
          <w:lang w:val="uk-UA" w:eastAsia="en-US"/>
        </w:rPr>
        <w:t xml:space="preserve"> </w:t>
      </w:r>
      <w:r w:rsidRPr="00EC6B8D">
        <w:rPr>
          <w:rFonts w:ascii="Times New Roman" w:hAnsi="Times New Roman" w:cs="Times New Roman"/>
          <w:sz w:val="22"/>
          <w:szCs w:val="22"/>
          <w:lang w:val="uk-UA" w:eastAsia="en-US"/>
        </w:rPr>
        <w:t>на</w:t>
      </w:r>
      <w:r w:rsidRPr="00EC6B8D">
        <w:rPr>
          <w:rFonts w:ascii="Times New Roman" w:hAnsi="Times New Roman" w:cs="Times New Roman"/>
          <w:spacing w:val="9"/>
          <w:sz w:val="22"/>
          <w:szCs w:val="22"/>
          <w:lang w:val="uk-UA" w:eastAsia="en-US"/>
        </w:rPr>
        <w:t xml:space="preserve"> </w:t>
      </w:r>
      <w:r w:rsidRPr="00EC6B8D">
        <w:rPr>
          <w:rFonts w:ascii="Times New Roman" w:hAnsi="Times New Roman" w:cs="Times New Roman"/>
          <w:sz w:val="22"/>
          <w:szCs w:val="22"/>
          <w:lang w:val="uk-UA" w:eastAsia="en-US"/>
        </w:rPr>
        <w:t xml:space="preserve">підставі </w:t>
      </w:r>
      <w:r>
        <w:rPr>
          <w:rFonts w:ascii="Times New Roman" w:hAnsi="Times New Roman" w:cs="Times New Roman"/>
          <w:sz w:val="22"/>
          <w:szCs w:val="22"/>
          <w:lang w:val="uk-UA" w:eastAsia="en-US"/>
        </w:rPr>
        <w:t>__________________________________________</w:t>
      </w:r>
      <w:r w:rsidRPr="00EC6B8D">
        <w:rPr>
          <w:rFonts w:ascii="Times New Roman" w:eastAsia="Calibri" w:hAnsi="Times New Roman" w:cs="Times New Roman"/>
          <w:sz w:val="22"/>
          <w:szCs w:val="22"/>
          <w:lang w:val="uk-UA" w:eastAsia="en-US"/>
        </w:rPr>
        <w:t xml:space="preserve">, з однієї сторони, </w:t>
      </w:r>
      <w:r>
        <w:rPr>
          <w:rFonts w:ascii="Times New Roman" w:eastAsia="Calibri" w:hAnsi="Times New Roman" w:cs="Times New Roman"/>
          <w:sz w:val="22"/>
          <w:szCs w:val="22"/>
          <w:lang w:val="uk-UA" w:eastAsia="en-US"/>
        </w:rPr>
        <w:t>та</w:t>
      </w:r>
    </w:p>
    <w:p w:rsidR="00A13BAE" w:rsidRPr="00EC6B8D" w:rsidRDefault="00A13BAE" w:rsidP="00A13BAE">
      <w:pPr>
        <w:tabs>
          <w:tab w:val="left" w:pos="7698"/>
        </w:tabs>
        <w:suppressAutoHyphens w:val="0"/>
        <w:autoSpaceDN w:val="0"/>
        <w:spacing w:before="90" w:line="275" w:lineRule="exact"/>
        <w:jc w:val="both"/>
        <w:rPr>
          <w:rFonts w:ascii="Times New Roman" w:hAnsi="Times New Roman" w:cs="Times New Roman"/>
          <w:sz w:val="22"/>
          <w:szCs w:val="22"/>
          <w:lang w:val="uk-UA" w:eastAsia="en-US"/>
        </w:rPr>
      </w:pPr>
      <w:r>
        <w:rPr>
          <w:rFonts w:ascii="Times New Roman" w:eastAsia="Calibri" w:hAnsi="Times New Roman" w:cs="Times New Roman"/>
          <w:b/>
          <w:sz w:val="22"/>
          <w:szCs w:val="22"/>
          <w:lang w:val="uk-UA" w:eastAsia="en-US"/>
        </w:rPr>
        <w:t>____________________________________________________________________________</w:t>
      </w:r>
      <w:r w:rsidRPr="00EC6B8D">
        <w:rPr>
          <w:rFonts w:ascii="Times New Roman" w:eastAsia="Calibri" w:hAnsi="Times New Roman" w:cs="Times New Roman"/>
          <w:sz w:val="22"/>
          <w:szCs w:val="22"/>
          <w:lang w:val="uk-UA" w:eastAsia="en-US"/>
        </w:rPr>
        <w:t xml:space="preserve"> </w:t>
      </w:r>
      <w:r w:rsidRPr="00EC6B8D">
        <w:rPr>
          <w:rFonts w:ascii="Times New Roman" w:hAnsi="Times New Roman" w:cs="Times New Roman"/>
          <w:lang w:val="uk-UA" w:eastAsia="en-US"/>
        </w:rPr>
        <w:t>(</w:t>
      </w:r>
      <w:r w:rsidRPr="00EC6B8D">
        <w:rPr>
          <w:rFonts w:ascii="Times New Roman" w:hAnsi="Times New Roman" w:cs="Times New Roman"/>
          <w:sz w:val="22"/>
          <w:szCs w:val="22"/>
          <w:lang w:val="uk-UA" w:eastAsia="en-US"/>
        </w:rPr>
        <w:t>надалі</w:t>
      </w:r>
      <w:r w:rsidRPr="00EC6B8D">
        <w:rPr>
          <w:rFonts w:ascii="Times New Roman" w:hAnsi="Times New Roman" w:cs="Times New Roman"/>
          <w:spacing w:val="3"/>
          <w:sz w:val="22"/>
          <w:szCs w:val="22"/>
          <w:lang w:val="uk-UA" w:eastAsia="en-US"/>
        </w:rPr>
        <w:t xml:space="preserve"> </w:t>
      </w:r>
      <w:r w:rsidRPr="00EC6B8D">
        <w:rPr>
          <w:rFonts w:ascii="Times New Roman" w:hAnsi="Times New Roman" w:cs="Times New Roman"/>
          <w:sz w:val="22"/>
          <w:szCs w:val="22"/>
          <w:lang w:val="uk-UA" w:eastAsia="en-US"/>
        </w:rPr>
        <w:t>–</w:t>
      </w:r>
      <w:r w:rsidRPr="00EC6B8D">
        <w:rPr>
          <w:rFonts w:ascii="Times New Roman" w:hAnsi="Times New Roman" w:cs="Times New Roman"/>
          <w:spacing w:val="5"/>
          <w:sz w:val="22"/>
          <w:szCs w:val="22"/>
          <w:lang w:val="uk-UA" w:eastAsia="en-US"/>
        </w:rPr>
        <w:t xml:space="preserve"> </w:t>
      </w:r>
      <w:r w:rsidRPr="00EC6B8D">
        <w:rPr>
          <w:rFonts w:ascii="Times New Roman" w:hAnsi="Times New Roman" w:cs="Times New Roman"/>
          <w:b/>
          <w:sz w:val="22"/>
          <w:szCs w:val="22"/>
          <w:lang w:val="uk-UA" w:eastAsia="en-US"/>
        </w:rPr>
        <w:t>Замовник</w:t>
      </w:r>
      <w:r w:rsidRPr="00EC6B8D">
        <w:rPr>
          <w:rFonts w:ascii="Times New Roman" w:hAnsi="Times New Roman" w:cs="Times New Roman"/>
          <w:sz w:val="22"/>
          <w:szCs w:val="22"/>
          <w:lang w:val="uk-UA" w:eastAsia="en-US"/>
        </w:rPr>
        <w:t>),</w:t>
      </w:r>
      <w:r w:rsidRPr="00EC6B8D">
        <w:rPr>
          <w:rFonts w:ascii="Times New Roman" w:hAnsi="Times New Roman" w:cs="Times New Roman"/>
          <w:spacing w:val="1"/>
          <w:sz w:val="22"/>
          <w:szCs w:val="22"/>
          <w:lang w:val="uk-UA" w:eastAsia="en-US"/>
        </w:rPr>
        <w:t xml:space="preserve"> </w:t>
      </w:r>
      <w:r w:rsidRPr="00EC6B8D">
        <w:rPr>
          <w:rFonts w:ascii="Times New Roman" w:hAnsi="Times New Roman" w:cs="Times New Roman"/>
          <w:sz w:val="22"/>
          <w:szCs w:val="22"/>
          <w:lang w:val="uk-UA" w:eastAsia="en-US"/>
        </w:rPr>
        <w:t>в</w:t>
      </w:r>
      <w:r w:rsidRPr="00EC6B8D">
        <w:rPr>
          <w:rFonts w:ascii="Times New Roman" w:hAnsi="Times New Roman" w:cs="Times New Roman"/>
          <w:spacing w:val="6"/>
          <w:sz w:val="22"/>
          <w:szCs w:val="22"/>
          <w:lang w:val="uk-UA" w:eastAsia="en-US"/>
        </w:rPr>
        <w:t xml:space="preserve"> </w:t>
      </w:r>
      <w:r w:rsidRPr="00EC6B8D">
        <w:rPr>
          <w:rFonts w:ascii="Times New Roman" w:hAnsi="Times New Roman" w:cs="Times New Roman"/>
          <w:sz w:val="22"/>
          <w:szCs w:val="22"/>
          <w:lang w:val="uk-UA" w:eastAsia="en-US"/>
        </w:rPr>
        <w:t xml:space="preserve">особі </w:t>
      </w:r>
      <w:r>
        <w:rPr>
          <w:rFonts w:ascii="Times New Roman" w:hAnsi="Times New Roman" w:cs="Times New Roman"/>
          <w:sz w:val="22"/>
          <w:szCs w:val="22"/>
          <w:lang w:val="uk-UA" w:eastAsia="en-US"/>
        </w:rPr>
        <w:t>________________________________________________________</w:t>
      </w:r>
      <w:r w:rsidRPr="00EC6B8D">
        <w:rPr>
          <w:rFonts w:ascii="Times New Roman" w:hAnsi="Times New Roman" w:cs="Times New Roman"/>
          <w:sz w:val="22"/>
          <w:szCs w:val="22"/>
          <w:lang w:val="uk-UA" w:eastAsia="en-US"/>
        </w:rPr>
        <w:t>, що діє на підставі Положення, з другої сторони, які іменовані надалі разом – Сторони, а</w:t>
      </w:r>
      <w:r w:rsidRPr="00EC6B8D">
        <w:rPr>
          <w:rFonts w:ascii="Times New Roman" w:hAnsi="Times New Roman" w:cs="Times New Roman"/>
          <w:spacing w:val="1"/>
          <w:sz w:val="22"/>
          <w:szCs w:val="22"/>
          <w:lang w:val="uk-UA" w:eastAsia="en-US"/>
        </w:rPr>
        <w:t xml:space="preserve"> </w:t>
      </w:r>
      <w:r w:rsidRPr="00EC6B8D">
        <w:rPr>
          <w:rFonts w:ascii="Times New Roman" w:hAnsi="Times New Roman" w:cs="Times New Roman"/>
          <w:sz w:val="22"/>
          <w:szCs w:val="22"/>
          <w:lang w:val="uk-UA" w:eastAsia="en-US"/>
        </w:rPr>
        <w:t>окремо – Сторона, уклали цей Договір про</w:t>
      </w:r>
      <w:r w:rsidRPr="00EC6B8D">
        <w:rPr>
          <w:rFonts w:ascii="Times New Roman" w:hAnsi="Times New Roman" w:cs="Times New Roman"/>
          <w:spacing w:val="1"/>
          <w:sz w:val="22"/>
          <w:szCs w:val="22"/>
          <w:lang w:val="uk-UA" w:eastAsia="en-US"/>
        </w:rPr>
        <w:t xml:space="preserve"> </w:t>
      </w:r>
      <w:r w:rsidRPr="00EC6B8D">
        <w:rPr>
          <w:rFonts w:ascii="Times New Roman" w:hAnsi="Times New Roman" w:cs="Times New Roman"/>
          <w:sz w:val="22"/>
          <w:szCs w:val="22"/>
          <w:lang w:val="uk-UA" w:eastAsia="en-US"/>
        </w:rPr>
        <w:t>надання послуг харчування (далі – Договір) про</w:t>
      </w:r>
      <w:r w:rsidRPr="00EC6B8D">
        <w:rPr>
          <w:rFonts w:ascii="Times New Roman" w:hAnsi="Times New Roman" w:cs="Times New Roman"/>
          <w:spacing w:val="1"/>
          <w:sz w:val="22"/>
          <w:szCs w:val="22"/>
          <w:lang w:val="uk-UA" w:eastAsia="en-US"/>
        </w:rPr>
        <w:t xml:space="preserve"> </w:t>
      </w:r>
      <w:r w:rsidRPr="00EC6B8D">
        <w:rPr>
          <w:rFonts w:ascii="Times New Roman" w:hAnsi="Times New Roman" w:cs="Times New Roman"/>
          <w:sz w:val="22"/>
          <w:szCs w:val="22"/>
          <w:lang w:val="uk-UA" w:eastAsia="en-US"/>
        </w:rPr>
        <w:t>наступне:</w:t>
      </w:r>
    </w:p>
    <w:p w:rsidR="00A13BAE" w:rsidRPr="00EC6B8D" w:rsidRDefault="00A13BAE" w:rsidP="00A13BAE">
      <w:pPr>
        <w:suppressAutoHyphens w:val="0"/>
        <w:autoSpaceDN w:val="0"/>
        <w:spacing w:before="5"/>
        <w:rPr>
          <w:rFonts w:ascii="Times New Roman" w:hAnsi="Times New Roman" w:cs="Times New Roman"/>
          <w:sz w:val="22"/>
          <w:szCs w:val="22"/>
          <w:lang w:val="uk-UA" w:eastAsia="en-US"/>
        </w:rPr>
      </w:pPr>
    </w:p>
    <w:p w:rsidR="00A13BAE" w:rsidRPr="00EC6B8D" w:rsidRDefault="00A13BAE" w:rsidP="00A13BAE">
      <w:pPr>
        <w:widowControl/>
        <w:numPr>
          <w:ilvl w:val="3"/>
          <w:numId w:val="1"/>
        </w:numPr>
        <w:suppressAutoHyphens w:val="0"/>
        <w:autoSpaceDE/>
        <w:autoSpaceDN w:val="0"/>
        <w:spacing w:after="160" w:line="259" w:lineRule="auto"/>
        <w:ind w:left="-567" w:right="283" w:firstLine="142"/>
        <w:jc w:val="center"/>
        <w:outlineLvl w:val="0"/>
        <w:rPr>
          <w:rFonts w:ascii="Times New Roman" w:hAnsi="Times New Roman" w:cs="Times New Roman"/>
          <w:b/>
          <w:bCs/>
          <w:sz w:val="22"/>
          <w:szCs w:val="22"/>
          <w:lang w:val="uk-UA" w:eastAsia="en-US" w:bidi="uk-UA"/>
        </w:rPr>
      </w:pPr>
      <w:bookmarkStart w:id="1" w:name="1._ПРЕДМЕТ_ДОГОВОРУ"/>
      <w:bookmarkEnd w:id="1"/>
      <w:r w:rsidRPr="00EC6B8D">
        <w:rPr>
          <w:rFonts w:ascii="Times New Roman" w:hAnsi="Times New Roman" w:cs="Times New Roman"/>
          <w:b/>
          <w:bCs/>
          <w:sz w:val="22"/>
          <w:szCs w:val="22"/>
          <w:lang w:val="uk-UA" w:eastAsia="en-US" w:bidi="uk-UA"/>
        </w:rPr>
        <w:t>ПРЕДМЕТ</w:t>
      </w:r>
      <w:r w:rsidRPr="00EC6B8D">
        <w:rPr>
          <w:rFonts w:ascii="Times New Roman" w:hAnsi="Times New Roman" w:cs="Times New Roman"/>
          <w:b/>
          <w:bCs/>
          <w:spacing w:val="-1"/>
          <w:sz w:val="22"/>
          <w:szCs w:val="22"/>
          <w:lang w:val="uk-UA" w:eastAsia="en-US" w:bidi="uk-UA"/>
        </w:rPr>
        <w:t xml:space="preserve"> </w:t>
      </w:r>
      <w:r w:rsidRPr="00EC6B8D">
        <w:rPr>
          <w:rFonts w:ascii="Times New Roman" w:hAnsi="Times New Roman" w:cs="Times New Roman"/>
          <w:b/>
          <w:bCs/>
          <w:sz w:val="22"/>
          <w:szCs w:val="22"/>
          <w:lang w:val="uk-UA" w:eastAsia="en-US" w:bidi="uk-UA"/>
        </w:rPr>
        <w:t>ДОГОВОРУ</w:t>
      </w:r>
    </w:p>
    <w:p w:rsidR="00A13BAE" w:rsidRPr="00EC6B8D" w:rsidRDefault="00A13BAE" w:rsidP="00A13BAE">
      <w:pPr>
        <w:suppressAutoHyphens w:val="0"/>
        <w:autoSpaceDN w:val="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A13BAE" w:rsidRPr="00EC6B8D" w:rsidRDefault="00A13BAE" w:rsidP="00A13BAE">
      <w:pPr>
        <w:suppressAutoHyphens w:val="0"/>
        <w:autoSpaceDN w:val="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 xml:space="preserve">1.2. Найменування послуг: Послуги з організації харчування (ДК 021:2015: код 55520000-1 </w:t>
      </w:r>
      <w:proofErr w:type="spellStart"/>
      <w:r w:rsidRPr="00EC6B8D">
        <w:rPr>
          <w:rFonts w:ascii="Times New Roman" w:hAnsi="Times New Roman" w:cs="Times New Roman"/>
          <w:sz w:val="22"/>
          <w:szCs w:val="22"/>
          <w:lang w:val="uk-UA" w:eastAsia="en-US" w:bidi="uk-UA"/>
        </w:rPr>
        <w:t>-Кейтерингові</w:t>
      </w:r>
      <w:proofErr w:type="spellEnd"/>
      <w:r w:rsidRPr="00EC6B8D">
        <w:rPr>
          <w:rFonts w:ascii="Times New Roman" w:hAnsi="Times New Roman" w:cs="Times New Roman"/>
          <w:sz w:val="22"/>
          <w:szCs w:val="22"/>
          <w:lang w:val="uk-UA" w:eastAsia="en-US" w:bidi="uk-UA"/>
        </w:rPr>
        <w:t xml:space="preserve"> послуги) (далі – послуги).</w:t>
      </w:r>
    </w:p>
    <w:p w:rsidR="00A13BAE" w:rsidRPr="00EC6B8D" w:rsidRDefault="00A13BAE" w:rsidP="00A13BAE">
      <w:pPr>
        <w:suppressAutoHyphens w:val="0"/>
        <w:autoSpaceDN w:val="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1.3. Кількість/обсяг</w:t>
      </w:r>
      <w:r>
        <w:rPr>
          <w:rFonts w:ascii="Times New Roman" w:hAnsi="Times New Roman" w:cs="Times New Roman"/>
          <w:sz w:val="22"/>
          <w:szCs w:val="22"/>
          <w:lang w:val="uk-UA" w:eastAsia="en-US" w:bidi="uk-UA"/>
        </w:rPr>
        <w:t>/ціна</w:t>
      </w:r>
      <w:r w:rsidRPr="00EC6B8D">
        <w:rPr>
          <w:rFonts w:ascii="Times New Roman" w:hAnsi="Times New Roman" w:cs="Times New Roman"/>
          <w:sz w:val="22"/>
          <w:szCs w:val="22"/>
          <w:lang w:val="uk-UA" w:eastAsia="en-US" w:bidi="uk-UA"/>
        </w:rPr>
        <w:t xml:space="preserve"> послуг, які надаються за цим Договором, зазначені у Специфікації (додаток №1 до Договору), що є невід’ємною частиною цього Договору.</w:t>
      </w:r>
    </w:p>
    <w:p w:rsidR="00A13BAE" w:rsidRPr="00EC6B8D" w:rsidRDefault="00A13BAE" w:rsidP="00A13BAE">
      <w:pPr>
        <w:suppressAutoHyphens w:val="0"/>
        <w:autoSpaceDN w:val="0"/>
        <w:ind w:right="283"/>
        <w:jc w:val="both"/>
        <w:rPr>
          <w:rFonts w:ascii="Times New Roman" w:hAnsi="Times New Roman" w:cs="Times New Roman"/>
          <w:sz w:val="12"/>
          <w:szCs w:val="12"/>
          <w:lang w:val="uk-UA" w:eastAsia="en-US" w:bidi="uk-UA"/>
        </w:rPr>
      </w:pPr>
    </w:p>
    <w:p w:rsidR="00A13BAE" w:rsidRPr="00EC6B8D" w:rsidRDefault="00A13BAE" w:rsidP="00A13BAE">
      <w:pPr>
        <w:widowControl/>
        <w:numPr>
          <w:ilvl w:val="3"/>
          <w:numId w:val="1"/>
        </w:numPr>
        <w:suppressAutoHyphens w:val="0"/>
        <w:autoSpaceDE/>
        <w:autoSpaceDN w:val="0"/>
        <w:spacing w:after="160" w:line="259" w:lineRule="auto"/>
        <w:ind w:left="-567" w:right="283" w:firstLine="142"/>
        <w:jc w:val="center"/>
        <w:outlineLvl w:val="0"/>
        <w:rPr>
          <w:rFonts w:ascii="Times New Roman" w:hAnsi="Times New Roman" w:cs="Times New Roman"/>
          <w:b/>
          <w:bCs/>
          <w:sz w:val="22"/>
          <w:szCs w:val="22"/>
          <w:lang w:val="uk-UA" w:eastAsia="en-US" w:bidi="uk-UA"/>
        </w:rPr>
      </w:pPr>
      <w:r w:rsidRPr="00EC6B8D">
        <w:rPr>
          <w:rFonts w:ascii="Times New Roman" w:hAnsi="Times New Roman" w:cs="Times New Roman"/>
          <w:b/>
          <w:bCs/>
          <w:sz w:val="22"/>
          <w:szCs w:val="22"/>
          <w:lang w:val="uk-UA" w:eastAsia="en-US" w:bidi="uk-UA"/>
        </w:rPr>
        <w:t>ЯКІСТЬ</w:t>
      </w:r>
      <w:r w:rsidRPr="00EC6B8D">
        <w:rPr>
          <w:rFonts w:ascii="Times New Roman" w:hAnsi="Times New Roman" w:cs="Times New Roman"/>
          <w:b/>
          <w:bCs/>
          <w:spacing w:val="-2"/>
          <w:sz w:val="22"/>
          <w:szCs w:val="22"/>
          <w:lang w:val="uk-UA" w:eastAsia="en-US" w:bidi="uk-UA"/>
        </w:rPr>
        <w:t xml:space="preserve"> </w:t>
      </w:r>
      <w:r w:rsidRPr="00EC6B8D">
        <w:rPr>
          <w:rFonts w:ascii="Times New Roman" w:hAnsi="Times New Roman" w:cs="Times New Roman"/>
          <w:b/>
          <w:bCs/>
          <w:sz w:val="22"/>
          <w:szCs w:val="22"/>
          <w:lang w:val="uk-UA" w:eastAsia="en-US" w:bidi="uk-UA"/>
        </w:rPr>
        <w:t>ПОСЛУГ</w:t>
      </w:r>
    </w:p>
    <w:p w:rsidR="00A13BAE" w:rsidRPr="00EC6B8D" w:rsidRDefault="00A13BAE" w:rsidP="00A13BAE">
      <w:pPr>
        <w:widowControl/>
        <w:numPr>
          <w:ilvl w:val="4"/>
          <w:numId w:val="1"/>
        </w:numPr>
        <w:suppressAutoHyphens w:val="0"/>
        <w:autoSpaceDE/>
        <w:autoSpaceDN w:val="0"/>
        <w:ind w:left="0" w:firstLine="142"/>
        <w:jc w:val="both"/>
        <w:rPr>
          <w:rFonts w:ascii="Times New Roman" w:hAnsi="Times New Roman" w:cs="Times New Roman"/>
          <w:sz w:val="22"/>
          <w:szCs w:val="22"/>
          <w:shd w:val="clear" w:color="auto" w:fill="FAFAFA"/>
          <w:lang w:val="uk-UA" w:bidi="uk-UA"/>
        </w:rPr>
      </w:pPr>
      <w:r w:rsidRPr="00EC6B8D">
        <w:rPr>
          <w:rFonts w:ascii="Times New Roman" w:hAnsi="Times New Roman" w:cs="Times New Roman"/>
          <w:sz w:val="22"/>
          <w:szCs w:val="22"/>
          <w:lang w:val="uk-UA"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чинного законодавства та </w:t>
      </w:r>
      <w:r w:rsidRPr="00EC6B8D">
        <w:rPr>
          <w:rFonts w:ascii="Times New Roman" w:hAnsi="Times New Roman" w:cs="Times New Roman"/>
          <w:bCs/>
          <w:sz w:val="22"/>
          <w:szCs w:val="22"/>
          <w:lang w:val="uk-UA" w:bidi="uk-UA"/>
        </w:rPr>
        <w:t>вимог Закону України «Про основні принципи та вимоги до безпечності та якості харчових продуктів» від 23.12.1997 року №771/97-ВР (зі змінами)</w:t>
      </w:r>
      <w:r w:rsidRPr="00EC6B8D">
        <w:rPr>
          <w:rFonts w:ascii="Times New Roman" w:hAnsi="Times New Roman" w:cs="Times New Roman"/>
          <w:sz w:val="22"/>
          <w:szCs w:val="22"/>
          <w:shd w:val="clear" w:color="auto" w:fill="FAFAFA"/>
          <w:lang w:val="uk-UA" w:bidi="uk-UA"/>
        </w:rPr>
        <w:t>.</w:t>
      </w:r>
    </w:p>
    <w:p w:rsidR="00A13BAE" w:rsidRPr="00EC6B8D" w:rsidRDefault="00A13BAE" w:rsidP="00A13BAE">
      <w:pPr>
        <w:widowControl/>
        <w:numPr>
          <w:ilvl w:val="4"/>
          <w:numId w:val="1"/>
        </w:numPr>
        <w:suppressAutoHyphens w:val="0"/>
        <w:autoSpaceDE/>
        <w:autoSpaceDN w:val="0"/>
        <w:ind w:left="0" w:firstLine="0"/>
        <w:jc w:val="both"/>
        <w:rPr>
          <w:rFonts w:ascii="Times New Roman" w:hAnsi="Times New Roman" w:cs="Times New Roman"/>
          <w:sz w:val="22"/>
          <w:szCs w:val="22"/>
          <w:lang w:val="uk-UA"/>
        </w:rPr>
      </w:pPr>
      <w:r w:rsidRPr="00EC6B8D">
        <w:rPr>
          <w:rFonts w:ascii="Times New Roman" w:hAnsi="Times New Roman" w:cs="Times New Roman"/>
          <w:sz w:val="22"/>
          <w:szCs w:val="22"/>
          <w:lang w:val="uk-UA" w:eastAsia="en-US" w:bidi="uk-UA"/>
        </w:rPr>
        <w:t>Виконавець зобов’язується щоденно проводити бракераж страв у відповідності з діючим законодавством України.</w:t>
      </w:r>
    </w:p>
    <w:p w:rsidR="00A13BAE" w:rsidRPr="00EC6B8D" w:rsidRDefault="00A13BAE" w:rsidP="00A13BAE">
      <w:pPr>
        <w:widowControl/>
        <w:numPr>
          <w:ilvl w:val="4"/>
          <w:numId w:val="1"/>
        </w:numPr>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A13BAE" w:rsidRPr="00EC6B8D" w:rsidRDefault="00A13BAE" w:rsidP="00A13BAE">
      <w:pPr>
        <w:widowControl/>
        <w:numPr>
          <w:ilvl w:val="4"/>
          <w:numId w:val="1"/>
        </w:numPr>
        <w:suppressAutoHyphens w:val="0"/>
        <w:autoSpaceDE/>
        <w:autoSpaceDN w:val="0"/>
        <w:ind w:left="0" w:firstLine="0"/>
        <w:jc w:val="both"/>
        <w:rPr>
          <w:rFonts w:ascii="Times New Roman" w:hAnsi="Times New Roman" w:cs="Times New Roman"/>
          <w:sz w:val="22"/>
          <w:szCs w:val="22"/>
          <w:lang w:val="uk-UA"/>
        </w:rPr>
      </w:pPr>
      <w:r w:rsidRPr="00EC6B8D">
        <w:rPr>
          <w:rFonts w:ascii="Times New Roman" w:hAnsi="Times New Roman" w:cs="Times New Roman"/>
          <w:sz w:val="22"/>
          <w:szCs w:val="22"/>
          <w:lang w:val="uk-UA"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A13BAE" w:rsidRPr="00EC6B8D" w:rsidRDefault="00A13BAE" w:rsidP="00A13BAE">
      <w:pPr>
        <w:suppressAutoHyphens w:val="0"/>
        <w:autoSpaceDN w:val="0"/>
        <w:jc w:val="both"/>
        <w:rPr>
          <w:rFonts w:ascii="Times New Roman" w:hAnsi="Times New Roman" w:cs="Times New Roman"/>
          <w:sz w:val="22"/>
          <w:szCs w:val="22"/>
          <w:lang w:val="uk-UA" w:bidi="uk-UA"/>
        </w:rPr>
      </w:pPr>
      <w:r w:rsidRPr="00EC6B8D">
        <w:rPr>
          <w:rFonts w:ascii="Times New Roman" w:hAnsi="Times New Roman" w:cs="Times New Roman"/>
          <w:sz w:val="22"/>
          <w:szCs w:val="22"/>
          <w:lang w:val="uk-UA" w:bidi="uk-UA"/>
        </w:rPr>
        <w:t>2.4. Під час надання послуг з харчування повинні застосовуватися заходи із захисту довкілля, передбачені законодавством України.</w:t>
      </w:r>
    </w:p>
    <w:p w:rsidR="00A13BAE" w:rsidRPr="00EC6B8D" w:rsidRDefault="00A13BAE" w:rsidP="00A13BAE">
      <w:pPr>
        <w:suppressAutoHyphens w:val="0"/>
        <w:autoSpaceDN w:val="0"/>
        <w:jc w:val="both"/>
        <w:rPr>
          <w:rFonts w:ascii="Times New Roman" w:hAnsi="Times New Roman" w:cs="Times New Roman"/>
          <w:sz w:val="22"/>
          <w:szCs w:val="22"/>
          <w:lang w:val="uk-UA" w:bidi="uk-UA"/>
        </w:rPr>
      </w:pPr>
      <w:r w:rsidRPr="00EC6B8D">
        <w:rPr>
          <w:rFonts w:ascii="Times New Roman" w:hAnsi="Times New Roman" w:cs="Times New Roman"/>
          <w:sz w:val="22"/>
          <w:szCs w:val="22"/>
          <w:lang w:val="uk-UA" w:bidi="uk-UA"/>
        </w:rPr>
        <w:t xml:space="preserve">2.5. </w:t>
      </w:r>
      <w:r w:rsidRPr="00EC6B8D">
        <w:rPr>
          <w:rFonts w:ascii="Times New Roman" w:hAnsi="Times New Roman" w:cs="Times New Roman"/>
          <w:sz w:val="22"/>
          <w:szCs w:val="22"/>
          <w:lang w:val="uk-UA" w:eastAsia="en-US"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rsidR="00A13BAE" w:rsidRPr="00EC6B8D" w:rsidRDefault="00A13BAE" w:rsidP="00A13BAE">
      <w:pPr>
        <w:suppressAutoHyphens w:val="0"/>
        <w:autoSpaceDN w:val="0"/>
        <w:jc w:val="both"/>
        <w:rPr>
          <w:rFonts w:ascii="Times New Roman" w:hAnsi="Times New Roman" w:cs="Times New Roman"/>
          <w:sz w:val="16"/>
          <w:szCs w:val="16"/>
          <w:lang w:val="uk-UA" w:eastAsia="en-US" w:bidi="uk-UA"/>
        </w:rPr>
      </w:pPr>
      <w:r w:rsidRPr="00EC6B8D">
        <w:rPr>
          <w:rFonts w:ascii="Times New Roman" w:hAnsi="Times New Roman" w:cs="Times New Roman"/>
          <w:sz w:val="22"/>
          <w:szCs w:val="22"/>
          <w:lang w:val="uk-UA" w:bidi="uk-UA"/>
        </w:rPr>
        <w:t xml:space="preserve">2.6. </w:t>
      </w:r>
      <w:r w:rsidRPr="00EC6B8D">
        <w:rPr>
          <w:rFonts w:ascii="Times New Roman" w:hAnsi="Times New Roman" w:cs="Times New Roman"/>
          <w:sz w:val="22"/>
          <w:szCs w:val="22"/>
          <w:lang w:val="uk-UA" w:eastAsia="en-US" w:bidi="uk-UA"/>
        </w:rPr>
        <w:t>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не приймаються та не підлягають задоволенню.</w:t>
      </w:r>
    </w:p>
    <w:p w:rsidR="00A13BAE" w:rsidRPr="00EC6B8D" w:rsidRDefault="00A13BAE" w:rsidP="00A13BAE">
      <w:pPr>
        <w:suppressAutoHyphens w:val="0"/>
        <w:autoSpaceDN w:val="0"/>
        <w:ind w:right="283"/>
        <w:jc w:val="both"/>
        <w:rPr>
          <w:rFonts w:ascii="Times New Roman" w:hAnsi="Times New Roman" w:cs="Times New Roman"/>
          <w:sz w:val="16"/>
          <w:szCs w:val="16"/>
          <w:lang w:val="uk-UA" w:eastAsia="en-US" w:bidi="uk-UA"/>
        </w:rPr>
      </w:pPr>
    </w:p>
    <w:p w:rsidR="00A13BAE" w:rsidRPr="00EC6B8D" w:rsidRDefault="00A13BAE" w:rsidP="00A13BAE">
      <w:pPr>
        <w:widowControl/>
        <w:numPr>
          <w:ilvl w:val="3"/>
          <w:numId w:val="1"/>
        </w:numPr>
        <w:suppressAutoHyphens w:val="0"/>
        <w:autoSpaceDE/>
        <w:autoSpaceDN w:val="0"/>
        <w:ind w:left="0" w:firstLine="0"/>
        <w:jc w:val="center"/>
        <w:outlineLvl w:val="0"/>
        <w:rPr>
          <w:rFonts w:ascii="Times New Roman" w:hAnsi="Times New Roman" w:cs="Times New Roman"/>
          <w:b/>
          <w:bCs/>
          <w:sz w:val="22"/>
          <w:szCs w:val="22"/>
          <w:lang w:val="uk-UA" w:eastAsia="en-US" w:bidi="uk-UA"/>
        </w:rPr>
      </w:pPr>
      <w:r w:rsidRPr="00EC6B8D">
        <w:rPr>
          <w:rFonts w:ascii="Times New Roman" w:hAnsi="Times New Roman" w:cs="Times New Roman"/>
          <w:b/>
          <w:bCs/>
          <w:sz w:val="22"/>
          <w:szCs w:val="22"/>
          <w:lang w:val="uk-UA" w:eastAsia="en-US" w:bidi="uk-UA"/>
        </w:rPr>
        <w:t>ЦІНА</w:t>
      </w:r>
      <w:r w:rsidRPr="00EC6B8D">
        <w:rPr>
          <w:rFonts w:ascii="Times New Roman" w:hAnsi="Times New Roman" w:cs="Times New Roman"/>
          <w:b/>
          <w:bCs/>
          <w:spacing w:val="-2"/>
          <w:sz w:val="22"/>
          <w:szCs w:val="22"/>
          <w:lang w:val="uk-UA" w:eastAsia="en-US" w:bidi="uk-UA"/>
        </w:rPr>
        <w:t xml:space="preserve"> </w:t>
      </w:r>
      <w:r w:rsidRPr="00EC6B8D">
        <w:rPr>
          <w:rFonts w:ascii="Times New Roman" w:hAnsi="Times New Roman" w:cs="Times New Roman"/>
          <w:b/>
          <w:bCs/>
          <w:sz w:val="22"/>
          <w:szCs w:val="22"/>
          <w:lang w:val="uk-UA" w:eastAsia="en-US" w:bidi="uk-UA"/>
        </w:rPr>
        <w:t>ДОГОВОРУ</w:t>
      </w:r>
    </w:p>
    <w:p w:rsidR="00A13BAE" w:rsidRPr="00EC6B8D" w:rsidRDefault="00A13BAE" w:rsidP="00A13BAE">
      <w:pPr>
        <w:suppressAutoHyphens w:val="0"/>
        <w:autoSpaceDN w:val="0"/>
        <w:jc w:val="both"/>
        <w:rPr>
          <w:rFonts w:ascii="Times New Roman" w:hAnsi="Times New Roman" w:cs="Times New Roman"/>
          <w:b/>
          <w:bCs/>
          <w:lang w:val="uk-UA" w:eastAsia="en-US" w:bidi="uk-UA"/>
        </w:rPr>
      </w:pPr>
      <w:r w:rsidRPr="00EC6B8D">
        <w:rPr>
          <w:rFonts w:ascii="Times New Roman" w:hAnsi="Times New Roman" w:cs="Times New Roman"/>
          <w:lang w:val="uk-UA" w:eastAsia="en-US" w:bidi="uk-UA"/>
        </w:rPr>
        <w:t>3.1. Ціна цього Договору становить:</w:t>
      </w:r>
      <w:r w:rsidRPr="00EC6B8D">
        <w:rPr>
          <w:rFonts w:ascii="Times New Roman" w:hAnsi="Times New Roman" w:cs="Times New Roman"/>
          <w:b/>
          <w:lang w:val="uk-UA" w:eastAsia="en-US" w:bidi="uk-UA"/>
        </w:rPr>
        <w:t xml:space="preserve"> </w:t>
      </w:r>
      <w:r>
        <w:rPr>
          <w:rFonts w:ascii="Times New Roman" w:hAnsi="Times New Roman" w:cs="Times New Roman"/>
          <w:b/>
          <w:lang w:val="uk-UA" w:eastAsia="en-US" w:bidi="uk-UA"/>
        </w:rPr>
        <w:t>_______________________________________</w:t>
      </w:r>
      <w:r w:rsidRPr="00EC6B8D">
        <w:rPr>
          <w:rFonts w:ascii="Times New Roman" w:hAnsi="Times New Roman" w:cs="Times New Roman"/>
          <w:b/>
          <w:lang w:val="uk-UA" w:eastAsia="en-US" w:bidi="uk-UA"/>
        </w:rPr>
        <w:t xml:space="preserve"> (</w:t>
      </w:r>
      <w:r>
        <w:rPr>
          <w:rFonts w:ascii="Times New Roman" w:hAnsi="Times New Roman" w:cs="Times New Roman"/>
          <w:b/>
          <w:lang w:val="uk-UA" w:eastAsia="en-US" w:bidi="uk-UA"/>
        </w:rPr>
        <w:t>________________________________________________________)</w:t>
      </w:r>
      <w:r w:rsidRPr="00EC6B8D">
        <w:rPr>
          <w:rFonts w:ascii="Times New Roman" w:hAnsi="Times New Roman" w:cs="Times New Roman"/>
          <w:b/>
          <w:lang w:val="uk-UA" w:eastAsia="en-US"/>
        </w:rPr>
        <w:t xml:space="preserve"> </w:t>
      </w:r>
      <w:r w:rsidRPr="00EC6B8D">
        <w:rPr>
          <w:rFonts w:ascii="Times New Roman" w:hAnsi="Times New Roman" w:cs="Times New Roman"/>
          <w:bCs/>
          <w:lang w:val="uk-UA" w:eastAsia="en-US"/>
        </w:rPr>
        <w:t xml:space="preserve">грн. </w:t>
      </w:r>
      <w:r w:rsidRPr="00007203">
        <w:rPr>
          <w:rFonts w:ascii="Times New Roman" w:hAnsi="Times New Roman" w:cs="Times New Roman"/>
          <w:bCs/>
          <w:lang w:val="uk-UA" w:eastAsia="en-US"/>
        </w:rPr>
        <w:t>з/</w:t>
      </w:r>
      <w:r w:rsidRPr="00EC6B8D">
        <w:rPr>
          <w:rFonts w:ascii="Times New Roman" w:hAnsi="Times New Roman" w:cs="Times New Roman"/>
          <w:bCs/>
          <w:lang w:val="uk-UA" w:eastAsia="en-US" w:bidi="uk-UA"/>
        </w:rPr>
        <w:t>без ПДВ.</w:t>
      </w:r>
    </w:p>
    <w:p w:rsidR="00A13BAE" w:rsidRPr="00EC6B8D" w:rsidRDefault="00A13BAE" w:rsidP="00A13BAE">
      <w:pPr>
        <w:suppressAutoHyphens w:val="0"/>
        <w:autoSpaceDN w:val="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3.2. Ціна цього Договору може бути зменшена за взаємною згодою Сторін.</w:t>
      </w:r>
    </w:p>
    <w:p w:rsidR="00A13BAE" w:rsidRPr="00EC6B8D" w:rsidRDefault="00A13BAE" w:rsidP="00A13BAE">
      <w:pPr>
        <w:suppressAutoHyphens w:val="0"/>
        <w:autoSpaceDN w:val="0"/>
        <w:jc w:val="both"/>
        <w:rPr>
          <w:rFonts w:ascii="Times New Roman" w:hAnsi="Times New Roman" w:cs="Times New Roman"/>
          <w:sz w:val="22"/>
          <w:szCs w:val="22"/>
          <w:lang w:val="uk-UA" w:eastAsia="en-US" w:bidi="uk-UA"/>
        </w:rPr>
      </w:pPr>
      <w:r w:rsidRPr="00EC6B8D">
        <w:rPr>
          <w:rFonts w:ascii="Times New Roman" w:hAnsi="Times New Roman" w:cs="Times New Roman"/>
          <w:lang w:val="uk-UA" w:eastAsia="en-US" w:bidi="uk-UA"/>
        </w:rPr>
        <w:t>3.3.</w:t>
      </w:r>
      <w:r w:rsidRPr="00EC6B8D">
        <w:rPr>
          <w:rFonts w:ascii="Times New Roman" w:hAnsi="Times New Roman" w:cs="Times New Roman"/>
          <w:sz w:val="22"/>
          <w:szCs w:val="22"/>
          <w:lang w:val="uk-UA" w:eastAsia="en-US" w:bidi="uk-UA"/>
        </w:rPr>
        <w:t xml:space="preserve"> Будь-які розрахунки за цим Договором здійснюються у національній валюті України – гривні.</w:t>
      </w:r>
    </w:p>
    <w:p w:rsidR="00A13BAE" w:rsidRPr="00EC6B8D" w:rsidRDefault="00A13BAE" w:rsidP="00A13BAE">
      <w:pPr>
        <w:suppressAutoHyphens w:val="0"/>
        <w:autoSpaceDN w:val="0"/>
        <w:jc w:val="both"/>
        <w:rPr>
          <w:rFonts w:ascii="Times New Roman" w:hAnsi="Times New Roman" w:cs="Times New Roman"/>
          <w:sz w:val="22"/>
          <w:szCs w:val="22"/>
          <w:lang w:val="uk-UA" w:eastAsia="en-US" w:bidi="uk-UA"/>
        </w:rPr>
      </w:pPr>
    </w:p>
    <w:p w:rsidR="00A13BAE" w:rsidRPr="00EC6B8D" w:rsidRDefault="00A13BAE" w:rsidP="00A13BAE">
      <w:pPr>
        <w:widowControl/>
        <w:numPr>
          <w:ilvl w:val="3"/>
          <w:numId w:val="1"/>
        </w:numPr>
        <w:suppressAutoHyphens w:val="0"/>
        <w:autoSpaceDE/>
        <w:autoSpaceDN w:val="0"/>
        <w:ind w:left="0" w:firstLine="0"/>
        <w:jc w:val="center"/>
        <w:outlineLvl w:val="0"/>
        <w:rPr>
          <w:rFonts w:ascii="Times New Roman" w:hAnsi="Times New Roman" w:cs="Times New Roman"/>
          <w:b/>
          <w:bCs/>
          <w:sz w:val="22"/>
          <w:szCs w:val="22"/>
          <w:lang w:val="uk-UA" w:eastAsia="en-US" w:bidi="uk-UA"/>
        </w:rPr>
      </w:pPr>
      <w:r w:rsidRPr="00EC6B8D">
        <w:rPr>
          <w:rFonts w:ascii="Times New Roman" w:hAnsi="Times New Roman" w:cs="Times New Roman"/>
          <w:b/>
          <w:bCs/>
          <w:sz w:val="22"/>
          <w:szCs w:val="22"/>
          <w:lang w:val="uk-UA" w:eastAsia="en-US" w:bidi="uk-UA"/>
        </w:rPr>
        <w:t xml:space="preserve">ПОРЯДОК </w:t>
      </w:r>
      <w:r w:rsidRPr="00EC6B8D">
        <w:rPr>
          <w:rFonts w:ascii="Times New Roman" w:hAnsi="Times New Roman" w:cs="Times New Roman"/>
          <w:b/>
          <w:bCs/>
          <w:spacing w:val="-2"/>
          <w:sz w:val="22"/>
          <w:szCs w:val="22"/>
          <w:lang w:val="uk-UA" w:eastAsia="en-US" w:bidi="uk-UA"/>
        </w:rPr>
        <w:t xml:space="preserve">ЗДІЙСНЕННЯ </w:t>
      </w:r>
      <w:r w:rsidRPr="00EC6B8D">
        <w:rPr>
          <w:rFonts w:ascii="Times New Roman" w:hAnsi="Times New Roman" w:cs="Times New Roman"/>
          <w:b/>
          <w:bCs/>
          <w:sz w:val="22"/>
          <w:szCs w:val="22"/>
          <w:lang w:val="uk-UA" w:eastAsia="en-US" w:bidi="uk-UA"/>
        </w:rPr>
        <w:t>ОПЛАТИ</w:t>
      </w:r>
    </w:p>
    <w:p w:rsidR="00A13BAE" w:rsidRPr="00EC6B8D" w:rsidRDefault="00A13BAE" w:rsidP="00A13BAE">
      <w:pPr>
        <w:widowControl/>
        <w:numPr>
          <w:ilvl w:val="1"/>
          <w:numId w:val="2"/>
        </w:numPr>
        <w:tabs>
          <w:tab w:val="left" w:pos="-142"/>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lastRenderedPageBreak/>
        <w:t xml:space="preserve">Розрахунки здійснюються Замовником протягом 10 (десяти) календарних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w:t>
      </w:r>
    </w:p>
    <w:p w:rsidR="00A13BAE" w:rsidRPr="00EC6B8D" w:rsidRDefault="00A13BAE" w:rsidP="00A13BAE">
      <w:pPr>
        <w:widowControl/>
        <w:numPr>
          <w:ilvl w:val="1"/>
          <w:numId w:val="2"/>
        </w:numPr>
        <w:tabs>
          <w:tab w:val="left" w:pos="-142"/>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sz w:val="22"/>
          <w:szCs w:val="22"/>
          <w:lang w:val="uk-UA" w:eastAsia="en-US" w:bidi="uk-UA"/>
        </w:rPr>
        <w:t xml:space="preserve">Виконавець надає Замовнику належним чином оформлений Акт(и) наданих послуг після фактичного надання </w:t>
      </w:r>
      <w:r w:rsidRPr="00EC6B8D">
        <w:rPr>
          <w:rFonts w:ascii="Times New Roman" w:hAnsi="Times New Roman" w:cs="Times New Roman"/>
          <w:lang w:val="uk-UA" w:eastAsia="en-US" w:bidi="uk-UA"/>
        </w:rPr>
        <w:t xml:space="preserve">послуг.  </w:t>
      </w:r>
    </w:p>
    <w:p w:rsidR="00A13BAE" w:rsidRPr="00EC6B8D" w:rsidRDefault="00A13BAE" w:rsidP="00A13BAE">
      <w:pPr>
        <w:widowControl/>
        <w:numPr>
          <w:ilvl w:val="1"/>
          <w:numId w:val="2"/>
        </w:numPr>
        <w:tabs>
          <w:tab w:val="left" w:pos="-142"/>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eastAsia="Calibri" w:hAnsi="Times New Roman" w:cs="Times New Roman"/>
          <w:lang w:val="uk-UA" w:eastAsia="en-US"/>
        </w:rPr>
        <w:t>Несвоєчасне перерахування коштів органами Державної казначейської служби України (за умовами подання Покупцем фінансових документів, у тому числі платіжних інструкцій до органів державної казначейської служби України в строк, не пізніше ніж сім робочих днів) не вважається порушенням терміну оплати з боку Замовника.</w:t>
      </w:r>
    </w:p>
    <w:p w:rsidR="00A13BAE" w:rsidRPr="00EC6B8D" w:rsidRDefault="00A13BAE" w:rsidP="00A13BAE">
      <w:pPr>
        <w:tabs>
          <w:tab w:val="left" w:pos="-142"/>
        </w:tabs>
        <w:suppressAutoHyphens w:val="0"/>
        <w:autoSpaceDN w:val="0"/>
        <w:jc w:val="both"/>
        <w:rPr>
          <w:rFonts w:ascii="Times New Roman" w:hAnsi="Times New Roman" w:cs="Times New Roman"/>
          <w:lang w:val="uk-UA" w:eastAsia="en-US" w:bidi="uk-UA"/>
        </w:rPr>
      </w:pPr>
    </w:p>
    <w:p w:rsidR="00A13BAE" w:rsidRPr="00EC6B8D" w:rsidRDefault="00A13BAE" w:rsidP="00A13BAE">
      <w:pPr>
        <w:widowControl/>
        <w:numPr>
          <w:ilvl w:val="3"/>
          <w:numId w:val="1"/>
        </w:numPr>
        <w:suppressAutoHyphens w:val="0"/>
        <w:autoSpaceDE/>
        <w:autoSpaceDN w:val="0"/>
        <w:ind w:left="0" w:firstLine="0"/>
        <w:jc w:val="center"/>
        <w:outlineLvl w:val="0"/>
        <w:rPr>
          <w:rFonts w:ascii="Times New Roman" w:hAnsi="Times New Roman" w:cs="Times New Roman"/>
          <w:b/>
          <w:bCs/>
          <w:lang w:val="uk-UA" w:eastAsia="en-US" w:bidi="uk-UA"/>
        </w:rPr>
      </w:pPr>
      <w:r w:rsidRPr="00EC6B8D">
        <w:rPr>
          <w:rFonts w:ascii="Times New Roman" w:hAnsi="Times New Roman" w:cs="Times New Roman"/>
          <w:b/>
          <w:bCs/>
          <w:spacing w:val="-2"/>
          <w:lang w:val="uk-UA" w:eastAsia="en-US" w:bidi="uk-UA"/>
        </w:rPr>
        <w:t>ПОРЯДОК</w:t>
      </w:r>
      <w:r w:rsidRPr="00EC6B8D">
        <w:rPr>
          <w:rFonts w:ascii="Times New Roman" w:hAnsi="Times New Roman" w:cs="Times New Roman"/>
          <w:b/>
          <w:bCs/>
          <w:lang w:val="uk-UA" w:eastAsia="en-US" w:bidi="uk-UA"/>
        </w:rPr>
        <w:t xml:space="preserve"> НАДАННЯ</w:t>
      </w:r>
      <w:r w:rsidRPr="00EC6B8D">
        <w:rPr>
          <w:rFonts w:ascii="Times New Roman" w:hAnsi="Times New Roman" w:cs="Times New Roman"/>
          <w:b/>
          <w:bCs/>
          <w:spacing w:val="-1"/>
          <w:lang w:val="uk-UA" w:eastAsia="en-US" w:bidi="uk-UA"/>
        </w:rPr>
        <w:t xml:space="preserve"> </w:t>
      </w:r>
      <w:r w:rsidRPr="00EC6B8D">
        <w:rPr>
          <w:rFonts w:ascii="Times New Roman" w:hAnsi="Times New Roman" w:cs="Times New Roman"/>
          <w:b/>
          <w:bCs/>
          <w:lang w:val="uk-UA" w:eastAsia="en-US" w:bidi="uk-UA"/>
        </w:rPr>
        <w:t>ПОСЛУГ</w:t>
      </w:r>
    </w:p>
    <w:p w:rsidR="00A13BAE" w:rsidRPr="00EC6B8D" w:rsidRDefault="00A13BAE" w:rsidP="00A13BAE">
      <w:pPr>
        <w:widowControl/>
        <w:numPr>
          <w:ilvl w:val="1"/>
          <w:numId w:val="3"/>
        </w:numPr>
        <w:tabs>
          <w:tab w:val="left" w:pos="-142"/>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 xml:space="preserve">Строк надання послуг: </w:t>
      </w:r>
      <w:r w:rsidRPr="00BF2B52">
        <w:rPr>
          <w:rFonts w:ascii="Times New Roman" w:hAnsi="Times New Roman" w:cs="Times New Roman"/>
          <w:bCs/>
          <w:lang w:eastAsia="en-US" w:bidi="uk-UA"/>
        </w:rPr>
        <w:t xml:space="preserve">до </w:t>
      </w:r>
      <w:r>
        <w:rPr>
          <w:rFonts w:ascii="Times New Roman" w:hAnsi="Times New Roman" w:cs="Times New Roman"/>
          <w:bCs/>
          <w:lang w:val="uk-UA" w:eastAsia="en-US" w:bidi="uk-UA"/>
        </w:rPr>
        <w:t>______________</w:t>
      </w:r>
      <w:r w:rsidRPr="00BF2B52">
        <w:rPr>
          <w:rFonts w:ascii="Times New Roman" w:hAnsi="Times New Roman" w:cs="Times New Roman"/>
          <w:bCs/>
          <w:lang w:eastAsia="en-US" w:bidi="uk-UA"/>
        </w:rPr>
        <w:t>.</w:t>
      </w:r>
      <w:r w:rsidRPr="00BF2B52">
        <w:rPr>
          <w:rFonts w:ascii="Times New Roman" w:hAnsi="Times New Roman" w:cs="Times New Roman"/>
          <w:bCs/>
          <w:lang w:val="uk-UA" w:eastAsia="en-US" w:bidi="uk-UA"/>
        </w:rPr>
        <w:t>2024</w:t>
      </w:r>
      <w:r w:rsidRPr="00EC6B8D">
        <w:rPr>
          <w:rFonts w:ascii="Times New Roman" w:hAnsi="Times New Roman" w:cs="Times New Roman"/>
          <w:b/>
          <w:bCs/>
          <w:lang w:val="uk-UA" w:eastAsia="en-US" w:bidi="uk-UA"/>
        </w:rPr>
        <w:t xml:space="preserve"> </w:t>
      </w:r>
      <w:r w:rsidRPr="00EC6B8D">
        <w:rPr>
          <w:rFonts w:ascii="Times New Roman" w:hAnsi="Times New Roman" w:cs="Times New Roman"/>
          <w:lang w:val="uk-UA" w:eastAsia="en-US" w:bidi="uk-UA"/>
        </w:rPr>
        <w:t>включно.</w:t>
      </w:r>
    </w:p>
    <w:p w:rsidR="00A13BAE" w:rsidRPr="00F77FD1" w:rsidRDefault="00A13BAE" w:rsidP="00A13BAE">
      <w:pPr>
        <w:widowControl/>
        <w:numPr>
          <w:ilvl w:val="1"/>
          <w:numId w:val="3"/>
        </w:numPr>
        <w:tabs>
          <w:tab w:val="left" w:pos="-142"/>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 xml:space="preserve"> Місце надання послуг за адресою: </w:t>
      </w:r>
      <w:r w:rsidRPr="00605AD4">
        <w:rPr>
          <w:rFonts w:cs="Calibri"/>
          <w:color w:val="000000"/>
          <w:lang w:val="uk-UA"/>
        </w:rPr>
        <w:t xml:space="preserve">Україна, </w:t>
      </w:r>
      <w:r w:rsidRPr="00605AD4">
        <w:rPr>
          <w:rFonts w:cs="Times New Roman"/>
          <w:lang w:val="uk-UA" w:bidi="uk-UA"/>
        </w:rPr>
        <w:t>м. Львів</w:t>
      </w:r>
      <w:r>
        <w:rPr>
          <w:rFonts w:ascii="Times New Roman" w:hAnsi="Times New Roman" w:cs="Times New Roman"/>
          <w:lang w:val="uk-UA" w:eastAsia="en-US" w:bidi="uk-UA"/>
        </w:rPr>
        <w:t>(конкретна адреса проведення заходу буде уточнюватись перед його проведенням учаснику, для вчасної доставки їжі) в проміжку з 12:00 до 14:00год.</w:t>
      </w:r>
    </w:p>
    <w:p w:rsidR="00A13BAE" w:rsidRDefault="00A13BAE" w:rsidP="00A13BAE">
      <w:pPr>
        <w:widowControl/>
        <w:numPr>
          <w:ilvl w:val="1"/>
          <w:numId w:val="3"/>
        </w:numPr>
        <w:tabs>
          <w:tab w:val="left" w:pos="-142"/>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 xml:space="preserve">Обсяг </w:t>
      </w:r>
      <w:r>
        <w:rPr>
          <w:rFonts w:ascii="Times New Roman" w:eastAsia="Calibri" w:hAnsi="Times New Roman" w:cs="Times New Roman"/>
          <w:lang w:val="uk-UA" w:eastAsia="uk-UA" w:bidi="uk-UA"/>
        </w:rPr>
        <w:t>послуги враховує 1</w:t>
      </w:r>
      <w:r w:rsidRPr="00EC6B8D">
        <w:rPr>
          <w:rFonts w:ascii="Times New Roman" w:eastAsia="Calibri" w:hAnsi="Times New Roman" w:cs="Times New Roman"/>
          <w:lang w:val="uk-UA" w:eastAsia="uk-UA" w:bidi="uk-UA"/>
        </w:rPr>
        <w:t xml:space="preserve"> разове щоденне харчування однієї особи у відповідності до </w:t>
      </w:r>
      <w:r>
        <w:rPr>
          <w:rFonts w:ascii="Times New Roman" w:eastAsia="Calibri" w:hAnsi="Times New Roman" w:cs="Times New Roman"/>
          <w:lang w:val="uk-UA" w:eastAsia="uk-UA" w:bidi="uk-UA"/>
        </w:rPr>
        <w:t xml:space="preserve">примірного </w:t>
      </w:r>
      <w:r w:rsidRPr="00EC6B8D">
        <w:rPr>
          <w:rFonts w:ascii="Times New Roman" w:eastAsia="Calibri" w:hAnsi="Times New Roman" w:cs="Times New Roman"/>
          <w:lang w:val="uk-UA" w:eastAsia="uk-UA" w:bidi="uk-UA"/>
        </w:rPr>
        <w:t>меню</w:t>
      </w:r>
      <w:r w:rsidRPr="00EC6B8D">
        <w:rPr>
          <w:rFonts w:ascii="Times New Roman" w:hAnsi="Times New Roman" w:cs="Times New Roman"/>
          <w:lang w:val="uk-UA" w:eastAsia="en-US" w:bidi="uk-UA"/>
        </w:rPr>
        <w:t xml:space="preserve"> (додаток №2 до договору) та визначається відповідно до кількості </w:t>
      </w:r>
      <w:r>
        <w:rPr>
          <w:rFonts w:ascii="Times New Roman" w:hAnsi="Times New Roman" w:cs="Times New Roman"/>
          <w:lang w:val="uk-UA" w:eastAsia="en-US" w:bidi="uk-UA"/>
        </w:rPr>
        <w:t xml:space="preserve">людей </w:t>
      </w:r>
      <w:r w:rsidRPr="00EC6B8D">
        <w:rPr>
          <w:rFonts w:ascii="Times New Roman" w:hAnsi="Times New Roman" w:cs="Times New Roman"/>
          <w:shd w:val="clear" w:color="auto" w:fill="FFFFFF"/>
          <w:lang w:val="uk-UA" w:eastAsia="en-US" w:bidi="uk-UA"/>
        </w:rPr>
        <w:t xml:space="preserve"> та супроводжуючого</w:t>
      </w:r>
      <w:r>
        <w:rPr>
          <w:rFonts w:ascii="Times New Roman" w:hAnsi="Times New Roman" w:cs="Times New Roman"/>
          <w:shd w:val="clear" w:color="auto" w:fill="FFFFFF"/>
          <w:lang w:val="uk-UA" w:eastAsia="en-US" w:bidi="uk-UA"/>
        </w:rPr>
        <w:t>(</w:t>
      </w:r>
      <w:proofErr w:type="spellStart"/>
      <w:r>
        <w:rPr>
          <w:rFonts w:ascii="Times New Roman" w:hAnsi="Times New Roman" w:cs="Times New Roman"/>
          <w:shd w:val="clear" w:color="auto" w:fill="FFFFFF"/>
          <w:lang w:val="uk-UA" w:eastAsia="en-US" w:bidi="uk-UA"/>
        </w:rPr>
        <w:t>их</w:t>
      </w:r>
      <w:proofErr w:type="spellEnd"/>
      <w:r>
        <w:rPr>
          <w:rFonts w:ascii="Times New Roman" w:hAnsi="Times New Roman" w:cs="Times New Roman"/>
          <w:shd w:val="clear" w:color="auto" w:fill="FFFFFF"/>
          <w:lang w:val="uk-UA" w:eastAsia="en-US" w:bidi="uk-UA"/>
        </w:rPr>
        <w:t>) особи(</w:t>
      </w:r>
      <w:proofErr w:type="spellStart"/>
      <w:r>
        <w:rPr>
          <w:rFonts w:ascii="Times New Roman" w:hAnsi="Times New Roman" w:cs="Times New Roman"/>
          <w:shd w:val="clear" w:color="auto" w:fill="FFFFFF"/>
          <w:lang w:val="uk-UA" w:eastAsia="en-US" w:bidi="uk-UA"/>
        </w:rPr>
        <w:t>іб</w:t>
      </w:r>
      <w:proofErr w:type="spellEnd"/>
      <w:r>
        <w:rPr>
          <w:rFonts w:ascii="Times New Roman" w:hAnsi="Times New Roman" w:cs="Times New Roman"/>
          <w:shd w:val="clear" w:color="auto" w:fill="FFFFFF"/>
          <w:lang w:val="uk-UA" w:eastAsia="en-US" w:bidi="uk-UA"/>
        </w:rPr>
        <w:t>)</w:t>
      </w:r>
      <w:r w:rsidRPr="00EC6B8D">
        <w:rPr>
          <w:rFonts w:ascii="Times New Roman" w:hAnsi="Times New Roman" w:cs="Times New Roman"/>
          <w:shd w:val="clear" w:color="auto" w:fill="FFFFFF"/>
          <w:lang w:val="uk-UA" w:eastAsia="en-US" w:bidi="uk-UA"/>
        </w:rPr>
        <w:t xml:space="preserve"> (на дату підписання договору – </w:t>
      </w:r>
      <w:r>
        <w:rPr>
          <w:rFonts w:ascii="Times New Roman" w:hAnsi="Times New Roman" w:cs="Times New Roman"/>
          <w:shd w:val="clear" w:color="auto" w:fill="FFFFFF"/>
          <w:lang w:val="uk-UA" w:eastAsia="en-US" w:bidi="uk-UA"/>
        </w:rPr>
        <w:t>______</w:t>
      </w:r>
      <w:r w:rsidRPr="00EC6B8D">
        <w:rPr>
          <w:rFonts w:ascii="Times New Roman" w:hAnsi="Times New Roman" w:cs="Times New Roman"/>
          <w:shd w:val="clear" w:color="auto" w:fill="FFFFFF"/>
          <w:lang w:val="uk-UA" w:eastAsia="en-US" w:bidi="uk-UA"/>
        </w:rPr>
        <w:t xml:space="preserve"> осіб). Загальний обсяг послуги (кількість днів) та вартість  харчування однієї особи визначена у специфікації до договору (додаток №1 до договору).  </w:t>
      </w:r>
      <w:r w:rsidRPr="00EC6B8D">
        <w:rPr>
          <w:rFonts w:ascii="Times New Roman" w:hAnsi="Times New Roman" w:cs="Times New Roman"/>
          <w:lang w:val="uk-UA" w:eastAsia="en-US" w:bidi="uk-UA"/>
        </w:rPr>
        <w:t xml:space="preserve"> </w:t>
      </w:r>
    </w:p>
    <w:p w:rsidR="00A13BAE" w:rsidRPr="00EC6B8D" w:rsidRDefault="00A13BAE" w:rsidP="00A13BAE">
      <w:pPr>
        <w:widowControl/>
        <w:tabs>
          <w:tab w:val="left" w:pos="-142"/>
        </w:tabs>
        <w:suppressAutoHyphens w:val="0"/>
        <w:autoSpaceDE/>
        <w:autoSpaceDN w:val="0"/>
        <w:jc w:val="both"/>
        <w:rPr>
          <w:rFonts w:ascii="Times New Roman" w:hAnsi="Times New Roman" w:cs="Times New Roman"/>
          <w:lang w:val="uk-UA" w:eastAsia="en-US" w:bidi="uk-UA"/>
        </w:rPr>
      </w:pPr>
      <w:r w:rsidRPr="000E3FC1">
        <w:rPr>
          <w:rFonts w:ascii="Times New Roman" w:hAnsi="Times New Roman" w:cs="Times New Roman"/>
          <w:i/>
          <w:lang w:val="uk-UA" w:eastAsia="en-US" w:bidi="uk-UA"/>
        </w:rPr>
        <w:t>Сторони можуть вносити зміни до примірного меню (додатку № 2 до договору) за взаємною згодою лише в сторону покращення</w:t>
      </w:r>
      <w:r>
        <w:rPr>
          <w:rFonts w:ascii="Times New Roman" w:hAnsi="Times New Roman" w:cs="Times New Roman"/>
          <w:lang w:val="uk-UA" w:eastAsia="en-US" w:bidi="uk-UA"/>
        </w:rPr>
        <w:t xml:space="preserve">.  </w:t>
      </w:r>
    </w:p>
    <w:p w:rsidR="00A13BAE" w:rsidRPr="00EC6B8D" w:rsidRDefault="00A13BAE" w:rsidP="00A13BAE">
      <w:pPr>
        <w:suppressAutoHyphens w:val="0"/>
        <w:autoSpaceDN w:val="0"/>
        <w:outlineLvl w:val="0"/>
        <w:rPr>
          <w:rFonts w:ascii="Times New Roman" w:hAnsi="Times New Roman" w:cs="Times New Roman"/>
          <w:b/>
          <w:bCs/>
          <w:lang w:val="uk-UA" w:eastAsia="en-US" w:bidi="uk-UA"/>
        </w:rPr>
      </w:pPr>
    </w:p>
    <w:p w:rsidR="00A13BAE" w:rsidRPr="00EC6B8D" w:rsidRDefault="00A13BAE" w:rsidP="00A13BAE">
      <w:pPr>
        <w:widowControl/>
        <w:numPr>
          <w:ilvl w:val="3"/>
          <w:numId w:val="1"/>
        </w:numPr>
        <w:suppressAutoHyphens w:val="0"/>
        <w:autoSpaceDE/>
        <w:autoSpaceDN w:val="0"/>
        <w:ind w:left="0" w:firstLine="0"/>
        <w:jc w:val="center"/>
        <w:outlineLvl w:val="0"/>
        <w:rPr>
          <w:rFonts w:ascii="Times New Roman" w:hAnsi="Times New Roman" w:cs="Times New Roman"/>
          <w:b/>
          <w:bCs/>
          <w:lang w:val="uk-UA" w:eastAsia="en-US" w:bidi="uk-UA"/>
        </w:rPr>
      </w:pPr>
      <w:r w:rsidRPr="00EC6B8D">
        <w:rPr>
          <w:rFonts w:ascii="Times New Roman" w:hAnsi="Times New Roman" w:cs="Times New Roman"/>
          <w:b/>
          <w:bCs/>
          <w:spacing w:val="-2"/>
          <w:lang w:val="uk-UA" w:eastAsia="en-US" w:bidi="uk-UA"/>
        </w:rPr>
        <w:t>ПРАВА</w:t>
      </w:r>
      <w:r w:rsidRPr="00EC6B8D">
        <w:rPr>
          <w:rFonts w:ascii="Times New Roman" w:hAnsi="Times New Roman" w:cs="Times New Roman"/>
          <w:b/>
          <w:bCs/>
          <w:lang w:val="uk-UA" w:eastAsia="en-US" w:bidi="uk-UA"/>
        </w:rPr>
        <w:t xml:space="preserve"> ТА ОБОВ’ЯЗКИ</w:t>
      </w:r>
      <w:r w:rsidRPr="00EC6B8D">
        <w:rPr>
          <w:rFonts w:ascii="Times New Roman" w:hAnsi="Times New Roman" w:cs="Times New Roman"/>
          <w:b/>
          <w:bCs/>
          <w:spacing w:val="-2"/>
          <w:lang w:val="uk-UA" w:eastAsia="en-US" w:bidi="uk-UA"/>
        </w:rPr>
        <w:t xml:space="preserve"> </w:t>
      </w:r>
      <w:r w:rsidRPr="00EC6B8D">
        <w:rPr>
          <w:rFonts w:ascii="Times New Roman" w:hAnsi="Times New Roman" w:cs="Times New Roman"/>
          <w:b/>
          <w:bCs/>
          <w:lang w:val="uk-UA" w:eastAsia="en-US" w:bidi="uk-UA"/>
        </w:rPr>
        <w:t>СТОРІН</w:t>
      </w:r>
    </w:p>
    <w:p w:rsidR="00A13BAE" w:rsidRPr="00EC6B8D" w:rsidRDefault="00A13BAE" w:rsidP="00A13BAE">
      <w:pPr>
        <w:widowControl/>
        <w:numPr>
          <w:ilvl w:val="1"/>
          <w:numId w:val="4"/>
        </w:numPr>
        <w:tabs>
          <w:tab w:val="left" w:pos="0"/>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b/>
          <w:bCs/>
          <w:lang w:val="uk-UA" w:eastAsia="en-US" w:bidi="uk-UA"/>
        </w:rPr>
        <w:t>Замовник</w:t>
      </w:r>
      <w:r w:rsidRPr="00EC6B8D">
        <w:rPr>
          <w:rFonts w:ascii="Times New Roman" w:hAnsi="Times New Roman" w:cs="Times New Roman"/>
          <w:b/>
          <w:bCs/>
          <w:spacing w:val="-1"/>
          <w:lang w:val="uk-UA" w:eastAsia="en-US" w:bidi="uk-UA"/>
        </w:rPr>
        <w:t xml:space="preserve"> </w:t>
      </w:r>
      <w:r w:rsidRPr="00EC6B8D">
        <w:rPr>
          <w:rFonts w:ascii="Times New Roman" w:hAnsi="Times New Roman" w:cs="Times New Roman"/>
          <w:b/>
          <w:bCs/>
          <w:lang w:val="uk-UA" w:eastAsia="en-US" w:bidi="uk-UA"/>
        </w:rPr>
        <w:t>зобов’язаний</w:t>
      </w:r>
      <w:r w:rsidRPr="00EC6B8D">
        <w:rPr>
          <w:rFonts w:ascii="Times New Roman" w:hAnsi="Times New Roman" w:cs="Times New Roman"/>
          <w:lang w:val="uk-UA" w:eastAsia="en-US" w:bidi="uk-UA"/>
        </w:rPr>
        <w:t>:</w:t>
      </w:r>
    </w:p>
    <w:p w:rsidR="00A13BAE" w:rsidRPr="00EC6B8D" w:rsidRDefault="00A13BAE" w:rsidP="00A13BAE">
      <w:pPr>
        <w:widowControl/>
        <w:numPr>
          <w:ilvl w:val="2"/>
          <w:numId w:val="4"/>
        </w:numPr>
        <w:tabs>
          <w:tab w:val="left" w:pos="0"/>
          <w:tab w:val="left" w:pos="851"/>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Своєчасно та в повному обсязі сплачувати за надані</w:t>
      </w:r>
      <w:r w:rsidRPr="00EC6B8D">
        <w:rPr>
          <w:rFonts w:ascii="Times New Roman" w:hAnsi="Times New Roman" w:cs="Times New Roman"/>
          <w:spacing w:val="-5"/>
          <w:lang w:val="uk-UA" w:eastAsia="en-US" w:bidi="uk-UA"/>
        </w:rPr>
        <w:t xml:space="preserve"> </w:t>
      </w:r>
      <w:r w:rsidRPr="00EC6B8D">
        <w:rPr>
          <w:rFonts w:ascii="Times New Roman" w:hAnsi="Times New Roman" w:cs="Times New Roman"/>
          <w:lang w:val="uk-UA" w:eastAsia="en-US" w:bidi="uk-UA"/>
        </w:rPr>
        <w:t>послуги, відповідно до умов цього Договору;</w:t>
      </w:r>
    </w:p>
    <w:p w:rsidR="00A13BAE" w:rsidRPr="00EC6B8D" w:rsidRDefault="00A13BAE" w:rsidP="00A13BAE">
      <w:pPr>
        <w:widowControl/>
        <w:numPr>
          <w:ilvl w:val="2"/>
          <w:numId w:val="4"/>
        </w:numPr>
        <w:tabs>
          <w:tab w:val="left" w:pos="0"/>
          <w:tab w:val="left" w:pos="851"/>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Надавати Виконавцю інформацію, необхідну для надання</w:t>
      </w:r>
      <w:r w:rsidRPr="00EC6B8D">
        <w:rPr>
          <w:rFonts w:ascii="Times New Roman" w:hAnsi="Times New Roman" w:cs="Times New Roman"/>
          <w:spacing w:val="-2"/>
          <w:lang w:val="uk-UA" w:eastAsia="en-US" w:bidi="uk-UA"/>
        </w:rPr>
        <w:t xml:space="preserve"> </w:t>
      </w:r>
      <w:r w:rsidRPr="00EC6B8D">
        <w:rPr>
          <w:rFonts w:ascii="Times New Roman" w:hAnsi="Times New Roman" w:cs="Times New Roman"/>
          <w:lang w:val="uk-UA" w:eastAsia="en-US" w:bidi="uk-UA"/>
        </w:rPr>
        <w:t>послуг;</w:t>
      </w:r>
    </w:p>
    <w:p w:rsidR="00A13BAE" w:rsidRPr="00EC6B8D" w:rsidRDefault="00A13BAE" w:rsidP="00A13BAE">
      <w:pPr>
        <w:widowControl/>
        <w:numPr>
          <w:ilvl w:val="2"/>
          <w:numId w:val="4"/>
        </w:numPr>
        <w:tabs>
          <w:tab w:val="left" w:pos="0"/>
          <w:tab w:val="left" w:pos="851"/>
          <w:tab w:val="left" w:pos="1213"/>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Приймати надані послуги згідно Акту(</w:t>
      </w:r>
      <w:proofErr w:type="spellStart"/>
      <w:r w:rsidRPr="00EC6B8D">
        <w:rPr>
          <w:rFonts w:ascii="Times New Roman" w:hAnsi="Times New Roman" w:cs="Times New Roman"/>
          <w:lang w:val="uk-UA" w:eastAsia="en-US" w:bidi="uk-UA"/>
        </w:rPr>
        <w:t>ів</w:t>
      </w:r>
      <w:proofErr w:type="spellEnd"/>
      <w:r w:rsidRPr="00EC6B8D">
        <w:rPr>
          <w:rFonts w:ascii="Times New Roman" w:hAnsi="Times New Roman" w:cs="Times New Roman"/>
          <w:lang w:val="uk-UA" w:eastAsia="en-US" w:bidi="uk-UA"/>
        </w:rPr>
        <w:t xml:space="preserve">) приймання-передачі наданих послуг; </w:t>
      </w:r>
    </w:p>
    <w:p w:rsidR="00A13BAE" w:rsidRPr="00EC6B8D" w:rsidRDefault="00A13BAE" w:rsidP="00A13BAE">
      <w:pPr>
        <w:widowControl/>
        <w:numPr>
          <w:ilvl w:val="2"/>
          <w:numId w:val="4"/>
        </w:numPr>
        <w:tabs>
          <w:tab w:val="left" w:pos="-567"/>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Забезпечити проведення щоденного бракеражу страв у відповідності до норм чинного законодавства;</w:t>
      </w:r>
    </w:p>
    <w:p w:rsidR="00A13BAE" w:rsidRPr="00EC6B8D" w:rsidRDefault="00A13BAE" w:rsidP="00A13BAE">
      <w:pPr>
        <w:widowControl/>
        <w:numPr>
          <w:ilvl w:val="2"/>
          <w:numId w:val="4"/>
        </w:numPr>
        <w:tabs>
          <w:tab w:val="left" w:pos="-567"/>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eastAsia="Calibri" w:hAnsi="Times New Roman" w:cs="Times New Roman"/>
          <w:lang w:val="uk-UA" w:eastAsia="en-US"/>
        </w:rPr>
        <w:t>Забезпечувати систематичний контроль за дотриманням Меню;</w:t>
      </w:r>
    </w:p>
    <w:p w:rsidR="00A13BAE" w:rsidRPr="00EC6B8D" w:rsidRDefault="00A13BAE" w:rsidP="00A13BAE">
      <w:pPr>
        <w:widowControl/>
        <w:numPr>
          <w:ilvl w:val="2"/>
          <w:numId w:val="4"/>
        </w:numPr>
        <w:tabs>
          <w:tab w:val="left" w:pos="0"/>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A13BAE" w:rsidRPr="00EC6B8D" w:rsidRDefault="00A13BAE" w:rsidP="00A13BAE">
      <w:pPr>
        <w:widowControl/>
        <w:numPr>
          <w:ilvl w:val="1"/>
          <w:numId w:val="4"/>
        </w:numPr>
        <w:tabs>
          <w:tab w:val="left" w:pos="0"/>
        </w:tabs>
        <w:suppressAutoHyphens w:val="0"/>
        <w:autoSpaceDE/>
        <w:autoSpaceDN w:val="0"/>
        <w:ind w:left="0" w:firstLine="0"/>
        <w:jc w:val="both"/>
        <w:rPr>
          <w:rFonts w:ascii="Times New Roman" w:hAnsi="Times New Roman" w:cs="Times New Roman"/>
          <w:b/>
          <w:bCs/>
          <w:lang w:val="uk-UA" w:eastAsia="en-US" w:bidi="uk-UA"/>
        </w:rPr>
      </w:pPr>
      <w:r w:rsidRPr="00EC6B8D">
        <w:rPr>
          <w:rFonts w:ascii="Times New Roman" w:hAnsi="Times New Roman" w:cs="Times New Roman"/>
          <w:b/>
          <w:bCs/>
          <w:lang w:val="uk-UA" w:eastAsia="en-US" w:bidi="uk-UA"/>
        </w:rPr>
        <w:t>Замовник має</w:t>
      </w:r>
      <w:r w:rsidRPr="00EC6B8D">
        <w:rPr>
          <w:rFonts w:ascii="Times New Roman" w:hAnsi="Times New Roman" w:cs="Times New Roman"/>
          <w:b/>
          <w:bCs/>
          <w:spacing w:val="-2"/>
          <w:lang w:val="uk-UA" w:eastAsia="en-US" w:bidi="uk-UA"/>
        </w:rPr>
        <w:t xml:space="preserve"> </w:t>
      </w:r>
      <w:r w:rsidRPr="00EC6B8D">
        <w:rPr>
          <w:rFonts w:ascii="Times New Roman" w:hAnsi="Times New Roman" w:cs="Times New Roman"/>
          <w:b/>
          <w:bCs/>
          <w:lang w:val="uk-UA" w:eastAsia="en-US" w:bidi="uk-UA"/>
        </w:rPr>
        <w:t>право:</w:t>
      </w:r>
    </w:p>
    <w:p w:rsidR="00A13BAE" w:rsidRPr="00EC6B8D" w:rsidRDefault="00A13BAE" w:rsidP="00A13BAE">
      <w:pPr>
        <w:widowControl/>
        <w:numPr>
          <w:ilvl w:val="2"/>
          <w:numId w:val="4"/>
        </w:numPr>
        <w:tabs>
          <w:tab w:val="left" w:pos="0"/>
          <w:tab w:val="left" w:pos="1268"/>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10 (десять) календарних днів до бажаної дати розірвання Договору. В такому разі Замовник зобов’язується сплатити послуги, що були фактично надані</w:t>
      </w:r>
      <w:r w:rsidRPr="00EC6B8D">
        <w:rPr>
          <w:rFonts w:ascii="Times New Roman" w:hAnsi="Times New Roman" w:cs="Times New Roman"/>
          <w:spacing w:val="-10"/>
          <w:lang w:val="uk-UA" w:eastAsia="en-US" w:bidi="uk-UA"/>
        </w:rPr>
        <w:t xml:space="preserve"> </w:t>
      </w:r>
      <w:r w:rsidRPr="00EC6B8D">
        <w:rPr>
          <w:rFonts w:ascii="Times New Roman" w:hAnsi="Times New Roman" w:cs="Times New Roman"/>
          <w:lang w:val="uk-UA" w:eastAsia="en-US" w:bidi="uk-UA"/>
        </w:rPr>
        <w:t>Виконавцем;</w:t>
      </w:r>
    </w:p>
    <w:p w:rsidR="00A13BAE" w:rsidRPr="00EC6B8D" w:rsidRDefault="00A13BAE" w:rsidP="00A13BAE">
      <w:pPr>
        <w:widowControl/>
        <w:numPr>
          <w:ilvl w:val="2"/>
          <w:numId w:val="4"/>
        </w:numPr>
        <w:tabs>
          <w:tab w:val="left" w:pos="0"/>
          <w:tab w:val="left" w:pos="1134"/>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Зменшувати</w:t>
      </w:r>
      <w:r w:rsidRPr="00EC6B8D">
        <w:rPr>
          <w:rFonts w:ascii="Times New Roman" w:hAnsi="Times New Roman" w:cs="Times New Roman"/>
          <w:spacing w:val="-7"/>
          <w:lang w:val="uk-UA" w:eastAsia="en-US" w:bidi="uk-UA"/>
        </w:rPr>
        <w:t xml:space="preserve"> </w:t>
      </w:r>
      <w:r w:rsidRPr="00EC6B8D">
        <w:rPr>
          <w:rFonts w:ascii="Times New Roman" w:hAnsi="Times New Roman" w:cs="Times New Roman"/>
          <w:lang w:val="uk-UA" w:eastAsia="en-US" w:bidi="uk-UA"/>
        </w:rPr>
        <w:t>загальний</w:t>
      </w:r>
      <w:r w:rsidRPr="00EC6B8D">
        <w:rPr>
          <w:rFonts w:ascii="Times New Roman" w:hAnsi="Times New Roman" w:cs="Times New Roman"/>
          <w:spacing w:val="-7"/>
          <w:lang w:val="uk-UA" w:eastAsia="en-US" w:bidi="uk-UA"/>
        </w:rPr>
        <w:t xml:space="preserve"> </w:t>
      </w:r>
      <w:r w:rsidRPr="00EC6B8D">
        <w:rPr>
          <w:rFonts w:ascii="Times New Roman" w:hAnsi="Times New Roman" w:cs="Times New Roman"/>
          <w:lang w:val="uk-UA" w:eastAsia="en-US" w:bidi="uk-UA"/>
        </w:rPr>
        <w:t>обсяг</w:t>
      </w:r>
      <w:r w:rsidRPr="00EC6B8D">
        <w:rPr>
          <w:rFonts w:ascii="Times New Roman" w:hAnsi="Times New Roman" w:cs="Times New Roman"/>
          <w:spacing w:val="-8"/>
          <w:lang w:val="uk-UA" w:eastAsia="en-US" w:bidi="uk-UA"/>
        </w:rPr>
        <w:t xml:space="preserve"> </w:t>
      </w:r>
      <w:r w:rsidRPr="00EC6B8D">
        <w:rPr>
          <w:rFonts w:ascii="Times New Roman" w:hAnsi="Times New Roman" w:cs="Times New Roman"/>
          <w:lang w:val="uk-UA" w:eastAsia="en-US" w:bidi="uk-UA"/>
        </w:rPr>
        <w:t>закупівлі</w:t>
      </w:r>
      <w:r w:rsidRPr="00EC6B8D">
        <w:rPr>
          <w:rFonts w:ascii="Times New Roman" w:hAnsi="Times New Roman" w:cs="Times New Roman"/>
          <w:spacing w:val="-7"/>
          <w:lang w:val="uk-UA" w:eastAsia="en-US" w:bidi="uk-UA"/>
        </w:rPr>
        <w:t xml:space="preserve"> </w:t>
      </w:r>
      <w:r w:rsidRPr="00EC6B8D">
        <w:rPr>
          <w:rFonts w:ascii="Times New Roman" w:hAnsi="Times New Roman" w:cs="Times New Roman"/>
          <w:lang w:val="uk-UA" w:eastAsia="en-US" w:bidi="uk-UA"/>
        </w:rPr>
        <w:t>послуг</w:t>
      </w:r>
      <w:r w:rsidRPr="00EC6B8D">
        <w:rPr>
          <w:rFonts w:ascii="Times New Roman" w:hAnsi="Times New Roman" w:cs="Times New Roman"/>
          <w:spacing w:val="-8"/>
          <w:lang w:val="uk-UA" w:eastAsia="en-US" w:bidi="uk-UA"/>
        </w:rPr>
        <w:t xml:space="preserve"> </w:t>
      </w:r>
      <w:r w:rsidRPr="00EC6B8D">
        <w:rPr>
          <w:rFonts w:ascii="Times New Roman" w:hAnsi="Times New Roman" w:cs="Times New Roman"/>
          <w:lang w:val="uk-UA" w:eastAsia="en-US" w:bidi="uk-UA"/>
        </w:rPr>
        <w:t>та</w:t>
      </w:r>
      <w:r w:rsidRPr="00EC6B8D">
        <w:rPr>
          <w:rFonts w:ascii="Times New Roman" w:hAnsi="Times New Roman" w:cs="Times New Roman"/>
          <w:spacing w:val="-9"/>
          <w:lang w:val="uk-UA" w:eastAsia="en-US" w:bidi="uk-UA"/>
        </w:rPr>
        <w:t xml:space="preserve"> </w:t>
      </w:r>
      <w:r w:rsidRPr="00EC6B8D">
        <w:rPr>
          <w:rFonts w:ascii="Times New Roman" w:hAnsi="Times New Roman" w:cs="Times New Roman"/>
          <w:lang w:val="uk-UA" w:eastAsia="en-US" w:bidi="uk-UA"/>
        </w:rPr>
        <w:t>загальну</w:t>
      </w:r>
      <w:r w:rsidRPr="00EC6B8D">
        <w:rPr>
          <w:rFonts w:ascii="Times New Roman" w:hAnsi="Times New Roman" w:cs="Times New Roman"/>
          <w:spacing w:val="-8"/>
          <w:lang w:val="uk-UA" w:eastAsia="en-US" w:bidi="uk-UA"/>
        </w:rPr>
        <w:t xml:space="preserve"> </w:t>
      </w:r>
      <w:r w:rsidRPr="00EC6B8D">
        <w:rPr>
          <w:rFonts w:ascii="Times New Roman" w:hAnsi="Times New Roman" w:cs="Times New Roman"/>
          <w:lang w:val="uk-UA" w:eastAsia="en-US" w:bidi="uk-UA"/>
        </w:rPr>
        <w:t>вартість</w:t>
      </w:r>
      <w:r w:rsidRPr="00EC6B8D">
        <w:rPr>
          <w:rFonts w:ascii="Times New Roman" w:hAnsi="Times New Roman" w:cs="Times New Roman"/>
          <w:spacing w:val="-7"/>
          <w:lang w:val="uk-UA" w:eastAsia="en-US" w:bidi="uk-UA"/>
        </w:rPr>
        <w:t xml:space="preserve"> </w:t>
      </w:r>
      <w:r w:rsidRPr="00EC6B8D">
        <w:rPr>
          <w:rFonts w:ascii="Times New Roman" w:hAnsi="Times New Roman" w:cs="Times New Roman"/>
          <w:lang w:val="uk-UA" w:eastAsia="en-US" w:bidi="uk-UA"/>
        </w:rPr>
        <w:t>Договору</w:t>
      </w:r>
      <w:r w:rsidRPr="00EC6B8D">
        <w:rPr>
          <w:rFonts w:ascii="Times New Roman" w:hAnsi="Times New Roman" w:cs="Times New Roman"/>
          <w:spacing w:val="-7"/>
          <w:lang w:val="uk-UA" w:eastAsia="en-US" w:bidi="uk-UA"/>
        </w:rPr>
        <w:t xml:space="preserve"> </w:t>
      </w:r>
      <w:r w:rsidRPr="00EC6B8D">
        <w:rPr>
          <w:rFonts w:ascii="Times New Roman" w:hAnsi="Times New Roman" w:cs="Times New Roman"/>
          <w:lang w:val="uk-UA" w:eastAsia="en-US" w:bidi="uk-UA"/>
        </w:rPr>
        <w:t>залежно від реальної потреби та фінансування видатків. У такому разі Сторони вносять відповідні зміни до Договору;</w:t>
      </w:r>
    </w:p>
    <w:p w:rsidR="00A13BAE" w:rsidRPr="00EC6B8D" w:rsidRDefault="00A13BAE" w:rsidP="00A13BAE">
      <w:pPr>
        <w:widowControl/>
        <w:numPr>
          <w:ilvl w:val="2"/>
          <w:numId w:val="4"/>
        </w:numPr>
        <w:tabs>
          <w:tab w:val="left" w:pos="0"/>
          <w:tab w:val="left" w:pos="1155"/>
        </w:tabs>
        <w:suppressAutoHyphens w:val="0"/>
        <w:autoSpaceDE/>
        <w:autoSpaceDN w:val="0"/>
        <w:ind w:left="0" w:firstLine="0"/>
        <w:jc w:val="both"/>
        <w:rPr>
          <w:rFonts w:ascii="Times New Roman" w:hAnsi="Times New Roman" w:cs="Times New Roman"/>
          <w:lang w:val="uk-UA" w:eastAsia="en-US" w:bidi="uk-UA"/>
        </w:rPr>
      </w:pPr>
      <w:r w:rsidRPr="00EC6B8D">
        <w:rPr>
          <w:rFonts w:ascii="Times New Roman" w:hAnsi="Times New Roman" w:cs="Times New Roman"/>
          <w:lang w:val="uk-UA" w:eastAsia="en-US" w:bidi="uk-UA"/>
        </w:rPr>
        <w:t>Уповноважена особа Замовника має право під час передачі готової їжі здійснювати перевірку відповідності фактичної ваги блюд з вагою блюд;</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en-US"/>
        </w:rPr>
      </w:pPr>
      <w:r w:rsidRPr="00EC6B8D">
        <w:rPr>
          <w:rFonts w:ascii="Times New Roman" w:eastAsia="Calibri" w:hAnsi="Times New Roman" w:cs="Times New Roman"/>
          <w:lang w:val="uk-UA" w:eastAsia="en-US"/>
        </w:rPr>
        <w:t>Повернути продукцію неналежної якості (продукції яка  не відповідає Меню, порушення рецептури приготування, зіпсованої продукції або непридатної до споживання, приготованої з неякісних продуктів, продукція зберігання та/або перевезення якої здійснюється з порушенням температури</w:t>
      </w:r>
      <w:r w:rsidRPr="00EC6B8D">
        <w:rPr>
          <w:rFonts w:ascii="Times New Roman" w:eastAsia="Calibri" w:hAnsi="Times New Roman" w:cs="Times New Roman"/>
          <w:sz w:val="22"/>
          <w:szCs w:val="22"/>
          <w:lang w:val="uk-UA" w:eastAsia="en-US"/>
        </w:rPr>
        <w:t xml:space="preserve"> для відповідного виду, при відсутності документів про якість на продукти з яких готуються страви) Виконавцю;</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en-US"/>
        </w:rPr>
      </w:pPr>
      <w:r w:rsidRPr="00EC6B8D">
        <w:rPr>
          <w:rFonts w:ascii="Times New Roman" w:eastAsia="Calibri" w:hAnsi="Times New Roman" w:cs="Times New Roman"/>
          <w:sz w:val="22"/>
          <w:szCs w:val="22"/>
          <w:lang w:val="uk-UA" w:eastAsia="uk-UA"/>
        </w:rPr>
        <w:t xml:space="preserve">Вимагати від «Виконавця» організації раціонального і якісного харчування дітей у відповідності до </w:t>
      </w:r>
      <w:r w:rsidRPr="00EC6B8D">
        <w:rPr>
          <w:rFonts w:ascii="Times New Roman" w:eastAsia="Calibri" w:hAnsi="Times New Roman" w:cs="Times New Roman"/>
          <w:sz w:val="22"/>
          <w:szCs w:val="22"/>
          <w:lang w:val="uk-UA" w:eastAsia="en-US"/>
        </w:rPr>
        <w:t xml:space="preserve">меню; </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uk-UA"/>
        </w:rPr>
      </w:pPr>
      <w:r w:rsidRPr="00EC6B8D">
        <w:rPr>
          <w:rFonts w:ascii="Times New Roman" w:eastAsia="Calibri" w:hAnsi="Times New Roman" w:cs="Times New Roman"/>
          <w:sz w:val="22"/>
          <w:szCs w:val="22"/>
          <w:lang w:val="uk-UA" w:eastAsia="uk-UA"/>
        </w:rPr>
        <w:t>Вимагати своєчасного надання «Виконавцем» Акту(</w:t>
      </w:r>
      <w:proofErr w:type="spellStart"/>
      <w:r w:rsidRPr="00EC6B8D">
        <w:rPr>
          <w:rFonts w:ascii="Times New Roman" w:eastAsia="Calibri" w:hAnsi="Times New Roman" w:cs="Times New Roman"/>
          <w:sz w:val="22"/>
          <w:szCs w:val="22"/>
          <w:lang w:val="uk-UA" w:eastAsia="uk-UA"/>
        </w:rPr>
        <w:t>ів</w:t>
      </w:r>
      <w:proofErr w:type="spellEnd"/>
      <w:r w:rsidRPr="00EC6B8D">
        <w:rPr>
          <w:rFonts w:ascii="Times New Roman" w:eastAsia="Calibri" w:hAnsi="Times New Roman" w:cs="Times New Roman"/>
          <w:sz w:val="22"/>
          <w:szCs w:val="22"/>
          <w:lang w:val="uk-UA" w:eastAsia="uk-UA"/>
        </w:rPr>
        <w:t>) наданих послуг;</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en-US"/>
        </w:rPr>
      </w:pPr>
      <w:r w:rsidRPr="00EC6B8D">
        <w:rPr>
          <w:rFonts w:ascii="Times New Roman" w:eastAsia="Calibri" w:hAnsi="Times New Roman" w:cs="Times New Roman"/>
          <w:sz w:val="22"/>
          <w:szCs w:val="22"/>
          <w:lang w:val="uk-UA" w:eastAsia="en-US"/>
        </w:rPr>
        <w:t>Повернути рахунок «Виконавцю» без здійснення оплати в разі неналежного оформлення документів;</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uk-UA"/>
        </w:rPr>
      </w:pPr>
      <w:r w:rsidRPr="00EC6B8D">
        <w:rPr>
          <w:rFonts w:ascii="Times New Roman" w:eastAsia="Calibri" w:hAnsi="Times New Roman" w:cs="Times New Roman"/>
          <w:sz w:val="22"/>
          <w:szCs w:val="22"/>
          <w:lang w:val="uk-UA" w:eastAsia="uk-UA"/>
        </w:rPr>
        <w:lastRenderedPageBreak/>
        <w:t xml:space="preserve">Вимагати інформацію від «Виконавця» про постачальників продуктів </w:t>
      </w:r>
      <w:r w:rsidRPr="00EC6B8D">
        <w:rPr>
          <w:rFonts w:ascii="Times New Roman" w:eastAsia="Calibri" w:hAnsi="Times New Roman" w:cs="Times New Roman"/>
          <w:sz w:val="22"/>
          <w:szCs w:val="22"/>
          <w:lang w:val="uk-UA" w:eastAsia="en-US"/>
        </w:rPr>
        <w:t>продукти харчування та продовольчої сировини, про наявність супровідних документів, що підтверджують їх походження, безпечність і якість, які відповідають вимогам державних стандартів;</w:t>
      </w:r>
    </w:p>
    <w:p w:rsidR="00A13BAE" w:rsidRPr="00EC6B8D" w:rsidRDefault="00A13BAE" w:rsidP="00A13BAE">
      <w:pPr>
        <w:widowControl/>
        <w:numPr>
          <w:ilvl w:val="2"/>
          <w:numId w:val="4"/>
        </w:numPr>
        <w:tabs>
          <w:tab w:val="left" w:pos="0"/>
          <w:tab w:val="left" w:pos="1155"/>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Вносити зміни до цього Договору у випадках, передбачених законодавством та цим Договором, за погодженням з Виконавцем.</w:t>
      </w:r>
    </w:p>
    <w:p w:rsidR="00A13BAE" w:rsidRPr="00EC6B8D" w:rsidRDefault="00A13BAE" w:rsidP="00A13BAE">
      <w:pPr>
        <w:widowControl/>
        <w:numPr>
          <w:ilvl w:val="1"/>
          <w:numId w:val="4"/>
        </w:numPr>
        <w:tabs>
          <w:tab w:val="left" w:pos="0"/>
        </w:tabs>
        <w:suppressAutoHyphens w:val="0"/>
        <w:autoSpaceDE/>
        <w:autoSpaceDN w:val="0"/>
        <w:ind w:left="0" w:firstLine="0"/>
        <w:jc w:val="both"/>
        <w:rPr>
          <w:rFonts w:ascii="Times New Roman" w:hAnsi="Times New Roman" w:cs="Times New Roman"/>
          <w:b/>
          <w:bCs/>
          <w:sz w:val="22"/>
          <w:szCs w:val="22"/>
          <w:lang w:val="uk-UA" w:eastAsia="en-US" w:bidi="uk-UA"/>
        </w:rPr>
      </w:pPr>
      <w:r w:rsidRPr="00EC6B8D">
        <w:rPr>
          <w:rFonts w:ascii="Times New Roman" w:hAnsi="Times New Roman" w:cs="Times New Roman"/>
          <w:b/>
          <w:bCs/>
          <w:sz w:val="22"/>
          <w:szCs w:val="22"/>
          <w:lang w:val="uk-UA" w:eastAsia="en-US" w:bidi="uk-UA"/>
        </w:rPr>
        <w:t>Виконавець</w:t>
      </w:r>
      <w:r w:rsidRPr="00EC6B8D">
        <w:rPr>
          <w:rFonts w:ascii="Times New Roman" w:hAnsi="Times New Roman" w:cs="Times New Roman"/>
          <w:b/>
          <w:bCs/>
          <w:spacing w:val="-1"/>
          <w:sz w:val="22"/>
          <w:szCs w:val="22"/>
          <w:lang w:val="uk-UA" w:eastAsia="en-US" w:bidi="uk-UA"/>
        </w:rPr>
        <w:t xml:space="preserve"> </w:t>
      </w:r>
      <w:r w:rsidRPr="00EC6B8D">
        <w:rPr>
          <w:rFonts w:ascii="Times New Roman" w:hAnsi="Times New Roman" w:cs="Times New Roman"/>
          <w:b/>
          <w:bCs/>
          <w:sz w:val="22"/>
          <w:szCs w:val="22"/>
          <w:lang w:val="uk-UA" w:eastAsia="en-US" w:bidi="uk-UA"/>
        </w:rPr>
        <w:t>зобов’язаний:</w:t>
      </w:r>
    </w:p>
    <w:p w:rsidR="00A13BAE" w:rsidRPr="00EC6B8D" w:rsidRDefault="00A13BAE" w:rsidP="00A13BAE">
      <w:pPr>
        <w:widowControl/>
        <w:numPr>
          <w:ilvl w:val="2"/>
          <w:numId w:val="4"/>
        </w:numPr>
        <w:tabs>
          <w:tab w:val="left" w:pos="0"/>
          <w:tab w:val="left" w:pos="1165"/>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Забезпечити надання послуг у строки, встановлені цим Договором;</w:t>
      </w:r>
    </w:p>
    <w:p w:rsidR="00A13BAE" w:rsidRPr="00EC6B8D" w:rsidRDefault="00A13BAE" w:rsidP="00A13BAE">
      <w:pPr>
        <w:widowControl/>
        <w:numPr>
          <w:ilvl w:val="2"/>
          <w:numId w:val="4"/>
        </w:numPr>
        <w:tabs>
          <w:tab w:val="left" w:pos="0"/>
          <w:tab w:val="left" w:pos="1124"/>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Забезпечити надання послуг, якість яких відповідає умовам, встановленим розділом 2 цього Договору;</w:t>
      </w:r>
    </w:p>
    <w:p w:rsidR="00A13BAE" w:rsidRPr="00EC6B8D" w:rsidRDefault="00A13BAE" w:rsidP="00A13BAE">
      <w:pPr>
        <w:widowControl/>
        <w:numPr>
          <w:ilvl w:val="2"/>
          <w:numId w:val="4"/>
        </w:numPr>
        <w:tabs>
          <w:tab w:val="left" w:pos="0"/>
          <w:tab w:val="left" w:pos="1124"/>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Здійснювати надання послуг</w:t>
      </w:r>
      <w:r w:rsidRPr="00EC6B8D">
        <w:rPr>
          <w:rFonts w:ascii="Times New Roman" w:hAnsi="Times New Roman" w:cs="Times New Roman"/>
          <w:spacing w:val="-18"/>
          <w:sz w:val="22"/>
          <w:szCs w:val="22"/>
          <w:lang w:val="uk-UA" w:eastAsia="en-US" w:bidi="uk-UA"/>
        </w:rPr>
        <w:t xml:space="preserve"> (</w:t>
      </w:r>
      <w:r w:rsidRPr="00EC6B8D">
        <w:rPr>
          <w:rFonts w:ascii="Times New Roman" w:hAnsi="Times New Roman" w:cs="Times New Roman"/>
          <w:sz w:val="22"/>
          <w:szCs w:val="22"/>
          <w:lang w:val="uk-UA" w:eastAsia="en-US" w:bidi="uk-UA"/>
        </w:rPr>
        <w:t>готової</w:t>
      </w:r>
      <w:r w:rsidRPr="00EC6B8D">
        <w:rPr>
          <w:rFonts w:ascii="Times New Roman" w:hAnsi="Times New Roman" w:cs="Times New Roman"/>
          <w:spacing w:val="-17"/>
          <w:sz w:val="22"/>
          <w:szCs w:val="22"/>
          <w:lang w:val="uk-UA" w:eastAsia="en-US" w:bidi="uk-UA"/>
        </w:rPr>
        <w:t xml:space="preserve"> </w:t>
      </w:r>
      <w:r w:rsidRPr="00EC6B8D">
        <w:rPr>
          <w:rFonts w:ascii="Times New Roman" w:hAnsi="Times New Roman" w:cs="Times New Roman"/>
          <w:sz w:val="22"/>
          <w:szCs w:val="22"/>
          <w:lang w:val="uk-UA" w:eastAsia="en-US" w:bidi="uk-UA"/>
        </w:rPr>
        <w:t>їжі)</w:t>
      </w:r>
      <w:r w:rsidRPr="00EC6B8D">
        <w:rPr>
          <w:rFonts w:ascii="Times New Roman" w:hAnsi="Times New Roman" w:cs="Times New Roman"/>
          <w:spacing w:val="-17"/>
          <w:sz w:val="22"/>
          <w:szCs w:val="22"/>
          <w:lang w:val="uk-UA" w:eastAsia="en-US" w:bidi="uk-UA"/>
        </w:rPr>
        <w:t xml:space="preserve"> </w:t>
      </w:r>
      <w:r w:rsidRPr="00EC6B8D">
        <w:rPr>
          <w:rFonts w:ascii="Times New Roman" w:hAnsi="Times New Roman" w:cs="Times New Roman"/>
          <w:sz w:val="22"/>
          <w:szCs w:val="22"/>
          <w:lang w:val="uk-UA" w:eastAsia="en-US" w:bidi="uk-UA"/>
        </w:rPr>
        <w:t>у</w:t>
      </w:r>
      <w:r w:rsidRPr="00EC6B8D">
        <w:rPr>
          <w:rFonts w:ascii="Times New Roman" w:hAnsi="Times New Roman" w:cs="Times New Roman"/>
          <w:spacing w:val="-20"/>
          <w:sz w:val="22"/>
          <w:szCs w:val="22"/>
          <w:lang w:val="uk-UA" w:eastAsia="en-US" w:bidi="uk-UA"/>
        </w:rPr>
        <w:t xml:space="preserve"> </w:t>
      </w:r>
      <w:r w:rsidRPr="00EC6B8D">
        <w:rPr>
          <w:rFonts w:ascii="Times New Roman" w:hAnsi="Times New Roman" w:cs="Times New Roman"/>
          <w:sz w:val="22"/>
          <w:szCs w:val="22"/>
          <w:lang w:val="uk-UA" w:eastAsia="en-US" w:bidi="uk-UA"/>
        </w:rPr>
        <w:t>посуді</w:t>
      </w:r>
      <w:r w:rsidRPr="00EC6B8D">
        <w:rPr>
          <w:rFonts w:ascii="Times New Roman" w:hAnsi="Times New Roman" w:cs="Times New Roman"/>
          <w:spacing w:val="-16"/>
          <w:sz w:val="22"/>
          <w:szCs w:val="22"/>
          <w:lang w:val="uk-UA" w:eastAsia="en-US" w:bidi="uk-UA"/>
        </w:rPr>
        <w:t xml:space="preserve"> </w:t>
      </w:r>
      <w:r w:rsidRPr="00EC6B8D">
        <w:rPr>
          <w:rFonts w:ascii="Times New Roman" w:hAnsi="Times New Roman" w:cs="Times New Roman"/>
          <w:sz w:val="22"/>
          <w:szCs w:val="22"/>
          <w:lang w:val="uk-UA" w:eastAsia="en-US" w:bidi="uk-UA"/>
        </w:rPr>
        <w:t>Виконавця,</w:t>
      </w:r>
      <w:r w:rsidRPr="00EC6B8D">
        <w:rPr>
          <w:rFonts w:ascii="Times New Roman" w:hAnsi="Times New Roman" w:cs="Times New Roman"/>
          <w:spacing w:val="-18"/>
          <w:sz w:val="22"/>
          <w:szCs w:val="22"/>
          <w:lang w:val="uk-UA" w:eastAsia="en-US" w:bidi="uk-UA"/>
        </w:rPr>
        <w:t xml:space="preserve"> </w:t>
      </w:r>
      <w:r w:rsidRPr="00EC6B8D">
        <w:rPr>
          <w:rFonts w:ascii="Times New Roman" w:hAnsi="Times New Roman" w:cs="Times New Roman"/>
          <w:sz w:val="22"/>
          <w:szCs w:val="22"/>
          <w:lang w:val="uk-UA" w:eastAsia="en-US" w:bidi="uk-UA"/>
        </w:rPr>
        <w:t>що</w:t>
      </w:r>
      <w:r w:rsidRPr="00EC6B8D">
        <w:rPr>
          <w:rFonts w:ascii="Times New Roman" w:hAnsi="Times New Roman" w:cs="Times New Roman"/>
          <w:spacing w:val="-18"/>
          <w:sz w:val="22"/>
          <w:szCs w:val="22"/>
          <w:lang w:val="uk-UA" w:eastAsia="en-US" w:bidi="uk-UA"/>
        </w:rPr>
        <w:t xml:space="preserve"> </w:t>
      </w:r>
      <w:r w:rsidRPr="00EC6B8D">
        <w:rPr>
          <w:rFonts w:ascii="Times New Roman" w:hAnsi="Times New Roman" w:cs="Times New Roman"/>
          <w:sz w:val="22"/>
          <w:szCs w:val="22"/>
          <w:lang w:val="uk-UA" w:eastAsia="en-US" w:bidi="uk-UA"/>
        </w:rPr>
        <w:t>відповідає</w:t>
      </w:r>
      <w:r w:rsidRPr="00EC6B8D">
        <w:rPr>
          <w:rFonts w:ascii="Times New Roman" w:hAnsi="Times New Roman" w:cs="Times New Roman"/>
          <w:spacing w:val="-18"/>
          <w:sz w:val="22"/>
          <w:szCs w:val="22"/>
          <w:lang w:val="uk-UA" w:eastAsia="en-US" w:bidi="uk-UA"/>
        </w:rPr>
        <w:t xml:space="preserve"> </w:t>
      </w:r>
      <w:r w:rsidRPr="00EC6B8D">
        <w:rPr>
          <w:rFonts w:ascii="Times New Roman" w:hAnsi="Times New Roman" w:cs="Times New Roman"/>
          <w:sz w:val="22"/>
          <w:szCs w:val="22"/>
          <w:lang w:val="uk-UA" w:eastAsia="en-US" w:bidi="uk-UA"/>
        </w:rPr>
        <w:t>існуючим</w:t>
      </w:r>
      <w:r w:rsidRPr="00EC6B8D">
        <w:rPr>
          <w:rFonts w:ascii="Times New Roman" w:hAnsi="Times New Roman" w:cs="Times New Roman"/>
          <w:spacing w:val="-12"/>
          <w:sz w:val="22"/>
          <w:szCs w:val="22"/>
          <w:lang w:val="uk-UA" w:eastAsia="en-US" w:bidi="uk-UA"/>
        </w:rPr>
        <w:t xml:space="preserve"> </w:t>
      </w:r>
      <w:proofErr w:type="spellStart"/>
      <w:r w:rsidRPr="00EC6B8D">
        <w:rPr>
          <w:rFonts w:ascii="Times New Roman" w:hAnsi="Times New Roman" w:cs="Times New Roman"/>
          <w:sz w:val="22"/>
          <w:szCs w:val="22"/>
          <w:lang w:val="uk-UA" w:eastAsia="en-US" w:bidi="uk-UA"/>
        </w:rPr>
        <w:t>санітарно-</w:t>
      </w:r>
      <w:proofErr w:type="spellEnd"/>
      <w:r w:rsidRPr="00EC6B8D">
        <w:rPr>
          <w:rFonts w:ascii="Times New Roman" w:hAnsi="Times New Roman" w:cs="Times New Roman"/>
          <w:sz w:val="22"/>
          <w:szCs w:val="22"/>
          <w:lang w:val="uk-UA" w:eastAsia="en-US" w:bidi="uk-UA"/>
        </w:rPr>
        <w:t xml:space="preserve"> епідеміологічним вимогам. Тара (посуд) повинні забезпечувати збереження якості готової їжі під час транспортування та температурний</w:t>
      </w:r>
      <w:r w:rsidRPr="00EC6B8D">
        <w:rPr>
          <w:rFonts w:ascii="Times New Roman" w:hAnsi="Times New Roman" w:cs="Times New Roman"/>
          <w:spacing w:val="-18"/>
          <w:sz w:val="22"/>
          <w:szCs w:val="22"/>
          <w:lang w:val="uk-UA" w:eastAsia="en-US" w:bidi="uk-UA"/>
        </w:rPr>
        <w:t xml:space="preserve"> </w:t>
      </w:r>
      <w:r w:rsidRPr="00EC6B8D">
        <w:rPr>
          <w:rFonts w:ascii="Times New Roman" w:hAnsi="Times New Roman" w:cs="Times New Roman"/>
          <w:sz w:val="22"/>
          <w:szCs w:val="22"/>
          <w:lang w:val="uk-UA" w:eastAsia="en-US" w:bidi="uk-UA"/>
        </w:rPr>
        <w:t>режим;</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en-US"/>
        </w:rPr>
      </w:pPr>
      <w:r w:rsidRPr="00EC6B8D">
        <w:rPr>
          <w:rFonts w:ascii="Times New Roman" w:eastAsia="Calibri" w:hAnsi="Times New Roman" w:cs="Times New Roman"/>
          <w:sz w:val="22"/>
          <w:szCs w:val="22"/>
          <w:lang w:val="uk-UA" w:eastAsia="uk-UA"/>
        </w:rPr>
        <w:t>Здійснювати набір кваліфікованого персоналу. Забезпечити своєчасне проходження персоналом медичних оглядів і наявність у персоналу санітарних книжок;</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en-US"/>
        </w:rPr>
      </w:pPr>
      <w:r w:rsidRPr="00EC6B8D">
        <w:rPr>
          <w:rFonts w:ascii="Times New Roman" w:eastAsia="Calibri" w:hAnsi="Times New Roman" w:cs="Times New Roman"/>
          <w:sz w:val="22"/>
          <w:szCs w:val="22"/>
          <w:lang w:val="uk-UA" w:eastAsia="en-US"/>
        </w:rPr>
        <w:t>Забезпечувати температуру зберігання продуктів харчування та готових страв, яка передбачена для відповідного виду продукції;</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en-US"/>
        </w:rPr>
      </w:pPr>
      <w:r w:rsidRPr="00EC6B8D">
        <w:rPr>
          <w:rFonts w:ascii="Times New Roman" w:eastAsia="Calibri" w:hAnsi="Times New Roman" w:cs="Times New Roman"/>
          <w:sz w:val="22"/>
          <w:szCs w:val="22"/>
          <w:lang w:val="uk-UA" w:eastAsia="en-US"/>
        </w:rPr>
        <w:t xml:space="preserve">При здійсненні транспортування продуктів харчування або приготованих страв забезпечити виконання санітарних вимог чинного законодавства, у тому числі періодичну санітарну обробку автомобільних транспортів, герметичність тари, тощо. </w:t>
      </w:r>
    </w:p>
    <w:p w:rsidR="00A13BAE" w:rsidRPr="00EC6B8D" w:rsidRDefault="00A13BAE" w:rsidP="00A13BAE">
      <w:pPr>
        <w:widowControl/>
        <w:numPr>
          <w:ilvl w:val="2"/>
          <w:numId w:val="4"/>
        </w:numPr>
        <w:suppressAutoHyphens w:val="0"/>
        <w:autoSpaceDE/>
        <w:ind w:left="0" w:firstLine="0"/>
        <w:jc w:val="both"/>
        <w:rPr>
          <w:rFonts w:ascii="Times New Roman" w:eastAsia="Calibri" w:hAnsi="Times New Roman" w:cs="Times New Roman"/>
          <w:sz w:val="22"/>
          <w:szCs w:val="22"/>
          <w:lang w:val="uk-UA" w:eastAsia="en-US"/>
        </w:rPr>
      </w:pPr>
      <w:r w:rsidRPr="00EC6B8D">
        <w:rPr>
          <w:rFonts w:ascii="Times New Roman" w:hAnsi="Times New Roman" w:cs="Times New Roman"/>
          <w:sz w:val="22"/>
          <w:szCs w:val="22"/>
          <w:lang w:val="uk-UA" w:eastAsia="uk-UA"/>
        </w:rPr>
        <w:t xml:space="preserve">Мати документи, </w:t>
      </w:r>
      <w:r w:rsidRPr="00EC6B8D">
        <w:rPr>
          <w:rFonts w:ascii="Times New Roman" w:hAnsi="Times New Roman" w:cs="Times New Roman"/>
          <w:sz w:val="22"/>
          <w:szCs w:val="22"/>
          <w:lang w:val="uk-UA" w:eastAsia="ru-RU"/>
        </w:rPr>
        <w:t xml:space="preserve">які   повинні засвідчувати </w:t>
      </w:r>
      <w:r w:rsidRPr="00EC6B8D">
        <w:rPr>
          <w:rFonts w:ascii="Times New Roman" w:hAnsi="Times New Roman" w:cs="Times New Roman"/>
          <w:sz w:val="22"/>
          <w:szCs w:val="22"/>
          <w:lang w:val="uk-UA" w:eastAsia="uk-UA"/>
        </w:rPr>
        <w:t xml:space="preserve">  </w:t>
      </w:r>
      <w:r w:rsidRPr="00EC6B8D">
        <w:rPr>
          <w:rFonts w:ascii="Times New Roman" w:hAnsi="Times New Roman" w:cs="Times New Roman"/>
          <w:sz w:val="22"/>
          <w:szCs w:val="22"/>
          <w:lang w:val="uk-UA" w:eastAsia="ru-RU"/>
        </w:rPr>
        <w:t>походження продуктів (страв), їх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повинні визначаються у годинах);</w:t>
      </w:r>
    </w:p>
    <w:p w:rsidR="00A13BAE" w:rsidRPr="00EC6B8D" w:rsidRDefault="00A13BAE" w:rsidP="00A13BAE">
      <w:pPr>
        <w:widowControl/>
        <w:numPr>
          <w:ilvl w:val="2"/>
          <w:numId w:val="4"/>
        </w:numPr>
        <w:tabs>
          <w:tab w:val="left" w:pos="0"/>
          <w:tab w:val="left" w:pos="1225"/>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Забезпечувати належне санітарне утримання виробничих приміщень, обладнання та інвентарю;</w:t>
      </w:r>
    </w:p>
    <w:p w:rsidR="00A13BAE" w:rsidRPr="00EC6B8D" w:rsidRDefault="00A13BAE" w:rsidP="00A13BAE">
      <w:pPr>
        <w:widowControl/>
        <w:numPr>
          <w:ilvl w:val="2"/>
          <w:numId w:val="4"/>
        </w:numPr>
        <w:tabs>
          <w:tab w:val="left" w:pos="-567"/>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ru-RU"/>
        </w:rPr>
        <w:t>Забезпечув</w:t>
      </w:r>
      <w:r>
        <w:rPr>
          <w:rFonts w:ascii="Times New Roman" w:hAnsi="Times New Roman" w:cs="Times New Roman"/>
          <w:sz w:val="22"/>
          <w:szCs w:val="22"/>
          <w:lang w:val="uk-UA" w:eastAsia="ru-RU"/>
        </w:rPr>
        <w:t>ати столовим посудом, наборами</w:t>
      </w:r>
      <w:r w:rsidRPr="00EC6B8D">
        <w:rPr>
          <w:rFonts w:ascii="Times New Roman" w:hAnsi="Times New Roman" w:cs="Times New Roman"/>
          <w:sz w:val="22"/>
          <w:szCs w:val="22"/>
          <w:lang w:val="uk-UA" w:eastAsia="ru-RU"/>
        </w:rPr>
        <w:t>, відпо</w:t>
      </w:r>
      <w:r w:rsidRPr="00EC6B8D">
        <w:rPr>
          <w:rFonts w:ascii="Times New Roman" w:hAnsi="Times New Roman" w:cs="Times New Roman"/>
          <w:sz w:val="22"/>
          <w:szCs w:val="22"/>
          <w:lang w:val="uk-UA" w:eastAsia="ru-RU"/>
        </w:rPr>
        <w:softHyphen/>
        <w:t>відно до чинних норм оснащення підприємств ресторанного господарства</w:t>
      </w:r>
      <w:r>
        <w:rPr>
          <w:rFonts w:ascii="Times New Roman" w:hAnsi="Times New Roman" w:cs="Times New Roman"/>
          <w:sz w:val="22"/>
          <w:szCs w:val="22"/>
          <w:lang w:val="uk-UA" w:eastAsia="ru-RU"/>
        </w:rPr>
        <w:t>.</w:t>
      </w:r>
    </w:p>
    <w:p w:rsidR="00A13BAE" w:rsidRPr="00EC6B8D" w:rsidRDefault="00A13BAE" w:rsidP="00A13BAE">
      <w:pPr>
        <w:widowControl/>
        <w:numPr>
          <w:ilvl w:val="2"/>
          <w:numId w:val="4"/>
        </w:numPr>
        <w:tabs>
          <w:tab w:val="left" w:pos="-567"/>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uk-UA"/>
        </w:rPr>
        <w:t>Допускати представників «Замовника» до перевірок:</w:t>
      </w:r>
    </w:p>
    <w:p w:rsidR="00A13BAE" w:rsidRPr="00EC6B8D" w:rsidRDefault="00A13BAE" w:rsidP="00A13BAE">
      <w:pPr>
        <w:widowControl/>
        <w:numPr>
          <w:ilvl w:val="0"/>
          <w:numId w:val="9"/>
        </w:numPr>
        <w:tabs>
          <w:tab w:val="left" w:pos="-567"/>
        </w:tabs>
        <w:suppressAutoHyphens w:val="0"/>
        <w:autoSpaceDE/>
        <w:ind w:left="0" w:firstLine="0"/>
        <w:jc w:val="both"/>
        <w:rPr>
          <w:rFonts w:ascii="Times New Roman" w:hAnsi="Times New Roman" w:cs="Times New Roman"/>
          <w:sz w:val="22"/>
          <w:szCs w:val="22"/>
          <w:lang w:val="uk-UA" w:eastAsia="ru-RU"/>
        </w:rPr>
      </w:pPr>
      <w:r w:rsidRPr="00EC6B8D">
        <w:rPr>
          <w:rFonts w:ascii="Times New Roman" w:hAnsi="Times New Roman" w:cs="Times New Roman"/>
          <w:sz w:val="22"/>
          <w:szCs w:val="22"/>
          <w:lang w:val="uk-UA" w:eastAsia="uk-UA"/>
        </w:rPr>
        <w:t>якості продуктів харчування;</w:t>
      </w:r>
    </w:p>
    <w:p w:rsidR="00A13BAE" w:rsidRPr="00EC6B8D" w:rsidRDefault="00A13BAE" w:rsidP="00A13BAE">
      <w:pPr>
        <w:widowControl/>
        <w:numPr>
          <w:ilvl w:val="0"/>
          <w:numId w:val="9"/>
        </w:numPr>
        <w:tabs>
          <w:tab w:val="left" w:pos="-567"/>
        </w:tabs>
        <w:suppressAutoHyphens w:val="0"/>
        <w:autoSpaceDE/>
        <w:ind w:left="0" w:firstLine="0"/>
        <w:jc w:val="both"/>
        <w:rPr>
          <w:rFonts w:ascii="Times New Roman" w:hAnsi="Times New Roman" w:cs="Times New Roman"/>
          <w:sz w:val="22"/>
          <w:szCs w:val="22"/>
          <w:lang w:val="uk-UA" w:eastAsia="ru-RU"/>
        </w:rPr>
      </w:pPr>
      <w:r w:rsidRPr="00EC6B8D">
        <w:rPr>
          <w:rFonts w:ascii="Times New Roman" w:hAnsi="Times New Roman" w:cs="Times New Roman"/>
          <w:sz w:val="22"/>
          <w:szCs w:val="22"/>
          <w:lang w:val="uk-UA" w:eastAsia="uk-UA"/>
        </w:rPr>
        <w:t>умов зберігання продуктів харчування і готових блюд;</w:t>
      </w:r>
    </w:p>
    <w:p w:rsidR="00A13BAE" w:rsidRPr="00EC6B8D" w:rsidRDefault="00A13BAE" w:rsidP="00A13BAE">
      <w:pPr>
        <w:widowControl/>
        <w:numPr>
          <w:ilvl w:val="0"/>
          <w:numId w:val="9"/>
        </w:numPr>
        <w:tabs>
          <w:tab w:val="left" w:pos="-567"/>
        </w:tabs>
        <w:suppressAutoHyphens w:val="0"/>
        <w:autoSpaceDE/>
        <w:ind w:left="0" w:firstLine="0"/>
        <w:jc w:val="both"/>
        <w:rPr>
          <w:rFonts w:ascii="Times New Roman" w:hAnsi="Times New Roman" w:cs="Times New Roman"/>
          <w:sz w:val="22"/>
          <w:szCs w:val="22"/>
          <w:lang w:val="uk-UA" w:eastAsia="ru-RU"/>
        </w:rPr>
      </w:pPr>
      <w:r w:rsidRPr="00EC6B8D">
        <w:rPr>
          <w:rFonts w:ascii="Times New Roman" w:hAnsi="Times New Roman" w:cs="Times New Roman"/>
          <w:sz w:val="22"/>
          <w:szCs w:val="22"/>
          <w:lang w:val="uk-UA" w:eastAsia="uk-UA"/>
        </w:rPr>
        <w:t>якості приготування їжі;</w:t>
      </w:r>
    </w:p>
    <w:p w:rsidR="00A13BAE" w:rsidRPr="00EC6B8D" w:rsidRDefault="00A13BAE" w:rsidP="00A13BAE">
      <w:pPr>
        <w:widowControl/>
        <w:numPr>
          <w:ilvl w:val="0"/>
          <w:numId w:val="9"/>
        </w:numPr>
        <w:tabs>
          <w:tab w:val="left" w:pos="-567"/>
        </w:tabs>
        <w:suppressAutoHyphens w:val="0"/>
        <w:autoSpaceDE/>
        <w:ind w:left="0" w:firstLine="0"/>
        <w:jc w:val="both"/>
        <w:rPr>
          <w:rFonts w:ascii="Times New Roman" w:hAnsi="Times New Roman" w:cs="Times New Roman"/>
          <w:sz w:val="22"/>
          <w:szCs w:val="22"/>
          <w:lang w:val="uk-UA" w:eastAsia="ru-RU"/>
        </w:rPr>
      </w:pPr>
      <w:r w:rsidRPr="00EC6B8D">
        <w:rPr>
          <w:rFonts w:ascii="Times New Roman" w:hAnsi="Times New Roman" w:cs="Times New Roman"/>
          <w:sz w:val="22"/>
          <w:szCs w:val="22"/>
          <w:lang w:val="uk-UA" w:eastAsia="uk-UA"/>
        </w:rPr>
        <w:t>дотримання санітарних норм при роздачі їжі;</w:t>
      </w:r>
    </w:p>
    <w:p w:rsidR="00A13BAE" w:rsidRPr="00EC6B8D" w:rsidRDefault="00A13BAE" w:rsidP="00A13BAE">
      <w:pPr>
        <w:widowControl/>
        <w:numPr>
          <w:ilvl w:val="0"/>
          <w:numId w:val="9"/>
        </w:numPr>
        <w:tabs>
          <w:tab w:val="left" w:pos="-567"/>
        </w:tabs>
        <w:suppressAutoHyphens w:val="0"/>
        <w:autoSpaceDE/>
        <w:ind w:left="0" w:firstLine="0"/>
        <w:jc w:val="both"/>
        <w:rPr>
          <w:rFonts w:ascii="Times New Roman" w:hAnsi="Times New Roman" w:cs="Times New Roman"/>
          <w:sz w:val="22"/>
          <w:szCs w:val="22"/>
          <w:lang w:val="uk-UA" w:eastAsia="ru-RU"/>
        </w:rPr>
      </w:pPr>
      <w:r w:rsidRPr="00EC6B8D">
        <w:rPr>
          <w:rFonts w:ascii="Times New Roman" w:hAnsi="Times New Roman" w:cs="Times New Roman"/>
          <w:sz w:val="22"/>
          <w:szCs w:val="22"/>
          <w:lang w:val="uk-UA" w:eastAsia="uk-UA"/>
        </w:rPr>
        <w:t>дотримання санітарних норм при роздачі їжі і перевезенні продуктів харчування, готових блюд і випічки;</w:t>
      </w:r>
    </w:p>
    <w:p w:rsidR="00A13BAE" w:rsidRPr="00EC6B8D" w:rsidRDefault="00A13BAE" w:rsidP="00A13BAE">
      <w:pPr>
        <w:widowControl/>
        <w:numPr>
          <w:ilvl w:val="0"/>
          <w:numId w:val="9"/>
        </w:numPr>
        <w:tabs>
          <w:tab w:val="left" w:pos="-567"/>
        </w:tabs>
        <w:suppressAutoHyphens w:val="0"/>
        <w:autoSpaceDE/>
        <w:ind w:left="0" w:firstLine="0"/>
        <w:jc w:val="both"/>
        <w:rPr>
          <w:rFonts w:ascii="Times New Roman" w:hAnsi="Times New Roman" w:cs="Times New Roman"/>
          <w:sz w:val="22"/>
          <w:szCs w:val="22"/>
          <w:lang w:val="uk-UA" w:eastAsia="ru-RU"/>
        </w:rPr>
      </w:pPr>
      <w:r w:rsidRPr="00EC6B8D">
        <w:rPr>
          <w:rFonts w:ascii="Times New Roman" w:hAnsi="Times New Roman" w:cs="Times New Roman"/>
          <w:sz w:val="22"/>
          <w:szCs w:val="22"/>
          <w:lang w:val="uk-UA" w:eastAsia="ru-RU"/>
        </w:rPr>
        <w:t xml:space="preserve">здійснення харчування дітей відповідно Меню для харчування </w:t>
      </w:r>
      <w:r>
        <w:rPr>
          <w:rFonts w:ascii="Times New Roman" w:hAnsi="Times New Roman" w:cs="Times New Roman"/>
          <w:sz w:val="22"/>
          <w:szCs w:val="22"/>
          <w:lang w:val="uk-UA" w:eastAsia="ru-RU"/>
        </w:rPr>
        <w:t>дітей</w:t>
      </w:r>
      <w:r w:rsidRPr="00EC6B8D">
        <w:rPr>
          <w:rFonts w:ascii="Times New Roman" w:hAnsi="Times New Roman" w:cs="Times New Roman"/>
          <w:sz w:val="22"/>
          <w:szCs w:val="22"/>
          <w:lang w:val="uk-UA" w:eastAsia="ru-RU"/>
        </w:rPr>
        <w:t xml:space="preserve"> окремої категорії;</w:t>
      </w:r>
    </w:p>
    <w:p w:rsidR="00A13BAE" w:rsidRPr="00EC6B8D" w:rsidRDefault="00A13BAE" w:rsidP="00A13BAE">
      <w:pPr>
        <w:widowControl/>
        <w:numPr>
          <w:ilvl w:val="0"/>
          <w:numId w:val="9"/>
        </w:numPr>
        <w:tabs>
          <w:tab w:val="left" w:pos="-567"/>
        </w:tabs>
        <w:suppressAutoHyphens w:val="0"/>
        <w:autoSpaceDE/>
        <w:ind w:left="0" w:firstLine="0"/>
        <w:jc w:val="both"/>
        <w:rPr>
          <w:rFonts w:ascii="Times New Roman" w:hAnsi="Times New Roman" w:cs="Times New Roman"/>
          <w:sz w:val="22"/>
          <w:szCs w:val="22"/>
          <w:lang w:val="uk-UA" w:eastAsia="ru-RU"/>
        </w:rPr>
      </w:pPr>
      <w:r w:rsidRPr="00EC6B8D">
        <w:rPr>
          <w:rFonts w:ascii="Times New Roman" w:hAnsi="Times New Roman" w:cs="Times New Roman"/>
          <w:sz w:val="22"/>
          <w:szCs w:val="22"/>
          <w:lang w:val="uk-UA" w:eastAsia="uk-UA"/>
        </w:rPr>
        <w:t xml:space="preserve">інших умов, що впливають на фізичне і психічне  здоров'я </w:t>
      </w:r>
      <w:r>
        <w:rPr>
          <w:rFonts w:ascii="Times New Roman" w:hAnsi="Times New Roman" w:cs="Times New Roman"/>
          <w:sz w:val="22"/>
          <w:szCs w:val="22"/>
          <w:lang w:val="uk-UA" w:eastAsia="uk-UA"/>
        </w:rPr>
        <w:t xml:space="preserve">дітей </w:t>
      </w:r>
      <w:r w:rsidRPr="00EC6B8D">
        <w:rPr>
          <w:rFonts w:ascii="Times New Roman" w:hAnsi="Times New Roman" w:cs="Times New Roman"/>
          <w:sz w:val="22"/>
          <w:szCs w:val="22"/>
          <w:lang w:val="uk-UA" w:eastAsia="uk-UA"/>
        </w:rPr>
        <w:t>при організації харчування;</w:t>
      </w:r>
    </w:p>
    <w:p w:rsidR="00A13BAE" w:rsidRPr="00EC6B8D" w:rsidRDefault="00A13BAE" w:rsidP="00A13BAE">
      <w:pPr>
        <w:widowControl/>
        <w:numPr>
          <w:ilvl w:val="2"/>
          <w:numId w:val="10"/>
        </w:numPr>
        <w:tabs>
          <w:tab w:val="left" w:pos="0"/>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rsidR="00A13BAE" w:rsidRPr="00EC6B8D" w:rsidRDefault="00A13BAE" w:rsidP="00A13BAE">
      <w:pPr>
        <w:tabs>
          <w:tab w:val="left" w:pos="0"/>
          <w:tab w:val="left" w:pos="1225"/>
        </w:tabs>
        <w:suppressAutoHyphens w:val="0"/>
        <w:autoSpaceDN w:val="0"/>
        <w:jc w:val="both"/>
        <w:rPr>
          <w:rFonts w:ascii="Times New Roman" w:hAnsi="Times New Roman" w:cs="Times New Roman"/>
          <w:sz w:val="22"/>
          <w:szCs w:val="22"/>
          <w:lang w:val="uk-UA" w:eastAsia="en-US" w:bidi="uk-UA"/>
        </w:rPr>
      </w:pPr>
    </w:p>
    <w:p w:rsidR="00A13BAE" w:rsidRPr="00EC6B8D" w:rsidRDefault="00A13BAE" w:rsidP="00A13BAE">
      <w:pPr>
        <w:widowControl/>
        <w:numPr>
          <w:ilvl w:val="1"/>
          <w:numId w:val="10"/>
        </w:numPr>
        <w:tabs>
          <w:tab w:val="left" w:pos="0"/>
        </w:tabs>
        <w:suppressAutoHyphens w:val="0"/>
        <w:autoSpaceDE/>
        <w:autoSpaceDN w:val="0"/>
        <w:ind w:left="0" w:firstLine="0"/>
        <w:jc w:val="both"/>
        <w:rPr>
          <w:rFonts w:ascii="Times New Roman" w:hAnsi="Times New Roman" w:cs="Times New Roman"/>
          <w:b/>
          <w:bCs/>
          <w:sz w:val="22"/>
          <w:szCs w:val="22"/>
          <w:lang w:val="uk-UA" w:eastAsia="en-US" w:bidi="uk-UA"/>
        </w:rPr>
      </w:pPr>
      <w:r w:rsidRPr="00EC6B8D">
        <w:rPr>
          <w:rFonts w:ascii="Times New Roman" w:hAnsi="Times New Roman" w:cs="Times New Roman"/>
          <w:b/>
          <w:bCs/>
          <w:sz w:val="22"/>
          <w:szCs w:val="22"/>
          <w:lang w:val="uk-UA" w:eastAsia="en-US" w:bidi="uk-UA"/>
        </w:rPr>
        <w:t>Виконавець має</w:t>
      </w:r>
      <w:r w:rsidRPr="00EC6B8D">
        <w:rPr>
          <w:rFonts w:ascii="Times New Roman" w:hAnsi="Times New Roman" w:cs="Times New Roman"/>
          <w:b/>
          <w:bCs/>
          <w:spacing w:val="-2"/>
          <w:sz w:val="22"/>
          <w:szCs w:val="22"/>
          <w:lang w:val="uk-UA" w:eastAsia="en-US" w:bidi="uk-UA"/>
        </w:rPr>
        <w:t xml:space="preserve"> </w:t>
      </w:r>
      <w:r w:rsidRPr="00EC6B8D">
        <w:rPr>
          <w:rFonts w:ascii="Times New Roman" w:hAnsi="Times New Roman" w:cs="Times New Roman"/>
          <w:b/>
          <w:bCs/>
          <w:sz w:val="22"/>
          <w:szCs w:val="22"/>
          <w:lang w:val="uk-UA" w:eastAsia="en-US" w:bidi="uk-UA"/>
        </w:rPr>
        <w:t>право:</w:t>
      </w:r>
    </w:p>
    <w:p w:rsidR="00A13BAE" w:rsidRPr="00E308CF" w:rsidRDefault="00A13BAE" w:rsidP="00A13BAE">
      <w:pPr>
        <w:widowControl/>
        <w:numPr>
          <w:ilvl w:val="2"/>
          <w:numId w:val="10"/>
        </w:numPr>
        <w:tabs>
          <w:tab w:val="left" w:pos="0"/>
          <w:tab w:val="left" w:pos="1139"/>
        </w:tabs>
        <w:suppressAutoHyphens w:val="0"/>
        <w:autoSpaceDE/>
        <w:autoSpaceDN w:val="0"/>
        <w:ind w:left="0" w:firstLine="0"/>
        <w:jc w:val="both"/>
        <w:rPr>
          <w:rFonts w:ascii="Times New Roman" w:hAnsi="Times New Roman" w:cs="Times New Roman"/>
          <w:b/>
          <w:sz w:val="22"/>
          <w:szCs w:val="22"/>
          <w:lang w:val="uk-UA" w:eastAsia="en-US" w:bidi="uk-UA"/>
        </w:rPr>
      </w:pPr>
      <w:r w:rsidRPr="00E308CF">
        <w:rPr>
          <w:rFonts w:ascii="Times New Roman" w:hAnsi="Times New Roman" w:cs="Times New Roman"/>
          <w:b/>
          <w:sz w:val="22"/>
          <w:szCs w:val="22"/>
          <w:lang w:val="uk-UA" w:eastAsia="en-US" w:bidi="uk-UA"/>
        </w:rPr>
        <w:t>Своєчасно та в повному обсязі отримувати плату за надані</w:t>
      </w:r>
      <w:r w:rsidRPr="00E308CF">
        <w:rPr>
          <w:rFonts w:ascii="Times New Roman" w:hAnsi="Times New Roman" w:cs="Times New Roman"/>
          <w:b/>
          <w:spacing w:val="-8"/>
          <w:sz w:val="22"/>
          <w:szCs w:val="22"/>
          <w:lang w:val="uk-UA" w:eastAsia="en-US" w:bidi="uk-UA"/>
        </w:rPr>
        <w:t xml:space="preserve"> </w:t>
      </w:r>
      <w:r w:rsidRPr="00E308CF">
        <w:rPr>
          <w:rFonts w:ascii="Times New Roman" w:hAnsi="Times New Roman" w:cs="Times New Roman"/>
          <w:b/>
          <w:sz w:val="22"/>
          <w:szCs w:val="22"/>
          <w:lang w:val="uk-UA" w:eastAsia="en-US" w:bidi="uk-UA"/>
        </w:rPr>
        <w:t>послуги(післяплата)</w:t>
      </w:r>
    </w:p>
    <w:p w:rsidR="00A13BAE" w:rsidRPr="00EC6B8D" w:rsidRDefault="00A13BAE" w:rsidP="00A13BAE">
      <w:pPr>
        <w:widowControl/>
        <w:numPr>
          <w:ilvl w:val="2"/>
          <w:numId w:val="10"/>
        </w:numPr>
        <w:tabs>
          <w:tab w:val="left" w:pos="0"/>
          <w:tab w:val="left" w:pos="1148"/>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10 (десять) календарних днів </w:t>
      </w:r>
      <w:r w:rsidRPr="00EC6B8D">
        <w:rPr>
          <w:rFonts w:ascii="Times New Roman" w:hAnsi="Times New Roman" w:cs="Times New Roman"/>
          <w:spacing w:val="2"/>
          <w:sz w:val="22"/>
          <w:szCs w:val="22"/>
          <w:lang w:val="uk-UA" w:eastAsia="en-US" w:bidi="uk-UA"/>
        </w:rPr>
        <w:t xml:space="preserve">до </w:t>
      </w:r>
      <w:r w:rsidRPr="00EC6B8D">
        <w:rPr>
          <w:rFonts w:ascii="Times New Roman" w:hAnsi="Times New Roman" w:cs="Times New Roman"/>
          <w:sz w:val="22"/>
          <w:szCs w:val="22"/>
          <w:lang w:val="uk-UA" w:eastAsia="en-US" w:bidi="uk-UA"/>
        </w:rPr>
        <w:t>дати розірвання</w:t>
      </w:r>
      <w:r w:rsidRPr="00EC6B8D">
        <w:rPr>
          <w:rFonts w:ascii="Times New Roman" w:hAnsi="Times New Roman" w:cs="Times New Roman"/>
          <w:spacing w:val="-1"/>
          <w:sz w:val="22"/>
          <w:szCs w:val="22"/>
          <w:lang w:val="uk-UA" w:eastAsia="en-US" w:bidi="uk-UA"/>
        </w:rPr>
        <w:t xml:space="preserve"> </w:t>
      </w:r>
      <w:r w:rsidRPr="00EC6B8D">
        <w:rPr>
          <w:rFonts w:ascii="Times New Roman" w:hAnsi="Times New Roman" w:cs="Times New Roman"/>
          <w:sz w:val="22"/>
          <w:szCs w:val="22"/>
          <w:lang w:val="uk-UA" w:eastAsia="en-US" w:bidi="uk-UA"/>
        </w:rPr>
        <w:t>Договору.</w:t>
      </w:r>
    </w:p>
    <w:p w:rsidR="00A13BAE" w:rsidRPr="00EC6B8D" w:rsidRDefault="00A13BAE" w:rsidP="00A13BAE">
      <w:pPr>
        <w:widowControl/>
        <w:numPr>
          <w:ilvl w:val="2"/>
          <w:numId w:val="10"/>
        </w:numPr>
        <w:tabs>
          <w:tab w:val="left" w:pos="0"/>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10 (десять) календарних днів до бажаної дати розірвання Договору.</w:t>
      </w:r>
    </w:p>
    <w:p w:rsidR="00A13BAE" w:rsidRPr="00EC6B8D" w:rsidRDefault="00A13BAE" w:rsidP="00A13BAE">
      <w:pPr>
        <w:widowControl/>
        <w:numPr>
          <w:ilvl w:val="3"/>
          <w:numId w:val="1"/>
        </w:numPr>
        <w:suppressAutoHyphens w:val="0"/>
        <w:autoSpaceDE/>
        <w:autoSpaceDN w:val="0"/>
        <w:ind w:left="0" w:firstLine="0"/>
        <w:jc w:val="center"/>
        <w:outlineLvl w:val="0"/>
        <w:rPr>
          <w:rFonts w:ascii="Times New Roman" w:hAnsi="Times New Roman" w:cs="Times New Roman"/>
          <w:b/>
          <w:bCs/>
          <w:sz w:val="22"/>
          <w:szCs w:val="22"/>
          <w:lang w:val="uk-UA" w:eastAsia="en-US" w:bidi="uk-UA"/>
        </w:rPr>
      </w:pPr>
      <w:r w:rsidRPr="00EC6B8D">
        <w:rPr>
          <w:rFonts w:ascii="Times New Roman" w:hAnsi="Times New Roman" w:cs="Times New Roman"/>
          <w:b/>
          <w:bCs/>
          <w:spacing w:val="-2"/>
          <w:sz w:val="22"/>
          <w:szCs w:val="22"/>
          <w:lang w:val="uk-UA" w:eastAsia="en-US" w:bidi="uk-UA"/>
        </w:rPr>
        <w:t xml:space="preserve">ВІДПОВІДАЛЬНІСТЬ </w:t>
      </w:r>
      <w:r w:rsidRPr="00EC6B8D">
        <w:rPr>
          <w:rFonts w:ascii="Times New Roman" w:hAnsi="Times New Roman" w:cs="Times New Roman"/>
          <w:b/>
          <w:bCs/>
          <w:sz w:val="22"/>
          <w:szCs w:val="22"/>
          <w:lang w:val="uk-UA" w:eastAsia="en-US" w:bidi="uk-UA"/>
        </w:rPr>
        <w:t>СТОРІН</w:t>
      </w:r>
    </w:p>
    <w:p w:rsidR="00A13BAE" w:rsidRPr="00EC6B8D" w:rsidRDefault="00A13BAE" w:rsidP="00A13BAE">
      <w:pPr>
        <w:widowControl/>
        <w:numPr>
          <w:ilvl w:val="1"/>
          <w:numId w:val="5"/>
        </w:numPr>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rsidR="00A13BAE" w:rsidRPr="00EC6B8D" w:rsidRDefault="00A13BAE" w:rsidP="00A13BAE">
      <w:pPr>
        <w:widowControl/>
        <w:numPr>
          <w:ilvl w:val="1"/>
          <w:numId w:val="5"/>
        </w:numPr>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eastAsia="Calibri" w:hAnsi="Times New Roman" w:cs="Times New Roman"/>
          <w:sz w:val="22"/>
          <w:szCs w:val="22"/>
          <w:lang w:val="uk-UA" w:eastAsia="en-US"/>
        </w:rPr>
        <w:t xml:space="preserve">При наданні послуг невідповідної якості Виконавець повинен замінити негайно (протягом 1 години) продукцію неналежної якості на якісну. В разі якщо Виконавець не здійснить заміну продукції на якісну Виконавець сплачує Замовнику штраф у розмірі 100% вартості неякісних послуг (порцій). </w:t>
      </w:r>
    </w:p>
    <w:p w:rsidR="00A13BAE" w:rsidRPr="00EC6B8D" w:rsidRDefault="00A13BAE" w:rsidP="00A13BAE">
      <w:pPr>
        <w:widowControl/>
        <w:numPr>
          <w:ilvl w:val="1"/>
          <w:numId w:val="5"/>
        </w:numPr>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eastAsia="Calibri" w:hAnsi="Times New Roman" w:cs="Times New Roman"/>
          <w:sz w:val="22"/>
          <w:szCs w:val="22"/>
          <w:lang w:val="uk-UA" w:eastAsia="en-US"/>
        </w:rPr>
        <w:t>У випадку невиконання або неналежного виконання умов Договору, при не врегулюванні спору між Виконавцем та Замовником, Договір може бути розірвано Замовником в односторонньому порядку. Для цього Замовник протягом 10 – ти днів з моменту виникнення підстав визначених у цьому пункті повідомляє письмово Виконавця про розірвання Договору. Договір вважається розірваним з моменту направлення письмового повідомлення Виконавцю.</w:t>
      </w:r>
    </w:p>
    <w:p w:rsidR="00A13BAE" w:rsidRPr="00EC6B8D" w:rsidRDefault="00A13BAE" w:rsidP="00A13BAE">
      <w:pPr>
        <w:widowControl/>
        <w:numPr>
          <w:ilvl w:val="1"/>
          <w:numId w:val="5"/>
        </w:numPr>
        <w:tabs>
          <w:tab w:val="left" w:pos="-142"/>
          <w:tab w:val="left" w:pos="1120"/>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lastRenderedPageBreak/>
        <w:t>Кожна Сторона несе відповідальність за неналежне виконання винятково своєї частини зобов`язань за цим</w:t>
      </w:r>
      <w:r w:rsidRPr="00EC6B8D">
        <w:rPr>
          <w:rFonts w:ascii="Times New Roman" w:hAnsi="Times New Roman" w:cs="Times New Roman"/>
          <w:spacing w:val="-3"/>
          <w:sz w:val="22"/>
          <w:szCs w:val="22"/>
          <w:lang w:val="uk-UA" w:eastAsia="en-US" w:bidi="uk-UA"/>
        </w:rPr>
        <w:t xml:space="preserve"> </w:t>
      </w:r>
      <w:r w:rsidRPr="00EC6B8D">
        <w:rPr>
          <w:rFonts w:ascii="Times New Roman" w:hAnsi="Times New Roman" w:cs="Times New Roman"/>
          <w:sz w:val="22"/>
          <w:szCs w:val="22"/>
          <w:lang w:val="uk-UA" w:eastAsia="en-US" w:bidi="uk-UA"/>
        </w:rPr>
        <w:t>Договором.</w:t>
      </w:r>
    </w:p>
    <w:p w:rsidR="00A13BAE" w:rsidRPr="00EC6B8D" w:rsidRDefault="00A13BAE" w:rsidP="00A13BAE">
      <w:pPr>
        <w:tabs>
          <w:tab w:val="left" w:pos="567"/>
          <w:tab w:val="left" w:pos="1096"/>
        </w:tabs>
        <w:suppressAutoHyphens w:val="0"/>
        <w:autoSpaceDN w:val="0"/>
        <w:rPr>
          <w:rFonts w:ascii="Times New Roman" w:hAnsi="Times New Roman" w:cs="Times New Roman"/>
          <w:sz w:val="16"/>
          <w:szCs w:val="16"/>
          <w:lang w:val="uk-UA" w:eastAsia="en-US" w:bidi="uk-UA"/>
        </w:rPr>
      </w:pPr>
    </w:p>
    <w:p w:rsidR="00A13BAE" w:rsidRPr="00EC6B8D" w:rsidRDefault="00A13BAE" w:rsidP="00A13BAE">
      <w:pPr>
        <w:widowControl/>
        <w:numPr>
          <w:ilvl w:val="3"/>
          <w:numId w:val="1"/>
        </w:numPr>
        <w:suppressAutoHyphens w:val="0"/>
        <w:autoSpaceDE/>
        <w:autoSpaceDN w:val="0"/>
        <w:ind w:left="0" w:firstLine="0"/>
        <w:jc w:val="center"/>
        <w:outlineLvl w:val="0"/>
        <w:rPr>
          <w:rFonts w:ascii="Times New Roman" w:hAnsi="Times New Roman" w:cs="Times New Roman"/>
          <w:b/>
          <w:bCs/>
          <w:sz w:val="22"/>
          <w:szCs w:val="22"/>
          <w:lang w:val="uk-UA" w:eastAsia="en-US" w:bidi="uk-UA"/>
        </w:rPr>
      </w:pPr>
      <w:r w:rsidRPr="00EC6B8D">
        <w:rPr>
          <w:rFonts w:ascii="Times New Roman" w:hAnsi="Times New Roman" w:cs="Times New Roman"/>
          <w:b/>
          <w:bCs/>
          <w:spacing w:val="-2"/>
          <w:sz w:val="22"/>
          <w:szCs w:val="22"/>
          <w:lang w:val="uk-UA" w:eastAsia="en-US" w:bidi="uk-UA"/>
        </w:rPr>
        <w:t xml:space="preserve">ВИРІШЕННЯ </w:t>
      </w:r>
      <w:r w:rsidRPr="00EC6B8D">
        <w:rPr>
          <w:rFonts w:ascii="Times New Roman" w:hAnsi="Times New Roman" w:cs="Times New Roman"/>
          <w:b/>
          <w:bCs/>
          <w:sz w:val="22"/>
          <w:szCs w:val="22"/>
          <w:lang w:val="uk-UA" w:eastAsia="en-US" w:bidi="uk-UA"/>
        </w:rPr>
        <w:t>СПОРІВ</w:t>
      </w:r>
    </w:p>
    <w:p w:rsidR="00A13BAE" w:rsidRPr="00EC6B8D" w:rsidRDefault="00A13BAE" w:rsidP="00A13BAE">
      <w:pPr>
        <w:widowControl/>
        <w:numPr>
          <w:ilvl w:val="1"/>
          <w:numId w:val="6"/>
        </w:numPr>
        <w:tabs>
          <w:tab w:val="left" w:pos="-142"/>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У випадку виникнення спорів або розбіжностей Сторони зобов’язуються вирішувати їх шляхом взаємних переговорів та</w:t>
      </w:r>
      <w:r w:rsidRPr="00EC6B8D">
        <w:rPr>
          <w:rFonts w:ascii="Times New Roman" w:hAnsi="Times New Roman" w:cs="Times New Roman"/>
          <w:spacing w:val="-2"/>
          <w:sz w:val="22"/>
          <w:szCs w:val="22"/>
          <w:lang w:val="uk-UA" w:eastAsia="en-US" w:bidi="uk-UA"/>
        </w:rPr>
        <w:t xml:space="preserve"> </w:t>
      </w:r>
      <w:r w:rsidRPr="00EC6B8D">
        <w:rPr>
          <w:rFonts w:ascii="Times New Roman" w:hAnsi="Times New Roman" w:cs="Times New Roman"/>
          <w:sz w:val="22"/>
          <w:szCs w:val="22"/>
          <w:lang w:val="uk-UA" w:eastAsia="en-US" w:bidi="uk-UA"/>
        </w:rPr>
        <w:t>консультацій.</w:t>
      </w:r>
    </w:p>
    <w:p w:rsidR="00A13BAE" w:rsidRPr="00EC6B8D" w:rsidRDefault="00A13BAE" w:rsidP="00A13BAE">
      <w:pPr>
        <w:widowControl/>
        <w:numPr>
          <w:ilvl w:val="1"/>
          <w:numId w:val="6"/>
        </w:numPr>
        <w:tabs>
          <w:tab w:val="left" w:pos="-142"/>
          <w:tab w:val="left" w:pos="954"/>
        </w:tabs>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У</w:t>
      </w:r>
      <w:r w:rsidRPr="00EC6B8D">
        <w:rPr>
          <w:rFonts w:ascii="Times New Roman" w:hAnsi="Times New Roman" w:cs="Times New Roman"/>
          <w:spacing w:val="-6"/>
          <w:sz w:val="22"/>
          <w:szCs w:val="22"/>
          <w:lang w:val="uk-UA" w:eastAsia="en-US" w:bidi="uk-UA"/>
        </w:rPr>
        <w:t xml:space="preserve"> </w:t>
      </w:r>
      <w:r w:rsidRPr="00EC6B8D">
        <w:rPr>
          <w:rFonts w:ascii="Times New Roman" w:hAnsi="Times New Roman" w:cs="Times New Roman"/>
          <w:sz w:val="22"/>
          <w:szCs w:val="22"/>
          <w:lang w:val="uk-UA" w:eastAsia="en-US" w:bidi="uk-UA"/>
        </w:rPr>
        <w:t>разі</w:t>
      </w:r>
      <w:r w:rsidRPr="00EC6B8D">
        <w:rPr>
          <w:rFonts w:ascii="Times New Roman" w:hAnsi="Times New Roman" w:cs="Times New Roman"/>
          <w:spacing w:val="-6"/>
          <w:sz w:val="22"/>
          <w:szCs w:val="22"/>
          <w:lang w:val="uk-UA" w:eastAsia="en-US" w:bidi="uk-UA"/>
        </w:rPr>
        <w:t xml:space="preserve"> </w:t>
      </w:r>
      <w:r w:rsidRPr="00EC6B8D">
        <w:rPr>
          <w:rFonts w:ascii="Times New Roman" w:hAnsi="Times New Roman" w:cs="Times New Roman"/>
          <w:sz w:val="22"/>
          <w:szCs w:val="22"/>
          <w:lang w:val="uk-UA" w:eastAsia="en-US" w:bidi="uk-UA"/>
        </w:rPr>
        <w:t>недосягнення</w:t>
      </w:r>
      <w:r w:rsidRPr="00EC6B8D">
        <w:rPr>
          <w:rFonts w:ascii="Times New Roman" w:hAnsi="Times New Roman" w:cs="Times New Roman"/>
          <w:spacing w:val="-6"/>
          <w:sz w:val="22"/>
          <w:szCs w:val="22"/>
          <w:lang w:val="uk-UA" w:eastAsia="en-US" w:bidi="uk-UA"/>
        </w:rPr>
        <w:t xml:space="preserve"> </w:t>
      </w:r>
      <w:r w:rsidRPr="00EC6B8D">
        <w:rPr>
          <w:rFonts w:ascii="Times New Roman" w:hAnsi="Times New Roman" w:cs="Times New Roman"/>
          <w:sz w:val="22"/>
          <w:szCs w:val="22"/>
          <w:lang w:val="uk-UA" w:eastAsia="en-US" w:bidi="uk-UA"/>
        </w:rPr>
        <w:t>Сторонами</w:t>
      </w:r>
      <w:r w:rsidRPr="00EC6B8D">
        <w:rPr>
          <w:rFonts w:ascii="Times New Roman" w:hAnsi="Times New Roman" w:cs="Times New Roman"/>
          <w:spacing w:val="-5"/>
          <w:sz w:val="22"/>
          <w:szCs w:val="22"/>
          <w:lang w:val="uk-UA" w:eastAsia="en-US" w:bidi="uk-UA"/>
        </w:rPr>
        <w:t xml:space="preserve"> </w:t>
      </w:r>
      <w:r w:rsidRPr="00EC6B8D">
        <w:rPr>
          <w:rFonts w:ascii="Times New Roman" w:hAnsi="Times New Roman" w:cs="Times New Roman"/>
          <w:sz w:val="22"/>
          <w:szCs w:val="22"/>
          <w:lang w:val="uk-UA" w:eastAsia="en-US" w:bidi="uk-UA"/>
        </w:rPr>
        <w:t>згоди</w:t>
      </w:r>
      <w:r w:rsidRPr="00EC6B8D">
        <w:rPr>
          <w:rFonts w:ascii="Times New Roman" w:hAnsi="Times New Roman" w:cs="Times New Roman"/>
          <w:spacing w:val="-5"/>
          <w:sz w:val="22"/>
          <w:szCs w:val="22"/>
          <w:lang w:val="uk-UA" w:eastAsia="en-US" w:bidi="uk-UA"/>
        </w:rPr>
        <w:t xml:space="preserve"> </w:t>
      </w:r>
      <w:r w:rsidRPr="00EC6B8D">
        <w:rPr>
          <w:rFonts w:ascii="Times New Roman" w:hAnsi="Times New Roman" w:cs="Times New Roman"/>
          <w:sz w:val="22"/>
          <w:szCs w:val="22"/>
          <w:lang w:val="uk-UA" w:eastAsia="en-US" w:bidi="uk-UA"/>
        </w:rPr>
        <w:t>спори</w:t>
      </w:r>
      <w:r w:rsidRPr="00EC6B8D">
        <w:rPr>
          <w:rFonts w:ascii="Times New Roman" w:hAnsi="Times New Roman" w:cs="Times New Roman"/>
          <w:spacing w:val="-5"/>
          <w:sz w:val="22"/>
          <w:szCs w:val="22"/>
          <w:lang w:val="uk-UA" w:eastAsia="en-US" w:bidi="uk-UA"/>
        </w:rPr>
        <w:t xml:space="preserve"> </w:t>
      </w:r>
      <w:r w:rsidRPr="00EC6B8D">
        <w:rPr>
          <w:rFonts w:ascii="Times New Roman" w:hAnsi="Times New Roman" w:cs="Times New Roman"/>
          <w:sz w:val="22"/>
          <w:szCs w:val="22"/>
          <w:lang w:val="uk-UA" w:eastAsia="en-US" w:bidi="uk-UA"/>
        </w:rPr>
        <w:t>(розбіжності)</w:t>
      </w:r>
      <w:r w:rsidRPr="00EC6B8D">
        <w:rPr>
          <w:rFonts w:ascii="Times New Roman" w:hAnsi="Times New Roman" w:cs="Times New Roman"/>
          <w:spacing w:val="-6"/>
          <w:sz w:val="22"/>
          <w:szCs w:val="22"/>
          <w:lang w:val="uk-UA" w:eastAsia="en-US" w:bidi="uk-UA"/>
        </w:rPr>
        <w:t xml:space="preserve"> </w:t>
      </w:r>
      <w:r w:rsidRPr="00EC6B8D">
        <w:rPr>
          <w:rFonts w:ascii="Times New Roman" w:hAnsi="Times New Roman" w:cs="Times New Roman"/>
          <w:sz w:val="22"/>
          <w:szCs w:val="22"/>
          <w:lang w:val="uk-UA" w:eastAsia="en-US" w:bidi="uk-UA"/>
        </w:rPr>
        <w:t>вирішуються</w:t>
      </w:r>
      <w:r w:rsidRPr="00EC6B8D">
        <w:rPr>
          <w:rFonts w:ascii="Times New Roman" w:hAnsi="Times New Roman" w:cs="Times New Roman"/>
          <w:spacing w:val="-6"/>
          <w:sz w:val="22"/>
          <w:szCs w:val="22"/>
          <w:lang w:val="uk-UA" w:eastAsia="en-US" w:bidi="uk-UA"/>
        </w:rPr>
        <w:t xml:space="preserve"> </w:t>
      </w:r>
      <w:r w:rsidRPr="00EC6B8D">
        <w:rPr>
          <w:rFonts w:ascii="Times New Roman" w:hAnsi="Times New Roman" w:cs="Times New Roman"/>
          <w:sz w:val="22"/>
          <w:szCs w:val="22"/>
          <w:lang w:val="uk-UA" w:eastAsia="en-US" w:bidi="uk-UA"/>
        </w:rPr>
        <w:t>у</w:t>
      </w:r>
      <w:r w:rsidRPr="00EC6B8D">
        <w:rPr>
          <w:rFonts w:ascii="Times New Roman" w:hAnsi="Times New Roman" w:cs="Times New Roman"/>
          <w:spacing w:val="-6"/>
          <w:sz w:val="22"/>
          <w:szCs w:val="22"/>
          <w:lang w:val="uk-UA" w:eastAsia="en-US" w:bidi="uk-UA"/>
        </w:rPr>
        <w:t xml:space="preserve"> </w:t>
      </w:r>
      <w:r w:rsidRPr="00EC6B8D">
        <w:rPr>
          <w:rFonts w:ascii="Times New Roman" w:hAnsi="Times New Roman" w:cs="Times New Roman"/>
          <w:sz w:val="22"/>
          <w:szCs w:val="22"/>
          <w:lang w:val="uk-UA" w:eastAsia="en-US" w:bidi="uk-UA"/>
        </w:rPr>
        <w:t>судовому</w:t>
      </w:r>
      <w:r w:rsidRPr="00EC6B8D">
        <w:rPr>
          <w:rFonts w:ascii="Times New Roman" w:hAnsi="Times New Roman" w:cs="Times New Roman"/>
          <w:spacing w:val="-6"/>
          <w:sz w:val="22"/>
          <w:szCs w:val="22"/>
          <w:lang w:val="uk-UA" w:eastAsia="en-US" w:bidi="uk-UA"/>
        </w:rPr>
        <w:t xml:space="preserve"> </w:t>
      </w:r>
      <w:r w:rsidRPr="00EC6B8D">
        <w:rPr>
          <w:rFonts w:ascii="Times New Roman" w:hAnsi="Times New Roman" w:cs="Times New Roman"/>
          <w:sz w:val="22"/>
          <w:szCs w:val="22"/>
          <w:lang w:val="uk-UA" w:eastAsia="en-US" w:bidi="uk-UA"/>
        </w:rPr>
        <w:t>порядку.</w:t>
      </w:r>
    </w:p>
    <w:p w:rsidR="00A13BAE" w:rsidRPr="00EC6B8D" w:rsidRDefault="00A13BAE" w:rsidP="00A13BAE">
      <w:pPr>
        <w:tabs>
          <w:tab w:val="left" w:pos="-142"/>
          <w:tab w:val="left" w:pos="954"/>
        </w:tabs>
        <w:suppressAutoHyphens w:val="0"/>
        <w:autoSpaceDN w:val="0"/>
        <w:spacing w:line="259" w:lineRule="auto"/>
        <w:ind w:right="283"/>
        <w:jc w:val="both"/>
        <w:rPr>
          <w:rFonts w:ascii="Times New Roman" w:hAnsi="Times New Roman" w:cs="Times New Roman"/>
          <w:sz w:val="22"/>
          <w:szCs w:val="22"/>
          <w:lang w:val="uk-UA" w:eastAsia="en-US" w:bidi="uk-UA"/>
        </w:rPr>
      </w:pPr>
    </w:p>
    <w:p w:rsidR="00A13BAE" w:rsidRPr="00EC6B8D" w:rsidRDefault="00A13BAE" w:rsidP="00A13BAE">
      <w:pPr>
        <w:widowControl/>
        <w:numPr>
          <w:ilvl w:val="3"/>
          <w:numId w:val="1"/>
        </w:numPr>
        <w:suppressAutoHyphens w:val="0"/>
        <w:autoSpaceDE/>
        <w:autoSpaceDN w:val="0"/>
        <w:spacing w:before="90" w:after="160" w:line="259" w:lineRule="auto"/>
        <w:ind w:left="-567" w:right="283"/>
        <w:jc w:val="center"/>
        <w:outlineLvl w:val="0"/>
        <w:rPr>
          <w:rFonts w:ascii="Times New Roman" w:hAnsi="Times New Roman" w:cs="Times New Roman"/>
          <w:b/>
          <w:bCs/>
          <w:sz w:val="22"/>
          <w:szCs w:val="22"/>
          <w:lang w:val="uk-UA" w:eastAsia="en-US" w:bidi="uk-UA"/>
        </w:rPr>
      </w:pPr>
      <w:r w:rsidRPr="00EC6B8D">
        <w:rPr>
          <w:rFonts w:ascii="Times New Roman" w:hAnsi="Times New Roman" w:cs="Times New Roman"/>
          <w:b/>
          <w:bCs/>
          <w:spacing w:val="-2"/>
          <w:sz w:val="22"/>
          <w:szCs w:val="22"/>
          <w:lang w:val="uk-UA" w:eastAsia="en-US" w:bidi="uk-UA"/>
        </w:rPr>
        <w:t>ОБСТАВИНИ</w:t>
      </w:r>
      <w:r w:rsidRPr="00EC6B8D">
        <w:rPr>
          <w:rFonts w:ascii="Times New Roman" w:hAnsi="Times New Roman" w:cs="Times New Roman"/>
          <w:b/>
          <w:bCs/>
          <w:sz w:val="22"/>
          <w:szCs w:val="22"/>
          <w:lang w:val="uk-UA" w:eastAsia="en-US" w:bidi="uk-UA"/>
        </w:rPr>
        <w:t xml:space="preserve"> НЕПЕРЕБОРНОЇ</w:t>
      </w:r>
      <w:r w:rsidRPr="00EC6B8D">
        <w:rPr>
          <w:rFonts w:ascii="Times New Roman" w:hAnsi="Times New Roman" w:cs="Times New Roman"/>
          <w:b/>
          <w:bCs/>
          <w:spacing w:val="-2"/>
          <w:sz w:val="22"/>
          <w:szCs w:val="22"/>
          <w:lang w:val="uk-UA" w:eastAsia="en-US" w:bidi="uk-UA"/>
        </w:rPr>
        <w:t xml:space="preserve"> </w:t>
      </w:r>
      <w:r w:rsidRPr="00EC6B8D">
        <w:rPr>
          <w:rFonts w:ascii="Times New Roman" w:hAnsi="Times New Roman" w:cs="Times New Roman"/>
          <w:b/>
          <w:bCs/>
          <w:sz w:val="22"/>
          <w:szCs w:val="22"/>
          <w:lang w:val="uk-UA" w:eastAsia="en-US" w:bidi="uk-UA"/>
        </w:rPr>
        <w:t>СИЛИ (ФОРС-МАЖОР)</w:t>
      </w:r>
    </w:p>
    <w:p w:rsidR="00A13BAE" w:rsidRPr="00EC6B8D" w:rsidRDefault="00A13BAE" w:rsidP="00A13BAE">
      <w:pPr>
        <w:tabs>
          <w:tab w:val="left" w:pos="9072"/>
        </w:tabs>
        <w:suppressAutoHyphens w:val="0"/>
        <w:autoSpaceDN w:val="0"/>
        <w:jc w:val="both"/>
        <w:rPr>
          <w:rFonts w:ascii="Times New Roman" w:hAnsi="Times New Roman" w:cs="Times New Roman"/>
          <w:sz w:val="22"/>
          <w:szCs w:val="22"/>
          <w:highlight w:val="white"/>
          <w:lang w:val="uk-UA" w:eastAsia="en-US"/>
        </w:rPr>
      </w:pPr>
      <w:r w:rsidRPr="00EC6B8D">
        <w:rPr>
          <w:rFonts w:ascii="Times New Roman" w:hAnsi="Times New Roman" w:cs="Times New Roman"/>
          <w:sz w:val="22"/>
          <w:szCs w:val="22"/>
          <w:highlight w:val="white"/>
          <w:lang w:val="uk-UA"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13BAE" w:rsidRPr="00EC6B8D" w:rsidRDefault="00A13BAE" w:rsidP="00A13BAE">
      <w:pPr>
        <w:tabs>
          <w:tab w:val="left" w:pos="9072"/>
        </w:tabs>
        <w:suppressAutoHyphens w:val="0"/>
        <w:autoSpaceDN w:val="0"/>
        <w:jc w:val="both"/>
        <w:rPr>
          <w:rFonts w:ascii="Times New Roman" w:hAnsi="Times New Roman" w:cs="Times New Roman"/>
          <w:sz w:val="22"/>
          <w:szCs w:val="22"/>
          <w:highlight w:val="white"/>
          <w:lang w:val="uk-UA" w:eastAsia="en-US"/>
        </w:rPr>
      </w:pPr>
      <w:r w:rsidRPr="00EC6B8D">
        <w:rPr>
          <w:rFonts w:ascii="Times New Roman" w:hAnsi="Times New Roman" w:cs="Times New Roman"/>
          <w:sz w:val="22"/>
          <w:szCs w:val="22"/>
          <w:highlight w:val="white"/>
          <w:lang w:val="uk-UA" w:eastAsia="en-US"/>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13BAE" w:rsidRPr="00EC6B8D" w:rsidRDefault="00A13BAE" w:rsidP="00A13BAE">
      <w:pPr>
        <w:tabs>
          <w:tab w:val="left" w:pos="9072"/>
        </w:tabs>
        <w:suppressAutoHyphens w:val="0"/>
        <w:autoSpaceDN w:val="0"/>
        <w:jc w:val="both"/>
        <w:rPr>
          <w:rFonts w:ascii="Times New Roman" w:hAnsi="Times New Roman" w:cs="Times New Roman"/>
          <w:sz w:val="22"/>
          <w:szCs w:val="22"/>
          <w:highlight w:val="white"/>
          <w:lang w:val="uk-UA" w:eastAsia="en-US"/>
        </w:rPr>
      </w:pPr>
      <w:r w:rsidRPr="00EC6B8D">
        <w:rPr>
          <w:rFonts w:ascii="Times New Roman" w:hAnsi="Times New Roman" w:cs="Times New Roman"/>
          <w:sz w:val="22"/>
          <w:szCs w:val="22"/>
          <w:highlight w:val="white"/>
          <w:lang w:val="uk-UA" w:eastAsia="en-US"/>
        </w:rPr>
        <w:t>9.3. Сторона, для якої склались форс-мажорні обставини (</w:t>
      </w:r>
      <w:proofErr w:type="spellStart"/>
      <w:r w:rsidRPr="00EC6B8D">
        <w:rPr>
          <w:rFonts w:ascii="Times New Roman" w:hAnsi="Times New Roman" w:cs="Times New Roman"/>
          <w:sz w:val="22"/>
          <w:szCs w:val="22"/>
          <w:highlight w:val="white"/>
          <w:lang w:val="uk-UA" w:eastAsia="en-US"/>
        </w:rPr>
        <w:t>обставини</w:t>
      </w:r>
      <w:proofErr w:type="spellEnd"/>
      <w:r w:rsidRPr="00EC6B8D">
        <w:rPr>
          <w:rFonts w:ascii="Times New Roman" w:hAnsi="Times New Roman" w:cs="Times New Roman"/>
          <w:sz w:val="22"/>
          <w:szCs w:val="22"/>
          <w:highlight w:val="white"/>
          <w:lang w:val="uk-UA"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EC6B8D">
        <w:rPr>
          <w:rFonts w:ascii="Times New Roman" w:hAnsi="Times New Roman" w:cs="Times New Roman"/>
          <w:sz w:val="22"/>
          <w:szCs w:val="22"/>
          <w:highlight w:val="white"/>
          <w:lang w:val="uk-UA" w:eastAsia="en-US"/>
        </w:rPr>
        <w:t>обставин</w:t>
      </w:r>
      <w:proofErr w:type="spellEnd"/>
      <w:r w:rsidRPr="00EC6B8D">
        <w:rPr>
          <w:rFonts w:ascii="Times New Roman" w:hAnsi="Times New Roman" w:cs="Times New Roman"/>
          <w:sz w:val="22"/>
          <w:szCs w:val="22"/>
          <w:highlight w:val="white"/>
          <w:lang w:val="uk-UA" w:eastAsia="en-US"/>
        </w:rPr>
        <w:t xml:space="preserve"> непереборної сили).</w:t>
      </w:r>
    </w:p>
    <w:p w:rsidR="00A13BAE" w:rsidRPr="00EC6B8D" w:rsidRDefault="00A13BAE" w:rsidP="00A13BAE">
      <w:pPr>
        <w:tabs>
          <w:tab w:val="left" w:pos="9072"/>
        </w:tabs>
        <w:suppressAutoHyphens w:val="0"/>
        <w:autoSpaceDN w:val="0"/>
        <w:jc w:val="both"/>
        <w:rPr>
          <w:rFonts w:ascii="Times New Roman" w:hAnsi="Times New Roman" w:cs="Times New Roman"/>
          <w:sz w:val="22"/>
          <w:szCs w:val="22"/>
          <w:highlight w:val="white"/>
          <w:lang w:val="uk-UA" w:eastAsia="en-US"/>
        </w:rPr>
      </w:pPr>
      <w:r w:rsidRPr="00EC6B8D">
        <w:rPr>
          <w:rFonts w:ascii="Times New Roman" w:hAnsi="Times New Roman" w:cs="Times New Roman"/>
          <w:sz w:val="22"/>
          <w:szCs w:val="22"/>
          <w:highlight w:val="white"/>
          <w:lang w:val="uk-UA" w:eastAsia="en-US"/>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13BAE" w:rsidRPr="00EC6B8D" w:rsidRDefault="00A13BAE" w:rsidP="00A13BAE">
      <w:pPr>
        <w:tabs>
          <w:tab w:val="left" w:pos="9072"/>
        </w:tabs>
        <w:suppressAutoHyphens w:val="0"/>
        <w:autoSpaceDN w:val="0"/>
        <w:jc w:val="both"/>
        <w:rPr>
          <w:rFonts w:ascii="Times New Roman" w:hAnsi="Times New Roman" w:cs="Times New Roman"/>
          <w:sz w:val="22"/>
          <w:szCs w:val="22"/>
          <w:highlight w:val="white"/>
          <w:lang w:val="uk-UA" w:eastAsia="en-US"/>
        </w:rPr>
      </w:pPr>
      <w:r w:rsidRPr="00EC6B8D">
        <w:rPr>
          <w:rFonts w:ascii="Times New Roman" w:hAnsi="Times New Roman" w:cs="Times New Roman"/>
          <w:sz w:val="22"/>
          <w:szCs w:val="22"/>
          <w:highlight w:val="white"/>
          <w:lang w:val="uk-UA" w:eastAsia="en-US"/>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13BAE" w:rsidRPr="00EC6B8D" w:rsidRDefault="00A13BAE" w:rsidP="00A13BAE">
      <w:pPr>
        <w:tabs>
          <w:tab w:val="left" w:pos="9072"/>
        </w:tabs>
        <w:suppressAutoHyphens w:val="0"/>
        <w:autoSpaceDN w:val="0"/>
        <w:jc w:val="both"/>
        <w:rPr>
          <w:rFonts w:ascii="Times New Roman" w:hAnsi="Times New Roman" w:cs="Times New Roman"/>
          <w:sz w:val="22"/>
          <w:szCs w:val="22"/>
          <w:highlight w:val="white"/>
          <w:lang w:val="uk-UA" w:eastAsia="en-US"/>
        </w:rPr>
      </w:pPr>
      <w:r w:rsidRPr="00EC6B8D">
        <w:rPr>
          <w:rFonts w:ascii="Times New Roman" w:hAnsi="Times New Roman" w:cs="Times New Roman"/>
          <w:sz w:val="22"/>
          <w:szCs w:val="22"/>
          <w:highlight w:val="white"/>
          <w:lang w:val="uk-UA" w:eastAsia="en-US"/>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13BAE" w:rsidRPr="00EC6B8D" w:rsidRDefault="00A13BAE" w:rsidP="00A13BAE">
      <w:pPr>
        <w:tabs>
          <w:tab w:val="left" w:pos="9072"/>
        </w:tabs>
        <w:suppressAutoHyphens w:val="0"/>
        <w:autoSpaceDN w:val="0"/>
        <w:jc w:val="both"/>
        <w:rPr>
          <w:rFonts w:ascii="Times New Roman" w:hAnsi="Times New Roman" w:cs="Times New Roman"/>
          <w:b/>
          <w:sz w:val="22"/>
          <w:szCs w:val="22"/>
          <w:lang w:val="uk-UA" w:eastAsia="en-US"/>
        </w:rPr>
      </w:pPr>
      <w:r w:rsidRPr="00EC6B8D">
        <w:rPr>
          <w:rFonts w:ascii="Times New Roman" w:hAnsi="Times New Roman" w:cs="Times New Roman"/>
          <w:sz w:val="22"/>
          <w:szCs w:val="22"/>
          <w:highlight w:val="white"/>
          <w:lang w:val="uk-UA" w:eastAsia="en-US"/>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13BAE" w:rsidRPr="00EC6B8D" w:rsidRDefault="00A13BAE" w:rsidP="00A13BAE">
      <w:pPr>
        <w:tabs>
          <w:tab w:val="left" w:pos="709"/>
          <w:tab w:val="left" w:pos="966"/>
        </w:tabs>
        <w:suppressAutoHyphens w:val="0"/>
        <w:autoSpaceDN w:val="0"/>
        <w:ind w:right="283"/>
        <w:jc w:val="both"/>
        <w:rPr>
          <w:rFonts w:ascii="Times New Roman" w:hAnsi="Times New Roman" w:cs="Times New Roman"/>
          <w:sz w:val="22"/>
          <w:szCs w:val="22"/>
          <w:lang w:val="uk-UA" w:eastAsia="en-US" w:bidi="uk-UA"/>
        </w:rPr>
      </w:pPr>
    </w:p>
    <w:p w:rsidR="00A13BAE" w:rsidRPr="00EC6B8D" w:rsidRDefault="00A13BAE" w:rsidP="00A13BAE">
      <w:pPr>
        <w:widowControl/>
        <w:numPr>
          <w:ilvl w:val="3"/>
          <w:numId w:val="1"/>
        </w:numPr>
        <w:suppressAutoHyphens w:val="0"/>
        <w:autoSpaceDE/>
        <w:autoSpaceDN w:val="0"/>
        <w:spacing w:before="90" w:after="160" w:line="259" w:lineRule="auto"/>
        <w:ind w:left="-567" w:right="283"/>
        <w:jc w:val="center"/>
        <w:outlineLvl w:val="0"/>
        <w:rPr>
          <w:rFonts w:ascii="Times New Roman" w:hAnsi="Times New Roman" w:cs="Times New Roman"/>
          <w:b/>
          <w:bCs/>
          <w:sz w:val="22"/>
          <w:szCs w:val="22"/>
          <w:lang w:val="uk-UA" w:eastAsia="en-US" w:bidi="uk-UA"/>
        </w:rPr>
      </w:pPr>
      <w:r w:rsidRPr="00EC6B8D">
        <w:rPr>
          <w:rFonts w:ascii="Times New Roman" w:hAnsi="Times New Roman" w:cs="Times New Roman"/>
          <w:b/>
          <w:bCs/>
          <w:spacing w:val="-2"/>
          <w:sz w:val="22"/>
          <w:szCs w:val="22"/>
          <w:lang w:val="uk-UA" w:eastAsia="en-US" w:bidi="uk-UA"/>
        </w:rPr>
        <w:t>СТРОК</w:t>
      </w:r>
      <w:r w:rsidRPr="00EC6B8D">
        <w:rPr>
          <w:rFonts w:ascii="Times New Roman" w:hAnsi="Times New Roman" w:cs="Times New Roman"/>
          <w:b/>
          <w:bCs/>
          <w:sz w:val="22"/>
          <w:szCs w:val="22"/>
          <w:lang w:val="uk-UA" w:eastAsia="en-US" w:bidi="uk-UA"/>
        </w:rPr>
        <w:t xml:space="preserve"> ДІЇ ДОГОВОРУ</w:t>
      </w:r>
    </w:p>
    <w:p w:rsidR="00A13BAE" w:rsidRPr="00EC6B8D" w:rsidRDefault="00A13BAE" w:rsidP="00A13BAE">
      <w:pPr>
        <w:widowControl/>
        <w:numPr>
          <w:ilvl w:val="4"/>
          <w:numId w:val="1"/>
        </w:numPr>
        <w:suppressAutoHyphens w:val="0"/>
        <w:autoSpaceDE/>
        <w:autoSpaceDN w:val="0"/>
        <w:ind w:left="0" w:firstLine="0"/>
        <w:jc w:val="both"/>
        <w:rPr>
          <w:rFonts w:ascii="Times New Roman" w:hAnsi="Times New Roman" w:cs="Times New Roman"/>
          <w:sz w:val="22"/>
          <w:szCs w:val="22"/>
          <w:lang w:val="uk-UA" w:eastAsia="en-US" w:bidi="uk-UA"/>
        </w:rPr>
      </w:pPr>
      <w:proofErr w:type="spellStart"/>
      <w:r w:rsidRPr="00EC6B8D">
        <w:rPr>
          <w:rFonts w:ascii="Times New Roman" w:hAnsi="Times New Roman" w:cs="Times New Roman"/>
          <w:sz w:val="22"/>
          <w:szCs w:val="22"/>
          <w:lang w:eastAsia="en-US" w:bidi="uk-UA"/>
        </w:rPr>
        <w:t>Цей</w:t>
      </w:r>
      <w:proofErr w:type="spellEnd"/>
      <w:r w:rsidRPr="00EC6B8D">
        <w:rPr>
          <w:rFonts w:ascii="Times New Roman" w:hAnsi="Times New Roman" w:cs="Times New Roman"/>
          <w:sz w:val="22"/>
          <w:szCs w:val="22"/>
          <w:lang w:eastAsia="en-US" w:bidi="uk-UA"/>
        </w:rPr>
        <w:t xml:space="preserve"> </w:t>
      </w:r>
      <w:r w:rsidRPr="00EC6B8D">
        <w:rPr>
          <w:rFonts w:ascii="Times New Roman" w:eastAsia="Calibri" w:hAnsi="Times New Roman" w:cs="Times New Roman"/>
          <w:sz w:val="22"/>
          <w:szCs w:val="22"/>
          <w:lang w:val="uk-UA" w:eastAsia="en-US"/>
        </w:rPr>
        <w:t>Догові</w:t>
      </w:r>
      <w:proofErr w:type="gramStart"/>
      <w:r w:rsidRPr="00EC6B8D">
        <w:rPr>
          <w:rFonts w:ascii="Times New Roman" w:eastAsia="Calibri" w:hAnsi="Times New Roman" w:cs="Times New Roman"/>
          <w:sz w:val="22"/>
          <w:szCs w:val="22"/>
          <w:lang w:val="uk-UA" w:eastAsia="en-US"/>
        </w:rPr>
        <w:t>р</w:t>
      </w:r>
      <w:proofErr w:type="gramEnd"/>
      <w:r w:rsidRPr="00EC6B8D">
        <w:rPr>
          <w:rFonts w:ascii="Times New Roman" w:eastAsia="Calibri" w:hAnsi="Times New Roman" w:cs="Times New Roman"/>
          <w:sz w:val="22"/>
          <w:szCs w:val="22"/>
          <w:lang w:val="uk-UA" w:eastAsia="en-US"/>
        </w:rPr>
        <w:t xml:space="preserve"> набирає чинності з моменту його підписання і діє до 31.12.2024 року</w:t>
      </w:r>
      <w:r w:rsidRPr="00EC6B8D">
        <w:rPr>
          <w:rFonts w:ascii="Times New Roman" w:hAnsi="Times New Roman" w:cs="Times New Roman"/>
          <w:sz w:val="22"/>
          <w:szCs w:val="22"/>
          <w:lang w:val="uk-UA" w:eastAsia="en-US" w:bidi="uk-UA"/>
        </w:rPr>
        <w:t xml:space="preserve">, але в </w:t>
      </w:r>
      <w:proofErr w:type="spellStart"/>
      <w:r w:rsidRPr="00EC6B8D">
        <w:rPr>
          <w:rFonts w:ascii="Times New Roman" w:hAnsi="Times New Roman" w:cs="Times New Roman"/>
          <w:sz w:val="22"/>
          <w:szCs w:val="22"/>
          <w:lang w:val="uk-UA" w:eastAsia="en-US" w:bidi="uk-UA"/>
        </w:rPr>
        <w:t>будь-</w:t>
      </w:r>
      <w:proofErr w:type="spellEnd"/>
      <w:r w:rsidRPr="00EC6B8D">
        <w:rPr>
          <w:rFonts w:ascii="Times New Roman" w:hAnsi="Times New Roman" w:cs="Times New Roman"/>
          <w:sz w:val="22"/>
          <w:szCs w:val="22"/>
          <w:lang w:val="uk-UA" w:eastAsia="en-US" w:bidi="uk-UA"/>
        </w:rPr>
        <w:t xml:space="preserve"> якому випадку до повного виконання Сторонами взятих на себе зобов’язань, у тому числі </w:t>
      </w:r>
      <w:r w:rsidRPr="00EC6B8D">
        <w:rPr>
          <w:rFonts w:ascii="Times New Roman" w:eastAsia="Calibri" w:hAnsi="Times New Roman" w:cs="Times New Roman"/>
          <w:sz w:val="22"/>
          <w:szCs w:val="22"/>
          <w:lang w:val="uk-UA" w:eastAsia="en-US"/>
        </w:rPr>
        <w:t>в частині розрахунків за надані послуги - до повного погашення заборгованості</w:t>
      </w:r>
      <w:r w:rsidRPr="00EC6B8D">
        <w:rPr>
          <w:rFonts w:ascii="Times New Roman" w:hAnsi="Times New Roman" w:cs="Times New Roman"/>
          <w:sz w:val="22"/>
          <w:szCs w:val="22"/>
          <w:lang w:eastAsia="en-US" w:bidi="uk-UA"/>
        </w:rPr>
        <w:t>.</w:t>
      </w:r>
    </w:p>
    <w:p w:rsidR="00A13BAE" w:rsidRPr="00EC6B8D" w:rsidRDefault="00A13BAE" w:rsidP="00A13BAE">
      <w:pPr>
        <w:widowControl/>
        <w:numPr>
          <w:ilvl w:val="4"/>
          <w:numId w:val="1"/>
        </w:numPr>
        <w:suppressAutoHyphens w:val="0"/>
        <w:autoSpaceDE/>
        <w:autoSpaceDN w:val="0"/>
        <w:ind w:left="0" w:firstLine="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Цей Договір може бути достроково розірваний за згодою Сторін та в інших випадках, передбачених законодавством України.</w:t>
      </w:r>
    </w:p>
    <w:p w:rsidR="00A13BAE" w:rsidRPr="00EC6B8D" w:rsidRDefault="00A13BAE" w:rsidP="00A13BAE">
      <w:pPr>
        <w:suppressAutoHyphens w:val="0"/>
        <w:autoSpaceDN w:val="0"/>
        <w:ind w:right="283"/>
        <w:jc w:val="both"/>
        <w:rPr>
          <w:rFonts w:ascii="Times New Roman" w:hAnsi="Times New Roman" w:cs="Times New Roman"/>
          <w:sz w:val="22"/>
          <w:szCs w:val="22"/>
          <w:lang w:val="uk-UA" w:eastAsia="en-US" w:bidi="uk-UA"/>
        </w:rPr>
      </w:pPr>
    </w:p>
    <w:p w:rsidR="00A13BAE" w:rsidRPr="00EC6B8D" w:rsidRDefault="00A13BAE" w:rsidP="00A13BAE">
      <w:pPr>
        <w:suppressAutoHyphens w:val="0"/>
        <w:autoSpaceDN w:val="0"/>
        <w:spacing w:before="90"/>
        <w:ind w:right="283"/>
        <w:jc w:val="center"/>
        <w:outlineLvl w:val="0"/>
        <w:rPr>
          <w:rFonts w:ascii="Times New Roman" w:hAnsi="Times New Roman" w:cs="Times New Roman"/>
          <w:b/>
          <w:bCs/>
          <w:sz w:val="22"/>
          <w:szCs w:val="22"/>
          <w:lang w:val="uk-UA" w:eastAsia="en-US" w:bidi="uk-UA"/>
        </w:rPr>
      </w:pPr>
      <w:r w:rsidRPr="00EC6B8D">
        <w:rPr>
          <w:rFonts w:ascii="Times New Roman" w:hAnsi="Times New Roman" w:cs="Times New Roman"/>
          <w:b/>
          <w:bCs/>
          <w:spacing w:val="-2"/>
          <w:sz w:val="22"/>
          <w:szCs w:val="22"/>
          <w:lang w:val="uk-UA" w:eastAsia="en-US" w:bidi="uk-UA"/>
        </w:rPr>
        <w:t>11. ІНШІ</w:t>
      </w:r>
      <w:r w:rsidRPr="00EC6B8D">
        <w:rPr>
          <w:rFonts w:ascii="Times New Roman" w:hAnsi="Times New Roman" w:cs="Times New Roman"/>
          <w:b/>
          <w:bCs/>
          <w:spacing w:val="-1"/>
          <w:sz w:val="22"/>
          <w:szCs w:val="22"/>
          <w:lang w:val="uk-UA" w:eastAsia="en-US" w:bidi="uk-UA"/>
        </w:rPr>
        <w:t xml:space="preserve"> </w:t>
      </w:r>
      <w:r w:rsidRPr="00EC6B8D">
        <w:rPr>
          <w:rFonts w:ascii="Times New Roman" w:hAnsi="Times New Roman" w:cs="Times New Roman"/>
          <w:b/>
          <w:bCs/>
          <w:sz w:val="22"/>
          <w:szCs w:val="22"/>
          <w:lang w:val="uk-UA" w:eastAsia="en-US" w:bidi="uk-UA"/>
        </w:rPr>
        <w:t>УМОВИ</w:t>
      </w:r>
    </w:p>
    <w:p w:rsidR="00A13BAE" w:rsidRPr="007624DB" w:rsidRDefault="00A13BAE" w:rsidP="00A13BAE">
      <w:pPr>
        <w:tabs>
          <w:tab w:val="left" w:pos="756"/>
        </w:tabs>
        <w:suppressAutoHyphens w:val="0"/>
        <w:autoSpaceDN w:val="0"/>
        <w:spacing w:line="252" w:lineRule="exact"/>
        <w:ind w:firstLine="708"/>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lastRenderedPageBreak/>
        <w:t>11.1.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основними істотними умовами договору про закупівлю є:</w:t>
      </w:r>
    </w:p>
    <w:p w:rsidR="00A13BAE" w:rsidRPr="007624DB" w:rsidRDefault="00A13BAE" w:rsidP="00A13BAE">
      <w:pPr>
        <w:tabs>
          <w:tab w:val="left" w:pos="567"/>
        </w:tabs>
        <w:suppressAutoHyphens w:val="0"/>
        <w:autoSpaceDN w:val="0"/>
        <w:spacing w:line="252" w:lineRule="exact"/>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ab/>
        <w:t xml:space="preserve">- предмет договору; </w:t>
      </w:r>
    </w:p>
    <w:p w:rsidR="00A13BAE" w:rsidRPr="007624DB" w:rsidRDefault="00A13BAE" w:rsidP="00A13BAE">
      <w:pPr>
        <w:tabs>
          <w:tab w:val="left" w:pos="567"/>
        </w:tabs>
        <w:suppressAutoHyphens w:val="0"/>
        <w:autoSpaceDN w:val="0"/>
        <w:spacing w:line="252" w:lineRule="exact"/>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ab/>
        <w:t xml:space="preserve">- якість та кількість послуг; </w:t>
      </w:r>
    </w:p>
    <w:p w:rsidR="00A13BAE" w:rsidRPr="007624DB" w:rsidRDefault="00A13BAE" w:rsidP="00A13BAE">
      <w:pPr>
        <w:tabs>
          <w:tab w:val="left" w:pos="567"/>
        </w:tabs>
        <w:suppressAutoHyphens w:val="0"/>
        <w:autoSpaceDN w:val="0"/>
        <w:spacing w:line="252" w:lineRule="exact"/>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ab/>
        <w:t xml:space="preserve">- сума, що визначена у договорі; </w:t>
      </w:r>
    </w:p>
    <w:p w:rsidR="00A13BAE" w:rsidRPr="007624DB" w:rsidRDefault="00A13BAE" w:rsidP="00A13BAE">
      <w:pPr>
        <w:tabs>
          <w:tab w:val="left" w:pos="567"/>
        </w:tabs>
        <w:suppressAutoHyphens w:val="0"/>
        <w:autoSpaceDN w:val="0"/>
        <w:spacing w:line="252" w:lineRule="exact"/>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ab/>
        <w:t xml:space="preserve">- строк надання послуг; </w:t>
      </w:r>
    </w:p>
    <w:p w:rsidR="00A13BAE" w:rsidRPr="007624DB" w:rsidRDefault="00A13BAE" w:rsidP="00A13BAE">
      <w:pPr>
        <w:tabs>
          <w:tab w:val="left" w:pos="567"/>
        </w:tabs>
        <w:suppressAutoHyphens w:val="0"/>
        <w:autoSpaceDN w:val="0"/>
        <w:spacing w:line="252" w:lineRule="exact"/>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ab/>
        <w:t>- строк дії договору.</w:t>
      </w:r>
    </w:p>
    <w:p w:rsidR="00A13BAE" w:rsidRPr="007624DB" w:rsidRDefault="00A13BAE" w:rsidP="00A13BAE">
      <w:pPr>
        <w:suppressAutoHyphens w:val="0"/>
        <w:autoSpaceDN w:val="0"/>
        <w:spacing w:line="252" w:lineRule="exact"/>
        <w:ind w:firstLine="567"/>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 xml:space="preserve">11.2.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 </w:t>
      </w:r>
    </w:p>
    <w:p w:rsidR="00A13BAE" w:rsidRPr="007624DB" w:rsidRDefault="00A13BAE" w:rsidP="00A13BAE">
      <w:pPr>
        <w:suppressAutoHyphens w:val="0"/>
        <w:autoSpaceDN w:val="0"/>
        <w:spacing w:line="252" w:lineRule="exact"/>
        <w:ind w:firstLine="567"/>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rsidR="00A13BAE" w:rsidRPr="007624DB" w:rsidRDefault="00A13BAE" w:rsidP="00A13BAE">
      <w:pPr>
        <w:suppressAutoHyphens w:val="0"/>
        <w:autoSpaceDN w:val="0"/>
        <w:spacing w:line="252" w:lineRule="exact"/>
        <w:ind w:firstLine="567"/>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функціональним характеристик до предмета закупівлі і є покращенням його якості. </w:t>
      </w:r>
    </w:p>
    <w:p w:rsidR="00A13BAE" w:rsidRPr="007624DB" w:rsidRDefault="00A13BAE" w:rsidP="00A13BAE">
      <w:pPr>
        <w:suppressAutoHyphens w:val="0"/>
        <w:autoSpaceDN w:val="0"/>
        <w:spacing w:line="252" w:lineRule="exact"/>
        <w:ind w:firstLine="567"/>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3) Продовження строку дії договору про закупівлю та</w:t>
      </w:r>
      <w:r w:rsidRPr="007624DB">
        <w:rPr>
          <w:rFonts w:ascii="Times New Roman" w:hAnsi="Times New Roman" w:cs="Times New Roman"/>
          <w:sz w:val="22"/>
          <w:szCs w:val="22"/>
          <w:lang w:eastAsia="uk-UA" w:bidi="uk-UA"/>
        </w:rPr>
        <w:t>/</w:t>
      </w:r>
      <w:r w:rsidRPr="007624DB">
        <w:rPr>
          <w:rFonts w:ascii="Times New Roman" w:hAnsi="Times New Roman" w:cs="Times New Roman"/>
          <w:sz w:val="22"/>
          <w:szCs w:val="22"/>
          <w:lang w:val="uk-UA" w:eastAsia="uk-UA" w:bidi="uk-UA"/>
        </w:rPr>
        <w:t>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13BAE" w:rsidRPr="007624DB" w:rsidRDefault="00A13BAE" w:rsidP="00A13BAE">
      <w:pPr>
        <w:tabs>
          <w:tab w:val="left" w:pos="567"/>
        </w:tabs>
        <w:suppressAutoHyphens w:val="0"/>
        <w:autoSpaceDN w:val="0"/>
        <w:spacing w:line="252" w:lineRule="exact"/>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ab/>
        <w:t xml:space="preserve">4) Погодження зміни ціни в договорі про закупівлю в бік зменшення (без зміни кількості (обсягу) та якості послуг). </w:t>
      </w:r>
    </w:p>
    <w:p w:rsidR="00A13BAE" w:rsidRPr="007624DB" w:rsidRDefault="00A13BAE" w:rsidP="00A13BAE">
      <w:pPr>
        <w:tabs>
          <w:tab w:val="left" w:pos="567"/>
        </w:tabs>
        <w:suppressAutoHyphens w:val="0"/>
        <w:autoSpaceDN w:val="0"/>
        <w:spacing w:line="252" w:lineRule="exact"/>
        <w:jc w:val="both"/>
        <w:rPr>
          <w:rFonts w:ascii="Times New Roman" w:hAnsi="Times New Roman" w:cs="Times New Roman"/>
          <w:sz w:val="22"/>
          <w:szCs w:val="22"/>
          <w:lang w:val="uk-UA" w:eastAsia="uk-UA" w:bidi="uk-UA"/>
        </w:rPr>
      </w:pPr>
      <w:r w:rsidRPr="007624DB">
        <w:rPr>
          <w:rFonts w:ascii="Times New Roman" w:hAnsi="Times New Roman" w:cs="Times New Roman"/>
          <w:sz w:val="22"/>
          <w:szCs w:val="22"/>
          <w:lang w:val="uk-UA" w:eastAsia="uk-UA" w:bidi="uk-UA"/>
        </w:rPr>
        <w:tab/>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A13BAE" w:rsidRDefault="00A13BAE" w:rsidP="00A13BAE">
      <w:pPr>
        <w:tabs>
          <w:tab w:val="left" w:pos="709"/>
        </w:tabs>
        <w:suppressAutoHyphens w:val="0"/>
        <w:autoSpaceDN w:val="0"/>
        <w:spacing w:before="1"/>
        <w:jc w:val="both"/>
        <w:rPr>
          <w:rFonts w:ascii="Times New Roman" w:hAnsi="Times New Roman" w:cs="Times New Roman"/>
          <w:sz w:val="22"/>
          <w:szCs w:val="22"/>
          <w:lang w:val="uk-UA" w:eastAsia="en-US" w:bidi="uk-UA"/>
        </w:rPr>
      </w:pPr>
    </w:p>
    <w:p w:rsidR="00A13BAE" w:rsidRPr="00EC6B8D" w:rsidRDefault="00A13BAE" w:rsidP="00A13BAE">
      <w:pPr>
        <w:tabs>
          <w:tab w:val="left" w:pos="709"/>
        </w:tabs>
        <w:suppressAutoHyphens w:val="0"/>
        <w:autoSpaceDN w:val="0"/>
        <w:spacing w:before="1"/>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11.</w:t>
      </w:r>
      <w:r>
        <w:rPr>
          <w:rFonts w:ascii="Times New Roman" w:hAnsi="Times New Roman" w:cs="Times New Roman"/>
          <w:sz w:val="22"/>
          <w:szCs w:val="22"/>
          <w:lang w:val="uk-UA" w:eastAsia="en-US" w:bidi="uk-UA"/>
        </w:rPr>
        <w:t>3</w:t>
      </w:r>
      <w:r w:rsidRPr="00EC6B8D">
        <w:rPr>
          <w:rFonts w:ascii="Times New Roman" w:hAnsi="Times New Roman" w:cs="Times New Roman"/>
          <w:sz w:val="22"/>
          <w:szCs w:val="22"/>
          <w:lang w:val="uk-UA" w:eastAsia="en-US" w:bidi="uk-UA"/>
        </w:rPr>
        <w:t>. Відносини,</w:t>
      </w:r>
      <w:r w:rsidRPr="00EC6B8D">
        <w:rPr>
          <w:rFonts w:ascii="Times New Roman" w:hAnsi="Times New Roman" w:cs="Times New Roman"/>
          <w:spacing w:val="-12"/>
          <w:sz w:val="22"/>
          <w:szCs w:val="22"/>
          <w:lang w:val="uk-UA" w:eastAsia="en-US" w:bidi="uk-UA"/>
        </w:rPr>
        <w:t xml:space="preserve"> </w:t>
      </w:r>
      <w:r w:rsidRPr="00EC6B8D">
        <w:rPr>
          <w:rFonts w:ascii="Times New Roman" w:hAnsi="Times New Roman" w:cs="Times New Roman"/>
          <w:sz w:val="22"/>
          <w:szCs w:val="22"/>
          <w:lang w:val="uk-UA" w:eastAsia="en-US" w:bidi="uk-UA"/>
        </w:rPr>
        <w:t>що</w:t>
      </w:r>
      <w:r w:rsidRPr="00EC6B8D">
        <w:rPr>
          <w:rFonts w:ascii="Times New Roman" w:hAnsi="Times New Roman" w:cs="Times New Roman"/>
          <w:spacing w:val="-11"/>
          <w:sz w:val="22"/>
          <w:szCs w:val="22"/>
          <w:lang w:val="uk-UA" w:eastAsia="en-US" w:bidi="uk-UA"/>
        </w:rPr>
        <w:t xml:space="preserve"> </w:t>
      </w:r>
      <w:r w:rsidRPr="00EC6B8D">
        <w:rPr>
          <w:rFonts w:ascii="Times New Roman" w:hAnsi="Times New Roman" w:cs="Times New Roman"/>
          <w:sz w:val="22"/>
          <w:szCs w:val="22"/>
          <w:lang w:val="uk-UA" w:eastAsia="en-US" w:bidi="uk-UA"/>
        </w:rPr>
        <w:t>виникають</w:t>
      </w:r>
      <w:r w:rsidRPr="00EC6B8D">
        <w:rPr>
          <w:rFonts w:ascii="Times New Roman" w:hAnsi="Times New Roman" w:cs="Times New Roman"/>
          <w:spacing w:val="-10"/>
          <w:sz w:val="22"/>
          <w:szCs w:val="22"/>
          <w:lang w:val="uk-UA" w:eastAsia="en-US" w:bidi="uk-UA"/>
        </w:rPr>
        <w:t xml:space="preserve"> </w:t>
      </w:r>
      <w:r w:rsidRPr="00EC6B8D">
        <w:rPr>
          <w:rFonts w:ascii="Times New Roman" w:hAnsi="Times New Roman" w:cs="Times New Roman"/>
          <w:sz w:val="22"/>
          <w:szCs w:val="22"/>
          <w:lang w:val="uk-UA" w:eastAsia="en-US" w:bidi="uk-UA"/>
        </w:rPr>
        <w:t>під</w:t>
      </w:r>
      <w:r w:rsidRPr="00EC6B8D">
        <w:rPr>
          <w:rFonts w:ascii="Times New Roman" w:hAnsi="Times New Roman" w:cs="Times New Roman"/>
          <w:spacing w:val="-10"/>
          <w:sz w:val="22"/>
          <w:szCs w:val="22"/>
          <w:lang w:val="uk-UA" w:eastAsia="en-US" w:bidi="uk-UA"/>
        </w:rPr>
        <w:t xml:space="preserve"> </w:t>
      </w:r>
      <w:r w:rsidRPr="00EC6B8D">
        <w:rPr>
          <w:rFonts w:ascii="Times New Roman" w:hAnsi="Times New Roman" w:cs="Times New Roman"/>
          <w:sz w:val="22"/>
          <w:szCs w:val="22"/>
          <w:lang w:val="uk-UA" w:eastAsia="en-US" w:bidi="uk-UA"/>
        </w:rPr>
        <w:t>час</w:t>
      </w:r>
      <w:r w:rsidRPr="00EC6B8D">
        <w:rPr>
          <w:rFonts w:ascii="Times New Roman" w:hAnsi="Times New Roman" w:cs="Times New Roman"/>
          <w:spacing w:val="-12"/>
          <w:sz w:val="22"/>
          <w:szCs w:val="22"/>
          <w:lang w:val="uk-UA" w:eastAsia="en-US" w:bidi="uk-UA"/>
        </w:rPr>
        <w:t xml:space="preserve"> </w:t>
      </w:r>
      <w:r w:rsidRPr="00EC6B8D">
        <w:rPr>
          <w:rFonts w:ascii="Times New Roman" w:hAnsi="Times New Roman" w:cs="Times New Roman"/>
          <w:sz w:val="22"/>
          <w:szCs w:val="22"/>
          <w:lang w:val="uk-UA" w:eastAsia="en-US" w:bidi="uk-UA"/>
        </w:rPr>
        <w:t>укладання</w:t>
      </w:r>
      <w:r w:rsidRPr="00EC6B8D">
        <w:rPr>
          <w:rFonts w:ascii="Times New Roman" w:hAnsi="Times New Roman" w:cs="Times New Roman"/>
          <w:spacing w:val="-11"/>
          <w:sz w:val="22"/>
          <w:szCs w:val="22"/>
          <w:lang w:val="uk-UA" w:eastAsia="en-US" w:bidi="uk-UA"/>
        </w:rPr>
        <w:t xml:space="preserve"> </w:t>
      </w:r>
      <w:r w:rsidRPr="00EC6B8D">
        <w:rPr>
          <w:rFonts w:ascii="Times New Roman" w:hAnsi="Times New Roman" w:cs="Times New Roman"/>
          <w:sz w:val="22"/>
          <w:szCs w:val="22"/>
          <w:lang w:val="uk-UA" w:eastAsia="en-US" w:bidi="uk-UA"/>
        </w:rPr>
        <w:t>або</w:t>
      </w:r>
      <w:r w:rsidRPr="00EC6B8D">
        <w:rPr>
          <w:rFonts w:ascii="Times New Roman" w:hAnsi="Times New Roman" w:cs="Times New Roman"/>
          <w:spacing w:val="-11"/>
          <w:sz w:val="22"/>
          <w:szCs w:val="22"/>
          <w:lang w:val="uk-UA" w:eastAsia="en-US" w:bidi="uk-UA"/>
        </w:rPr>
        <w:t xml:space="preserve"> </w:t>
      </w:r>
      <w:r w:rsidRPr="00EC6B8D">
        <w:rPr>
          <w:rFonts w:ascii="Times New Roman" w:hAnsi="Times New Roman" w:cs="Times New Roman"/>
          <w:sz w:val="22"/>
          <w:szCs w:val="22"/>
          <w:lang w:val="uk-UA" w:eastAsia="en-US" w:bidi="uk-UA"/>
        </w:rPr>
        <w:t>в</w:t>
      </w:r>
      <w:r w:rsidRPr="00EC6B8D">
        <w:rPr>
          <w:rFonts w:ascii="Times New Roman" w:hAnsi="Times New Roman" w:cs="Times New Roman"/>
          <w:spacing w:val="-12"/>
          <w:sz w:val="22"/>
          <w:szCs w:val="22"/>
          <w:lang w:val="uk-UA" w:eastAsia="en-US" w:bidi="uk-UA"/>
        </w:rPr>
        <w:t xml:space="preserve"> </w:t>
      </w:r>
      <w:r w:rsidRPr="00EC6B8D">
        <w:rPr>
          <w:rFonts w:ascii="Times New Roman" w:hAnsi="Times New Roman" w:cs="Times New Roman"/>
          <w:sz w:val="22"/>
          <w:szCs w:val="22"/>
          <w:lang w:val="uk-UA" w:eastAsia="en-US" w:bidi="uk-UA"/>
        </w:rPr>
        <w:t>процесі</w:t>
      </w:r>
      <w:r w:rsidRPr="00EC6B8D">
        <w:rPr>
          <w:rFonts w:ascii="Times New Roman" w:hAnsi="Times New Roman" w:cs="Times New Roman"/>
          <w:spacing w:val="-11"/>
          <w:sz w:val="22"/>
          <w:szCs w:val="22"/>
          <w:lang w:val="uk-UA" w:eastAsia="en-US" w:bidi="uk-UA"/>
        </w:rPr>
        <w:t xml:space="preserve"> </w:t>
      </w:r>
      <w:r w:rsidRPr="00EC6B8D">
        <w:rPr>
          <w:rFonts w:ascii="Times New Roman" w:hAnsi="Times New Roman" w:cs="Times New Roman"/>
          <w:sz w:val="22"/>
          <w:szCs w:val="22"/>
          <w:lang w:val="uk-UA" w:eastAsia="en-US" w:bidi="uk-UA"/>
        </w:rPr>
        <w:t>виконання</w:t>
      </w:r>
      <w:r w:rsidRPr="00EC6B8D">
        <w:rPr>
          <w:rFonts w:ascii="Times New Roman" w:hAnsi="Times New Roman" w:cs="Times New Roman"/>
          <w:spacing w:val="-11"/>
          <w:sz w:val="22"/>
          <w:szCs w:val="22"/>
          <w:lang w:val="uk-UA" w:eastAsia="en-US" w:bidi="uk-UA"/>
        </w:rPr>
        <w:t xml:space="preserve"> </w:t>
      </w:r>
      <w:r w:rsidRPr="00EC6B8D">
        <w:rPr>
          <w:rFonts w:ascii="Times New Roman" w:hAnsi="Times New Roman" w:cs="Times New Roman"/>
          <w:sz w:val="22"/>
          <w:szCs w:val="22"/>
          <w:lang w:val="uk-UA" w:eastAsia="en-US" w:bidi="uk-UA"/>
        </w:rPr>
        <w:t>умов</w:t>
      </w:r>
      <w:r w:rsidRPr="00EC6B8D">
        <w:rPr>
          <w:rFonts w:ascii="Times New Roman" w:hAnsi="Times New Roman" w:cs="Times New Roman"/>
          <w:spacing w:val="-13"/>
          <w:sz w:val="22"/>
          <w:szCs w:val="22"/>
          <w:lang w:val="uk-UA" w:eastAsia="en-US" w:bidi="uk-UA"/>
        </w:rPr>
        <w:t xml:space="preserve"> </w:t>
      </w:r>
      <w:r w:rsidRPr="00EC6B8D">
        <w:rPr>
          <w:rFonts w:ascii="Times New Roman" w:hAnsi="Times New Roman" w:cs="Times New Roman"/>
          <w:sz w:val="22"/>
          <w:szCs w:val="22"/>
          <w:lang w:val="uk-UA" w:eastAsia="en-US" w:bidi="uk-UA"/>
        </w:rPr>
        <w:t>Договору, і не врегульовані Договором, регулюються законодавством</w:t>
      </w:r>
      <w:r w:rsidRPr="00EC6B8D">
        <w:rPr>
          <w:rFonts w:ascii="Times New Roman" w:hAnsi="Times New Roman" w:cs="Times New Roman"/>
          <w:spacing w:val="-5"/>
          <w:sz w:val="22"/>
          <w:szCs w:val="22"/>
          <w:lang w:val="uk-UA" w:eastAsia="en-US" w:bidi="uk-UA"/>
        </w:rPr>
        <w:t xml:space="preserve"> </w:t>
      </w:r>
      <w:r w:rsidRPr="00EC6B8D">
        <w:rPr>
          <w:rFonts w:ascii="Times New Roman" w:hAnsi="Times New Roman" w:cs="Times New Roman"/>
          <w:sz w:val="22"/>
          <w:szCs w:val="22"/>
          <w:lang w:val="uk-UA" w:eastAsia="en-US" w:bidi="uk-UA"/>
        </w:rPr>
        <w:t>України.</w:t>
      </w:r>
    </w:p>
    <w:p w:rsidR="00A13BAE" w:rsidRPr="00EC6B8D" w:rsidRDefault="00A13BAE" w:rsidP="00A13BAE">
      <w:pPr>
        <w:pBdr>
          <w:top w:val="nil"/>
          <w:left w:val="nil"/>
          <w:bottom w:val="nil"/>
          <w:right w:val="nil"/>
          <w:between w:val="nil"/>
        </w:pBdr>
        <w:suppressAutoHyphens w:val="0"/>
        <w:autoSpaceDN w:val="0"/>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11.4</w:t>
      </w:r>
      <w:r w:rsidRPr="00EC6B8D">
        <w:rPr>
          <w:rFonts w:ascii="Times New Roman" w:hAnsi="Times New Roman" w:cs="Times New Roman"/>
          <w:sz w:val="22"/>
          <w:szCs w:val="22"/>
          <w:lang w:val="uk-UA" w:eastAsia="en-US"/>
        </w:rPr>
        <w:t>. Зміни до Договору оформляються у письмовій формі шляхом укладення відповідної додаткової угоди (угод) Сторонами.</w:t>
      </w:r>
    </w:p>
    <w:p w:rsidR="00A13BAE" w:rsidRPr="00EC6B8D" w:rsidRDefault="00A13BAE" w:rsidP="00A13BAE">
      <w:pPr>
        <w:suppressAutoHyphens w:val="0"/>
        <w:autoSpaceDN w:val="0"/>
        <w:jc w:val="both"/>
        <w:rPr>
          <w:rFonts w:ascii="Times New Roman" w:hAnsi="Times New Roman" w:cs="Times New Roman"/>
          <w:sz w:val="22"/>
          <w:szCs w:val="22"/>
          <w:lang w:val="uk-UA" w:eastAsia="en-US"/>
        </w:rPr>
      </w:pPr>
      <w:r>
        <w:rPr>
          <w:rFonts w:ascii="Times New Roman" w:hAnsi="Times New Roman" w:cs="Times New Roman"/>
          <w:lang w:val="uk-UA" w:eastAsia="en-US"/>
        </w:rPr>
        <w:t>11.5</w:t>
      </w:r>
      <w:r w:rsidRPr="00EC6B8D">
        <w:rPr>
          <w:rFonts w:ascii="Times New Roman" w:hAnsi="Times New Roman" w:cs="Times New Roman"/>
          <w:lang w:val="uk-UA" w:eastAsia="en-US"/>
        </w:rPr>
        <w:t xml:space="preserve">. </w:t>
      </w:r>
      <w:r w:rsidRPr="00EC6B8D">
        <w:rPr>
          <w:rFonts w:ascii="Times New Roman" w:hAnsi="Times New Roman" w:cs="Times New Roman"/>
          <w:sz w:val="22"/>
          <w:szCs w:val="22"/>
          <w:lang w:val="uk-UA" w:eastAsia="en-US"/>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w:t>
      </w:r>
      <w:r w:rsidRPr="00EC6B8D">
        <w:rPr>
          <w:rFonts w:ascii="Times New Roman" w:hAnsi="Times New Roman" w:cs="Times New Roman"/>
          <w:sz w:val="22"/>
          <w:szCs w:val="22"/>
          <w:lang w:val="uk-UA" w:eastAsia="en-US" w:bidi="uk-UA"/>
        </w:rPr>
        <w:t>, скріплені їх печатками</w:t>
      </w:r>
      <w:r w:rsidRPr="00EC6B8D">
        <w:rPr>
          <w:rFonts w:ascii="Times New Roman" w:hAnsi="Times New Roman" w:cs="Times New Roman"/>
          <w:sz w:val="22"/>
          <w:szCs w:val="22"/>
          <w:lang w:val="uk-UA" w:eastAsia="en-US"/>
        </w:rPr>
        <w:t>, та набирають чинності з моменту їх підписання уповноваженими представниками Сторін.</w:t>
      </w:r>
    </w:p>
    <w:p w:rsidR="00A13BAE" w:rsidRPr="00EC6B8D" w:rsidRDefault="00A13BAE" w:rsidP="00A13BAE">
      <w:pPr>
        <w:suppressAutoHyphens w:val="0"/>
        <w:autoSpaceDN w:val="0"/>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11.6.</w:t>
      </w:r>
      <w:r w:rsidRPr="00EC6B8D">
        <w:rPr>
          <w:rFonts w:ascii="Times New Roman" w:hAnsi="Times New Roman" w:cs="Times New Roman"/>
          <w:sz w:val="22"/>
          <w:szCs w:val="22"/>
          <w:lang w:val="uk-UA" w:eastAsia="en-US"/>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13BAE" w:rsidRPr="00EC6B8D" w:rsidRDefault="00A13BAE" w:rsidP="00A13BAE">
      <w:pPr>
        <w:suppressAutoHyphens w:val="0"/>
        <w:autoSpaceDN w:val="0"/>
        <w:jc w:val="both"/>
        <w:rPr>
          <w:rFonts w:ascii="Times New Roman" w:hAnsi="Times New Roman" w:cs="Times New Roman"/>
          <w:sz w:val="22"/>
          <w:szCs w:val="22"/>
          <w:lang w:val="uk-UA" w:eastAsia="en-US" w:bidi="uk-UA"/>
        </w:rPr>
      </w:pPr>
      <w:r>
        <w:rPr>
          <w:rFonts w:ascii="Times New Roman" w:hAnsi="Times New Roman" w:cs="Times New Roman"/>
          <w:sz w:val="22"/>
          <w:szCs w:val="22"/>
          <w:lang w:val="uk-UA" w:eastAsia="en-US"/>
        </w:rPr>
        <w:t>11.7</w:t>
      </w:r>
      <w:r w:rsidRPr="00EC6B8D">
        <w:rPr>
          <w:rFonts w:ascii="Times New Roman" w:hAnsi="Times New Roman" w:cs="Times New Roman"/>
          <w:sz w:val="22"/>
          <w:szCs w:val="22"/>
          <w:lang w:val="uk-UA" w:eastAsia="en-US"/>
        </w:rPr>
        <w:t>.</w:t>
      </w:r>
      <w:r w:rsidRPr="00EC6B8D">
        <w:rPr>
          <w:rFonts w:ascii="Times New Roman" w:hAnsi="Times New Roman" w:cs="Times New Roman"/>
          <w:sz w:val="22"/>
          <w:szCs w:val="22"/>
          <w:lang w:val="uk-UA" w:eastAsia="en-US" w:bidi="uk-UA"/>
        </w:rPr>
        <w:t xml:space="preserve">Жодна із Сторін не може передавати свої права та зобов’язання за Договором третій стороні без </w:t>
      </w:r>
      <w:r w:rsidRPr="00EC6B8D">
        <w:rPr>
          <w:rFonts w:ascii="Times New Roman" w:hAnsi="Times New Roman" w:cs="Times New Roman"/>
          <w:sz w:val="22"/>
          <w:szCs w:val="22"/>
          <w:lang w:val="uk-UA" w:eastAsia="en-US" w:bidi="uk-UA"/>
        </w:rPr>
        <w:lastRenderedPageBreak/>
        <w:t>письмової згоди іншої</w:t>
      </w:r>
      <w:r w:rsidRPr="00EC6B8D">
        <w:rPr>
          <w:rFonts w:ascii="Times New Roman" w:hAnsi="Times New Roman" w:cs="Times New Roman"/>
          <w:spacing w:val="-2"/>
          <w:sz w:val="22"/>
          <w:szCs w:val="22"/>
          <w:lang w:val="uk-UA" w:eastAsia="en-US" w:bidi="uk-UA"/>
        </w:rPr>
        <w:t xml:space="preserve"> </w:t>
      </w:r>
      <w:r w:rsidRPr="00EC6B8D">
        <w:rPr>
          <w:rFonts w:ascii="Times New Roman" w:hAnsi="Times New Roman" w:cs="Times New Roman"/>
          <w:sz w:val="22"/>
          <w:szCs w:val="22"/>
          <w:lang w:val="uk-UA" w:eastAsia="en-US" w:bidi="uk-UA"/>
        </w:rPr>
        <w:t>Сторони.</w:t>
      </w:r>
    </w:p>
    <w:p w:rsidR="00A13BAE" w:rsidRDefault="00A13BAE" w:rsidP="00A13BAE">
      <w:pPr>
        <w:suppressAutoHyphens w:val="0"/>
        <w:autoSpaceDN w:val="0"/>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11.</w:t>
      </w:r>
      <w:r>
        <w:rPr>
          <w:rFonts w:ascii="Times New Roman" w:hAnsi="Times New Roman" w:cs="Times New Roman"/>
          <w:sz w:val="22"/>
          <w:szCs w:val="22"/>
          <w:lang w:val="uk-UA" w:eastAsia="en-US" w:bidi="uk-UA"/>
        </w:rPr>
        <w:t>8</w:t>
      </w:r>
      <w:r w:rsidRPr="00EC6B8D">
        <w:rPr>
          <w:rFonts w:ascii="Times New Roman" w:hAnsi="Times New Roman" w:cs="Times New Roman"/>
          <w:sz w:val="22"/>
          <w:szCs w:val="22"/>
          <w:lang w:val="uk-UA" w:eastAsia="en-US" w:bidi="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13BAE" w:rsidRDefault="00A13BAE" w:rsidP="00A13BAE">
      <w:pPr>
        <w:suppressAutoHyphens w:val="0"/>
        <w:autoSpaceDN w:val="0"/>
        <w:jc w:val="both"/>
        <w:rPr>
          <w:color w:val="000000"/>
          <w:sz w:val="23"/>
          <w:szCs w:val="27"/>
          <w:lang w:val="uk-UA"/>
        </w:rPr>
      </w:pPr>
    </w:p>
    <w:p w:rsidR="00A13BAE" w:rsidRPr="00EC6B8D" w:rsidRDefault="00A13BAE" w:rsidP="00A13BAE">
      <w:pPr>
        <w:suppressAutoHyphens w:val="0"/>
        <w:autoSpaceDN w:val="0"/>
        <w:jc w:val="both"/>
        <w:rPr>
          <w:rFonts w:ascii="Times New Roman" w:hAnsi="Times New Roman" w:cs="Times New Roman"/>
          <w:sz w:val="22"/>
          <w:szCs w:val="22"/>
          <w:lang w:val="uk-UA" w:eastAsia="en-US" w:bidi="uk-UA"/>
        </w:rPr>
      </w:pPr>
      <w:r>
        <w:rPr>
          <w:color w:val="000000"/>
          <w:sz w:val="23"/>
          <w:szCs w:val="27"/>
          <w:lang w:val="uk-UA"/>
        </w:rPr>
        <w:t>*</w:t>
      </w:r>
      <w:r w:rsidRPr="003779E0">
        <w:rPr>
          <w:color w:val="000000"/>
          <w:sz w:val="23"/>
          <w:szCs w:val="27"/>
        </w:rPr>
        <w:t xml:space="preserve">Даний </w:t>
      </w:r>
      <w:proofErr w:type="spellStart"/>
      <w:r w:rsidRPr="003779E0">
        <w:rPr>
          <w:color w:val="000000"/>
          <w:sz w:val="23"/>
          <w:szCs w:val="27"/>
        </w:rPr>
        <w:t>додаток</w:t>
      </w:r>
      <w:proofErr w:type="spellEnd"/>
      <w:r w:rsidRPr="003779E0">
        <w:rPr>
          <w:color w:val="000000"/>
          <w:sz w:val="23"/>
          <w:szCs w:val="27"/>
        </w:rPr>
        <w:t xml:space="preserve"> </w:t>
      </w:r>
      <w:r w:rsidRPr="003779E0">
        <w:rPr>
          <w:color w:val="000000"/>
          <w:sz w:val="23"/>
          <w:szCs w:val="27"/>
          <w:lang w:val="uk-UA"/>
        </w:rPr>
        <w:t xml:space="preserve">також </w:t>
      </w:r>
      <w:r w:rsidRPr="003779E0">
        <w:rPr>
          <w:color w:val="000000"/>
          <w:sz w:val="23"/>
          <w:szCs w:val="27"/>
        </w:rPr>
        <w:t xml:space="preserve">подано в </w:t>
      </w:r>
      <w:proofErr w:type="spellStart"/>
      <w:r w:rsidRPr="003779E0">
        <w:rPr>
          <w:color w:val="000000"/>
          <w:sz w:val="23"/>
          <w:szCs w:val="27"/>
        </w:rPr>
        <w:t>окремому</w:t>
      </w:r>
      <w:proofErr w:type="spellEnd"/>
      <w:r w:rsidRPr="003779E0">
        <w:rPr>
          <w:color w:val="000000"/>
          <w:sz w:val="23"/>
          <w:szCs w:val="27"/>
        </w:rPr>
        <w:t xml:space="preserve"> </w:t>
      </w:r>
      <w:proofErr w:type="spellStart"/>
      <w:r w:rsidRPr="003779E0">
        <w:rPr>
          <w:color w:val="000000"/>
          <w:sz w:val="23"/>
          <w:szCs w:val="27"/>
        </w:rPr>
        <w:t>файлі</w:t>
      </w:r>
      <w:proofErr w:type="spellEnd"/>
      <w:r w:rsidRPr="003779E0">
        <w:rPr>
          <w:color w:val="000000"/>
          <w:sz w:val="23"/>
          <w:szCs w:val="27"/>
        </w:rPr>
        <w:t xml:space="preserve"> «</w:t>
      </w:r>
      <w:proofErr w:type="spellStart"/>
      <w:r w:rsidRPr="003779E0">
        <w:rPr>
          <w:color w:val="000000"/>
          <w:sz w:val="23"/>
          <w:szCs w:val="27"/>
        </w:rPr>
        <w:t>Додаток</w:t>
      </w:r>
      <w:proofErr w:type="spellEnd"/>
      <w:r w:rsidRPr="003779E0">
        <w:rPr>
          <w:color w:val="000000"/>
          <w:sz w:val="23"/>
          <w:szCs w:val="27"/>
        </w:rPr>
        <w:t xml:space="preserve"> №</w:t>
      </w:r>
      <w:r w:rsidRPr="003779E0">
        <w:rPr>
          <w:color w:val="000000"/>
          <w:sz w:val="23"/>
          <w:szCs w:val="27"/>
          <w:lang w:val="uk-UA"/>
        </w:rPr>
        <w:t>3</w:t>
      </w:r>
      <w:r w:rsidRPr="003779E0">
        <w:rPr>
          <w:color w:val="000000"/>
          <w:sz w:val="23"/>
          <w:szCs w:val="27"/>
        </w:rPr>
        <w:t xml:space="preserve"> </w:t>
      </w:r>
      <w:proofErr w:type="spellStart"/>
      <w:r w:rsidRPr="003779E0">
        <w:rPr>
          <w:color w:val="000000"/>
          <w:sz w:val="23"/>
          <w:szCs w:val="27"/>
        </w:rPr>
        <w:t>Проєкт</w:t>
      </w:r>
      <w:proofErr w:type="spellEnd"/>
      <w:r w:rsidRPr="003779E0">
        <w:rPr>
          <w:color w:val="000000"/>
          <w:sz w:val="23"/>
          <w:szCs w:val="27"/>
        </w:rPr>
        <w:t xml:space="preserve"> договору» до </w:t>
      </w:r>
      <w:proofErr w:type="spellStart"/>
      <w:r w:rsidRPr="003779E0">
        <w:rPr>
          <w:color w:val="000000"/>
          <w:sz w:val="23"/>
          <w:szCs w:val="27"/>
        </w:rPr>
        <w:t>закупівлі</w:t>
      </w:r>
      <w:proofErr w:type="spellEnd"/>
    </w:p>
    <w:p w:rsidR="00A13BAE" w:rsidRPr="00EC6B8D" w:rsidRDefault="00A13BAE" w:rsidP="00A13BAE">
      <w:pPr>
        <w:suppressAutoHyphens w:val="0"/>
        <w:autoSpaceDN w:val="0"/>
        <w:spacing w:line="252" w:lineRule="auto"/>
        <w:ind w:right="283"/>
        <w:jc w:val="both"/>
        <w:rPr>
          <w:rFonts w:ascii="Times New Roman" w:hAnsi="Times New Roman" w:cs="Times New Roman"/>
          <w:sz w:val="22"/>
          <w:szCs w:val="22"/>
          <w:lang w:val="uk-UA" w:eastAsia="en-US" w:bidi="uk-UA"/>
        </w:rPr>
      </w:pPr>
    </w:p>
    <w:p w:rsidR="00A13BAE" w:rsidRPr="00EC6B8D" w:rsidRDefault="00A13BAE" w:rsidP="00A13BAE">
      <w:pPr>
        <w:widowControl/>
        <w:numPr>
          <w:ilvl w:val="0"/>
          <w:numId w:val="8"/>
        </w:numPr>
        <w:tabs>
          <w:tab w:val="left" w:pos="709"/>
        </w:tabs>
        <w:suppressAutoHyphens w:val="0"/>
        <w:autoSpaceDE/>
        <w:autoSpaceDN w:val="0"/>
        <w:spacing w:after="160" w:line="259" w:lineRule="auto"/>
        <w:ind w:left="-567" w:right="283" w:hanging="284"/>
        <w:jc w:val="center"/>
        <w:rPr>
          <w:rFonts w:ascii="Times New Roman" w:hAnsi="Times New Roman" w:cs="Times New Roman"/>
          <w:b/>
          <w:bCs/>
          <w:sz w:val="22"/>
          <w:szCs w:val="22"/>
          <w:lang w:val="uk-UA" w:eastAsia="en-US" w:bidi="uk-UA"/>
        </w:rPr>
      </w:pPr>
      <w:r w:rsidRPr="00EC6B8D">
        <w:rPr>
          <w:rFonts w:ascii="Times New Roman" w:hAnsi="Times New Roman" w:cs="Times New Roman"/>
          <w:b/>
          <w:bCs/>
          <w:sz w:val="22"/>
          <w:szCs w:val="22"/>
          <w:lang w:val="uk-UA" w:eastAsia="en-US" w:bidi="uk-UA"/>
        </w:rPr>
        <w:t>ДОДАТКИ</w:t>
      </w:r>
    </w:p>
    <w:p w:rsidR="00A13BAE" w:rsidRPr="00EC6B8D" w:rsidRDefault="00A13BAE" w:rsidP="00A13BAE">
      <w:pPr>
        <w:widowControl/>
        <w:numPr>
          <w:ilvl w:val="1"/>
          <w:numId w:val="11"/>
        </w:numPr>
        <w:suppressAutoHyphens w:val="0"/>
        <w:autoSpaceDE/>
        <w:autoSpaceDN w:val="0"/>
        <w:spacing w:after="160" w:line="259" w:lineRule="auto"/>
        <w:ind w:left="0" w:right="283" w:firstLine="229"/>
        <w:contextualSpacing/>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Невід’ємними додатками до цього Договору є:</w:t>
      </w:r>
    </w:p>
    <w:p w:rsidR="00A13BAE" w:rsidRPr="00EC6B8D" w:rsidRDefault="00A13BAE" w:rsidP="00A13BAE">
      <w:pPr>
        <w:widowControl/>
        <w:numPr>
          <w:ilvl w:val="0"/>
          <w:numId w:val="7"/>
        </w:numPr>
        <w:suppressAutoHyphens w:val="0"/>
        <w:autoSpaceDE/>
        <w:autoSpaceDN w:val="0"/>
        <w:ind w:left="0" w:firstLine="142"/>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Додаток № 1 –</w:t>
      </w:r>
      <w:r w:rsidRPr="00EC6B8D">
        <w:rPr>
          <w:rFonts w:ascii="Times New Roman" w:hAnsi="Times New Roman" w:cs="Times New Roman"/>
          <w:spacing w:val="1"/>
          <w:sz w:val="22"/>
          <w:szCs w:val="22"/>
          <w:lang w:val="uk-UA" w:eastAsia="en-US" w:bidi="uk-UA"/>
        </w:rPr>
        <w:t xml:space="preserve"> </w:t>
      </w:r>
      <w:r w:rsidRPr="00EC6B8D">
        <w:rPr>
          <w:rFonts w:ascii="Times New Roman" w:hAnsi="Times New Roman" w:cs="Times New Roman"/>
          <w:sz w:val="22"/>
          <w:szCs w:val="22"/>
          <w:lang w:val="uk-UA" w:eastAsia="en-US" w:bidi="uk-UA"/>
        </w:rPr>
        <w:t>Специфікація.</w:t>
      </w:r>
    </w:p>
    <w:p w:rsidR="00A13BAE" w:rsidRPr="00EC6B8D" w:rsidRDefault="00A13BAE" w:rsidP="00A13BAE">
      <w:pPr>
        <w:widowControl/>
        <w:numPr>
          <w:ilvl w:val="0"/>
          <w:numId w:val="7"/>
        </w:numPr>
        <w:tabs>
          <w:tab w:val="left" w:pos="284"/>
        </w:tabs>
        <w:suppressAutoHyphens w:val="0"/>
        <w:autoSpaceDE/>
        <w:autoSpaceDN w:val="0"/>
        <w:ind w:left="0" w:firstLine="142"/>
        <w:jc w:val="both"/>
        <w:rPr>
          <w:rFonts w:ascii="Times New Roman" w:hAnsi="Times New Roman" w:cs="Times New Roman"/>
          <w:sz w:val="22"/>
          <w:szCs w:val="22"/>
          <w:lang w:val="uk-UA" w:eastAsia="en-US" w:bidi="uk-UA"/>
        </w:rPr>
      </w:pPr>
      <w:r w:rsidRPr="00EC6B8D">
        <w:rPr>
          <w:rFonts w:ascii="Times New Roman" w:hAnsi="Times New Roman" w:cs="Times New Roman"/>
          <w:sz w:val="22"/>
          <w:szCs w:val="22"/>
          <w:lang w:val="uk-UA" w:eastAsia="en-US" w:bidi="uk-UA"/>
        </w:rPr>
        <w:t xml:space="preserve">Додаток № 2 – Примірне Меню. </w:t>
      </w:r>
    </w:p>
    <w:p w:rsidR="00A13BAE" w:rsidRPr="00EC6B8D" w:rsidRDefault="00A13BAE" w:rsidP="00A13BAE">
      <w:pPr>
        <w:tabs>
          <w:tab w:val="left" w:pos="0"/>
        </w:tabs>
        <w:suppressAutoHyphens w:val="0"/>
        <w:autoSpaceDN w:val="0"/>
        <w:ind w:right="283"/>
        <w:jc w:val="center"/>
        <w:rPr>
          <w:rFonts w:ascii="Times New Roman" w:hAnsi="Times New Roman" w:cs="Times New Roman"/>
          <w:b/>
          <w:sz w:val="22"/>
          <w:szCs w:val="22"/>
          <w:lang w:eastAsia="en-US"/>
        </w:rPr>
      </w:pPr>
    </w:p>
    <w:p w:rsidR="00A13BAE" w:rsidRPr="00EC6B8D" w:rsidRDefault="00A13BAE" w:rsidP="00A13BAE">
      <w:pPr>
        <w:tabs>
          <w:tab w:val="left" w:pos="0"/>
        </w:tabs>
        <w:suppressAutoHyphens w:val="0"/>
        <w:autoSpaceDN w:val="0"/>
        <w:ind w:right="283"/>
        <w:jc w:val="center"/>
        <w:rPr>
          <w:rFonts w:ascii="Times New Roman" w:hAnsi="Times New Roman" w:cs="Times New Roman"/>
          <w:b/>
          <w:sz w:val="22"/>
          <w:szCs w:val="22"/>
          <w:lang w:val="uk-UA" w:eastAsia="en-US"/>
        </w:rPr>
      </w:pPr>
      <w:r w:rsidRPr="00EC6B8D">
        <w:rPr>
          <w:rFonts w:ascii="Times New Roman" w:hAnsi="Times New Roman" w:cs="Times New Roman"/>
          <w:b/>
          <w:sz w:val="22"/>
          <w:szCs w:val="22"/>
          <w:lang w:val="uk-UA" w:eastAsia="en-US"/>
        </w:rPr>
        <w:t>13</w:t>
      </w:r>
      <w:r w:rsidRPr="00EC6B8D">
        <w:rPr>
          <w:rFonts w:ascii="Times New Roman" w:hAnsi="Times New Roman" w:cs="Times New Roman"/>
          <w:b/>
          <w:sz w:val="22"/>
          <w:szCs w:val="22"/>
          <w:lang w:eastAsia="en-US"/>
        </w:rPr>
        <w:t xml:space="preserve">.БАНКІВСЬКІ РЕКВІЗИТИ ТА </w:t>
      </w:r>
      <w:r w:rsidRPr="00EC6B8D">
        <w:rPr>
          <w:rFonts w:ascii="Times New Roman" w:hAnsi="Times New Roman" w:cs="Times New Roman"/>
          <w:b/>
          <w:sz w:val="22"/>
          <w:szCs w:val="22"/>
          <w:lang w:val="uk-UA" w:eastAsia="en-US"/>
        </w:rPr>
        <w:t>ЮРИДИЧНІ АДРЕСИ СТОРІН:</w:t>
      </w:r>
    </w:p>
    <w:p w:rsidR="00A13BAE" w:rsidRPr="00EC6B8D" w:rsidRDefault="00A13BAE" w:rsidP="00A13BAE">
      <w:pPr>
        <w:widowControl/>
        <w:tabs>
          <w:tab w:val="left" w:pos="0"/>
          <w:tab w:val="center" w:pos="4153"/>
          <w:tab w:val="right" w:pos="8306"/>
        </w:tabs>
        <w:suppressAutoHyphens w:val="0"/>
        <w:autoSpaceDE/>
        <w:rPr>
          <w:rFonts w:ascii="Times New Roman" w:hAnsi="Times New Roman" w:cs="Times New Roman"/>
          <w:lang w:val="uk-UA" w:eastAsia="uk-UA"/>
        </w:rPr>
      </w:pPr>
    </w:p>
    <w:p w:rsidR="00A13BAE" w:rsidRPr="00EC6B8D" w:rsidRDefault="00A13BAE" w:rsidP="00A13BAE">
      <w:pPr>
        <w:widowControl/>
        <w:tabs>
          <w:tab w:val="left" w:pos="0"/>
          <w:tab w:val="center" w:pos="4153"/>
          <w:tab w:val="right" w:pos="8306"/>
        </w:tabs>
        <w:suppressAutoHyphens w:val="0"/>
        <w:autoSpaceDE/>
        <w:rPr>
          <w:rFonts w:ascii="Times New Roman" w:hAnsi="Times New Roman" w:cs="Times New Roman"/>
          <w:lang w:val="uk-UA" w:eastAsia="uk-UA"/>
        </w:rPr>
      </w:pPr>
    </w:p>
    <w:tbl>
      <w:tblPr>
        <w:tblW w:w="0" w:type="auto"/>
        <w:tblLook w:val="04A0" w:firstRow="1" w:lastRow="0" w:firstColumn="1" w:lastColumn="0" w:noHBand="0" w:noVBand="1"/>
      </w:tblPr>
      <w:tblGrid>
        <w:gridCol w:w="4672"/>
        <w:gridCol w:w="4672"/>
      </w:tblGrid>
      <w:tr w:rsidR="00A13BAE" w:rsidRPr="007624DB" w:rsidTr="00D305BF">
        <w:tc>
          <w:tcPr>
            <w:tcW w:w="4672" w:type="dxa"/>
            <w:shd w:val="clear" w:color="auto" w:fill="auto"/>
          </w:tcPr>
          <w:p w:rsidR="00A13BAE" w:rsidRPr="007624DB" w:rsidRDefault="00A13BAE" w:rsidP="00D305BF">
            <w:pPr>
              <w:suppressAutoHyphens w:val="0"/>
              <w:jc w:val="center"/>
              <w:outlineLvl w:val="0"/>
              <w:rPr>
                <w:rFonts w:ascii="Times New Roman" w:eastAsia="Calibri" w:hAnsi="Times New Roman" w:cs="Times New Roman"/>
                <w:b/>
                <w:kern w:val="1"/>
                <w:sz w:val="22"/>
                <w:szCs w:val="22"/>
                <w:lang w:val="uk-UA" w:eastAsia="ar-SA"/>
              </w:rPr>
            </w:pPr>
            <w:r w:rsidRPr="007624DB">
              <w:rPr>
                <w:rFonts w:ascii="Times New Roman" w:eastAsia="Calibri" w:hAnsi="Times New Roman" w:cs="Times New Roman"/>
                <w:b/>
                <w:kern w:val="1"/>
                <w:sz w:val="22"/>
                <w:szCs w:val="22"/>
                <w:lang w:val="uk-UA" w:eastAsia="ar-SA"/>
              </w:rPr>
              <w:t>«ЗАМОВНИК»:</w:t>
            </w:r>
          </w:p>
          <w:p w:rsidR="00A13BAE" w:rsidRPr="007624DB" w:rsidRDefault="00A13BAE" w:rsidP="00D305BF">
            <w:pPr>
              <w:suppressAutoHyphens w:val="0"/>
              <w:jc w:val="center"/>
              <w:outlineLvl w:val="0"/>
              <w:rPr>
                <w:rFonts w:ascii="Times New Roman" w:eastAsia="Calibri" w:hAnsi="Times New Roman" w:cs="Times New Roman"/>
                <w:b/>
                <w:kern w:val="1"/>
                <w:sz w:val="12"/>
                <w:szCs w:val="12"/>
                <w:lang w:val="uk-UA" w:eastAsia="ar-SA"/>
              </w:rPr>
            </w:pPr>
          </w:p>
          <w:p w:rsidR="00A13BAE" w:rsidRPr="007624DB" w:rsidRDefault="00A13BAE" w:rsidP="00D305BF">
            <w:pPr>
              <w:suppressAutoHyphens w:val="0"/>
              <w:outlineLvl w:val="0"/>
              <w:rPr>
                <w:rFonts w:ascii="Times New Roman" w:eastAsia="Calibri" w:hAnsi="Times New Roman" w:cs="Times New Roman"/>
                <w:b/>
                <w:kern w:val="1"/>
                <w:sz w:val="22"/>
                <w:szCs w:val="22"/>
                <w:lang w:val="uk-UA" w:eastAsia="ar-SA"/>
              </w:rPr>
            </w:pPr>
          </w:p>
        </w:tc>
        <w:tc>
          <w:tcPr>
            <w:tcW w:w="4672" w:type="dxa"/>
            <w:shd w:val="clear" w:color="auto" w:fill="auto"/>
          </w:tcPr>
          <w:p w:rsidR="00A13BAE" w:rsidRPr="007624DB" w:rsidRDefault="00A13BAE" w:rsidP="00D305BF">
            <w:pPr>
              <w:suppressAutoHyphens w:val="0"/>
              <w:jc w:val="center"/>
              <w:outlineLvl w:val="0"/>
              <w:rPr>
                <w:rFonts w:ascii="Times New Roman" w:eastAsia="Calibri" w:hAnsi="Times New Roman" w:cs="Times New Roman"/>
                <w:b/>
                <w:kern w:val="1"/>
                <w:sz w:val="22"/>
                <w:szCs w:val="22"/>
                <w:lang w:val="uk-UA" w:eastAsia="ar-SA"/>
              </w:rPr>
            </w:pPr>
            <w:r w:rsidRPr="007624DB">
              <w:rPr>
                <w:rFonts w:ascii="Times New Roman" w:eastAsia="Calibri" w:hAnsi="Times New Roman" w:cs="Times New Roman"/>
                <w:b/>
                <w:kern w:val="1"/>
                <w:sz w:val="22"/>
                <w:szCs w:val="22"/>
                <w:lang w:val="uk-UA" w:eastAsia="ar-SA"/>
              </w:rPr>
              <w:t>«ВИКОНАВЕЦЬ»:</w:t>
            </w:r>
          </w:p>
          <w:p w:rsidR="00A13BAE" w:rsidRPr="007624DB" w:rsidRDefault="00A13BAE" w:rsidP="00D305BF">
            <w:pPr>
              <w:suppressAutoHyphens w:val="0"/>
              <w:jc w:val="center"/>
              <w:outlineLvl w:val="0"/>
              <w:rPr>
                <w:rFonts w:ascii="Times New Roman" w:eastAsia="Calibri" w:hAnsi="Times New Roman" w:cs="Times New Roman"/>
                <w:b/>
                <w:kern w:val="1"/>
                <w:sz w:val="12"/>
                <w:szCs w:val="12"/>
                <w:lang w:val="uk-UA" w:eastAsia="ar-SA"/>
              </w:rPr>
            </w:pPr>
          </w:p>
          <w:p w:rsidR="00A13BAE" w:rsidRPr="007624DB" w:rsidRDefault="00A13BAE" w:rsidP="00D305BF">
            <w:pPr>
              <w:suppressAutoHyphens w:val="0"/>
              <w:outlineLvl w:val="0"/>
              <w:rPr>
                <w:rFonts w:ascii="Times New Roman" w:eastAsia="Calibri" w:hAnsi="Times New Roman" w:cs="Times New Roman"/>
                <w:b/>
                <w:kern w:val="1"/>
                <w:sz w:val="22"/>
                <w:szCs w:val="22"/>
                <w:lang w:val="uk-UA" w:eastAsia="ar-SA"/>
              </w:rPr>
            </w:pPr>
          </w:p>
        </w:tc>
      </w:tr>
    </w:tbl>
    <w:p w:rsidR="001E2743" w:rsidRDefault="001E2743"/>
    <w:sectPr w:rsidR="001E27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
    <w:nsid w:val="11F939C1"/>
    <w:multiLevelType w:val="multilevel"/>
    <w:tmpl w:val="BC6E7B76"/>
    <w:lvl w:ilvl="0">
      <w:start w:val="12"/>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nsid w:val="23DD0956"/>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3">
    <w:nsid w:val="252A6A56"/>
    <w:multiLevelType w:val="multilevel"/>
    <w:tmpl w:val="A200441A"/>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4"/>
        <w:szCs w:val="24"/>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4">
    <w:nsid w:val="2E524799"/>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5">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6">
    <w:nsid w:val="3E6D0CDB"/>
    <w:multiLevelType w:val="multilevel"/>
    <w:tmpl w:val="4768DE80"/>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7">
    <w:nsid w:val="49EA65BC"/>
    <w:multiLevelType w:val="hybridMultilevel"/>
    <w:tmpl w:val="576EA2A8"/>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55"/>
        </w:tabs>
        <w:ind w:left="1455" w:hanging="360"/>
      </w:pPr>
      <w:rPr>
        <w:rFonts w:ascii="Courier New" w:hAnsi="Courier New" w:cs="Times New Roman" w:hint="default"/>
      </w:rPr>
    </w:lvl>
    <w:lvl w:ilvl="2" w:tplc="FFFFFFFF">
      <w:start w:val="1"/>
      <w:numFmt w:val="bullet"/>
      <w:lvlText w:val=""/>
      <w:lvlJc w:val="left"/>
      <w:pPr>
        <w:tabs>
          <w:tab w:val="num" w:pos="2175"/>
        </w:tabs>
        <w:ind w:left="2175" w:hanging="360"/>
      </w:pPr>
      <w:rPr>
        <w:rFonts w:ascii="Wingdings" w:hAnsi="Wingdings" w:hint="default"/>
      </w:rPr>
    </w:lvl>
    <w:lvl w:ilvl="3" w:tplc="FFFFFFFF">
      <w:start w:val="1"/>
      <w:numFmt w:val="bullet"/>
      <w:lvlText w:val=""/>
      <w:lvlJc w:val="left"/>
      <w:pPr>
        <w:tabs>
          <w:tab w:val="num" w:pos="2895"/>
        </w:tabs>
        <w:ind w:left="2895" w:hanging="360"/>
      </w:pPr>
      <w:rPr>
        <w:rFonts w:ascii="Symbol" w:hAnsi="Symbol" w:hint="default"/>
      </w:rPr>
    </w:lvl>
    <w:lvl w:ilvl="4" w:tplc="FFFFFFFF">
      <w:start w:val="1"/>
      <w:numFmt w:val="bullet"/>
      <w:lvlText w:val="o"/>
      <w:lvlJc w:val="left"/>
      <w:pPr>
        <w:tabs>
          <w:tab w:val="num" w:pos="3615"/>
        </w:tabs>
        <w:ind w:left="3615" w:hanging="360"/>
      </w:pPr>
      <w:rPr>
        <w:rFonts w:ascii="Courier New" w:hAnsi="Courier New" w:cs="Times New Roman" w:hint="default"/>
      </w:rPr>
    </w:lvl>
    <w:lvl w:ilvl="5" w:tplc="FFFFFFFF">
      <w:start w:val="1"/>
      <w:numFmt w:val="bullet"/>
      <w:lvlText w:val=""/>
      <w:lvlJc w:val="left"/>
      <w:pPr>
        <w:tabs>
          <w:tab w:val="num" w:pos="4335"/>
        </w:tabs>
        <w:ind w:left="4335" w:hanging="360"/>
      </w:pPr>
      <w:rPr>
        <w:rFonts w:ascii="Wingdings" w:hAnsi="Wingdings" w:hint="default"/>
      </w:rPr>
    </w:lvl>
    <w:lvl w:ilvl="6" w:tplc="FFFFFFFF">
      <w:start w:val="1"/>
      <w:numFmt w:val="bullet"/>
      <w:lvlText w:val=""/>
      <w:lvlJc w:val="left"/>
      <w:pPr>
        <w:tabs>
          <w:tab w:val="num" w:pos="5055"/>
        </w:tabs>
        <w:ind w:left="5055" w:hanging="360"/>
      </w:pPr>
      <w:rPr>
        <w:rFonts w:ascii="Symbol" w:hAnsi="Symbol" w:hint="default"/>
      </w:rPr>
    </w:lvl>
    <w:lvl w:ilvl="7" w:tplc="FFFFFFFF">
      <w:start w:val="1"/>
      <w:numFmt w:val="bullet"/>
      <w:lvlText w:val="o"/>
      <w:lvlJc w:val="left"/>
      <w:pPr>
        <w:tabs>
          <w:tab w:val="num" w:pos="5775"/>
        </w:tabs>
        <w:ind w:left="5775" w:hanging="360"/>
      </w:pPr>
      <w:rPr>
        <w:rFonts w:ascii="Courier New" w:hAnsi="Courier New" w:cs="Times New Roman" w:hint="default"/>
      </w:rPr>
    </w:lvl>
    <w:lvl w:ilvl="8" w:tplc="FFFFFFFF">
      <w:start w:val="1"/>
      <w:numFmt w:val="bullet"/>
      <w:lvlText w:val=""/>
      <w:lvlJc w:val="left"/>
      <w:pPr>
        <w:tabs>
          <w:tab w:val="num" w:pos="6495"/>
        </w:tabs>
        <w:ind w:left="6495" w:hanging="360"/>
      </w:pPr>
      <w:rPr>
        <w:rFonts w:ascii="Wingdings" w:hAnsi="Wingdings" w:hint="default"/>
      </w:rPr>
    </w:lvl>
  </w:abstractNum>
  <w:abstractNum w:abstractNumId="8">
    <w:nsid w:val="5BC449D7"/>
    <w:multiLevelType w:val="multilevel"/>
    <w:tmpl w:val="4768DE80"/>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9">
    <w:nsid w:val="6217663B"/>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0">
    <w:nsid w:val="7988168B"/>
    <w:multiLevelType w:val="multilevel"/>
    <w:tmpl w:val="DA5A4486"/>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num w:numId="1">
    <w:abstractNumId w:val="3"/>
  </w:num>
  <w:num w:numId="2">
    <w:abstractNumId w:val="9"/>
  </w:num>
  <w:num w:numId="3">
    <w:abstractNumId w:val="2"/>
  </w:num>
  <w:num w:numId="4">
    <w:abstractNumId w:val="6"/>
  </w:num>
  <w:num w:numId="5">
    <w:abstractNumId w:val="10"/>
  </w:num>
  <w:num w:numId="6">
    <w:abstractNumId w:val="4"/>
  </w:num>
  <w:num w:numId="7">
    <w:abstractNumId w:val="5"/>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37"/>
    <w:rsid w:val="001E2743"/>
    <w:rsid w:val="00A13BAE"/>
    <w:rsid w:val="00FA39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12373</Words>
  <Characters>7053</Characters>
  <Application>Microsoft Office Word</Application>
  <DocSecurity>0</DocSecurity>
  <Lines>58</Lines>
  <Paragraphs>38</Paragraphs>
  <ScaleCrop>false</ScaleCrop>
  <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2024-04-25T06:34:00Z</dcterms:created>
  <dcterms:modified xsi:type="dcterms:W3CDTF">2024-04-25T06:35:00Z</dcterms:modified>
</cp:coreProperties>
</file>