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23FC"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6"/>
          <w:szCs w:val="36"/>
          <w:lang w:eastAsia="ru-RU"/>
        </w:rPr>
      </w:pPr>
      <w:r w:rsidRPr="00C4087C">
        <w:rPr>
          <w:rFonts w:ascii="Times New Roman" w:eastAsia="Times New Roman" w:hAnsi="Times New Roman" w:cs="Times New Roman"/>
          <w:b/>
          <w:bCs/>
          <w:sz w:val="36"/>
          <w:szCs w:val="36"/>
          <w:lang w:eastAsia="ru-RU"/>
        </w:rPr>
        <w:t xml:space="preserve">Відділ освіти виконавчих органів </w:t>
      </w:r>
    </w:p>
    <w:p w14:paraId="3D34726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r w:rsidRPr="00C4087C">
        <w:rPr>
          <w:rFonts w:ascii="Times New Roman" w:eastAsia="Times New Roman" w:hAnsi="Times New Roman" w:cs="Times New Roman"/>
          <w:b/>
          <w:bCs/>
          <w:sz w:val="36"/>
          <w:szCs w:val="36"/>
          <w:lang w:eastAsia="ru-RU"/>
        </w:rPr>
        <w:t>Дрогобицької міської ради Львівської області</w:t>
      </w:r>
    </w:p>
    <w:p w14:paraId="2016D7C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2760C3C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p w14:paraId="4642DAD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38"/>
          <w:szCs w:val="38"/>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58"/>
      </w:tblGrid>
      <w:tr w:rsidR="002821EA" w:rsidRPr="00C4087C" w14:paraId="316FB3DA" w14:textId="77777777" w:rsidTr="00AA1DAF">
        <w:tc>
          <w:tcPr>
            <w:tcW w:w="3960" w:type="dxa"/>
            <w:tcBorders>
              <w:top w:val="nil"/>
              <w:left w:val="nil"/>
              <w:bottom w:val="nil"/>
              <w:right w:val="nil"/>
            </w:tcBorders>
          </w:tcPr>
          <w:p w14:paraId="0DD2637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eastAsia="ru-RU"/>
              </w:rPr>
            </w:pPr>
          </w:p>
        </w:tc>
        <w:tc>
          <w:tcPr>
            <w:tcW w:w="5358" w:type="dxa"/>
            <w:tcBorders>
              <w:top w:val="nil"/>
              <w:left w:val="nil"/>
              <w:bottom w:val="nil"/>
              <w:right w:val="nil"/>
            </w:tcBorders>
          </w:tcPr>
          <w:p w14:paraId="5B3F9623"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ЗАТВЕРДЖЕНО</w:t>
            </w:r>
          </w:p>
        </w:tc>
      </w:tr>
      <w:tr w:rsidR="002821EA" w:rsidRPr="00C4087C" w14:paraId="6A6A4BE7" w14:textId="77777777" w:rsidTr="00AA1DAF">
        <w:tc>
          <w:tcPr>
            <w:tcW w:w="3960" w:type="dxa"/>
            <w:tcBorders>
              <w:top w:val="nil"/>
              <w:left w:val="nil"/>
              <w:bottom w:val="nil"/>
              <w:right w:val="nil"/>
            </w:tcBorders>
          </w:tcPr>
          <w:p w14:paraId="255384B1"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1016539E"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bCs/>
                <w:sz w:val="24"/>
                <w:szCs w:val="24"/>
                <w:lang w:val="ru-RU" w:eastAsia="ru-RU"/>
              </w:rPr>
            </w:pPr>
            <w:r w:rsidRPr="00C4087C">
              <w:rPr>
                <w:rFonts w:ascii="Times New Roman" w:eastAsia="Times New Roman" w:hAnsi="Times New Roman" w:cs="Times New Roman"/>
                <w:b/>
                <w:bCs/>
                <w:sz w:val="24"/>
                <w:szCs w:val="24"/>
                <w:lang w:eastAsia="ru-RU"/>
              </w:rPr>
              <w:t>РІШЕННЯМ УПОВНОВАЖЕНОЇ  ОСОБИ</w:t>
            </w:r>
          </w:p>
          <w:p w14:paraId="43929BA8"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r>
      <w:tr w:rsidR="002821EA" w:rsidRPr="00C4087C" w14:paraId="017E75FE" w14:textId="77777777" w:rsidTr="00AA1DAF">
        <w:tc>
          <w:tcPr>
            <w:tcW w:w="3960" w:type="dxa"/>
            <w:tcBorders>
              <w:top w:val="nil"/>
              <w:left w:val="nil"/>
              <w:bottom w:val="nil"/>
              <w:right w:val="nil"/>
            </w:tcBorders>
          </w:tcPr>
          <w:p w14:paraId="0AEECEE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tc>
        <w:tc>
          <w:tcPr>
            <w:tcW w:w="5358" w:type="dxa"/>
            <w:tcBorders>
              <w:top w:val="nil"/>
              <w:left w:val="nil"/>
              <w:bottom w:val="nil"/>
              <w:right w:val="nil"/>
            </w:tcBorders>
          </w:tcPr>
          <w:p w14:paraId="0683988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ПРОТОКОЛ</w:t>
            </w:r>
          </w:p>
        </w:tc>
      </w:tr>
      <w:tr w:rsidR="002821EA" w:rsidRPr="00C4087C" w14:paraId="550DD218" w14:textId="77777777" w:rsidTr="00AA1DAF">
        <w:tc>
          <w:tcPr>
            <w:tcW w:w="3960" w:type="dxa"/>
            <w:tcBorders>
              <w:top w:val="nil"/>
              <w:left w:val="nil"/>
              <w:bottom w:val="nil"/>
              <w:right w:val="nil"/>
            </w:tcBorders>
          </w:tcPr>
          <w:p w14:paraId="6B813EAD" w14:textId="77777777" w:rsidR="002821EA" w:rsidRPr="00C2509D"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584E75E6" w14:textId="348D3FA5" w:rsidR="002821EA" w:rsidRPr="00C2509D" w:rsidRDefault="002821EA" w:rsidP="00C2509D">
            <w:pPr>
              <w:tabs>
                <w:tab w:val="left" w:pos="709"/>
              </w:tabs>
              <w:spacing w:after="0" w:line="240" w:lineRule="auto"/>
              <w:rPr>
                <w:rFonts w:ascii="Times New Roman" w:eastAsia="Times New Roman" w:hAnsi="Times New Roman" w:cs="Times New Roman"/>
                <w:b/>
                <w:bCs/>
                <w:sz w:val="24"/>
                <w:szCs w:val="24"/>
                <w:lang w:val="ru-RU" w:eastAsia="ru-RU"/>
              </w:rPr>
            </w:pPr>
            <w:r w:rsidRPr="00C2509D">
              <w:rPr>
                <w:rFonts w:ascii="Times New Roman" w:eastAsia="Times New Roman" w:hAnsi="Times New Roman" w:cs="Times New Roman"/>
                <w:b/>
                <w:bCs/>
                <w:sz w:val="24"/>
                <w:szCs w:val="24"/>
                <w:lang w:eastAsia="ru-RU"/>
              </w:rPr>
              <w:t>від «</w:t>
            </w:r>
            <w:r w:rsidR="007A32D2" w:rsidRPr="00C2509D">
              <w:rPr>
                <w:rFonts w:ascii="Times New Roman" w:eastAsia="Times New Roman" w:hAnsi="Times New Roman" w:cs="Times New Roman"/>
                <w:b/>
                <w:bCs/>
                <w:sz w:val="24"/>
                <w:szCs w:val="24"/>
                <w:lang w:eastAsia="ru-RU"/>
              </w:rPr>
              <w:t>1</w:t>
            </w:r>
            <w:r w:rsidR="00C2509D" w:rsidRPr="00C2509D">
              <w:rPr>
                <w:rFonts w:ascii="Times New Roman" w:eastAsia="Times New Roman" w:hAnsi="Times New Roman" w:cs="Times New Roman"/>
                <w:b/>
                <w:bCs/>
                <w:sz w:val="24"/>
                <w:szCs w:val="24"/>
                <w:lang w:eastAsia="ru-RU"/>
              </w:rPr>
              <w:t>5</w:t>
            </w:r>
            <w:r w:rsidRPr="00C2509D">
              <w:rPr>
                <w:rFonts w:ascii="Times New Roman" w:eastAsia="Times New Roman" w:hAnsi="Times New Roman" w:cs="Times New Roman"/>
                <w:b/>
                <w:bCs/>
                <w:sz w:val="24"/>
                <w:szCs w:val="24"/>
                <w:lang w:eastAsia="ru-RU"/>
              </w:rPr>
              <w:t xml:space="preserve">» </w:t>
            </w:r>
            <w:r w:rsidR="00763232" w:rsidRPr="00C2509D">
              <w:rPr>
                <w:rFonts w:ascii="Times New Roman" w:eastAsia="Times New Roman" w:hAnsi="Times New Roman" w:cs="Times New Roman"/>
                <w:b/>
                <w:bCs/>
                <w:sz w:val="24"/>
                <w:szCs w:val="24"/>
                <w:lang w:eastAsia="ru-RU"/>
              </w:rPr>
              <w:t>лютого</w:t>
            </w:r>
            <w:r w:rsidRPr="00C2509D">
              <w:rPr>
                <w:rFonts w:ascii="Times New Roman" w:eastAsia="Times New Roman" w:hAnsi="Times New Roman" w:cs="Times New Roman"/>
                <w:b/>
                <w:bCs/>
                <w:sz w:val="24"/>
                <w:szCs w:val="24"/>
                <w:lang w:eastAsia="ru-RU"/>
              </w:rPr>
              <w:t xml:space="preserve"> 2024 року</w:t>
            </w:r>
          </w:p>
        </w:tc>
      </w:tr>
      <w:tr w:rsidR="002821EA" w:rsidRPr="00C4087C" w14:paraId="45B6DCE2" w14:textId="77777777" w:rsidTr="00AA1DAF">
        <w:tc>
          <w:tcPr>
            <w:tcW w:w="3960" w:type="dxa"/>
            <w:tcBorders>
              <w:top w:val="nil"/>
              <w:left w:val="nil"/>
              <w:bottom w:val="nil"/>
              <w:right w:val="nil"/>
            </w:tcBorders>
          </w:tcPr>
          <w:p w14:paraId="0E41BEE2"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0B44A79E"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val="ru-RU" w:eastAsia="ru-RU"/>
              </w:rPr>
            </w:pPr>
          </w:p>
          <w:p w14:paraId="63DEFEC3"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Уповноважена особа</w:t>
            </w:r>
          </w:p>
          <w:p w14:paraId="7CE058A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r>
      <w:tr w:rsidR="002821EA" w:rsidRPr="00C4087C" w14:paraId="70778A88" w14:textId="77777777" w:rsidTr="00AA1DAF">
        <w:tc>
          <w:tcPr>
            <w:tcW w:w="3960" w:type="dxa"/>
            <w:tcBorders>
              <w:top w:val="nil"/>
              <w:left w:val="nil"/>
              <w:bottom w:val="nil"/>
              <w:right w:val="nil"/>
            </w:tcBorders>
          </w:tcPr>
          <w:p w14:paraId="1344A3A5"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p>
        </w:tc>
        <w:tc>
          <w:tcPr>
            <w:tcW w:w="5358" w:type="dxa"/>
            <w:tcBorders>
              <w:top w:val="nil"/>
              <w:left w:val="nil"/>
              <w:bottom w:val="nil"/>
              <w:right w:val="nil"/>
            </w:tcBorders>
          </w:tcPr>
          <w:p w14:paraId="4B46A6BD" w14:textId="77777777" w:rsidR="002821EA" w:rsidRPr="00C4087C" w:rsidRDefault="002821EA" w:rsidP="003C6329">
            <w:pPr>
              <w:tabs>
                <w:tab w:val="left" w:pos="709"/>
              </w:tabs>
              <w:spacing w:after="0" w:line="240" w:lineRule="auto"/>
              <w:rPr>
                <w:rFonts w:ascii="Times New Roman" w:eastAsia="Times New Roman" w:hAnsi="Times New Roman" w:cs="Times New Roman"/>
                <w:b/>
                <w:bCs/>
                <w:sz w:val="28"/>
                <w:szCs w:val="28"/>
                <w:lang w:val="ru-RU" w:eastAsia="ru-RU"/>
              </w:rPr>
            </w:pPr>
            <w:r w:rsidRPr="00C4087C">
              <w:rPr>
                <w:rFonts w:ascii="Times New Roman" w:eastAsia="Times New Roman" w:hAnsi="Times New Roman" w:cs="Times New Roman"/>
                <w:b/>
                <w:bCs/>
                <w:sz w:val="28"/>
                <w:szCs w:val="28"/>
                <w:lang w:eastAsia="ru-RU"/>
              </w:rPr>
              <w:t xml:space="preserve">______________ </w:t>
            </w:r>
            <w:r w:rsidRPr="00C4087C">
              <w:rPr>
                <w:rFonts w:ascii="Times New Roman" w:eastAsia="Times New Roman" w:hAnsi="Times New Roman" w:cs="Times New Roman"/>
                <w:b/>
                <w:sz w:val="28"/>
                <w:szCs w:val="28"/>
                <w:lang w:eastAsia="ru-RU"/>
              </w:rPr>
              <w:t>Марія Гайдук</w:t>
            </w:r>
          </w:p>
        </w:tc>
      </w:tr>
    </w:tbl>
    <w:p w14:paraId="350A767F"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lang w:eastAsia="ru-RU"/>
        </w:rPr>
      </w:pPr>
    </w:p>
    <w:p w14:paraId="6D70BFF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981AB7F"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1E9CDA51"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sz w:val="24"/>
          <w:szCs w:val="24"/>
          <w:lang w:eastAsia="ru-RU"/>
        </w:rPr>
      </w:pPr>
    </w:p>
    <w:p w14:paraId="08F056C9"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 xml:space="preserve">ТЕНДЕРНА ДОКУМЕНТАЦІЯ </w:t>
      </w:r>
    </w:p>
    <w:p w14:paraId="073E0DA7"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ДЛЯ ПРОВЕДЕННЯ ПРОЦЕДУРИ ЗАКУПІВЛІ</w:t>
      </w:r>
    </w:p>
    <w:p w14:paraId="729E6EB8" w14:textId="77777777" w:rsidR="002821EA" w:rsidRPr="00C4087C" w:rsidRDefault="002821EA" w:rsidP="003C6329">
      <w:pPr>
        <w:tabs>
          <w:tab w:val="left" w:pos="709"/>
        </w:tabs>
        <w:spacing w:after="0" w:line="240" w:lineRule="auto"/>
        <w:jc w:val="center"/>
        <w:rPr>
          <w:rFonts w:ascii="Times New Roman" w:eastAsia="Times New Roman" w:hAnsi="Times New Roman" w:cs="Times New Roman"/>
          <w:b/>
          <w:sz w:val="32"/>
          <w:szCs w:val="32"/>
          <w:lang w:eastAsia="ru-RU"/>
        </w:rPr>
      </w:pPr>
      <w:r w:rsidRPr="00C4087C">
        <w:rPr>
          <w:rFonts w:ascii="Times New Roman" w:eastAsia="Times New Roman" w:hAnsi="Times New Roman" w:cs="Times New Roman"/>
          <w:b/>
          <w:sz w:val="32"/>
          <w:szCs w:val="32"/>
          <w:lang w:eastAsia="ru-RU"/>
        </w:rPr>
        <w:t>«ВІДКРИТІ ТОРГИ З ОСОБЛИВОСТЯМИ»</w:t>
      </w:r>
    </w:p>
    <w:p w14:paraId="430A8BBE" w14:textId="15E95572" w:rsidR="002821EA" w:rsidRDefault="002821EA"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r w:rsidRPr="00C4087C">
        <w:rPr>
          <w:rFonts w:ascii="Times New Roman" w:eastAsia="Times New Roman" w:hAnsi="Times New Roman" w:cs="Times New Roman"/>
          <w:b/>
          <w:bCs/>
          <w:sz w:val="28"/>
          <w:szCs w:val="28"/>
          <w:lang w:eastAsia="ru-RU"/>
        </w:rPr>
        <w:t xml:space="preserve">на закупівлю </w:t>
      </w:r>
    </w:p>
    <w:p w14:paraId="337FAC97" w14:textId="77777777" w:rsidR="006E6E32" w:rsidRPr="00C4087C" w:rsidRDefault="006E6E32" w:rsidP="003C6329">
      <w:pPr>
        <w:widowControl w:val="0"/>
        <w:tabs>
          <w:tab w:val="left" w:pos="709"/>
        </w:tabs>
        <w:spacing w:after="0" w:line="240" w:lineRule="auto"/>
        <w:jc w:val="center"/>
        <w:rPr>
          <w:rFonts w:ascii="Times New Roman" w:eastAsia="Times New Roman" w:hAnsi="Times New Roman" w:cs="Times New Roman"/>
          <w:b/>
          <w:bCs/>
          <w:sz w:val="28"/>
          <w:szCs w:val="28"/>
          <w:lang w:eastAsia="ru-RU"/>
        </w:rPr>
      </w:pPr>
    </w:p>
    <w:p w14:paraId="1C78AD36"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w:t>
      </w:r>
    </w:p>
    <w:p w14:paraId="15698935" w14:textId="77777777" w:rsidR="004E70A5" w:rsidRPr="004E70A5" w:rsidRDefault="004E70A5" w:rsidP="004E70A5">
      <w:pPr>
        <w:spacing w:after="0" w:line="240" w:lineRule="auto"/>
        <w:jc w:val="center"/>
        <w:rPr>
          <w:rFonts w:ascii="Times New Roman" w:hAnsi="Times New Roman" w:cs="Times New Roman"/>
          <w:b/>
          <w:color w:val="0070C0"/>
          <w:sz w:val="28"/>
          <w:szCs w:val="24"/>
        </w:rPr>
      </w:pPr>
      <w:r w:rsidRPr="004E70A5">
        <w:rPr>
          <w:rFonts w:ascii="Times New Roman" w:hAnsi="Times New Roman" w:cs="Times New Roman"/>
          <w:b/>
          <w:color w:val="0070C0"/>
          <w:sz w:val="28"/>
          <w:szCs w:val="24"/>
        </w:rPr>
        <w:t xml:space="preserve">Код ДК 021:2015: 15330000-0 Оброблені фрукти та овочі </w:t>
      </w:r>
    </w:p>
    <w:p w14:paraId="0CC17C04" w14:textId="77777777" w:rsidR="004E70A5" w:rsidRPr="004E70A5" w:rsidRDefault="004E70A5" w:rsidP="004E70A5">
      <w:pPr>
        <w:spacing w:after="0"/>
        <w:contextualSpacing/>
        <w:jc w:val="center"/>
        <w:rPr>
          <w:rFonts w:ascii="Times New Roman" w:hAnsi="Times New Roman" w:cs="Times New Roman"/>
          <w:b/>
          <w:color w:val="0070C0"/>
          <w:sz w:val="28"/>
          <w:szCs w:val="24"/>
        </w:rPr>
      </w:pPr>
      <w:r w:rsidRPr="004E70A5">
        <w:rPr>
          <w:rFonts w:ascii="Times New Roman" w:hAnsi="Times New Roman" w:cs="Times New Roman"/>
          <w:b/>
          <w:color w:val="0070C0"/>
          <w:sz w:val="28"/>
          <w:szCs w:val="24"/>
        </w:rPr>
        <w:t>(Оброблені фрукти та овочі)</w:t>
      </w:r>
    </w:p>
    <w:p w14:paraId="52DEAA1C" w14:textId="77777777" w:rsidR="003127A9" w:rsidRPr="00C4087C" w:rsidRDefault="003127A9" w:rsidP="003C6329">
      <w:pPr>
        <w:tabs>
          <w:tab w:val="left" w:pos="709"/>
        </w:tabs>
        <w:spacing w:after="0" w:line="240" w:lineRule="auto"/>
        <w:rPr>
          <w:rFonts w:ascii="Times New Roman" w:eastAsia="Times New Roman" w:hAnsi="Times New Roman" w:cs="Times New Roman"/>
          <w:sz w:val="24"/>
          <w:szCs w:val="24"/>
        </w:rPr>
      </w:pPr>
    </w:p>
    <w:p w14:paraId="027CDC3E"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0B19E522"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7B77FC14" w14:textId="77777777" w:rsidR="002821EA" w:rsidRPr="00C4087C" w:rsidRDefault="002821EA" w:rsidP="003C6329">
      <w:pPr>
        <w:tabs>
          <w:tab w:val="left" w:pos="709"/>
        </w:tabs>
        <w:spacing w:after="0" w:line="240" w:lineRule="auto"/>
        <w:rPr>
          <w:rFonts w:ascii="Times New Roman" w:eastAsia="Times New Roman" w:hAnsi="Times New Roman" w:cs="Times New Roman"/>
          <w:sz w:val="24"/>
          <w:szCs w:val="24"/>
        </w:rPr>
      </w:pPr>
    </w:p>
    <w:p w14:paraId="1561ECC5" w14:textId="77777777" w:rsidR="00B87343" w:rsidRDefault="00B87343" w:rsidP="003C6329">
      <w:pPr>
        <w:tabs>
          <w:tab w:val="left" w:pos="709"/>
        </w:tabs>
        <w:spacing w:after="0" w:line="240" w:lineRule="auto"/>
        <w:rPr>
          <w:rFonts w:ascii="Times New Roman" w:eastAsia="Times New Roman" w:hAnsi="Times New Roman" w:cs="Times New Roman"/>
          <w:sz w:val="24"/>
          <w:szCs w:val="24"/>
        </w:rPr>
      </w:pPr>
    </w:p>
    <w:p w14:paraId="73771D95"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BB6C042"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CFA89CD"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628577E7"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555D1A1"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857D8DE"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D278C26" w14:textId="77777777"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11385CEF" w14:textId="440CDCD8" w:rsidR="001D7F57" w:rsidRDefault="001D7F57" w:rsidP="003C6329">
      <w:pPr>
        <w:tabs>
          <w:tab w:val="left" w:pos="709"/>
        </w:tabs>
        <w:spacing w:after="0" w:line="240" w:lineRule="auto"/>
        <w:rPr>
          <w:rFonts w:ascii="Times New Roman" w:eastAsia="Times New Roman" w:hAnsi="Times New Roman" w:cs="Times New Roman"/>
          <w:sz w:val="24"/>
          <w:szCs w:val="24"/>
        </w:rPr>
      </w:pPr>
    </w:p>
    <w:p w14:paraId="3C8128F4" w14:textId="77777777" w:rsidR="006E6E32" w:rsidRDefault="006E6E32" w:rsidP="003C6329">
      <w:pPr>
        <w:tabs>
          <w:tab w:val="left" w:pos="709"/>
        </w:tabs>
        <w:spacing w:after="0" w:line="240" w:lineRule="auto"/>
        <w:rPr>
          <w:rFonts w:ascii="Times New Roman" w:eastAsia="Times New Roman" w:hAnsi="Times New Roman" w:cs="Times New Roman"/>
          <w:sz w:val="24"/>
          <w:szCs w:val="24"/>
        </w:rPr>
      </w:pPr>
    </w:p>
    <w:p w14:paraId="3A51E91C" w14:textId="77777777" w:rsidR="001D7F57" w:rsidRPr="00C4087C" w:rsidRDefault="001D7F57" w:rsidP="003C6329">
      <w:pPr>
        <w:tabs>
          <w:tab w:val="left" w:pos="709"/>
        </w:tabs>
        <w:spacing w:after="0" w:line="240" w:lineRule="auto"/>
        <w:rPr>
          <w:rFonts w:ascii="Times New Roman" w:eastAsia="Times New Roman" w:hAnsi="Times New Roman" w:cs="Times New Roman"/>
          <w:sz w:val="24"/>
          <w:szCs w:val="24"/>
        </w:rPr>
      </w:pPr>
    </w:p>
    <w:p w14:paraId="68C50B85" w14:textId="77777777" w:rsidR="00B87343" w:rsidRPr="00C4087C" w:rsidRDefault="00B87343" w:rsidP="003C6329">
      <w:pPr>
        <w:tabs>
          <w:tab w:val="left" w:pos="709"/>
        </w:tabs>
        <w:spacing w:after="0" w:line="240" w:lineRule="auto"/>
        <w:rPr>
          <w:rFonts w:ascii="Times New Roman" w:eastAsia="Times New Roman" w:hAnsi="Times New Roman" w:cs="Times New Roman"/>
          <w:sz w:val="24"/>
          <w:szCs w:val="24"/>
        </w:rPr>
      </w:pPr>
    </w:p>
    <w:p w14:paraId="49F60345" w14:textId="77777777" w:rsidR="004E70A5" w:rsidRDefault="004E70A5"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bookmarkStart w:id="0" w:name="_heading=h.1fob9te" w:colFirst="0" w:colLast="0"/>
      <w:bookmarkEnd w:id="0"/>
    </w:p>
    <w:p w14:paraId="0CDE145A" w14:textId="77777777" w:rsidR="004E70A5" w:rsidRDefault="004E70A5"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p>
    <w:p w14:paraId="1A84A2E5" w14:textId="77777777" w:rsidR="004E70A5" w:rsidRDefault="004E70A5" w:rsidP="003C6329">
      <w:pPr>
        <w:tabs>
          <w:tab w:val="left" w:pos="709"/>
        </w:tabs>
        <w:spacing w:after="0" w:line="240" w:lineRule="auto"/>
        <w:jc w:val="center"/>
        <w:rPr>
          <w:rFonts w:ascii="Times New Roman" w:eastAsia="Times New Roman" w:hAnsi="Times New Roman" w:cs="Times New Roman"/>
          <w:b/>
          <w:bCs/>
          <w:sz w:val="32"/>
          <w:szCs w:val="32"/>
          <w:lang w:val="ru-RU" w:eastAsia="ru-RU"/>
        </w:rPr>
      </w:pPr>
    </w:p>
    <w:p w14:paraId="6F40FECE" w14:textId="5078898A" w:rsidR="00015B15" w:rsidRDefault="002821EA" w:rsidP="004E70A5">
      <w:pPr>
        <w:tabs>
          <w:tab w:val="left" w:pos="709"/>
        </w:tabs>
        <w:spacing w:after="0" w:line="240" w:lineRule="auto"/>
        <w:jc w:val="center"/>
        <w:rPr>
          <w:rFonts w:ascii="Times New Roman" w:eastAsia="Times New Roman" w:hAnsi="Times New Roman" w:cs="Times New Roman"/>
          <w:b/>
          <w:bCs/>
          <w:sz w:val="32"/>
          <w:szCs w:val="32"/>
          <w:lang w:val="ru-RU" w:eastAsia="ru-RU"/>
        </w:rPr>
      </w:pPr>
      <w:r w:rsidRPr="00C4087C">
        <w:rPr>
          <w:rFonts w:ascii="Times New Roman" w:eastAsia="Times New Roman" w:hAnsi="Times New Roman" w:cs="Times New Roman"/>
          <w:b/>
          <w:bCs/>
          <w:sz w:val="32"/>
          <w:szCs w:val="32"/>
          <w:lang w:val="ru-RU" w:eastAsia="ru-RU"/>
        </w:rPr>
        <w:t xml:space="preserve">м. </w:t>
      </w:r>
      <w:proofErr w:type="spellStart"/>
      <w:r w:rsidRPr="00C4087C">
        <w:rPr>
          <w:rFonts w:ascii="Times New Roman" w:eastAsia="Times New Roman" w:hAnsi="Times New Roman" w:cs="Times New Roman"/>
          <w:b/>
          <w:bCs/>
          <w:sz w:val="32"/>
          <w:szCs w:val="32"/>
          <w:lang w:val="ru-RU" w:eastAsia="ru-RU"/>
        </w:rPr>
        <w:t>Дрогобич</w:t>
      </w:r>
      <w:proofErr w:type="spellEnd"/>
      <w:r w:rsidRPr="00C4087C">
        <w:rPr>
          <w:rFonts w:ascii="Times New Roman" w:eastAsia="Times New Roman" w:hAnsi="Times New Roman" w:cs="Times New Roman"/>
          <w:b/>
          <w:bCs/>
          <w:sz w:val="32"/>
          <w:szCs w:val="32"/>
          <w:lang w:val="ru-RU" w:eastAsia="ru-RU"/>
        </w:rPr>
        <w:t>, 202</w:t>
      </w:r>
      <w:r w:rsidR="00B87343" w:rsidRPr="00C4087C">
        <w:rPr>
          <w:rFonts w:ascii="Times New Roman" w:eastAsia="Times New Roman" w:hAnsi="Times New Roman" w:cs="Times New Roman"/>
          <w:b/>
          <w:bCs/>
          <w:sz w:val="32"/>
          <w:szCs w:val="32"/>
          <w:lang w:val="ru-RU" w:eastAsia="ru-RU"/>
        </w:rPr>
        <w:t>4</w:t>
      </w:r>
      <w:r w:rsidRPr="00C4087C">
        <w:rPr>
          <w:rFonts w:ascii="Times New Roman" w:eastAsia="Times New Roman" w:hAnsi="Times New Roman" w:cs="Times New Roman"/>
          <w:b/>
          <w:bCs/>
          <w:sz w:val="32"/>
          <w:szCs w:val="32"/>
          <w:lang w:val="ru-RU" w:eastAsia="ru-RU"/>
        </w:rPr>
        <w:t xml:space="preserve"> р.</w:t>
      </w:r>
    </w:p>
    <w:p w14:paraId="3B416194" w14:textId="607E927C" w:rsidR="00B53807" w:rsidRDefault="00B53807" w:rsidP="004E70A5">
      <w:pPr>
        <w:tabs>
          <w:tab w:val="left" w:pos="709"/>
        </w:tabs>
        <w:spacing w:after="0" w:line="240" w:lineRule="auto"/>
        <w:jc w:val="center"/>
        <w:rPr>
          <w:rFonts w:ascii="Times New Roman" w:eastAsia="Times New Roman" w:hAnsi="Times New Roman" w:cs="Times New Roman"/>
          <w:b/>
          <w:bCs/>
          <w:sz w:val="32"/>
          <w:szCs w:val="32"/>
          <w:lang w:val="ru-RU" w:eastAsia="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83351" w:rsidRPr="00C4087C" w14:paraId="3B81F22A" w14:textId="77777777" w:rsidTr="00377D43">
        <w:trPr>
          <w:trHeight w:val="121"/>
          <w:jc w:val="center"/>
        </w:trPr>
        <w:tc>
          <w:tcPr>
            <w:tcW w:w="705" w:type="dxa"/>
            <w:shd w:val="clear" w:color="auto" w:fill="92D050"/>
            <w:vAlign w:val="center"/>
          </w:tcPr>
          <w:p w14:paraId="513C45A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bookmarkStart w:id="1" w:name="_heading=h.30j0zll" w:colFirst="0" w:colLast="0"/>
            <w:bookmarkStart w:id="2" w:name="_GoBack"/>
            <w:bookmarkEnd w:id="1"/>
            <w:bookmarkEnd w:id="2"/>
            <w:r w:rsidRPr="00C4087C">
              <w:rPr>
                <w:rFonts w:ascii="Times New Roman" w:eastAsia="Times New Roman" w:hAnsi="Times New Roman" w:cs="Times New Roman"/>
                <w:b/>
                <w:sz w:val="24"/>
                <w:szCs w:val="24"/>
              </w:rPr>
              <w:lastRenderedPageBreak/>
              <w:t>№</w:t>
            </w:r>
          </w:p>
        </w:tc>
        <w:tc>
          <w:tcPr>
            <w:tcW w:w="9255" w:type="dxa"/>
            <w:gridSpan w:val="2"/>
            <w:shd w:val="clear" w:color="auto" w:fill="92D050"/>
            <w:vAlign w:val="center"/>
          </w:tcPr>
          <w:p w14:paraId="10482A0D"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Розділ 1. Загальні положення</w:t>
            </w:r>
          </w:p>
        </w:tc>
      </w:tr>
      <w:tr w:rsidR="00983351" w:rsidRPr="00C4087C" w14:paraId="533F606A" w14:textId="77777777" w:rsidTr="003A0D20">
        <w:trPr>
          <w:trHeight w:val="70"/>
          <w:jc w:val="center"/>
        </w:trPr>
        <w:tc>
          <w:tcPr>
            <w:tcW w:w="705" w:type="dxa"/>
            <w:vAlign w:val="center"/>
          </w:tcPr>
          <w:p w14:paraId="03340D01"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1</w:t>
            </w:r>
          </w:p>
        </w:tc>
        <w:tc>
          <w:tcPr>
            <w:tcW w:w="2805" w:type="dxa"/>
            <w:vAlign w:val="center"/>
          </w:tcPr>
          <w:p w14:paraId="7EE3875F"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2</w:t>
            </w:r>
          </w:p>
        </w:tc>
        <w:tc>
          <w:tcPr>
            <w:tcW w:w="6450" w:type="dxa"/>
            <w:vAlign w:val="center"/>
          </w:tcPr>
          <w:p w14:paraId="79CD4790"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3</w:t>
            </w:r>
          </w:p>
        </w:tc>
      </w:tr>
      <w:tr w:rsidR="00983351" w:rsidRPr="00C4087C" w14:paraId="54532C66" w14:textId="77777777" w:rsidTr="003A0D20">
        <w:trPr>
          <w:trHeight w:val="20"/>
          <w:jc w:val="center"/>
        </w:trPr>
        <w:tc>
          <w:tcPr>
            <w:tcW w:w="705" w:type="dxa"/>
          </w:tcPr>
          <w:p w14:paraId="41629B26"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7EE6D612"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AF6580" w14:textId="77777777" w:rsidR="003A0D20"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Тендерну д</w:t>
            </w:r>
            <w:r w:rsidRPr="00C4087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Закон)</w:t>
            </w:r>
            <w:r w:rsidRPr="00C4087C">
              <w:rPr>
                <w:rFonts w:ascii="Times New Roman" w:eastAsia="Times New Roman" w:hAnsi="Times New Roman" w:cs="Times New Roman"/>
                <w:sz w:val="24"/>
                <w:szCs w:val="24"/>
              </w:rPr>
              <w:t xml:space="preserve"> та Особливостей здійснення публічних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BD5CE2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cyan"/>
              </w:rPr>
            </w:pPr>
            <w:r w:rsidRPr="00C4087C">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4087C">
              <w:rPr>
                <w:rFonts w:ascii="Times New Roman" w:eastAsia="Times New Roman" w:hAnsi="Times New Roman" w:cs="Times New Roman"/>
                <w:sz w:val="24"/>
                <w:szCs w:val="24"/>
              </w:rPr>
              <w:t>Особливостях.</w:t>
            </w:r>
          </w:p>
        </w:tc>
      </w:tr>
      <w:tr w:rsidR="003A0D20" w:rsidRPr="00C4087C" w14:paraId="2F703E1C" w14:textId="77777777" w:rsidTr="003A0D20">
        <w:trPr>
          <w:trHeight w:val="20"/>
          <w:jc w:val="center"/>
        </w:trPr>
        <w:tc>
          <w:tcPr>
            <w:tcW w:w="705" w:type="dxa"/>
          </w:tcPr>
          <w:p w14:paraId="15DB2ABC"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1403346F"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замовника торгів</w:t>
            </w:r>
          </w:p>
        </w:tc>
        <w:tc>
          <w:tcPr>
            <w:tcW w:w="6450" w:type="dxa"/>
          </w:tcPr>
          <w:p w14:paraId="59FF3A66" w14:textId="77777777" w:rsidR="003A0D20" w:rsidRPr="00C4087C" w:rsidRDefault="003A0D20" w:rsidP="003C6329">
            <w:pPr>
              <w:tabs>
                <w:tab w:val="left" w:pos="709"/>
              </w:tabs>
              <w:ind w:firstLine="316"/>
              <w:jc w:val="both"/>
              <w:rPr>
                <w:rFonts w:ascii="Times New Roman" w:eastAsia="Times New Roman" w:hAnsi="Times New Roman" w:cs="Times New Roman"/>
                <w:sz w:val="24"/>
                <w:szCs w:val="24"/>
              </w:rPr>
            </w:pPr>
            <w:r w:rsidRPr="00C4087C">
              <w:rPr>
                <w:rFonts w:ascii="Times New Roman" w:hAnsi="Times New Roman" w:cs="Times New Roman"/>
                <w:sz w:val="24"/>
                <w:szCs w:val="24"/>
              </w:rPr>
              <w:t>Юридична особа, яка забезпечує потреби держави або територіальної громади</w:t>
            </w:r>
          </w:p>
        </w:tc>
      </w:tr>
      <w:tr w:rsidR="00F50358" w:rsidRPr="00C4087C" w14:paraId="369F28AE" w14:textId="77777777" w:rsidTr="003A0D20">
        <w:trPr>
          <w:trHeight w:val="285"/>
          <w:jc w:val="center"/>
        </w:trPr>
        <w:tc>
          <w:tcPr>
            <w:tcW w:w="705" w:type="dxa"/>
          </w:tcPr>
          <w:p w14:paraId="000B96F6"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2.1</w:t>
            </w:r>
          </w:p>
        </w:tc>
        <w:tc>
          <w:tcPr>
            <w:tcW w:w="2805" w:type="dxa"/>
          </w:tcPr>
          <w:p w14:paraId="57AB063A"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повне найменування</w:t>
            </w:r>
          </w:p>
        </w:tc>
        <w:tc>
          <w:tcPr>
            <w:tcW w:w="6450" w:type="dxa"/>
          </w:tcPr>
          <w:p w14:paraId="571AB503" w14:textId="01C44C1B"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hAnsi="Times New Roman" w:cs="Times New Roman"/>
                <w:b/>
                <w:sz w:val="24"/>
                <w:szCs w:val="24"/>
              </w:rPr>
              <w:t>Відділ освіти виконавчих органів Дрогобицької міської ради</w:t>
            </w:r>
            <w:r w:rsidRPr="00C4087C">
              <w:rPr>
                <w:rFonts w:ascii="Times New Roman" w:hAnsi="Times New Roman" w:cs="Times New Roman"/>
                <w:sz w:val="24"/>
                <w:szCs w:val="24"/>
              </w:rPr>
              <w:t xml:space="preserve">  </w:t>
            </w:r>
          </w:p>
        </w:tc>
      </w:tr>
      <w:tr w:rsidR="00F50358" w:rsidRPr="00C4087C" w14:paraId="1938CFD0" w14:textId="77777777" w:rsidTr="003A0D20">
        <w:trPr>
          <w:trHeight w:val="536"/>
          <w:jc w:val="center"/>
        </w:trPr>
        <w:tc>
          <w:tcPr>
            <w:tcW w:w="705" w:type="dxa"/>
          </w:tcPr>
          <w:p w14:paraId="12E866F7" w14:textId="77777777" w:rsidR="00F50358" w:rsidRPr="00C4087C" w:rsidRDefault="00F5035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2.2</w:t>
            </w:r>
          </w:p>
        </w:tc>
        <w:tc>
          <w:tcPr>
            <w:tcW w:w="2805" w:type="dxa"/>
          </w:tcPr>
          <w:p w14:paraId="78C2DDB4" w14:textId="77777777" w:rsidR="00F50358" w:rsidRPr="00C4087C" w:rsidRDefault="00F5035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місцезнаходження</w:t>
            </w:r>
          </w:p>
        </w:tc>
        <w:tc>
          <w:tcPr>
            <w:tcW w:w="6450" w:type="dxa"/>
          </w:tcPr>
          <w:p w14:paraId="79D5C6CE" w14:textId="21C71942" w:rsidR="00F50358" w:rsidRPr="00C4087C" w:rsidRDefault="00F50358"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6"/>
              <w:jc w:val="both"/>
              <w:rPr>
                <w:rFonts w:ascii="Times New Roman" w:hAnsi="Times New Roman" w:cs="Times New Roman"/>
                <w:sz w:val="24"/>
                <w:szCs w:val="24"/>
              </w:rPr>
            </w:pPr>
            <w:r w:rsidRPr="00C4087C">
              <w:rPr>
                <w:rFonts w:ascii="Times New Roman" w:eastAsia="Times New Roman" w:hAnsi="Times New Roman" w:cs="Times New Roman"/>
                <w:b/>
                <w:bCs/>
                <w:sz w:val="24"/>
                <w:szCs w:val="24"/>
              </w:rPr>
              <w:t xml:space="preserve">82100, Львівська обл., м. Дрогобич, вул. Шевченка, 21    </w:t>
            </w:r>
            <w:r w:rsidRPr="00C4087C">
              <w:rPr>
                <w:rFonts w:ascii="Times New Roman" w:eastAsia="Times New Roman" w:hAnsi="Times New Roman" w:cs="Times New Roman"/>
                <w:sz w:val="24"/>
                <w:szCs w:val="24"/>
              </w:rPr>
              <w:t xml:space="preserve"> </w:t>
            </w:r>
          </w:p>
        </w:tc>
      </w:tr>
      <w:tr w:rsidR="003A0D20" w:rsidRPr="00C4087C" w14:paraId="41D6B2B2" w14:textId="77777777" w:rsidTr="003A0D20">
        <w:trPr>
          <w:trHeight w:val="1119"/>
          <w:jc w:val="center"/>
        </w:trPr>
        <w:tc>
          <w:tcPr>
            <w:tcW w:w="705" w:type="dxa"/>
          </w:tcPr>
          <w:p w14:paraId="33892585" w14:textId="77777777" w:rsidR="003A0D20" w:rsidRPr="00C4087C" w:rsidRDefault="003A0D20"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2.3</w:t>
            </w:r>
          </w:p>
        </w:tc>
        <w:tc>
          <w:tcPr>
            <w:tcW w:w="2805" w:type="dxa"/>
          </w:tcPr>
          <w:p w14:paraId="2F7139AE" w14:textId="77777777" w:rsidR="003A0D20" w:rsidRPr="00C4087C" w:rsidRDefault="003A0D20"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B5D97A5" w14:textId="77777777" w:rsidR="00F50358" w:rsidRPr="00C4087C" w:rsidRDefault="00F50358" w:rsidP="003C6329">
            <w:pPr>
              <w:tabs>
                <w:tab w:val="left" w:pos="709"/>
              </w:tabs>
              <w:jc w:val="both"/>
              <w:rPr>
                <w:rFonts w:ascii="Times New Roman" w:eastAsia="Times New Roman" w:hAnsi="Times New Roman" w:cs="Times New Roman"/>
                <w:sz w:val="24"/>
                <w:szCs w:val="24"/>
                <w:lang w:eastAsia="ru-RU"/>
              </w:rPr>
            </w:pPr>
            <w:r w:rsidRPr="00C4087C">
              <w:rPr>
                <w:rFonts w:ascii="Times New Roman" w:eastAsia="Times New Roman" w:hAnsi="Times New Roman" w:cs="Times New Roman"/>
                <w:sz w:val="24"/>
                <w:szCs w:val="24"/>
                <w:lang w:eastAsia="ru-RU"/>
              </w:rPr>
              <w:t xml:space="preserve">Фахівець з публічних </w:t>
            </w:r>
            <w:proofErr w:type="spellStart"/>
            <w:r w:rsidRPr="00C4087C">
              <w:rPr>
                <w:rFonts w:ascii="Times New Roman" w:eastAsia="Times New Roman" w:hAnsi="Times New Roman" w:cs="Times New Roman"/>
                <w:sz w:val="24"/>
                <w:szCs w:val="24"/>
                <w:lang w:eastAsia="ru-RU"/>
              </w:rPr>
              <w:t>закупівель</w:t>
            </w:r>
            <w:proofErr w:type="spellEnd"/>
            <w:r w:rsidRPr="00C4087C">
              <w:rPr>
                <w:rFonts w:ascii="Times New Roman" w:eastAsia="Times New Roman" w:hAnsi="Times New Roman" w:cs="Times New Roman"/>
                <w:sz w:val="24"/>
                <w:szCs w:val="24"/>
                <w:lang w:eastAsia="ru-RU"/>
              </w:rPr>
              <w:t xml:space="preserve"> Гайдук Марія Богданівна, уповноважена особа, телефон: (03244) 2-00-27, </w:t>
            </w:r>
            <w:proofErr w:type="spellStart"/>
            <w:r w:rsidRPr="00C4087C">
              <w:rPr>
                <w:rFonts w:ascii="Times New Roman" w:eastAsia="Times New Roman" w:hAnsi="Times New Roman" w:cs="Times New Roman"/>
                <w:sz w:val="24"/>
                <w:szCs w:val="24"/>
                <w:lang w:eastAsia="ru-RU"/>
              </w:rPr>
              <w:t>тел</w:t>
            </w:r>
            <w:proofErr w:type="spellEnd"/>
            <w:r w:rsidRPr="00C4087C">
              <w:rPr>
                <w:rFonts w:ascii="Times New Roman" w:eastAsia="Times New Roman" w:hAnsi="Times New Roman" w:cs="Times New Roman"/>
                <w:sz w:val="24"/>
                <w:szCs w:val="24"/>
                <w:lang w:eastAsia="ru-RU"/>
              </w:rPr>
              <w:t>./факс: (03244) 2-35-15, Е-</w:t>
            </w:r>
            <w:proofErr w:type="spellStart"/>
            <w:r w:rsidRPr="00C4087C">
              <w:rPr>
                <w:rFonts w:ascii="Times New Roman" w:eastAsia="Times New Roman" w:hAnsi="Times New Roman" w:cs="Times New Roman"/>
                <w:sz w:val="24"/>
                <w:szCs w:val="24"/>
                <w:lang w:eastAsia="ru-RU"/>
              </w:rPr>
              <w:t>mail</w:t>
            </w:r>
            <w:proofErr w:type="spellEnd"/>
            <w:r w:rsidRPr="00C4087C">
              <w:rPr>
                <w:rFonts w:ascii="Times New Roman" w:eastAsia="Times New Roman" w:hAnsi="Times New Roman" w:cs="Times New Roman"/>
                <w:sz w:val="24"/>
                <w:szCs w:val="24"/>
                <w:lang w:eastAsia="ru-RU"/>
              </w:rPr>
              <w:t xml:space="preserve">: </w:t>
            </w:r>
            <w:r w:rsidRPr="00C4087C">
              <w:rPr>
                <w:rFonts w:ascii="Times New Roman" w:eastAsia="Times New Roman" w:hAnsi="Times New Roman" w:cs="Times New Roman"/>
                <w:sz w:val="24"/>
                <w:szCs w:val="24"/>
                <w:lang w:val="en-US" w:eastAsia="ru-RU"/>
              </w:rPr>
              <w:t>my</w:t>
            </w:r>
            <w:r w:rsidRPr="00C4087C">
              <w:rPr>
                <w:rFonts w:ascii="Times New Roman" w:eastAsia="Times New Roman" w:hAnsi="Times New Roman" w:cs="Times New Roman"/>
                <w:sz w:val="24"/>
                <w:szCs w:val="24"/>
                <w:lang w:eastAsia="ru-RU"/>
              </w:rPr>
              <w:t>.</w:t>
            </w:r>
            <w:r w:rsidRPr="00C4087C">
              <w:rPr>
                <w:rFonts w:ascii="Times New Roman" w:eastAsia="Times New Roman" w:hAnsi="Times New Roman" w:cs="Times New Roman"/>
                <w:sz w:val="24"/>
                <w:szCs w:val="24"/>
                <w:lang w:val="en-US" w:eastAsia="ru-RU"/>
              </w:rPr>
              <w:t>tender</w:t>
            </w:r>
            <w:r w:rsidRPr="00C4087C">
              <w:rPr>
                <w:rFonts w:ascii="Times New Roman" w:eastAsia="Times New Roman" w:hAnsi="Times New Roman" w:cs="Times New Roman"/>
                <w:sz w:val="24"/>
                <w:szCs w:val="24"/>
                <w:lang w:eastAsia="ru-RU"/>
              </w:rPr>
              <w:t>_</w:t>
            </w:r>
            <w:proofErr w:type="spellStart"/>
            <w:r w:rsidRPr="00C4087C">
              <w:rPr>
                <w:rFonts w:ascii="Times New Roman" w:eastAsia="Times New Roman" w:hAnsi="Times New Roman" w:cs="Times New Roman"/>
                <w:sz w:val="24"/>
                <w:szCs w:val="24"/>
                <w:lang w:val="en-US" w:eastAsia="ru-RU"/>
              </w:rPr>
              <w:t>osvita</w:t>
            </w:r>
            <w:proofErr w:type="spellEnd"/>
            <w:r w:rsidRPr="00C4087C">
              <w:rPr>
                <w:rFonts w:ascii="Times New Roman" w:eastAsia="Times New Roman" w:hAnsi="Times New Roman" w:cs="Times New Roman"/>
                <w:sz w:val="24"/>
                <w:szCs w:val="24"/>
                <w:lang w:eastAsia="ru-RU"/>
              </w:rPr>
              <w:t>@ukr.net</w:t>
            </w:r>
          </w:p>
          <w:p w14:paraId="308F7155" w14:textId="77777777" w:rsidR="00F50358" w:rsidRPr="00C4087C" w:rsidRDefault="00F50358" w:rsidP="003C6329">
            <w:pPr>
              <w:tabs>
                <w:tab w:val="left" w:pos="709"/>
              </w:tabs>
              <w:jc w:val="both"/>
              <w:rPr>
                <w:rFonts w:ascii="Times New Roman" w:eastAsia="Times New Roman" w:hAnsi="Times New Roman" w:cs="Times New Roman"/>
                <w:sz w:val="24"/>
                <w:szCs w:val="24"/>
              </w:rPr>
            </w:pPr>
          </w:p>
          <w:p w14:paraId="09FB8766" w14:textId="17A00C61" w:rsidR="00F50358" w:rsidRPr="00C4087C" w:rsidRDefault="0012069E" w:rsidP="003C6329">
            <w:pPr>
              <w:tabs>
                <w:tab w:val="left" w:pos="709"/>
              </w:tabs>
              <w:jc w:val="both"/>
              <w:rPr>
                <w:rFonts w:ascii="Times New Roman" w:hAnsi="Times New Roman" w:cs="Times New Roman"/>
                <w:b/>
                <w:color w:val="0070C0"/>
                <w:sz w:val="24"/>
                <w:szCs w:val="24"/>
              </w:rPr>
            </w:pPr>
            <w:r>
              <w:rPr>
                <w:rFonts w:ascii="Times New Roman" w:hAnsi="Times New Roman" w:cs="Times New Roman"/>
                <w:b/>
                <w:color w:val="0070C0"/>
                <w:sz w:val="24"/>
                <w:szCs w:val="24"/>
              </w:rPr>
              <w:t>Бухгалтер</w:t>
            </w:r>
          </w:p>
          <w:p w14:paraId="11860C67" w14:textId="77777777" w:rsidR="00F50358" w:rsidRPr="00C4087C" w:rsidRDefault="00F50358" w:rsidP="003C6329">
            <w:pPr>
              <w:tabs>
                <w:tab w:val="left" w:pos="709"/>
              </w:tabs>
              <w:jc w:val="both"/>
              <w:rPr>
                <w:rFonts w:ascii="Times New Roman" w:hAnsi="Times New Roman" w:cs="Times New Roman"/>
                <w:b/>
                <w:color w:val="0070C0"/>
                <w:sz w:val="24"/>
                <w:szCs w:val="24"/>
              </w:rPr>
            </w:pPr>
            <w:proofErr w:type="spellStart"/>
            <w:r w:rsidRPr="00C4087C">
              <w:rPr>
                <w:rFonts w:ascii="Times New Roman" w:hAnsi="Times New Roman" w:cs="Times New Roman"/>
                <w:b/>
                <w:color w:val="0070C0"/>
                <w:sz w:val="24"/>
                <w:szCs w:val="24"/>
              </w:rPr>
              <w:t>Ілик</w:t>
            </w:r>
            <w:proofErr w:type="spellEnd"/>
            <w:r w:rsidRPr="00C4087C">
              <w:rPr>
                <w:rFonts w:ascii="Times New Roman" w:hAnsi="Times New Roman" w:cs="Times New Roman"/>
                <w:b/>
                <w:color w:val="0070C0"/>
                <w:sz w:val="24"/>
                <w:szCs w:val="24"/>
              </w:rPr>
              <w:t xml:space="preserve"> Надія Іванівна</w:t>
            </w:r>
          </w:p>
          <w:p w14:paraId="5E9695AC" w14:textId="77777777" w:rsidR="00F50358" w:rsidRPr="00C4087C" w:rsidRDefault="00F50358" w:rsidP="003C6329">
            <w:pPr>
              <w:widowControl w:val="0"/>
              <w:tabs>
                <w:tab w:val="left" w:pos="709"/>
              </w:tabs>
              <w:contextualSpacing/>
              <w:jc w:val="both"/>
              <w:rPr>
                <w:rFonts w:ascii="Times New Roman" w:hAnsi="Times New Roman" w:cs="Times New Roman"/>
                <w:b/>
                <w:color w:val="0070C0"/>
                <w:sz w:val="24"/>
                <w:szCs w:val="24"/>
              </w:rPr>
            </w:pPr>
            <w:r w:rsidRPr="00C4087C">
              <w:rPr>
                <w:rFonts w:ascii="Times New Roman" w:hAnsi="Times New Roman" w:cs="Times New Roman"/>
                <w:b/>
                <w:color w:val="0070C0"/>
                <w:sz w:val="24"/>
                <w:szCs w:val="24"/>
              </w:rPr>
              <w:t xml:space="preserve">82100, </w:t>
            </w:r>
            <w:r w:rsidRPr="00C4087C">
              <w:rPr>
                <w:rFonts w:ascii="Times New Roman" w:hAnsi="Times New Roman" w:cs="Times New Roman"/>
                <w:b/>
                <w:bCs/>
                <w:color w:val="0070C0"/>
                <w:sz w:val="24"/>
                <w:szCs w:val="24"/>
              </w:rPr>
              <w:t xml:space="preserve">Львівська обл., м. Дрогобич, вул. Шевченка, 21, </w:t>
            </w:r>
          </w:p>
          <w:p w14:paraId="51F8C18C" w14:textId="77777777" w:rsidR="00F50358" w:rsidRPr="00C4087C" w:rsidRDefault="00F50358" w:rsidP="003C6329">
            <w:pPr>
              <w:widowControl w:val="0"/>
              <w:tabs>
                <w:tab w:val="left" w:pos="709"/>
              </w:tabs>
              <w:contextualSpacing/>
              <w:jc w:val="both"/>
              <w:rPr>
                <w:rFonts w:ascii="Times New Roman" w:hAnsi="Times New Roman" w:cs="Times New Roman"/>
                <w:b/>
                <w:bCs/>
                <w:color w:val="0070C0"/>
                <w:sz w:val="24"/>
                <w:szCs w:val="24"/>
                <w:lang w:val="ru-RU"/>
              </w:rPr>
            </w:pPr>
            <w:r w:rsidRPr="00C4087C">
              <w:rPr>
                <w:rFonts w:ascii="Times New Roman" w:hAnsi="Times New Roman" w:cs="Times New Roman"/>
                <w:b/>
                <w:bCs/>
                <w:color w:val="0070C0"/>
                <w:sz w:val="24"/>
                <w:szCs w:val="24"/>
              </w:rPr>
              <w:t xml:space="preserve">електронна адреса: </w:t>
            </w:r>
            <w:r w:rsidRPr="00C4087C">
              <w:rPr>
                <w:rFonts w:ascii="Times New Roman" w:hAnsi="Times New Roman" w:cs="Times New Roman"/>
                <w:b/>
                <w:bCs/>
                <w:color w:val="0070C0"/>
                <w:sz w:val="24"/>
                <w:szCs w:val="24"/>
                <w:lang w:val="en-US"/>
              </w:rPr>
              <w:t>my</w:t>
            </w:r>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tender</w:t>
            </w:r>
            <w:r w:rsidRPr="00C4087C">
              <w:rPr>
                <w:rFonts w:ascii="Times New Roman" w:hAnsi="Times New Roman" w:cs="Times New Roman"/>
                <w:b/>
                <w:bCs/>
                <w:color w:val="0070C0"/>
                <w:sz w:val="24"/>
                <w:szCs w:val="24"/>
                <w:lang w:val="ru-RU"/>
              </w:rPr>
              <w:t>_</w:t>
            </w:r>
            <w:proofErr w:type="spellStart"/>
            <w:r w:rsidRPr="00C4087C">
              <w:rPr>
                <w:rFonts w:ascii="Times New Roman" w:hAnsi="Times New Roman" w:cs="Times New Roman"/>
                <w:b/>
                <w:bCs/>
                <w:color w:val="0070C0"/>
                <w:sz w:val="24"/>
                <w:szCs w:val="24"/>
                <w:lang w:val="en-US"/>
              </w:rPr>
              <w:t>osvita</w:t>
            </w:r>
            <w:proofErr w:type="spellEnd"/>
            <w:r w:rsidRPr="00C4087C">
              <w:rPr>
                <w:rFonts w:ascii="Times New Roman" w:hAnsi="Times New Roman" w:cs="Times New Roman"/>
                <w:b/>
                <w:bCs/>
                <w:color w:val="0070C0"/>
                <w:sz w:val="24"/>
                <w:szCs w:val="24"/>
                <w:lang w:val="ru-RU"/>
              </w:rPr>
              <w:t>@</w:t>
            </w:r>
            <w:proofErr w:type="spellStart"/>
            <w:r w:rsidRPr="00C4087C">
              <w:rPr>
                <w:rFonts w:ascii="Times New Roman" w:hAnsi="Times New Roman" w:cs="Times New Roman"/>
                <w:b/>
                <w:bCs/>
                <w:color w:val="0070C0"/>
                <w:sz w:val="24"/>
                <w:szCs w:val="24"/>
                <w:lang w:val="en-US"/>
              </w:rPr>
              <w:t>ukr</w:t>
            </w:r>
            <w:proofErr w:type="spellEnd"/>
            <w:r w:rsidRPr="00C4087C">
              <w:rPr>
                <w:rFonts w:ascii="Times New Roman" w:hAnsi="Times New Roman" w:cs="Times New Roman"/>
                <w:b/>
                <w:bCs/>
                <w:color w:val="0070C0"/>
                <w:sz w:val="24"/>
                <w:szCs w:val="24"/>
                <w:lang w:val="ru-RU"/>
              </w:rPr>
              <w:t>.</w:t>
            </w:r>
            <w:r w:rsidRPr="00C4087C">
              <w:rPr>
                <w:rFonts w:ascii="Times New Roman" w:hAnsi="Times New Roman" w:cs="Times New Roman"/>
                <w:b/>
                <w:bCs/>
                <w:color w:val="0070C0"/>
                <w:sz w:val="24"/>
                <w:szCs w:val="24"/>
                <w:lang w:val="en-US"/>
              </w:rPr>
              <w:t>net</w:t>
            </w:r>
          </w:p>
          <w:p w14:paraId="4F25FE70" w14:textId="77777777" w:rsidR="00F50358" w:rsidRPr="00C4087C" w:rsidRDefault="00F50358" w:rsidP="003C6329">
            <w:pPr>
              <w:tabs>
                <w:tab w:val="left" w:pos="709"/>
              </w:tabs>
              <w:jc w:val="both"/>
              <w:rPr>
                <w:rFonts w:ascii="Times New Roman" w:eastAsia="Times New Roman" w:hAnsi="Times New Roman" w:cs="Times New Roman"/>
                <w:color w:val="0070C0"/>
                <w:sz w:val="24"/>
                <w:szCs w:val="24"/>
              </w:rPr>
            </w:pPr>
            <w:proofErr w:type="spellStart"/>
            <w:r w:rsidRPr="00C4087C">
              <w:rPr>
                <w:rFonts w:ascii="Times New Roman" w:hAnsi="Times New Roman" w:cs="Times New Roman"/>
                <w:b/>
                <w:bCs/>
                <w:color w:val="0070C0"/>
                <w:sz w:val="24"/>
                <w:szCs w:val="24"/>
              </w:rPr>
              <w:t>т</w:t>
            </w:r>
            <w:r w:rsidRPr="00C4087C">
              <w:rPr>
                <w:rFonts w:ascii="Times New Roman" w:hAnsi="Times New Roman" w:cs="Times New Roman"/>
                <w:b/>
                <w:color w:val="0070C0"/>
                <w:sz w:val="24"/>
                <w:szCs w:val="24"/>
              </w:rPr>
              <w:t>ел</w:t>
            </w:r>
            <w:proofErr w:type="spellEnd"/>
            <w:r w:rsidRPr="00C4087C">
              <w:rPr>
                <w:rFonts w:ascii="Times New Roman" w:hAnsi="Times New Roman" w:cs="Times New Roman"/>
                <w:b/>
                <w:color w:val="0070C0"/>
                <w:sz w:val="24"/>
                <w:szCs w:val="24"/>
              </w:rPr>
              <w:t>. (0324</w:t>
            </w:r>
            <w:r w:rsidRPr="00C4087C">
              <w:rPr>
                <w:rFonts w:ascii="Times New Roman" w:hAnsi="Times New Roman" w:cs="Times New Roman"/>
                <w:b/>
                <w:color w:val="0070C0"/>
                <w:sz w:val="24"/>
                <w:szCs w:val="24"/>
                <w:lang w:val="ru-RU"/>
              </w:rPr>
              <w:t>4</w:t>
            </w:r>
            <w:r w:rsidRPr="00C4087C">
              <w:rPr>
                <w:rFonts w:ascii="Times New Roman" w:hAnsi="Times New Roman" w:cs="Times New Roman"/>
                <w:b/>
                <w:color w:val="0070C0"/>
                <w:sz w:val="24"/>
                <w:szCs w:val="24"/>
              </w:rPr>
              <w:t xml:space="preserve">) </w:t>
            </w:r>
            <w:r w:rsidRPr="00C4087C">
              <w:rPr>
                <w:rFonts w:ascii="Times New Roman" w:hAnsi="Times New Roman" w:cs="Times New Roman"/>
                <w:b/>
                <w:color w:val="0070C0"/>
                <w:sz w:val="24"/>
                <w:szCs w:val="24"/>
                <w:lang w:val="en-US"/>
              </w:rPr>
              <w:t>2</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35</w:t>
            </w:r>
            <w:r w:rsidRPr="00C4087C">
              <w:rPr>
                <w:rFonts w:ascii="Times New Roman" w:hAnsi="Times New Roman" w:cs="Times New Roman"/>
                <w:b/>
                <w:color w:val="0070C0"/>
                <w:sz w:val="24"/>
                <w:szCs w:val="24"/>
              </w:rPr>
              <w:t>-</w:t>
            </w:r>
            <w:r w:rsidRPr="00C4087C">
              <w:rPr>
                <w:rFonts w:ascii="Times New Roman" w:hAnsi="Times New Roman" w:cs="Times New Roman"/>
                <w:b/>
                <w:color w:val="0070C0"/>
                <w:sz w:val="24"/>
                <w:szCs w:val="24"/>
                <w:lang w:val="en-US"/>
              </w:rPr>
              <w:t>15</w:t>
            </w:r>
          </w:p>
          <w:p w14:paraId="3852215D" w14:textId="019C11A5" w:rsidR="003A0D20" w:rsidRPr="00C4087C" w:rsidRDefault="003A0D20" w:rsidP="003C6329">
            <w:pPr>
              <w:pStyle w:val="aa"/>
              <w:widowControl w:val="0"/>
              <w:tabs>
                <w:tab w:val="left" w:pos="709"/>
              </w:tabs>
              <w:spacing w:before="0" w:beforeAutospacing="0" w:after="0" w:afterAutospacing="0"/>
              <w:ind w:firstLine="316"/>
              <w:jc w:val="both"/>
              <w:rPr>
                <w:b/>
                <w:color w:val="000000"/>
                <w:lang w:val="ru-RU"/>
              </w:rPr>
            </w:pPr>
          </w:p>
        </w:tc>
      </w:tr>
      <w:tr w:rsidR="00983351" w:rsidRPr="00C4087C" w14:paraId="0B770F2C" w14:textId="77777777" w:rsidTr="003A0D20">
        <w:trPr>
          <w:trHeight w:val="15"/>
          <w:jc w:val="center"/>
        </w:trPr>
        <w:tc>
          <w:tcPr>
            <w:tcW w:w="705" w:type="dxa"/>
          </w:tcPr>
          <w:p w14:paraId="64921C32"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54509995"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Процедура закупівлі</w:t>
            </w:r>
          </w:p>
        </w:tc>
        <w:tc>
          <w:tcPr>
            <w:tcW w:w="6450" w:type="dxa"/>
          </w:tcPr>
          <w:p w14:paraId="1B0904B0"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w:t>
            </w:r>
            <w:r w:rsidR="00483DE4" w:rsidRPr="00C4087C">
              <w:rPr>
                <w:rFonts w:ascii="Times New Roman" w:eastAsia="Times New Roman" w:hAnsi="Times New Roman" w:cs="Times New Roman"/>
                <w:sz w:val="24"/>
                <w:szCs w:val="24"/>
              </w:rPr>
              <w:t>ідкриті торги з особливостями</w:t>
            </w:r>
          </w:p>
          <w:p w14:paraId="3320C6CA" w14:textId="3DB31A69" w:rsidR="00702D50" w:rsidRPr="00C4087C" w:rsidRDefault="00702D50" w:rsidP="003C6329">
            <w:pPr>
              <w:tabs>
                <w:tab w:val="left" w:pos="709"/>
              </w:tabs>
              <w:ind w:firstLine="346"/>
              <w:jc w:val="both"/>
              <w:rPr>
                <w:rFonts w:ascii="Times New Roman" w:eastAsia="Times New Roman" w:hAnsi="Times New Roman" w:cs="Times New Roman"/>
                <w:color w:val="4A86E8"/>
                <w:sz w:val="24"/>
                <w:szCs w:val="24"/>
              </w:rPr>
            </w:pPr>
          </w:p>
        </w:tc>
      </w:tr>
      <w:tr w:rsidR="00983351" w:rsidRPr="00C4087C" w14:paraId="2AD0C8B3" w14:textId="77777777" w:rsidTr="003A0D20">
        <w:trPr>
          <w:trHeight w:val="240"/>
          <w:jc w:val="center"/>
        </w:trPr>
        <w:tc>
          <w:tcPr>
            <w:tcW w:w="705" w:type="dxa"/>
          </w:tcPr>
          <w:p w14:paraId="718DD204" w14:textId="77777777" w:rsidR="00983351" w:rsidRPr="00C4087C" w:rsidRDefault="00483DE4"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w:t>
            </w:r>
          </w:p>
        </w:tc>
        <w:tc>
          <w:tcPr>
            <w:tcW w:w="2805" w:type="dxa"/>
          </w:tcPr>
          <w:p w14:paraId="68BEC4C8" w14:textId="77777777" w:rsidR="00983351" w:rsidRPr="00C4087C" w:rsidRDefault="00483DE4"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предмет закупівлі</w:t>
            </w:r>
          </w:p>
        </w:tc>
        <w:tc>
          <w:tcPr>
            <w:tcW w:w="6450" w:type="dxa"/>
          </w:tcPr>
          <w:p w14:paraId="79902B0F" w14:textId="77777777" w:rsidR="00983351" w:rsidRPr="00C4087C" w:rsidRDefault="003A0D20" w:rsidP="003C6329">
            <w:pPr>
              <w:tabs>
                <w:tab w:val="left" w:pos="709"/>
              </w:tabs>
              <w:ind w:firstLine="346"/>
              <w:jc w:val="both"/>
              <w:rPr>
                <w:rFonts w:ascii="Times New Roman" w:eastAsia="Times New Roman" w:hAnsi="Times New Roman" w:cs="Times New Roman"/>
                <w:sz w:val="24"/>
                <w:szCs w:val="24"/>
              </w:rPr>
            </w:pPr>
            <w:r w:rsidRPr="00C4087C">
              <w:rPr>
                <w:rFonts w:ascii="Times New Roman" w:hAnsi="Times New Roman" w:cs="Times New Roman"/>
                <w:bCs/>
                <w:sz w:val="24"/>
                <w:szCs w:val="24"/>
              </w:rPr>
              <w:t>Товари</w:t>
            </w:r>
          </w:p>
        </w:tc>
      </w:tr>
      <w:tr w:rsidR="004E0618" w:rsidRPr="00C4087C" w14:paraId="01F00F1D" w14:textId="77777777" w:rsidTr="00EF0DB7">
        <w:trPr>
          <w:trHeight w:val="710"/>
          <w:jc w:val="center"/>
        </w:trPr>
        <w:tc>
          <w:tcPr>
            <w:tcW w:w="705" w:type="dxa"/>
          </w:tcPr>
          <w:p w14:paraId="26B04462" w14:textId="77777777" w:rsidR="004E0618" w:rsidRPr="00C4087C" w:rsidRDefault="004E0618" w:rsidP="003C6329">
            <w:pPr>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4.1</w:t>
            </w:r>
          </w:p>
        </w:tc>
        <w:tc>
          <w:tcPr>
            <w:tcW w:w="2805" w:type="dxa"/>
          </w:tcPr>
          <w:p w14:paraId="533C36C5" w14:textId="77777777" w:rsidR="004E0618" w:rsidRPr="00C4087C" w:rsidRDefault="004E0618" w:rsidP="003C6329">
            <w:pPr>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назва предмета закупівлі</w:t>
            </w:r>
          </w:p>
        </w:tc>
        <w:tc>
          <w:tcPr>
            <w:tcW w:w="6450" w:type="dxa"/>
          </w:tcPr>
          <w:p w14:paraId="50F5D4C3" w14:textId="3FE90403" w:rsidR="004E0618" w:rsidRPr="004E70A5" w:rsidRDefault="004E70A5" w:rsidP="00DC5E3A">
            <w:pPr>
              <w:ind w:firstLine="340"/>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Код ДК 021:2015: 15330000-0 Оброблені фрукти та овочі </w:t>
            </w:r>
            <w:r w:rsidR="00DC5E3A">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(Оброблені фрукти та овочі)</w:t>
            </w:r>
          </w:p>
        </w:tc>
      </w:tr>
      <w:tr w:rsidR="004E0618" w:rsidRPr="00C4087C" w14:paraId="2DEE9CD0" w14:textId="77777777" w:rsidTr="004E0618">
        <w:trPr>
          <w:trHeight w:val="1448"/>
          <w:jc w:val="center"/>
        </w:trPr>
        <w:tc>
          <w:tcPr>
            <w:tcW w:w="705" w:type="dxa"/>
          </w:tcPr>
          <w:p w14:paraId="71808FF1" w14:textId="77777777" w:rsidR="004E0618" w:rsidRPr="00C4087C" w:rsidRDefault="004E0618"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4.2</w:t>
            </w:r>
          </w:p>
        </w:tc>
        <w:tc>
          <w:tcPr>
            <w:tcW w:w="2805" w:type="dxa"/>
          </w:tcPr>
          <w:p w14:paraId="6C1F0A89"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DE40F98"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Закупівля здійснюється щодо предмет</w:t>
            </w:r>
            <w:r w:rsidRPr="00C4087C">
              <w:rPr>
                <w:rFonts w:ascii="Times New Roman" w:eastAsia="Times New Roman" w:hAnsi="Times New Roman" w:cs="Times New Roman"/>
                <w:sz w:val="24"/>
                <w:szCs w:val="24"/>
              </w:rPr>
              <w:t>а</w:t>
            </w:r>
            <w:r w:rsidRPr="00C4087C">
              <w:rPr>
                <w:rFonts w:ascii="Times New Roman" w:eastAsia="Times New Roman" w:hAnsi="Times New Roman" w:cs="Times New Roman"/>
                <w:color w:val="000000"/>
                <w:sz w:val="24"/>
                <w:szCs w:val="24"/>
              </w:rPr>
              <w:t xml:space="preserve"> закупівлі в цілому.</w:t>
            </w:r>
          </w:p>
          <w:p w14:paraId="313734BA"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color w:val="FF0000"/>
                <w:sz w:val="24"/>
                <w:szCs w:val="24"/>
                <w:highlight w:val="yellow"/>
              </w:rPr>
            </w:pPr>
            <w:r w:rsidRPr="00C4087C">
              <w:rPr>
                <w:rFonts w:ascii="Times New Roman" w:hAnsi="Times New Roman" w:cs="Times New Roman"/>
                <w:b/>
                <w:bCs/>
                <w:i/>
                <w:color w:val="000000"/>
                <w:sz w:val="24"/>
                <w:szCs w:val="24"/>
              </w:rPr>
              <w:t>Код номенклатурної позиції товару відповідно до наказу МЕРТ №1082: Код ДК 021:2015: вказано в додатку №2</w:t>
            </w:r>
          </w:p>
        </w:tc>
      </w:tr>
      <w:tr w:rsidR="004E0618" w:rsidRPr="00C4087C" w14:paraId="6E1916A2" w14:textId="77777777" w:rsidTr="006D015F">
        <w:trPr>
          <w:trHeight w:val="699"/>
          <w:jc w:val="center"/>
        </w:trPr>
        <w:tc>
          <w:tcPr>
            <w:tcW w:w="705" w:type="dxa"/>
          </w:tcPr>
          <w:p w14:paraId="360297DA"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4.3</w:t>
            </w:r>
          </w:p>
        </w:tc>
        <w:tc>
          <w:tcPr>
            <w:tcW w:w="2805" w:type="dxa"/>
          </w:tcPr>
          <w:p w14:paraId="1C885A31" w14:textId="77777777" w:rsidR="00CD0FCD" w:rsidRPr="00C4087C" w:rsidRDefault="004E0618" w:rsidP="003C6329">
            <w:pPr>
              <w:widowControl w:val="0"/>
              <w:tabs>
                <w:tab w:val="left" w:pos="709"/>
              </w:tabs>
              <w:jc w:val="center"/>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кількість товару та місце його поставки</w:t>
            </w:r>
          </w:p>
          <w:p w14:paraId="35F8D508" w14:textId="77777777" w:rsidR="004E0618" w:rsidRPr="00C4087C" w:rsidRDefault="004E0618" w:rsidP="003C6329">
            <w:pPr>
              <w:widowControl w:val="0"/>
              <w:tabs>
                <w:tab w:val="left" w:pos="709"/>
              </w:tabs>
              <w:jc w:val="center"/>
              <w:rPr>
                <w:rFonts w:ascii="Times New Roman" w:eastAsia="Times New Roman" w:hAnsi="Times New Roman" w:cs="Times New Roman"/>
                <w:color w:val="000000"/>
                <w:sz w:val="24"/>
                <w:szCs w:val="24"/>
                <w:highlight w:val="yellow"/>
              </w:rPr>
            </w:pPr>
          </w:p>
        </w:tc>
        <w:tc>
          <w:tcPr>
            <w:tcW w:w="6450" w:type="dxa"/>
          </w:tcPr>
          <w:p w14:paraId="26115578" w14:textId="191D268C" w:rsidR="004E0618" w:rsidRPr="00C4087C" w:rsidRDefault="00CE02C7" w:rsidP="003C6329">
            <w:pPr>
              <w:widowControl w:val="0"/>
              <w:tabs>
                <w:tab w:val="left" w:pos="709"/>
              </w:tabs>
              <w:ind w:right="120" w:firstLine="31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color w:val="000000"/>
                <w:sz w:val="24"/>
                <w:szCs w:val="24"/>
              </w:rPr>
              <w:t>Кількість відповідно до Технічної специфікації</w:t>
            </w:r>
            <w:r w:rsidR="004E0618" w:rsidRPr="00C4087C">
              <w:rPr>
                <w:rFonts w:ascii="Times New Roman" w:eastAsia="Times New Roman" w:hAnsi="Times New Roman" w:cs="Times New Roman"/>
                <w:b/>
                <w:color w:val="000000"/>
                <w:sz w:val="24"/>
                <w:szCs w:val="24"/>
              </w:rPr>
              <w:t xml:space="preserve">.  </w:t>
            </w:r>
          </w:p>
          <w:p w14:paraId="0208B3F7" w14:textId="08A7DB8D" w:rsidR="004E0618" w:rsidRPr="00C4087C" w:rsidRDefault="004E0618" w:rsidP="003C6329">
            <w:pPr>
              <w:widowControl w:val="0"/>
              <w:tabs>
                <w:tab w:val="left" w:pos="709"/>
              </w:tabs>
              <w:ind w:firstLine="316"/>
              <w:contextualSpacing/>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Місце поставки товару:</w:t>
            </w:r>
            <w:r w:rsidR="00C5732E" w:rsidRPr="00C4087C">
              <w:rPr>
                <w:rFonts w:ascii="Times New Roman" w:eastAsia="Times New Roman" w:hAnsi="Times New Roman" w:cs="Times New Roman"/>
                <w:color w:val="000000"/>
                <w:sz w:val="24"/>
                <w:szCs w:val="24"/>
              </w:rPr>
              <w:t xml:space="preserve"> </w:t>
            </w:r>
            <w:r w:rsidR="00C5732E" w:rsidRPr="00C4087C">
              <w:rPr>
                <w:rFonts w:ascii="Times New Roman" w:hAnsi="Times New Roman" w:cs="Times New Roman"/>
                <w:sz w:val="24"/>
                <w:szCs w:val="24"/>
                <w:lang w:eastAsia="ru-RU"/>
              </w:rPr>
              <w:t>заклади освіти Дрогобицької ОТГ -  відповідно до умов даної документації.</w:t>
            </w:r>
            <w:r w:rsidR="00C5732E" w:rsidRPr="00C4087C">
              <w:rPr>
                <w:rFonts w:ascii="Times New Roman" w:eastAsia="Times New Roman" w:hAnsi="Times New Roman" w:cs="Times New Roman"/>
                <w:sz w:val="24"/>
                <w:szCs w:val="24"/>
              </w:rPr>
              <w:t xml:space="preserve"> *</w:t>
            </w:r>
            <w:r w:rsidRPr="00C4087C">
              <w:rPr>
                <w:rFonts w:ascii="Times New Roman" w:hAnsi="Times New Roman" w:cs="Times New Roman"/>
                <w:b/>
                <w:bCs/>
                <w:sz w:val="24"/>
                <w:szCs w:val="24"/>
              </w:rPr>
              <w:t xml:space="preserve">    </w:t>
            </w:r>
            <w:r w:rsidRPr="00C4087C">
              <w:rPr>
                <w:rFonts w:ascii="Times New Roman" w:hAnsi="Times New Roman" w:cs="Times New Roman"/>
                <w:sz w:val="24"/>
                <w:szCs w:val="24"/>
              </w:rPr>
              <w:t xml:space="preserve"> </w:t>
            </w:r>
          </w:p>
          <w:p w14:paraId="22ECB644" w14:textId="77777777" w:rsidR="004E0618" w:rsidRPr="00C4087C" w:rsidRDefault="004E0618" w:rsidP="003C6329">
            <w:pPr>
              <w:widowControl w:val="0"/>
              <w:tabs>
                <w:tab w:val="left" w:pos="709"/>
              </w:tabs>
              <w:ind w:right="120" w:firstLine="316"/>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C4087C">
              <w:rPr>
                <w:rFonts w:ascii="Times New Roman" w:eastAsia="Times New Roman" w:hAnsi="Times New Roman" w:cs="Times New Roman"/>
                <w:i/>
                <w:sz w:val="24"/>
                <w:szCs w:val="24"/>
              </w:rPr>
              <w:t>закупівель</w:t>
            </w:r>
            <w:proofErr w:type="spellEnd"/>
            <w:r w:rsidRPr="00C4087C">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w:t>
            </w:r>
          </w:p>
        </w:tc>
      </w:tr>
      <w:tr w:rsidR="004E0618" w:rsidRPr="00C4087C" w14:paraId="21F64605" w14:textId="77777777" w:rsidTr="001806EB">
        <w:trPr>
          <w:trHeight w:val="274"/>
          <w:jc w:val="center"/>
        </w:trPr>
        <w:tc>
          <w:tcPr>
            <w:tcW w:w="705" w:type="dxa"/>
          </w:tcPr>
          <w:p w14:paraId="53864414" w14:textId="77777777" w:rsidR="004E0618" w:rsidRPr="00C4087C" w:rsidRDefault="004E0618"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4.4</w:t>
            </w:r>
          </w:p>
        </w:tc>
        <w:tc>
          <w:tcPr>
            <w:tcW w:w="2805" w:type="dxa"/>
          </w:tcPr>
          <w:p w14:paraId="60EE9D96" w14:textId="77777777" w:rsidR="004E0618" w:rsidRPr="00C4087C" w:rsidRDefault="004E0618"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D207A07" w14:textId="2A9E6858" w:rsidR="004E0618" w:rsidRPr="00C4087C" w:rsidRDefault="00082148" w:rsidP="003C6329">
            <w:pPr>
              <w:widowControl w:val="0"/>
              <w:tabs>
                <w:tab w:val="left" w:pos="709"/>
              </w:tabs>
              <w:ind w:firstLine="316"/>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д</w:t>
            </w:r>
            <w:r w:rsidR="004E0618" w:rsidRPr="00C4087C">
              <w:rPr>
                <w:rFonts w:ascii="Times New Roman" w:eastAsia="Times New Roman" w:hAnsi="Times New Roman" w:cs="Times New Roman"/>
                <w:color w:val="000000"/>
                <w:sz w:val="24"/>
                <w:szCs w:val="24"/>
              </w:rPr>
              <w:t xml:space="preserve">о  </w:t>
            </w:r>
            <w:r w:rsidR="004E0618" w:rsidRPr="00C4087C">
              <w:rPr>
                <w:rFonts w:ascii="Times New Roman" w:eastAsia="Times New Roman" w:hAnsi="Times New Roman" w:cs="Times New Roman"/>
                <w:b/>
                <w:color w:val="0070C0"/>
                <w:sz w:val="24"/>
                <w:szCs w:val="24"/>
              </w:rPr>
              <w:t>31 грудня 202</w:t>
            </w:r>
            <w:r w:rsidR="00EF0DB7" w:rsidRPr="00C4087C">
              <w:rPr>
                <w:rFonts w:ascii="Times New Roman" w:eastAsia="Times New Roman" w:hAnsi="Times New Roman" w:cs="Times New Roman"/>
                <w:b/>
                <w:color w:val="0070C0"/>
                <w:sz w:val="24"/>
                <w:szCs w:val="24"/>
              </w:rPr>
              <w:t>4</w:t>
            </w:r>
            <w:r w:rsidR="004E0618" w:rsidRPr="00C4087C">
              <w:rPr>
                <w:rFonts w:ascii="Times New Roman" w:eastAsia="Times New Roman" w:hAnsi="Times New Roman" w:cs="Times New Roman"/>
                <w:color w:val="0070C0"/>
                <w:sz w:val="24"/>
                <w:szCs w:val="24"/>
              </w:rPr>
              <w:t xml:space="preserve"> </w:t>
            </w:r>
            <w:r w:rsidR="004E0618" w:rsidRPr="00C4087C">
              <w:rPr>
                <w:rFonts w:ascii="Times New Roman" w:eastAsia="Times New Roman" w:hAnsi="Times New Roman" w:cs="Times New Roman"/>
                <w:color w:val="000000"/>
                <w:sz w:val="24"/>
                <w:szCs w:val="24"/>
              </w:rPr>
              <w:t xml:space="preserve">року включно </w:t>
            </w:r>
          </w:p>
        </w:tc>
      </w:tr>
      <w:tr w:rsidR="00983351" w:rsidRPr="00C4087C" w14:paraId="0EA3C1BD" w14:textId="77777777">
        <w:trPr>
          <w:trHeight w:val="841"/>
          <w:jc w:val="center"/>
        </w:trPr>
        <w:tc>
          <w:tcPr>
            <w:tcW w:w="705" w:type="dxa"/>
          </w:tcPr>
          <w:p w14:paraId="7FE901B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5</w:t>
            </w:r>
          </w:p>
        </w:tc>
        <w:tc>
          <w:tcPr>
            <w:tcW w:w="2805" w:type="dxa"/>
          </w:tcPr>
          <w:p w14:paraId="28F473E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Недискримінація учасників</w:t>
            </w:r>
          </w:p>
        </w:tc>
        <w:tc>
          <w:tcPr>
            <w:tcW w:w="6450" w:type="dxa"/>
          </w:tcPr>
          <w:p w14:paraId="450FEA7E"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на рівних умовах.</w:t>
            </w:r>
          </w:p>
        </w:tc>
      </w:tr>
      <w:tr w:rsidR="00983351" w:rsidRPr="00C4087C" w14:paraId="1BFA8C3F" w14:textId="77777777">
        <w:trPr>
          <w:trHeight w:val="1119"/>
          <w:jc w:val="center"/>
        </w:trPr>
        <w:tc>
          <w:tcPr>
            <w:tcW w:w="705" w:type="dxa"/>
          </w:tcPr>
          <w:p w14:paraId="3B4C1A9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6</w:t>
            </w:r>
          </w:p>
        </w:tc>
        <w:tc>
          <w:tcPr>
            <w:tcW w:w="2805" w:type="dxa"/>
          </w:tcPr>
          <w:p w14:paraId="71A5162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14:paraId="654ED2D1" w14:textId="77777777" w:rsidR="00983351" w:rsidRPr="00C4087C" w:rsidRDefault="00483DE4" w:rsidP="003C6329">
            <w:pPr>
              <w:widowControl w:val="0"/>
              <w:tabs>
                <w:tab w:val="left" w:pos="709"/>
              </w:tabs>
              <w:ind w:right="14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Валютою тендерної пропозиції є гривня.</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i/>
                <w:color w:val="000000"/>
                <w:sz w:val="24"/>
                <w:szCs w:val="24"/>
              </w:rPr>
              <w:t>У разі якщо учасником процедури закупівлі є нерезидент</w:t>
            </w: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 xml:space="preserve">такий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 валюті – гривня.</w:t>
            </w:r>
          </w:p>
        </w:tc>
      </w:tr>
      <w:tr w:rsidR="00983351" w:rsidRPr="00C4087C" w14:paraId="5E63765C" w14:textId="77777777" w:rsidTr="006E7098">
        <w:trPr>
          <w:trHeight w:val="274"/>
          <w:jc w:val="center"/>
        </w:trPr>
        <w:tc>
          <w:tcPr>
            <w:tcW w:w="705" w:type="dxa"/>
          </w:tcPr>
          <w:p w14:paraId="75E30B13"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7</w:t>
            </w:r>
          </w:p>
        </w:tc>
        <w:tc>
          <w:tcPr>
            <w:tcW w:w="2805" w:type="dxa"/>
          </w:tcPr>
          <w:p w14:paraId="222CCEF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0CA55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Мова тендерної пропозиції – українська.</w:t>
            </w:r>
          </w:p>
          <w:p w14:paraId="7C2F92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Під час проведення процедур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4087C">
              <w:rPr>
                <w:rFonts w:ascii="Times New Roman" w:eastAsia="Times New Roman" w:hAnsi="Times New Roman" w:cs="Times New Roman"/>
                <w:sz w:val="24"/>
                <w:szCs w:val="24"/>
              </w:rPr>
              <w:t>іншою мовою</w:t>
            </w:r>
            <w:r w:rsidRPr="00C4087C">
              <w:rPr>
                <w:rFonts w:ascii="Times New Roman" w:eastAsia="Times New Roman" w:hAnsi="Times New Roman" w:cs="Times New Roman"/>
                <w:color w:val="000000"/>
                <w:sz w:val="24"/>
                <w:szCs w:val="24"/>
              </w:rPr>
              <w:t>. Визначальним є текст, викладений українською мовою.</w:t>
            </w:r>
          </w:p>
          <w:p w14:paraId="480BBD4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6947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4087C">
              <w:rPr>
                <w:rFonts w:ascii="Times New Roman" w:eastAsia="Times New Roman" w:hAnsi="Times New Roman" w:cs="Times New Roman"/>
                <w:sz w:val="24"/>
                <w:szCs w:val="24"/>
              </w:rPr>
              <w:t>І</w:t>
            </w:r>
            <w:r w:rsidRPr="00C4087C">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4087C">
              <w:rPr>
                <w:rFonts w:ascii="Times New Roman" w:eastAsia="Times New Roman" w:hAnsi="Times New Roman" w:cs="Times New Roman"/>
                <w:color w:val="000000"/>
                <w:sz w:val="24"/>
                <w:szCs w:val="24"/>
              </w:rPr>
              <w:t>знак</w:t>
            </w:r>
            <w:r w:rsidRPr="00C4087C">
              <w:rPr>
                <w:rFonts w:ascii="Times New Roman" w:eastAsia="Times New Roman" w:hAnsi="Times New Roman" w:cs="Times New Roman"/>
                <w:sz w:val="24"/>
                <w:szCs w:val="24"/>
              </w:rPr>
              <w:t>а</w:t>
            </w:r>
            <w:proofErr w:type="spellEnd"/>
            <w:r w:rsidRPr="00C4087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4087C">
              <w:rPr>
                <w:rFonts w:ascii="Times New Roman" w:eastAsia="Times New Roman" w:hAnsi="Times New Roman" w:cs="Times New Roman"/>
                <w:sz w:val="24"/>
                <w:szCs w:val="24"/>
              </w:rPr>
              <w:t>українською мовою</w:t>
            </w:r>
            <w:r w:rsidRPr="00C4087C">
              <w:rPr>
                <w:rFonts w:ascii="Times New Roman" w:eastAsia="Times New Roman" w:hAnsi="Times New Roman" w:cs="Times New Roman"/>
                <w:color w:val="000000"/>
                <w:sz w:val="24"/>
                <w:szCs w:val="24"/>
              </w:rPr>
              <w:t xml:space="preserve">. </w:t>
            </w:r>
          </w:p>
          <w:p w14:paraId="32D5AEA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Виключення:</w:t>
            </w:r>
          </w:p>
          <w:p w14:paraId="4A9A2C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B6E45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2.  </w:t>
            </w:r>
            <w:r w:rsidRPr="00C4087C">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4087C">
              <w:rPr>
                <w:rFonts w:ascii="Times New Roman" w:eastAsia="Times New Roman" w:hAnsi="Times New Roman" w:cs="Times New Roman"/>
                <w:sz w:val="24"/>
                <w:szCs w:val="24"/>
              </w:rPr>
              <w:t>вимозі</w:t>
            </w:r>
            <w:proofErr w:type="spellEnd"/>
            <w:r w:rsidRPr="00C4087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3351" w:rsidRPr="00C4087C" w14:paraId="7FA9B0CA" w14:textId="77777777" w:rsidTr="00C279AD">
        <w:trPr>
          <w:trHeight w:val="263"/>
          <w:jc w:val="center"/>
        </w:trPr>
        <w:tc>
          <w:tcPr>
            <w:tcW w:w="9960" w:type="dxa"/>
            <w:gridSpan w:val="3"/>
            <w:shd w:val="clear" w:color="auto" w:fill="92D050"/>
            <w:vAlign w:val="center"/>
          </w:tcPr>
          <w:p w14:paraId="28C0989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Розділ 2. Порядок </w:t>
            </w:r>
            <w:r w:rsidRPr="00C4087C">
              <w:rPr>
                <w:rFonts w:ascii="Times New Roman" w:eastAsia="Times New Roman" w:hAnsi="Times New Roman" w:cs="Times New Roman"/>
                <w:b/>
                <w:sz w:val="24"/>
                <w:szCs w:val="24"/>
              </w:rPr>
              <w:t>в</w:t>
            </w:r>
            <w:r w:rsidRPr="00C4087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3351" w:rsidRPr="00C4087C" w14:paraId="5F4FF272" w14:textId="77777777">
        <w:trPr>
          <w:trHeight w:val="1975"/>
          <w:jc w:val="center"/>
        </w:trPr>
        <w:tc>
          <w:tcPr>
            <w:tcW w:w="705" w:type="dxa"/>
          </w:tcPr>
          <w:p w14:paraId="2BF0257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lastRenderedPageBreak/>
              <w:t>1</w:t>
            </w:r>
          </w:p>
        </w:tc>
        <w:tc>
          <w:tcPr>
            <w:tcW w:w="2805" w:type="dxa"/>
          </w:tcPr>
          <w:p w14:paraId="36DA88F8"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C56F2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461B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A87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повинен </w:t>
            </w:r>
            <w:r w:rsidRPr="00C4087C">
              <w:rPr>
                <w:rFonts w:ascii="Times New Roman" w:eastAsia="Times New Roman" w:hAnsi="Times New Roman" w:cs="Times New Roman"/>
                <w:b/>
                <w:i/>
                <w:sz w:val="24"/>
                <w:szCs w:val="24"/>
                <w:highlight w:val="white"/>
              </w:rPr>
              <w:t>протягом трьох днів</w:t>
            </w:r>
            <w:r w:rsidRPr="00C4087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262C67D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зупиняє перебіг відкритих торгів.</w:t>
            </w:r>
          </w:p>
          <w:p w14:paraId="10992C9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C4087C">
              <w:rPr>
                <w:rFonts w:ascii="Times New Roman" w:eastAsia="Times New Roman" w:hAnsi="Times New Roman" w:cs="Times New Roman"/>
                <w:b/>
                <w:i/>
                <w:sz w:val="24"/>
                <w:szCs w:val="24"/>
                <w:highlight w:val="white"/>
              </w:rPr>
              <w:t>не менш як на чотири дні.</w:t>
            </w:r>
          </w:p>
        </w:tc>
      </w:tr>
      <w:tr w:rsidR="00983351" w:rsidRPr="00C4087C" w14:paraId="67F54613" w14:textId="77777777">
        <w:trPr>
          <w:trHeight w:val="1119"/>
          <w:jc w:val="center"/>
        </w:trPr>
        <w:tc>
          <w:tcPr>
            <w:tcW w:w="705" w:type="dxa"/>
          </w:tcPr>
          <w:p w14:paraId="1914E099"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50F9179C"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BA73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C4087C">
                <w:rPr>
                  <w:rFonts w:ascii="Times New Roman" w:eastAsia="Times New Roman" w:hAnsi="Times New Roman" w:cs="Times New Roman"/>
                  <w:sz w:val="24"/>
                  <w:szCs w:val="24"/>
                  <w:highlight w:val="white"/>
                </w:rPr>
                <w:t>статті 8</w:t>
              </w:r>
            </w:hyperlink>
            <w:r w:rsidRPr="00C4087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C4087C">
              <w:rPr>
                <w:rFonts w:ascii="Times New Roman" w:eastAsia="Times New Roman" w:hAnsi="Times New Roman" w:cs="Times New Roman"/>
                <w:sz w:val="24"/>
                <w:szCs w:val="24"/>
                <w:highlight w:val="white"/>
              </w:rPr>
              <w:t>внести</w:t>
            </w:r>
            <w:proofErr w:type="spellEnd"/>
            <w:r w:rsidRPr="00C4087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sz w:val="24"/>
                <w:szCs w:val="24"/>
              </w:rPr>
              <w:t>а саме в оголошенні про проведення відкритих торгів, таки</w:t>
            </w:r>
            <w:r w:rsidRPr="00C4087C">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19F5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4087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4087C">
              <w:rPr>
                <w:rFonts w:ascii="Times New Roman" w:eastAsia="Times New Roman" w:hAnsi="Times New Roman" w:cs="Times New Roman"/>
                <w:sz w:val="24"/>
                <w:szCs w:val="24"/>
                <w:highlight w:val="white"/>
              </w:rPr>
              <w:t>машинозчитувальному</w:t>
            </w:r>
            <w:proofErr w:type="spellEnd"/>
            <w:r w:rsidRPr="00C4087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83351" w:rsidRPr="00C4087C" w14:paraId="34A75262" w14:textId="77777777" w:rsidTr="00C279AD">
        <w:trPr>
          <w:trHeight w:val="152"/>
          <w:jc w:val="center"/>
        </w:trPr>
        <w:tc>
          <w:tcPr>
            <w:tcW w:w="9960" w:type="dxa"/>
            <w:gridSpan w:val="3"/>
            <w:shd w:val="clear" w:color="auto" w:fill="92D050"/>
            <w:vAlign w:val="center"/>
          </w:tcPr>
          <w:p w14:paraId="478E2ED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3351" w:rsidRPr="00C4087C" w14:paraId="51D1B2BC" w14:textId="77777777">
        <w:trPr>
          <w:trHeight w:val="1119"/>
          <w:jc w:val="center"/>
        </w:trPr>
        <w:tc>
          <w:tcPr>
            <w:tcW w:w="705" w:type="dxa"/>
          </w:tcPr>
          <w:p w14:paraId="12104B8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805" w:type="dxa"/>
          </w:tcPr>
          <w:p w14:paraId="162D356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67A52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408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638EF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C4087C">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4087C">
                <w:rPr>
                  <w:rFonts w:ascii="Times New Roman" w:eastAsia="Times New Roman" w:hAnsi="Times New Roman" w:cs="Times New Roman"/>
                  <w:sz w:val="24"/>
                  <w:szCs w:val="24"/>
                  <w:highlight w:val="white"/>
                </w:rPr>
                <w:t>пункті 47</w:t>
              </w:r>
            </w:hyperlink>
            <w:r w:rsidRPr="00C408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141B7D6"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4087C">
              <w:rPr>
                <w:rFonts w:ascii="Times New Roman" w:eastAsia="Times New Roman" w:hAnsi="Times New Roman" w:cs="Times New Roman"/>
                <w:b/>
                <w:i/>
                <w:sz w:val="24"/>
                <w:szCs w:val="24"/>
              </w:rPr>
              <w:t>згідно</w:t>
            </w:r>
            <w:r w:rsidRPr="00C4087C">
              <w:rPr>
                <w:rFonts w:ascii="Times New Roman" w:eastAsia="Times New Roman" w:hAnsi="Times New Roman" w:cs="Times New Roman"/>
                <w:sz w:val="24"/>
                <w:szCs w:val="24"/>
              </w:rPr>
              <w:t xml:space="preserve"> з </w:t>
            </w:r>
            <w:r w:rsidRPr="00C4087C">
              <w:rPr>
                <w:rFonts w:ascii="Times New Roman" w:eastAsia="Times New Roman" w:hAnsi="Times New Roman" w:cs="Times New Roman"/>
                <w:b/>
                <w:i/>
                <w:sz w:val="24"/>
                <w:szCs w:val="24"/>
              </w:rPr>
              <w:t>Додатком 1</w:t>
            </w:r>
            <w:r w:rsidRPr="00C4087C">
              <w:rPr>
                <w:rFonts w:ascii="Times New Roman" w:eastAsia="Times New Roman" w:hAnsi="Times New Roman" w:cs="Times New Roman"/>
                <w:sz w:val="24"/>
                <w:szCs w:val="24"/>
              </w:rPr>
              <w:t xml:space="preserve"> до цієї тендерної документації;</w:t>
            </w:r>
          </w:p>
          <w:p w14:paraId="01367C8A"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інформацією щодо відсутності підстав, установлених в пункт</w:t>
            </w:r>
            <w:r w:rsidRPr="00C4087C">
              <w:rPr>
                <w:rFonts w:ascii="Times New Roman" w:eastAsia="Times New Roman" w:hAnsi="Times New Roman" w:cs="Times New Roman"/>
                <w:sz w:val="24"/>
                <w:szCs w:val="24"/>
                <w:highlight w:val="white"/>
              </w:rPr>
              <w:t xml:space="preserve">і 47 Особливостей, – </w:t>
            </w:r>
            <w:r w:rsidRPr="00C4087C">
              <w:rPr>
                <w:rFonts w:ascii="Times New Roman" w:eastAsia="Times New Roman" w:hAnsi="Times New Roman" w:cs="Times New Roman"/>
                <w:b/>
                <w:i/>
                <w:sz w:val="24"/>
                <w:szCs w:val="24"/>
                <w:highlight w:val="white"/>
              </w:rPr>
              <w:t>згідно з Додатком 1</w:t>
            </w:r>
            <w:r w:rsidRPr="00C4087C">
              <w:rPr>
                <w:rFonts w:ascii="Times New Roman" w:eastAsia="Times New Roman" w:hAnsi="Times New Roman" w:cs="Times New Roman"/>
                <w:sz w:val="24"/>
                <w:szCs w:val="24"/>
                <w:highlight w:val="white"/>
              </w:rPr>
              <w:t xml:space="preserve"> до цієї тендерної документації;</w:t>
            </w:r>
          </w:p>
          <w:p w14:paraId="22546DE9" w14:textId="77777777" w:rsidR="00983351" w:rsidRPr="00C4087C" w:rsidRDefault="00483DE4" w:rsidP="003C6329">
            <w:pPr>
              <w:widowControl w:val="0"/>
              <w:numPr>
                <w:ilvl w:val="0"/>
                <w:numId w:val="1"/>
              </w:numPr>
              <w:tabs>
                <w:tab w:val="left" w:pos="709"/>
              </w:tabs>
              <w:ind w:left="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w:t>
            </w:r>
            <w:r w:rsidRPr="00C4087C">
              <w:rPr>
                <w:rFonts w:ascii="Times New Roman" w:eastAsia="Times New Roman" w:hAnsi="Times New Roman" w:cs="Times New Roman"/>
                <w:sz w:val="24"/>
                <w:szCs w:val="24"/>
              </w:rPr>
              <w:t xml:space="preserve">Особливостей, - згідно з </w:t>
            </w:r>
            <w:r w:rsidRPr="00C4087C">
              <w:rPr>
                <w:rFonts w:ascii="Times New Roman" w:eastAsia="Times New Roman" w:hAnsi="Times New Roman" w:cs="Times New Roman"/>
                <w:b/>
                <w:i/>
                <w:sz w:val="24"/>
                <w:szCs w:val="24"/>
              </w:rPr>
              <w:t xml:space="preserve">Додатком 1 </w:t>
            </w:r>
            <w:r w:rsidRPr="00C4087C">
              <w:rPr>
                <w:rFonts w:ascii="Times New Roman" w:eastAsia="Times New Roman" w:hAnsi="Times New Roman" w:cs="Times New Roman"/>
                <w:sz w:val="24"/>
                <w:szCs w:val="24"/>
              </w:rPr>
              <w:t>до цієї тендерної документації;</w:t>
            </w:r>
          </w:p>
          <w:p w14:paraId="1C094AD5"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4087C">
              <w:rPr>
                <w:rFonts w:ascii="Times New Roman" w:eastAsia="Times New Roman" w:hAnsi="Times New Roman" w:cs="Times New Roman"/>
                <w:i/>
                <w:sz w:val="24"/>
                <w:szCs w:val="24"/>
              </w:rPr>
              <w:t>(у разі встановлення даної вимоги в Додатку 2),</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b/>
                <w:i/>
                <w:sz w:val="24"/>
                <w:szCs w:val="24"/>
              </w:rPr>
              <w:t>згідно з Додатком 2</w:t>
            </w:r>
            <w:r w:rsidRPr="00C4087C">
              <w:rPr>
                <w:rFonts w:ascii="Times New Roman" w:eastAsia="Times New Roman" w:hAnsi="Times New Roman" w:cs="Times New Roman"/>
                <w:sz w:val="24"/>
                <w:szCs w:val="24"/>
              </w:rPr>
              <w:t xml:space="preserve"> до тендерної документації;</w:t>
            </w:r>
          </w:p>
          <w:p w14:paraId="2B887B6D"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4087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DF3BC9C"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4087C">
              <w:rPr>
                <w:rFonts w:ascii="Times New Roman" w:eastAsia="Times New Roman" w:hAnsi="Times New Roman" w:cs="Times New Roman"/>
                <w:i/>
                <w:sz w:val="24"/>
                <w:szCs w:val="24"/>
              </w:rPr>
              <w:t>(застосовується для робіт або послуг)</w:t>
            </w:r>
            <w:r w:rsidRPr="00C4087C">
              <w:rPr>
                <w:rFonts w:ascii="Times New Roman" w:eastAsia="Times New Roman" w:hAnsi="Times New Roman" w:cs="Times New Roman"/>
                <w:sz w:val="24"/>
                <w:szCs w:val="24"/>
              </w:rPr>
              <w:t>;</w:t>
            </w:r>
          </w:p>
          <w:p w14:paraId="7A976ABF"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DE7212E" w14:textId="77777777" w:rsidR="00983351" w:rsidRPr="00C4087C" w:rsidRDefault="00483DE4" w:rsidP="003C6329">
            <w:pPr>
              <w:widowControl w:val="0"/>
              <w:numPr>
                <w:ilvl w:val="0"/>
                <w:numId w:val="1"/>
              </w:numPr>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F0A047"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4190F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4087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C4087C">
              <w:rPr>
                <w:rFonts w:ascii="Times New Roman" w:eastAsia="Times New Roman" w:hAnsi="Times New Roman" w:cs="Times New Roman"/>
                <w:b/>
                <w:sz w:val="24"/>
                <w:szCs w:val="24"/>
                <w:highlight w:val="white"/>
                <w:u w:val="single"/>
              </w:rPr>
              <w:t>закупівель</w:t>
            </w:r>
            <w:proofErr w:type="spellEnd"/>
            <w:r w:rsidRPr="00C4087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C4087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26635762"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4087C">
              <w:rPr>
                <w:rFonts w:ascii="Times New Roman" w:eastAsia="Times New Roman" w:hAnsi="Times New Roman" w:cs="Times New Roman"/>
                <w:b/>
                <w:sz w:val="24"/>
                <w:szCs w:val="24"/>
              </w:rPr>
              <w:lastRenderedPageBreak/>
              <w:t>відповідний строк.</w:t>
            </w:r>
          </w:p>
          <w:p w14:paraId="4C1C038C"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Опис та приклади формальних несуттєвих помилок.</w:t>
            </w:r>
          </w:p>
          <w:p w14:paraId="69C0ED7F"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40099" w14:textId="77777777" w:rsidR="00983351" w:rsidRPr="00C4087C" w:rsidRDefault="00483DE4" w:rsidP="003C6329">
            <w:pPr>
              <w:widowControl w:val="0"/>
              <w:tabs>
                <w:tab w:val="left" w:pos="709"/>
              </w:tabs>
              <w:ind w:left="63" w:firstLine="29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77B0C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Опис формальних помилок:</w:t>
            </w:r>
          </w:p>
          <w:p w14:paraId="16C632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w:t>
            </w:r>
            <w:r w:rsidRPr="00C4087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9DF1B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великої літери;</w:t>
            </w:r>
          </w:p>
          <w:p w14:paraId="624DE37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уживання розділових знаків та відмінювання слів у реченні;</w:t>
            </w:r>
          </w:p>
          <w:p w14:paraId="611C806E"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 xml:space="preserve">використання слова або </w:t>
            </w:r>
            <w:proofErr w:type="spellStart"/>
            <w:r w:rsidRPr="00C4087C">
              <w:rPr>
                <w:rFonts w:ascii="Times New Roman" w:eastAsia="Times New Roman" w:hAnsi="Times New Roman" w:cs="Times New Roman"/>
                <w:sz w:val="24"/>
                <w:szCs w:val="24"/>
              </w:rPr>
              <w:t>мовного</w:t>
            </w:r>
            <w:proofErr w:type="spellEnd"/>
            <w:r w:rsidRPr="00C4087C">
              <w:rPr>
                <w:rFonts w:ascii="Times New Roman" w:eastAsia="Times New Roman" w:hAnsi="Times New Roman" w:cs="Times New Roman"/>
                <w:sz w:val="24"/>
                <w:szCs w:val="24"/>
              </w:rPr>
              <w:t xml:space="preserve"> звороту, запозичених з іншої мови;</w:t>
            </w:r>
          </w:p>
          <w:p w14:paraId="1D77F63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E2E932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застосування правил переносу частини слова з рядка в рядок;</w:t>
            </w:r>
          </w:p>
          <w:p w14:paraId="7BCFDE7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sz w:val="24"/>
                <w:szCs w:val="24"/>
              </w:rPr>
              <w:tab/>
              <w:t>написання слів разом та/або окремо, та/або через дефіс;</w:t>
            </w:r>
          </w:p>
          <w:p w14:paraId="7097386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5B9CE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2.</w:t>
            </w:r>
            <w:r w:rsidRPr="00C4087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9F7A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3.</w:t>
            </w:r>
            <w:r w:rsidRPr="00C4087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20C5F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4.</w:t>
            </w:r>
            <w:r w:rsidRPr="00C4087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4087C">
              <w:rPr>
                <w:rFonts w:ascii="Times New Roman" w:eastAsia="Times New Roman" w:hAnsi="Times New Roman" w:cs="Times New Roman"/>
                <w:sz w:val="24"/>
                <w:szCs w:val="24"/>
              </w:rPr>
              <w:lastRenderedPageBreak/>
              <w:t>учасника процедури закупівлі (у разі її використання).</w:t>
            </w:r>
          </w:p>
          <w:p w14:paraId="62580FF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w:t>
            </w:r>
            <w:r w:rsidRPr="00C4087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69523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83FFD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FBB31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B12C2E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w:t>
            </w:r>
            <w:r w:rsidRPr="00C4087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CC560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0C841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11.</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3509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w:t>
            </w:r>
            <w:r w:rsidRPr="00C4087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C9B3C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u w:val="single"/>
              </w:rPr>
            </w:pPr>
            <w:r w:rsidRPr="00C4087C">
              <w:rPr>
                <w:rFonts w:ascii="Times New Roman" w:eastAsia="Times New Roman" w:hAnsi="Times New Roman" w:cs="Times New Roman"/>
                <w:b/>
                <w:i/>
                <w:sz w:val="24"/>
                <w:szCs w:val="24"/>
                <w:u w:val="single"/>
              </w:rPr>
              <w:t>Приклади формальних помилок:</w:t>
            </w:r>
          </w:p>
          <w:p w14:paraId="1C023FA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51587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м.київ</w:t>
            </w:r>
            <w:proofErr w:type="spellEnd"/>
            <w:r w:rsidRPr="00C4087C">
              <w:rPr>
                <w:rFonts w:ascii="Times New Roman" w:eastAsia="Times New Roman" w:hAnsi="Times New Roman" w:cs="Times New Roman"/>
                <w:sz w:val="24"/>
                <w:szCs w:val="24"/>
              </w:rPr>
              <w:t>» замість «</w:t>
            </w:r>
            <w:proofErr w:type="spellStart"/>
            <w:r w:rsidRPr="00C4087C">
              <w:rPr>
                <w:rFonts w:ascii="Times New Roman" w:eastAsia="Times New Roman" w:hAnsi="Times New Roman" w:cs="Times New Roman"/>
                <w:sz w:val="24"/>
                <w:szCs w:val="24"/>
              </w:rPr>
              <w:t>м.Київ</w:t>
            </w:r>
            <w:proofErr w:type="spellEnd"/>
            <w:r w:rsidRPr="00C4087C">
              <w:rPr>
                <w:rFonts w:ascii="Times New Roman" w:eastAsia="Times New Roman" w:hAnsi="Times New Roman" w:cs="Times New Roman"/>
                <w:sz w:val="24"/>
                <w:szCs w:val="24"/>
              </w:rPr>
              <w:t>»;</w:t>
            </w:r>
          </w:p>
          <w:p w14:paraId="54BBA2C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«поряд -</w:t>
            </w:r>
            <w:proofErr w:type="spellStart"/>
            <w:r w:rsidRPr="00C4087C">
              <w:rPr>
                <w:rFonts w:ascii="Times New Roman" w:eastAsia="Times New Roman" w:hAnsi="Times New Roman" w:cs="Times New Roman"/>
                <w:sz w:val="24"/>
                <w:szCs w:val="24"/>
              </w:rPr>
              <w:t>ок</w:t>
            </w:r>
            <w:proofErr w:type="spellEnd"/>
            <w:r w:rsidRPr="00C4087C">
              <w:rPr>
                <w:rFonts w:ascii="Times New Roman" w:eastAsia="Times New Roman" w:hAnsi="Times New Roman" w:cs="Times New Roman"/>
                <w:sz w:val="24"/>
                <w:szCs w:val="24"/>
              </w:rPr>
              <w:t>» замість «</w:t>
            </w:r>
            <w:proofErr w:type="spellStart"/>
            <w:r w:rsidRPr="00C4087C">
              <w:rPr>
                <w:rFonts w:ascii="Times New Roman" w:eastAsia="Times New Roman" w:hAnsi="Times New Roman" w:cs="Times New Roman"/>
                <w:sz w:val="24"/>
                <w:szCs w:val="24"/>
              </w:rPr>
              <w:t>поря</w:t>
            </w:r>
            <w:proofErr w:type="spellEnd"/>
            <w:r w:rsidRPr="00C4087C">
              <w:rPr>
                <w:rFonts w:ascii="Times New Roman" w:eastAsia="Times New Roman" w:hAnsi="Times New Roman" w:cs="Times New Roman"/>
                <w:sz w:val="24"/>
                <w:szCs w:val="24"/>
              </w:rPr>
              <w:t xml:space="preserve"> – док»;</w:t>
            </w:r>
          </w:p>
          <w:p w14:paraId="3D6156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ненадається</w:t>
            </w:r>
            <w:proofErr w:type="spellEnd"/>
            <w:r w:rsidRPr="00C4087C">
              <w:rPr>
                <w:rFonts w:ascii="Times New Roman" w:eastAsia="Times New Roman" w:hAnsi="Times New Roman" w:cs="Times New Roman"/>
                <w:sz w:val="24"/>
                <w:szCs w:val="24"/>
              </w:rPr>
              <w:t>» замість «не надається»»;</w:t>
            </w:r>
          </w:p>
          <w:p w14:paraId="5A4370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«______________№_____________» замість «14.08.2020 №320/13/14-01»</w:t>
            </w:r>
          </w:p>
          <w:p w14:paraId="6835B36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4087C">
              <w:rPr>
                <w:rFonts w:ascii="Times New Roman" w:eastAsia="Times New Roman" w:hAnsi="Times New Roman" w:cs="Times New Roman"/>
                <w:sz w:val="24"/>
                <w:szCs w:val="24"/>
              </w:rPr>
              <w:t>pdf</w:t>
            </w:r>
            <w:proofErr w:type="spellEnd"/>
            <w:r w:rsidRPr="00C4087C">
              <w:rPr>
                <w:rFonts w:ascii="Times New Roman" w:eastAsia="Times New Roman" w:hAnsi="Times New Roman" w:cs="Times New Roman"/>
                <w:sz w:val="24"/>
                <w:szCs w:val="24"/>
              </w:rPr>
              <w:t>» (</w:t>
            </w:r>
            <w:proofErr w:type="spellStart"/>
            <w:r w:rsidRPr="00C4087C">
              <w:rPr>
                <w:rFonts w:ascii="Times New Roman" w:eastAsia="Times New Roman" w:hAnsi="Times New Roman" w:cs="Times New Roman"/>
                <w:sz w:val="24"/>
                <w:szCs w:val="24"/>
              </w:rPr>
              <w:t>PortableDocumentFormat</w:t>
            </w:r>
            <w:proofErr w:type="spellEnd"/>
            <w:r w:rsidRPr="00C4087C">
              <w:rPr>
                <w:rFonts w:ascii="Times New Roman" w:eastAsia="Times New Roman" w:hAnsi="Times New Roman" w:cs="Times New Roman"/>
                <w:sz w:val="24"/>
                <w:szCs w:val="24"/>
              </w:rPr>
              <w:t xml:space="preserve">)». </w:t>
            </w:r>
          </w:p>
          <w:p w14:paraId="02D5955D" w14:textId="77777777" w:rsidR="00C279AD" w:rsidRPr="00C4087C" w:rsidRDefault="00C279AD" w:rsidP="003C6329">
            <w:pPr>
              <w:widowControl w:val="0"/>
              <w:tabs>
                <w:tab w:val="left" w:pos="709"/>
              </w:tabs>
              <w:ind w:left="40" w:firstLine="306"/>
              <w:jc w:val="both"/>
              <w:rPr>
                <w:rFonts w:ascii="Times New Roman" w:eastAsia="Times New Roman" w:hAnsi="Times New Roman" w:cs="Times New Roman"/>
                <w:color w:val="000000"/>
                <w:sz w:val="24"/>
                <w:szCs w:val="24"/>
              </w:rPr>
            </w:pPr>
          </w:p>
          <w:p w14:paraId="1F3DF301" w14:textId="77777777" w:rsidR="00983351" w:rsidRPr="00C4087C" w:rsidRDefault="00483DE4" w:rsidP="003C6329">
            <w:pPr>
              <w:widowControl w:val="0"/>
              <w:tabs>
                <w:tab w:val="left" w:pos="709"/>
              </w:tabs>
              <w:ind w:left="40" w:firstLine="30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A03047"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13.УВАГА!!!</w:t>
            </w:r>
          </w:p>
          <w:p w14:paraId="6A68CF22" w14:textId="77777777"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bookmarkStart w:id="3" w:name="_heading=h.3znysh7" w:colFirst="0" w:colLast="0"/>
            <w:bookmarkEnd w:id="3"/>
            <w:r w:rsidRPr="00C4087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087C">
              <w:rPr>
                <w:rFonts w:ascii="Times New Roman" w:eastAsia="Times New Roman" w:hAnsi="Times New Roman" w:cs="Times New Roman"/>
                <w:b/>
                <w:color w:val="000000"/>
                <w:sz w:val="24"/>
                <w:szCs w:val="24"/>
              </w:rPr>
              <w:t>скан</w:t>
            </w:r>
            <w:proofErr w:type="spellEnd"/>
            <w:r w:rsidRPr="00C4087C">
              <w:rPr>
                <w:rFonts w:ascii="Times New Roman" w:eastAsia="Times New Roman" w:hAnsi="Times New Roman" w:cs="Times New Roman"/>
                <w:b/>
                <w:color w:val="000000"/>
                <w:sz w:val="24"/>
                <w:szCs w:val="24"/>
              </w:rPr>
              <w:t xml:space="preserve">-копій через електронну систему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1DF462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D936191" w14:textId="4360B0F0"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C279AD" w:rsidRPr="00C4087C">
              <w:rPr>
                <w:rFonts w:ascii="Times New Roman" w:eastAsia="Times New Roman" w:hAnsi="Times New Roman" w:cs="Times New Roman"/>
                <w:b/>
                <w:color w:val="000000"/>
                <w:sz w:val="24"/>
                <w:szCs w:val="24"/>
              </w:rPr>
              <w:t>/удосконаленим електронним підписом (УЕП)</w:t>
            </w:r>
            <w:r w:rsidRPr="00C4087C">
              <w:rPr>
                <w:rFonts w:ascii="Times New Roman" w:eastAsia="Times New Roman" w:hAnsi="Times New Roman" w:cs="Times New Roman"/>
                <w:b/>
                <w:color w:val="000000"/>
                <w:sz w:val="24"/>
                <w:szCs w:val="24"/>
              </w:rPr>
              <w:t>;</w:t>
            </w:r>
          </w:p>
          <w:p w14:paraId="1A12ED3E" w14:textId="7DBAF49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32416D9"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Винятки:</w:t>
            </w:r>
          </w:p>
          <w:p w14:paraId="7A8D6CED" w14:textId="77777777" w:rsidR="006D015F" w:rsidRPr="00C4087C" w:rsidRDefault="006D015F" w:rsidP="003C6329">
            <w:pPr>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14:paraId="1E98C818" w14:textId="082C7D03" w:rsidR="006D015F" w:rsidRPr="00C4087C" w:rsidRDefault="006D015F" w:rsidP="003C6329">
            <w:pPr>
              <w:widowControl w:val="0"/>
              <w:tabs>
                <w:tab w:val="left" w:pos="709"/>
              </w:tabs>
              <w:ind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6B68C8"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410E44" w14:textId="77777777" w:rsidR="006D015F" w:rsidRPr="00C4087C" w:rsidRDefault="006D015F" w:rsidP="003C6329">
            <w:pPr>
              <w:widowControl w:val="0"/>
              <w:tabs>
                <w:tab w:val="left" w:pos="709"/>
              </w:tabs>
              <w:ind w:left="40" w:firstLine="306"/>
              <w:jc w:val="both"/>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087C">
              <w:rPr>
                <w:rFonts w:ascii="Times New Roman" w:eastAsia="Times New Roman" w:hAnsi="Times New Roman" w:cs="Times New Roman"/>
                <w:b/>
                <w:color w:val="000000"/>
                <w:sz w:val="24"/>
                <w:szCs w:val="24"/>
              </w:rPr>
              <w:t>закупівель</w:t>
            </w:r>
            <w:proofErr w:type="spellEnd"/>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CD46D4" w14:textId="07C71ABB" w:rsidR="006D015F" w:rsidRPr="00C4087C" w:rsidRDefault="006D015F" w:rsidP="003C6329">
            <w:pPr>
              <w:widowControl w:val="0"/>
              <w:tabs>
                <w:tab w:val="left" w:pos="709"/>
              </w:tabs>
              <w:ind w:left="40" w:firstLine="306"/>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Замовник перевіряє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учасника на сайті центрального </w:t>
            </w:r>
            <w:proofErr w:type="spellStart"/>
            <w:r w:rsidRPr="00C4087C">
              <w:rPr>
                <w:rFonts w:ascii="Times New Roman" w:eastAsia="Times New Roman" w:hAnsi="Times New Roman" w:cs="Times New Roman"/>
                <w:b/>
                <w:color w:val="000000"/>
                <w:sz w:val="24"/>
                <w:szCs w:val="24"/>
              </w:rPr>
              <w:t>засвідчувального</w:t>
            </w:r>
            <w:proofErr w:type="spellEnd"/>
            <w:r w:rsidRPr="00C4087C">
              <w:rPr>
                <w:rFonts w:ascii="Times New Roman" w:eastAsia="Times New Roman" w:hAnsi="Times New Roman" w:cs="Times New Roman"/>
                <w:b/>
                <w:color w:val="000000"/>
                <w:sz w:val="24"/>
                <w:szCs w:val="24"/>
              </w:rPr>
              <w:t xml:space="preserve"> органу за посиланням </w:t>
            </w:r>
            <w:r w:rsidRPr="00C4087C">
              <w:rPr>
                <w:rFonts w:ascii="Times New Roman" w:eastAsia="Times New Roman" w:hAnsi="Times New Roman" w:cs="Times New Roman"/>
                <w:b/>
                <w:color w:val="000000"/>
                <w:sz w:val="24"/>
                <w:szCs w:val="24"/>
              </w:rPr>
              <w:lastRenderedPageBreak/>
              <w:t>https://czo.gov.ua/verify. Під час перевірки КЕП</w:t>
            </w:r>
            <w:r w:rsidR="00740AB4" w:rsidRPr="00C4087C">
              <w:rPr>
                <w:rFonts w:ascii="Times New Roman" w:eastAsia="Times New Roman" w:hAnsi="Times New Roman" w:cs="Times New Roman"/>
                <w:b/>
                <w:color w:val="000000"/>
                <w:sz w:val="24"/>
                <w:szCs w:val="24"/>
              </w:rPr>
              <w:t>/УЕП</w:t>
            </w:r>
            <w:r w:rsidRPr="00C4087C">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06E163C"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color w:val="0D0D0D"/>
                <w:sz w:val="24"/>
                <w:szCs w:val="24"/>
              </w:rPr>
            </w:pPr>
            <w:bookmarkStart w:id="4" w:name="_heading=h.2et92p0" w:colFirst="0" w:colLast="0"/>
            <w:bookmarkEnd w:id="4"/>
            <w:r w:rsidRPr="00C4087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xml:space="preserve"> (</w:t>
            </w:r>
            <w:r w:rsidRPr="00C4087C">
              <w:rPr>
                <w:rFonts w:ascii="Times New Roman" w:eastAsia="Times New Roman" w:hAnsi="Times New Roman" w:cs="Times New Roman"/>
                <w:color w:val="FF0000"/>
                <w:sz w:val="24"/>
                <w:szCs w:val="24"/>
              </w:rPr>
              <w:t xml:space="preserve">шляхом завантаження сканованих </w:t>
            </w:r>
            <w:r w:rsidRPr="00C4087C">
              <w:rPr>
                <w:rFonts w:ascii="Times New Roman" w:eastAsia="Times New Roman" w:hAnsi="Times New Roman" w:cs="Times New Roman"/>
                <w:b/>
                <w:i/>
                <w:color w:val="FF0000"/>
                <w:sz w:val="24"/>
                <w:szCs w:val="24"/>
              </w:rPr>
              <w:t xml:space="preserve">оригіналів </w:t>
            </w:r>
            <w:r w:rsidRPr="00C4087C">
              <w:rPr>
                <w:rFonts w:ascii="Times New Roman" w:eastAsia="Times New Roman" w:hAnsi="Times New Roman" w:cs="Times New Roman"/>
                <w:color w:val="FF0000"/>
                <w:sz w:val="24"/>
                <w:szCs w:val="24"/>
              </w:rPr>
              <w:t xml:space="preserve">документів або належно завірених копій або електронних документів в електронну систему </w:t>
            </w:r>
            <w:proofErr w:type="spellStart"/>
            <w:r w:rsidRPr="00C4087C">
              <w:rPr>
                <w:rFonts w:ascii="Times New Roman" w:eastAsia="Times New Roman" w:hAnsi="Times New Roman" w:cs="Times New Roman"/>
                <w:color w:val="FF0000"/>
                <w:sz w:val="24"/>
                <w:szCs w:val="24"/>
              </w:rPr>
              <w:t>закупівель</w:t>
            </w:r>
            <w:proofErr w:type="spellEnd"/>
            <w:r w:rsidRPr="00C4087C">
              <w:rPr>
                <w:rFonts w:ascii="Times New Roman" w:eastAsia="Times New Roman" w:hAnsi="Times New Roman" w:cs="Times New Roman"/>
                <w:color w:val="000000"/>
                <w:sz w:val="24"/>
                <w:szCs w:val="24"/>
              </w:rPr>
              <w:t>).</w:t>
            </w:r>
            <w:r w:rsidRPr="00C4087C">
              <w:rPr>
                <w:rFonts w:ascii="Times New Roman" w:eastAsia="Times New Roman" w:hAnsi="Times New Roman" w:cs="Times New Roman"/>
                <w:color w:val="0D0D0D"/>
                <w:sz w:val="24"/>
                <w:szCs w:val="24"/>
              </w:rPr>
              <w:t xml:space="preserve"> Усі документи подані Учасником повинні бути  читабельними зразу.</w:t>
            </w:r>
          </w:p>
          <w:p w14:paraId="7A57D7E1" w14:textId="77777777" w:rsidR="00616213"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5" w:name="_heading=h.hjqm8skarbdr" w:colFirst="0" w:colLast="0"/>
            <w:bookmarkEnd w:id="5"/>
            <w:r w:rsidRPr="00C4087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F808DEF" w14:textId="1701DC02" w:rsidR="00983351" w:rsidRPr="00C4087C" w:rsidRDefault="00616213" w:rsidP="003C6329">
            <w:pPr>
              <w:widowControl w:val="0"/>
              <w:tabs>
                <w:tab w:val="left" w:pos="709"/>
              </w:tabs>
              <w:ind w:firstLine="306"/>
              <w:jc w:val="both"/>
              <w:rPr>
                <w:rFonts w:ascii="Times New Roman" w:eastAsia="Times New Roman" w:hAnsi="Times New Roman" w:cs="Times New Roman"/>
                <w:sz w:val="24"/>
                <w:szCs w:val="24"/>
              </w:rPr>
            </w:pPr>
            <w:bookmarkStart w:id="6" w:name="_heading=h.ftj7vaqoric" w:colFirst="0" w:colLast="0"/>
            <w:bookmarkEnd w:id="6"/>
            <w:r w:rsidRPr="00C4087C">
              <w:rPr>
                <w:rFonts w:ascii="Times New Roman" w:eastAsia="Times New Roman" w:hAnsi="Times New Roman" w:cs="Times New Roman"/>
                <w:sz w:val="24"/>
                <w:szCs w:val="24"/>
              </w:rPr>
              <w:t>Кожен учасник має право подати тільки одну тендерну пропозицію</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4087C">
              <w:rPr>
                <w:rFonts w:ascii="Times New Roman" w:eastAsia="Times New Roman" w:hAnsi="Times New Roman" w:cs="Times New Roman"/>
                <w:i/>
                <w:sz w:val="24"/>
                <w:szCs w:val="24"/>
              </w:rPr>
              <w:t>(у разі здійснення закупівлі за лотами)</w:t>
            </w:r>
            <w:r w:rsidRPr="00C4087C">
              <w:rPr>
                <w:rFonts w:ascii="Times New Roman" w:eastAsia="Times New Roman" w:hAnsi="Times New Roman" w:cs="Times New Roman"/>
                <w:sz w:val="24"/>
                <w:szCs w:val="24"/>
              </w:rPr>
              <w:t>.</w:t>
            </w:r>
            <w:r w:rsidR="00483DE4" w:rsidRPr="00C4087C">
              <w:rPr>
                <w:rFonts w:ascii="Times New Roman" w:eastAsia="Times New Roman" w:hAnsi="Times New Roman" w:cs="Times New Roman"/>
                <w:sz w:val="24"/>
                <w:szCs w:val="24"/>
              </w:rPr>
              <w:t xml:space="preserve"> </w:t>
            </w:r>
          </w:p>
        </w:tc>
      </w:tr>
      <w:tr w:rsidR="00983351" w:rsidRPr="00C4087C" w14:paraId="3143369C" w14:textId="77777777" w:rsidTr="0045049E">
        <w:trPr>
          <w:trHeight w:val="398"/>
          <w:jc w:val="center"/>
        </w:trPr>
        <w:tc>
          <w:tcPr>
            <w:tcW w:w="705" w:type="dxa"/>
          </w:tcPr>
          <w:p w14:paraId="74C2B6E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6CEEB4B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bookmarkStart w:id="7" w:name="_heading=h.tyjcwt" w:colFirst="0" w:colLast="0"/>
            <w:bookmarkEnd w:id="7"/>
            <w:r w:rsidRPr="00C4087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98E984" w14:textId="1CF9E414" w:rsidR="00983351" w:rsidRPr="00C4087C" w:rsidRDefault="00483DE4" w:rsidP="003C6329">
            <w:pPr>
              <w:widowControl w:val="0"/>
              <w:tabs>
                <w:tab w:val="left" w:pos="709"/>
              </w:tabs>
              <w:ind w:right="120"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rPr>
              <w:t>Забезпечення тендерної пропозиції</w:t>
            </w:r>
            <w:r w:rsidR="001572B0" w:rsidRPr="00C4087C">
              <w:rPr>
                <w:rFonts w:ascii="Times New Roman" w:eastAsia="Times New Roman" w:hAnsi="Times New Roman" w:cs="Times New Roman"/>
                <w:sz w:val="24"/>
                <w:szCs w:val="24"/>
              </w:rPr>
              <w:t xml:space="preserve"> </w:t>
            </w:r>
            <w:r w:rsidR="00F832A8" w:rsidRPr="00C4087C">
              <w:rPr>
                <w:rFonts w:ascii="Times New Roman" w:eastAsia="Times New Roman" w:hAnsi="Times New Roman" w:cs="Times New Roman"/>
                <w:sz w:val="24"/>
                <w:szCs w:val="24"/>
              </w:rPr>
              <w:t xml:space="preserve">не </w:t>
            </w:r>
            <w:r w:rsidR="009077F3" w:rsidRPr="00C4087C">
              <w:rPr>
                <w:rFonts w:ascii="Times New Roman" w:eastAsia="Times New Roman" w:hAnsi="Times New Roman" w:cs="Times New Roman"/>
                <w:sz w:val="24"/>
                <w:szCs w:val="24"/>
              </w:rPr>
              <w:t>в</w:t>
            </w:r>
            <w:r w:rsidRPr="00C4087C">
              <w:rPr>
                <w:rFonts w:ascii="Times New Roman" w:eastAsia="Times New Roman" w:hAnsi="Times New Roman" w:cs="Times New Roman"/>
                <w:sz w:val="24"/>
                <w:szCs w:val="24"/>
              </w:rPr>
              <w:t xml:space="preserve">имагається. </w:t>
            </w:r>
          </w:p>
        </w:tc>
      </w:tr>
      <w:tr w:rsidR="00EE4F56" w:rsidRPr="00C4087C" w14:paraId="07A7764E" w14:textId="77777777" w:rsidTr="005A0AEF">
        <w:trPr>
          <w:trHeight w:val="398"/>
          <w:jc w:val="center"/>
        </w:trPr>
        <w:tc>
          <w:tcPr>
            <w:tcW w:w="705" w:type="dxa"/>
          </w:tcPr>
          <w:p w14:paraId="6B460DE5" w14:textId="05819EBB"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2.1</w:t>
            </w:r>
          </w:p>
        </w:tc>
        <w:tc>
          <w:tcPr>
            <w:tcW w:w="2805" w:type="dxa"/>
          </w:tcPr>
          <w:p w14:paraId="58B31DC2"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Розмір та умови</w:t>
            </w:r>
          </w:p>
          <w:p w14:paraId="6A8993A9" w14:textId="77777777" w:rsidR="00EE4F56" w:rsidRPr="00C4087C" w:rsidRDefault="00EE4F56" w:rsidP="003C6329">
            <w:pPr>
              <w:tabs>
                <w:tab w:val="left" w:pos="709"/>
              </w:tabs>
              <w:spacing w:line="264" w:lineRule="auto"/>
              <w:jc w:val="center"/>
              <w:rPr>
                <w:rFonts w:ascii="Times New Roman" w:hAnsi="Times New Roman" w:cs="Times New Roman"/>
                <w:b/>
                <w:sz w:val="24"/>
                <w:szCs w:val="24"/>
              </w:rPr>
            </w:pPr>
            <w:r w:rsidRPr="00C4087C">
              <w:rPr>
                <w:rFonts w:ascii="Times New Roman" w:hAnsi="Times New Roman" w:cs="Times New Roman"/>
                <w:b/>
                <w:sz w:val="24"/>
                <w:szCs w:val="24"/>
              </w:rPr>
              <w:t>надання забезпечення тендерних пропозицій</w:t>
            </w:r>
          </w:p>
          <w:p w14:paraId="798FFA81" w14:textId="77777777" w:rsidR="00EE4F56" w:rsidRPr="00C4087C" w:rsidRDefault="00EE4F56" w:rsidP="003C6329">
            <w:pPr>
              <w:widowControl w:val="0"/>
              <w:tabs>
                <w:tab w:val="left" w:pos="709"/>
              </w:tabs>
              <w:jc w:val="center"/>
              <w:rPr>
                <w:rFonts w:ascii="Times New Roman" w:eastAsia="Times New Roman" w:hAnsi="Times New Roman" w:cs="Times New Roman"/>
                <w:b/>
                <w:color w:val="000000"/>
                <w:sz w:val="24"/>
                <w:szCs w:val="24"/>
              </w:rPr>
            </w:pPr>
          </w:p>
        </w:tc>
        <w:tc>
          <w:tcPr>
            <w:tcW w:w="6450" w:type="dxa"/>
          </w:tcPr>
          <w:p w14:paraId="238A31DB" w14:textId="59B44A11" w:rsidR="00EE4F56" w:rsidRPr="00C4087C" w:rsidRDefault="00F832A8"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Забезпечення тендерної пропозиції не вимагається.</w:t>
            </w:r>
          </w:p>
        </w:tc>
      </w:tr>
      <w:tr w:rsidR="00983351" w:rsidRPr="00C4087C" w14:paraId="7695F383" w14:textId="77777777">
        <w:trPr>
          <w:trHeight w:val="560"/>
          <w:jc w:val="center"/>
        </w:trPr>
        <w:tc>
          <w:tcPr>
            <w:tcW w:w="705" w:type="dxa"/>
          </w:tcPr>
          <w:p w14:paraId="0C04C1AF" w14:textId="77777777" w:rsidR="00983351" w:rsidRPr="00C4087C" w:rsidRDefault="008F66FA"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2D870601"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FFE2D61" w14:textId="6C8F5D0A"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Тендерні пропозиції вважаються дійсними </w:t>
            </w:r>
            <w:r w:rsidRPr="00C4087C">
              <w:rPr>
                <w:rFonts w:ascii="Times New Roman" w:eastAsia="Times New Roman" w:hAnsi="Times New Roman" w:cs="Times New Roman"/>
                <w:b/>
                <w:i/>
                <w:sz w:val="24"/>
                <w:szCs w:val="24"/>
                <w:u w:val="single"/>
              </w:rPr>
              <w:t xml:space="preserve">протягом </w:t>
            </w:r>
            <w:r w:rsidR="002C378E" w:rsidRPr="00C4087C">
              <w:rPr>
                <w:rFonts w:ascii="Times New Roman" w:eastAsia="Times New Roman" w:hAnsi="Times New Roman" w:cs="Times New Roman"/>
                <w:b/>
                <w:i/>
                <w:sz w:val="24"/>
                <w:szCs w:val="24"/>
                <w:u w:val="single"/>
              </w:rPr>
              <w:t>9</w:t>
            </w:r>
            <w:r w:rsidRPr="00C4087C">
              <w:rPr>
                <w:rFonts w:ascii="Times New Roman" w:eastAsia="Times New Roman" w:hAnsi="Times New Roman" w:cs="Times New Roman"/>
                <w:b/>
                <w:i/>
                <w:sz w:val="24"/>
                <w:szCs w:val="24"/>
                <w:u w:val="single"/>
              </w:rPr>
              <w:t>0 (д</w:t>
            </w:r>
            <w:r w:rsidR="002C378E" w:rsidRPr="00C4087C">
              <w:rPr>
                <w:rFonts w:ascii="Times New Roman" w:eastAsia="Times New Roman" w:hAnsi="Times New Roman" w:cs="Times New Roman"/>
                <w:b/>
                <w:i/>
                <w:sz w:val="24"/>
                <w:szCs w:val="24"/>
                <w:u w:val="single"/>
              </w:rPr>
              <w:t>ев’яносто</w:t>
            </w:r>
            <w:r w:rsidR="00C268F4" w:rsidRPr="00C4087C">
              <w:rPr>
                <w:rFonts w:ascii="Times New Roman" w:eastAsia="Times New Roman" w:hAnsi="Times New Roman" w:cs="Times New Roman"/>
                <w:b/>
                <w:i/>
                <w:sz w:val="24"/>
                <w:szCs w:val="24"/>
                <w:u w:val="single"/>
              </w:rPr>
              <w:t xml:space="preserve"> </w:t>
            </w:r>
            <w:r w:rsidRPr="00C4087C">
              <w:rPr>
                <w:rFonts w:ascii="Times New Roman" w:eastAsia="Times New Roman" w:hAnsi="Times New Roman" w:cs="Times New Roman"/>
                <w:b/>
                <w:i/>
                <w:sz w:val="24"/>
                <w:szCs w:val="24"/>
                <w:u w:val="single"/>
              </w:rPr>
              <w:t>днів</w:t>
            </w:r>
            <w:r w:rsidR="009077F3" w:rsidRPr="00C4087C">
              <w:rPr>
                <w:rFonts w:ascii="Times New Roman" w:eastAsia="Times New Roman" w:hAnsi="Times New Roman" w:cs="Times New Roman"/>
                <w:b/>
                <w:i/>
                <w:sz w:val="24"/>
                <w:szCs w:val="24"/>
                <w:u w:val="single"/>
              </w:rPr>
              <w:t>)</w:t>
            </w:r>
            <w:r w:rsidRPr="00C4087C">
              <w:rPr>
                <w:rFonts w:ascii="Times New Roman" w:eastAsia="Times New Roman" w:hAnsi="Times New Roman" w:cs="Times New Roman"/>
                <w:sz w:val="24"/>
                <w:szCs w:val="24"/>
              </w:rPr>
              <w:t xml:space="preserve"> із дати кінцевого строку подання тендерних пропозицій. </w:t>
            </w:r>
          </w:p>
          <w:p w14:paraId="451FB3F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48AAE7"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u w:val="single"/>
              </w:rPr>
            </w:pPr>
            <w:r w:rsidRPr="00C4087C">
              <w:rPr>
                <w:rFonts w:ascii="Times New Roman" w:eastAsia="Times New Roman" w:hAnsi="Times New Roman" w:cs="Times New Roman"/>
                <w:sz w:val="24"/>
                <w:szCs w:val="24"/>
              </w:rPr>
              <w:t xml:space="preserve">Учасник процедури закупівлі </w:t>
            </w:r>
            <w:r w:rsidRPr="00C4087C">
              <w:rPr>
                <w:rFonts w:ascii="Times New Roman" w:eastAsia="Times New Roman" w:hAnsi="Times New Roman" w:cs="Times New Roman"/>
                <w:sz w:val="24"/>
                <w:szCs w:val="24"/>
                <w:u w:val="single"/>
              </w:rPr>
              <w:t>має право:</w:t>
            </w:r>
          </w:p>
          <w:p w14:paraId="3AD150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B05B22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4087C">
              <w:rPr>
                <w:rFonts w:ascii="Times New Roman" w:eastAsia="Times New Roman" w:hAnsi="Times New Roman" w:cs="Times New Roman"/>
                <w:i/>
                <w:sz w:val="24"/>
                <w:szCs w:val="24"/>
              </w:rPr>
              <w:t>(у разі якщо таке вимагалося)</w:t>
            </w:r>
            <w:r w:rsidRPr="00C4087C">
              <w:rPr>
                <w:rFonts w:ascii="Times New Roman" w:eastAsia="Times New Roman" w:hAnsi="Times New Roman" w:cs="Times New Roman"/>
                <w:sz w:val="24"/>
                <w:szCs w:val="24"/>
              </w:rPr>
              <w:t>.</w:t>
            </w:r>
          </w:p>
          <w:p w14:paraId="7490EB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trike/>
                <w:sz w:val="24"/>
                <w:szCs w:val="24"/>
              </w:rPr>
            </w:pPr>
            <w:r w:rsidRPr="00C4087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w:t>
            </w:r>
          </w:p>
        </w:tc>
      </w:tr>
      <w:tr w:rsidR="00983351" w:rsidRPr="00C4087C" w14:paraId="24F2B5D4" w14:textId="77777777">
        <w:trPr>
          <w:trHeight w:val="1119"/>
          <w:jc w:val="center"/>
        </w:trPr>
        <w:tc>
          <w:tcPr>
            <w:tcW w:w="705" w:type="dxa"/>
          </w:tcPr>
          <w:p w14:paraId="71ABE5C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5</w:t>
            </w:r>
          </w:p>
        </w:tc>
        <w:tc>
          <w:tcPr>
            <w:tcW w:w="2805" w:type="dxa"/>
          </w:tcPr>
          <w:p w14:paraId="6A9B8AAA"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Кваліфікаційні </w:t>
            </w:r>
            <w:r w:rsidRPr="00C4087C">
              <w:rPr>
                <w:rFonts w:ascii="Times New Roman" w:eastAsia="Times New Roman" w:hAnsi="Times New Roman" w:cs="Times New Roman"/>
                <w:b/>
                <w:sz w:val="24"/>
                <w:szCs w:val="24"/>
              </w:rPr>
              <w:t xml:space="preserve">критерії до учасників та вимоги, згідно  з пунктом 28  та пунктом </w:t>
            </w:r>
            <w:r w:rsidRPr="00C4087C">
              <w:rPr>
                <w:rFonts w:ascii="Times New Roman" w:eastAsia="Times New Roman" w:hAnsi="Times New Roman" w:cs="Times New Roman"/>
                <w:b/>
                <w:sz w:val="24"/>
                <w:szCs w:val="24"/>
                <w:highlight w:val="white"/>
              </w:rPr>
              <w:t xml:space="preserve">47 </w:t>
            </w:r>
            <w:r w:rsidRPr="00C4087C">
              <w:rPr>
                <w:rFonts w:ascii="Times New Roman" w:eastAsia="Times New Roman" w:hAnsi="Times New Roman" w:cs="Times New Roman"/>
                <w:b/>
                <w:sz w:val="24"/>
                <w:szCs w:val="24"/>
              </w:rPr>
              <w:t xml:space="preserve"> Особливостей</w:t>
            </w:r>
          </w:p>
        </w:tc>
        <w:tc>
          <w:tcPr>
            <w:tcW w:w="6450" w:type="dxa"/>
            <w:vAlign w:val="center"/>
          </w:tcPr>
          <w:p w14:paraId="6C23879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i/>
                <w:sz w:val="24"/>
                <w:szCs w:val="24"/>
              </w:rPr>
              <w:t xml:space="preserve"> </w:t>
            </w:r>
            <w:r w:rsidRPr="00C4087C">
              <w:rPr>
                <w:rFonts w:ascii="Times New Roman" w:eastAsia="Times New Roman" w:hAnsi="Times New Roman" w:cs="Times New Roman"/>
                <w:sz w:val="24"/>
                <w:szCs w:val="24"/>
              </w:rPr>
              <w:t xml:space="preserve">до цієї тендерної документації. </w:t>
            </w:r>
          </w:p>
          <w:p w14:paraId="2A152138"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b/>
                <w:i/>
                <w:sz w:val="24"/>
                <w:szCs w:val="24"/>
              </w:rPr>
              <w:t>Додатку 1</w:t>
            </w:r>
            <w:r w:rsidRPr="00C4087C">
              <w:rPr>
                <w:rFonts w:ascii="Times New Roman" w:eastAsia="Times New Roman" w:hAnsi="Times New Roman" w:cs="Times New Roman"/>
                <w:sz w:val="24"/>
                <w:szCs w:val="24"/>
              </w:rPr>
              <w:t xml:space="preserve"> до цієї тендерної документації. </w:t>
            </w:r>
          </w:p>
          <w:p w14:paraId="07A81CEA"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Підстави, визначені пунктом </w:t>
            </w:r>
            <w:r w:rsidRPr="00C4087C">
              <w:rPr>
                <w:rFonts w:ascii="Times New Roman" w:eastAsia="Times New Roman" w:hAnsi="Times New Roman" w:cs="Times New Roman"/>
                <w:b/>
                <w:color w:val="00B050"/>
                <w:sz w:val="24"/>
                <w:szCs w:val="24"/>
                <w:highlight w:val="white"/>
              </w:rPr>
              <w:t>47</w:t>
            </w:r>
            <w:r w:rsidRPr="00C4087C">
              <w:rPr>
                <w:rFonts w:ascii="Times New Roman" w:eastAsia="Times New Roman" w:hAnsi="Times New Roman" w:cs="Times New Roman"/>
                <w:b/>
                <w:sz w:val="24"/>
                <w:szCs w:val="24"/>
                <w:highlight w:val="white"/>
              </w:rPr>
              <w:t xml:space="preserve"> </w:t>
            </w:r>
            <w:r w:rsidRPr="00C4087C">
              <w:rPr>
                <w:rFonts w:ascii="Times New Roman" w:eastAsia="Times New Roman" w:hAnsi="Times New Roman" w:cs="Times New Roman"/>
                <w:b/>
                <w:sz w:val="24"/>
                <w:szCs w:val="24"/>
              </w:rPr>
              <w:t>Особливостей.</w:t>
            </w:r>
          </w:p>
          <w:p w14:paraId="5769FFF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8E9BF3"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01899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4087C">
              <w:rPr>
                <w:rFonts w:ascii="Times New Roman" w:eastAsia="Times New Roman" w:hAnsi="Times New Roman" w:cs="Times New Roman"/>
                <w:sz w:val="24"/>
                <w:szCs w:val="24"/>
              </w:rPr>
              <w:t>внесено</w:t>
            </w:r>
            <w:proofErr w:type="spellEnd"/>
            <w:r w:rsidRPr="00C4087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008A80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3</w:t>
            </w:r>
            <w:r w:rsidRPr="00C4087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21AD5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4087C">
                <w:rPr>
                  <w:rFonts w:ascii="Times New Roman" w:eastAsia="Times New Roman" w:hAnsi="Times New Roman" w:cs="Times New Roman"/>
                  <w:sz w:val="24"/>
                  <w:szCs w:val="24"/>
                </w:rPr>
                <w:t>пунктом 4</w:t>
              </w:r>
            </w:hyperlink>
            <w:r w:rsidRPr="00C4087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4087C">
              <w:rPr>
                <w:rFonts w:ascii="Times New Roman" w:eastAsia="Times New Roman" w:hAnsi="Times New Roman" w:cs="Times New Roman"/>
                <w:sz w:val="24"/>
                <w:szCs w:val="24"/>
              </w:rPr>
              <w:t>антиконкурентних</w:t>
            </w:r>
            <w:proofErr w:type="spellEnd"/>
            <w:r w:rsidRPr="00C4087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02C17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C3B1F8"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8F272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2DCBAAA"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F1BC89"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DAB721"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B031ED"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C4087C">
              <w:rPr>
                <w:rFonts w:ascii="Times New Roman" w:eastAsia="Times New Roman" w:hAnsi="Times New Roman" w:cs="Times New Roman"/>
                <w:sz w:val="24"/>
                <w:szCs w:val="24"/>
              </w:rPr>
              <w:t>бенефіціарний</w:t>
            </w:r>
            <w:proofErr w:type="spellEnd"/>
            <w:r w:rsidRPr="00C4087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4087C">
              <w:rPr>
                <w:rFonts w:ascii="Times New Roman" w:eastAsia="Times New Roman" w:hAnsi="Times New Roman" w:cs="Times New Roman"/>
                <w:sz w:val="24"/>
                <w:szCs w:val="24"/>
                <w:highlight w:val="white"/>
              </w:rPr>
              <w:t xml:space="preserve">нею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7808C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545D6"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4D52C"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83351" w:rsidRPr="00C4087C" w14:paraId="041FBE2A" w14:textId="77777777">
        <w:trPr>
          <w:trHeight w:val="1119"/>
          <w:jc w:val="center"/>
        </w:trPr>
        <w:tc>
          <w:tcPr>
            <w:tcW w:w="705" w:type="dxa"/>
          </w:tcPr>
          <w:p w14:paraId="0E364C60"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6</w:t>
            </w:r>
          </w:p>
        </w:tc>
        <w:tc>
          <w:tcPr>
            <w:tcW w:w="2805" w:type="dxa"/>
          </w:tcPr>
          <w:p w14:paraId="541CC7DB"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F2BF340"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4087C">
                <w:rPr>
                  <w:rFonts w:ascii="Times New Roman" w:eastAsia="Times New Roman" w:hAnsi="Times New Roman" w:cs="Times New Roman"/>
                  <w:sz w:val="24"/>
                  <w:szCs w:val="24"/>
                </w:rPr>
                <w:t xml:space="preserve"> пунктом третім </w:t>
              </w:r>
            </w:hyperlink>
            <w:hyperlink r:id="rId14">
              <w:r w:rsidRPr="00C4087C">
                <w:rPr>
                  <w:rFonts w:ascii="Times New Roman" w:eastAsia="Times New Roman" w:hAnsi="Times New Roman" w:cs="Times New Roman"/>
                  <w:sz w:val="24"/>
                  <w:szCs w:val="24"/>
                  <w:u w:val="single"/>
                </w:rPr>
                <w:t>частини друго</w:t>
              </w:r>
            </w:hyperlink>
            <w:r w:rsidRPr="00C4087C">
              <w:rPr>
                <w:rFonts w:ascii="Times New Roman" w:eastAsia="Times New Roman" w:hAnsi="Times New Roman" w:cs="Times New Roman"/>
                <w:sz w:val="24"/>
                <w:szCs w:val="24"/>
              </w:rPr>
              <w:t xml:space="preserve">ї статті 22 Закону зазначено в </w:t>
            </w:r>
            <w:r w:rsidRPr="00C4087C">
              <w:rPr>
                <w:rFonts w:ascii="Times New Roman" w:eastAsia="Times New Roman" w:hAnsi="Times New Roman" w:cs="Times New Roman"/>
                <w:b/>
                <w:i/>
                <w:sz w:val="24"/>
                <w:szCs w:val="24"/>
              </w:rPr>
              <w:t>Додатку 2</w:t>
            </w:r>
            <w:r w:rsidRPr="00C4087C">
              <w:rPr>
                <w:rFonts w:ascii="Times New Roman" w:eastAsia="Times New Roman" w:hAnsi="Times New Roman" w:cs="Times New Roman"/>
                <w:b/>
                <w:sz w:val="24"/>
                <w:szCs w:val="24"/>
              </w:rPr>
              <w:t xml:space="preserve"> </w:t>
            </w:r>
            <w:r w:rsidRPr="00C4087C">
              <w:rPr>
                <w:rFonts w:ascii="Times New Roman" w:eastAsia="Times New Roman" w:hAnsi="Times New Roman" w:cs="Times New Roman"/>
                <w:sz w:val="24"/>
                <w:szCs w:val="24"/>
              </w:rPr>
              <w:t>до цієї тендерної документації.</w:t>
            </w:r>
          </w:p>
        </w:tc>
      </w:tr>
      <w:tr w:rsidR="00983351" w:rsidRPr="00C4087C" w14:paraId="58E771B8" w14:textId="77777777" w:rsidTr="00EF3E9D">
        <w:trPr>
          <w:trHeight w:val="376"/>
          <w:jc w:val="center"/>
        </w:trPr>
        <w:tc>
          <w:tcPr>
            <w:tcW w:w="705" w:type="dxa"/>
          </w:tcPr>
          <w:p w14:paraId="50CEF18D"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2805" w:type="dxa"/>
          </w:tcPr>
          <w:p w14:paraId="2E15931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Інформація про </w:t>
            </w:r>
            <w:r w:rsidRPr="00C4087C">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0CB82C7A" w14:textId="77777777" w:rsidR="009077F3"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Не передбачено.  </w:t>
            </w:r>
          </w:p>
          <w:p w14:paraId="108EFF5E" w14:textId="77777777" w:rsidR="00983351" w:rsidRPr="00C4087C" w:rsidRDefault="00983351" w:rsidP="003C6329">
            <w:pPr>
              <w:widowControl w:val="0"/>
              <w:tabs>
                <w:tab w:val="left" w:pos="709"/>
              </w:tabs>
              <w:ind w:right="120" w:firstLine="346"/>
              <w:jc w:val="both"/>
              <w:rPr>
                <w:rFonts w:ascii="Times New Roman" w:eastAsia="Times New Roman" w:hAnsi="Times New Roman" w:cs="Times New Roman"/>
                <w:sz w:val="24"/>
                <w:szCs w:val="24"/>
              </w:rPr>
            </w:pPr>
          </w:p>
        </w:tc>
      </w:tr>
      <w:tr w:rsidR="00983351" w:rsidRPr="00C4087C" w14:paraId="78B19269" w14:textId="77777777">
        <w:trPr>
          <w:trHeight w:val="841"/>
          <w:jc w:val="center"/>
        </w:trPr>
        <w:tc>
          <w:tcPr>
            <w:tcW w:w="705" w:type="dxa"/>
          </w:tcPr>
          <w:p w14:paraId="42027F0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8</w:t>
            </w:r>
          </w:p>
        </w:tc>
        <w:tc>
          <w:tcPr>
            <w:tcW w:w="2805" w:type="dxa"/>
          </w:tcPr>
          <w:p w14:paraId="74CF1710"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7B4A88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процедури закупівлі має право </w:t>
            </w:r>
            <w:proofErr w:type="spellStart"/>
            <w:r w:rsidRPr="00C4087C">
              <w:rPr>
                <w:rFonts w:ascii="Times New Roman" w:eastAsia="Times New Roman" w:hAnsi="Times New Roman" w:cs="Times New Roman"/>
                <w:sz w:val="24"/>
                <w:szCs w:val="24"/>
              </w:rPr>
              <w:t>внести</w:t>
            </w:r>
            <w:proofErr w:type="spellEnd"/>
            <w:r w:rsidRPr="00C4087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C4087C">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83351" w:rsidRPr="00C4087C" w14:paraId="0351AE87" w14:textId="77777777" w:rsidTr="00DB5BF5">
        <w:trPr>
          <w:trHeight w:val="70"/>
          <w:jc w:val="center"/>
        </w:trPr>
        <w:tc>
          <w:tcPr>
            <w:tcW w:w="9960" w:type="dxa"/>
            <w:gridSpan w:val="3"/>
            <w:shd w:val="clear" w:color="auto" w:fill="92D050"/>
            <w:vAlign w:val="center"/>
          </w:tcPr>
          <w:p w14:paraId="4F4ACAC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83351" w:rsidRPr="00C4087C" w14:paraId="45C83099" w14:textId="77777777">
        <w:trPr>
          <w:trHeight w:val="1119"/>
          <w:jc w:val="center"/>
        </w:trPr>
        <w:tc>
          <w:tcPr>
            <w:tcW w:w="705" w:type="dxa"/>
          </w:tcPr>
          <w:p w14:paraId="6FA1250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1416F31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F786689" w14:textId="7C7FF2AD" w:rsidR="00983351" w:rsidRPr="00C4087C" w:rsidRDefault="00483DE4" w:rsidP="003C6329">
            <w:pPr>
              <w:widowControl w:val="0"/>
              <w:tabs>
                <w:tab w:val="left" w:pos="709"/>
              </w:tabs>
              <w:ind w:left="40" w:right="120" w:firstLine="306"/>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color w:val="000000"/>
                <w:sz w:val="24"/>
                <w:szCs w:val="24"/>
              </w:rPr>
              <w:t xml:space="preserve">Кінцевий строк подання тендерних пропозицій </w:t>
            </w:r>
            <w:r w:rsidRPr="00C4087C">
              <w:rPr>
                <w:rFonts w:ascii="Times New Roman" w:eastAsia="Times New Roman" w:hAnsi="Times New Roman" w:cs="Times New Roman"/>
                <w:b/>
                <w:color w:val="0070C0"/>
                <w:sz w:val="24"/>
                <w:szCs w:val="24"/>
              </w:rPr>
              <w:t>—</w:t>
            </w:r>
            <w:r w:rsidR="0043495F" w:rsidRPr="00C4087C">
              <w:rPr>
                <w:rFonts w:ascii="Times New Roman" w:eastAsia="Times New Roman" w:hAnsi="Times New Roman" w:cs="Times New Roman"/>
                <w:b/>
                <w:color w:val="0070C0"/>
                <w:sz w:val="24"/>
                <w:szCs w:val="24"/>
              </w:rPr>
              <w:t xml:space="preserve">  </w:t>
            </w:r>
            <w:r w:rsidR="00A02178">
              <w:rPr>
                <w:rFonts w:ascii="Times New Roman" w:eastAsia="Times New Roman" w:hAnsi="Times New Roman" w:cs="Times New Roman"/>
                <w:b/>
                <w:color w:val="0070C0"/>
                <w:sz w:val="24"/>
                <w:szCs w:val="24"/>
              </w:rPr>
              <w:t>«</w:t>
            </w:r>
            <w:r w:rsidR="00C32726">
              <w:rPr>
                <w:rFonts w:ascii="Times New Roman" w:eastAsia="Times New Roman" w:hAnsi="Times New Roman" w:cs="Times New Roman"/>
                <w:b/>
                <w:color w:val="0070C0"/>
                <w:sz w:val="24"/>
                <w:szCs w:val="24"/>
              </w:rPr>
              <w:t>2</w:t>
            </w:r>
            <w:r w:rsidR="00591225">
              <w:rPr>
                <w:rFonts w:ascii="Times New Roman" w:eastAsia="Times New Roman" w:hAnsi="Times New Roman" w:cs="Times New Roman"/>
                <w:b/>
                <w:color w:val="0070C0"/>
                <w:sz w:val="24"/>
                <w:szCs w:val="24"/>
              </w:rPr>
              <w:t>5</w:t>
            </w:r>
            <w:r w:rsidR="00A02178">
              <w:rPr>
                <w:rFonts w:ascii="Times New Roman" w:eastAsia="Times New Roman" w:hAnsi="Times New Roman" w:cs="Times New Roman"/>
                <w:b/>
                <w:color w:val="0070C0"/>
                <w:sz w:val="24"/>
                <w:szCs w:val="24"/>
              </w:rPr>
              <w:t>»</w:t>
            </w:r>
            <w:r w:rsidR="007C5732" w:rsidRPr="00C4087C">
              <w:rPr>
                <w:rFonts w:ascii="Times New Roman" w:eastAsia="Times New Roman" w:hAnsi="Times New Roman" w:cs="Times New Roman"/>
                <w:b/>
                <w:color w:val="0070C0"/>
                <w:sz w:val="24"/>
                <w:szCs w:val="24"/>
              </w:rPr>
              <w:t xml:space="preserve"> </w:t>
            </w:r>
            <w:r w:rsidR="00A02178">
              <w:rPr>
                <w:rFonts w:ascii="Times New Roman" w:eastAsia="Times New Roman" w:hAnsi="Times New Roman" w:cs="Times New Roman"/>
                <w:b/>
                <w:color w:val="0070C0"/>
                <w:sz w:val="24"/>
                <w:szCs w:val="24"/>
              </w:rPr>
              <w:t xml:space="preserve"> лютого </w:t>
            </w:r>
            <w:r w:rsidRPr="00C4087C">
              <w:rPr>
                <w:rFonts w:ascii="Times New Roman" w:eastAsia="Times New Roman" w:hAnsi="Times New Roman" w:cs="Times New Roman"/>
                <w:b/>
                <w:color w:val="0070C0"/>
                <w:sz w:val="24"/>
                <w:szCs w:val="24"/>
              </w:rPr>
              <w:t>20</w:t>
            </w:r>
            <w:r w:rsidR="007C5732" w:rsidRPr="00C4087C">
              <w:rPr>
                <w:rFonts w:ascii="Times New Roman" w:eastAsia="Times New Roman" w:hAnsi="Times New Roman" w:cs="Times New Roman"/>
                <w:b/>
                <w:color w:val="0070C0"/>
                <w:sz w:val="24"/>
                <w:szCs w:val="24"/>
              </w:rPr>
              <w:t>24</w:t>
            </w:r>
            <w:r w:rsidR="00DF2C80" w:rsidRPr="00C4087C">
              <w:rPr>
                <w:rFonts w:ascii="Times New Roman" w:eastAsia="Times New Roman" w:hAnsi="Times New Roman" w:cs="Times New Roman"/>
                <w:b/>
                <w:color w:val="0070C0"/>
                <w:sz w:val="24"/>
                <w:szCs w:val="24"/>
              </w:rPr>
              <w:t xml:space="preserve"> </w:t>
            </w:r>
            <w:r w:rsidRPr="00C4087C">
              <w:rPr>
                <w:rFonts w:ascii="Times New Roman" w:eastAsia="Times New Roman" w:hAnsi="Times New Roman" w:cs="Times New Roman"/>
                <w:b/>
                <w:color w:val="0070C0"/>
                <w:sz w:val="24"/>
                <w:szCs w:val="24"/>
              </w:rPr>
              <w:t>року</w:t>
            </w:r>
            <w:r w:rsidR="009077F3" w:rsidRPr="00C4087C">
              <w:rPr>
                <w:rFonts w:ascii="Times New Roman" w:eastAsia="Times New Roman" w:hAnsi="Times New Roman" w:cs="Times New Roman"/>
                <w:b/>
                <w:i/>
                <w:color w:val="0070C0"/>
                <w:sz w:val="24"/>
                <w:szCs w:val="24"/>
              </w:rPr>
              <w:t>.</w:t>
            </w:r>
          </w:p>
          <w:p w14:paraId="590283EA"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08B824C" w14:textId="77777777" w:rsidR="00983351" w:rsidRPr="00C4087C" w:rsidRDefault="00483DE4" w:rsidP="003C6329">
            <w:pPr>
              <w:widowControl w:val="0"/>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Електронна система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31272BB" w14:textId="77777777" w:rsidR="00983351" w:rsidRPr="00C4087C" w:rsidRDefault="00483DE4" w:rsidP="003C6329">
            <w:pPr>
              <w:widowControl w:val="0"/>
              <w:pBdr>
                <w:top w:val="nil"/>
                <w:left w:val="nil"/>
                <w:bottom w:val="nil"/>
                <w:right w:val="nil"/>
                <w:between w:val="nil"/>
              </w:pBdr>
              <w:tabs>
                <w:tab w:val="left" w:pos="709"/>
              </w:tabs>
              <w:ind w:firstLine="30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w:t>
            </w:r>
          </w:p>
        </w:tc>
      </w:tr>
      <w:tr w:rsidR="00983351" w:rsidRPr="00C4087C" w14:paraId="48F7C88E" w14:textId="77777777" w:rsidTr="00EF3E9D">
        <w:trPr>
          <w:trHeight w:val="547"/>
          <w:jc w:val="center"/>
        </w:trPr>
        <w:tc>
          <w:tcPr>
            <w:tcW w:w="705" w:type="dxa"/>
          </w:tcPr>
          <w:p w14:paraId="2BFD2E0E"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2ADCAC13" w14:textId="77777777" w:rsidR="00983351" w:rsidRPr="00C4087C" w:rsidRDefault="00483DE4" w:rsidP="003C6329">
            <w:pPr>
              <w:widowControl w:val="0"/>
              <w:tabs>
                <w:tab w:val="left" w:pos="709"/>
              </w:tabs>
              <w:jc w:val="center"/>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14:paraId="6EC2185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272C875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51D8D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4087C">
                <w:rPr>
                  <w:rFonts w:ascii="Times New Roman" w:eastAsia="Times New Roman" w:hAnsi="Times New Roman" w:cs="Times New Roman"/>
                  <w:sz w:val="24"/>
                  <w:szCs w:val="24"/>
                  <w:highlight w:val="white"/>
                </w:rPr>
                <w:t>47</w:t>
              </w:r>
            </w:hyperlink>
            <w:r w:rsidRPr="00C4087C">
              <w:rPr>
                <w:rFonts w:ascii="Times New Roman" w:eastAsia="Times New Roman" w:hAnsi="Times New Roman" w:cs="Times New Roman"/>
                <w:sz w:val="24"/>
                <w:szCs w:val="24"/>
                <w:highlight w:val="white"/>
              </w:rPr>
              <w:t xml:space="preserve"> Особливостей.</w:t>
            </w:r>
          </w:p>
        </w:tc>
      </w:tr>
      <w:tr w:rsidR="00983351" w:rsidRPr="00C4087C" w14:paraId="787AADD1" w14:textId="77777777" w:rsidTr="00A307E6">
        <w:trPr>
          <w:trHeight w:val="70"/>
          <w:jc w:val="center"/>
        </w:trPr>
        <w:tc>
          <w:tcPr>
            <w:tcW w:w="9960" w:type="dxa"/>
            <w:gridSpan w:val="3"/>
            <w:shd w:val="clear" w:color="auto" w:fill="92D050"/>
            <w:vAlign w:val="center"/>
          </w:tcPr>
          <w:p w14:paraId="64D5C886"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Розділ 5. Оцінка тендерної пропозиції</w:t>
            </w:r>
          </w:p>
        </w:tc>
      </w:tr>
      <w:tr w:rsidR="00983351" w:rsidRPr="00C4087C" w14:paraId="678B4BE0" w14:textId="77777777">
        <w:trPr>
          <w:trHeight w:val="1119"/>
          <w:jc w:val="center"/>
        </w:trPr>
        <w:tc>
          <w:tcPr>
            <w:tcW w:w="705" w:type="dxa"/>
          </w:tcPr>
          <w:p w14:paraId="156B35C5"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1</w:t>
            </w:r>
          </w:p>
        </w:tc>
        <w:tc>
          <w:tcPr>
            <w:tcW w:w="2805" w:type="dxa"/>
          </w:tcPr>
          <w:p w14:paraId="4CFA905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3816321"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4087C">
                <w:rPr>
                  <w:rFonts w:ascii="Times New Roman" w:eastAsia="Times New Roman" w:hAnsi="Times New Roman" w:cs="Times New Roman"/>
                  <w:sz w:val="24"/>
                  <w:szCs w:val="24"/>
                  <w:highlight w:val="white"/>
                </w:rPr>
                <w:t>шістнадцятої</w:t>
              </w:r>
            </w:hyperlink>
            <w:r w:rsidRPr="00C4087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C4C1E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відповідно до статті 30 Закону.</w:t>
            </w:r>
          </w:p>
          <w:p w14:paraId="7850923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4087C">
              <w:rPr>
                <w:rFonts w:ascii="Times New Roman" w:eastAsia="Times New Roman" w:hAnsi="Times New Roman" w:cs="Times New Roman"/>
                <w:color w:val="00B050"/>
                <w:sz w:val="24"/>
                <w:szCs w:val="24"/>
                <w:highlight w:val="white"/>
              </w:rPr>
              <w:t>статті 29 Закону.</w:t>
            </w:r>
          </w:p>
          <w:p w14:paraId="460712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862E76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55371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white"/>
              </w:rPr>
            </w:pPr>
            <w:r w:rsidRPr="00C4087C">
              <w:rPr>
                <w:rFonts w:ascii="Times New Roman" w:eastAsia="Times New Roman" w:hAnsi="Times New Roman" w:cs="Times New Roman"/>
                <w:i/>
                <w:sz w:val="24"/>
                <w:szCs w:val="24"/>
                <w:highlight w:val="white"/>
              </w:rPr>
              <w:t>(у разі якщо подано дві і більше тендерних пропозицій).</w:t>
            </w:r>
          </w:p>
          <w:p w14:paraId="0D2B4A49"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після закінчення строку для подання </w:t>
            </w:r>
            <w:r w:rsidRPr="00C4087C">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0CD9D4C"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B18511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i/>
                <w:sz w:val="24"/>
                <w:szCs w:val="24"/>
              </w:rPr>
              <w:t xml:space="preserve">Ціна тендерної пропозиції </w:t>
            </w:r>
            <w:r w:rsidRPr="00C4087C">
              <w:rPr>
                <w:rFonts w:ascii="Times New Roman" w:eastAsia="Times New Roman" w:hAnsi="Times New Roman" w:cs="Times New Roman"/>
                <w:b/>
                <w:i/>
                <w:color w:val="FF0000"/>
                <w:sz w:val="24"/>
                <w:szCs w:val="24"/>
              </w:rPr>
              <w:t>не може</w:t>
            </w:r>
            <w:r w:rsidRPr="00C4087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EEBA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color w:val="4A86E8"/>
                <w:sz w:val="24"/>
                <w:szCs w:val="24"/>
              </w:rPr>
            </w:pPr>
            <w:r w:rsidRPr="00C4087C">
              <w:rPr>
                <w:rFonts w:ascii="Times New Roman" w:eastAsia="Times New Roman" w:hAnsi="Times New Roman" w:cs="Times New Roman"/>
                <w:i/>
                <w:sz w:val="24"/>
                <w:szCs w:val="24"/>
              </w:rPr>
              <w:t xml:space="preserve">До розгляду </w:t>
            </w:r>
            <w:r w:rsidRPr="00C4087C">
              <w:rPr>
                <w:rFonts w:ascii="Times New Roman" w:eastAsia="Times New Roman" w:hAnsi="Times New Roman" w:cs="Times New Roman"/>
                <w:b/>
                <w:i/>
                <w:color w:val="FF0000"/>
                <w:sz w:val="24"/>
                <w:szCs w:val="24"/>
                <w:u w:val="single"/>
              </w:rPr>
              <w:t>не приймається</w:t>
            </w:r>
            <w:r w:rsidRPr="00C4087C">
              <w:rPr>
                <w:rFonts w:ascii="Times New Roman" w:eastAsia="Times New Roman" w:hAnsi="Times New Roman" w:cs="Times New Roman"/>
                <w:i/>
                <w:color w:val="FF0000"/>
                <w:sz w:val="24"/>
                <w:szCs w:val="24"/>
                <w:u w:val="single"/>
              </w:rPr>
              <w:t xml:space="preserve"> </w:t>
            </w:r>
            <w:r w:rsidRPr="00C4087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C280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DCDF0B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986DD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Оцінка здійснюється щодо предмета закупівлі в цілому.</w:t>
            </w:r>
          </w:p>
          <w:p w14:paraId="52BB2839"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Учасник визначає ціни на </w:t>
            </w:r>
            <w:r w:rsidRPr="00C4087C">
              <w:rPr>
                <w:rFonts w:ascii="Times New Roman" w:eastAsia="Times New Roman" w:hAnsi="Times New Roman" w:cs="Times New Roman"/>
                <w:b/>
                <w:color w:val="FF0000"/>
                <w:sz w:val="24"/>
                <w:szCs w:val="24"/>
              </w:rPr>
              <w:t>товар/послуги/роботи</w:t>
            </w:r>
            <w:r w:rsidRPr="00C4087C">
              <w:rPr>
                <w:rFonts w:ascii="Times New Roman" w:eastAsia="Times New Roman" w:hAnsi="Times New Roman" w:cs="Times New Roman"/>
                <w:sz w:val="24"/>
                <w:szCs w:val="24"/>
              </w:rPr>
              <w:t xml:space="preserve">, що він пропонує </w:t>
            </w:r>
            <w:r w:rsidRPr="00C4087C">
              <w:rPr>
                <w:rFonts w:ascii="Times New Roman" w:eastAsia="Times New Roman" w:hAnsi="Times New Roman" w:cs="Times New Roman"/>
                <w:b/>
                <w:color w:val="FF0000"/>
                <w:sz w:val="24"/>
                <w:szCs w:val="24"/>
              </w:rPr>
              <w:t>поставити/надати/виконати</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4087C">
              <w:rPr>
                <w:rFonts w:ascii="Times New Roman" w:eastAsia="Times New Roman" w:hAnsi="Times New Roman" w:cs="Times New Roman"/>
                <w:b/>
                <w:color w:val="FF0000"/>
                <w:sz w:val="24"/>
                <w:szCs w:val="24"/>
              </w:rPr>
              <w:t>товару/послуг/робіт</w:t>
            </w:r>
            <w:r w:rsidRPr="00C4087C">
              <w:rPr>
                <w:rFonts w:ascii="Times New Roman" w:eastAsia="Times New Roman" w:hAnsi="Times New Roman" w:cs="Times New Roman"/>
                <w:color w:val="FF0000"/>
                <w:sz w:val="24"/>
                <w:szCs w:val="24"/>
              </w:rPr>
              <w:t xml:space="preserve"> </w:t>
            </w:r>
            <w:r w:rsidRPr="00C4087C">
              <w:rPr>
                <w:rFonts w:ascii="Times New Roman" w:eastAsia="Times New Roman" w:hAnsi="Times New Roman" w:cs="Times New Roman"/>
                <w:sz w:val="24"/>
                <w:szCs w:val="24"/>
              </w:rPr>
              <w:t>даного виду.</w:t>
            </w:r>
          </w:p>
          <w:p w14:paraId="7102FF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E07A4" w:rsidRPr="00C4087C">
              <w:rPr>
                <w:rFonts w:ascii="Times New Roman" w:eastAsia="Times New Roman" w:hAnsi="Times New Roman" w:cs="Times New Roman"/>
                <w:b/>
                <w:color w:val="0070C0"/>
                <w:sz w:val="24"/>
                <w:szCs w:val="24"/>
                <w:highlight w:val="white"/>
              </w:rPr>
              <w:t>0,5</w:t>
            </w:r>
            <w:r w:rsidRPr="00C4087C">
              <w:rPr>
                <w:rFonts w:ascii="Times New Roman" w:eastAsia="Times New Roman" w:hAnsi="Times New Roman" w:cs="Times New Roman"/>
                <w:b/>
                <w:color w:val="0070C0"/>
                <w:sz w:val="24"/>
                <w:szCs w:val="24"/>
                <w:highlight w:val="white"/>
              </w:rPr>
              <w:t>%</w:t>
            </w:r>
            <w:r w:rsidR="00EE07A4" w:rsidRPr="00C4087C">
              <w:rPr>
                <w:rFonts w:ascii="Times New Roman" w:eastAsia="Times New Roman" w:hAnsi="Times New Roman" w:cs="Times New Roman"/>
                <w:b/>
                <w:color w:val="0070C0"/>
                <w:sz w:val="24"/>
                <w:szCs w:val="24"/>
                <w:highlight w:val="white"/>
              </w:rPr>
              <w:t>.</w:t>
            </w:r>
            <w:r w:rsidRPr="00C4087C">
              <w:rPr>
                <w:rFonts w:ascii="Times New Roman" w:eastAsia="Times New Roman" w:hAnsi="Times New Roman" w:cs="Times New Roman"/>
                <w:color w:val="0070C0"/>
                <w:sz w:val="24"/>
                <w:szCs w:val="24"/>
                <w:highlight w:val="white"/>
              </w:rPr>
              <w:t xml:space="preserve"> </w:t>
            </w:r>
          </w:p>
          <w:p w14:paraId="1B0B0813"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41756E"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42BD1A"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5D5480" w14:textId="77777777" w:rsidR="00983351" w:rsidRPr="00C4087C" w:rsidRDefault="00483DE4" w:rsidP="003C6329">
            <w:pPr>
              <w:keepNext/>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757FAC55"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4087C">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32035" w14:textId="77777777" w:rsidR="00983351" w:rsidRPr="00C4087C" w:rsidRDefault="00483DE4" w:rsidP="003C6329">
            <w:pPr>
              <w:tabs>
                <w:tab w:val="left" w:pos="709"/>
              </w:tabs>
              <w:ind w:firstLine="346"/>
              <w:jc w:val="both"/>
              <w:rPr>
                <w:rFonts w:ascii="Times New Roman" w:eastAsia="Times New Roman" w:hAnsi="Times New Roman" w:cs="Times New Roman"/>
                <w:strike/>
                <w:sz w:val="24"/>
                <w:szCs w:val="24"/>
                <w:highlight w:val="white"/>
              </w:rPr>
            </w:pPr>
            <w:r w:rsidRPr="00C4087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8F7575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i/>
                <w:sz w:val="24"/>
                <w:szCs w:val="24"/>
              </w:rPr>
              <w:t>протягом 24 годин</w:t>
            </w:r>
            <w:r w:rsidRPr="00C4087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4087C">
              <w:rPr>
                <w:rFonts w:ascii="Times New Roman" w:eastAsia="Times New Roman" w:hAnsi="Times New Roman" w:cs="Times New Roman"/>
                <w:sz w:val="24"/>
                <w:szCs w:val="24"/>
              </w:rPr>
              <w:t>закупівель</w:t>
            </w:r>
            <w:proofErr w:type="spellEnd"/>
            <w:r w:rsidRPr="00C4087C">
              <w:rPr>
                <w:rFonts w:ascii="Times New Roman" w:eastAsia="Times New Roman" w:hAnsi="Times New Roman" w:cs="Times New Roman"/>
                <w:sz w:val="24"/>
                <w:szCs w:val="24"/>
              </w:rPr>
              <w:t xml:space="preserve"> повідомлення з вимогою про усунення таких </w:t>
            </w:r>
            <w:proofErr w:type="spellStart"/>
            <w:r w:rsidRPr="00C4087C">
              <w:rPr>
                <w:rFonts w:ascii="Times New Roman" w:eastAsia="Times New Roman" w:hAnsi="Times New Roman" w:cs="Times New Roman"/>
                <w:sz w:val="24"/>
                <w:szCs w:val="24"/>
              </w:rPr>
              <w:t>невідповідностей</w:t>
            </w:r>
            <w:proofErr w:type="spellEnd"/>
            <w:r w:rsidRPr="00C4087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4087C">
              <w:rPr>
                <w:rFonts w:ascii="Times New Roman" w:eastAsia="Times New Roman" w:hAnsi="Times New Roman" w:cs="Times New Roman"/>
                <w:sz w:val="24"/>
                <w:szCs w:val="24"/>
              </w:rPr>
              <w:t>невиправлення</w:t>
            </w:r>
            <w:proofErr w:type="spellEnd"/>
            <w:r w:rsidRPr="00C4087C">
              <w:rPr>
                <w:rFonts w:ascii="Times New Roman" w:eastAsia="Times New Roman" w:hAnsi="Times New Roman" w:cs="Times New Roman"/>
                <w:sz w:val="24"/>
                <w:szCs w:val="24"/>
              </w:rPr>
              <w:t xml:space="preserve"> учасниками вияв</w:t>
            </w:r>
            <w:r w:rsidRPr="00C4087C">
              <w:rPr>
                <w:rFonts w:ascii="Times New Roman" w:eastAsia="Times New Roman" w:hAnsi="Times New Roman" w:cs="Times New Roman"/>
                <w:sz w:val="24"/>
                <w:szCs w:val="24"/>
                <w:highlight w:val="white"/>
              </w:rPr>
              <w:t xml:space="preserve">лених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w:t>
            </w:r>
          </w:p>
          <w:p w14:paraId="63DD6B8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73279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C25D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4087C">
              <w:rPr>
                <w:rFonts w:ascii="Times New Roman" w:eastAsia="Times New Roman" w:hAnsi="Times New Roman" w:cs="Times New Roman"/>
                <w:i/>
                <w:sz w:val="24"/>
                <w:szCs w:val="24"/>
              </w:rPr>
              <w:t>(у разі здійснення закупівлі за лотами).</w:t>
            </w:r>
          </w:p>
        </w:tc>
      </w:tr>
      <w:tr w:rsidR="00983351" w:rsidRPr="00C4087C" w14:paraId="27D5B6D9" w14:textId="77777777" w:rsidTr="009077F3">
        <w:trPr>
          <w:trHeight w:val="121"/>
          <w:jc w:val="center"/>
        </w:trPr>
        <w:tc>
          <w:tcPr>
            <w:tcW w:w="705" w:type="dxa"/>
          </w:tcPr>
          <w:p w14:paraId="65EABAE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2</w:t>
            </w:r>
          </w:p>
        </w:tc>
        <w:tc>
          <w:tcPr>
            <w:tcW w:w="2805" w:type="dxa"/>
          </w:tcPr>
          <w:p w14:paraId="7911D4C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Інша інформація</w:t>
            </w:r>
          </w:p>
        </w:tc>
        <w:tc>
          <w:tcPr>
            <w:tcW w:w="6450" w:type="dxa"/>
            <w:vAlign w:val="center"/>
          </w:tcPr>
          <w:p w14:paraId="3C1E0AA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78C63E4" w14:textId="77777777" w:rsidR="00983351" w:rsidRPr="00C4087C" w:rsidRDefault="00483DE4"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FE101E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4087C">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C4087C">
              <w:rPr>
                <w:rFonts w:ascii="Times New Roman" w:eastAsia="Times New Roman" w:hAnsi="Times New Roman" w:cs="Times New Roman"/>
                <w:i/>
                <w:sz w:val="24"/>
                <w:szCs w:val="24"/>
              </w:rPr>
              <w:t>(у разі встановлення такої вимоги)</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12360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087C">
              <w:rPr>
                <w:rFonts w:ascii="Times New Roman" w:eastAsia="Times New Roman" w:hAnsi="Times New Roman" w:cs="Times New Roman"/>
                <w:color w:val="000000"/>
                <w:sz w:val="24"/>
                <w:szCs w:val="24"/>
              </w:rPr>
              <w:t>означатиме</w:t>
            </w:r>
            <w:proofErr w:type="spellEnd"/>
            <w:r w:rsidRPr="00C4087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B0BA1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4087C">
              <w:rPr>
                <w:rFonts w:ascii="Times New Roman" w:eastAsia="Times New Roman" w:hAnsi="Times New Roman" w:cs="Times New Roman"/>
                <w:sz w:val="24"/>
                <w:szCs w:val="24"/>
              </w:rPr>
              <w:t>ею</w:t>
            </w:r>
            <w:r w:rsidRPr="00C4087C">
              <w:rPr>
                <w:rFonts w:ascii="Times New Roman" w:eastAsia="Times New Roman" w:hAnsi="Times New Roman" w:cs="Times New Roman"/>
                <w:color w:val="000000"/>
                <w:sz w:val="24"/>
                <w:szCs w:val="24"/>
              </w:rPr>
              <w:t xml:space="preserve"> 358 Кримінального </w:t>
            </w:r>
            <w:r w:rsidRPr="00C4087C">
              <w:rPr>
                <w:rFonts w:ascii="Times New Roman" w:eastAsia="Times New Roman" w:hAnsi="Times New Roman" w:cs="Times New Roman"/>
                <w:sz w:val="24"/>
                <w:szCs w:val="24"/>
              </w:rPr>
              <w:t>к</w:t>
            </w:r>
            <w:r w:rsidRPr="00C4087C">
              <w:rPr>
                <w:rFonts w:ascii="Times New Roman" w:eastAsia="Times New Roman" w:hAnsi="Times New Roman" w:cs="Times New Roman"/>
                <w:color w:val="000000"/>
                <w:sz w:val="24"/>
                <w:szCs w:val="24"/>
              </w:rPr>
              <w:t>одексу України.</w:t>
            </w:r>
          </w:p>
          <w:p w14:paraId="6DDEBEC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b/>
                <w:i/>
                <w:color w:val="000000"/>
                <w:sz w:val="24"/>
                <w:szCs w:val="24"/>
                <w:u w:val="single"/>
              </w:rPr>
              <w:t>Інші умови тендерної документації:</w:t>
            </w:r>
          </w:p>
          <w:p w14:paraId="154965E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D837B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4087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087C">
              <w:rPr>
                <w:rFonts w:ascii="Times New Roman" w:eastAsia="Times New Roman" w:hAnsi="Times New Roman" w:cs="Times New Roman"/>
                <w:sz w:val="24"/>
                <w:szCs w:val="24"/>
              </w:rPr>
              <w:t>ненакладення</w:t>
            </w:r>
            <w:proofErr w:type="spellEnd"/>
            <w:r w:rsidRPr="00C4087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4087C">
              <w:rPr>
                <w:rFonts w:ascii="Times New Roman" w:eastAsia="Times New Roman" w:hAnsi="Times New Roman" w:cs="Times New Roman"/>
                <w:sz w:val="24"/>
                <w:szCs w:val="24"/>
              </w:rPr>
              <w:t>нь</w:t>
            </w:r>
            <w:proofErr w:type="spellEnd"/>
            <w:r w:rsidRPr="00C4087C">
              <w:rPr>
                <w:rFonts w:ascii="Times New Roman" w:eastAsia="Times New Roman" w:hAnsi="Times New Roman" w:cs="Times New Roman"/>
                <w:sz w:val="24"/>
                <w:szCs w:val="24"/>
              </w:rPr>
              <w:t xml:space="preserve"> державних органів щодо цього.</w:t>
            </w:r>
          </w:p>
          <w:p w14:paraId="70DD988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307BD6"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F0B74A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4087C">
              <w:rPr>
                <w:rFonts w:ascii="Times New Roman" w:eastAsia="Times New Roman" w:hAnsi="Times New Roman" w:cs="Times New Roman"/>
                <w:b/>
                <w:i/>
                <w:color w:val="000000"/>
                <w:sz w:val="24"/>
                <w:szCs w:val="24"/>
              </w:rPr>
              <w:t>Додатком  1</w:t>
            </w:r>
            <w:r w:rsidRPr="00C4087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87993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6.  Факт подання тендерної пропозиції учасником </w:t>
            </w:r>
            <w:r w:rsidRPr="00C4087C">
              <w:rPr>
                <w:rFonts w:ascii="Times New Roman" w:eastAsia="Times New Roman" w:hAnsi="Times New Roman" w:cs="Times New Roman"/>
                <w:sz w:val="24"/>
                <w:szCs w:val="24"/>
              </w:rPr>
              <w:t>—</w:t>
            </w:r>
            <w:r w:rsidRPr="00C4087C">
              <w:rPr>
                <w:rFonts w:ascii="Times New Roman" w:eastAsia="Times New Roman" w:hAnsi="Times New Roman" w:cs="Times New Roman"/>
                <w:color w:val="000000"/>
                <w:sz w:val="24"/>
                <w:szCs w:val="24"/>
              </w:rPr>
              <w:t xml:space="preserve"> фізичною особою чи фізичною особою</w:t>
            </w:r>
            <w:r w:rsidRPr="00C4087C">
              <w:rPr>
                <w:rFonts w:ascii="Times New Roman" w:eastAsia="Times New Roman" w:hAnsi="Times New Roman" w:cs="Times New Roman"/>
                <w:sz w:val="24"/>
                <w:szCs w:val="24"/>
              </w:rPr>
              <w:t xml:space="preserve"> — </w:t>
            </w:r>
            <w:r w:rsidRPr="00C4087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4087C">
              <w:rPr>
                <w:rFonts w:ascii="Times New Roman" w:eastAsia="Times New Roman" w:hAnsi="Times New Roman" w:cs="Times New Roman"/>
                <w:sz w:val="24"/>
                <w:szCs w:val="24"/>
              </w:rPr>
              <w:t xml:space="preserve">, жодних </w:t>
            </w:r>
            <w:r w:rsidRPr="00C4087C">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4E0EAE9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4C091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052FA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C4087C">
              <w:rPr>
                <w:rFonts w:ascii="Times New Roman" w:eastAsia="Times New Roman" w:hAnsi="Times New Roman" w:cs="Times New Roman"/>
                <w:color w:val="000000"/>
                <w:sz w:val="24"/>
                <w:szCs w:val="24"/>
              </w:rPr>
              <w:t>про</w:t>
            </w:r>
            <w:r w:rsidRPr="00C4087C">
              <w:rPr>
                <w:rFonts w:ascii="Times New Roman" w:eastAsia="Times New Roman" w:hAnsi="Times New Roman" w:cs="Times New Roman"/>
                <w:sz w:val="24"/>
                <w:szCs w:val="24"/>
              </w:rPr>
              <w:t>є</w:t>
            </w:r>
            <w:r w:rsidRPr="00C4087C">
              <w:rPr>
                <w:rFonts w:ascii="Times New Roman" w:eastAsia="Times New Roman" w:hAnsi="Times New Roman" w:cs="Times New Roman"/>
                <w:color w:val="000000"/>
                <w:sz w:val="24"/>
                <w:szCs w:val="24"/>
              </w:rPr>
              <w:t>ктом</w:t>
            </w:r>
            <w:proofErr w:type="spellEnd"/>
            <w:r w:rsidRPr="00C4087C">
              <w:rPr>
                <w:rFonts w:ascii="Times New Roman" w:eastAsia="Times New Roman" w:hAnsi="Times New Roman" w:cs="Times New Roman"/>
                <w:color w:val="000000"/>
                <w:sz w:val="24"/>
                <w:szCs w:val="24"/>
              </w:rPr>
              <w:t xml:space="preserve"> договору про закупівлю, викладеним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w:t>
            </w:r>
            <w:r w:rsidRPr="00C4087C">
              <w:rPr>
                <w:rFonts w:ascii="Times New Roman" w:eastAsia="Times New Roman" w:hAnsi="Times New Roman" w:cs="Times New Roman"/>
                <w:b/>
                <w:i/>
                <w:color w:val="000000"/>
                <w:sz w:val="24"/>
                <w:szCs w:val="24"/>
              </w:rPr>
              <w:t xml:space="preserve">Додатку </w:t>
            </w:r>
            <w:r w:rsidR="00990E96" w:rsidRPr="00C4087C">
              <w:rPr>
                <w:rFonts w:ascii="Times New Roman" w:eastAsia="Times New Roman" w:hAnsi="Times New Roman" w:cs="Times New Roman"/>
                <w:b/>
                <w:i/>
                <w:color w:val="000000"/>
                <w:sz w:val="24"/>
                <w:szCs w:val="24"/>
              </w:rPr>
              <w:t>4</w:t>
            </w:r>
            <w:r w:rsidRPr="00C4087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4087C">
              <w:rPr>
                <w:rFonts w:ascii="Times New Roman" w:eastAsia="Times New Roman" w:hAnsi="Times New Roman" w:cs="Times New Roman"/>
                <w:b/>
                <w:i/>
                <w:color w:val="000000"/>
                <w:sz w:val="24"/>
                <w:szCs w:val="24"/>
              </w:rPr>
              <w:t>в п. 4 Розділу 3</w:t>
            </w:r>
            <w:r w:rsidRPr="00C4087C">
              <w:rPr>
                <w:rFonts w:ascii="Times New Roman" w:eastAsia="Times New Roman" w:hAnsi="Times New Roman" w:cs="Times New Roman"/>
                <w:color w:val="000000"/>
                <w:sz w:val="24"/>
                <w:szCs w:val="24"/>
              </w:rPr>
              <w:t xml:space="preserve"> до цієї тендерної документації.</w:t>
            </w:r>
          </w:p>
          <w:p w14:paraId="2601653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94E97E"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4087C">
              <w:rPr>
                <w:rFonts w:ascii="Times New Roman" w:eastAsia="Times New Roman" w:hAnsi="Times New Roman" w:cs="Times New Roman"/>
                <w:color w:val="000000"/>
                <w:sz w:val="24"/>
                <w:szCs w:val="24"/>
              </w:rPr>
              <w:t>оперативно</w:t>
            </w:r>
            <w:proofErr w:type="spellEnd"/>
            <w:r w:rsidRPr="00C4087C">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1CE399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11. </w:t>
            </w:r>
            <w:r w:rsidRPr="00C4087C">
              <w:rPr>
                <w:rFonts w:ascii="Times New Roman" w:eastAsia="Times New Roman" w:hAnsi="Times New Roman" w:cs="Times New Roman"/>
                <w:sz w:val="24"/>
                <w:szCs w:val="24"/>
              </w:rPr>
              <w:t>Тендерна п</w:t>
            </w:r>
            <w:r w:rsidRPr="00C4087C">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F839C1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07D01C"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C78D06"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7A0AA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i/>
                <w:sz w:val="24"/>
                <w:szCs w:val="24"/>
              </w:rPr>
            </w:pP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w:t>
            </w:r>
            <w:r w:rsidRPr="00C4087C">
              <w:rPr>
                <w:rFonts w:ascii="Times New Roman" w:eastAsia="Times New Roman" w:hAnsi="Times New Roman" w:cs="Times New Roman"/>
                <w:sz w:val="24"/>
                <w:szCs w:val="24"/>
              </w:rPr>
              <w:lastRenderedPageBreak/>
              <w:t>окупованій території України» від 15.04.2014 № 1207-VII.</w:t>
            </w:r>
          </w:p>
          <w:p w14:paraId="57F6883F" w14:textId="3586FE8C" w:rsidR="00983351" w:rsidRPr="00C4087C" w:rsidRDefault="002B44A3" w:rsidP="003C6329">
            <w:pPr>
              <w:widowControl w:val="0"/>
              <w:tabs>
                <w:tab w:val="left" w:pos="709"/>
              </w:tabs>
              <w:ind w:firstLine="346"/>
              <w:jc w:val="both"/>
              <w:rPr>
                <w:rFonts w:ascii="Times New Roman" w:eastAsia="Times New Roman" w:hAnsi="Times New Roman" w:cs="Times New Roman"/>
                <w:i/>
                <w:sz w:val="24"/>
                <w:szCs w:val="24"/>
              </w:rPr>
            </w:pPr>
            <w:r w:rsidRPr="00E26B51">
              <w:rPr>
                <w:rFonts w:ascii="Times New Roman" w:eastAsia="Times New Roman" w:hAnsi="Times New Roman" w:cs="Times New Roman"/>
                <w:color w:val="7030A0"/>
                <w:sz w:val="24"/>
                <w:szCs w:val="24"/>
              </w:rPr>
              <w:t xml:space="preserve">А також враховувати, що в Україні </w:t>
            </w:r>
            <w:r w:rsidRPr="00E26B51">
              <w:rPr>
                <w:rFonts w:ascii="Times New Roman" w:eastAsia="Times New Roman" w:hAnsi="Times New Roman" w:cs="Times New Roman"/>
                <w:color w:val="7030A0"/>
                <w:sz w:val="24"/>
                <w:szCs w:val="24"/>
                <w:highlight w:val="white"/>
              </w:rPr>
              <w:t xml:space="preserve">замовникам забороняється здійснювати публічні закупівлі товарів, робіт і послуг у громадян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E26B51">
              <w:rPr>
                <w:rFonts w:ascii="Times New Roman" w:eastAsia="Times New Roman" w:hAnsi="Times New Roman" w:cs="Times New Roman"/>
                <w:color w:val="7030A0"/>
                <w:sz w:val="24"/>
                <w:szCs w:val="24"/>
                <w:highlight w:val="white"/>
              </w:rPr>
              <w:t>бенефіціарним</w:t>
            </w:r>
            <w:proofErr w:type="spellEnd"/>
            <w:r w:rsidRPr="00E26B51">
              <w:rPr>
                <w:rFonts w:ascii="Times New Roman" w:eastAsia="Times New Roman" w:hAnsi="Times New Roman" w:cs="Times New Roman"/>
                <w:color w:val="7030A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громадянин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6B51">
              <w:rPr>
                <w:rFonts w:ascii="Times New Roman" w:hAnsi="Times New Roman" w:cs="Times New Roman"/>
                <w:color w:val="7030A0"/>
                <w:sz w:val="24"/>
                <w:szCs w:val="24"/>
              </w:rPr>
              <w:t>Російська Федерація/Республіка Білорусь/Ісламська Республіка Іран</w:t>
            </w:r>
            <w:r w:rsidRPr="00E26B51">
              <w:rPr>
                <w:rFonts w:ascii="Times New Roman" w:eastAsia="Times New Roman" w:hAnsi="Times New Roman" w:cs="Times New Roman"/>
                <w:color w:val="7030A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3351" w:rsidRPr="00C4087C" w14:paraId="78CCC1B0" w14:textId="77777777">
        <w:trPr>
          <w:trHeight w:val="1119"/>
          <w:jc w:val="center"/>
        </w:trPr>
        <w:tc>
          <w:tcPr>
            <w:tcW w:w="705" w:type="dxa"/>
          </w:tcPr>
          <w:p w14:paraId="4CD47421"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3</w:t>
            </w:r>
          </w:p>
        </w:tc>
        <w:tc>
          <w:tcPr>
            <w:tcW w:w="2805" w:type="dxa"/>
          </w:tcPr>
          <w:p w14:paraId="0D77F2E7"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DAE4462" w14:textId="77777777" w:rsidR="00983351" w:rsidRPr="00C4087C" w:rsidRDefault="00483DE4" w:rsidP="003C6329">
            <w:pPr>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 коли:</w:t>
            </w:r>
          </w:p>
          <w:p w14:paraId="318253D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w:t>
            </w:r>
          </w:p>
          <w:p w14:paraId="6FD7630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14:paraId="34FFE4E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FD636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EDC7A4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C4087C">
              <w:rPr>
                <w:rFonts w:ascii="Times New Roman" w:eastAsia="Times New Roman" w:hAnsi="Times New Roman" w:cs="Times New Roman"/>
                <w:sz w:val="24"/>
                <w:szCs w:val="24"/>
                <w:highlight w:val="white"/>
              </w:rPr>
              <w:t>невідповідностей</w:t>
            </w:r>
            <w:proofErr w:type="spellEnd"/>
            <w:r w:rsidRPr="00C4087C">
              <w:rPr>
                <w:rFonts w:ascii="Times New Roman" w:eastAsia="Times New Roman" w:hAnsi="Times New Roman" w:cs="Times New Roman"/>
                <w:sz w:val="24"/>
                <w:szCs w:val="24"/>
                <w:highlight w:val="white"/>
              </w:rPr>
              <w:t>;</w:t>
            </w:r>
          </w:p>
          <w:p w14:paraId="5B4BF7A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68467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51E224D" w14:textId="77777777" w:rsidR="002B44A3" w:rsidRPr="00D838EF" w:rsidRDefault="002B44A3" w:rsidP="002B44A3">
            <w:pPr>
              <w:shd w:val="clear" w:color="auto" w:fill="FFFFFF"/>
              <w:ind w:firstLine="346"/>
              <w:jc w:val="both"/>
              <w:rPr>
                <w:rFonts w:ascii="Times New Roman" w:eastAsia="Times New Roman" w:hAnsi="Times New Roman" w:cs="Times New Roman"/>
                <w:color w:val="7030A0"/>
                <w:sz w:val="24"/>
                <w:szCs w:val="24"/>
              </w:rPr>
            </w:pPr>
            <w:r w:rsidRPr="00D838EF">
              <w:rPr>
                <w:rFonts w:ascii="Times New Roman" w:hAnsi="Times New Roman" w:cs="Times New Roman"/>
                <w:color w:val="7030A0"/>
                <w:sz w:val="24"/>
                <w:szCs w:val="24"/>
              </w:rPr>
              <w:lastRenderedPageBreak/>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838EF">
              <w:rPr>
                <w:rFonts w:ascii="Times New Roman" w:hAnsi="Times New Roman" w:cs="Times New Roman"/>
                <w:color w:val="7030A0"/>
                <w:sz w:val="24"/>
                <w:szCs w:val="24"/>
              </w:rPr>
              <w:t>бенефіціарним</w:t>
            </w:r>
            <w:proofErr w:type="spellEnd"/>
            <w:r w:rsidRPr="00D838EF">
              <w:rPr>
                <w:rFonts w:ascii="Times New Roman" w:hAnsi="Times New Roman" w:cs="Times New Roman"/>
                <w:color w:val="7030A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838EF">
              <w:rPr>
                <w:rFonts w:ascii="Times New Roman" w:hAnsi="Times New Roman" w:cs="Times New Roman"/>
                <w:color w:val="7030A0"/>
                <w:sz w:val="24"/>
                <w:szCs w:val="24"/>
              </w:rPr>
              <w:t>закупівель</w:t>
            </w:r>
            <w:proofErr w:type="spellEnd"/>
            <w:r w:rsidRPr="00D838EF">
              <w:rPr>
                <w:rFonts w:ascii="Times New Roman" w:hAnsi="Times New Roman" w:cs="Times New Roman"/>
                <w:color w:val="7030A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94260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тендерна пропозиція:</w:t>
            </w:r>
          </w:p>
          <w:p w14:paraId="72843EFF"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4087C">
                <w:rPr>
                  <w:rFonts w:ascii="Times New Roman" w:eastAsia="Times New Roman" w:hAnsi="Times New Roman" w:cs="Times New Roman"/>
                  <w:color w:val="00B050"/>
                  <w:sz w:val="24"/>
                  <w:szCs w:val="24"/>
                  <w:highlight w:val="white"/>
                </w:rPr>
                <w:t>пункту 4</w:t>
              </w:r>
            </w:hyperlink>
            <w:r w:rsidRPr="00C4087C">
              <w:rPr>
                <w:rFonts w:ascii="Times New Roman" w:eastAsia="Times New Roman" w:hAnsi="Times New Roman" w:cs="Times New Roman"/>
                <w:color w:val="00B050"/>
                <w:sz w:val="24"/>
                <w:szCs w:val="24"/>
                <w:highlight w:val="white"/>
              </w:rPr>
              <w:t>3 цих особливостей;</w:t>
            </w:r>
          </w:p>
          <w:p w14:paraId="5671B61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строк дії якої закінчився;</w:t>
            </w:r>
          </w:p>
          <w:p w14:paraId="6363A17D"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373266"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0951B7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переможець процедури закупівлі:</w:t>
            </w:r>
          </w:p>
          <w:p w14:paraId="534A94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250C38"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52C56A"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16C642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49F9C4"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 коли:</w:t>
            </w:r>
          </w:p>
          <w:p w14:paraId="7EFF9B6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F8EDDF"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CA53D0"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w:t>
            </w:r>
          </w:p>
          <w:p w14:paraId="52FE1732" w14:textId="77777777" w:rsidR="00983351" w:rsidRPr="00C4087C" w:rsidRDefault="00483DE4" w:rsidP="003C6329">
            <w:pPr>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відповідно до статті 10 Закону.</w:t>
            </w:r>
          </w:p>
        </w:tc>
      </w:tr>
      <w:tr w:rsidR="00983351" w:rsidRPr="00C4087C" w14:paraId="4F5CE861" w14:textId="77777777" w:rsidTr="007228B9">
        <w:trPr>
          <w:trHeight w:val="70"/>
          <w:jc w:val="center"/>
        </w:trPr>
        <w:tc>
          <w:tcPr>
            <w:tcW w:w="9960" w:type="dxa"/>
            <w:gridSpan w:val="3"/>
            <w:shd w:val="clear" w:color="auto" w:fill="BDD6EE" w:themeFill="accent5" w:themeFillTint="66"/>
            <w:vAlign w:val="center"/>
          </w:tcPr>
          <w:p w14:paraId="622F65AF"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3351" w:rsidRPr="00C4087C" w14:paraId="1366EFAB" w14:textId="77777777" w:rsidTr="00990E96">
        <w:trPr>
          <w:trHeight w:val="547"/>
          <w:jc w:val="center"/>
        </w:trPr>
        <w:tc>
          <w:tcPr>
            <w:tcW w:w="705" w:type="dxa"/>
          </w:tcPr>
          <w:p w14:paraId="3A4BAA1B"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1</w:t>
            </w:r>
          </w:p>
        </w:tc>
        <w:tc>
          <w:tcPr>
            <w:tcW w:w="2805" w:type="dxa"/>
          </w:tcPr>
          <w:p w14:paraId="03C9919F"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6E442F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Замовник відміняє відкриті торги у разі:</w:t>
            </w:r>
          </w:p>
          <w:p w14:paraId="5DEB205A"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045163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з описом таких порушень;</w:t>
            </w:r>
          </w:p>
          <w:p w14:paraId="1572A0BD"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98D3B30"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A249A0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відміни відкритих торгів замовник </w:t>
            </w:r>
            <w:r w:rsidRPr="00C4087C">
              <w:rPr>
                <w:rFonts w:ascii="Times New Roman" w:eastAsia="Times New Roman" w:hAnsi="Times New Roman" w:cs="Times New Roman"/>
                <w:b/>
                <w:i/>
                <w:sz w:val="24"/>
                <w:szCs w:val="24"/>
                <w:highlight w:val="white"/>
              </w:rPr>
              <w:t>протягом одного робочого дня</w:t>
            </w:r>
            <w:r w:rsidRPr="00C4087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підстави прийняття такого рішення.</w:t>
            </w:r>
          </w:p>
          <w:p w14:paraId="193690A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C4087C">
              <w:rPr>
                <w:rFonts w:ascii="Times New Roman" w:eastAsia="Times New Roman" w:hAnsi="Times New Roman" w:cs="Times New Roman"/>
                <w:b/>
                <w:i/>
                <w:sz w:val="24"/>
                <w:szCs w:val="24"/>
                <w:highlight w:val="white"/>
              </w:rPr>
              <w:t>закупівель</w:t>
            </w:r>
            <w:proofErr w:type="spellEnd"/>
            <w:r w:rsidRPr="00C4087C">
              <w:rPr>
                <w:rFonts w:ascii="Times New Roman" w:eastAsia="Times New Roman" w:hAnsi="Times New Roman" w:cs="Times New Roman"/>
                <w:b/>
                <w:i/>
                <w:sz w:val="24"/>
                <w:szCs w:val="24"/>
                <w:highlight w:val="white"/>
              </w:rPr>
              <w:t xml:space="preserve"> у разі:</w:t>
            </w:r>
          </w:p>
          <w:p w14:paraId="5D575B42"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54ECF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413681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C4087C">
              <w:rPr>
                <w:rFonts w:ascii="Times New Roman" w:eastAsia="Times New Roman" w:hAnsi="Times New Roman" w:cs="Times New Roman"/>
                <w:color w:val="00B050"/>
                <w:sz w:val="24"/>
                <w:szCs w:val="24"/>
                <w:highlight w:val="white"/>
              </w:rPr>
              <w:t>пунктом 51 Особливостей</w:t>
            </w:r>
            <w:r w:rsidRPr="00C4087C">
              <w:rPr>
                <w:rFonts w:ascii="Times New Roman" w:eastAsia="Times New Roman" w:hAnsi="Times New Roman" w:cs="Times New Roman"/>
                <w:sz w:val="24"/>
                <w:szCs w:val="24"/>
                <w:highlight w:val="white"/>
              </w:rPr>
              <w:t>, оприлюднюється інформація про відміну відкритих торгів.</w:t>
            </w:r>
          </w:p>
          <w:p w14:paraId="778E1D2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Відкриті торги можуть бути відмінені частково (за лотом).</w:t>
            </w:r>
          </w:p>
          <w:p w14:paraId="2200CA8B"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в день її оприлюднення</w:t>
            </w:r>
            <w:r w:rsidRPr="00C4087C">
              <w:rPr>
                <w:rFonts w:ascii="Times New Roman" w:eastAsia="Times New Roman" w:hAnsi="Times New Roman" w:cs="Times New Roman"/>
                <w:color w:val="4A86E8"/>
                <w:sz w:val="24"/>
                <w:szCs w:val="24"/>
                <w:highlight w:val="white"/>
              </w:rPr>
              <w:t>.</w:t>
            </w:r>
          </w:p>
        </w:tc>
      </w:tr>
      <w:tr w:rsidR="00983351" w:rsidRPr="00C4087C" w14:paraId="36CC8D94" w14:textId="77777777">
        <w:trPr>
          <w:trHeight w:val="1119"/>
          <w:jc w:val="center"/>
        </w:trPr>
        <w:tc>
          <w:tcPr>
            <w:tcW w:w="705" w:type="dxa"/>
          </w:tcPr>
          <w:p w14:paraId="6F053D4C"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2</w:t>
            </w:r>
          </w:p>
        </w:tc>
        <w:tc>
          <w:tcPr>
            <w:tcW w:w="2805" w:type="dxa"/>
          </w:tcPr>
          <w:p w14:paraId="370D8612"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CDD24F3"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087C">
              <w:rPr>
                <w:rFonts w:ascii="Times New Roman" w:eastAsia="Times New Roman" w:hAnsi="Times New Roman" w:cs="Times New Roman"/>
                <w:b/>
                <w:i/>
                <w:sz w:val="24"/>
                <w:szCs w:val="24"/>
                <w:highlight w:val="white"/>
              </w:rPr>
              <w:t>не пізніше ніж через 15 днів</w:t>
            </w:r>
            <w:r w:rsidRPr="00C4087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4087C">
              <w:rPr>
                <w:rFonts w:ascii="Times New Roman" w:eastAsia="Times New Roman" w:hAnsi="Times New Roman" w:cs="Times New Roman"/>
                <w:b/>
                <w:i/>
                <w:sz w:val="24"/>
                <w:szCs w:val="24"/>
                <w:highlight w:val="white"/>
              </w:rPr>
              <w:t>може бути продовжений до 60 днів</w:t>
            </w:r>
            <w:r w:rsidRPr="00C4087C">
              <w:rPr>
                <w:rFonts w:ascii="Times New Roman" w:eastAsia="Times New Roman" w:hAnsi="Times New Roman" w:cs="Times New Roman"/>
                <w:sz w:val="24"/>
                <w:szCs w:val="24"/>
                <w:highlight w:val="white"/>
              </w:rPr>
              <w:t xml:space="preserve">. </w:t>
            </w:r>
          </w:p>
          <w:p w14:paraId="6ADF51E5"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455B34F"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4087C">
              <w:rPr>
                <w:rFonts w:ascii="Times New Roman" w:eastAsia="Times New Roman" w:hAnsi="Times New Roman" w:cs="Times New Roman"/>
                <w:b/>
                <w:i/>
                <w:sz w:val="24"/>
                <w:szCs w:val="24"/>
                <w:highlight w:val="white"/>
              </w:rPr>
              <w:t>не може бути укладено раніше ніж через п’ять днів</w:t>
            </w:r>
            <w:r w:rsidRPr="00C4087C">
              <w:rPr>
                <w:rFonts w:ascii="Times New Roman" w:eastAsia="Times New Roman" w:hAnsi="Times New Roman" w:cs="Times New Roman"/>
                <w:i/>
                <w:sz w:val="24"/>
                <w:szCs w:val="24"/>
                <w:highlight w:val="white"/>
              </w:rPr>
              <w:t xml:space="preserve"> </w:t>
            </w:r>
            <w:r w:rsidRPr="00C4087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83351" w:rsidRPr="00C4087C" w14:paraId="703EBE39" w14:textId="77777777" w:rsidTr="009A6215">
        <w:trPr>
          <w:trHeight w:val="416"/>
          <w:jc w:val="center"/>
        </w:trPr>
        <w:tc>
          <w:tcPr>
            <w:tcW w:w="705" w:type="dxa"/>
          </w:tcPr>
          <w:p w14:paraId="6060433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t>3</w:t>
            </w:r>
          </w:p>
        </w:tc>
        <w:tc>
          <w:tcPr>
            <w:tcW w:w="2805" w:type="dxa"/>
          </w:tcPr>
          <w:p w14:paraId="67FFE774"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proofErr w:type="spellStart"/>
            <w:r w:rsidRPr="00C4087C">
              <w:rPr>
                <w:rFonts w:ascii="Times New Roman" w:eastAsia="Times New Roman" w:hAnsi="Times New Roman" w:cs="Times New Roman"/>
                <w:b/>
                <w:color w:val="000000"/>
                <w:sz w:val="24"/>
                <w:szCs w:val="24"/>
              </w:rPr>
              <w:t>Проєкт</w:t>
            </w:r>
            <w:proofErr w:type="spellEnd"/>
            <w:r w:rsidRPr="00C4087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5F5F2FBF" w14:textId="511FB185"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proofErr w:type="spellStart"/>
            <w:r w:rsidRPr="00C4087C">
              <w:rPr>
                <w:rFonts w:ascii="Times New Roman" w:eastAsia="Times New Roman" w:hAnsi="Times New Roman" w:cs="Times New Roman"/>
                <w:sz w:val="24"/>
                <w:szCs w:val="24"/>
              </w:rPr>
              <w:t>Проєкт</w:t>
            </w:r>
            <w:proofErr w:type="spellEnd"/>
            <w:r w:rsidRPr="00C4087C">
              <w:rPr>
                <w:rFonts w:ascii="Times New Roman" w:eastAsia="Times New Roman" w:hAnsi="Times New Roman" w:cs="Times New Roman"/>
                <w:sz w:val="24"/>
                <w:szCs w:val="24"/>
              </w:rPr>
              <w:t xml:space="preserve"> договору про закупівлю викладено в </w:t>
            </w:r>
            <w:r w:rsidR="00FB61AE" w:rsidRPr="00C4087C">
              <w:rPr>
                <w:rFonts w:ascii="Times New Roman" w:eastAsia="Times New Roman" w:hAnsi="Times New Roman" w:cs="Times New Roman"/>
                <w:b/>
                <w:i/>
                <w:sz w:val="24"/>
                <w:szCs w:val="24"/>
              </w:rPr>
              <w:t>Додатку 4</w:t>
            </w:r>
            <w:r w:rsidRPr="00C4087C">
              <w:rPr>
                <w:rFonts w:ascii="Times New Roman" w:eastAsia="Times New Roman" w:hAnsi="Times New Roman" w:cs="Times New Roman"/>
                <w:sz w:val="24"/>
                <w:szCs w:val="24"/>
              </w:rPr>
              <w:t xml:space="preserve"> до цієї тендерної документації.</w:t>
            </w:r>
          </w:p>
          <w:p w14:paraId="61B78DB9" w14:textId="77777777" w:rsidR="00990E96"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Договір про закупівлю укладається відповідно до вимог </w:t>
            </w:r>
            <w:r w:rsidRPr="00C4087C">
              <w:rPr>
                <w:rFonts w:ascii="Times New Roman" w:eastAsia="Times New Roman" w:hAnsi="Times New Roman" w:cs="Times New Roman"/>
                <w:sz w:val="24"/>
                <w:szCs w:val="24"/>
              </w:rPr>
              <w:lastRenderedPageBreak/>
              <w:t xml:space="preserve">цієї тендерної документації та тендерної пропозиції переможця у письмовій формі у вигляді єдиного документа. </w:t>
            </w:r>
          </w:p>
          <w:p w14:paraId="59C4DC28"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b/>
                <w:i/>
                <w:sz w:val="24"/>
                <w:szCs w:val="24"/>
                <w:highlight w:val="white"/>
              </w:rPr>
            </w:pPr>
            <w:r w:rsidRPr="00C4087C">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83351" w:rsidRPr="00C4087C" w14:paraId="234FDFD3" w14:textId="77777777" w:rsidTr="00193B71">
        <w:trPr>
          <w:trHeight w:val="1266"/>
          <w:jc w:val="center"/>
        </w:trPr>
        <w:tc>
          <w:tcPr>
            <w:tcW w:w="705" w:type="dxa"/>
          </w:tcPr>
          <w:p w14:paraId="32148CCA" w14:textId="77777777" w:rsidR="00983351" w:rsidRPr="00C4087C" w:rsidRDefault="00483DE4"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color w:val="000000"/>
                <w:sz w:val="24"/>
                <w:szCs w:val="24"/>
              </w:rPr>
              <w:lastRenderedPageBreak/>
              <w:t>4</w:t>
            </w:r>
          </w:p>
        </w:tc>
        <w:tc>
          <w:tcPr>
            <w:tcW w:w="2805" w:type="dxa"/>
          </w:tcPr>
          <w:p w14:paraId="5969F36E" w14:textId="77777777" w:rsidR="00983351" w:rsidRPr="00C4087C" w:rsidRDefault="00483DE4"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0AC98D4"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6FDD01" w14:textId="77777777" w:rsidR="00983351" w:rsidRPr="00C4087C" w:rsidRDefault="00483DE4" w:rsidP="003C6329">
            <w:pPr>
              <w:widowControl w:val="0"/>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67E16A0" w14:textId="77777777" w:rsidR="00983351" w:rsidRPr="00C4087C" w:rsidRDefault="00483DE4" w:rsidP="003C6329">
            <w:pPr>
              <w:shd w:val="clear" w:color="auto" w:fill="FFFFFF"/>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36D8DB"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визначення грошового еквівалента зобов’язання в іноземній валюті;</w:t>
            </w:r>
          </w:p>
          <w:p w14:paraId="492A3681"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379D0E5" w14:textId="77777777" w:rsidR="00983351" w:rsidRPr="00C4087C" w:rsidRDefault="00483DE4" w:rsidP="003C6329">
            <w:pPr>
              <w:widowControl w:val="0"/>
              <w:pBdr>
                <w:top w:val="nil"/>
                <w:left w:val="nil"/>
                <w:bottom w:val="nil"/>
                <w:right w:val="nil"/>
                <w:between w:val="nil"/>
              </w:pBdr>
              <w:tabs>
                <w:tab w:val="left" w:pos="709"/>
              </w:tabs>
              <w:ind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990E96" w:rsidRPr="00C4087C">
              <w:rPr>
                <w:rFonts w:ascii="Times New Roman" w:eastAsia="Times New Roman" w:hAnsi="Times New Roman" w:cs="Times New Roman"/>
                <w:i/>
                <w:sz w:val="24"/>
                <w:szCs w:val="24"/>
              </w:rPr>
              <w:t>(</w:t>
            </w:r>
            <w:r w:rsidRPr="00C4087C">
              <w:rPr>
                <w:rFonts w:ascii="Times New Roman" w:eastAsia="Times New Roman" w:hAnsi="Times New Roman" w:cs="Times New Roman"/>
                <w:i/>
                <w:sz w:val="24"/>
                <w:szCs w:val="24"/>
              </w:rPr>
              <w:t xml:space="preserve"> у разі закупівлі товару)</w:t>
            </w:r>
            <w:r w:rsidRPr="00C4087C">
              <w:rPr>
                <w:rFonts w:ascii="Times New Roman" w:eastAsia="Times New Roman" w:hAnsi="Times New Roman" w:cs="Times New Roman"/>
                <w:sz w:val="24"/>
                <w:szCs w:val="24"/>
              </w:rPr>
              <w:t>.</w:t>
            </w:r>
          </w:p>
        </w:tc>
      </w:tr>
      <w:tr w:rsidR="003B68A5" w:rsidRPr="00C4087C" w14:paraId="03CAD8DA" w14:textId="77777777" w:rsidTr="00773473">
        <w:trPr>
          <w:trHeight w:val="121"/>
          <w:jc w:val="center"/>
        </w:trPr>
        <w:tc>
          <w:tcPr>
            <w:tcW w:w="705" w:type="dxa"/>
          </w:tcPr>
          <w:p w14:paraId="4A4A543B" w14:textId="6BB09C06" w:rsidR="003B68A5" w:rsidRPr="00C4087C" w:rsidRDefault="003B68A5" w:rsidP="003C6329">
            <w:pPr>
              <w:widowControl w:val="0"/>
              <w:tabs>
                <w:tab w:val="left" w:pos="709"/>
              </w:tabs>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5</w:t>
            </w:r>
          </w:p>
        </w:tc>
        <w:tc>
          <w:tcPr>
            <w:tcW w:w="2805" w:type="dxa"/>
          </w:tcPr>
          <w:p w14:paraId="208E2637" w14:textId="502EB8DF" w:rsidR="003B68A5" w:rsidRPr="00C4087C" w:rsidRDefault="003B68A5" w:rsidP="003C6329">
            <w:pPr>
              <w:widowControl w:val="0"/>
              <w:tabs>
                <w:tab w:val="left" w:pos="709"/>
              </w:tabs>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383A9E8" w14:textId="64C17A4B"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Забезпечення виконання договору про закупівлю </w:t>
            </w:r>
            <w:r w:rsidR="00994DDA" w:rsidRPr="00C4087C">
              <w:rPr>
                <w:rFonts w:ascii="Times New Roman" w:eastAsia="Times New Roman" w:hAnsi="Times New Roman" w:cs="Times New Roman"/>
                <w:sz w:val="24"/>
                <w:szCs w:val="24"/>
              </w:rPr>
              <w:t xml:space="preserve">не </w:t>
            </w:r>
            <w:r w:rsidRPr="00C4087C">
              <w:rPr>
                <w:rFonts w:ascii="Times New Roman" w:eastAsia="Times New Roman" w:hAnsi="Times New Roman" w:cs="Times New Roman"/>
                <w:sz w:val="24"/>
                <w:szCs w:val="24"/>
              </w:rPr>
              <w:t>вимагається.</w:t>
            </w:r>
          </w:p>
          <w:p w14:paraId="28BD5DF9" w14:textId="6D7D8807" w:rsidR="003B68A5" w:rsidRPr="00C4087C" w:rsidRDefault="003B68A5" w:rsidP="003C6329">
            <w:pPr>
              <w:widowControl w:val="0"/>
              <w:tabs>
                <w:tab w:val="left" w:pos="709"/>
              </w:tabs>
              <w:ind w:right="120" w:firstLine="346"/>
              <w:jc w:val="both"/>
              <w:rPr>
                <w:rFonts w:ascii="Times New Roman" w:eastAsia="Times New Roman" w:hAnsi="Times New Roman" w:cs="Times New Roman"/>
                <w:sz w:val="24"/>
                <w:szCs w:val="24"/>
              </w:rPr>
            </w:pPr>
          </w:p>
        </w:tc>
      </w:tr>
      <w:tr w:rsidR="00B11B82" w:rsidRPr="00C4087C" w14:paraId="1B7FB6C2" w14:textId="77777777" w:rsidTr="00773473">
        <w:trPr>
          <w:trHeight w:val="121"/>
          <w:jc w:val="center"/>
        </w:trPr>
        <w:tc>
          <w:tcPr>
            <w:tcW w:w="705" w:type="dxa"/>
          </w:tcPr>
          <w:p w14:paraId="219E24D4" w14:textId="66F258D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p>
        </w:tc>
        <w:tc>
          <w:tcPr>
            <w:tcW w:w="2805" w:type="dxa"/>
          </w:tcPr>
          <w:p w14:paraId="4AF78A78" w14:textId="7A46331F"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умови</w:t>
            </w:r>
          </w:p>
        </w:tc>
        <w:tc>
          <w:tcPr>
            <w:tcW w:w="6450" w:type="dxa"/>
            <w:vAlign w:val="center"/>
          </w:tcPr>
          <w:p w14:paraId="1587F2F1" w14:textId="72242D5C" w:rsidR="00B11B82" w:rsidRPr="00C4087C" w:rsidRDefault="00B11B82" w:rsidP="00B11B82">
            <w:pPr>
              <w:widowControl w:val="0"/>
              <w:tabs>
                <w:tab w:val="left" w:pos="709"/>
              </w:tabs>
              <w:ind w:right="120" w:firstLine="346"/>
              <w:jc w:val="both"/>
              <w:rPr>
                <w:rFonts w:ascii="Times New Roman" w:eastAsia="Times New Roman" w:hAnsi="Times New Roman" w:cs="Times New Roman"/>
                <w:sz w:val="24"/>
                <w:szCs w:val="24"/>
              </w:rPr>
            </w:pPr>
            <w:r w:rsidRPr="007516CC">
              <w:rPr>
                <w:rFonts w:ascii="Times New Roman" w:hAnsi="Times New Roman" w:cs="Times New Roman"/>
                <w:sz w:val="24"/>
                <w:szCs w:val="24"/>
              </w:rPr>
              <w:t>Замовником торгів укладено договір про надання юридично-консультаційних послуг, оплата яких може здійснюватися учасником-переможцем  торгів. Вартість послуг становить 4000,00 (чотири тисячі) гривень і сплачується учасником-переможцем після підписання актів виконаних робіт в порядку застосування ст. 6, 511, 512, 528, 627, 636 ЦК України, відповідно до умов укладеної між Замовником та Виконавцем  угоди.</w:t>
            </w:r>
          </w:p>
        </w:tc>
      </w:tr>
      <w:tr w:rsidR="00B11B82" w:rsidRPr="00C4087C" w14:paraId="7DBA0505" w14:textId="77777777">
        <w:trPr>
          <w:trHeight w:val="1119"/>
          <w:jc w:val="center"/>
        </w:trPr>
        <w:tc>
          <w:tcPr>
            <w:tcW w:w="705" w:type="dxa"/>
          </w:tcPr>
          <w:p w14:paraId="17EDC9F0" w14:textId="542827F1" w:rsidR="00B11B82" w:rsidRPr="00C4087C" w:rsidRDefault="00B11B82" w:rsidP="00B11B82">
            <w:pPr>
              <w:widowControl w:val="0"/>
              <w:tabs>
                <w:tab w:val="left" w:pos="70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805" w:type="dxa"/>
          </w:tcPr>
          <w:p w14:paraId="1868AC25" w14:textId="7916F689" w:rsidR="00B11B82" w:rsidRPr="00C4087C" w:rsidRDefault="00B11B82" w:rsidP="00B11B82">
            <w:pPr>
              <w:widowControl w:val="0"/>
              <w:tabs>
                <w:tab w:val="left" w:pos="709"/>
              </w:tabs>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highlight w:val="white"/>
              </w:rPr>
              <w:t>Додатки</w:t>
            </w:r>
          </w:p>
        </w:tc>
        <w:tc>
          <w:tcPr>
            <w:tcW w:w="6450" w:type="dxa"/>
            <w:vAlign w:val="center"/>
          </w:tcPr>
          <w:p w14:paraId="00FCED3E"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1. Додаток 1 до тендерної документації.</w:t>
            </w:r>
          </w:p>
          <w:p w14:paraId="02262697" w14:textId="13D29266"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2. Додаток 2 до тендерної документації «Технічна специфікація»</w:t>
            </w:r>
          </w:p>
          <w:p w14:paraId="0CA311C7" w14:textId="77777777" w:rsidR="00B11B82" w:rsidRPr="00C4087C" w:rsidRDefault="00B11B82" w:rsidP="00B11B82">
            <w:pPr>
              <w:widowControl w:val="0"/>
              <w:tabs>
                <w:tab w:val="left" w:pos="709"/>
              </w:tabs>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3. Додаток 3 до тендерної документації «Форма тендерної пропозиції»</w:t>
            </w:r>
          </w:p>
          <w:p w14:paraId="66EDB0A1" w14:textId="77777777" w:rsidR="00B11B82" w:rsidRPr="00C4087C" w:rsidRDefault="00B11B82" w:rsidP="00B11B82">
            <w:pPr>
              <w:tabs>
                <w:tab w:val="left" w:pos="709"/>
              </w:tabs>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4. Додаток 4 до тендерної документації </w:t>
            </w:r>
            <w:proofErr w:type="spellStart"/>
            <w:r w:rsidRPr="00C4087C">
              <w:rPr>
                <w:rFonts w:ascii="Times New Roman" w:eastAsia="Times New Roman" w:hAnsi="Times New Roman" w:cs="Times New Roman"/>
                <w:sz w:val="24"/>
                <w:szCs w:val="24"/>
                <w:highlight w:val="white"/>
              </w:rPr>
              <w:t>Проєкт</w:t>
            </w:r>
            <w:proofErr w:type="spellEnd"/>
            <w:r w:rsidRPr="00C4087C">
              <w:rPr>
                <w:rFonts w:ascii="Times New Roman" w:eastAsia="Times New Roman" w:hAnsi="Times New Roman" w:cs="Times New Roman"/>
                <w:sz w:val="24"/>
                <w:szCs w:val="24"/>
                <w:highlight w:val="white"/>
              </w:rPr>
              <w:t xml:space="preserve"> Договору</w:t>
            </w:r>
          </w:p>
          <w:p w14:paraId="1F7F9D16" w14:textId="03D86D42" w:rsidR="00B11B82" w:rsidRPr="00C4087C" w:rsidRDefault="00B11B82" w:rsidP="00B11B82">
            <w:pPr>
              <w:tabs>
                <w:tab w:val="left" w:pos="709"/>
              </w:tabs>
              <w:rPr>
                <w:rFonts w:ascii="Times New Roman" w:eastAsia="Times New Roman" w:hAnsi="Times New Roman" w:cs="Times New Roman"/>
                <w:sz w:val="24"/>
                <w:szCs w:val="24"/>
                <w:highlight w:val="white"/>
              </w:rPr>
            </w:pPr>
          </w:p>
        </w:tc>
      </w:tr>
    </w:tbl>
    <w:p w14:paraId="645F7B36" w14:textId="77777777" w:rsidR="00983351" w:rsidRPr="00C4087C" w:rsidRDefault="00983351" w:rsidP="003C6329">
      <w:pPr>
        <w:widowControl w:val="0"/>
        <w:tabs>
          <w:tab w:val="left" w:pos="709"/>
        </w:tabs>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758759F"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30A20D01"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9D2FDC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4E33FA9A"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2C1F5E74"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743D35A7"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1FD9C90" w14:textId="77777777" w:rsidR="00526EF7" w:rsidRPr="00C4087C" w:rsidRDefault="00526EF7" w:rsidP="003C6329">
      <w:pPr>
        <w:tabs>
          <w:tab w:val="left" w:pos="709"/>
        </w:tabs>
        <w:spacing w:after="0" w:line="240" w:lineRule="auto"/>
        <w:ind w:left="5660" w:firstLine="700"/>
        <w:jc w:val="right"/>
        <w:rPr>
          <w:rFonts w:ascii="Times New Roman" w:eastAsia="Times New Roman" w:hAnsi="Times New Roman" w:cs="Times New Roman"/>
          <w:b/>
          <w:color w:val="000000"/>
          <w:sz w:val="24"/>
          <w:szCs w:val="24"/>
        </w:rPr>
      </w:pPr>
    </w:p>
    <w:p w14:paraId="69F56A69" w14:textId="41790C6D"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Д</w:t>
      </w:r>
      <w:r w:rsidR="00B67CC2" w:rsidRPr="00C4087C">
        <w:rPr>
          <w:rFonts w:ascii="Times New Roman" w:eastAsia="Times New Roman" w:hAnsi="Times New Roman" w:cs="Times New Roman"/>
          <w:b/>
          <w:color w:val="000000"/>
          <w:sz w:val="24"/>
          <w:szCs w:val="24"/>
        </w:rPr>
        <w:t xml:space="preserve">одаток </w:t>
      </w:r>
      <w:r w:rsidRPr="00C4087C">
        <w:rPr>
          <w:rFonts w:ascii="Times New Roman" w:eastAsia="Times New Roman" w:hAnsi="Times New Roman" w:cs="Times New Roman"/>
          <w:b/>
          <w:color w:val="000000"/>
          <w:sz w:val="24"/>
          <w:szCs w:val="24"/>
        </w:rPr>
        <w:t>1</w:t>
      </w:r>
    </w:p>
    <w:p w14:paraId="07002B65" w14:textId="77777777" w:rsidR="00193B71" w:rsidRPr="00C4087C" w:rsidRDefault="00193B71" w:rsidP="003C6329">
      <w:pPr>
        <w:tabs>
          <w:tab w:val="left" w:pos="709"/>
        </w:tabs>
        <w:spacing w:after="0" w:line="240" w:lineRule="auto"/>
        <w:ind w:left="5660" w:firstLine="700"/>
        <w:jc w:val="right"/>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до тендерної документації</w:t>
      </w:r>
    </w:p>
    <w:p w14:paraId="2C8D6EBA" w14:textId="77777777" w:rsidR="00193B71" w:rsidRPr="00C4087C" w:rsidRDefault="00193B71" w:rsidP="003C6329">
      <w:pPr>
        <w:tabs>
          <w:tab w:val="left" w:pos="709"/>
        </w:tabs>
        <w:spacing w:after="0" w:line="240" w:lineRule="auto"/>
        <w:ind w:left="5660" w:firstLine="700"/>
        <w:jc w:val="both"/>
        <w:rPr>
          <w:rFonts w:ascii="Times New Roman" w:eastAsia="Times New Roman" w:hAnsi="Times New Roman" w:cs="Times New Roman"/>
          <w:sz w:val="24"/>
          <w:szCs w:val="24"/>
        </w:rPr>
      </w:pPr>
      <w:r w:rsidRPr="00C4087C">
        <w:rPr>
          <w:rFonts w:ascii="Times New Roman" w:eastAsia="Times New Roman" w:hAnsi="Times New Roman" w:cs="Times New Roman"/>
          <w:i/>
          <w:color w:val="000000"/>
          <w:sz w:val="24"/>
          <w:szCs w:val="24"/>
        </w:rPr>
        <w:t> </w:t>
      </w:r>
    </w:p>
    <w:p w14:paraId="48DD8F6A" w14:textId="77777777" w:rsidR="00193B71" w:rsidRPr="00C4087C" w:rsidRDefault="00193B71" w:rsidP="003C6329">
      <w:pPr>
        <w:numPr>
          <w:ilvl w:val="0"/>
          <w:numId w:val="4"/>
        </w:numPr>
        <w:shd w:val="clear" w:color="auto" w:fill="FFFFFF"/>
        <w:tabs>
          <w:tab w:val="left" w:pos="709"/>
        </w:tabs>
        <w:spacing w:after="0" w:line="240" w:lineRule="auto"/>
        <w:ind w:left="142" w:firstLine="0"/>
        <w:jc w:val="both"/>
        <w:rPr>
          <w:rFonts w:ascii="Times New Roman" w:eastAsia="Times New Roman" w:hAnsi="Times New Roman" w:cs="Times New Roman"/>
          <w:b/>
          <w:color w:val="0070C0"/>
          <w:sz w:val="24"/>
          <w:szCs w:val="24"/>
        </w:rPr>
      </w:pPr>
      <w:r w:rsidRPr="00C4087C">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D3B809" w14:textId="77777777" w:rsidR="00193B71" w:rsidRPr="00C4087C" w:rsidRDefault="00193B71" w:rsidP="003C6329">
      <w:pPr>
        <w:tabs>
          <w:tab w:val="left" w:pos="709"/>
        </w:tabs>
        <w:spacing w:after="0" w:line="240" w:lineRule="auto"/>
        <w:ind w:left="284"/>
        <w:jc w:val="both"/>
        <w:rPr>
          <w:rFonts w:ascii="Times New Roman" w:eastAsia="Times New Roman" w:hAnsi="Times New Roman" w:cs="Times New Roman"/>
          <w:b/>
          <w:i/>
          <w:sz w:val="24"/>
          <w:szCs w:val="24"/>
        </w:rPr>
      </w:pPr>
    </w:p>
    <w:p w14:paraId="33482C01" w14:textId="77777777" w:rsidR="00193B71" w:rsidRPr="00C4087C" w:rsidRDefault="00193B71" w:rsidP="003C6329">
      <w:pPr>
        <w:tabs>
          <w:tab w:val="left" w:pos="709"/>
        </w:tabs>
        <w:spacing w:after="0" w:line="240" w:lineRule="auto"/>
        <w:ind w:left="142"/>
        <w:jc w:val="center"/>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Замовник вибирає один або декілька кваліфікаційних критеріїв залежно від специфіки предмета закупівлі.</w:t>
      </w:r>
    </w:p>
    <w:p w14:paraId="2364C252" w14:textId="77777777" w:rsidR="00F3527A" w:rsidRPr="00C4087C" w:rsidRDefault="00F3527A" w:rsidP="003C6329">
      <w:pPr>
        <w:tabs>
          <w:tab w:val="left" w:pos="709"/>
        </w:tabs>
        <w:spacing w:after="0" w:line="240" w:lineRule="auto"/>
        <w:ind w:left="142"/>
        <w:jc w:val="center"/>
        <w:rPr>
          <w:rFonts w:ascii="Times New Roman" w:eastAsia="Times New Roman" w:hAnsi="Times New Roman" w:cs="Times New Roman"/>
          <w:b/>
          <w:i/>
          <w:sz w:val="24"/>
          <w:szCs w:val="24"/>
        </w:rPr>
      </w:pPr>
    </w:p>
    <w:tbl>
      <w:tblPr>
        <w:tblW w:w="9874" w:type="dxa"/>
        <w:jc w:val="center"/>
        <w:tblLayout w:type="fixed"/>
        <w:tblLook w:val="0400" w:firstRow="0" w:lastRow="0" w:firstColumn="0" w:lastColumn="0" w:noHBand="0" w:noVBand="1"/>
      </w:tblPr>
      <w:tblGrid>
        <w:gridCol w:w="562"/>
        <w:gridCol w:w="2229"/>
        <w:gridCol w:w="7083"/>
      </w:tblGrid>
      <w:tr w:rsidR="00193B71" w:rsidRPr="00C4087C" w14:paraId="708D57B1" w14:textId="77777777" w:rsidTr="008E2793">
        <w:trPr>
          <w:trHeight w:val="695"/>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CEA37"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2479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B0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 xml:space="preserve">Документи </w:t>
            </w:r>
            <w:r w:rsidRPr="00C4087C">
              <w:rPr>
                <w:rFonts w:ascii="Times New Roman" w:eastAsia="Times New Roman" w:hAnsi="Times New Roman" w:cs="Times New Roman"/>
                <w:b/>
                <w:sz w:val="24"/>
                <w:szCs w:val="24"/>
              </w:rPr>
              <w:t xml:space="preserve">та інформація, які підтверджують відповідність Учасника кваліфікаційним </w:t>
            </w:r>
            <w:r w:rsidRPr="00C4087C">
              <w:rPr>
                <w:rFonts w:ascii="Times New Roman" w:eastAsia="Times New Roman" w:hAnsi="Times New Roman" w:cs="Times New Roman"/>
                <w:b/>
                <w:color w:val="000000"/>
                <w:sz w:val="24"/>
                <w:szCs w:val="24"/>
              </w:rPr>
              <w:t>критеріям**</w:t>
            </w:r>
          </w:p>
        </w:tc>
      </w:tr>
      <w:tr w:rsidR="00193B71" w:rsidRPr="00C4087C" w14:paraId="73739346" w14:textId="77777777" w:rsidTr="008E2793">
        <w:trPr>
          <w:trHeight w:val="231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A0C5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881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i/>
                <w:sz w:val="24"/>
                <w:szCs w:val="24"/>
                <w:highlight w:val="yellow"/>
              </w:rPr>
            </w:pPr>
            <w:r w:rsidRPr="00C4087C">
              <w:rPr>
                <w:rFonts w:ascii="Times New Roman" w:eastAsia="Times New Roman" w:hAnsi="Times New Roman" w:cs="Times New Roman"/>
                <w:b/>
                <w:color w:val="000000"/>
                <w:sz w:val="24"/>
                <w:szCs w:val="24"/>
              </w:rPr>
              <w:t>Наявність обладнання, матеріаль</w:t>
            </w:r>
            <w:r w:rsidR="00773473" w:rsidRPr="00C4087C">
              <w:rPr>
                <w:rFonts w:ascii="Times New Roman" w:eastAsia="Times New Roman" w:hAnsi="Times New Roman" w:cs="Times New Roman"/>
                <w:b/>
                <w:color w:val="000000"/>
                <w:sz w:val="24"/>
                <w:szCs w:val="24"/>
              </w:rPr>
              <w:t>но-технічної бази та технологій</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AF2EF"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xml:space="preserve">Довідку </w:t>
            </w:r>
            <w:r w:rsidRPr="00C0604F">
              <w:rPr>
                <w:rFonts w:ascii="Times New Roman" w:eastAsia="Times New Roman" w:hAnsi="Times New Roman" w:cs="Times New Roman"/>
                <w:iCs/>
                <w:color w:val="00B0F0"/>
                <w:sz w:val="24"/>
                <w:szCs w:val="24"/>
              </w:rPr>
              <w:t>у довільній формі</w:t>
            </w:r>
            <w:r w:rsidRPr="00C0604F">
              <w:rPr>
                <w:rFonts w:ascii="Times New Roman" w:eastAsia="Times New Roman" w:hAnsi="Times New Roman" w:cs="Times New Roman"/>
                <w:color w:val="00B0F0"/>
                <w:sz w:val="24"/>
                <w:szCs w:val="24"/>
              </w:rPr>
              <w:t>, що містить інформацію про наявність обладнання та матеріально-технічної бази, яка повинна також включати наступну інформацію:</w:t>
            </w:r>
          </w:p>
          <w:p w14:paraId="4DC6B9D4"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5BD3CF5C" w14:textId="77777777" w:rsidR="009D2719" w:rsidRPr="00C0604F" w:rsidRDefault="009D2719" w:rsidP="009D2719">
            <w:pPr>
              <w:widowControl w:val="0"/>
              <w:spacing w:after="0" w:line="240" w:lineRule="auto"/>
              <w:ind w:left="33" w:right="113" w:firstLine="675"/>
              <w:jc w:val="both"/>
              <w:rPr>
                <w:rFonts w:ascii="Times New Roman" w:eastAsia="Times New Roman" w:hAnsi="Times New Roman" w:cs="Times New Roman"/>
                <w:color w:val="00B0F0"/>
                <w:sz w:val="24"/>
                <w:szCs w:val="24"/>
              </w:rPr>
            </w:pPr>
            <w:r w:rsidRPr="00C0604F">
              <w:rPr>
                <w:rFonts w:ascii="Times New Roman" w:eastAsia="Times New Roman" w:hAnsi="Times New Roman" w:cs="Times New Roman"/>
                <w:color w:val="00B0F0"/>
                <w:sz w:val="24"/>
                <w:szCs w:val="24"/>
              </w:rPr>
              <w:t>- про наявність транспорту для перевезення Товару із зазначенням правової підстави користування відповідним транспортом (надати копію техпаспорта на транспорт).</w:t>
            </w:r>
          </w:p>
          <w:p w14:paraId="24FECCC9" w14:textId="77777777"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p>
          <w:p w14:paraId="5F60ED49" w14:textId="1862E52E" w:rsidR="009D2719" w:rsidRDefault="009D2719" w:rsidP="009D2719">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транспортного засобу у 2024 році;</w:t>
            </w:r>
          </w:p>
          <w:p w14:paraId="207CEBEC" w14:textId="1F6A9B02" w:rsidR="008E2793" w:rsidRPr="004E70A5" w:rsidRDefault="009D2719" w:rsidP="004E70A5">
            <w:pPr>
              <w:widowControl w:val="0"/>
              <w:spacing w:after="0" w:line="240" w:lineRule="auto"/>
              <w:ind w:left="33" w:right="113" w:firstLine="67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Договір зі спеціалізованим підприємством на  проведення дезінфекції та дератизації складських приміщень у 2024 році.</w:t>
            </w:r>
          </w:p>
        </w:tc>
      </w:tr>
      <w:tr w:rsidR="00193B71" w:rsidRPr="00C4087C" w14:paraId="000F3142" w14:textId="77777777" w:rsidTr="008E2793">
        <w:trPr>
          <w:trHeight w:val="1609"/>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5DCC4"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2</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1A4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48546" w14:textId="77777777" w:rsidR="00193B71" w:rsidRPr="00C4087C" w:rsidRDefault="00773473" w:rsidP="003C6329">
            <w:pPr>
              <w:tabs>
                <w:tab w:val="left" w:pos="709"/>
              </w:tabs>
              <w:spacing w:after="0" w:line="240" w:lineRule="auto"/>
              <w:ind w:firstLine="388"/>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Даний критерій в даній закупівлі не застосовується</w:t>
            </w:r>
          </w:p>
          <w:p w14:paraId="5322FB4A" w14:textId="045CB0EC" w:rsidR="00352881" w:rsidRPr="00C4087C" w:rsidRDefault="00352881" w:rsidP="009A019B">
            <w:pPr>
              <w:widowControl w:val="0"/>
              <w:spacing w:after="0" w:line="240" w:lineRule="auto"/>
              <w:ind w:left="33" w:right="113" w:firstLine="675"/>
              <w:jc w:val="both"/>
              <w:rPr>
                <w:rFonts w:ascii="Times New Roman" w:eastAsia="Times New Roman" w:hAnsi="Times New Roman" w:cs="Times New Roman"/>
                <w:sz w:val="24"/>
                <w:szCs w:val="24"/>
              </w:rPr>
            </w:pPr>
          </w:p>
        </w:tc>
      </w:tr>
      <w:tr w:rsidR="00193B71" w:rsidRPr="00C4087C" w14:paraId="7F20A88A" w14:textId="77777777" w:rsidTr="008E2793">
        <w:trPr>
          <w:trHeight w:val="3168"/>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16F9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3</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3D48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45005" w14:textId="40EBA867" w:rsidR="00384F74" w:rsidRDefault="00FF28A2" w:rsidP="00384F74">
            <w:pPr>
              <w:suppressAutoHyphens/>
              <w:spacing w:after="0" w:line="240" w:lineRule="auto"/>
              <w:jc w:val="both"/>
              <w:rPr>
                <w:rFonts w:ascii="Times New Roman" w:hAnsi="Times New Roman"/>
                <w:sz w:val="24"/>
                <w:szCs w:val="24"/>
                <w:shd w:val="clear" w:color="auto" w:fill="FFFFFF"/>
                <w:lang w:eastAsia="en-US"/>
              </w:rPr>
            </w:pPr>
            <w:r w:rsidRPr="00C4087C">
              <w:rPr>
                <w:rFonts w:ascii="Times New Roman" w:eastAsia="Times New Roman" w:hAnsi="Times New Roman" w:cs="Times New Roman"/>
                <w:sz w:val="24"/>
                <w:szCs w:val="24"/>
              </w:rPr>
              <w:t xml:space="preserve">   </w:t>
            </w:r>
            <w:r w:rsidR="00384F74" w:rsidRPr="00A36CB1">
              <w:rPr>
                <w:rFonts w:ascii="Times New Roman" w:hAnsi="Times New Roman"/>
                <w:b/>
                <w:sz w:val="24"/>
                <w:szCs w:val="24"/>
                <w:shd w:val="clear" w:color="auto" w:fill="FFFFFF"/>
                <w:lang w:eastAsia="en-US"/>
              </w:rPr>
              <w:t>3.1.</w:t>
            </w:r>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Довідка</w:t>
            </w:r>
            <w:proofErr w:type="spellEnd"/>
            <w:r w:rsidR="00384F74" w:rsidRPr="00A36CB1">
              <w:rPr>
                <w:rFonts w:ascii="Times New Roman" w:hAnsi="Times New Roman"/>
                <w:sz w:val="24"/>
                <w:szCs w:val="24"/>
                <w:shd w:val="clear" w:color="auto" w:fill="FFFFFF"/>
                <w:lang w:val="ru-RU" w:eastAsia="en-US"/>
              </w:rPr>
              <w:t xml:space="preserve"> про </w:t>
            </w:r>
            <w:proofErr w:type="spellStart"/>
            <w:r w:rsidR="00384F74" w:rsidRPr="00A36CB1">
              <w:rPr>
                <w:rFonts w:ascii="Times New Roman" w:hAnsi="Times New Roman"/>
                <w:sz w:val="24"/>
                <w:szCs w:val="24"/>
                <w:shd w:val="clear" w:color="auto" w:fill="FFFFFF"/>
                <w:lang w:val="ru-RU" w:eastAsia="en-US"/>
              </w:rPr>
              <w:t>наявність</w:t>
            </w:r>
            <w:proofErr w:type="spellEnd"/>
            <w:r w:rsidR="00384F74" w:rsidRPr="00A36CB1">
              <w:rPr>
                <w:rFonts w:ascii="Times New Roman" w:hAnsi="Times New Roman"/>
                <w:sz w:val="24"/>
                <w:szCs w:val="24"/>
                <w:shd w:val="clear" w:color="auto" w:fill="FFFFFF"/>
                <w:lang w:val="ru-RU" w:eastAsia="en-US"/>
              </w:rPr>
              <w:t xml:space="preserve"> документально </w:t>
            </w:r>
            <w:proofErr w:type="spellStart"/>
            <w:r w:rsidR="00384F74" w:rsidRPr="00A36CB1">
              <w:rPr>
                <w:rFonts w:ascii="Times New Roman" w:hAnsi="Times New Roman"/>
                <w:sz w:val="24"/>
                <w:szCs w:val="24"/>
                <w:shd w:val="clear" w:color="auto" w:fill="FFFFFF"/>
                <w:lang w:val="ru-RU" w:eastAsia="en-US"/>
              </w:rPr>
              <w:t>підтвердженого</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досвіду</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Pr>
                <w:rFonts w:ascii="Times New Roman" w:hAnsi="Times New Roman"/>
                <w:sz w:val="24"/>
                <w:szCs w:val="24"/>
                <w:shd w:val="clear" w:color="auto" w:fill="FFFFFF"/>
                <w:lang w:val="ru-RU" w:eastAsia="en-US"/>
              </w:rPr>
              <w:t>повного</w:t>
            </w:r>
            <w:proofErr w:type="spellEnd"/>
            <w:r w:rsidR="00384F74">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виконання</w:t>
            </w:r>
            <w:proofErr w:type="spellEnd"/>
            <w:r w:rsidR="00384F74" w:rsidRPr="00A36CB1">
              <w:rPr>
                <w:rFonts w:ascii="Times New Roman" w:hAnsi="Times New Roman"/>
                <w:sz w:val="24"/>
                <w:szCs w:val="24"/>
                <w:shd w:val="clear" w:color="auto" w:fill="FFFFFF"/>
                <w:lang w:val="ru-RU" w:eastAsia="en-US"/>
              </w:rPr>
              <w:t xml:space="preserve"> </w:t>
            </w:r>
            <w:proofErr w:type="spellStart"/>
            <w:r w:rsidR="00384F74" w:rsidRPr="00A36CB1">
              <w:rPr>
                <w:rFonts w:ascii="Times New Roman" w:hAnsi="Times New Roman"/>
                <w:sz w:val="24"/>
                <w:szCs w:val="24"/>
                <w:shd w:val="clear" w:color="auto" w:fill="FFFFFF"/>
                <w:lang w:val="ru-RU" w:eastAsia="en-US"/>
              </w:rPr>
              <w:t>аналогічн</w:t>
            </w:r>
            <w:r w:rsidR="00384F74" w:rsidRPr="00A36CB1">
              <w:rPr>
                <w:rFonts w:ascii="Times New Roman" w:hAnsi="Times New Roman"/>
                <w:sz w:val="24"/>
                <w:szCs w:val="24"/>
                <w:shd w:val="clear" w:color="auto" w:fill="FFFFFF"/>
                <w:lang w:eastAsia="en-US"/>
              </w:rPr>
              <w:t>их</w:t>
            </w:r>
            <w:proofErr w:type="spellEnd"/>
            <w:r w:rsidR="00384F74" w:rsidRPr="00A36CB1">
              <w:rPr>
                <w:rFonts w:ascii="Times New Roman" w:hAnsi="Times New Roman"/>
                <w:sz w:val="24"/>
                <w:szCs w:val="24"/>
                <w:shd w:val="clear" w:color="auto" w:fill="FFFFFF"/>
                <w:lang w:val="ru-RU" w:eastAsia="en-US"/>
              </w:rPr>
              <w:t xml:space="preserve"> договор</w:t>
            </w:r>
            <w:proofErr w:type="spellStart"/>
            <w:r w:rsidR="00384F74" w:rsidRPr="00A36CB1">
              <w:rPr>
                <w:rFonts w:ascii="Times New Roman" w:hAnsi="Times New Roman"/>
                <w:sz w:val="24"/>
                <w:szCs w:val="24"/>
                <w:shd w:val="clear" w:color="auto" w:fill="FFFFFF"/>
                <w:lang w:eastAsia="en-US"/>
              </w:rPr>
              <w:t>ів</w:t>
            </w:r>
            <w:proofErr w:type="spellEnd"/>
            <w:r w:rsidR="00384F74">
              <w:rPr>
                <w:rFonts w:ascii="Times New Roman" w:hAnsi="Times New Roman"/>
                <w:sz w:val="24"/>
                <w:szCs w:val="24"/>
                <w:shd w:val="clear" w:color="auto" w:fill="FFFFFF"/>
                <w:lang w:eastAsia="en-US"/>
              </w:rPr>
              <w:t xml:space="preserve"> (не менше одного)</w:t>
            </w:r>
            <w:r w:rsidR="00384F74" w:rsidRPr="00A36CB1">
              <w:rPr>
                <w:rFonts w:ascii="Times New Roman" w:hAnsi="Times New Roman"/>
                <w:sz w:val="24"/>
                <w:szCs w:val="24"/>
                <w:shd w:val="clear" w:color="auto" w:fill="FFFFFF"/>
                <w:lang w:eastAsia="en-US"/>
              </w:rPr>
              <w:t xml:space="preserve"> </w:t>
            </w:r>
            <w:r w:rsidR="00384F74">
              <w:rPr>
                <w:rFonts w:ascii="Times New Roman" w:hAnsi="Times New Roman"/>
                <w:sz w:val="24"/>
                <w:szCs w:val="24"/>
                <w:shd w:val="clear" w:color="auto" w:fill="FFFFFF"/>
                <w:lang w:eastAsia="en-US"/>
              </w:rPr>
              <w:t>щодо постачання предмету закупівлі протягом 2022-2023 років за наступною формою:</w:t>
            </w:r>
          </w:p>
          <w:tbl>
            <w:tblPr>
              <w:tblW w:w="6875" w:type="dxa"/>
              <w:tblLayout w:type="fixed"/>
              <w:tblLook w:val="00A0" w:firstRow="1" w:lastRow="0" w:firstColumn="1" w:lastColumn="0" w:noHBand="0" w:noVBand="0"/>
            </w:tblPr>
            <w:tblGrid>
              <w:gridCol w:w="491"/>
              <w:gridCol w:w="2415"/>
              <w:gridCol w:w="1418"/>
              <w:gridCol w:w="1275"/>
              <w:gridCol w:w="1276"/>
            </w:tblGrid>
            <w:tr w:rsidR="00384F74" w:rsidRPr="00EC2AC1" w14:paraId="5E152E0A" w14:textId="77777777" w:rsidTr="004E70A5">
              <w:trPr>
                <w:trHeight w:val="1156"/>
              </w:trPr>
              <w:tc>
                <w:tcPr>
                  <w:tcW w:w="491" w:type="dxa"/>
                  <w:tcBorders>
                    <w:top w:val="single" w:sz="4" w:space="0" w:color="000000"/>
                    <w:left w:val="single" w:sz="4" w:space="0" w:color="000000"/>
                    <w:bottom w:val="single" w:sz="4" w:space="0" w:color="000000"/>
                    <w:right w:val="nil"/>
                  </w:tcBorders>
                  <w:shd w:val="clear" w:color="auto" w:fill="C5E0B3" w:themeFill="accent6" w:themeFillTint="66"/>
                  <w:vAlign w:val="center"/>
                </w:tcPr>
                <w:p w14:paraId="2C0EB38C" w14:textId="77777777" w:rsidR="00384F74" w:rsidRPr="004E70A5" w:rsidRDefault="00384F74" w:rsidP="004E70A5">
                  <w:pPr>
                    <w:spacing w:line="256" w:lineRule="auto"/>
                    <w:jc w:val="center"/>
                    <w:rPr>
                      <w:rFonts w:ascii="Times New Roman" w:hAnsi="Times New Roman" w:cs="Times New Roman"/>
                      <w:b/>
                      <w:sz w:val="20"/>
                      <w:szCs w:val="20"/>
                    </w:rPr>
                  </w:pPr>
                  <w:r w:rsidRPr="004E70A5">
                    <w:rPr>
                      <w:rFonts w:ascii="Times New Roman" w:hAnsi="Times New Roman" w:cs="Times New Roman"/>
                      <w:b/>
                      <w:sz w:val="20"/>
                      <w:szCs w:val="20"/>
                    </w:rPr>
                    <w:t>№ п/п</w:t>
                  </w:r>
                </w:p>
              </w:tc>
              <w:tc>
                <w:tcPr>
                  <w:tcW w:w="2415" w:type="dxa"/>
                  <w:tcBorders>
                    <w:top w:val="single" w:sz="4" w:space="0" w:color="000000"/>
                    <w:left w:val="single" w:sz="4" w:space="0" w:color="000000"/>
                    <w:bottom w:val="single" w:sz="4" w:space="0" w:color="000000"/>
                    <w:right w:val="nil"/>
                  </w:tcBorders>
                  <w:shd w:val="clear" w:color="auto" w:fill="C5E0B3" w:themeFill="accent6" w:themeFillTint="66"/>
                  <w:vAlign w:val="center"/>
                </w:tcPr>
                <w:p w14:paraId="4B0AD2A2" w14:textId="77777777" w:rsidR="00384F74" w:rsidRPr="004E70A5" w:rsidRDefault="00384F74" w:rsidP="004E70A5">
                  <w:pPr>
                    <w:spacing w:line="256" w:lineRule="auto"/>
                    <w:jc w:val="center"/>
                    <w:rPr>
                      <w:rFonts w:ascii="Times New Roman" w:hAnsi="Times New Roman" w:cs="Times New Roman"/>
                      <w:b/>
                      <w:sz w:val="20"/>
                      <w:szCs w:val="20"/>
                    </w:rPr>
                  </w:pPr>
                  <w:r w:rsidRPr="004E70A5">
                    <w:rPr>
                      <w:rFonts w:ascii="Times New Roman" w:hAnsi="Times New Roman" w:cs="Times New Roman"/>
                      <w:b/>
                      <w:sz w:val="20"/>
                      <w:szCs w:val="20"/>
                    </w:rPr>
                    <w:t>Назва організації/ (Замовника) з якою укладено договір, код ЄДРПОУ, адреса та телефон для контактів</w:t>
                  </w:r>
                </w:p>
              </w:tc>
              <w:tc>
                <w:tcPr>
                  <w:tcW w:w="1418" w:type="dxa"/>
                  <w:tcBorders>
                    <w:top w:val="single" w:sz="4" w:space="0" w:color="000000"/>
                    <w:left w:val="single" w:sz="4" w:space="0" w:color="000000"/>
                    <w:bottom w:val="single" w:sz="4" w:space="0" w:color="000000"/>
                    <w:right w:val="nil"/>
                  </w:tcBorders>
                  <w:shd w:val="clear" w:color="auto" w:fill="C5E0B3" w:themeFill="accent6" w:themeFillTint="66"/>
                  <w:vAlign w:val="center"/>
                </w:tcPr>
                <w:p w14:paraId="793F6358" w14:textId="77777777" w:rsidR="00384F74" w:rsidRPr="004E70A5" w:rsidRDefault="00384F74" w:rsidP="004E70A5">
                  <w:pPr>
                    <w:spacing w:line="256" w:lineRule="auto"/>
                    <w:jc w:val="center"/>
                    <w:rPr>
                      <w:rFonts w:ascii="Times New Roman" w:hAnsi="Times New Roman" w:cs="Times New Roman"/>
                      <w:b/>
                      <w:sz w:val="20"/>
                      <w:szCs w:val="20"/>
                    </w:rPr>
                  </w:pPr>
                  <w:r w:rsidRPr="004E70A5">
                    <w:rPr>
                      <w:rFonts w:ascii="Times New Roman" w:hAnsi="Times New Roman" w:cs="Times New Roman"/>
                      <w:b/>
                      <w:sz w:val="20"/>
                      <w:szCs w:val="20"/>
                    </w:rPr>
                    <w:t>Найменування предмету закупівлі за договором</w:t>
                  </w:r>
                </w:p>
              </w:tc>
              <w:tc>
                <w:tcPr>
                  <w:tcW w:w="127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0FD326A6" w14:textId="77777777" w:rsidR="00384F74" w:rsidRPr="004E70A5" w:rsidRDefault="00384F74" w:rsidP="004E70A5">
                  <w:pPr>
                    <w:spacing w:line="256" w:lineRule="auto"/>
                    <w:jc w:val="center"/>
                    <w:rPr>
                      <w:rFonts w:ascii="Times New Roman" w:hAnsi="Times New Roman" w:cs="Times New Roman"/>
                      <w:b/>
                      <w:sz w:val="20"/>
                      <w:szCs w:val="20"/>
                    </w:rPr>
                  </w:pPr>
                  <w:r w:rsidRPr="004E70A5">
                    <w:rPr>
                      <w:rFonts w:ascii="Times New Roman" w:hAnsi="Times New Roman" w:cs="Times New Roman"/>
                      <w:b/>
                      <w:sz w:val="20"/>
                      <w:szCs w:val="20"/>
                    </w:rPr>
                    <w:t>Номер, дата та сума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870E530" w14:textId="57C96AED" w:rsidR="00384F74" w:rsidRPr="004E70A5" w:rsidRDefault="00384F74" w:rsidP="004E70A5">
                  <w:pPr>
                    <w:spacing w:line="256" w:lineRule="auto"/>
                    <w:jc w:val="center"/>
                    <w:rPr>
                      <w:rFonts w:ascii="Times New Roman" w:hAnsi="Times New Roman" w:cs="Times New Roman"/>
                      <w:b/>
                      <w:sz w:val="20"/>
                      <w:szCs w:val="20"/>
                    </w:rPr>
                  </w:pPr>
                  <w:r w:rsidRPr="004E70A5">
                    <w:rPr>
                      <w:rFonts w:ascii="Times New Roman" w:hAnsi="Times New Roman" w:cs="Times New Roman"/>
                      <w:b/>
                      <w:sz w:val="20"/>
                      <w:szCs w:val="20"/>
                    </w:rPr>
                    <w:t>Стан виконання</w:t>
                  </w:r>
                </w:p>
              </w:tc>
            </w:tr>
            <w:tr w:rsidR="004E70A5" w:rsidRPr="00EC2AC1" w14:paraId="365B96E1" w14:textId="77777777" w:rsidTr="004E70A5">
              <w:trPr>
                <w:trHeight w:val="70"/>
              </w:trPr>
              <w:tc>
                <w:tcPr>
                  <w:tcW w:w="491" w:type="dxa"/>
                  <w:tcBorders>
                    <w:top w:val="single" w:sz="4" w:space="0" w:color="000000"/>
                    <w:left w:val="single" w:sz="4" w:space="0" w:color="000000"/>
                    <w:bottom w:val="single" w:sz="4" w:space="0" w:color="000000"/>
                    <w:right w:val="nil"/>
                  </w:tcBorders>
                  <w:shd w:val="clear" w:color="auto" w:fill="C5E0B3" w:themeFill="accent6" w:themeFillTint="66"/>
                  <w:vAlign w:val="center"/>
                </w:tcPr>
                <w:p w14:paraId="4F79C770" w14:textId="77777777" w:rsidR="004E70A5" w:rsidRPr="00EC2AC1" w:rsidRDefault="004E70A5" w:rsidP="004E70A5">
                  <w:pPr>
                    <w:spacing w:after="0" w:line="256" w:lineRule="auto"/>
                    <w:rPr>
                      <w:b/>
                      <w:i/>
                      <w:sz w:val="20"/>
                      <w:szCs w:val="20"/>
                    </w:rPr>
                  </w:pPr>
                </w:p>
              </w:tc>
              <w:tc>
                <w:tcPr>
                  <w:tcW w:w="2415" w:type="dxa"/>
                  <w:tcBorders>
                    <w:top w:val="single" w:sz="4" w:space="0" w:color="000000"/>
                    <w:left w:val="single" w:sz="4" w:space="0" w:color="000000"/>
                    <w:bottom w:val="single" w:sz="4" w:space="0" w:color="000000"/>
                    <w:right w:val="nil"/>
                  </w:tcBorders>
                  <w:shd w:val="clear" w:color="auto" w:fill="auto"/>
                  <w:vAlign w:val="center"/>
                </w:tcPr>
                <w:p w14:paraId="0DE4E942" w14:textId="77777777" w:rsidR="004E70A5" w:rsidRPr="00EC2AC1" w:rsidRDefault="004E70A5" w:rsidP="004E70A5">
                  <w:pPr>
                    <w:spacing w:after="0" w:line="256" w:lineRule="auto"/>
                    <w:rPr>
                      <w:b/>
                      <w:i/>
                      <w:sz w:val="20"/>
                      <w:szCs w:val="20"/>
                    </w:rPr>
                  </w:pPr>
                </w:p>
              </w:tc>
              <w:tc>
                <w:tcPr>
                  <w:tcW w:w="1418" w:type="dxa"/>
                  <w:tcBorders>
                    <w:top w:val="single" w:sz="4" w:space="0" w:color="000000"/>
                    <w:left w:val="single" w:sz="4" w:space="0" w:color="000000"/>
                    <w:bottom w:val="single" w:sz="4" w:space="0" w:color="000000"/>
                    <w:right w:val="nil"/>
                  </w:tcBorders>
                  <w:shd w:val="clear" w:color="auto" w:fill="auto"/>
                  <w:vAlign w:val="center"/>
                </w:tcPr>
                <w:p w14:paraId="21D54D17" w14:textId="77777777" w:rsidR="004E70A5" w:rsidRPr="00EC2AC1" w:rsidRDefault="004E70A5" w:rsidP="004E70A5">
                  <w:pPr>
                    <w:spacing w:after="0" w:line="256" w:lineRule="auto"/>
                    <w:jc w:val="center"/>
                    <w:rPr>
                      <w:b/>
                      <w:i/>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231B" w14:textId="77777777" w:rsidR="004E70A5" w:rsidRPr="00EC2AC1" w:rsidRDefault="004E70A5" w:rsidP="004E70A5">
                  <w:pPr>
                    <w:spacing w:after="0" w:line="256" w:lineRule="auto"/>
                    <w:jc w:val="center"/>
                    <w:rPr>
                      <w:b/>
                      <w:i/>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7BAE" w14:textId="77777777" w:rsidR="004E70A5" w:rsidRPr="00EC2AC1" w:rsidRDefault="004E70A5" w:rsidP="004E70A5">
                  <w:pPr>
                    <w:spacing w:after="0" w:line="256" w:lineRule="auto"/>
                    <w:jc w:val="center"/>
                    <w:rPr>
                      <w:b/>
                      <w:i/>
                      <w:sz w:val="20"/>
                      <w:szCs w:val="20"/>
                    </w:rPr>
                  </w:pPr>
                </w:p>
              </w:tc>
            </w:tr>
          </w:tbl>
          <w:p w14:paraId="6D941A09" w14:textId="77777777" w:rsidR="00384F74" w:rsidRPr="00A36CB1" w:rsidRDefault="00384F74" w:rsidP="00384F74">
            <w:pPr>
              <w:suppressAutoHyphens/>
              <w:spacing w:after="0" w:line="240" w:lineRule="auto"/>
              <w:jc w:val="both"/>
              <w:rPr>
                <w:rFonts w:ascii="Times New Roman" w:hAnsi="Times New Roman"/>
                <w:sz w:val="24"/>
                <w:szCs w:val="24"/>
                <w:shd w:val="clear" w:color="auto" w:fill="FFFFFF"/>
                <w:lang w:eastAsia="en-US"/>
              </w:rPr>
            </w:pPr>
          </w:p>
          <w:p w14:paraId="65B7B464" w14:textId="77777777" w:rsidR="00384F74" w:rsidRPr="00EC2AC1" w:rsidRDefault="00384F74" w:rsidP="00384F74">
            <w:pPr>
              <w:tabs>
                <w:tab w:val="left" w:pos="1080"/>
              </w:tabs>
              <w:suppressAutoHyphens/>
              <w:spacing w:after="0" w:line="240" w:lineRule="auto"/>
              <w:ind w:right="22"/>
              <w:jc w:val="both"/>
              <w:rPr>
                <w:rFonts w:ascii="Times New Roman" w:hAnsi="Times New Roman"/>
                <w:sz w:val="24"/>
                <w:szCs w:val="24"/>
              </w:rPr>
            </w:pPr>
            <w:r w:rsidRPr="00A36CB1">
              <w:rPr>
                <w:rFonts w:ascii="Times New Roman" w:hAnsi="Times New Roman"/>
                <w:sz w:val="24"/>
                <w:szCs w:val="24"/>
                <w:lang w:eastAsia="en-US"/>
              </w:rPr>
              <w:t>3.2.</w:t>
            </w:r>
            <w:r w:rsidRPr="00A36CB1">
              <w:rPr>
                <w:rFonts w:ascii="Times New Roman" w:hAnsi="Times New Roman"/>
                <w:sz w:val="24"/>
                <w:szCs w:val="24"/>
                <w:lang w:eastAsia="zh-CN"/>
              </w:rPr>
              <w:t xml:space="preserve"> </w:t>
            </w:r>
            <w:r w:rsidRPr="00A52D42">
              <w:rPr>
                <w:rFonts w:ascii="Times New Roman" w:hAnsi="Times New Roman"/>
                <w:sz w:val="24"/>
                <w:szCs w:val="24"/>
                <w:lang w:eastAsia="zh-CN"/>
              </w:rPr>
              <w:t xml:space="preserve"> </w:t>
            </w:r>
            <w:r w:rsidRPr="00056F75">
              <w:rPr>
                <w:rFonts w:ascii="Times New Roman" w:hAnsi="Times New Roman"/>
                <w:sz w:val="24"/>
                <w:szCs w:val="24"/>
              </w:rPr>
              <w:t>Скановану копію з оригіналу</w:t>
            </w:r>
            <w:r w:rsidRPr="00A52D42">
              <w:rPr>
                <w:rFonts w:ascii="Times New Roman" w:hAnsi="Times New Roman"/>
                <w:sz w:val="24"/>
                <w:szCs w:val="24"/>
              </w:rPr>
              <w:t xml:space="preserve"> </w:t>
            </w:r>
            <w:r w:rsidRPr="00056F75">
              <w:rPr>
                <w:rFonts w:ascii="Times New Roman" w:hAnsi="Times New Roman"/>
                <w:sz w:val="24"/>
                <w:szCs w:val="24"/>
              </w:rPr>
              <w:t>всіх аналогічних договорів</w:t>
            </w:r>
            <w:r w:rsidRPr="00EC2AC1">
              <w:rPr>
                <w:color w:val="000000"/>
              </w:rPr>
              <w:t>*</w:t>
            </w:r>
            <w:r w:rsidRPr="00056F75">
              <w:rPr>
                <w:rFonts w:ascii="Times New Roman" w:hAnsi="Times New Roman"/>
                <w:sz w:val="24"/>
                <w:szCs w:val="24"/>
              </w:rPr>
              <w:t>, зазначених в довідці, відповідно до п. 3.1</w:t>
            </w:r>
          </w:p>
          <w:p w14:paraId="53905A89" w14:textId="77777777" w:rsidR="00384F74" w:rsidRDefault="00384F74" w:rsidP="00384F74">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rFonts w:ascii="Times New Roman" w:hAnsi="Times New Roman"/>
                <w:sz w:val="24"/>
                <w:szCs w:val="24"/>
              </w:rPr>
              <w:t xml:space="preserve">3.3. </w:t>
            </w:r>
            <w:r w:rsidRPr="00056F75">
              <w:rPr>
                <w:rFonts w:ascii="Times New Roman" w:hAnsi="Times New Roman"/>
                <w:sz w:val="24"/>
                <w:szCs w:val="24"/>
              </w:rPr>
              <w:t>На підтвердження поданого договору надати скановану копію з оригіналу листа (листів)</w:t>
            </w:r>
            <w:r w:rsidRPr="00EC2AC1">
              <w:rPr>
                <w:rFonts w:ascii="Times New Roman" w:hAnsi="Times New Roman"/>
                <w:sz w:val="24"/>
                <w:szCs w:val="24"/>
              </w:rPr>
              <w:t xml:space="preserve"> – </w:t>
            </w:r>
            <w:r w:rsidRPr="00056F75">
              <w:rPr>
                <w:rFonts w:ascii="Times New Roman" w:hAnsi="Times New Roman"/>
                <w:sz w:val="24"/>
                <w:szCs w:val="24"/>
              </w:rPr>
              <w:t>відгука</w:t>
            </w:r>
            <w:r w:rsidRPr="00EC2AC1">
              <w:rPr>
                <w:rFonts w:ascii="Times New Roman" w:hAnsi="Times New Roman"/>
                <w:sz w:val="24"/>
                <w:szCs w:val="24"/>
              </w:rPr>
              <w:t xml:space="preserve"> від Замовника, які </w:t>
            </w:r>
            <w:r w:rsidRPr="00A36CB1">
              <w:rPr>
                <w:rFonts w:ascii="Times New Roman" w:hAnsi="Times New Roman"/>
                <w:spacing w:val="-1"/>
                <w:sz w:val="24"/>
                <w:szCs w:val="24"/>
                <w:lang w:eastAsia="zh-CN"/>
              </w:rPr>
              <w:t>повинні бути належно</w:t>
            </w:r>
            <w:r w:rsidRPr="00A36CB1">
              <w:rPr>
                <w:rFonts w:ascii="Times New Roman" w:hAnsi="Times New Roman"/>
                <w:spacing w:val="4"/>
                <w:sz w:val="24"/>
                <w:szCs w:val="24"/>
                <w:lang w:eastAsia="zh-CN"/>
              </w:rPr>
              <w:t xml:space="preserve"> </w:t>
            </w:r>
            <w:r w:rsidRPr="00A36CB1">
              <w:rPr>
                <w:rFonts w:ascii="Times New Roman" w:hAnsi="Times New Roman"/>
                <w:spacing w:val="-1"/>
                <w:sz w:val="24"/>
                <w:szCs w:val="24"/>
                <w:lang w:eastAsia="zh-CN"/>
              </w:rPr>
              <w:t>оформлені,</w:t>
            </w:r>
            <w:r w:rsidRPr="00A36CB1">
              <w:rPr>
                <w:rFonts w:ascii="Times New Roman" w:hAnsi="Times New Roman"/>
                <w:spacing w:val="73"/>
                <w:sz w:val="24"/>
                <w:szCs w:val="24"/>
                <w:lang w:eastAsia="zh-CN"/>
              </w:rPr>
              <w:t xml:space="preserve"> </w:t>
            </w:r>
            <w:r w:rsidRPr="00A36CB1">
              <w:rPr>
                <w:rFonts w:ascii="Times New Roman" w:hAnsi="Times New Roman"/>
                <w:spacing w:val="-1"/>
                <w:sz w:val="24"/>
                <w:szCs w:val="24"/>
                <w:lang w:eastAsia="zh-CN"/>
              </w:rPr>
              <w:t>(повинні</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містити:</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вихідний</w:t>
            </w:r>
            <w:r w:rsidRPr="00A36CB1">
              <w:rPr>
                <w:rFonts w:ascii="Times New Roman" w:hAnsi="Times New Roman"/>
                <w:spacing w:val="55"/>
                <w:sz w:val="24"/>
                <w:szCs w:val="24"/>
                <w:lang w:eastAsia="zh-CN"/>
              </w:rPr>
              <w:t xml:space="preserve"> </w:t>
            </w:r>
            <w:r w:rsidRPr="00A36CB1">
              <w:rPr>
                <w:rFonts w:ascii="Times New Roman" w:hAnsi="Times New Roman"/>
                <w:spacing w:val="-1"/>
                <w:sz w:val="24"/>
                <w:szCs w:val="24"/>
                <w:lang w:eastAsia="zh-CN"/>
              </w:rPr>
              <w:t>номер</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t>та</w:t>
            </w:r>
            <w:r w:rsidRPr="00A36CB1">
              <w:rPr>
                <w:rFonts w:ascii="Times New Roman" w:hAnsi="Times New Roman"/>
                <w:spacing w:val="54"/>
                <w:sz w:val="24"/>
                <w:szCs w:val="24"/>
                <w:lang w:eastAsia="zh-CN"/>
              </w:rPr>
              <w:t xml:space="preserve"> </w:t>
            </w:r>
            <w:r w:rsidRPr="00A36CB1">
              <w:rPr>
                <w:rFonts w:ascii="Times New Roman" w:hAnsi="Times New Roman"/>
                <w:spacing w:val="-1"/>
                <w:sz w:val="24"/>
                <w:szCs w:val="24"/>
                <w:lang w:eastAsia="zh-CN"/>
              </w:rPr>
              <w:t>дату,</w:t>
            </w:r>
            <w:r w:rsidRPr="00A36CB1">
              <w:rPr>
                <w:rFonts w:ascii="Times New Roman" w:hAnsi="Times New Roman"/>
                <w:spacing w:val="54"/>
                <w:sz w:val="24"/>
                <w:szCs w:val="24"/>
                <w:lang w:eastAsia="zh-CN"/>
              </w:rPr>
              <w:t xml:space="preserve"> </w:t>
            </w:r>
            <w:r w:rsidRPr="00A36CB1">
              <w:rPr>
                <w:rFonts w:ascii="Times New Roman" w:hAnsi="Times New Roman"/>
                <w:sz w:val="24"/>
                <w:szCs w:val="24"/>
                <w:lang w:eastAsia="zh-CN"/>
              </w:rPr>
              <w:t>підпис</w:t>
            </w:r>
            <w:r w:rsidRPr="00A36CB1">
              <w:rPr>
                <w:rFonts w:ascii="Times New Roman" w:hAnsi="Times New Roman"/>
                <w:spacing w:val="56"/>
                <w:sz w:val="24"/>
                <w:szCs w:val="24"/>
                <w:lang w:eastAsia="zh-CN"/>
              </w:rPr>
              <w:t xml:space="preserve"> </w:t>
            </w:r>
            <w:r w:rsidRPr="00A36CB1">
              <w:rPr>
                <w:rFonts w:ascii="Times New Roman" w:hAnsi="Times New Roman"/>
                <w:spacing w:val="-1"/>
                <w:sz w:val="24"/>
                <w:szCs w:val="24"/>
                <w:lang w:eastAsia="zh-CN"/>
              </w:rPr>
              <w:t>уповноваженої</w:t>
            </w:r>
            <w:r w:rsidRPr="00A36CB1">
              <w:rPr>
                <w:rFonts w:ascii="Times New Roman" w:hAnsi="Times New Roman"/>
                <w:spacing w:val="51"/>
                <w:sz w:val="24"/>
                <w:szCs w:val="24"/>
                <w:lang w:eastAsia="zh-CN"/>
              </w:rPr>
              <w:t xml:space="preserve"> </w:t>
            </w:r>
            <w:r w:rsidRPr="00A36CB1">
              <w:rPr>
                <w:rFonts w:ascii="Times New Roman" w:hAnsi="Times New Roman"/>
                <w:sz w:val="24"/>
                <w:szCs w:val="24"/>
                <w:lang w:eastAsia="zh-CN"/>
              </w:rPr>
              <w:t>особи,</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відбиток</w:t>
            </w:r>
            <w:r w:rsidRPr="00A36CB1">
              <w:rPr>
                <w:rFonts w:ascii="Times New Roman" w:hAnsi="Times New Roman"/>
                <w:spacing w:val="43"/>
                <w:sz w:val="24"/>
                <w:szCs w:val="24"/>
                <w:lang w:eastAsia="zh-CN"/>
              </w:rPr>
              <w:t xml:space="preserve"> </w:t>
            </w:r>
            <w:r w:rsidRPr="00A36CB1">
              <w:rPr>
                <w:rFonts w:ascii="Times New Roman" w:hAnsi="Times New Roman"/>
                <w:spacing w:val="-1"/>
                <w:sz w:val="24"/>
                <w:szCs w:val="24"/>
                <w:lang w:eastAsia="zh-CN"/>
              </w:rPr>
              <w:t>печаті</w:t>
            </w:r>
            <w:r w:rsidRPr="00A36CB1">
              <w:rPr>
                <w:rFonts w:ascii="Times New Roman" w:hAnsi="Times New Roman"/>
                <w:spacing w:val="45"/>
                <w:sz w:val="24"/>
                <w:szCs w:val="24"/>
                <w:lang w:eastAsia="zh-CN"/>
              </w:rPr>
              <w:t xml:space="preserve"> </w:t>
            </w:r>
            <w:r w:rsidRPr="00A36CB1">
              <w:rPr>
                <w:rFonts w:ascii="Times New Roman" w:hAnsi="Times New Roman"/>
                <w:sz w:val="24"/>
                <w:szCs w:val="24"/>
                <w:lang w:eastAsia="zh-CN"/>
              </w:rPr>
              <w:t>(якщо</w:t>
            </w:r>
            <w:r w:rsidRPr="00A36CB1">
              <w:rPr>
                <w:rFonts w:ascii="Times New Roman" w:hAnsi="Times New Roman"/>
                <w:spacing w:val="48"/>
                <w:sz w:val="24"/>
                <w:szCs w:val="24"/>
                <w:lang w:eastAsia="zh-CN"/>
              </w:rPr>
              <w:t xml:space="preserve"> </w:t>
            </w:r>
            <w:r w:rsidRPr="00A36CB1">
              <w:rPr>
                <w:rFonts w:ascii="Times New Roman" w:hAnsi="Times New Roman"/>
                <w:spacing w:val="-1"/>
                <w:sz w:val="24"/>
                <w:szCs w:val="24"/>
                <w:lang w:eastAsia="zh-CN"/>
              </w:rPr>
              <w:t>печатка</w:t>
            </w:r>
            <w:r w:rsidRPr="00A36CB1">
              <w:rPr>
                <w:rFonts w:ascii="Times New Roman" w:hAnsi="Times New Roman"/>
                <w:spacing w:val="44"/>
                <w:sz w:val="24"/>
                <w:szCs w:val="24"/>
                <w:lang w:eastAsia="zh-CN"/>
              </w:rPr>
              <w:t xml:space="preserve"> </w:t>
            </w:r>
            <w:r w:rsidRPr="00A36CB1">
              <w:rPr>
                <w:rFonts w:ascii="Times New Roman" w:hAnsi="Times New Roman"/>
                <w:spacing w:val="-1"/>
                <w:sz w:val="24"/>
                <w:szCs w:val="24"/>
                <w:lang w:eastAsia="zh-CN"/>
              </w:rPr>
              <w:lastRenderedPageBreak/>
              <w:t>передбачена</w:t>
            </w:r>
            <w:r w:rsidRPr="00A36CB1">
              <w:rPr>
                <w:rFonts w:ascii="Times New Roman" w:hAnsi="Times New Roman"/>
                <w:spacing w:val="44"/>
                <w:sz w:val="24"/>
                <w:szCs w:val="24"/>
                <w:lang w:eastAsia="zh-CN"/>
              </w:rPr>
              <w:t xml:space="preserve"> </w:t>
            </w:r>
            <w:r w:rsidRPr="00A36CB1">
              <w:rPr>
                <w:rFonts w:ascii="Times New Roman" w:hAnsi="Times New Roman"/>
                <w:sz w:val="24"/>
                <w:szCs w:val="24"/>
                <w:lang w:eastAsia="zh-CN"/>
              </w:rPr>
              <w:t>для</w:t>
            </w:r>
            <w:r w:rsidRPr="00A36CB1">
              <w:rPr>
                <w:rFonts w:ascii="Times New Roman" w:hAnsi="Times New Roman"/>
                <w:spacing w:val="45"/>
                <w:sz w:val="24"/>
                <w:szCs w:val="24"/>
                <w:lang w:eastAsia="zh-CN"/>
              </w:rPr>
              <w:t xml:space="preserve"> </w:t>
            </w:r>
            <w:r w:rsidRPr="00A36CB1">
              <w:rPr>
                <w:rFonts w:ascii="Times New Roman" w:hAnsi="Times New Roman"/>
                <w:spacing w:val="-1"/>
                <w:sz w:val="24"/>
                <w:szCs w:val="24"/>
                <w:lang w:eastAsia="zh-CN"/>
              </w:rPr>
              <w:t>даного</w:t>
            </w:r>
            <w:r w:rsidRPr="00A36CB1">
              <w:rPr>
                <w:rFonts w:ascii="Times New Roman" w:hAnsi="Times New Roman"/>
                <w:spacing w:val="49"/>
                <w:sz w:val="24"/>
                <w:szCs w:val="24"/>
                <w:lang w:eastAsia="zh-CN"/>
              </w:rPr>
              <w:t xml:space="preserve"> </w:t>
            </w:r>
            <w:r w:rsidRPr="00A36CB1">
              <w:rPr>
                <w:rFonts w:ascii="Times New Roman" w:hAnsi="Times New Roman"/>
                <w:spacing w:val="-1"/>
                <w:sz w:val="24"/>
                <w:szCs w:val="24"/>
                <w:lang w:eastAsia="zh-CN"/>
              </w:rPr>
              <w:t>підприємства)),</w:t>
            </w:r>
            <w:r w:rsidRPr="00A36CB1">
              <w:rPr>
                <w:rFonts w:ascii="Times New Roman" w:hAnsi="Times New Roman"/>
                <w:spacing w:val="40"/>
                <w:sz w:val="24"/>
                <w:szCs w:val="24"/>
                <w:lang w:eastAsia="zh-CN"/>
              </w:rPr>
              <w:t xml:space="preserve"> </w:t>
            </w:r>
            <w:r w:rsidRPr="00A36CB1">
              <w:rPr>
                <w:rFonts w:ascii="Times New Roman" w:hAnsi="Times New Roman"/>
                <w:iCs/>
                <w:sz w:val="24"/>
                <w:szCs w:val="24"/>
                <w:lang w:eastAsia="zh-CN"/>
              </w:rPr>
              <w:t xml:space="preserve">щодо виконання аналогічного договору </w:t>
            </w:r>
            <w:r>
              <w:rPr>
                <w:rFonts w:ascii="Times New Roman" w:hAnsi="Times New Roman"/>
                <w:iCs/>
                <w:sz w:val="24"/>
                <w:szCs w:val="24"/>
                <w:lang w:eastAsia="zh-CN"/>
              </w:rPr>
              <w:t xml:space="preserve">у повному обсязі </w:t>
            </w:r>
            <w:r w:rsidRPr="00A36CB1">
              <w:rPr>
                <w:rFonts w:ascii="Times New Roman" w:hAnsi="Times New Roman"/>
                <w:iCs/>
                <w:sz w:val="24"/>
                <w:szCs w:val="24"/>
                <w:lang w:eastAsia="zh-CN"/>
              </w:rPr>
              <w:t xml:space="preserve">на поставку предмету закупівлі. </w:t>
            </w:r>
            <w:r w:rsidRPr="00A36CB1">
              <w:rPr>
                <w:rFonts w:ascii="Times New Roman" w:hAnsi="Times New Roman"/>
                <w:sz w:val="24"/>
                <w:szCs w:val="24"/>
                <w:lang w:eastAsia="zh-CN"/>
              </w:rPr>
              <w:t xml:space="preserve">У листі має бути чітко зазначено: №, дата, сума договору, найменування предмету закупівлі, щодо якого договору надається відгук, відповідно, інформація про якість його виконання </w:t>
            </w:r>
            <w:r w:rsidRPr="00523C8A">
              <w:rPr>
                <w:rFonts w:ascii="Times New Roman" w:hAnsi="Times New Roman"/>
                <w:sz w:val="24"/>
                <w:szCs w:val="24"/>
                <w:lang w:eastAsia="zh-CN"/>
              </w:rPr>
              <w:t>видані не раніше другого півріччя 2023р.</w:t>
            </w:r>
          </w:p>
          <w:p w14:paraId="7C7DBF4B" w14:textId="153360A0" w:rsidR="00193B71" w:rsidRPr="004E70A5" w:rsidRDefault="00384F74" w:rsidP="004E70A5">
            <w:pPr>
              <w:tabs>
                <w:tab w:val="left" w:pos="1080"/>
              </w:tabs>
              <w:suppressAutoHyphens/>
              <w:spacing w:after="0" w:line="240" w:lineRule="auto"/>
              <w:ind w:right="22"/>
              <w:jc w:val="both"/>
              <w:rPr>
                <w:rFonts w:ascii="Times New Roman" w:hAnsi="Times New Roman"/>
                <w:sz w:val="24"/>
                <w:szCs w:val="24"/>
                <w:highlight w:val="yellow"/>
                <w:lang w:eastAsia="zh-CN"/>
              </w:rPr>
            </w:pPr>
            <w:r w:rsidRPr="00EC2AC1">
              <w:rPr>
                <w:i/>
                <w:color w:val="000000"/>
              </w:rPr>
              <w:t>*</w:t>
            </w:r>
            <w:r w:rsidRPr="00EC2AC1">
              <w:rPr>
                <w:i/>
              </w:rPr>
              <w:t>Аналогічними договорами є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tc>
      </w:tr>
      <w:tr w:rsidR="00193B71" w:rsidRPr="00C4087C" w14:paraId="57D32787" w14:textId="77777777" w:rsidTr="008E2793">
        <w:trPr>
          <w:trHeight w:val="683"/>
          <w:jc w:val="center"/>
        </w:trPr>
        <w:tc>
          <w:tcPr>
            <w:tcW w:w="5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E9F8F"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lastRenderedPageBreak/>
              <w:t>4</w:t>
            </w:r>
          </w:p>
        </w:tc>
        <w:tc>
          <w:tcPr>
            <w:tcW w:w="2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FA4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Наявність</w:t>
            </w:r>
            <w:r w:rsidR="00F818A1" w:rsidRPr="00C4087C">
              <w:rPr>
                <w:rFonts w:ascii="Times New Roman" w:eastAsia="Times New Roman" w:hAnsi="Times New Roman" w:cs="Times New Roman"/>
                <w:b/>
                <w:color w:val="000000"/>
                <w:sz w:val="24"/>
                <w:szCs w:val="24"/>
              </w:rPr>
              <w:t xml:space="preserve"> фінансової спроможності</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E5582" w14:textId="77777777" w:rsidR="00193B71" w:rsidRPr="00C4087C" w:rsidRDefault="00F818A1" w:rsidP="003C6329">
            <w:pPr>
              <w:tabs>
                <w:tab w:val="left" w:pos="709"/>
              </w:tabs>
              <w:spacing w:after="0" w:line="240" w:lineRule="auto"/>
              <w:ind w:firstLine="52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Даний критерій в даній закупівлі не застосовується </w:t>
            </w:r>
          </w:p>
        </w:tc>
      </w:tr>
    </w:tbl>
    <w:p w14:paraId="7989F854" w14:textId="77777777" w:rsidR="00EA2FD4" w:rsidRDefault="00EA2FD4"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p>
    <w:p w14:paraId="5AA054EF" w14:textId="169F4679" w:rsidR="00193B71" w:rsidRPr="00C4087C" w:rsidRDefault="00193B71" w:rsidP="003C6329">
      <w:pPr>
        <w:tabs>
          <w:tab w:val="left" w:pos="709"/>
        </w:tabs>
        <w:spacing w:after="0" w:line="240" w:lineRule="auto"/>
        <w:ind w:firstLine="720"/>
        <w:jc w:val="both"/>
        <w:rPr>
          <w:rFonts w:ascii="Times New Roman" w:eastAsia="Times New Roman" w:hAnsi="Times New Roman" w:cs="Times New Roman"/>
          <w:i/>
          <w:color w:val="000000"/>
          <w:sz w:val="24"/>
          <w:szCs w:val="24"/>
        </w:rPr>
      </w:pPr>
      <w:r w:rsidRPr="00C4087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B8CA98" w14:textId="77777777" w:rsidR="00193B71" w:rsidRPr="00C4087C" w:rsidRDefault="00193B71" w:rsidP="003C6329">
      <w:pPr>
        <w:tabs>
          <w:tab w:val="left" w:pos="709"/>
        </w:tabs>
        <w:spacing w:after="0" w:line="240" w:lineRule="auto"/>
        <w:ind w:firstLine="426"/>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t>2. Підтвердження відповідності УЧАСНИКА (в тому числі для об’єднання учасників як учасника процедури)  вимогам, визначени</w:t>
      </w:r>
      <w:r w:rsidRPr="00C4087C">
        <w:rPr>
          <w:rFonts w:ascii="Times New Roman" w:eastAsia="Times New Roman" w:hAnsi="Times New Roman" w:cs="Times New Roman"/>
          <w:b/>
          <w:color w:val="0070C0"/>
          <w:sz w:val="24"/>
          <w:szCs w:val="24"/>
          <w:highlight w:val="white"/>
        </w:rPr>
        <w:t>м у пункті 47 Особливостей.</w:t>
      </w:r>
    </w:p>
    <w:p w14:paraId="2B4113FE" w14:textId="77777777" w:rsidR="00193B71" w:rsidRPr="00C4087C" w:rsidRDefault="00193B71" w:rsidP="003C6329">
      <w:pPr>
        <w:tabs>
          <w:tab w:val="left" w:pos="709"/>
        </w:tabs>
        <w:spacing w:after="0"/>
        <w:ind w:firstLine="426"/>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C4087C">
        <w:rPr>
          <w:rFonts w:ascii="Times New Roman" w:eastAsia="Times New Roman" w:hAnsi="Times New Roman" w:cs="Times New Roman"/>
          <w:color w:val="00B050"/>
          <w:sz w:val="24"/>
          <w:szCs w:val="24"/>
          <w:highlight w:val="white"/>
        </w:rPr>
        <w:t>47</w:t>
      </w:r>
      <w:r w:rsidRPr="00C4087C">
        <w:rPr>
          <w:rFonts w:ascii="Times New Roman" w:eastAsia="Times New Roman" w:hAnsi="Times New Roman" w:cs="Times New Roman"/>
          <w:sz w:val="24"/>
          <w:szCs w:val="24"/>
          <w:highlight w:val="white"/>
        </w:rPr>
        <w:t xml:space="preserve"> Особливостей.</w:t>
      </w:r>
    </w:p>
    <w:p w14:paraId="7AA8CAF7"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4087C">
        <w:rPr>
          <w:rFonts w:ascii="Times New Roman" w:eastAsia="Times New Roman" w:hAnsi="Times New Roman" w:cs="Times New Roman"/>
          <w:color w:val="00B050"/>
          <w:sz w:val="24"/>
          <w:szCs w:val="24"/>
          <w:highlight w:val="white"/>
        </w:rPr>
        <w:t>закупівель</w:t>
      </w:r>
      <w:proofErr w:type="spellEnd"/>
      <w:r w:rsidRPr="00C4087C">
        <w:rPr>
          <w:rFonts w:ascii="Times New Roman" w:eastAsia="Times New Roman" w:hAnsi="Times New Roman" w:cs="Times New Roman"/>
          <w:color w:val="00B050"/>
          <w:sz w:val="24"/>
          <w:szCs w:val="24"/>
          <w:highlight w:val="white"/>
        </w:rPr>
        <w:t xml:space="preserve"> під час подання тендерної пропозиції.</w:t>
      </w:r>
    </w:p>
    <w:p w14:paraId="387F61D0" w14:textId="77777777" w:rsidR="00193B71" w:rsidRPr="00C4087C" w:rsidRDefault="00193B71" w:rsidP="003C6329">
      <w:pPr>
        <w:tabs>
          <w:tab w:val="left" w:pos="709"/>
        </w:tabs>
        <w:spacing w:after="0"/>
        <w:ind w:firstLine="426"/>
        <w:jc w:val="both"/>
        <w:rPr>
          <w:rFonts w:ascii="Times New Roman" w:eastAsia="Times New Roman" w:hAnsi="Times New Roman" w:cs="Times New Roman"/>
          <w:color w:val="00B050"/>
          <w:sz w:val="24"/>
          <w:szCs w:val="24"/>
          <w:highlight w:val="white"/>
        </w:rPr>
      </w:pPr>
      <w:r w:rsidRPr="00C4087C">
        <w:rPr>
          <w:rFonts w:ascii="Times New Roman" w:eastAsia="Times New Roman" w:hAnsi="Times New Roman" w:cs="Times New Roman"/>
          <w:color w:val="00B050"/>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087C">
        <w:rPr>
          <w:rFonts w:ascii="Times New Roman" w:eastAsia="Times New Roman" w:hAnsi="Times New Roman" w:cs="Times New Roman"/>
          <w:color w:val="00B050"/>
          <w:sz w:val="24"/>
          <w:szCs w:val="24"/>
          <w:highlight w:val="white"/>
        </w:rPr>
        <w:t>закупівель</w:t>
      </w:r>
      <w:proofErr w:type="spellEnd"/>
      <w:r w:rsidRPr="00C4087C">
        <w:rPr>
          <w:rFonts w:ascii="Times New Roman" w:eastAsia="Times New Roman" w:hAnsi="Times New Roman" w:cs="Times New Roman"/>
          <w:color w:val="00B050"/>
          <w:sz w:val="24"/>
          <w:szCs w:val="24"/>
          <w:highlight w:val="white"/>
        </w:rPr>
        <w:t xml:space="preserve"> відсутність в учасника процедури закупівлі підстав, визначених підпунктами 1 і 7 цього пункту.</w:t>
      </w:r>
    </w:p>
    <w:p w14:paraId="09D83A9D"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Учасник  повинен</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b/>
          <w:sz w:val="24"/>
          <w:szCs w:val="24"/>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C4087C">
        <w:rPr>
          <w:rFonts w:ascii="Times New Roman" w:eastAsia="Times New Roman" w:hAnsi="Times New Roman" w:cs="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4D488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color w:val="00B050"/>
          <w:sz w:val="24"/>
          <w:szCs w:val="24"/>
        </w:rPr>
      </w:pPr>
      <w:r w:rsidRPr="00C4087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087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4087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7AE4B61D" w14:textId="77777777" w:rsidR="00193B71" w:rsidRPr="00C4087C" w:rsidRDefault="00193B71" w:rsidP="003C6329">
      <w:pPr>
        <w:tabs>
          <w:tab w:val="left" w:pos="709"/>
        </w:tabs>
        <w:spacing w:after="0"/>
        <w:jc w:val="both"/>
        <w:rPr>
          <w:rFonts w:ascii="Times New Roman" w:eastAsia="Times New Roman" w:hAnsi="Times New Roman" w:cs="Times New Roman"/>
          <w:color w:val="00B050"/>
          <w:sz w:val="24"/>
          <w:szCs w:val="24"/>
        </w:rPr>
      </w:pPr>
    </w:p>
    <w:p w14:paraId="332B6A86" w14:textId="77777777" w:rsidR="00193B71" w:rsidRPr="00C4087C" w:rsidRDefault="00193B71" w:rsidP="003C6329">
      <w:pPr>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b/>
          <w:color w:val="0070C0"/>
          <w:sz w:val="24"/>
          <w:szCs w:val="24"/>
          <w:highlight w:val="white"/>
        </w:rPr>
      </w:pPr>
      <w:r w:rsidRPr="00C4087C">
        <w:rPr>
          <w:rFonts w:ascii="Times New Roman" w:eastAsia="Times New Roman" w:hAnsi="Times New Roman" w:cs="Times New Roman"/>
          <w:b/>
          <w:color w:val="0070C0"/>
          <w:sz w:val="24"/>
          <w:szCs w:val="24"/>
        </w:rPr>
        <w:t>3. Перелік документів та інформації  для підтвердження відповідності ПЕРЕМОЖЦЯ вимогам, визначеним у пун</w:t>
      </w:r>
      <w:r w:rsidRPr="00C4087C">
        <w:rPr>
          <w:rFonts w:ascii="Times New Roman" w:eastAsia="Times New Roman" w:hAnsi="Times New Roman" w:cs="Times New Roman"/>
          <w:b/>
          <w:color w:val="0070C0"/>
          <w:sz w:val="24"/>
          <w:szCs w:val="24"/>
          <w:highlight w:val="white"/>
        </w:rPr>
        <w:t xml:space="preserve">кті </w:t>
      </w:r>
      <w:r w:rsidRPr="00C4087C">
        <w:rPr>
          <w:rFonts w:ascii="Times New Roman" w:eastAsia="Times New Roman" w:hAnsi="Times New Roman" w:cs="Times New Roman"/>
          <w:color w:val="0070C0"/>
          <w:sz w:val="24"/>
          <w:szCs w:val="24"/>
          <w:highlight w:val="white"/>
        </w:rPr>
        <w:t>47</w:t>
      </w:r>
      <w:r w:rsidRPr="00C4087C">
        <w:rPr>
          <w:rFonts w:ascii="Times New Roman" w:eastAsia="Times New Roman" w:hAnsi="Times New Roman" w:cs="Times New Roman"/>
          <w:b/>
          <w:color w:val="0070C0"/>
          <w:sz w:val="24"/>
          <w:szCs w:val="24"/>
          <w:highlight w:val="white"/>
        </w:rPr>
        <w:t xml:space="preserve"> Особливостей:</w:t>
      </w:r>
    </w:p>
    <w:p w14:paraId="23A2776A"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lastRenderedPageBreak/>
        <w:t xml:space="preserve">Переможець процедури закупівлі у строк, що </w:t>
      </w:r>
      <w:r w:rsidRPr="00C4087C">
        <w:rPr>
          <w:rFonts w:ascii="Times New Roman" w:eastAsia="Times New Roman" w:hAnsi="Times New Roman" w:cs="Times New Roman"/>
          <w:b/>
          <w:i/>
          <w:sz w:val="24"/>
          <w:szCs w:val="24"/>
          <w:highlight w:val="white"/>
        </w:rPr>
        <w:t xml:space="preserve">не перевищує чотири дні </w:t>
      </w:r>
      <w:r w:rsidRPr="00C4087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087C">
        <w:rPr>
          <w:rFonts w:ascii="Times New Roman" w:eastAsia="Times New Roman" w:hAnsi="Times New Roman" w:cs="Times New Roman"/>
          <w:sz w:val="24"/>
          <w:szCs w:val="24"/>
          <w:highlight w:val="white"/>
        </w:rPr>
        <w:t>закупівель</w:t>
      </w:r>
      <w:proofErr w:type="spellEnd"/>
      <w:r w:rsidRPr="00C4087C">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ACBE418" w14:textId="77777777" w:rsidR="00193B71" w:rsidRPr="00C4087C" w:rsidRDefault="00193B71" w:rsidP="003C6329">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FA243D" w14:textId="77777777" w:rsidR="00193B71" w:rsidRPr="00C4087C" w:rsidRDefault="00193B71" w:rsidP="003C6329">
      <w:pPr>
        <w:tabs>
          <w:tab w:val="left" w:pos="709"/>
        </w:tabs>
        <w:spacing w:after="0" w:line="240" w:lineRule="auto"/>
        <w:ind w:firstLine="567"/>
        <w:rPr>
          <w:rFonts w:ascii="Times New Roman" w:eastAsia="Times New Roman" w:hAnsi="Times New Roman" w:cs="Times New Roman"/>
          <w:b/>
          <w:sz w:val="24"/>
          <w:szCs w:val="24"/>
          <w:highlight w:val="white"/>
        </w:rPr>
      </w:pPr>
    </w:p>
    <w:p w14:paraId="194D28DB" w14:textId="667198AA" w:rsidR="00193B71" w:rsidRPr="00C4087C" w:rsidRDefault="00193B71"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r w:rsidRPr="00C4087C">
        <w:rPr>
          <w:rFonts w:ascii="Times New Roman" w:eastAsia="Times New Roman" w:hAnsi="Times New Roman" w:cs="Times New Roman"/>
          <w:color w:val="000000"/>
          <w:sz w:val="24"/>
          <w:szCs w:val="24"/>
          <w:highlight w:val="white"/>
        </w:rPr>
        <w:t> </w:t>
      </w:r>
      <w:r w:rsidRPr="00C4087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p w14:paraId="2EFA9AF5" w14:textId="77777777" w:rsidR="008E2793" w:rsidRPr="00C4087C" w:rsidRDefault="008E2793" w:rsidP="003C6329">
      <w:pPr>
        <w:tabs>
          <w:tab w:val="left" w:pos="709"/>
        </w:tabs>
        <w:spacing w:after="0" w:line="240" w:lineRule="auto"/>
        <w:ind w:firstLine="567"/>
        <w:rPr>
          <w:rFonts w:ascii="Times New Roman" w:eastAsia="Times New Roman" w:hAnsi="Times New Roman" w:cs="Times New Roman"/>
          <w:b/>
          <w:color w:val="000000"/>
          <w:sz w:val="24"/>
          <w:szCs w:val="24"/>
          <w:highlight w:val="white"/>
        </w:rPr>
      </w:pPr>
    </w:p>
    <w:tbl>
      <w:tblPr>
        <w:tblW w:w="10013" w:type="dxa"/>
        <w:tblInd w:w="-100" w:type="dxa"/>
        <w:tblLayout w:type="fixed"/>
        <w:tblLook w:val="0400" w:firstRow="0" w:lastRow="0" w:firstColumn="0" w:lastColumn="0" w:noHBand="0" w:noVBand="1"/>
      </w:tblPr>
      <w:tblGrid>
        <w:gridCol w:w="765"/>
        <w:gridCol w:w="4350"/>
        <w:gridCol w:w="4898"/>
      </w:tblGrid>
      <w:tr w:rsidR="00193B71" w:rsidRPr="00C4087C" w14:paraId="60C35578" w14:textId="77777777" w:rsidTr="00FF2A00">
        <w:trPr>
          <w:trHeight w:val="855"/>
        </w:trPr>
        <w:tc>
          <w:tcPr>
            <w:tcW w:w="765"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025143A"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w:t>
            </w:r>
          </w:p>
          <w:p w14:paraId="6985D78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з</w:t>
            </w:r>
            <w:r w:rsidRPr="00C4087C">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EAA237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 47</w:t>
            </w:r>
            <w:r w:rsidR="00CD0FCD" w:rsidRPr="00C4087C">
              <w:rPr>
                <w:rFonts w:ascii="Times New Roman" w:eastAsia="Times New Roman" w:hAnsi="Times New Roman" w:cs="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01E983D"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193B71" w:rsidRPr="00C4087C" w14:paraId="50238F14" w14:textId="77777777" w:rsidTr="008E2793">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2B96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08CD3"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A748A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B0BE1"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087C">
              <w:rPr>
                <w:rFonts w:ascii="Times New Roman" w:eastAsia="Times New Roman" w:hAnsi="Times New Roman" w:cs="Times New Roman"/>
                <w:b/>
                <w:sz w:val="24"/>
                <w:szCs w:val="24"/>
                <w:highlight w:val="white"/>
              </w:rPr>
              <w:t>вебресурсі</w:t>
            </w:r>
            <w:proofErr w:type="spellEnd"/>
            <w:r w:rsidRPr="00C4087C">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B71" w:rsidRPr="00C4087C" w14:paraId="0DE00A75" w14:textId="77777777" w:rsidTr="008E2793">
        <w:trPr>
          <w:trHeight w:val="22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D20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0F4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D86A84"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(підпункт 6 пункт</w:t>
            </w:r>
            <w:r w:rsidRPr="00C4087C">
              <w:rPr>
                <w:rFonts w:ascii="Times New Roman" w:eastAsia="Times New Roman" w:hAnsi="Times New Roman" w:cs="Times New Roman"/>
                <w:b/>
                <w:sz w:val="24"/>
                <w:szCs w:val="24"/>
                <w:highlight w:val="white"/>
              </w:rPr>
              <w:t xml:space="preserve"> 47</w:t>
            </w:r>
            <w:r w:rsidRPr="00C4087C">
              <w:rPr>
                <w:rFonts w:ascii="Times New Roman" w:eastAsia="Times New Roman" w:hAnsi="Times New Roman" w:cs="Times New Roman"/>
                <w:sz w:val="24"/>
                <w:szCs w:val="24"/>
                <w:highlight w:val="white"/>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AF00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087C">
              <w:rPr>
                <w:rFonts w:ascii="Times New Roman" w:eastAsia="Times New Roman" w:hAnsi="Times New Roman" w:cs="Times New Roman"/>
                <w:sz w:val="24"/>
                <w:szCs w:val="24"/>
                <w:highlight w:val="white"/>
              </w:rPr>
              <w:t>керівника</w:t>
            </w:r>
            <w:r w:rsidRPr="00C4087C">
              <w:rPr>
                <w:rFonts w:ascii="Times New Roman" w:eastAsia="Times New Roman" w:hAnsi="Times New Roman" w:cs="Times New Roman"/>
                <w:b/>
                <w:sz w:val="24"/>
                <w:szCs w:val="24"/>
                <w:highlight w:val="white"/>
              </w:rPr>
              <w:t xml:space="preserve"> учасника процедури закупівлі. </w:t>
            </w:r>
          </w:p>
          <w:p w14:paraId="4B56ADC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p>
          <w:p w14:paraId="5755B3D0"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 xml:space="preserve">Документ повинен бути не більше </w:t>
            </w:r>
            <w:proofErr w:type="spellStart"/>
            <w:r w:rsidRPr="00C4087C">
              <w:rPr>
                <w:rFonts w:ascii="Times New Roman" w:eastAsia="Times New Roman" w:hAnsi="Times New Roman" w:cs="Times New Roman"/>
                <w:b/>
                <w:sz w:val="24"/>
                <w:szCs w:val="24"/>
                <w:highlight w:val="white"/>
              </w:rPr>
              <w:t>тридцятиденної</w:t>
            </w:r>
            <w:proofErr w:type="spellEnd"/>
            <w:r w:rsidRPr="00C4087C">
              <w:rPr>
                <w:rFonts w:ascii="Times New Roman" w:eastAsia="Times New Roman" w:hAnsi="Times New Roman" w:cs="Times New Roman"/>
                <w:b/>
                <w:sz w:val="24"/>
                <w:szCs w:val="24"/>
                <w:highlight w:val="white"/>
              </w:rPr>
              <w:t xml:space="preserve"> давнини від дати подання документа.</w:t>
            </w:r>
            <w:r w:rsidRPr="00C4087C">
              <w:rPr>
                <w:rFonts w:ascii="Times New Roman" w:eastAsia="Times New Roman" w:hAnsi="Times New Roman" w:cs="Times New Roman"/>
                <w:sz w:val="24"/>
                <w:szCs w:val="24"/>
                <w:highlight w:val="white"/>
              </w:rPr>
              <w:t> </w:t>
            </w:r>
          </w:p>
        </w:tc>
      </w:tr>
      <w:tr w:rsidR="00193B71" w:rsidRPr="00C4087C" w14:paraId="798248CA" w14:textId="77777777" w:rsidTr="008E27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DE073"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8939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2CC57"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460031"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b/>
                <w:sz w:val="24"/>
                <w:szCs w:val="24"/>
              </w:rPr>
            </w:pPr>
          </w:p>
        </w:tc>
      </w:tr>
      <w:tr w:rsidR="00193B71" w:rsidRPr="00C4087C" w14:paraId="3F8B6C21" w14:textId="77777777" w:rsidTr="008E27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F6A4B"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D6AEE"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CC0255"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23081"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Довідка в довільній формі</w:t>
            </w:r>
            <w:r w:rsidRPr="00C4087C">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BFFF59" w14:textId="77777777" w:rsidR="00193B71" w:rsidRPr="00C4087C" w:rsidRDefault="00193B71" w:rsidP="003C6329">
      <w:pPr>
        <w:tabs>
          <w:tab w:val="left" w:pos="709"/>
        </w:tabs>
        <w:spacing w:after="0" w:line="240" w:lineRule="auto"/>
        <w:rPr>
          <w:rFonts w:ascii="Times New Roman" w:eastAsia="Times New Roman" w:hAnsi="Times New Roman" w:cs="Times New Roman"/>
          <w:b/>
          <w:color w:val="000000"/>
          <w:sz w:val="24"/>
          <w:szCs w:val="24"/>
        </w:rPr>
      </w:pPr>
    </w:p>
    <w:p w14:paraId="7AB3F449" w14:textId="259BB8BF" w:rsidR="00193B71" w:rsidRPr="00C4087C" w:rsidRDefault="00193B7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підприємцем):</w:t>
      </w:r>
    </w:p>
    <w:p w14:paraId="620B4C0E" w14:textId="77777777" w:rsidR="008E2793" w:rsidRPr="00C4087C" w:rsidRDefault="008E2793" w:rsidP="003C6329">
      <w:pPr>
        <w:tabs>
          <w:tab w:val="left" w:pos="709"/>
        </w:tabs>
        <w:spacing w:after="0" w:line="240" w:lineRule="auto"/>
        <w:jc w:val="center"/>
        <w:rPr>
          <w:rFonts w:ascii="Times New Roman" w:eastAsia="Times New Roman" w:hAnsi="Times New Roman" w:cs="Times New Roman"/>
          <w:sz w:val="24"/>
          <w:szCs w:val="24"/>
        </w:rPr>
      </w:pPr>
    </w:p>
    <w:tbl>
      <w:tblPr>
        <w:tblW w:w="10013" w:type="dxa"/>
        <w:tblInd w:w="-100" w:type="dxa"/>
        <w:tblLayout w:type="fixed"/>
        <w:tblLook w:val="0400" w:firstRow="0" w:lastRow="0" w:firstColumn="0" w:lastColumn="0" w:noHBand="0" w:noVBand="1"/>
      </w:tblPr>
      <w:tblGrid>
        <w:gridCol w:w="516"/>
        <w:gridCol w:w="4498"/>
        <w:gridCol w:w="4999"/>
      </w:tblGrid>
      <w:tr w:rsidR="00193B71" w:rsidRPr="00C4087C" w14:paraId="39624963" w14:textId="77777777" w:rsidTr="00FF2A00">
        <w:trPr>
          <w:trHeight w:val="563"/>
        </w:trPr>
        <w:tc>
          <w:tcPr>
            <w:tcW w:w="516"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AF977E"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w:t>
            </w:r>
          </w:p>
          <w:p w14:paraId="3F53AA1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07B13516"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Вимоги згідно пункту 47</w:t>
            </w:r>
            <w:r w:rsidR="00CD0FCD" w:rsidRPr="00C4087C">
              <w:rPr>
                <w:rFonts w:ascii="Times New Roman" w:eastAsia="Times New Roman" w:hAnsi="Times New Roman" w:cs="Times New Roman"/>
                <w:b/>
                <w:sz w:val="24"/>
                <w:szCs w:val="24"/>
              </w:rPr>
              <w:t xml:space="preserve"> Особливостей</w:t>
            </w:r>
          </w:p>
        </w:tc>
        <w:tc>
          <w:tcPr>
            <w:tcW w:w="4999"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44E42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93B71" w:rsidRPr="00C4087C" w14:paraId="669F5899" w14:textId="77777777" w:rsidTr="008E2793">
        <w:trPr>
          <w:trHeight w:val="44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62BD1"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BA407"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20075B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3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19B4C"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087C">
              <w:rPr>
                <w:rFonts w:ascii="Times New Roman" w:eastAsia="Times New Roman" w:hAnsi="Times New Roman" w:cs="Times New Roman"/>
                <w:b/>
                <w:sz w:val="24"/>
                <w:szCs w:val="24"/>
              </w:rPr>
              <w:t>вебресурсі</w:t>
            </w:r>
            <w:proofErr w:type="spellEnd"/>
            <w:r w:rsidRPr="00C4087C">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93B71" w:rsidRPr="00C4087C" w14:paraId="3F7EC121" w14:textId="77777777" w:rsidTr="008E2793">
        <w:trPr>
          <w:trHeight w:val="20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6C2F2"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17DD4"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850588"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(підпункт 5 пункт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32123D"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C4087C">
              <w:rPr>
                <w:rFonts w:ascii="Times New Roman" w:eastAsia="Times New Roman" w:hAnsi="Times New Roman" w:cs="Times New Roman"/>
                <w:b/>
                <w:sz w:val="24"/>
                <w:szCs w:val="24"/>
              </w:rPr>
              <w:lastRenderedPageBreak/>
              <w:t xml:space="preserve">процесуальним законодавством України щодо фізичної особи, яка є учасником процедури закупівлі. </w:t>
            </w:r>
          </w:p>
          <w:p w14:paraId="7EF29435"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b/>
                <w:sz w:val="24"/>
                <w:szCs w:val="24"/>
              </w:rPr>
            </w:pPr>
          </w:p>
          <w:p w14:paraId="3B2CC498"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t xml:space="preserve">Документ повинен бути не більше </w:t>
            </w:r>
            <w:proofErr w:type="spellStart"/>
            <w:r w:rsidRPr="00C4087C">
              <w:rPr>
                <w:rFonts w:ascii="Times New Roman" w:eastAsia="Times New Roman" w:hAnsi="Times New Roman" w:cs="Times New Roman"/>
                <w:b/>
                <w:sz w:val="24"/>
                <w:szCs w:val="24"/>
              </w:rPr>
              <w:t>тридцятиденної</w:t>
            </w:r>
            <w:proofErr w:type="spellEnd"/>
            <w:r w:rsidRPr="00C4087C">
              <w:rPr>
                <w:rFonts w:ascii="Times New Roman" w:eastAsia="Times New Roman" w:hAnsi="Times New Roman" w:cs="Times New Roman"/>
                <w:b/>
                <w:sz w:val="24"/>
                <w:szCs w:val="24"/>
              </w:rPr>
              <w:t xml:space="preserve"> давнини від дати подання документа.</w:t>
            </w:r>
            <w:r w:rsidRPr="00C4087C">
              <w:rPr>
                <w:rFonts w:ascii="Times New Roman" w:eastAsia="Times New Roman" w:hAnsi="Times New Roman" w:cs="Times New Roman"/>
                <w:sz w:val="24"/>
                <w:szCs w:val="24"/>
              </w:rPr>
              <w:t> </w:t>
            </w:r>
          </w:p>
        </w:tc>
      </w:tr>
      <w:tr w:rsidR="00193B71" w:rsidRPr="00C4087C" w14:paraId="1D77FC8B" w14:textId="77777777" w:rsidTr="008E2793">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3D485"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sz w:val="24"/>
                <w:szCs w:val="24"/>
              </w:rPr>
              <w:lastRenderedPageBreak/>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CE1BB" w14:textId="77777777" w:rsidR="00193B71" w:rsidRPr="00C4087C" w:rsidRDefault="00193B71" w:rsidP="003C6329">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2CC709" w14:textId="77777777" w:rsidR="00193B71" w:rsidRPr="00C4087C" w:rsidRDefault="00193B71" w:rsidP="003C6329">
            <w:pP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b/>
                <w:sz w:val="24"/>
                <w:szCs w:val="24"/>
                <w:highlight w:val="white"/>
              </w:rPr>
              <w:t>(підпункт 12 пункт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CDC60BD" w14:textId="77777777" w:rsidR="00193B71" w:rsidRPr="00C4087C" w:rsidRDefault="00193B71" w:rsidP="003C6329">
            <w:pPr>
              <w:widowControl w:val="0"/>
              <w:pBdr>
                <w:top w:val="nil"/>
                <w:left w:val="nil"/>
                <w:bottom w:val="nil"/>
                <w:right w:val="nil"/>
                <w:between w:val="nil"/>
              </w:pBdr>
              <w:tabs>
                <w:tab w:val="left" w:pos="709"/>
              </w:tabs>
              <w:spacing w:after="0" w:line="276" w:lineRule="auto"/>
              <w:rPr>
                <w:rFonts w:ascii="Times New Roman" w:eastAsia="Times New Roman" w:hAnsi="Times New Roman" w:cs="Times New Roman"/>
                <w:sz w:val="24"/>
                <w:szCs w:val="24"/>
              </w:rPr>
            </w:pPr>
          </w:p>
        </w:tc>
      </w:tr>
      <w:tr w:rsidR="00193B71" w:rsidRPr="00C4087C" w14:paraId="1097DC70" w14:textId="77777777" w:rsidTr="008E2793">
        <w:trPr>
          <w:trHeight w:val="51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17B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lastRenderedPageBreak/>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C2A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white"/>
              </w:rPr>
            </w:pPr>
            <w:r w:rsidRPr="00C4087C">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087C">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4ABEE9"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sz w:val="24"/>
                <w:szCs w:val="24"/>
                <w:highlight w:val="white"/>
              </w:rPr>
            </w:pPr>
            <w:r w:rsidRPr="00C4087C">
              <w:rPr>
                <w:rFonts w:ascii="Times New Roman" w:eastAsia="Times New Roman" w:hAnsi="Times New Roman" w:cs="Times New Roman"/>
                <w:b/>
                <w:sz w:val="24"/>
                <w:szCs w:val="24"/>
                <w:highlight w:val="white"/>
              </w:rPr>
              <w:t>(абзац 14 пункт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AD19A" w14:textId="77777777" w:rsidR="00193B71" w:rsidRPr="00C4087C" w:rsidRDefault="00193B71" w:rsidP="003C6329">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highlight w:val="yellow"/>
              </w:rPr>
            </w:pPr>
            <w:r w:rsidRPr="00C4087C">
              <w:rPr>
                <w:rFonts w:ascii="Times New Roman" w:eastAsia="Times New Roman" w:hAnsi="Times New Roman" w:cs="Times New Roman"/>
                <w:b/>
                <w:sz w:val="24"/>
                <w:szCs w:val="24"/>
              </w:rPr>
              <w:t>Довідка в довільній формі</w:t>
            </w:r>
            <w:r w:rsidRPr="00C4087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60D3DE"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p>
    <w:p w14:paraId="1C99D34A" w14:textId="50ACD61F" w:rsidR="00193B71" w:rsidRPr="00C4087C" w:rsidRDefault="00193B71" w:rsidP="003C6329">
      <w:pPr>
        <w:shd w:val="clear" w:color="auto" w:fill="FFFFFF"/>
        <w:tabs>
          <w:tab w:val="left" w:pos="709"/>
        </w:tabs>
        <w:spacing w:after="0" w:line="240" w:lineRule="auto"/>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4087C">
        <w:rPr>
          <w:rFonts w:ascii="Times New Roman" w:eastAsia="Times New Roman" w:hAnsi="Times New Roman" w:cs="Times New Roman"/>
          <w:b/>
          <w:sz w:val="24"/>
          <w:szCs w:val="24"/>
        </w:rPr>
        <w:t>—</w:t>
      </w:r>
      <w:r w:rsidRPr="00C4087C">
        <w:rPr>
          <w:rFonts w:ascii="Times New Roman" w:eastAsia="Times New Roman" w:hAnsi="Times New Roman" w:cs="Times New Roman"/>
          <w:b/>
          <w:color w:val="000000"/>
          <w:sz w:val="24"/>
          <w:szCs w:val="24"/>
        </w:rPr>
        <w:t xml:space="preserve"> юридичних осіб, фізичних осіб та фізичних осіб</w:t>
      </w:r>
      <w:r w:rsidRPr="00C4087C">
        <w:rPr>
          <w:rFonts w:ascii="Times New Roman" w:eastAsia="Times New Roman" w:hAnsi="Times New Roman" w:cs="Times New Roman"/>
          <w:b/>
          <w:sz w:val="24"/>
          <w:szCs w:val="24"/>
        </w:rPr>
        <w:t xml:space="preserve"> — </w:t>
      </w:r>
      <w:r w:rsidRPr="00C4087C">
        <w:rPr>
          <w:rFonts w:ascii="Times New Roman" w:eastAsia="Times New Roman" w:hAnsi="Times New Roman" w:cs="Times New Roman"/>
          <w:b/>
          <w:color w:val="000000"/>
          <w:sz w:val="24"/>
          <w:szCs w:val="24"/>
        </w:rPr>
        <w:t>підприємців).</w:t>
      </w:r>
    </w:p>
    <w:p w14:paraId="119F4160" w14:textId="77777777" w:rsidR="008E2793" w:rsidRPr="00C4087C" w:rsidRDefault="008E2793" w:rsidP="003C6329">
      <w:pPr>
        <w:shd w:val="clear" w:color="auto" w:fill="FFFFFF"/>
        <w:tabs>
          <w:tab w:val="left" w:pos="709"/>
        </w:tabs>
        <w:spacing w:after="0" w:line="240" w:lineRule="auto"/>
        <w:jc w:val="both"/>
        <w:rPr>
          <w:rFonts w:ascii="Times New Roman" w:eastAsia="Times New Roman" w:hAnsi="Times New Roman" w:cs="Times New Roman"/>
          <w:sz w:val="24"/>
          <w:szCs w:val="24"/>
        </w:rPr>
      </w:pPr>
    </w:p>
    <w:tbl>
      <w:tblPr>
        <w:tblW w:w="9913" w:type="dxa"/>
        <w:tblLayout w:type="fixed"/>
        <w:tblLook w:val="0400" w:firstRow="0" w:lastRow="0" w:firstColumn="0" w:lastColumn="0" w:noHBand="0" w:noVBand="1"/>
      </w:tblPr>
      <w:tblGrid>
        <w:gridCol w:w="557"/>
        <w:gridCol w:w="9356"/>
      </w:tblGrid>
      <w:tr w:rsidR="00193B71" w:rsidRPr="00C4087C" w14:paraId="6CC74DE9" w14:textId="77777777" w:rsidTr="00382903">
        <w:trPr>
          <w:trHeight w:val="124"/>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tcPr>
          <w:p w14:paraId="544B6DFC"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Інші документи від Учасника:</w:t>
            </w:r>
          </w:p>
        </w:tc>
      </w:tr>
      <w:tr w:rsidR="00193B71" w:rsidRPr="00C4087C" w14:paraId="1BC20334"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3504DD08" w14:textId="77777777" w:rsidR="00193B71" w:rsidRPr="00C4087C" w:rsidRDefault="00193B7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03946" w14:textId="77777777" w:rsidR="00193B71" w:rsidRPr="00C4087C" w:rsidRDefault="00193B7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4087C">
              <w:rPr>
                <w:rFonts w:ascii="Times New Roman" w:eastAsia="Times New Roman" w:hAnsi="Times New Roman" w:cs="Times New Roman"/>
                <w:sz w:val="24"/>
                <w:szCs w:val="24"/>
              </w:rPr>
              <w:t xml:space="preserve">— </w:t>
            </w:r>
            <w:r w:rsidRPr="00C4087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04AF1" w:rsidRPr="00C4087C" w14:paraId="74632F87" w14:textId="77777777" w:rsidTr="00382903">
        <w:trPr>
          <w:trHeight w:val="73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842EFF5" w14:textId="4DBA5A94" w:rsidR="00004AF1" w:rsidRPr="00C4087C" w:rsidRDefault="00004AF1"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2FD3D"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Заповнену та підписану Тендерну пропозицію, що вміщена у Додатку 3 до тендерної документації. </w:t>
            </w:r>
          </w:p>
          <w:p w14:paraId="3A29CFD9" w14:textId="77777777" w:rsidR="00004AF1" w:rsidRPr="00C4087C" w:rsidRDefault="00004AF1"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Факт підписання та надання Тендерної пропозиції Учасником свідчить про згоду Учасника з проектом договору, що вміщений у Додатку 4 до тендерної документації.</w:t>
            </w:r>
            <w:r w:rsidRPr="00C4087C">
              <w:rPr>
                <w:rFonts w:ascii="Times New Roman" w:eastAsia="Times New Roman" w:hAnsi="Times New Roman" w:cs="Times New Roman"/>
                <w:color w:val="FF0000"/>
                <w:sz w:val="24"/>
                <w:szCs w:val="24"/>
              </w:rPr>
              <w:t>*</w:t>
            </w:r>
            <w:r w:rsidRPr="00C4087C">
              <w:rPr>
                <w:rFonts w:ascii="Times New Roman" w:eastAsia="Times New Roman" w:hAnsi="Times New Roman" w:cs="Times New Roman"/>
                <w:sz w:val="24"/>
                <w:szCs w:val="24"/>
              </w:rPr>
              <w:t xml:space="preserve"> </w:t>
            </w:r>
          </w:p>
          <w:p w14:paraId="6AFC840F" w14:textId="13A187AF" w:rsidR="00004AF1" w:rsidRPr="00C4087C" w:rsidRDefault="00004AF1" w:rsidP="003C6329">
            <w:pPr>
              <w:tabs>
                <w:tab w:val="left" w:pos="709"/>
              </w:tabs>
              <w:spacing w:after="0" w:line="240" w:lineRule="auto"/>
              <w:ind w:firstLine="199"/>
              <w:jc w:val="both"/>
              <w:rPr>
                <w:rFonts w:ascii="Times New Roman" w:hAnsi="Times New Roman" w:cs="Times New Roman"/>
                <w:i/>
                <w:color w:val="FF0000"/>
                <w:sz w:val="24"/>
                <w:szCs w:val="24"/>
              </w:rPr>
            </w:pPr>
            <w:r w:rsidRPr="00C4087C">
              <w:rPr>
                <w:rFonts w:ascii="Times New Roman" w:hAnsi="Times New Roman" w:cs="Times New Roman"/>
                <w:i/>
                <w:color w:val="FF0000"/>
                <w:sz w:val="24"/>
                <w:szCs w:val="24"/>
              </w:rPr>
              <w:t xml:space="preserve">*УВАГА! Друкувати і підписувати проект договору, </w:t>
            </w:r>
            <w:r w:rsidRPr="00C4087C">
              <w:rPr>
                <w:rFonts w:ascii="Times New Roman" w:eastAsia="Times New Roman" w:hAnsi="Times New Roman" w:cs="Times New Roman"/>
                <w:i/>
                <w:color w:val="FF0000"/>
                <w:sz w:val="24"/>
                <w:szCs w:val="24"/>
              </w:rPr>
              <w:t>що вміщений у Додатку 4</w:t>
            </w:r>
            <w:r w:rsidRPr="00C4087C">
              <w:rPr>
                <w:rFonts w:ascii="Times New Roman" w:hAnsi="Times New Roman" w:cs="Times New Roman"/>
                <w:i/>
                <w:color w:val="FF0000"/>
                <w:sz w:val="24"/>
                <w:szCs w:val="24"/>
              </w:rPr>
              <w:t xml:space="preserve"> немає потреби</w:t>
            </w:r>
          </w:p>
        </w:tc>
      </w:tr>
      <w:tr w:rsidR="00193B71" w:rsidRPr="00C4087C" w14:paraId="445A786A" w14:textId="77777777" w:rsidTr="00382903">
        <w:trPr>
          <w:trHeight w:val="122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7D01B462" w14:textId="5856F0AD" w:rsidR="00193B71" w:rsidRPr="00C4087C" w:rsidRDefault="00004AF1" w:rsidP="003C6329">
            <w:pPr>
              <w:tabs>
                <w:tab w:val="left" w:pos="709"/>
              </w:tabs>
              <w:spacing w:after="0" w:line="240" w:lineRule="auto"/>
              <w:jc w:val="center"/>
              <w:rPr>
                <w:rFonts w:ascii="Times New Roman" w:eastAsia="Times New Roman" w:hAnsi="Times New Roman" w:cs="Times New Roman"/>
                <w:sz w:val="24"/>
                <w:szCs w:val="24"/>
              </w:rPr>
            </w:pPr>
            <w:r w:rsidRPr="00C4087C">
              <w:rPr>
                <w:rFonts w:ascii="Times New Roman" w:eastAsia="Times New Roman" w:hAnsi="Times New Roman" w:cs="Times New Roman"/>
                <w:b/>
                <w:color w:val="000000"/>
                <w:sz w:val="24"/>
                <w:szCs w:val="24"/>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D672A" w14:textId="77777777" w:rsidR="00004AF1" w:rsidRPr="00C4087C" w:rsidRDefault="00004AF1" w:rsidP="003C6329">
            <w:pPr>
              <w:pBdr>
                <w:top w:val="nil"/>
                <w:left w:val="nil"/>
                <w:bottom w:val="nil"/>
                <w:right w:val="nil"/>
                <w:between w:val="nil"/>
              </w:pBdr>
              <w:tabs>
                <w:tab w:val="left" w:pos="709"/>
              </w:tabs>
              <w:spacing w:after="0" w:line="240" w:lineRule="auto"/>
              <w:ind w:firstLine="200"/>
              <w:jc w:val="both"/>
              <w:rPr>
                <w:rFonts w:ascii="Times New Roman" w:hAnsi="Times New Roman" w:cs="Times New Roman"/>
                <w:sz w:val="24"/>
              </w:rPr>
            </w:pPr>
            <w:r w:rsidRPr="00C4087C">
              <w:rPr>
                <w:rFonts w:ascii="Times New Roman" w:hAnsi="Times New Roman" w:cs="Times New Roman"/>
                <w:sz w:val="24"/>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закупівлі, зазначеною в Додатку 2 до тендерної документації.</w:t>
            </w:r>
          </w:p>
          <w:p w14:paraId="5A6E50EC" w14:textId="39BE79BF" w:rsidR="00004AF1" w:rsidRPr="00C4087C" w:rsidRDefault="00004AF1"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Підписану Учасником технічну специфікацію викладену у додатку 2 до тендерної документації.</w:t>
            </w:r>
            <w:r w:rsidRPr="00C4087C">
              <w:rPr>
                <w:rFonts w:ascii="Times New Roman" w:eastAsia="Times New Roman" w:hAnsi="Times New Roman" w:cs="Times New Roman"/>
                <w:color w:val="FF0000"/>
                <w:sz w:val="24"/>
                <w:szCs w:val="24"/>
              </w:rPr>
              <w:t>*</w:t>
            </w:r>
          </w:p>
          <w:p w14:paraId="1507D821" w14:textId="2C9FBBE9" w:rsidR="00C06ADB" w:rsidRPr="00C4087C" w:rsidRDefault="00506635" w:rsidP="003C6329">
            <w:pPr>
              <w:pStyle w:val="a5"/>
              <w:numPr>
                <w:ilvl w:val="0"/>
                <w:numId w:val="15"/>
              </w:numPr>
              <w:pBdr>
                <w:top w:val="nil"/>
                <w:left w:val="nil"/>
                <w:bottom w:val="nil"/>
                <w:right w:val="nil"/>
                <w:between w:val="nil"/>
              </w:pBdr>
              <w:tabs>
                <w:tab w:val="left" w:pos="342"/>
                <w:tab w:val="left" w:pos="709"/>
              </w:tabs>
              <w:spacing w:after="0" w:line="240" w:lineRule="auto"/>
              <w:ind w:left="0" w:firstLine="200"/>
              <w:jc w:val="both"/>
              <w:rPr>
                <w:rFonts w:ascii="Times New Roman" w:hAnsi="Times New Roman" w:cs="Times New Roman"/>
                <w:sz w:val="24"/>
              </w:rPr>
            </w:pPr>
            <w:r w:rsidRPr="00C4087C">
              <w:rPr>
                <w:rFonts w:ascii="Times New Roman" w:eastAsia="Times New Roman" w:hAnsi="Times New Roman" w:cs="Times New Roman"/>
                <w:sz w:val="24"/>
                <w:szCs w:val="24"/>
              </w:rPr>
              <w:t>Документи, подання яких передбачено технічною специфікацією.</w:t>
            </w:r>
          </w:p>
          <w:p w14:paraId="20FD8B9A" w14:textId="75DF5D36"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color w:val="FF0000"/>
                <w:sz w:val="24"/>
                <w:szCs w:val="24"/>
              </w:rPr>
              <w:t>*</w:t>
            </w:r>
            <w:r w:rsidR="00004AF1" w:rsidRPr="00C4087C">
              <w:rPr>
                <w:rFonts w:ascii="Times New Roman" w:eastAsia="Times New Roman" w:hAnsi="Times New Roman" w:cs="Times New Roman"/>
                <w:i/>
                <w:color w:val="FF0000"/>
                <w:sz w:val="24"/>
                <w:szCs w:val="24"/>
              </w:rPr>
              <w:t xml:space="preserve"> Учасник підписує увесь додаток 2 до тендерної документації без змін чи виправлень.</w:t>
            </w:r>
          </w:p>
          <w:p w14:paraId="45721348" w14:textId="6CB957BA" w:rsidR="009E63F2" w:rsidRPr="00C4087C" w:rsidRDefault="009E63F2" w:rsidP="003C6329">
            <w:pPr>
              <w:tabs>
                <w:tab w:val="left" w:pos="709"/>
              </w:tabs>
              <w:spacing w:after="0" w:line="240" w:lineRule="auto"/>
              <w:ind w:firstLine="199"/>
              <w:jc w:val="both"/>
              <w:rPr>
                <w:rFonts w:ascii="Times New Roman" w:eastAsia="Times New Roman" w:hAnsi="Times New Roman" w:cs="Times New Roman"/>
                <w:i/>
                <w:color w:val="FF0000"/>
                <w:sz w:val="24"/>
                <w:szCs w:val="24"/>
              </w:rPr>
            </w:pPr>
            <w:r w:rsidRPr="00C4087C">
              <w:rPr>
                <w:rFonts w:ascii="Times New Roman" w:eastAsia="Times New Roman" w:hAnsi="Times New Roman" w:cs="Times New Roman"/>
                <w:i/>
                <w:color w:val="FF0000"/>
                <w:sz w:val="24"/>
                <w:szCs w:val="24"/>
              </w:rPr>
              <w:lastRenderedPageBreak/>
              <w:t>У разі не підписання</w:t>
            </w:r>
            <w:r w:rsidR="000377F6" w:rsidRPr="00C4087C">
              <w:rPr>
                <w:rFonts w:ascii="Times New Roman" w:eastAsia="Times New Roman" w:hAnsi="Times New Roman" w:cs="Times New Roman"/>
                <w:i/>
                <w:color w:val="FF0000"/>
                <w:sz w:val="24"/>
                <w:szCs w:val="24"/>
              </w:rPr>
              <w:t xml:space="preserve"> Уча</w:t>
            </w:r>
            <w:r w:rsidR="00B1791F" w:rsidRPr="00C4087C">
              <w:rPr>
                <w:rFonts w:ascii="Times New Roman" w:eastAsia="Times New Roman" w:hAnsi="Times New Roman" w:cs="Times New Roman"/>
                <w:i/>
                <w:color w:val="FF0000"/>
                <w:sz w:val="24"/>
                <w:szCs w:val="24"/>
              </w:rPr>
              <w:t>с</w:t>
            </w:r>
            <w:r w:rsidR="000377F6" w:rsidRPr="00C4087C">
              <w:rPr>
                <w:rFonts w:ascii="Times New Roman" w:eastAsia="Times New Roman" w:hAnsi="Times New Roman" w:cs="Times New Roman"/>
                <w:i/>
                <w:color w:val="FF0000"/>
                <w:sz w:val="24"/>
                <w:szCs w:val="24"/>
              </w:rPr>
              <w:t>ником</w:t>
            </w:r>
            <w:r w:rsidRPr="00C4087C">
              <w:rPr>
                <w:rFonts w:ascii="Times New Roman" w:eastAsia="Times New Roman" w:hAnsi="Times New Roman" w:cs="Times New Roman"/>
                <w:i/>
                <w:color w:val="FF0000"/>
                <w:sz w:val="24"/>
                <w:szCs w:val="24"/>
              </w:rPr>
              <w:t xml:space="preserve"> технічн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специфікацію викладен</w:t>
            </w:r>
            <w:r w:rsidR="000377F6" w:rsidRPr="00C4087C">
              <w:rPr>
                <w:rFonts w:ascii="Times New Roman" w:eastAsia="Times New Roman" w:hAnsi="Times New Roman" w:cs="Times New Roman"/>
                <w:i/>
                <w:color w:val="FF0000"/>
                <w:sz w:val="24"/>
                <w:szCs w:val="24"/>
              </w:rPr>
              <w:t>ої</w:t>
            </w:r>
            <w:r w:rsidRPr="00C4087C">
              <w:rPr>
                <w:rFonts w:ascii="Times New Roman" w:eastAsia="Times New Roman" w:hAnsi="Times New Roman" w:cs="Times New Roman"/>
                <w:i/>
                <w:color w:val="FF0000"/>
                <w:sz w:val="24"/>
                <w:szCs w:val="24"/>
              </w:rPr>
              <w:t xml:space="preserve"> у додатку 2 до тендерної документації</w:t>
            </w:r>
            <w:r w:rsidR="000377F6" w:rsidRPr="00C4087C">
              <w:rPr>
                <w:rFonts w:ascii="Times New Roman" w:eastAsia="Times New Roman" w:hAnsi="Times New Roman" w:cs="Times New Roman"/>
                <w:i/>
                <w:color w:val="FF0000"/>
                <w:sz w:val="24"/>
                <w:szCs w:val="24"/>
              </w:rPr>
              <w:t>, або вміщення у технічну специфікацію інформаці</w:t>
            </w:r>
            <w:r w:rsidR="008C30A4">
              <w:rPr>
                <w:rFonts w:ascii="Times New Roman" w:eastAsia="Times New Roman" w:hAnsi="Times New Roman" w:cs="Times New Roman"/>
                <w:i/>
                <w:color w:val="FF0000"/>
                <w:sz w:val="24"/>
                <w:szCs w:val="24"/>
              </w:rPr>
              <w:t>ї</w:t>
            </w:r>
            <w:r w:rsidR="000377F6" w:rsidRPr="00C4087C">
              <w:rPr>
                <w:rFonts w:ascii="Times New Roman" w:eastAsia="Times New Roman" w:hAnsi="Times New Roman" w:cs="Times New Roman"/>
                <w:i/>
                <w:color w:val="FF0000"/>
                <w:sz w:val="24"/>
                <w:szCs w:val="24"/>
              </w:rPr>
              <w:t>, що непередбачена Замовником – тендерна пропозиція Учасника буде відхилена, як така, що не відповідає вимогам технічної специфікації.</w:t>
            </w:r>
            <w:r w:rsidR="000377F6" w:rsidRPr="00C4087C">
              <w:rPr>
                <w:rFonts w:ascii="Times New Roman" w:eastAsia="Times New Roman" w:hAnsi="Times New Roman" w:cs="Times New Roman"/>
                <w:color w:val="FF0000"/>
                <w:sz w:val="24"/>
                <w:szCs w:val="24"/>
              </w:rPr>
              <w:t xml:space="preserve"> </w:t>
            </w:r>
          </w:p>
        </w:tc>
      </w:tr>
      <w:tr w:rsidR="009E63F2" w:rsidRPr="00C4087C" w14:paraId="185C147E"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DE8D2F6" w14:textId="7E342642" w:rsidR="009E63F2" w:rsidRPr="00C4087C" w:rsidRDefault="009356AA"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lastRenderedPageBreak/>
              <w:t>4</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1F54A" w14:textId="545FB1F8" w:rsidR="000377F6" w:rsidRPr="00C4087C" w:rsidRDefault="009356AA"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C4087C">
              <w:rPr>
                <w:rFonts w:ascii="Times New Roman" w:eastAsia="Times New Roman" w:hAnsi="Times New Roman" w:cs="Times New Roman"/>
                <w:sz w:val="24"/>
                <w:szCs w:val="24"/>
              </w:rPr>
              <w:t>у</w:t>
            </w:r>
            <w:r w:rsidRPr="00C4087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087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624D3" w:rsidRPr="00C4087C" w14:paraId="277C06A9"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AF42C53" w14:textId="380E3849" w:rsidR="002624D3" w:rsidRPr="00C4087C" w:rsidRDefault="002624D3"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sz w:val="24"/>
                <w:szCs w:val="24"/>
              </w:rPr>
              <w:t>5</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54D1D" w14:textId="2BB7B4CF"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b/>
                <w:color w:val="000000"/>
                <w:sz w:val="24"/>
                <w:szCs w:val="24"/>
              </w:rPr>
            </w:pPr>
            <w:r w:rsidRPr="00C4087C">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C4087C">
                <w:rPr>
                  <w:rFonts w:ascii="Times New Roman" w:eastAsia="Times New Roman" w:hAnsi="Times New Roman" w:cs="Times New Roman"/>
                  <w:sz w:val="24"/>
                  <w:szCs w:val="24"/>
                </w:rPr>
                <w:t>Наказом № 794/21</w:t>
              </w:r>
            </w:hyperlink>
            <w:r w:rsidRPr="00C4087C">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r w:rsidR="002624D3" w:rsidRPr="00C4087C" w14:paraId="38113AEB" w14:textId="77777777" w:rsidTr="00382903">
        <w:trPr>
          <w:trHeight w:val="89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A4BF1F6" w14:textId="3CF8B894" w:rsidR="002624D3"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6</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E66F8" w14:textId="45A1237F" w:rsidR="002624D3"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8C23F7" w:rsidRPr="00C4087C" w14:paraId="2C270E28" w14:textId="77777777" w:rsidTr="00382903">
        <w:trPr>
          <w:trHeight w:val="275"/>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43E15A9D" w14:textId="2CCDED78" w:rsidR="008C23F7" w:rsidRPr="00C4087C" w:rsidRDefault="008C23F7"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7</w:t>
            </w:r>
          </w:p>
        </w:tc>
        <w:tc>
          <w:tcPr>
            <w:tcW w:w="9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DFFB2" w14:textId="591D576B" w:rsidR="008C23F7" w:rsidRPr="00C4087C" w:rsidRDefault="008C23F7" w:rsidP="003C6329">
            <w:pPr>
              <w:tabs>
                <w:tab w:val="left" w:pos="709"/>
              </w:tabs>
              <w:spacing w:after="0" w:line="240" w:lineRule="auto"/>
              <w:ind w:firstLine="199"/>
              <w:jc w:val="both"/>
              <w:rPr>
                <w:rFonts w:ascii="Times New Roman" w:hAnsi="Times New Roman" w:cs="Times New Roman"/>
                <w:sz w:val="24"/>
                <w:szCs w:val="24"/>
              </w:rPr>
            </w:pPr>
            <w:r w:rsidRPr="00C4087C">
              <w:rPr>
                <w:rFonts w:ascii="Times New Roman" w:hAnsi="Times New Roman" w:cs="Times New Roman"/>
                <w:sz w:val="24"/>
                <w:szCs w:val="24"/>
              </w:rPr>
              <w:t>Копію Свідоцтва платника ПДВ або платника єдиного податку або витягу з реєстру платників ПДВ чи єдиного податку.</w:t>
            </w:r>
          </w:p>
        </w:tc>
      </w:tr>
      <w:tr w:rsidR="002624D3" w:rsidRPr="00C4087C" w14:paraId="497B9004" w14:textId="77777777" w:rsidTr="00382903">
        <w:trPr>
          <w:trHeight w:val="720"/>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5DCA4A61" w14:textId="48612602" w:rsidR="002624D3" w:rsidRPr="00C4087C" w:rsidRDefault="008C23F7"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t>8</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11298" w14:textId="4E133F10"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Якщо учасник юридична особа, він подає: </w:t>
            </w:r>
          </w:p>
          <w:p w14:paraId="1BDDBA15" w14:textId="2FCC6D5D" w:rsidR="002624D3" w:rsidRPr="00C4087C" w:rsidRDefault="002624D3" w:rsidP="003C6329">
            <w:pPr>
              <w:pStyle w:val="a5"/>
              <w:numPr>
                <w:ilvl w:val="0"/>
                <w:numId w:val="14"/>
              </w:numPr>
              <w:tabs>
                <w:tab w:val="left" w:pos="709"/>
              </w:tabs>
              <w:spacing w:after="0" w:line="240" w:lineRule="auto"/>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Інформація у довільній формі про кінцевого </w:t>
            </w:r>
            <w:proofErr w:type="spellStart"/>
            <w:r w:rsidRPr="00C4087C">
              <w:rPr>
                <w:rFonts w:ascii="Times New Roman" w:eastAsia="Times New Roman" w:hAnsi="Times New Roman" w:cs="Times New Roman"/>
                <w:sz w:val="24"/>
                <w:szCs w:val="24"/>
              </w:rPr>
              <w:t>бенефіціарного</w:t>
            </w:r>
            <w:proofErr w:type="spellEnd"/>
            <w:r w:rsidRPr="00C4087C">
              <w:rPr>
                <w:rFonts w:ascii="Times New Roman" w:eastAsia="Times New Roman" w:hAnsi="Times New Roman" w:cs="Times New Roman"/>
                <w:sz w:val="24"/>
                <w:szCs w:val="24"/>
              </w:rPr>
              <w:t xml:space="preserve"> власника(-</w:t>
            </w:r>
            <w:proofErr w:type="spellStart"/>
            <w:r w:rsidRPr="00C4087C">
              <w:rPr>
                <w:rFonts w:ascii="Times New Roman" w:eastAsia="Times New Roman" w:hAnsi="Times New Roman" w:cs="Times New Roman"/>
                <w:sz w:val="24"/>
                <w:szCs w:val="24"/>
              </w:rPr>
              <w:t>ів</w:t>
            </w:r>
            <w:proofErr w:type="spellEnd"/>
            <w:r w:rsidRPr="00C4087C">
              <w:rPr>
                <w:rFonts w:ascii="Times New Roman" w:eastAsia="Times New Roman" w:hAnsi="Times New Roman" w:cs="Times New Roman"/>
                <w:sz w:val="24"/>
                <w:szCs w:val="24"/>
              </w:rPr>
              <w:t>) Учасника.</w:t>
            </w:r>
          </w:p>
          <w:p w14:paraId="3CF63137" w14:textId="64206E1C" w:rsidR="002624D3" w:rsidRPr="00C4087C" w:rsidRDefault="002624D3" w:rsidP="003C6329">
            <w:pPr>
              <w:pStyle w:val="a5"/>
              <w:tabs>
                <w:tab w:val="left" w:pos="709"/>
              </w:tabs>
              <w:spacing w:after="0" w:line="240" w:lineRule="auto"/>
              <w:ind w:left="200"/>
              <w:jc w:val="both"/>
              <w:rPr>
                <w:rFonts w:ascii="Times New Roman" w:eastAsia="Times New Roman" w:hAnsi="Times New Roman" w:cs="Times New Roman"/>
                <w:b/>
                <w:i/>
                <w:sz w:val="24"/>
                <w:szCs w:val="24"/>
              </w:rPr>
            </w:pPr>
            <w:r w:rsidRPr="00C4087C">
              <w:rPr>
                <w:rFonts w:ascii="Times New Roman" w:eastAsia="Times New Roman" w:hAnsi="Times New Roman" w:cs="Times New Roman"/>
                <w:b/>
                <w:i/>
                <w:sz w:val="24"/>
                <w:szCs w:val="24"/>
              </w:rPr>
              <w:t>або</w:t>
            </w:r>
          </w:p>
          <w:p w14:paraId="34945D35" w14:textId="13689BAD" w:rsidR="002624D3" w:rsidRPr="00C4087C" w:rsidRDefault="002624D3" w:rsidP="003C6329">
            <w:pPr>
              <w:pStyle w:val="a5"/>
              <w:numPr>
                <w:ilvl w:val="0"/>
                <w:numId w:val="6"/>
              </w:numPr>
              <w:tabs>
                <w:tab w:val="left" w:pos="709"/>
              </w:tabs>
              <w:spacing w:after="0" w:line="240" w:lineRule="auto"/>
              <w:ind w:left="58"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У разі якщо учасник(-и) або його кінцевий(-і) </w:t>
            </w:r>
            <w:proofErr w:type="spellStart"/>
            <w:r w:rsidRPr="00C4087C">
              <w:rPr>
                <w:rFonts w:ascii="Times New Roman" w:eastAsia="Times New Roman" w:hAnsi="Times New Roman" w:cs="Times New Roman"/>
                <w:sz w:val="24"/>
                <w:szCs w:val="24"/>
              </w:rPr>
              <w:t>бенефіціарний</w:t>
            </w:r>
            <w:proofErr w:type="spellEnd"/>
            <w:r w:rsidRPr="00C4087C">
              <w:rPr>
                <w:rFonts w:ascii="Times New Roman" w:eastAsia="Times New Roman" w:hAnsi="Times New Roman" w:cs="Times New Roman"/>
                <w:sz w:val="24"/>
                <w:szCs w:val="24"/>
              </w:rPr>
              <w:t>(-і) власник(-и), член(-и) або учасник(-и) (акціонер(-и)), що має(-</w:t>
            </w:r>
            <w:proofErr w:type="spellStart"/>
            <w:r w:rsidRPr="00C4087C">
              <w:rPr>
                <w:rFonts w:ascii="Times New Roman" w:eastAsia="Times New Roman" w:hAnsi="Times New Roman" w:cs="Times New Roman"/>
                <w:sz w:val="24"/>
                <w:szCs w:val="24"/>
              </w:rPr>
              <w:t>ють</w:t>
            </w:r>
            <w:proofErr w:type="spellEnd"/>
            <w:r w:rsidRPr="00C4087C">
              <w:rPr>
                <w:rFonts w:ascii="Times New Roman" w:eastAsia="Times New Roman" w:hAnsi="Times New Roman" w:cs="Times New Roman"/>
                <w:sz w:val="24"/>
                <w:szCs w:val="24"/>
              </w:rPr>
              <w:t>) частку в статутному капіталі 10 і більше відсотків є громадянином(-</w:t>
            </w:r>
            <w:proofErr w:type="spellStart"/>
            <w:r w:rsidRPr="00C4087C">
              <w:rPr>
                <w:rFonts w:ascii="Times New Roman" w:eastAsia="Times New Roman" w:hAnsi="Times New Roman" w:cs="Times New Roman"/>
                <w:sz w:val="24"/>
                <w:szCs w:val="24"/>
              </w:rPr>
              <w:t>наии</w:t>
            </w:r>
            <w:proofErr w:type="spellEnd"/>
            <w:r w:rsidRPr="00C4087C">
              <w:rPr>
                <w:rFonts w:ascii="Times New Roman" w:eastAsia="Times New Roman" w:hAnsi="Times New Roman" w:cs="Times New Roman"/>
                <w:sz w:val="24"/>
                <w:szCs w:val="24"/>
              </w:rPr>
              <w:t xml:space="preserve">) </w:t>
            </w:r>
            <w:r w:rsidR="000371F7" w:rsidRPr="000371F7">
              <w:rPr>
                <w:rFonts w:ascii="Times New Roman" w:hAnsi="Times New Roman" w:cs="Times New Roman"/>
                <w:color w:val="7030A0"/>
                <w:sz w:val="24"/>
                <w:szCs w:val="24"/>
              </w:rPr>
              <w:t>Російської Федерації/Республіки Білорусь/Ісламської Республіки Іран</w:t>
            </w:r>
            <w:r w:rsidR="000371F7" w:rsidRPr="000371F7">
              <w:rPr>
                <w:rFonts w:ascii="Times New Roman" w:eastAsia="Times New Roman" w:hAnsi="Times New Roman" w:cs="Times New Roman"/>
                <w:color w:val="7030A0"/>
                <w:sz w:val="24"/>
                <w:szCs w:val="24"/>
              </w:rPr>
              <w:t xml:space="preserve"> </w:t>
            </w:r>
            <w:r w:rsidRPr="00C4087C">
              <w:rPr>
                <w:rFonts w:ascii="Times New Roman" w:eastAsia="Times New Roman" w:hAnsi="Times New Roman" w:cs="Times New Roman"/>
                <w:sz w:val="24"/>
                <w:szCs w:val="24"/>
              </w:rPr>
              <w:t>та проживає(-</w:t>
            </w:r>
            <w:proofErr w:type="spellStart"/>
            <w:r w:rsidRPr="00C4087C">
              <w:rPr>
                <w:rFonts w:ascii="Times New Roman" w:eastAsia="Times New Roman" w:hAnsi="Times New Roman" w:cs="Times New Roman"/>
                <w:sz w:val="24"/>
                <w:szCs w:val="24"/>
              </w:rPr>
              <w:t>ють</w:t>
            </w:r>
            <w:proofErr w:type="spellEnd"/>
            <w:r w:rsidRPr="00C4087C">
              <w:rPr>
                <w:rFonts w:ascii="Times New Roman" w:eastAsia="Times New Roman" w:hAnsi="Times New Roman" w:cs="Times New Roman"/>
                <w:sz w:val="24"/>
                <w:szCs w:val="24"/>
              </w:rPr>
              <w:t>) на території України на законних підставах, то учасник у складі тендерної пропозиції має надати стосовно таких осіб:</w:t>
            </w:r>
          </w:p>
          <w:p w14:paraId="3AC8784C" w14:textId="77777777" w:rsidR="002624D3" w:rsidRPr="00C4087C" w:rsidRDefault="002624D3" w:rsidP="003C6329">
            <w:pPr>
              <w:numPr>
                <w:ilvl w:val="0"/>
                <w:numId w:val="6"/>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BBBE5F"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38831648" w14:textId="77777777" w:rsidR="002624D3" w:rsidRPr="00C4087C" w:rsidRDefault="002624D3" w:rsidP="003C6329">
            <w:pPr>
              <w:numPr>
                <w:ilvl w:val="0"/>
                <w:numId w:val="7"/>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7FAA4D8"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0592C066" w14:textId="77777777" w:rsidR="002624D3" w:rsidRPr="00C4087C" w:rsidRDefault="002624D3" w:rsidP="003C6329">
            <w:pPr>
              <w:numPr>
                <w:ilvl w:val="0"/>
                <w:numId w:val="2"/>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9EBB8EE" w14:textId="77777777" w:rsidR="002624D3" w:rsidRPr="00C4087C" w:rsidRDefault="002624D3" w:rsidP="003C6329">
            <w:pPr>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1322854A" w14:textId="77777777" w:rsidR="002624D3" w:rsidRPr="00C4087C" w:rsidRDefault="002624D3" w:rsidP="003C6329">
            <w:pPr>
              <w:numPr>
                <w:ilvl w:val="0"/>
                <w:numId w:val="3"/>
              </w:numPr>
              <w:shd w:val="clear" w:color="auto" w:fill="FFFFFF"/>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посвідчення особи, якій надано тимчасовий захист в Україні,</w:t>
            </w:r>
          </w:p>
          <w:p w14:paraId="2E6020E8" w14:textId="77777777" w:rsidR="002624D3" w:rsidRPr="00C4087C" w:rsidRDefault="002624D3" w:rsidP="003C6329">
            <w:pPr>
              <w:shd w:val="clear" w:color="auto" w:fill="FFFFFF"/>
              <w:tabs>
                <w:tab w:val="left" w:pos="709"/>
              </w:tabs>
              <w:spacing w:after="0" w:line="240" w:lineRule="auto"/>
              <w:ind w:firstLine="199"/>
              <w:jc w:val="both"/>
              <w:rPr>
                <w:rFonts w:ascii="Times New Roman" w:eastAsia="Times New Roman" w:hAnsi="Times New Roman" w:cs="Times New Roman"/>
                <w:i/>
                <w:sz w:val="24"/>
                <w:szCs w:val="24"/>
              </w:rPr>
            </w:pPr>
            <w:r w:rsidRPr="00C4087C">
              <w:rPr>
                <w:rFonts w:ascii="Times New Roman" w:eastAsia="Times New Roman" w:hAnsi="Times New Roman" w:cs="Times New Roman"/>
                <w:i/>
                <w:sz w:val="24"/>
                <w:szCs w:val="24"/>
              </w:rPr>
              <w:t>або</w:t>
            </w:r>
          </w:p>
          <w:p w14:paraId="38DB2086" w14:textId="77777777" w:rsidR="002624D3" w:rsidRPr="00C4087C" w:rsidRDefault="002624D3" w:rsidP="003C6329">
            <w:pPr>
              <w:numPr>
                <w:ilvl w:val="0"/>
                <w:numId w:val="5"/>
              </w:numPr>
              <w:tabs>
                <w:tab w:val="left" w:pos="709"/>
              </w:tabs>
              <w:spacing w:after="0" w:line="240" w:lineRule="auto"/>
              <w:ind w:left="0"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624D3" w:rsidRPr="00C4087C" w14:paraId="61680652" w14:textId="77777777" w:rsidTr="00382903">
        <w:trPr>
          <w:trHeight w:val="153"/>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643BFFA8" w14:textId="16ADC3C0" w:rsidR="002624D3" w:rsidRPr="00C4087C" w:rsidRDefault="00860811" w:rsidP="003C6329">
            <w:pPr>
              <w:tabs>
                <w:tab w:val="left" w:pos="709"/>
              </w:tabs>
              <w:spacing w:after="0" w:line="240" w:lineRule="auto"/>
              <w:jc w:val="center"/>
              <w:rPr>
                <w:rFonts w:ascii="Times New Roman" w:eastAsia="Times New Roman" w:hAnsi="Times New Roman" w:cs="Times New Roman"/>
                <w:b/>
                <w:sz w:val="24"/>
                <w:szCs w:val="24"/>
              </w:rPr>
            </w:pPr>
            <w:r w:rsidRPr="00C4087C">
              <w:rPr>
                <w:rFonts w:ascii="Times New Roman" w:eastAsia="Times New Roman" w:hAnsi="Times New Roman" w:cs="Times New Roman"/>
                <w:b/>
                <w:sz w:val="24"/>
                <w:szCs w:val="24"/>
              </w:rPr>
              <w:t>9</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68DAA" w14:textId="21873F6D" w:rsidR="008C23F7" w:rsidRPr="00C4087C" w:rsidRDefault="008C23F7" w:rsidP="003C6329">
            <w:pPr>
              <w:tabs>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Якщо учасник юридична особа, він подає установчі документи:</w:t>
            </w:r>
          </w:p>
          <w:p w14:paraId="2F1E4F87" w14:textId="1397FFFF" w:rsidR="008C23F7" w:rsidRPr="00C4087C" w:rsidRDefault="008C23F7" w:rsidP="003C6329">
            <w:pPr>
              <w:tabs>
                <w:tab w:val="left" w:pos="475"/>
                <w:tab w:val="left" w:pos="709"/>
              </w:tabs>
              <w:spacing w:after="0" w:line="240" w:lineRule="auto"/>
              <w:ind w:firstLine="199"/>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rPr>
              <w:t>- Копія актуальної на дату подання редакції Статуту або Положення або інших установчих документів.</w:t>
            </w:r>
          </w:p>
          <w:p w14:paraId="5C98EE52" w14:textId="6A1F3CB6" w:rsidR="008C23F7" w:rsidRPr="00C4087C" w:rsidRDefault="008C23F7" w:rsidP="003C6329">
            <w:pPr>
              <w:pStyle w:val="a5"/>
              <w:numPr>
                <w:ilvl w:val="0"/>
                <w:numId w:val="16"/>
              </w:numPr>
              <w:tabs>
                <w:tab w:val="left" w:pos="475"/>
                <w:tab w:val="left" w:pos="709"/>
              </w:tabs>
              <w:spacing w:after="0" w:line="240" w:lineRule="auto"/>
              <w:ind w:left="192" w:firstLine="0"/>
              <w:jc w:val="both"/>
              <w:rPr>
                <w:rFonts w:ascii="Times New Roman" w:eastAsia="Times New Roman" w:hAnsi="Times New Roman" w:cs="Times New Roman"/>
                <w:sz w:val="24"/>
                <w:szCs w:val="24"/>
              </w:rPr>
            </w:pPr>
            <w:r w:rsidRPr="00C4087C">
              <w:rPr>
                <w:rFonts w:ascii="Times New Roman" w:hAnsi="Times New Roman" w:cs="Times New Roman"/>
                <w:sz w:val="24"/>
                <w:szCs w:val="24"/>
              </w:rPr>
              <w:t>Код доступу до адміністративної послуги для перегляду Статуту (для юридичних осіб, які створені після 01.01.2016 р.) або іншого установчого документу в останній редакції.</w:t>
            </w:r>
          </w:p>
          <w:p w14:paraId="4B6913AB" w14:textId="5E364BA4" w:rsidR="008C23F7" w:rsidRPr="00C4087C" w:rsidRDefault="008C23F7"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sz w:val="24"/>
                <w:szCs w:val="24"/>
              </w:rPr>
            </w:pPr>
            <w:r w:rsidRPr="00C4087C">
              <w:rPr>
                <w:rFonts w:ascii="Times New Roman" w:eastAsia="Times New Roman" w:hAnsi="Times New Roman" w:cs="Times New Roman"/>
                <w:sz w:val="24"/>
                <w:szCs w:val="24"/>
                <w:lang w:eastAsia="en-US"/>
              </w:rPr>
              <w:lastRenderedPageBreak/>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00214A4B" w:rsidRPr="00C4087C">
              <w:rPr>
                <w:rFonts w:ascii="Times New Roman" w:eastAsia="Times New Roman" w:hAnsi="Times New Roman" w:cs="Times New Roman"/>
                <w:sz w:val="24"/>
                <w:szCs w:val="24"/>
                <w:lang w:eastAsia="en-US"/>
              </w:rPr>
              <w:t>;</w:t>
            </w:r>
          </w:p>
          <w:p w14:paraId="6CFD70EA" w14:textId="59DE2778" w:rsidR="004F7AF9" w:rsidRPr="00C4087C" w:rsidRDefault="004F7AF9" w:rsidP="003C6329">
            <w:pPr>
              <w:pStyle w:val="a5"/>
              <w:numPr>
                <w:ilvl w:val="0"/>
                <w:numId w:val="16"/>
              </w:numPr>
              <w:tabs>
                <w:tab w:val="left" w:pos="475"/>
                <w:tab w:val="left" w:pos="709"/>
              </w:tabs>
              <w:spacing w:after="0" w:line="240" w:lineRule="auto"/>
              <w:ind w:left="50" w:firstLine="142"/>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E5622AF" w14:textId="0E98FB13" w:rsidR="004F7AF9" w:rsidRPr="00C4087C" w:rsidRDefault="004F7AF9" w:rsidP="003C6329">
            <w:pPr>
              <w:numPr>
                <w:ilvl w:val="0"/>
                <w:numId w:val="16"/>
              </w:numPr>
              <w:tabs>
                <w:tab w:val="left" w:pos="326"/>
                <w:tab w:val="left" w:pos="709"/>
              </w:tabs>
              <w:spacing w:after="0" w:line="240" w:lineRule="auto"/>
              <w:ind w:left="42"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w:t>
            </w:r>
            <w:r w:rsidR="008341F8" w:rsidRPr="00C4087C">
              <w:rPr>
                <w:rFonts w:ascii="Times New Roman" w:eastAsia="Times New Roman" w:hAnsi="Times New Roman" w:cs="Times New Roman"/>
                <w:color w:val="000000"/>
                <w:sz w:val="24"/>
                <w:szCs w:val="24"/>
              </w:rPr>
              <w:t xml:space="preserve">та подання тендерної пропозиції, </w:t>
            </w:r>
            <w:r w:rsidR="008341F8" w:rsidRPr="00C4087C">
              <w:rPr>
                <w:rFonts w:ascii="Times New Roman" w:eastAsia="Times New Roman" w:hAnsi="Times New Roman" w:cs="Times New Roman"/>
                <w:b/>
                <w:color w:val="000000"/>
                <w:sz w:val="24"/>
                <w:szCs w:val="24"/>
              </w:rPr>
              <w:t>Т</w:t>
            </w:r>
            <w:r w:rsidRPr="00C4087C">
              <w:rPr>
                <w:rFonts w:ascii="Times New Roman" w:eastAsia="Times New Roman" w:hAnsi="Times New Roman" w:cs="Times New Roman"/>
                <w:b/>
                <w:color w:val="000000"/>
                <w:sz w:val="24"/>
                <w:szCs w:val="24"/>
              </w:rPr>
              <w:t>а</w:t>
            </w:r>
            <w:r w:rsidR="008341F8" w:rsidRPr="00C4087C">
              <w:rPr>
                <w:rFonts w:ascii="Times New Roman" w:eastAsia="Times New Roman" w:hAnsi="Times New Roman" w:cs="Times New Roman"/>
                <w:b/>
                <w:color w:val="000000"/>
                <w:sz w:val="24"/>
                <w:szCs w:val="24"/>
              </w:rPr>
              <w:t xml:space="preserve"> </w:t>
            </w:r>
            <w:r w:rsidRPr="00C4087C">
              <w:rPr>
                <w:rFonts w:ascii="Times New Roman" w:eastAsia="Times New Roman" w:hAnsi="Times New Roman" w:cs="Times New Roman"/>
                <w:color w:val="000000"/>
                <w:sz w:val="24"/>
                <w:szCs w:val="24"/>
              </w:rPr>
              <w:t>Копії документів, які підтверджують статус та повноваження особи, яка видала доручення (довіреність).</w:t>
            </w:r>
          </w:p>
          <w:p w14:paraId="497D88B0" w14:textId="1DE4C4AC" w:rsidR="004F7AF9" w:rsidRPr="00C4087C" w:rsidRDefault="004F7AF9" w:rsidP="003C6329">
            <w:pPr>
              <w:tabs>
                <w:tab w:val="left" w:pos="709"/>
              </w:tabs>
              <w:spacing w:after="0" w:line="240" w:lineRule="auto"/>
              <w:ind w:firstLine="199"/>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документи, що входять до її складу та договір,  зокрема:</w:t>
            </w:r>
          </w:p>
          <w:p w14:paraId="6CCBCC43" w14:textId="0AABB88C" w:rsidR="009C7830" w:rsidRPr="00C4087C" w:rsidRDefault="004F7AF9" w:rsidP="003C6329">
            <w:pPr>
              <w:pStyle w:val="a5"/>
              <w:numPr>
                <w:ilvl w:val="0"/>
                <w:numId w:val="16"/>
              </w:numPr>
              <w:tabs>
                <w:tab w:val="left" w:pos="475"/>
                <w:tab w:val="left" w:pos="709"/>
              </w:tabs>
              <w:spacing w:after="0" w:line="240" w:lineRule="auto"/>
              <w:ind w:left="50" w:firstLine="310"/>
              <w:jc w:val="both"/>
              <w:rPr>
                <w:rFonts w:ascii="Times New Roman" w:eastAsia="Times New Roman" w:hAnsi="Times New Roman" w:cs="Times New Roman"/>
                <w:sz w:val="24"/>
                <w:szCs w:val="24"/>
              </w:rPr>
            </w:pPr>
            <w:r w:rsidRPr="00C4087C">
              <w:rPr>
                <w:rFonts w:ascii="Times New Roman" w:eastAsia="Times New Roman" w:hAnsi="Times New Roman" w:cs="Times New Roman"/>
                <w:color w:val="000000"/>
                <w:sz w:val="24"/>
                <w:szCs w:val="24"/>
              </w:rPr>
              <w:t xml:space="preserve">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w:t>
            </w:r>
            <w:r w:rsidR="00710612" w:rsidRPr="00C4087C">
              <w:rPr>
                <w:rFonts w:ascii="Times New Roman" w:eastAsia="Times New Roman" w:hAnsi="Times New Roman" w:cs="Times New Roman"/>
                <w:color w:val="000000"/>
                <w:sz w:val="24"/>
                <w:szCs w:val="24"/>
              </w:rPr>
              <w:t>ь</w:t>
            </w:r>
            <w:r w:rsidRPr="00C4087C">
              <w:rPr>
                <w:rFonts w:ascii="Times New Roman" w:eastAsia="Times New Roman" w:hAnsi="Times New Roman" w:cs="Times New Roman"/>
                <w:color w:val="000000"/>
                <w:sz w:val="24"/>
                <w:szCs w:val="24"/>
              </w:rPr>
              <w:t>татами закупівлі.</w:t>
            </w:r>
          </w:p>
        </w:tc>
      </w:tr>
      <w:tr w:rsidR="002624D3" w:rsidRPr="00C4087C" w14:paraId="5A461211"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225C915A" w14:textId="1CC6262A" w:rsidR="002624D3" w:rsidRPr="00C4087C" w:rsidRDefault="000E5120" w:rsidP="003C6329">
            <w:pPr>
              <w:tabs>
                <w:tab w:val="left" w:pos="709"/>
              </w:tabs>
              <w:spacing w:after="0" w:line="240" w:lineRule="auto"/>
              <w:jc w:val="center"/>
              <w:rPr>
                <w:rFonts w:ascii="Times New Roman" w:eastAsia="Times New Roman" w:hAnsi="Times New Roman" w:cs="Times New Roman"/>
                <w:b/>
                <w:color w:val="000000"/>
                <w:sz w:val="24"/>
                <w:szCs w:val="24"/>
              </w:rPr>
            </w:pPr>
            <w:r w:rsidRPr="00C4087C">
              <w:rPr>
                <w:rFonts w:ascii="Times New Roman" w:eastAsia="Times New Roman" w:hAnsi="Times New Roman" w:cs="Times New Roman"/>
                <w:b/>
                <w:color w:val="000000"/>
                <w:sz w:val="24"/>
                <w:szCs w:val="24"/>
              </w:rPr>
              <w:lastRenderedPageBreak/>
              <w:t>10</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0F00D" w14:textId="03948CB6" w:rsidR="002E4A47" w:rsidRPr="00EA2FD4" w:rsidRDefault="002E4A47" w:rsidP="00F84634">
            <w:pPr>
              <w:widowControl w:val="0"/>
              <w:spacing w:after="0" w:line="240" w:lineRule="auto"/>
              <w:ind w:left="33" w:right="113" w:firstLine="675"/>
              <w:jc w:val="both"/>
              <w:rPr>
                <w:rFonts w:ascii="Times New Roman" w:eastAsia="Times New Roman" w:hAnsi="Times New Roman" w:cs="Times New Roman"/>
                <w:color w:val="000000" w:themeColor="text1"/>
                <w:lang w:val="ru-RU"/>
              </w:rPr>
            </w:pPr>
            <w:r w:rsidRPr="00C4087C">
              <w:rPr>
                <w:rFonts w:ascii="Times New Roman" w:eastAsia="Times New Roman" w:hAnsi="Times New Roman" w:cs="Times New Roman"/>
                <w:bCs/>
                <w:color w:val="000000"/>
                <w:sz w:val="24"/>
                <w:szCs w:val="24"/>
              </w:rPr>
              <w:t>Надати інформацію про реєстрацію учасника оператором ринку</w:t>
            </w:r>
            <w:r w:rsidR="00F84634">
              <w:rPr>
                <w:rFonts w:ascii="Times New Roman" w:eastAsia="Times New Roman" w:hAnsi="Times New Roman" w:cs="Times New Roman"/>
                <w:bCs/>
                <w:color w:val="000000"/>
                <w:sz w:val="24"/>
                <w:szCs w:val="24"/>
              </w:rPr>
              <w:t>.</w:t>
            </w:r>
            <w:r w:rsidR="00EA2FD4">
              <w:rPr>
                <w:rFonts w:ascii="Times New Roman" w:eastAsia="Times New Roman" w:hAnsi="Times New Roman" w:cs="Times New Roman"/>
                <w:bCs/>
                <w:color w:val="000000"/>
                <w:sz w:val="24"/>
                <w:szCs w:val="24"/>
              </w:rPr>
              <w:t xml:space="preserve"> </w:t>
            </w:r>
          </w:p>
        </w:tc>
      </w:tr>
      <w:tr w:rsidR="00DD1272" w:rsidRPr="00C4087C" w14:paraId="72EF30AA" w14:textId="77777777" w:rsidTr="00382903">
        <w:trPr>
          <w:trHeight w:val="114"/>
        </w:trPr>
        <w:tc>
          <w:tcPr>
            <w:tcW w:w="557" w:type="dxa"/>
            <w:tcBorders>
              <w:top w:val="single" w:sz="8" w:space="0" w:color="000000"/>
              <w:left w:val="single" w:sz="8" w:space="0" w:color="000000"/>
              <w:bottom w:val="single" w:sz="8" w:space="0" w:color="000000"/>
              <w:right w:val="single" w:sz="8" w:space="0" w:color="000000"/>
            </w:tcBorders>
            <w:shd w:val="clear" w:color="auto" w:fill="BDD6EE" w:themeFill="accent5" w:themeFillTint="66"/>
            <w:tcMar>
              <w:top w:w="100" w:type="dxa"/>
              <w:left w:w="100" w:type="dxa"/>
              <w:bottom w:w="100" w:type="dxa"/>
              <w:right w:w="100" w:type="dxa"/>
            </w:tcMar>
            <w:vAlign w:val="center"/>
          </w:tcPr>
          <w:p w14:paraId="1D892DCC" w14:textId="5352A90C" w:rsidR="00DD1272" w:rsidRPr="00C4087C" w:rsidRDefault="00DD1272" w:rsidP="003C6329">
            <w:pPr>
              <w:tabs>
                <w:tab w:val="left" w:pos="70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EB1FE" w14:textId="252C05BB" w:rsidR="00DD1272" w:rsidRPr="00611C14" w:rsidRDefault="00DD1272" w:rsidP="00EA2FD4">
            <w:pPr>
              <w:widowControl w:val="0"/>
              <w:spacing w:after="0" w:line="240" w:lineRule="auto"/>
              <w:ind w:left="33" w:right="113" w:firstLine="675"/>
              <w:jc w:val="both"/>
              <w:rPr>
                <w:rFonts w:ascii="Times New Roman" w:eastAsia="Times New Roman" w:hAnsi="Times New Roman" w:cs="Times New Roman"/>
                <w:bCs/>
                <w:color w:val="000000"/>
                <w:sz w:val="24"/>
                <w:szCs w:val="24"/>
              </w:rPr>
            </w:pPr>
            <w:r w:rsidRPr="00611C14">
              <w:rPr>
                <w:rFonts w:ascii="Times New Roman" w:eastAsia="Times New Roman" w:hAnsi="Times New Roman" w:cs="Times New Roman"/>
                <w:color w:val="000000" w:themeColor="text1"/>
                <w:sz w:val="24"/>
                <w:szCs w:val="24"/>
                <w:lang w:eastAsia="ar-SA"/>
              </w:rPr>
              <w:t>Лист — згоду  (за підписом уповноваженої особи) на обробку, використання, поширення та доступ до персональних даних у довільній формі.</w:t>
            </w:r>
          </w:p>
        </w:tc>
      </w:tr>
    </w:tbl>
    <w:p w14:paraId="0622B674" w14:textId="77777777" w:rsidR="008E2793" w:rsidRPr="00C4087C" w:rsidRDefault="008E2793"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6E0AD2C" w14:textId="44603E3C" w:rsidR="00510B2B" w:rsidRPr="00C4087C" w:rsidRDefault="00510B2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46F577F" w14:textId="6E7CA9DB" w:rsidR="00011880" w:rsidRPr="00C4087C" w:rsidRDefault="00011880"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3913DB" w14:textId="720237FB" w:rsidR="007B27CE" w:rsidRDefault="007B27CE"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A2A7F49" w14:textId="2B61EAF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7FB83B" w14:textId="4CCB999B"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9D0B7E9" w14:textId="172C2F01"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513E62C" w14:textId="3771F14A"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9426C6A" w14:textId="7445F1C0"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A584B63" w14:textId="6850D986" w:rsidR="00611C14"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0B5CB3E" w14:textId="77777777" w:rsidR="00611C14" w:rsidRPr="00C4087C" w:rsidRDefault="00611C14"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6BBB791" w14:textId="77777777" w:rsidR="007B27CE" w:rsidRPr="00C4087C" w:rsidRDefault="007B27CE"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3E1B0AD" w14:textId="77777777" w:rsidR="007F3383" w:rsidRDefault="007F3383"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417B76B"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CE46EF2"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281030B"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A5EA1A0"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B6B4ECA"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EBA8927"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152C7AFB"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676B28B"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2AC63A6"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A77B962"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E0FDBF6"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017653C6"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3787985" w14:textId="77777777" w:rsidR="00CC444C" w:rsidRDefault="00CC444C"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7FEAD3A" w14:textId="4D2FECDE"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lastRenderedPageBreak/>
        <w:t>Додаток  2</w:t>
      </w:r>
    </w:p>
    <w:p w14:paraId="304872F9" w14:textId="7BD83E2A"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color w:val="000000"/>
          <w:sz w:val="24"/>
          <w:szCs w:val="24"/>
          <w:lang w:eastAsia="ru-RU"/>
        </w:rPr>
      </w:pPr>
      <w:r w:rsidRPr="00C4087C">
        <w:rPr>
          <w:rFonts w:ascii="Times New Roman" w:eastAsia="Times New Roman" w:hAnsi="Times New Roman" w:cs="Times New Roman"/>
          <w:b/>
          <w:iCs/>
          <w:color w:val="000000"/>
          <w:sz w:val="24"/>
          <w:szCs w:val="24"/>
          <w:lang w:eastAsia="ru-RU"/>
        </w:rPr>
        <w:t xml:space="preserve"> до тендерної документації</w:t>
      </w:r>
    </w:p>
    <w:p w14:paraId="666F7952"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p>
    <w:p w14:paraId="58EB785B"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0D1587DF"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r w:rsidRPr="00C4087C">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E0A2BE3" w14:textId="77777777" w:rsidR="00F3527A" w:rsidRPr="00C4087C" w:rsidRDefault="00F3527A" w:rsidP="003C6329">
      <w:pPr>
        <w:tabs>
          <w:tab w:val="left" w:pos="709"/>
        </w:tabs>
        <w:spacing w:after="0" w:line="240" w:lineRule="auto"/>
        <w:ind w:left="-993" w:right="-426"/>
        <w:jc w:val="center"/>
        <w:rPr>
          <w:rFonts w:ascii="Times New Roman" w:hAnsi="Times New Roman" w:cs="Times New Roman"/>
          <w:b/>
          <w:iCs/>
          <w:sz w:val="24"/>
          <w:szCs w:val="24"/>
        </w:rPr>
      </w:pPr>
    </w:p>
    <w:p w14:paraId="37426DF2" w14:textId="77777777" w:rsidR="00F3527A" w:rsidRPr="00C4087C" w:rsidRDefault="00F3527A"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lang w:eastAsia="ru-RU"/>
        </w:rPr>
        <w:t>ТЕХНІЧНА СПЕЦИФІКАЦІЯ</w:t>
      </w:r>
    </w:p>
    <w:p w14:paraId="0A80A586" w14:textId="77777777" w:rsidR="00F3527A" w:rsidRPr="00C4087C" w:rsidRDefault="00F3527A" w:rsidP="00EF1B8D">
      <w:pPr>
        <w:tabs>
          <w:tab w:val="left" w:pos="709"/>
        </w:tabs>
        <w:spacing w:after="0" w:line="240" w:lineRule="auto"/>
        <w:jc w:val="center"/>
        <w:rPr>
          <w:rFonts w:ascii="Times New Roman" w:eastAsia="Times New Roman" w:hAnsi="Times New Roman" w:cs="Times New Roman"/>
          <w:color w:val="000000"/>
          <w:sz w:val="24"/>
          <w:szCs w:val="24"/>
        </w:rPr>
      </w:pPr>
    </w:p>
    <w:p w14:paraId="6F0EA161" w14:textId="274FA013" w:rsidR="004E70A5" w:rsidRDefault="004E70A5" w:rsidP="004E70A5">
      <w:pPr>
        <w:spacing w:after="0" w:line="240" w:lineRule="auto"/>
        <w:ind w:firstLine="340"/>
        <w:jc w:val="center"/>
        <w:rPr>
          <w:rFonts w:ascii="Times New Roman" w:hAnsi="Times New Roman" w:cs="Times New Roman"/>
          <w:b/>
          <w:color w:val="0070C0"/>
          <w:sz w:val="24"/>
          <w:szCs w:val="24"/>
        </w:rPr>
      </w:pPr>
      <w:r>
        <w:rPr>
          <w:rFonts w:ascii="Times New Roman" w:hAnsi="Times New Roman" w:cs="Times New Roman"/>
          <w:b/>
          <w:color w:val="0070C0"/>
          <w:sz w:val="24"/>
          <w:szCs w:val="24"/>
        </w:rPr>
        <w:t>Код ДК 021:2015: 15330000-0 Оброблені фрукти та овочі</w:t>
      </w:r>
    </w:p>
    <w:p w14:paraId="176C7B46" w14:textId="34BCC4E1" w:rsidR="00EF1B8D" w:rsidRDefault="004E70A5" w:rsidP="004E70A5">
      <w:pPr>
        <w:tabs>
          <w:tab w:val="left" w:pos="709"/>
        </w:tabs>
        <w:spacing w:after="0"/>
        <w:ind w:firstLine="720"/>
        <w:contextual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(Оброблені фрукти та овочі)</w:t>
      </w:r>
    </w:p>
    <w:p w14:paraId="48D9CC9F" w14:textId="77777777" w:rsidR="004E70A5" w:rsidRDefault="004E70A5" w:rsidP="004E70A5">
      <w:pPr>
        <w:tabs>
          <w:tab w:val="left" w:pos="709"/>
        </w:tabs>
        <w:spacing w:after="0"/>
        <w:ind w:firstLine="720"/>
        <w:contextualSpacing/>
        <w:jc w:val="center"/>
        <w:rPr>
          <w:rFonts w:ascii="Times New Roman" w:eastAsia="Times New Roman" w:hAnsi="Times New Roman" w:cs="Times New Roman"/>
          <w:b/>
          <w:color w:val="0070C0"/>
          <w:sz w:val="24"/>
          <w:szCs w:val="24"/>
          <w:lang w:eastAsia="ru-RU"/>
        </w:rPr>
      </w:pPr>
    </w:p>
    <w:p w14:paraId="143946DB" w14:textId="01F88AD2" w:rsidR="00A30970" w:rsidRPr="00C4087C" w:rsidRDefault="00A30970" w:rsidP="00EF1B8D">
      <w:pPr>
        <w:tabs>
          <w:tab w:val="left" w:pos="709"/>
        </w:tabs>
        <w:spacing w:after="0"/>
        <w:ind w:firstLine="720"/>
        <w:contextualSpacing/>
        <w:jc w:val="both"/>
        <w:rPr>
          <w:rFonts w:ascii="Times New Roman" w:hAnsi="Times New Roman" w:cs="Times New Roman"/>
          <w:i/>
          <w:iCs/>
          <w:sz w:val="20"/>
          <w:szCs w:val="20"/>
          <w:lang w:eastAsia="en-US"/>
        </w:rPr>
      </w:pPr>
      <w:r w:rsidRPr="00C4087C">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C4087C">
        <w:rPr>
          <w:rFonts w:ascii="Times New Roman" w:eastAsia="Times New Roman" w:hAnsi="Times New Roman" w:cs="Times New Roman"/>
          <w:color w:val="000000"/>
          <w:sz w:val="24"/>
          <w:szCs w:val="24"/>
        </w:rPr>
        <w:t>закупівель</w:t>
      </w:r>
      <w:proofErr w:type="spellEnd"/>
      <w:r w:rsidRPr="00C4087C">
        <w:rPr>
          <w:rFonts w:ascii="Times New Roman" w:eastAsia="Times New Roman" w:hAnsi="Times New Roman" w:cs="Times New Roman"/>
          <w:color w:val="000000"/>
          <w:sz w:val="24"/>
          <w:szCs w:val="24"/>
        </w:rPr>
        <w:t>, та з дотриманням законодавства.</w:t>
      </w:r>
    </w:p>
    <w:p w14:paraId="745FEF83" w14:textId="77777777" w:rsidR="00A30970" w:rsidRPr="00C4087C" w:rsidRDefault="00A30970" w:rsidP="003C6329">
      <w:pPr>
        <w:pBdr>
          <w:top w:val="nil"/>
          <w:left w:val="nil"/>
          <w:bottom w:val="nil"/>
          <w:right w:val="nil"/>
          <w:between w:val="nil"/>
        </w:pBdr>
        <w:tabs>
          <w:tab w:val="left" w:pos="709"/>
        </w:tabs>
        <w:spacing w:after="0" w:line="240" w:lineRule="auto"/>
        <w:ind w:firstLine="720"/>
        <w:jc w:val="both"/>
        <w:rPr>
          <w:rFonts w:ascii="Times New Roman" w:eastAsia="Times New Roman" w:hAnsi="Times New Roman" w:cs="Times New Roman"/>
          <w:color w:val="000000"/>
          <w:sz w:val="24"/>
          <w:szCs w:val="24"/>
        </w:rPr>
      </w:pPr>
      <w:r w:rsidRPr="00C4087C">
        <w:rPr>
          <w:rFonts w:ascii="Times New Roman" w:eastAsia="Times New Roman" w:hAnsi="Times New Roman" w:cs="Times New Roman"/>
          <w:color w:val="000000"/>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4087C">
        <w:rPr>
          <w:rFonts w:ascii="Times New Roman" w:eastAsia="Times New Roman" w:hAnsi="Times New Roman" w:cs="Times New Roman"/>
          <w:b/>
          <w:color w:val="000000"/>
          <w:sz w:val="24"/>
          <w:szCs w:val="24"/>
        </w:rPr>
        <w:t>«або еквівалент»</w:t>
      </w:r>
      <w:r w:rsidRPr="00C4087C">
        <w:rPr>
          <w:rFonts w:ascii="Times New Roman" w:eastAsia="Times New Roman" w:hAnsi="Times New Roman" w:cs="Times New Roman"/>
          <w:color w:val="000000"/>
          <w:sz w:val="24"/>
          <w:szCs w:val="24"/>
        </w:rPr>
        <w:t>.</w:t>
      </w:r>
    </w:p>
    <w:p w14:paraId="68A3CCA5" w14:textId="77777777" w:rsidR="00764068" w:rsidRPr="009E38AA" w:rsidRDefault="00764068" w:rsidP="00764068">
      <w:pPr>
        <w:rPr>
          <w:rFonts w:ascii="Times New Roman" w:hAnsi="Times New Roman" w:cs="Times New Roman"/>
          <w:sz w:val="28"/>
          <w:szCs w:val="28"/>
        </w:rPr>
      </w:pPr>
    </w:p>
    <w:tbl>
      <w:tblPr>
        <w:tblStyle w:val="a4"/>
        <w:tblW w:w="10035" w:type="dxa"/>
        <w:jc w:val="center"/>
        <w:tblLayout w:type="fixed"/>
        <w:tblLook w:val="04A0" w:firstRow="1" w:lastRow="0" w:firstColumn="1" w:lastColumn="0" w:noHBand="0" w:noVBand="1"/>
      </w:tblPr>
      <w:tblGrid>
        <w:gridCol w:w="609"/>
        <w:gridCol w:w="1910"/>
        <w:gridCol w:w="2127"/>
        <w:gridCol w:w="709"/>
        <w:gridCol w:w="1277"/>
        <w:gridCol w:w="3403"/>
      </w:tblGrid>
      <w:tr w:rsidR="004E70A5" w:rsidRPr="004E70A5" w14:paraId="016F3CF1" w14:textId="77777777" w:rsidTr="004E70A5">
        <w:trPr>
          <w:jc w:val="center"/>
        </w:trPr>
        <w:tc>
          <w:tcPr>
            <w:tcW w:w="6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29AC37C" w14:textId="05204969"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w:t>
            </w:r>
          </w:p>
        </w:tc>
        <w:tc>
          <w:tcPr>
            <w:tcW w:w="19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4A431C"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bCs/>
                <w:sz w:val="24"/>
                <w:szCs w:val="24"/>
              </w:rPr>
              <w:t>Найменування  товару</w:t>
            </w: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FD8BED"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sz w:val="24"/>
                <w:szCs w:val="24"/>
              </w:rPr>
              <w:t>Номенклатурна позиція відповідно до наказу МЕРТ №1082 від 11.06.2020</w:t>
            </w:r>
          </w:p>
        </w:tc>
        <w:tc>
          <w:tcPr>
            <w:tcW w:w="70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EDB53A" w14:textId="77777777" w:rsidR="004E70A5" w:rsidRPr="004E70A5" w:rsidRDefault="004E70A5" w:rsidP="004E70A5">
            <w:pPr>
              <w:widowControl w:val="0"/>
              <w:snapToGrid w:val="0"/>
              <w:jc w:val="center"/>
              <w:rPr>
                <w:rFonts w:ascii="Times New Roman" w:hAnsi="Times New Roman" w:cs="Times New Roman"/>
                <w:b/>
                <w:sz w:val="24"/>
                <w:szCs w:val="24"/>
                <w:shd w:val="clear" w:color="auto" w:fill="FFFFFF"/>
              </w:rPr>
            </w:pPr>
            <w:r w:rsidRPr="004E70A5">
              <w:rPr>
                <w:rFonts w:ascii="Times New Roman" w:hAnsi="Times New Roman" w:cs="Times New Roman"/>
                <w:b/>
                <w:sz w:val="24"/>
                <w:szCs w:val="24"/>
                <w:shd w:val="clear" w:color="auto" w:fill="C5E0B3" w:themeFill="accent6" w:themeFillTint="66"/>
              </w:rPr>
              <w:t>Одиниця</w:t>
            </w:r>
          </w:p>
          <w:p w14:paraId="704E3966"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sz w:val="24"/>
                <w:szCs w:val="24"/>
                <w:shd w:val="clear" w:color="auto" w:fill="C5E0B3" w:themeFill="accent6" w:themeFillTint="66"/>
              </w:rPr>
              <w:t>виміру</w:t>
            </w:r>
          </w:p>
        </w:tc>
        <w:tc>
          <w:tcPr>
            <w:tcW w:w="12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3FCFB44"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sz w:val="24"/>
                <w:szCs w:val="24"/>
                <w:shd w:val="clear" w:color="auto" w:fill="C5E0B3" w:themeFill="accent6" w:themeFillTint="66"/>
              </w:rPr>
              <w:t>Плановий обсяг</w:t>
            </w:r>
            <w:r w:rsidRPr="004E70A5">
              <w:rPr>
                <w:rFonts w:ascii="Times New Roman" w:hAnsi="Times New Roman" w:cs="Times New Roman"/>
                <w:b/>
                <w:sz w:val="24"/>
                <w:szCs w:val="24"/>
                <w:shd w:val="clear" w:color="auto" w:fill="FFFFFF"/>
              </w:rPr>
              <w:t xml:space="preserve"> </w:t>
            </w:r>
            <w:r w:rsidRPr="004E70A5">
              <w:rPr>
                <w:rFonts w:ascii="Times New Roman" w:hAnsi="Times New Roman" w:cs="Times New Roman"/>
                <w:b/>
                <w:sz w:val="24"/>
                <w:szCs w:val="24"/>
                <w:shd w:val="clear" w:color="auto" w:fill="C5E0B3" w:themeFill="accent6" w:themeFillTint="66"/>
              </w:rPr>
              <w:t>закупівлі</w:t>
            </w:r>
          </w:p>
        </w:tc>
        <w:tc>
          <w:tcPr>
            <w:tcW w:w="34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4000E6"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sz w:val="24"/>
                <w:szCs w:val="24"/>
                <w:shd w:val="clear" w:color="auto" w:fill="C5E0B3" w:themeFill="accent6" w:themeFillTint="66"/>
              </w:rPr>
              <w:t>Вимоги до якості Товару</w:t>
            </w:r>
          </w:p>
        </w:tc>
      </w:tr>
      <w:tr w:rsidR="004E70A5" w:rsidRPr="004E70A5" w14:paraId="6BAD0E99" w14:textId="77777777" w:rsidTr="004E70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2381A4AC"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14:paraId="3F971A06" w14:textId="77777777" w:rsidR="004E70A5" w:rsidRPr="004E70A5" w:rsidRDefault="004E70A5" w:rsidP="004E70A5">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Колотий горох</w:t>
            </w:r>
          </w:p>
        </w:tc>
        <w:tc>
          <w:tcPr>
            <w:tcW w:w="2127" w:type="dxa"/>
            <w:tcBorders>
              <w:top w:val="single" w:sz="4" w:space="0" w:color="auto"/>
              <w:left w:val="single" w:sz="4" w:space="0" w:color="auto"/>
              <w:bottom w:val="single" w:sz="4" w:space="0" w:color="auto"/>
              <w:right w:val="single" w:sz="4" w:space="0" w:color="auto"/>
            </w:tcBorders>
            <w:vAlign w:val="center"/>
          </w:tcPr>
          <w:p w14:paraId="3A67A7F6"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color w:val="000000"/>
                <w:sz w:val="24"/>
                <w:szCs w:val="24"/>
              </w:rPr>
              <w:t xml:space="preserve">15331133-8 Колотий </w:t>
            </w:r>
            <w:r w:rsidRPr="004E70A5">
              <w:rPr>
                <w:rFonts w:ascii="Times New Roman" w:hAnsi="Times New Roman" w:cs="Times New Roman"/>
                <w:sz w:val="24"/>
                <w:szCs w:val="24"/>
              </w:rPr>
              <w:t>горох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A3565E"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635315C"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eastAsia="Times New Roman" w:hAnsi="Times New Roman" w:cs="Times New Roman"/>
                <w:sz w:val="24"/>
                <w:szCs w:val="24"/>
              </w:rPr>
              <w:t>1100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1B36EC3"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sz w:val="24"/>
                <w:szCs w:val="24"/>
              </w:rPr>
              <w:t>Горох колотий  повинен бути розсипчастим, сухим, без домішок, чистий. Смак та запах мають відповідати бобовій культурі даного виду. Без ознак затхлості, плісняви та інших сторонніх запахів, не заражений шкідниками.</w:t>
            </w:r>
            <w:r w:rsidRPr="004E70A5">
              <w:rPr>
                <w:rFonts w:ascii="Times New Roman" w:hAnsi="Times New Roman" w:cs="Times New Roman"/>
                <w:color w:val="000000"/>
                <w:sz w:val="24"/>
                <w:szCs w:val="24"/>
              </w:rPr>
              <w:t xml:space="preserve"> Фасована </w:t>
            </w:r>
            <w:r w:rsidRPr="004E70A5">
              <w:rPr>
                <w:rFonts w:ascii="Times New Roman" w:hAnsi="Times New Roman" w:cs="Times New Roman"/>
                <w:color w:val="000000"/>
                <w:sz w:val="24"/>
                <w:szCs w:val="24"/>
                <w:shd w:val="clear" w:color="auto" w:fill="FFFFFF"/>
              </w:rPr>
              <w:t>у споживчу тару</w:t>
            </w:r>
            <w:r w:rsidRPr="004E70A5">
              <w:rPr>
                <w:rFonts w:ascii="Times New Roman" w:hAnsi="Times New Roman" w:cs="Times New Roman"/>
                <w:sz w:val="24"/>
                <w:szCs w:val="24"/>
              </w:rPr>
              <w:t xml:space="preserve">.  </w:t>
            </w: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4E70A5" w:rsidRPr="004E70A5" w14:paraId="1CAED333" w14:textId="77777777" w:rsidTr="004E70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6915E2AA"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14:paraId="07A580EF" w14:textId="77777777" w:rsidR="004E70A5" w:rsidRPr="004E70A5" w:rsidRDefault="004E70A5" w:rsidP="004E70A5">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Томатне пюре (томатна паста)</w:t>
            </w:r>
          </w:p>
        </w:tc>
        <w:tc>
          <w:tcPr>
            <w:tcW w:w="2127" w:type="dxa"/>
            <w:tcBorders>
              <w:top w:val="single" w:sz="4" w:space="0" w:color="auto"/>
              <w:left w:val="single" w:sz="4" w:space="0" w:color="auto"/>
              <w:bottom w:val="single" w:sz="4" w:space="0" w:color="auto"/>
              <w:right w:val="single" w:sz="4" w:space="0" w:color="auto"/>
            </w:tcBorders>
            <w:vAlign w:val="center"/>
          </w:tcPr>
          <w:p w14:paraId="2ED5DE3D"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color w:val="000000"/>
                <w:sz w:val="24"/>
                <w:szCs w:val="24"/>
              </w:rPr>
              <w:t>15331425-2 Томатне пюре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BB9397"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019E200"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eastAsia="Times New Roman" w:hAnsi="Times New Roman" w:cs="Times New Roman"/>
                <w:sz w:val="24"/>
                <w:szCs w:val="24"/>
              </w:rPr>
              <w:t>500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BFFBAD1" w14:textId="77AECD5E" w:rsidR="004E70A5" w:rsidRPr="004E70A5" w:rsidRDefault="004E70A5" w:rsidP="004E70A5">
            <w:pPr>
              <w:jc w:val="center"/>
              <w:rPr>
                <w:rFonts w:ascii="Times New Roman" w:hAnsi="Times New Roman" w:cs="Times New Roman"/>
                <w:color w:val="FF0000"/>
                <w:sz w:val="24"/>
                <w:szCs w:val="24"/>
              </w:rPr>
            </w:pPr>
            <w:r w:rsidRPr="004E70A5">
              <w:rPr>
                <w:rFonts w:ascii="Times New Roman" w:eastAsia="Arial" w:hAnsi="Times New Roman" w:cs="Times New Roman"/>
                <w:color w:val="000000"/>
                <w:sz w:val="24"/>
                <w:szCs w:val="24"/>
                <w:lang w:eastAsia="ar-SA"/>
              </w:rPr>
              <w:t>Продукт, який готується зі стиглих томатів (помідорів) шляхом протирання і уварювання їх до концентрованої маси.</w:t>
            </w:r>
            <w:r w:rsidRPr="004E70A5">
              <w:rPr>
                <w:rFonts w:ascii="Times New Roman" w:hAnsi="Times New Roman" w:cs="Times New Roman"/>
                <w:color w:val="000000"/>
                <w:sz w:val="24"/>
                <w:szCs w:val="24"/>
              </w:rPr>
              <w:t xml:space="preserve">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томатній пасті, без </w:t>
            </w:r>
            <w:r w:rsidRPr="004E70A5">
              <w:rPr>
                <w:rFonts w:ascii="Times New Roman" w:hAnsi="Times New Roman" w:cs="Times New Roman"/>
                <w:color w:val="000000"/>
                <w:sz w:val="24"/>
                <w:szCs w:val="24"/>
              </w:rPr>
              <w:lastRenderedPageBreak/>
              <w:t xml:space="preserve">гіркоти, пригару та інших сторонніх присмаку та запаху. </w:t>
            </w:r>
            <w:r w:rsidRPr="004E70A5">
              <w:rPr>
                <w:rFonts w:ascii="Times New Roman" w:hAnsi="Times New Roman" w:cs="Times New Roman"/>
                <w:sz w:val="24"/>
                <w:szCs w:val="24"/>
              </w:rPr>
              <w:t>Фасування: скляні банки не більше 0,5 л.</w:t>
            </w:r>
            <w:r w:rsidRPr="004E70A5">
              <w:rPr>
                <w:rFonts w:ascii="Times New Roman" w:hAnsi="Times New Roman" w:cs="Times New Roman"/>
                <w:sz w:val="24"/>
                <w:szCs w:val="24"/>
                <w:lang w:eastAsia="ar-SA"/>
              </w:rPr>
              <w:t xml:space="preserve">.  </w:t>
            </w:r>
            <w:r w:rsidRPr="004E70A5">
              <w:rPr>
                <w:rFonts w:ascii="Times New Roman" w:eastAsia="Arial" w:hAnsi="Times New Roman" w:cs="Times New Roman"/>
                <w:color w:val="000000"/>
                <w:sz w:val="24"/>
                <w:szCs w:val="24"/>
                <w:lang w:eastAsia="ar-SA"/>
              </w:rPr>
              <w:t xml:space="preserve">Банки повинні бути  герметично закриті з відповідним маркуванням та терміном придатності. </w:t>
            </w: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4E70A5" w:rsidRPr="004E70A5" w14:paraId="267D89C0" w14:textId="77777777" w:rsidTr="004E70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79E90299"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lastRenderedPageBreak/>
              <w:t>3</w:t>
            </w:r>
          </w:p>
        </w:tc>
        <w:tc>
          <w:tcPr>
            <w:tcW w:w="1910" w:type="dxa"/>
            <w:tcBorders>
              <w:top w:val="single" w:sz="4" w:space="0" w:color="auto"/>
              <w:left w:val="single" w:sz="4" w:space="0" w:color="auto"/>
              <w:bottom w:val="single" w:sz="4" w:space="0" w:color="auto"/>
              <w:right w:val="single" w:sz="4" w:space="0" w:color="auto"/>
            </w:tcBorders>
            <w:vAlign w:val="center"/>
            <w:hideMark/>
          </w:tcPr>
          <w:p w14:paraId="7B1594D3" w14:textId="77777777" w:rsidR="004E70A5" w:rsidRPr="004E70A5" w:rsidRDefault="004E70A5" w:rsidP="004E70A5">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Консервований горох</w:t>
            </w:r>
          </w:p>
        </w:tc>
        <w:tc>
          <w:tcPr>
            <w:tcW w:w="2127" w:type="dxa"/>
            <w:tcBorders>
              <w:top w:val="single" w:sz="4" w:space="0" w:color="auto"/>
              <w:left w:val="single" w:sz="4" w:space="0" w:color="auto"/>
              <w:bottom w:val="single" w:sz="4" w:space="0" w:color="auto"/>
              <w:right w:val="single" w:sz="4" w:space="0" w:color="auto"/>
            </w:tcBorders>
            <w:vAlign w:val="center"/>
          </w:tcPr>
          <w:p w14:paraId="149F10ED"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color w:val="000000"/>
                <w:sz w:val="24"/>
                <w:szCs w:val="24"/>
              </w:rPr>
              <w:t>15331462-3 Консервований горох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591F54"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7139B14"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eastAsia="Times New Roman" w:hAnsi="Times New Roman" w:cs="Times New Roman"/>
                <w:sz w:val="24"/>
                <w:szCs w:val="24"/>
              </w:rPr>
              <w:t>1000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63125A3" w14:textId="08097AE6" w:rsidR="004E70A5" w:rsidRPr="004E70A5" w:rsidRDefault="004E70A5" w:rsidP="004E70A5">
            <w:pPr>
              <w:jc w:val="center"/>
              <w:rPr>
                <w:rFonts w:ascii="Times New Roman" w:hAnsi="Times New Roman" w:cs="Times New Roman"/>
                <w:color w:val="FF0000"/>
                <w:sz w:val="24"/>
                <w:szCs w:val="24"/>
              </w:rPr>
            </w:pPr>
            <w:r w:rsidRPr="004E70A5">
              <w:rPr>
                <w:rFonts w:ascii="Times New Roman" w:hAnsi="Times New Roman" w:cs="Times New Roman"/>
                <w:color w:val="000000"/>
                <w:sz w:val="24"/>
                <w:szCs w:val="24"/>
              </w:rPr>
              <w:t>Горох консервований смак і запах властивий натуральному, молодому, ніжному не крохмалистому консервованому зеленому горошку.</w:t>
            </w:r>
            <w:r w:rsidRPr="004E70A5">
              <w:rPr>
                <w:rFonts w:ascii="Times New Roman" w:hAnsi="Times New Roman" w:cs="Times New Roman"/>
                <w:sz w:val="24"/>
                <w:szCs w:val="24"/>
              </w:rPr>
              <w:t xml:space="preserve"> Фасування: скляні або металеві банки не більше 0,5 л.</w:t>
            </w:r>
            <w:r w:rsidRPr="004E70A5">
              <w:rPr>
                <w:rFonts w:ascii="Times New Roman" w:hAnsi="Times New Roman" w:cs="Times New Roman"/>
                <w:sz w:val="24"/>
                <w:szCs w:val="24"/>
                <w:lang w:eastAsia="ar-SA"/>
              </w:rPr>
              <w:t xml:space="preserve">.  Банки </w:t>
            </w:r>
            <w:r w:rsidRPr="004E70A5">
              <w:rPr>
                <w:rFonts w:ascii="Times New Roman" w:eastAsia="Arial" w:hAnsi="Times New Roman" w:cs="Times New Roman"/>
                <w:color w:val="000000"/>
                <w:sz w:val="24"/>
                <w:szCs w:val="24"/>
                <w:lang w:eastAsia="ar-SA"/>
              </w:rPr>
              <w:t xml:space="preserve">повинні бути  герметично закриті з відповідним маркуванням та терміном придатності. </w:t>
            </w:r>
            <w:r w:rsidRPr="004E70A5">
              <w:rPr>
                <w:rFonts w:ascii="Times New Roman" w:hAnsi="Times New Roman" w:cs="Times New Roman"/>
                <w:sz w:val="24"/>
                <w:szCs w:val="24"/>
              </w:rPr>
              <w:t xml:space="preserve"> </w:t>
            </w: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4E70A5" w:rsidRPr="004E70A5" w14:paraId="489B6C25" w14:textId="77777777" w:rsidTr="004E70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391A52AF"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14:paraId="41E2C570" w14:textId="77777777" w:rsidR="004E70A5" w:rsidRPr="004E70A5" w:rsidRDefault="004E70A5" w:rsidP="004E70A5">
            <w:pPr>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Квасоля суха (біла мала)</w:t>
            </w:r>
          </w:p>
        </w:tc>
        <w:tc>
          <w:tcPr>
            <w:tcW w:w="2127" w:type="dxa"/>
            <w:tcBorders>
              <w:top w:val="single" w:sz="4" w:space="0" w:color="auto"/>
              <w:left w:val="single" w:sz="4" w:space="0" w:color="auto"/>
              <w:bottom w:val="single" w:sz="4" w:space="0" w:color="auto"/>
              <w:right w:val="single" w:sz="4" w:space="0" w:color="auto"/>
            </w:tcBorders>
            <w:vAlign w:val="center"/>
          </w:tcPr>
          <w:p w14:paraId="1502962C" w14:textId="77777777" w:rsidR="004E70A5" w:rsidRPr="004E70A5" w:rsidRDefault="004E70A5" w:rsidP="004E70A5">
            <w:pPr>
              <w:contextualSpacing/>
              <w:jc w:val="center"/>
              <w:rPr>
                <w:rFonts w:ascii="Times New Roman" w:hAnsi="Times New Roman" w:cs="Times New Roman"/>
                <w:color w:val="000000"/>
                <w:sz w:val="24"/>
                <w:szCs w:val="24"/>
              </w:rPr>
            </w:pPr>
            <w:r w:rsidRPr="004E70A5">
              <w:rPr>
                <w:rFonts w:ascii="Times New Roman" w:hAnsi="Times New Roman" w:cs="Times New Roman"/>
                <w:color w:val="000000"/>
                <w:sz w:val="24"/>
                <w:szCs w:val="24"/>
              </w:rPr>
              <w:t>15331131-4</w:t>
            </w:r>
          </w:p>
          <w:p w14:paraId="1F47E5B6" w14:textId="77777777" w:rsidR="004E70A5" w:rsidRPr="004E70A5" w:rsidRDefault="004E70A5" w:rsidP="004E70A5">
            <w:pPr>
              <w:contextualSpacing/>
              <w:jc w:val="center"/>
              <w:rPr>
                <w:rFonts w:ascii="Times New Roman" w:hAnsi="Times New Roman" w:cs="Times New Roman"/>
                <w:color w:val="000000"/>
                <w:sz w:val="24"/>
                <w:szCs w:val="24"/>
              </w:rPr>
            </w:pPr>
            <w:r w:rsidRPr="004E70A5">
              <w:rPr>
                <w:rFonts w:ascii="Times New Roman" w:hAnsi="Times New Roman" w:cs="Times New Roman"/>
                <w:color w:val="000000"/>
                <w:sz w:val="24"/>
                <w:szCs w:val="24"/>
              </w:rPr>
              <w:t>Оброблена квасоля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4434C9" w14:textId="77777777" w:rsidR="004E70A5" w:rsidRPr="004E70A5" w:rsidRDefault="004E70A5" w:rsidP="004E70A5">
            <w:pPr>
              <w:jc w:val="center"/>
              <w:rPr>
                <w:rFonts w:ascii="Times New Roman" w:hAnsi="Times New Roman" w:cs="Times New Roman"/>
                <w:iCs/>
                <w:sz w:val="24"/>
                <w:szCs w:val="24"/>
                <w:shd w:val="clear" w:color="auto" w:fill="FFFFFF"/>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7A9C94D" w14:textId="77777777" w:rsidR="004E70A5" w:rsidRPr="004E70A5" w:rsidRDefault="004E70A5" w:rsidP="004E70A5">
            <w:pPr>
              <w:contextualSpacing/>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300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9C7758" w14:textId="6EBC84D2" w:rsidR="004E70A5" w:rsidRPr="004E70A5" w:rsidRDefault="004E70A5" w:rsidP="004E70A5">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rPr>
                <w:bCs/>
                <w:color w:val="FF0000"/>
              </w:rPr>
            </w:pPr>
            <w:r w:rsidRPr="004E70A5">
              <w:rPr>
                <w:lang w:val="uk-UA"/>
              </w:rPr>
              <w:t>Має бути суха, чиста, у здоровому стані, не зіпріла та без теплового пошкодження під час сушіння.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Без наявності цвілі та  пошкоджень шкідниками.</w:t>
            </w:r>
          </w:p>
        </w:tc>
      </w:tr>
      <w:tr w:rsidR="004E70A5" w:rsidRPr="004E70A5" w14:paraId="697E57F9" w14:textId="77777777" w:rsidTr="004E70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0D90A6FA"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5</w:t>
            </w:r>
          </w:p>
        </w:tc>
        <w:tc>
          <w:tcPr>
            <w:tcW w:w="1910" w:type="dxa"/>
            <w:tcBorders>
              <w:top w:val="single" w:sz="4" w:space="0" w:color="auto"/>
              <w:left w:val="single" w:sz="4" w:space="0" w:color="auto"/>
              <w:bottom w:val="single" w:sz="4" w:space="0" w:color="auto"/>
              <w:right w:val="single" w:sz="4" w:space="0" w:color="auto"/>
            </w:tcBorders>
            <w:vAlign w:val="center"/>
            <w:hideMark/>
          </w:tcPr>
          <w:p w14:paraId="01628F01" w14:textId="77777777" w:rsidR="004E70A5" w:rsidRPr="004E70A5" w:rsidRDefault="004E70A5" w:rsidP="004E70A5">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Джеми (повидло фруктове)</w:t>
            </w:r>
          </w:p>
        </w:tc>
        <w:tc>
          <w:tcPr>
            <w:tcW w:w="2127" w:type="dxa"/>
            <w:tcBorders>
              <w:top w:val="single" w:sz="4" w:space="0" w:color="auto"/>
              <w:left w:val="single" w:sz="4" w:space="0" w:color="auto"/>
              <w:bottom w:val="single" w:sz="4" w:space="0" w:color="auto"/>
              <w:right w:val="single" w:sz="4" w:space="0" w:color="auto"/>
            </w:tcBorders>
            <w:vAlign w:val="center"/>
          </w:tcPr>
          <w:p w14:paraId="1EA39D4A"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color w:val="000000"/>
                <w:sz w:val="24"/>
                <w:szCs w:val="24"/>
              </w:rPr>
              <w:t>15332290-3 Джеми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D5E57F"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9D1E2CB"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eastAsia="Times New Roman" w:hAnsi="Times New Roman" w:cs="Times New Roman"/>
                <w:sz w:val="24"/>
                <w:szCs w:val="24"/>
              </w:rPr>
              <w:t>600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3F685A7" w14:textId="51406021"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sz w:val="24"/>
                <w:szCs w:val="24"/>
              </w:rPr>
              <w:t>Повидло - однорідна, густа, перетерта маса без кісточок, без не протертих шматочків шкірочки чи інших рослинних домішок. Смак солодкий або кислувато-солодкий. Гатунок вищий. Розфасоване в ящики, застелені пергаментом, до 6 кг.</w:t>
            </w:r>
          </w:p>
          <w:p w14:paraId="23720D8B" w14:textId="2DB4A4EF"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4E70A5" w:rsidRPr="004E70A5" w14:paraId="5CD170D8" w14:textId="77777777" w:rsidTr="004E70A5">
        <w:trPr>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2F01DA6D"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6</w:t>
            </w:r>
          </w:p>
        </w:tc>
        <w:tc>
          <w:tcPr>
            <w:tcW w:w="1910" w:type="dxa"/>
            <w:tcBorders>
              <w:top w:val="single" w:sz="4" w:space="0" w:color="auto"/>
              <w:left w:val="single" w:sz="4" w:space="0" w:color="auto"/>
              <w:bottom w:val="single" w:sz="4" w:space="0" w:color="auto"/>
              <w:right w:val="single" w:sz="4" w:space="0" w:color="auto"/>
            </w:tcBorders>
            <w:vAlign w:val="center"/>
            <w:hideMark/>
          </w:tcPr>
          <w:p w14:paraId="752561CF" w14:textId="77777777" w:rsidR="004E70A5" w:rsidRPr="004E70A5" w:rsidRDefault="004E70A5" w:rsidP="004E70A5">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Сухофрукти (сушені яблука)</w:t>
            </w:r>
          </w:p>
        </w:tc>
        <w:tc>
          <w:tcPr>
            <w:tcW w:w="2127" w:type="dxa"/>
            <w:tcBorders>
              <w:top w:val="single" w:sz="4" w:space="0" w:color="auto"/>
              <w:left w:val="single" w:sz="4" w:space="0" w:color="auto"/>
              <w:bottom w:val="single" w:sz="4" w:space="0" w:color="auto"/>
              <w:right w:val="single" w:sz="4" w:space="0" w:color="auto"/>
            </w:tcBorders>
            <w:vAlign w:val="center"/>
          </w:tcPr>
          <w:p w14:paraId="43778A05"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sz w:val="24"/>
                <w:szCs w:val="24"/>
              </w:rPr>
              <w:t>15332410-1 Сухофрукти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F6C83E"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56CD7FA"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eastAsia="Times New Roman" w:hAnsi="Times New Roman" w:cs="Times New Roman"/>
                <w:sz w:val="24"/>
                <w:szCs w:val="24"/>
              </w:rPr>
              <w:t>1300</w:t>
            </w:r>
          </w:p>
        </w:tc>
        <w:tc>
          <w:tcPr>
            <w:tcW w:w="3403" w:type="dxa"/>
            <w:tcBorders>
              <w:top w:val="single" w:sz="4" w:space="0" w:color="auto"/>
              <w:left w:val="single" w:sz="4" w:space="0" w:color="auto"/>
              <w:bottom w:val="single" w:sz="4" w:space="0" w:color="auto"/>
              <w:right w:val="single" w:sz="4" w:space="0" w:color="auto"/>
            </w:tcBorders>
            <w:vAlign w:val="center"/>
          </w:tcPr>
          <w:p w14:paraId="5BA66969" w14:textId="77777777" w:rsidR="004E70A5" w:rsidRPr="004E70A5" w:rsidRDefault="004E70A5" w:rsidP="004E70A5">
            <w:pPr>
              <w:jc w:val="center"/>
              <w:rPr>
                <w:rFonts w:ascii="Times New Roman" w:hAnsi="Times New Roman" w:cs="Times New Roman"/>
                <w:sz w:val="24"/>
                <w:szCs w:val="24"/>
              </w:rPr>
            </w:pPr>
          </w:p>
          <w:p w14:paraId="1A26C7F3"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sz w:val="24"/>
                <w:szCs w:val="24"/>
              </w:rPr>
              <w:t xml:space="preserve">Сушені яблука мають бути світлого кольору, без сторонніх домішок, добре висушені, не </w:t>
            </w:r>
            <w:proofErr w:type="spellStart"/>
            <w:r w:rsidRPr="004E70A5">
              <w:rPr>
                <w:rFonts w:ascii="Times New Roman" w:hAnsi="Times New Roman" w:cs="Times New Roman"/>
                <w:sz w:val="24"/>
                <w:szCs w:val="24"/>
              </w:rPr>
              <w:t>перепалені,смак</w:t>
            </w:r>
            <w:proofErr w:type="spellEnd"/>
            <w:r w:rsidRPr="004E70A5">
              <w:rPr>
                <w:rFonts w:ascii="Times New Roman" w:hAnsi="Times New Roman" w:cs="Times New Roman"/>
                <w:sz w:val="24"/>
                <w:szCs w:val="24"/>
              </w:rPr>
              <w:t xml:space="preserve"> і запах притаманний даному виду фруктів.</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4E70A5" w:rsidRPr="004E70A5" w14:paraId="0E15DFE9" w14:textId="77777777" w:rsidTr="004E70A5">
        <w:trPr>
          <w:trHeight w:val="338"/>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69E2F7D1"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lastRenderedPageBreak/>
              <w:t>7</w:t>
            </w:r>
          </w:p>
        </w:tc>
        <w:tc>
          <w:tcPr>
            <w:tcW w:w="1910" w:type="dxa"/>
            <w:tcBorders>
              <w:top w:val="single" w:sz="4" w:space="0" w:color="auto"/>
              <w:left w:val="single" w:sz="4" w:space="0" w:color="auto"/>
              <w:bottom w:val="single" w:sz="4" w:space="0" w:color="auto"/>
              <w:right w:val="single" w:sz="4" w:space="0" w:color="auto"/>
            </w:tcBorders>
            <w:vAlign w:val="center"/>
            <w:hideMark/>
          </w:tcPr>
          <w:p w14:paraId="4349F59A" w14:textId="77777777" w:rsidR="004E70A5" w:rsidRPr="004E70A5" w:rsidRDefault="004E70A5" w:rsidP="004E70A5">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Сухофрукти (родзинки без кісточки)</w:t>
            </w:r>
          </w:p>
        </w:tc>
        <w:tc>
          <w:tcPr>
            <w:tcW w:w="2127" w:type="dxa"/>
            <w:tcBorders>
              <w:top w:val="single" w:sz="4" w:space="0" w:color="auto"/>
              <w:left w:val="single" w:sz="4" w:space="0" w:color="auto"/>
              <w:bottom w:val="single" w:sz="4" w:space="0" w:color="auto"/>
              <w:right w:val="single" w:sz="4" w:space="0" w:color="auto"/>
            </w:tcBorders>
            <w:vAlign w:val="center"/>
          </w:tcPr>
          <w:p w14:paraId="0A8E47F0"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sz w:val="24"/>
                <w:szCs w:val="24"/>
              </w:rPr>
              <w:t>15332410-1 Сухофрукти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6A6FF9"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1565643"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iCs/>
                <w:sz w:val="24"/>
                <w:szCs w:val="24"/>
                <w:shd w:val="clear" w:color="auto" w:fill="FFFFFF"/>
              </w:rPr>
              <w:t>100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83801A8" w14:textId="06284197" w:rsidR="004E70A5" w:rsidRPr="004E70A5" w:rsidRDefault="004E70A5" w:rsidP="004E70A5">
            <w:pPr>
              <w:jc w:val="center"/>
              <w:rPr>
                <w:rFonts w:ascii="Times New Roman" w:hAnsi="Times New Roman" w:cs="Times New Roman"/>
                <w:color w:val="000000"/>
                <w:sz w:val="24"/>
                <w:szCs w:val="24"/>
                <w:lang w:val="ru-RU"/>
              </w:rPr>
            </w:pPr>
            <w:r w:rsidRPr="004E70A5">
              <w:rPr>
                <w:rFonts w:ascii="Times New Roman" w:hAnsi="Times New Roman" w:cs="Times New Roman"/>
                <w:sz w:val="24"/>
                <w:szCs w:val="24"/>
              </w:rPr>
              <w:t>Родзинки (виноград сушений) мають бути світлі без кісточок, без сторонніх домішок, добре висушені,</w:t>
            </w:r>
            <w:r w:rsidRPr="004E70A5">
              <w:rPr>
                <w:rFonts w:ascii="Times New Roman" w:hAnsi="Times New Roman" w:cs="Times New Roman"/>
                <w:color w:val="000000"/>
                <w:sz w:val="24"/>
                <w:szCs w:val="24"/>
              </w:rPr>
              <w:t xml:space="preserve"> сипучі, без </w:t>
            </w:r>
            <w:proofErr w:type="spellStart"/>
            <w:r w:rsidRPr="004E70A5">
              <w:rPr>
                <w:rFonts w:ascii="Times New Roman" w:hAnsi="Times New Roman" w:cs="Times New Roman"/>
                <w:color w:val="000000"/>
                <w:sz w:val="24"/>
                <w:szCs w:val="24"/>
              </w:rPr>
              <w:t>грудкування</w:t>
            </w:r>
            <w:proofErr w:type="spellEnd"/>
            <w:r w:rsidRPr="004E70A5">
              <w:rPr>
                <w:rFonts w:ascii="Times New Roman" w:hAnsi="Times New Roman" w:cs="Times New Roman"/>
                <w:color w:val="000000"/>
                <w:sz w:val="24"/>
                <w:szCs w:val="24"/>
              </w:rPr>
              <w:t>, ягоди без плодоніжок.</w:t>
            </w:r>
            <w:r w:rsidRPr="004E70A5">
              <w:rPr>
                <w:rFonts w:ascii="Times New Roman" w:hAnsi="Times New Roman" w:cs="Times New Roman"/>
                <w:sz w:val="24"/>
                <w:szCs w:val="24"/>
              </w:rPr>
              <w:t xml:space="preserve"> </w:t>
            </w:r>
            <w:r w:rsidRPr="004E70A5">
              <w:rPr>
                <w:rFonts w:ascii="Times New Roman" w:hAnsi="Times New Roman" w:cs="Times New Roman"/>
                <w:color w:val="000000"/>
                <w:sz w:val="24"/>
                <w:szCs w:val="24"/>
              </w:rPr>
              <w:t>Сторонні присмаки, запахи та пліснява не допускаються.</w:t>
            </w:r>
          </w:p>
          <w:p w14:paraId="47A48883"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color w:val="000000"/>
                <w:sz w:val="24"/>
                <w:szCs w:val="24"/>
              </w:rPr>
              <w:t>Смак солодкий, або солодко-кислий.</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r w:rsidRPr="004E70A5">
              <w:rPr>
                <w:rFonts w:ascii="Times New Roman" w:hAnsi="Times New Roman" w:cs="Times New Roman"/>
                <w:color w:val="000000"/>
                <w:sz w:val="24"/>
                <w:szCs w:val="24"/>
              </w:rPr>
              <w:t>.</w:t>
            </w:r>
          </w:p>
        </w:tc>
      </w:tr>
      <w:tr w:rsidR="004E70A5" w:rsidRPr="004E70A5" w14:paraId="64D719EE" w14:textId="77777777" w:rsidTr="004E70A5">
        <w:trPr>
          <w:trHeight w:val="338"/>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783BAAB5"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8</w:t>
            </w:r>
          </w:p>
        </w:tc>
        <w:tc>
          <w:tcPr>
            <w:tcW w:w="1910" w:type="dxa"/>
            <w:tcBorders>
              <w:top w:val="single" w:sz="4" w:space="0" w:color="auto"/>
              <w:left w:val="single" w:sz="4" w:space="0" w:color="auto"/>
              <w:bottom w:val="single" w:sz="4" w:space="0" w:color="auto"/>
              <w:right w:val="single" w:sz="4" w:space="0" w:color="auto"/>
            </w:tcBorders>
            <w:vAlign w:val="center"/>
            <w:hideMark/>
          </w:tcPr>
          <w:p w14:paraId="2410E362" w14:textId="77777777" w:rsidR="004E70A5" w:rsidRPr="004E70A5" w:rsidRDefault="004E70A5" w:rsidP="004E70A5">
            <w:pPr>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Сухофрукти (чорнослив)</w:t>
            </w:r>
          </w:p>
        </w:tc>
        <w:tc>
          <w:tcPr>
            <w:tcW w:w="2127" w:type="dxa"/>
            <w:tcBorders>
              <w:top w:val="single" w:sz="4" w:space="0" w:color="auto"/>
              <w:left w:val="single" w:sz="4" w:space="0" w:color="auto"/>
              <w:bottom w:val="single" w:sz="4" w:space="0" w:color="auto"/>
              <w:right w:val="single" w:sz="4" w:space="0" w:color="auto"/>
            </w:tcBorders>
            <w:vAlign w:val="center"/>
          </w:tcPr>
          <w:p w14:paraId="5D4BB6C8"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sz w:val="24"/>
                <w:szCs w:val="24"/>
              </w:rPr>
              <w:t>15332410-1 Сухофрукти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AFF1EB"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4E0A75A" w14:textId="77777777" w:rsidR="004E70A5" w:rsidRPr="004E70A5" w:rsidRDefault="004E70A5" w:rsidP="004E70A5">
            <w:pPr>
              <w:contextualSpacing/>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50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980FF82" w14:textId="5168EC63" w:rsidR="004E70A5" w:rsidRPr="004E70A5" w:rsidRDefault="004E70A5" w:rsidP="004E70A5">
            <w:pPr>
              <w:contextualSpacing/>
              <w:jc w:val="center"/>
              <w:rPr>
                <w:rFonts w:ascii="Times New Roman" w:hAnsi="Times New Roman" w:cs="Times New Roman"/>
                <w:sz w:val="24"/>
                <w:szCs w:val="24"/>
              </w:rPr>
            </w:pPr>
            <w:r w:rsidRPr="004E70A5">
              <w:rPr>
                <w:rFonts w:ascii="Times New Roman" w:hAnsi="Times New Roman" w:cs="Times New Roman"/>
                <w:sz w:val="24"/>
                <w:szCs w:val="24"/>
              </w:rPr>
              <w:t xml:space="preserve">Доброякісні сушені фрукти без кісточок, чисті, сухі пружні, неламкі, солодкувато-кислого або солодкуватого смаку, еластичні, у воді повинні розбухати. Без стороннього присмаку або запаху (диму, затхлості, кислого запаху і </w:t>
            </w:r>
            <w:proofErr w:type="spellStart"/>
            <w:r w:rsidRPr="004E70A5">
              <w:rPr>
                <w:rFonts w:ascii="Times New Roman" w:hAnsi="Times New Roman" w:cs="Times New Roman"/>
                <w:sz w:val="24"/>
                <w:szCs w:val="24"/>
              </w:rPr>
              <w:t>т.п</w:t>
            </w:r>
            <w:proofErr w:type="spellEnd"/>
            <w:r w:rsidRPr="004E70A5">
              <w:rPr>
                <w:rFonts w:ascii="Times New Roman" w:hAnsi="Times New Roman" w:cs="Times New Roman"/>
                <w:sz w:val="24"/>
                <w:szCs w:val="24"/>
              </w:rPr>
              <w:t>.).</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4E70A5" w:rsidRPr="004E70A5" w14:paraId="11E42010" w14:textId="77777777" w:rsidTr="004E70A5">
        <w:trPr>
          <w:trHeight w:val="338"/>
          <w:jc w:val="center"/>
        </w:trPr>
        <w:tc>
          <w:tcPr>
            <w:tcW w:w="609" w:type="dxa"/>
            <w:tcBorders>
              <w:top w:val="single" w:sz="4" w:space="0" w:color="auto"/>
              <w:left w:val="single" w:sz="4" w:space="0" w:color="auto"/>
              <w:bottom w:val="single" w:sz="4" w:space="0" w:color="auto"/>
              <w:right w:val="single" w:sz="4" w:space="0" w:color="auto"/>
            </w:tcBorders>
            <w:vAlign w:val="center"/>
            <w:hideMark/>
          </w:tcPr>
          <w:p w14:paraId="2B0ABB78" w14:textId="77777777" w:rsidR="004E70A5" w:rsidRPr="004E70A5" w:rsidRDefault="004E70A5" w:rsidP="004E70A5">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9</w:t>
            </w:r>
          </w:p>
        </w:tc>
        <w:tc>
          <w:tcPr>
            <w:tcW w:w="1910" w:type="dxa"/>
            <w:tcBorders>
              <w:top w:val="single" w:sz="4" w:space="0" w:color="auto"/>
              <w:left w:val="single" w:sz="4" w:space="0" w:color="auto"/>
              <w:bottom w:val="single" w:sz="4" w:space="0" w:color="auto"/>
              <w:right w:val="single" w:sz="4" w:space="0" w:color="auto"/>
            </w:tcBorders>
            <w:vAlign w:val="center"/>
            <w:hideMark/>
          </w:tcPr>
          <w:p w14:paraId="55C6B5AC" w14:textId="77777777" w:rsidR="004E70A5" w:rsidRPr="004E70A5" w:rsidRDefault="004E70A5" w:rsidP="004E70A5">
            <w:pPr>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Сухофрукти (курага)</w:t>
            </w:r>
          </w:p>
        </w:tc>
        <w:tc>
          <w:tcPr>
            <w:tcW w:w="2127" w:type="dxa"/>
            <w:tcBorders>
              <w:top w:val="single" w:sz="4" w:space="0" w:color="auto"/>
              <w:left w:val="single" w:sz="4" w:space="0" w:color="auto"/>
              <w:bottom w:val="single" w:sz="4" w:space="0" w:color="auto"/>
              <w:right w:val="single" w:sz="4" w:space="0" w:color="auto"/>
            </w:tcBorders>
            <w:vAlign w:val="center"/>
          </w:tcPr>
          <w:p w14:paraId="343D9AA1" w14:textId="77777777" w:rsidR="004E70A5" w:rsidRPr="004E70A5" w:rsidRDefault="004E70A5" w:rsidP="004E70A5">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sz w:val="24"/>
                <w:szCs w:val="24"/>
              </w:rPr>
              <w:t>15332410-1 Сухофрукти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61D733" w14:textId="77777777" w:rsidR="004E70A5" w:rsidRPr="004E70A5" w:rsidRDefault="004E70A5" w:rsidP="004E70A5">
            <w:pPr>
              <w:jc w:val="center"/>
              <w:rPr>
                <w:rFonts w:ascii="Times New Roman" w:hAnsi="Times New Roman" w:cs="Times New Roman"/>
                <w:sz w:val="24"/>
                <w:szCs w:val="24"/>
              </w:rPr>
            </w:pPr>
            <w:r w:rsidRPr="004E70A5">
              <w:rPr>
                <w:rFonts w:ascii="Times New Roman" w:hAnsi="Times New Roman" w:cs="Times New Roman"/>
                <w:iCs/>
                <w:sz w:val="24"/>
                <w:szCs w:val="24"/>
                <w:shd w:val="clear" w:color="auto" w:fill="FFFFFF"/>
              </w:rPr>
              <w:t>кг</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68988A8" w14:textId="77777777" w:rsidR="004E70A5" w:rsidRPr="004E70A5" w:rsidRDefault="004E70A5" w:rsidP="004E70A5">
            <w:pPr>
              <w:contextualSpacing/>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100</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54C79A8" w14:textId="77777777" w:rsidR="004E70A5" w:rsidRPr="004E70A5" w:rsidRDefault="004E70A5" w:rsidP="004E70A5">
            <w:pPr>
              <w:contextualSpacing/>
              <w:jc w:val="center"/>
              <w:rPr>
                <w:rFonts w:ascii="Times New Roman" w:hAnsi="Times New Roman" w:cs="Times New Roman"/>
                <w:sz w:val="24"/>
                <w:szCs w:val="24"/>
              </w:rPr>
            </w:pPr>
            <w:r w:rsidRPr="004E70A5">
              <w:rPr>
                <w:rFonts w:ascii="Times New Roman" w:hAnsi="Times New Roman" w:cs="Times New Roman"/>
                <w:sz w:val="24"/>
                <w:szCs w:val="24"/>
              </w:rPr>
              <w:t>Абрикоси сушені. Плоди повинні бути чисті, сухі, без паразитів, середнього розміру без кісточки, без плісняви, без механічних домішок та сторонніх присмаків.</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bl>
    <w:p w14:paraId="49C03305" w14:textId="77777777" w:rsidR="004E70A5" w:rsidRDefault="004E70A5" w:rsidP="007172E9">
      <w:pPr>
        <w:autoSpaceDE w:val="0"/>
        <w:autoSpaceDN w:val="0"/>
        <w:adjustRightInd w:val="0"/>
        <w:spacing w:after="0"/>
        <w:rPr>
          <w:rFonts w:ascii="Times New Roman" w:hAnsi="Times New Roman" w:cs="Times New Roman"/>
          <w:b/>
          <w:bCs/>
          <w:u w:val="single"/>
        </w:rPr>
      </w:pPr>
    </w:p>
    <w:p w14:paraId="6DD9E57F" w14:textId="77777777" w:rsidR="00591225" w:rsidRDefault="00591225" w:rsidP="007172E9">
      <w:pPr>
        <w:autoSpaceDE w:val="0"/>
        <w:autoSpaceDN w:val="0"/>
        <w:adjustRightInd w:val="0"/>
        <w:spacing w:after="0"/>
        <w:rPr>
          <w:rFonts w:ascii="Times New Roman" w:hAnsi="Times New Roman" w:cs="Times New Roman"/>
          <w:b/>
          <w:bCs/>
          <w:u w:val="single"/>
        </w:rPr>
      </w:pPr>
    </w:p>
    <w:p w14:paraId="70C48DA7" w14:textId="6FAD23DB" w:rsidR="00591225" w:rsidRDefault="00591225" w:rsidP="00591225">
      <w:pPr>
        <w:spacing w:after="0" w:line="240" w:lineRule="auto"/>
        <w:rPr>
          <w:rFonts w:ascii="Times New Roman" w:hAnsi="Times New Roman" w:cs="Times New Roman"/>
          <w:b/>
          <w:bCs/>
          <w:u w:val="single"/>
        </w:rPr>
      </w:pPr>
      <w:r>
        <w:rPr>
          <w:rFonts w:ascii="Times New Roman" w:hAnsi="Times New Roman" w:cs="Times New Roman"/>
          <w:sz w:val="24"/>
          <w:szCs w:val="24"/>
        </w:rPr>
        <w:t xml:space="preserve">           </w:t>
      </w:r>
    </w:p>
    <w:p w14:paraId="337DFC3B" w14:textId="77777777" w:rsidR="00591225" w:rsidRDefault="00591225" w:rsidP="007172E9">
      <w:pPr>
        <w:autoSpaceDE w:val="0"/>
        <w:autoSpaceDN w:val="0"/>
        <w:adjustRightInd w:val="0"/>
        <w:spacing w:after="0"/>
        <w:rPr>
          <w:rFonts w:ascii="Times New Roman" w:hAnsi="Times New Roman" w:cs="Times New Roman"/>
          <w:b/>
          <w:bCs/>
          <w:u w:val="single"/>
        </w:rPr>
      </w:pPr>
    </w:p>
    <w:p w14:paraId="0EC6E426" w14:textId="606C3D71" w:rsidR="007172E9" w:rsidRDefault="007172E9" w:rsidP="007172E9">
      <w:pPr>
        <w:autoSpaceDE w:val="0"/>
        <w:autoSpaceDN w:val="0"/>
        <w:adjustRightInd w:val="0"/>
        <w:spacing w:after="0"/>
        <w:rPr>
          <w:rFonts w:ascii="Times New Roman" w:hAnsi="Times New Roman" w:cs="Times New Roman"/>
          <w:b/>
          <w:bCs/>
          <w:u w:val="single"/>
        </w:rPr>
      </w:pPr>
      <w:r w:rsidRPr="007172E9">
        <w:rPr>
          <w:rFonts w:ascii="Times New Roman" w:hAnsi="Times New Roman" w:cs="Times New Roman"/>
          <w:b/>
          <w:bCs/>
          <w:u w:val="single"/>
        </w:rPr>
        <w:t>Вимоги щодо якості Товару:</w:t>
      </w:r>
    </w:p>
    <w:p w14:paraId="16C544AD" w14:textId="77777777" w:rsidR="004E70A5" w:rsidRDefault="004E70A5" w:rsidP="004E70A5">
      <w:pPr>
        <w:shd w:val="clear" w:color="auto" w:fill="FFFFFF"/>
        <w:spacing w:after="0"/>
        <w:ind w:firstLine="656"/>
        <w:jc w:val="both"/>
        <w:rPr>
          <w:rFonts w:ascii="Times New Roman" w:hAnsi="Times New Roman" w:cs="Times New Roman"/>
          <w:sz w:val="24"/>
          <w:szCs w:val="24"/>
        </w:rPr>
      </w:pPr>
      <w:r>
        <w:rPr>
          <w:rFonts w:ascii="Times New Roman" w:hAnsi="Times New Roman" w:cs="Times New Roman"/>
          <w:sz w:val="24"/>
          <w:szCs w:val="24"/>
          <w:shd w:val="clear" w:color="auto" w:fill="FFFFFF"/>
        </w:rPr>
        <w:t>Товар  н</w:t>
      </w:r>
      <w:r>
        <w:rPr>
          <w:rFonts w:ascii="Times New Roman" w:hAnsi="Times New Roman" w:cs="Times New Roman"/>
          <w:sz w:val="24"/>
          <w:szCs w:val="24"/>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Pr>
          <w:rFonts w:ascii="Times New Roman" w:hAnsi="Times New Roman" w:cs="Times New Roman"/>
          <w:sz w:val="24"/>
          <w:szCs w:val="24"/>
        </w:rPr>
        <w:t>підсолоджувачі</w:t>
      </w:r>
      <w:proofErr w:type="spellEnd"/>
      <w:r>
        <w:rPr>
          <w:rFonts w:ascii="Times New Roman" w:hAnsi="Times New Roman" w:cs="Times New Roman"/>
          <w:sz w:val="24"/>
          <w:szCs w:val="24"/>
        </w:rPr>
        <w:t xml:space="preserve">, підсилювачі смаку, консерванти, розпушувачі, ГМО, тощо. </w:t>
      </w:r>
    </w:p>
    <w:p w14:paraId="28E86855" w14:textId="77777777" w:rsidR="004E70A5" w:rsidRDefault="004E70A5" w:rsidP="004E70A5">
      <w:pPr>
        <w:pStyle w:val="220"/>
        <w:spacing w:after="0" w:line="240" w:lineRule="auto"/>
        <w:ind w:left="644"/>
        <w:rPr>
          <w:sz w:val="24"/>
          <w:szCs w:val="24"/>
          <w:lang w:val="ru-RU"/>
        </w:rPr>
      </w:pPr>
      <w:r>
        <w:rPr>
          <w:sz w:val="24"/>
          <w:szCs w:val="24"/>
          <w:lang w:val="ru-RU"/>
        </w:rPr>
        <w:t xml:space="preserve">Тара та упаковка </w:t>
      </w:r>
      <w:proofErr w:type="spellStart"/>
      <w:r>
        <w:rPr>
          <w:sz w:val="24"/>
          <w:szCs w:val="24"/>
          <w:lang w:val="ru-RU"/>
        </w:rPr>
        <w:t>повинні</w:t>
      </w:r>
      <w:proofErr w:type="spellEnd"/>
      <w:r>
        <w:rPr>
          <w:sz w:val="24"/>
          <w:szCs w:val="24"/>
          <w:lang w:val="ru-RU"/>
        </w:rPr>
        <w:t xml:space="preserve"> бути </w:t>
      </w:r>
      <w:proofErr w:type="spellStart"/>
      <w:r>
        <w:rPr>
          <w:sz w:val="24"/>
          <w:szCs w:val="24"/>
          <w:lang w:val="ru-RU"/>
        </w:rPr>
        <w:t>виготовлені</w:t>
      </w:r>
      <w:proofErr w:type="spellEnd"/>
      <w:r>
        <w:rPr>
          <w:sz w:val="24"/>
          <w:szCs w:val="24"/>
          <w:lang w:val="ru-RU"/>
        </w:rPr>
        <w:t xml:space="preserve"> з </w:t>
      </w:r>
      <w:proofErr w:type="spellStart"/>
      <w:r>
        <w:rPr>
          <w:sz w:val="24"/>
          <w:szCs w:val="24"/>
          <w:lang w:val="ru-RU"/>
        </w:rPr>
        <w:t>матеріалів</w:t>
      </w:r>
      <w:proofErr w:type="spellEnd"/>
      <w:r>
        <w:rPr>
          <w:sz w:val="24"/>
          <w:szCs w:val="24"/>
          <w:lang w:val="ru-RU"/>
        </w:rPr>
        <w:t xml:space="preserve">, </w:t>
      </w:r>
      <w:proofErr w:type="spellStart"/>
      <w:r>
        <w:rPr>
          <w:sz w:val="24"/>
          <w:szCs w:val="24"/>
          <w:lang w:val="ru-RU"/>
        </w:rPr>
        <w:t>дозволених</w:t>
      </w:r>
      <w:proofErr w:type="spellEnd"/>
      <w:r>
        <w:rPr>
          <w:sz w:val="24"/>
          <w:szCs w:val="24"/>
          <w:lang w:val="ru-RU"/>
        </w:rPr>
        <w:t xml:space="preserve"> для </w:t>
      </w:r>
      <w:proofErr w:type="spellStart"/>
      <w:r>
        <w:rPr>
          <w:sz w:val="24"/>
          <w:szCs w:val="24"/>
          <w:lang w:val="ru-RU"/>
        </w:rPr>
        <w:t>використання</w:t>
      </w:r>
      <w:proofErr w:type="spellEnd"/>
      <w:r>
        <w:rPr>
          <w:sz w:val="24"/>
          <w:szCs w:val="24"/>
          <w:lang w:val="ru-RU"/>
        </w:rPr>
        <w:t xml:space="preserve"> в </w:t>
      </w:r>
      <w:proofErr w:type="spellStart"/>
      <w:r>
        <w:rPr>
          <w:sz w:val="24"/>
          <w:szCs w:val="24"/>
          <w:lang w:val="ru-RU"/>
        </w:rPr>
        <w:t>Україні</w:t>
      </w:r>
      <w:proofErr w:type="spellEnd"/>
      <w:r>
        <w:rPr>
          <w:sz w:val="24"/>
          <w:szCs w:val="24"/>
          <w:lang w:val="ru-RU"/>
        </w:rPr>
        <w:t>.</w:t>
      </w:r>
    </w:p>
    <w:p w14:paraId="06DD79DA" w14:textId="77777777" w:rsidR="004E70A5" w:rsidRDefault="004E70A5" w:rsidP="004E70A5">
      <w:pPr>
        <w:pStyle w:val="aa"/>
        <w:shd w:val="clear" w:color="auto" w:fill="FFFFFF"/>
        <w:spacing w:before="0" w:beforeAutospacing="0" w:after="0" w:afterAutospacing="0"/>
        <w:ind w:firstLine="656"/>
        <w:jc w:val="both"/>
        <w:rPr>
          <w:b/>
          <w:i/>
        </w:rPr>
      </w:pPr>
      <w:r>
        <w:rPr>
          <w:b/>
          <w:i/>
        </w:rPr>
        <w:t>На кожному продукті має бути маркування підприємства-виробника.</w:t>
      </w:r>
    </w:p>
    <w:p w14:paraId="79985F5B" w14:textId="77777777" w:rsidR="004E70A5" w:rsidRDefault="004E70A5" w:rsidP="004E70A5">
      <w:pPr>
        <w:widowControl w:val="0"/>
        <w:spacing w:after="0"/>
        <w:ind w:firstLine="656"/>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rPr>
        <w:t xml:space="preserve">Учасник у складі тендерної пропозиції повинен надати </w:t>
      </w:r>
      <w:r>
        <w:rPr>
          <w:rFonts w:ascii="Times New Roman" w:hAnsi="Times New Roman" w:cs="Times New Roman"/>
          <w:sz w:val="24"/>
          <w:szCs w:val="24"/>
          <w:shd w:val="clear" w:color="auto" w:fill="FFFFFF"/>
        </w:rPr>
        <w:t xml:space="preserve">документ, що підтверджує </w:t>
      </w:r>
      <w:r>
        <w:rPr>
          <w:rFonts w:ascii="Times New Roman" w:hAnsi="Times New Roman" w:cs="Times New Roman"/>
          <w:sz w:val="24"/>
          <w:szCs w:val="24"/>
        </w:rPr>
        <w:t>походження, безпечність і якість товару</w:t>
      </w:r>
      <w:r>
        <w:rPr>
          <w:rFonts w:ascii="Times New Roman" w:hAnsi="Times New Roman" w:cs="Times New Roman"/>
          <w:sz w:val="24"/>
          <w:szCs w:val="24"/>
          <w:shd w:val="clear" w:color="auto" w:fill="FFFFFF"/>
        </w:rPr>
        <w:t xml:space="preserve"> (декларація виробника, сертифікат якості, паспорт якості,  тощо). </w:t>
      </w:r>
    </w:p>
    <w:p w14:paraId="4070C204" w14:textId="77777777" w:rsidR="004E70A5" w:rsidRDefault="004E70A5" w:rsidP="004E70A5">
      <w:pPr>
        <w:autoSpaceDE w:val="0"/>
        <w:autoSpaceDN w:val="0"/>
        <w:adjustRightInd w:val="0"/>
        <w:spacing w:after="0"/>
        <w:rPr>
          <w:rFonts w:ascii="Times New Roman" w:hAnsi="Times New Roman" w:cs="Times New Roman"/>
          <w:sz w:val="24"/>
          <w:szCs w:val="24"/>
        </w:rPr>
      </w:pPr>
      <w:r>
        <w:rPr>
          <w:rFonts w:ascii="Times New Roman" w:hAnsi="Times New Roman" w:cs="Times New Roman"/>
          <w:b/>
          <w:bCs/>
          <w:sz w:val="24"/>
          <w:szCs w:val="24"/>
          <w:u w:val="single"/>
        </w:rPr>
        <w:t>Загальні умови постачання</w:t>
      </w:r>
      <w:r>
        <w:rPr>
          <w:rFonts w:ascii="Times New Roman" w:hAnsi="Times New Roman" w:cs="Times New Roman"/>
          <w:sz w:val="24"/>
          <w:szCs w:val="24"/>
        </w:rPr>
        <w:t>:</w:t>
      </w:r>
    </w:p>
    <w:p w14:paraId="40CFDD55" w14:textId="77777777" w:rsidR="004E70A5" w:rsidRDefault="004E70A5" w:rsidP="004E70A5">
      <w:pPr>
        <w:pStyle w:val="aa"/>
        <w:widowControl w:val="0"/>
        <w:spacing w:before="0" w:beforeAutospacing="0" w:after="0" w:afterAutospacing="0"/>
        <w:ind w:right="113" w:firstLine="708"/>
        <w:contextualSpacing/>
        <w:jc w:val="both"/>
      </w:pPr>
      <w:r>
        <w:t>1. Товар постачається невеликими частинами протягом дії Договору відповідно до потреби Замовника, виходячи з його виробничої необхідності, до 31 грудня 2024 року. Поставка товару  здійснюється, з 7-30 год. протягом дня поставки, в кількості та асортименті, відповідно до замовлення.</w:t>
      </w:r>
    </w:p>
    <w:p w14:paraId="016AE378" w14:textId="77777777" w:rsidR="004E70A5" w:rsidRDefault="004E70A5" w:rsidP="004E70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замовленні вказується найменування та кількість Товару, який замовляється, дата поставки, місце поставки, Замовлення направляється Покупцем  у будь-якій   йому доступній формі  (телефоном, письмово, факсом, електронною поштою тощо).  </w:t>
      </w:r>
    </w:p>
    <w:p w14:paraId="7CA5210C" w14:textId="77777777" w:rsidR="004E70A5" w:rsidRDefault="004E70A5" w:rsidP="004E70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2. </w:t>
      </w:r>
      <w:r>
        <w:rPr>
          <w:rFonts w:ascii="Times New Roman" w:hAnsi="Times New Roman" w:cs="Times New Roman"/>
          <w:sz w:val="24"/>
          <w:szCs w:val="24"/>
        </w:rPr>
        <w:t xml:space="preserve">Розрахунок за поставлений товар – у безготівковій формі, згідно з </w:t>
      </w:r>
      <w:proofErr w:type="spellStart"/>
      <w:r>
        <w:rPr>
          <w:rFonts w:ascii="Times New Roman" w:hAnsi="Times New Roman" w:cs="Times New Roman"/>
          <w:sz w:val="24"/>
          <w:szCs w:val="24"/>
        </w:rPr>
        <w:t>проєктом</w:t>
      </w:r>
      <w:proofErr w:type="spellEnd"/>
      <w:r>
        <w:rPr>
          <w:rFonts w:ascii="Times New Roman" w:hAnsi="Times New Roman" w:cs="Times New Roman"/>
          <w:sz w:val="24"/>
          <w:szCs w:val="24"/>
        </w:rPr>
        <w:t xml:space="preserve"> договору.</w:t>
      </w:r>
    </w:p>
    <w:p w14:paraId="65F1BAE0" w14:textId="77777777" w:rsidR="004E70A5" w:rsidRDefault="004E70A5" w:rsidP="004E70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походження, безпечність і якість товару). Такий документ повинен бути діючим з урахуванням терміну придатності товару. </w:t>
      </w:r>
    </w:p>
    <w:p w14:paraId="059B0FF3" w14:textId="77777777" w:rsidR="004E70A5" w:rsidRDefault="004E70A5" w:rsidP="004E70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4. </w:t>
      </w:r>
      <w:r>
        <w:rPr>
          <w:rFonts w:ascii="Times New Roman" w:hAnsi="Times New Roman" w:cs="Times New Roman"/>
          <w:sz w:val="24"/>
          <w:szCs w:val="24"/>
        </w:rPr>
        <w:t>Завантаження та  вивантаження товару здійснюється  представниками постачальника.</w:t>
      </w:r>
    </w:p>
    <w:p w14:paraId="28BF9853" w14:textId="77777777" w:rsidR="004E70A5" w:rsidRDefault="004E70A5" w:rsidP="004E70A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Постачальник зобов’язується здійснювати поставку Товару автотранспортом з дотриманням санітарних вимог, в тому числі щодо сумісності продуктів харчування для перевезення продуктів харчування, а особи (водій, експедитор) зайняті перевезенням харчових продуктів, матимуть медичну  книжку з результатами медичного огляду. </w:t>
      </w:r>
    </w:p>
    <w:p w14:paraId="594360B9" w14:textId="77777777" w:rsidR="004E70A5" w:rsidRDefault="004E70A5" w:rsidP="004E70A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Всі поставленні товари повинні відповідати вимогам Закону України “Про основні принципи та вимоги до безпечності та якості харчових продуктів”,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08E2785F" w14:textId="77777777" w:rsidR="004E70A5" w:rsidRDefault="004E70A5" w:rsidP="004E70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6. </w:t>
      </w:r>
      <w:r>
        <w:rPr>
          <w:rFonts w:ascii="Times New Roman" w:hAnsi="Times New Roman" w:cs="Times New Roman"/>
          <w:sz w:val="24"/>
          <w:szCs w:val="24"/>
        </w:rPr>
        <w:t>Товар має постачатися з терміном придатності не менше 80% загального терміну зберігання.</w:t>
      </w:r>
    </w:p>
    <w:p w14:paraId="73307BD9" w14:textId="77777777" w:rsidR="004E70A5" w:rsidRDefault="004E70A5" w:rsidP="004E70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7. </w:t>
      </w:r>
      <w:r>
        <w:rPr>
          <w:rFonts w:ascii="Times New Roman" w:hAnsi="Times New Roman" w:cs="Times New Roman"/>
          <w:sz w:val="24"/>
          <w:szCs w:val="24"/>
        </w:rPr>
        <w:t>Товар повинен бути в неушкодженій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260C1B89" w14:textId="77777777" w:rsidR="004E70A5" w:rsidRDefault="004E70A5" w:rsidP="004E70A5">
      <w:pPr>
        <w:pStyle w:val="rvps2"/>
        <w:shd w:val="clear" w:color="auto" w:fill="FFFFFF"/>
        <w:spacing w:before="0" w:beforeAutospacing="0" w:after="0" w:afterAutospacing="0"/>
        <w:ind w:firstLine="450"/>
        <w:jc w:val="both"/>
      </w:pPr>
      <w:r>
        <w:t>Маркування Товарів повинно відповідати вимогам </w:t>
      </w:r>
      <w:hyperlink r:id="rId19" w:tgtFrame="_blank" w:history="1">
        <w:r w:rsidRPr="004E70A5">
          <w:rPr>
            <w:rStyle w:val="a7"/>
            <w:color w:val="auto"/>
            <w:u w:val="none"/>
          </w:rPr>
          <w:t>Закону України</w:t>
        </w:r>
      </w:hyperlink>
      <w:r>
        <w:t> «Про інформацію для споживачів щодо харчових продуктів».</w:t>
      </w:r>
    </w:p>
    <w:p w14:paraId="3989193B" w14:textId="77777777" w:rsidR="004E70A5" w:rsidRDefault="004E70A5" w:rsidP="004E70A5">
      <w:pPr>
        <w:shd w:val="clear" w:color="auto" w:fill="FFFFFF"/>
        <w:spacing w:after="0"/>
        <w:ind w:firstLine="600"/>
        <w:jc w:val="both"/>
        <w:rPr>
          <w:rFonts w:ascii="Times New Roman" w:hAnsi="Times New Roman" w:cs="Times New Roman"/>
          <w:sz w:val="24"/>
          <w:szCs w:val="24"/>
        </w:rPr>
      </w:pPr>
      <w:r>
        <w:rPr>
          <w:rFonts w:ascii="Times New Roman" w:hAnsi="Times New Roman" w:cs="Times New Roman"/>
          <w:sz w:val="24"/>
          <w:szCs w:val="24"/>
        </w:rPr>
        <w:t>При кожному постачанні товару обов’язково надаються супровідні документи на товар,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5B99CAB1" w14:textId="77777777" w:rsidR="004E70A5" w:rsidRDefault="004E70A5" w:rsidP="004E70A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lang w:val="ru-RU"/>
        </w:rPr>
        <w:t xml:space="preserve">8.  </w:t>
      </w:r>
      <w:r>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3601D579" w14:textId="77777777" w:rsidR="004E70A5" w:rsidRDefault="004E70A5" w:rsidP="004E70A5">
      <w:pPr>
        <w:pStyle w:val="rvps2"/>
        <w:spacing w:before="0" w:beforeAutospacing="0" w:after="0" w:afterAutospacing="0"/>
        <w:ind w:firstLine="540"/>
        <w:jc w:val="both"/>
        <w:rPr>
          <w:b/>
        </w:rPr>
      </w:pPr>
      <w:r>
        <w:t>9. Місце поставки</w:t>
      </w:r>
      <w:r>
        <w:rPr>
          <w:b/>
        </w:rPr>
        <w:t xml:space="preserve">: </w:t>
      </w:r>
    </w:p>
    <w:p w14:paraId="7F674F61" w14:textId="77777777" w:rsidR="004E70A5" w:rsidRDefault="004E70A5" w:rsidP="004E70A5">
      <w:pPr>
        <w:pStyle w:val="rvps2"/>
        <w:spacing w:before="0" w:beforeAutospacing="0" w:after="0" w:afterAutospacing="0"/>
        <w:ind w:firstLine="540"/>
        <w:jc w:val="both"/>
        <w:rPr>
          <w:spacing w:val="-6"/>
        </w:rPr>
      </w:pPr>
      <w:r>
        <w:rPr>
          <w:spacing w:val="-6"/>
        </w:rPr>
        <w:t xml:space="preserve">Доставка товару здійснюється у заклади дошкільної освіти  Замовника: </w:t>
      </w:r>
    </w:p>
    <w:p w14:paraId="395D46EE" w14:textId="77777777" w:rsidR="004E70A5" w:rsidRDefault="004E70A5" w:rsidP="004E70A5">
      <w:pPr>
        <w:pStyle w:val="rvps2"/>
        <w:spacing w:before="0" w:beforeAutospacing="0" w:after="0" w:afterAutospacing="0"/>
        <w:ind w:firstLine="540"/>
        <w:jc w:val="both"/>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29"/>
      </w:tblGrid>
      <w:tr w:rsidR="004E70A5" w14:paraId="255CF816"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4A76FAB1" w14:textId="77777777" w:rsidR="004E70A5" w:rsidRDefault="004E70A5">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ЗДО №2</w:t>
            </w:r>
          </w:p>
        </w:tc>
        <w:tc>
          <w:tcPr>
            <w:tcW w:w="5529" w:type="dxa"/>
            <w:tcBorders>
              <w:top w:val="single" w:sz="4" w:space="0" w:color="auto"/>
              <w:left w:val="single" w:sz="4" w:space="0" w:color="auto"/>
              <w:bottom w:val="single" w:sz="4" w:space="0" w:color="auto"/>
              <w:right w:val="single" w:sz="4" w:space="0" w:color="auto"/>
            </w:tcBorders>
            <w:hideMark/>
          </w:tcPr>
          <w:p w14:paraId="517C3729" w14:textId="77777777" w:rsidR="004E70A5" w:rsidRDefault="004E70A5">
            <w:pPr>
              <w:spacing w:after="0" w:line="240" w:lineRule="auto"/>
              <w:jc w:val="both"/>
              <w:rPr>
                <w:rFonts w:ascii="Times New Roman" w:hAnsi="Times New Roman" w:cs="Times New Roman"/>
                <w:b/>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вул.Б.Лепкого,29;</w:t>
            </w:r>
          </w:p>
        </w:tc>
      </w:tr>
      <w:tr w:rsidR="004E70A5" w14:paraId="117E17E4"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7AA635D0"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№6</w:t>
            </w:r>
          </w:p>
        </w:tc>
        <w:tc>
          <w:tcPr>
            <w:tcW w:w="5529" w:type="dxa"/>
            <w:tcBorders>
              <w:top w:val="single" w:sz="4" w:space="0" w:color="auto"/>
              <w:left w:val="single" w:sz="4" w:space="0" w:color="auto"/>
              <w:bottom w:val="single" w:sz="4" w:space="0" w:color="auto"/>
              <w:right w:val="single" w:sz="4" w:space="0" w:color="auto"/>
            </w:tcBorders>
            <w:hideMark/>
          </w:tcPr>
          <w:p w14:paraId="556B53E3"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вул.Грушевського</w:t>
            </w:r>
            <w:proofErr w:type="spellEnd"/>
            <w:r>
              <w:rPr>
                <w:rFonts w:ascii="Times New Roman" w:hAnsi="Times New Roman" w:cs="Times New Roman"/>
                <w:sz w:val="24"/>
                <w:szCs w:val="24"/>
                <w:lang w:eastAsia="ru-RU"/>
              </w:rPr>
              <w:t>, 62</w:t>
            </w:r>
          </w:p>
        </w:tc>
      </w:tr>
      <w:tr w:rsidR="004E70A5" w14:paraId="5AFFF869"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2D6732F0"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№11</w:t>
            </w:r>
          </w:p>
        </w:tc>
        <w:tc>
          <w:tcPr>
            <w:tcW w:w="5529" w:type="dxa"/>
            <w:tcBorders>
              <w:top w:val="single" w:sz="4" w:space="0" w:color="auto"/>
              <w:left w:val="single" w:sz="4" w:space="0" w:color="auto"/>
              <w:bottom w:val="single" w:sz="4" w:space="0" w:color="auto"/>
              <w:right w:val="single" w:sz="4" w:space="0" w:color="auto"/>
            </w:tcBorders>
            <w:hideMark/>
          </w:tcPr>
          <w:p w14:paraId="6B19E200"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вул.Зварицька</w:t>
            </w:r>
            <w:proofErr w:type="spellEnd"/>
            <w:r>
              <w:rPr>
                <w:rFonts w:ascii="Times New Roman" w:hAnsi="Times New Roman" w:cs="Times New Roman"/>
                <w:sz w:val="24"/>
                <w:szCs w:val="24"/>
                <w:lang w:eastAsia="ru-RU"/>
              </w:rPr>
              <w:t xml:space="preserve"> 75/1</w:t>
            </w:r>
          </w:p>
        </w:tc>
      </w:tr>
      <w:tr w:rsidR="004E70A5" w14:paraId="6B11132A"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28E9A8E4"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№12</w:t>
            </w:r>
          </w:p>
        </w:tc>
        <w:tc>
          <w:tcPr>
            <w:tcW w:w="5529" w:type="dxa"/>
            <w:tcBorders>
              <w:top w:val="single" w:sz="4" w:space="0" w:color="auto"/>
              <w:left w:val="single" w:sz="4" w:space="0" w:color="auto"/>
              <w:bottom w:val="single" w:sz="4" w:space="0" w:color="auto"/>
              <w:right w:val="single" w:sz="4" w:space="0" w:color="auto"/>
            </w:tcBorders>
            <w:hideMark/>
          </w:tcPr>
          <w:p w14:paraId="2700F704"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вул.І.Чмоли,10</w:t>
            </w:r>
          </w:p>
        </w:tc>
      </w:tr>
      <w:tr w:rsidR="004E70A5" w14:paraId="5B9551AA"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091933BD"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№13</w:t>
            </w:r>
          </w:p>
        </w:tc>
        <w:tc>
          <w:tcPr>
            <w:tcW w:w="5529" w:type="dxa"/>
            <w:tcBorders>
              <w:top w:val="single" w:sz="4" w:space="0" w:color="auto"/>
              <w:left w:val="single" w:sz="4" w:space="0" w:color="auto"/>
              <w:bottom w:val="single" w:sz="4" w:space="0" w:color="auto"/>
              <w:right w:val="single" w:sz="4" w:space="0" w:color="auto"/>
            </w:tcBorders>
            <w:hideMark/>
          </w:tcPr>
          <w:p w14:paraId="26E28858"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вул.В.Великого,25</w:t>
            </w:r>
          </w:p>
        </w:tc>
      </w:tr>
      <w:tr w:rsidR="004E70A5" w14:paraId="5BBCC5A8"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0A6ABB5B"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№15</w:t>
            </w:r>
          </w:p>
        </w:tc>
        <w:tc>
          <w:tcPr>
            <w:tcW w:w="5529" w:type="dxa"/>
            <w:tcBorders>
              <w:top w:val="single" w:sz="4" w:space="0" w:color="auto"/>
              <w:left w:val="single" w:sz="4" w:space="0" w:color="auto"/>
              <w:bottom w:val="single" w:sz="4" w:space="0" w:color="auto"/>
              <w:right w:val="single" w:sz="4" w:space="0" w:color="auto"/>
            </w:tcBorders>
            <w:hideMark/>
          </w:tcPr>
          <w:p w14:paraId="3BA2484F"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вул.Самбірська,66</w:t>
            </w:r>
          </w:p>
        </w:tc>
      </w:tr>
      <w:tr w:rsidR="004E70A5" w14:paraId="5CA85346"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73F79864"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ЗДО№19</w:t>
            </w:r>
          </w:p>
        </w:tc>
        <w:tc>
          <w:tcPr>
            <w:tcW w:w="5529" w:type="dxa"/>
            <w:tcBorders>
              <w:top w:val="single" w:sz="4" w:space="0" w:color="auto"/>
              <w:left w:val="single" w:sz="4" w:space="0" w:color="auto"/>
              <w:bottom w:val="single" w:sz="4" w:space="0" w:color="auto"/>
              <w:right w:val="single" w:sz="4" w:space="0" w:color="auto"/>
            </w:tcBorders>
            <w:hideMark/>
          </w:tcPr>
          <w:p w14:paraId="7C9E36C6"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вул.І.Франка,20</w:t>
            </w:r>
          </w:p>
        </w:tc>
      </w:tr>
      <w:tr w:rsidR="004E70A5" w14:paraId="520BE0E4"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408F7C52"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ЗДО№20</w:t>
            </w:r>
          </w:p>
        </w:tc>
        <w:tc>
          <w:tcPr>
            <w:tcW w:w="5529" w:type="dxa"/>
            <w:tcBorders>
              <w:top w:val="single" w:sz="4" w:space="0" w:color="auto"/>
              <w:left w:val="single" w:sz="4" w:space="0" w:color="auto"/>
              <w:bottom w:val="single" w:sz="4" w:space="0" w:color="auto"/>
              <w:right w:val="single" w:sz="4" w:space="0" w:color="auto"/>
            </w:tcBorders>
            <w:hideMark/>
          </w:tcPr>
          <w:p w14:paraId="5BA13219"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вул.В.Великого,60</w:t>
            </w:r>
          </w:p>
        </w:tc>
      </w:tr>
      <w:tr w:rsidR="004E70A5" w14:paraId="0071BB52"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2CBF75AD"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№24</w:t>
            </w:r>
          </w:p>
        </w:tc>
        <w:tc>
          <w:tcPr>
            <w:tcW w:w="5529" w:type="dxa"/>
            <w:tcBorders>
              <w:top w:val="single" w:sz="4" w:space="0" w:color="auto"/>
              <w:left w:val="single" w:sz="4" w:space="0" w:color="auto"/>
              <w:bottom w:val="single" w:sz="4" w:space="0" w:color="auto"/>
              <w:right w:val="single" w:sz="4" w:space="0" w:color="auto"/>
            </w:tcBorders>
            <w:hideMark/>
          </w:tcPr>
          <w:p w14:paraId="48124870"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вул.Грушевського,121</w:t>
            </w:r>
          </w:p>
        </w:tc>
      </w:tr>
      <w:tr w:rsidR="004E70A5" w14:paraId="62611A93"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262BE8F8"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№27</w:t>
            </w:r>
          </w:p>
        </w:tc>
        <w:tc>
          <w:tcPr>
            <w:tcW w:w="5529" w:type="dxa"/>
            <w:tcBorders>
              <w:top w:val="single" w:sz="4" w:space="0" w:color="auto"/>
              <w:left w:val="single" w:sz="4" w:space="0" w:color="auto"/>
              <w:bottom w:val="single" w:sz="4" w:space="0" w:color="auto"/>
              <w:right w:val="single" w:sz="4" w:space="0" w:color="auto"/>
            </w:tcBorders>
            <w:hideMark/>
          </w:tcPr>
          <w:p w14:paraId="7D954410"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вул.Чорновола,17</w:t>
            </w:r>
          </w:p>
        </w:tc>
      </w:tr>
      <w:tr w:rsidR="004E70A5" w14:paraId="3DD7D609"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42456C45"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№28</w:t>
            </w:r>
          </w:p>
        </w:tc>
        <w:tc>
          <w:tcPr>
            <w:tcW w:w="5529" w:type="dxa"/>
            <w:tcBorders>
              <w:top w:val="single" w:sz="4" w:space="0" w:color="auto"/>
              <w:left w:val="single" w:sz="4" w:space="0" w:color="auto"/>
              <w:bottom w:val="single" w:sz="4" w:space="0" w:color="auto"/>
              <w:right w:val="single" w:sz="4" w:space="0" w:color="auto"/>
            </w:tcBorders>
            <w:hideMark/>
          </w:tcPr>
          <w:p w14:paraId="7C5757FF"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вул.Бориславська,28</w:t>
            </w:r>
          </w:p>
        </w:tc>
      </w:tr>
      <w:tr w:rsidR="004E70A5" w14:paraId="5681420B"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1C3AEF9D"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№29</w:t>
            </w:r>
          </w:p>
        </w:tc>
        <w:tc>
          <w:tcPr>
            <w:tcW w:w="5529" w:type="dxa"/>
            <w:tcBorders>
              <w:top w:val="single" w:sz="4" w:space="0" w:color="auto"/>
              <w:left w:val="single" w:sz="4" w:space="0" w:color="auto"/>
              <w:bottom w:val="single" w:sz="4" w:space="0" w:color="auto"/>
              <w:right w:val="single" w:sz="4" w:space="0" w:color="auto"/>
            </w:tcBorders>
            <w:hideMark/>
          </w:tcPr>
          <w:p w14:paraId="1C07136F"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вул.В.Великого,76</w:t>
            </w:r>
          </w:p>
        </w:tc>
      </w:tr>
      <w:tr w:rsidR="004E70A5" w14:paraId="1E0881CD"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37CF8D18"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№30</w:t>
            </w:r>
          </w:p>
        </w:tc>
        <w:tc>
          <w:tcPr>
            <w:tcW w:w="5529" w:type="dxa"/>
            <w:tcBorders>
              <w:top w:val="single" w:sz="4" w:space="0" w:color="auto"/>
              <w:left w:val="single" w:sz="4" w:space="0" w:color="auto"/>
              <w:bottom w:val="single" w:sz="4" w:space="0" w:color="auto"/>
              <w:right w:val="single" w:sz="4" w:space="0" w:color="auto"/>
            </w:tcBorders>
            <w:hideMark/>
          </w:tcPr>
          <w:p w14:paraId="3064972E"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м.Дрогобич</w:t>
            </w:r>
            <w:proofErr w:type="spellEnd"/>
            <w:r>
              <w:rPr>
                <w:rFonts w:ascii="Times New Roman" w:hAnsi="Times New Roman" w:cs="Times New Roman"/>
                <w:sz w:val="24"/>
                <w:szCs w:val="24"/>
                <w:lang w:eastAsia="ru-RU"/>
              </w:rPr>
              <w:t>,  вул.П.Орлика,8</w:t>
            </w:r>
          </w:p>
        </w:tc>
      </w:tr>
      <w:tr w:rsidR="004E70A5" w14:paraId="3A061314"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476850E4"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№21</w:t>
            </w:r>
          </w:p>
        </w:tc>
        <w:tc>
          <w:tcPr>
            <w:tcW w:w="5529" w:type="dxa"/>
            <w:tcBorders>
              <w:top w:val="single" w:sz="4" w:space="0" w:color="auto"/>
              <w:left w:val="single" w:sz="4" w:space="0" w:color="auto"/>
              <w:bottom w:val="single" w:sz="4" w:space="0" w:color="auto"/>
              <w:right w:val="single" w:sz="4" w:space="0" w:color="auto"/>
            </w:tcBorders>
            <w:hideMark/>
          </w:tcPr>
          <w:p w14:paraId="07F4163F"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м.Стебник</w:t>
            </w:r>
            <w:proofErr w:type="spellEnd"/>
            <w:r>
              <w:rPr>
                <w:rFonts w:ascii="Times New Roman" w:hAnsi="Times New Roman" w:cs="Times New Roman"/>
                <w:sz w:val="24"/>
                <w:szCs w:val="24"/>
                <w:lang w:eastAsia="ru-RU"/>
              </w:rPr>
              <w:t>,  вул.Калнишевського,1</w:t>
            </w:r>
          </w:p>
        </w:tc>
      </w:tr>
      <w:tr w:rsidR="004E70A5" w14:paraId="50FBA60D"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1616B5D8"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№26</w:t>
            </w:r>
          </w:p>
        </w:tc>
        <w:tc>
          <w:tcPr>
            <w:tcW w:w="5529" w:type="dxa"/>
            <w:tcBorders>
              <w:top w:val="single" w:sz="4" w:space="0" w:color="auto"/>
              <w:left w:val="single" w:sz="4" w:space="0" w:color="auto"/>
              <w:bottom w:val="single" w:sz="4" w:space="0" w:color="auto"/>
              <w:right w:val="single" w:sz="4" w:space="0" w:color="auto"/>
            </w:tcBorders>
            <w:hideMark/>
          </w:tcPr>
          <w:p w14:paraId="004ACF34"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м.Стебник</w:t>
            </w:r>
            <w:proofErr w:type="spellEnd"/>
            <w:r>
              <w:rPr>
                <w:rFonts w:ascii="Times New Roman" w:hAnsi="Times New Roman" w:cs="Times New Roman"/>
                <w:sz w:val="24"/>
                <w:szCs w:val="24"/>
                <w:lang w:eastAsia="ru-RU"/>
              </w:rPr>
              <w:t>,  вул.А.Мельника,17</w:t>
            </w:r>
          </w:p>
        </w:tc>
      </w:tr>
      <w:tr w:rsidR="004E70A5" w14:paraId="3647BAFD"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611E2859"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№35</w:t>
            </w:r>
          </w:p>
        </w:tc>
        <w:tc>
          <w:tcPr>
            <w:tcW w:w="5529" w:type="dxa"/>
            <w:tcBorders>
              <w:top w:val="single" w:sz="4" w:space="0" w:color="auto"/>
              <w:left w:val="single" w:sz="4" w:space="0" w:color="auto"/>
              <w:bottom w:val="single" w:sz="4" w:space="0" w:color="auto"/>
              <w:right w:val="single" w:sz="4" w:space="0" w:color="auto"/>
            </w:tcBorders>
            <w:hideMark/>
          </w:tcPr>
          <w:p w14:paraId="5CFECE93" w14:textId="77777777" w:rsidR="004E70A5" w:rsidRDefault="004E70A5">
            <w:pPr>
              <w:spacing w:after="0" w:line="240" w:lineRule="auto"/>
              <w:jc w:val="both"/>
              <w:rPr>
                <w:rFonts w:ascii="Times New Roman" w:hAnsi="Times New Roman" w:cs="Times New Roman"/>
                <w:b/>
                <w:sz w:val="24"/>
                <w:szCs w:val="24"/>
                <w:lang w:eastAsia="ru-RU"/>
              </w:rPr>
            </w:pPr>
            <w:proofErr w:type="spellStart"/>
            <w:r>
              <w:rPr>
                <w:rFonts w:ascii="Times New Roman" w:hAnsi="Times New Roman" w:cs="Times New Roman"/>
                <w:sz w:val="24"/>
                <w:szCs w:val="24"/>
                <w:lang w:eastAsia="ru-RU"/>
              </w:rPr>
              <w:t>м.Стебник</w:t>
            </w:r>
            <w:proofErr w:type="spellEnd"/>
            <w:r>
              <w:rPr>
                <w:rFonts w:ascii="Times New Roman" w:hAnsi="Times New Roman" w:cs="Times New Roman"/>
                <w:sz w:val="24"/>
                <w:szCs w:val="24"/>
                <w:lang w:eastAsia="ru-RU"/>
              </w:rPr>
              <w:t>,  вул.Куліша,11</w:t>
            </w:r>
          </w:p>
        </w:tc>
      </w:tr>
      <w:tr w:rsidR="004E70A5" w14:paraId="6DC7CAA2"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78DD50BA"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«Сонечко»</w:t>
            </w:r>
          </w:p>
        </w:tc>
        <w:tc>
          <w:tcPr>
            <w:tcW w:w="5529" w:type="dxa"/>
            <w:tcBorders>
              <w:top w:val="single" w:sz="4" w:space="0" w:color="auto"/>
              <w:left w:val="single" w:sz="4" w:space="0" w:color="auto"/>
              <w:bottom w:val="single" w:sz="4" w:space="0" w:color="auto"/>
              <w:right w:val="single" w:sz="4" w:space="0" w:color="auto"/>
            </w:tcBorders>
            <w:hideMark/>
          </w:tcPr>
          <w:p w14:paraId="01BDEA07" w14:textId="0875B5FF" w:rsidR="004E70A5" w:rsidRDefault="004E70A5" w:rsidP="004E70A5">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с.Рихтичі</w:t>
            </w:r>
            <w:proofErr w:type="spellEnd"/>
            <w:r>
              <w:rPr>
                <w:rFonts w:ascii="Times New Roman" w:hAnsi="Times New Roman" w:cs="Times New Roman"/>
                <w:sz w:val="24"/>
                <w:szCs w:val="24"/>
                <w:lang w:eastAsia="ru-RU"/>
              </w:rPr>
              <w:t>, Львівської області вул.Л.Українки,1</w:t>
            </w:r>
          </w:p>
        </w:tc>
      </w:tr>
      <w:tr w:rsidR="004E70A5" w14:paraId="2F816D50"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24B59C9F"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Лішнянський</w:t>
            </w:r>
            <w:proofErr w:type="spellEnd"/>
            <w:r>
              <w:rPr>
                <w:rFonts w:ascii="Times New Roman" w:hAnsi="Times New Roman" w:cs="Times New Roman"/>
                <w:sz w:val="24"/>
                <w:szCs w:val="24"/>
                <w:lang w:eastAsia="ru-RU"/>
              </w:rPr>
              <w:t xml:space="preserve"> НВК 1-3ст.</w:t>
            </w:r>
          </w:p>
        </w:tc>
        <w:tc>
          <w:tcPr>
            <w:tcW w:w="5529" w:type="dxa"/>
            <w:tcBorders>
              <w:top w:val="single" w:sz="4" w:space="0" w:color="auto"/>
              <w:left w:val="single" w:sz="4" w:space="0" w:color="auto"/>
              <w:bottom w:val="single" w:sz="4" w:space="0" w:color="auto"/>
              <w:right w:val="single" w:sz="4" w:space="0" w:color="auto"/>
            </w:tcBorders>
            <w:hideMark/>
          </w:tcPr>
          <w:p w14:paraId="66463C3A" w14:textId="77777777" w:rsidR="004E70A5" w:rsidRDefault="004E70A5">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с.Лішня</w:t>
            </w:r>
            <w:proofErr w:type="spellEnd"/>
            <w:r>
              <w:rPr>
                <w:rFonts w:ascii="Times New Roman" w:hAnsi="Times New Roman" w:cs="Times New Roman"/>
                <w:sz w:val="24"/>
                <w:szCs w:val="24"/>
                <w:lang w:eastAsia="ru-RU"/>
              </w:rPr>
              <w:t>, Львівської області, вул.І.Франка,2</w:t>
            </w:r>
          </w:p>
        </w:tc>
      </w:tr>
      <w:tr w:rsidR="004E70A5" w14:paraId="37C6A2C7"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134B73A7" w14:textId="77777777" w:rsidR="004E70A5" w:rsidRDefault="004E70A5">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Медвежанський</w:t>
            </w:r>
            <w:proofErr w:type="spellEnd"/>
            <w:r>
              <w:rPr>
                <w:rFonts w:ascii="Times New Roman" w:hAnsi="Times New Roman" w:cs="Times New Roman"/>
                <w:sz w:val="24"/>
                <w:szCs w:val="24"/>
                <w:lang w:eastAsia="ru-RU"/>
              </w:rPr>
              <w:t xml:space="preserve"> НВК </w:t>
            </w:r>
            <w:proofErr w:type="spellStart"/>
            <w:r>
              <w:rPr>
                <w:rFonts w:ascii="Times New Roman" w:hAnsi="Times New Roman" w:cs="Times New Roman"/>
                <w:sz w:val="24"/>
                <w:szCs w:val="24"/>
                <w:lang w:eastAsia="ru-RU"/>
              </w:rPr>
              <w:t>ім.М.Біласа</w:t>
            </w:r>
            <w:proofErr w:type="spellEnd"/>
            <w:r>
              <w:rPr>
                <w:rFonts w:ascii="Times New Roman" w:hAnsi="Times New Roman" w:cs="Times New Roman"/>
                <w:sz w:val="24"/>
                <w:szCs w:val="24"/>
                <w:lang w:eastAsia="ru-RU"/>
              </w:rPr>
              <w:t xml:space="preserve"> 1-2ст.</w:t>
            </w:r>
          </w:p>
        </w:tc>
        <w:tc>
          <w:tcPr>
            <w:tcW w:w="5529" w:type="dxa"/>
            <w:tcBorders>
              <w:top w:val="single" w:sz="4" w:space="0" w:color="auto"/>
              <w:left w:val="single" w:sz="4" w:space="0" w:color="auto"/>
              <w:bottom w:val="single" w:sz="4" w:space="0" w:color="auto"/>
              <w:right w:val="single" w:sz="4" w:space="0" w:color="auto"/>
            </w:tcBorders>
            <w:hideMark/>
          </w:tcPr>
          <w:p w14:paraId="50A07C1F" w14:textId="77777777" w:rsidR="004E70A5" w:rsidRDefault="004E70A5">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с.Медвежа</w:t>
            </w:r>
            <w:proofErr w:type="spellEnd"/>
            <w:r>
              <w:rPr>
                <w:rFonts w:ascii="Times New Roman" w:hAnsi="Times New Roman" w:cs="Times New Roman"/>
                <w:sz w:val="24"/>
                <w:szCs w:val="24"/>
                <w:lang w:eastAsia="ru-RU"/>
              </w:rPr>
              <w:t>, Львівської області, вул.Долішня,2</w:t>
            </w:r>
          </w:p>
        </w:tc>
      </w:tr>
      <w:tr w:rsidR="004E70A5" w14:paraId="7A5B432E"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5A5F8D40"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ЗДО «Лис Микита»</w:t>
            </w:r>
          </w:p>
        </w:tc>
        <w:tc>
          <w:tcPr>
            <w:tcW w:w="5529" w:type="dxa"/>
            <w:tcBorders>
              <w:top w:val="single" w:sz="4" w:space="0" w:color="auto"/>
              <w:left w:val="single" w:sz="4" w:space="0" w:color="auto"/>
              <w:bottom w:val="single" w:sz="4" w:space="0" w:color="auto"/>
              <w:right w:val="single" w:sz="4" w:space="0" w:color="auto"/>
            </w:tcBorders>
            <w:hideMark/>
          </w:tcPr>
          <w:p w14:paraId="1EBAABBD" w14:textId="1F59071D" w:rsidR="004E70A5" w:rsidRDefault="004E70A5">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с.Нагуєвичі</w:t>
            </w:r>
            <w:proofErr w:type="spellEnd"/>
            <w:r>
              <w:rPr>
                <w:rFonts w:ascii="Times New Roman" w:hAnsi="Times New Roman" w:cs="Times New Roman"/>
                <w:sz w:val="24"/>
                <w:szCs w:val="24"/>
                <w:lang w:eastAsia="ru-RU"/>
              </w:rPr>
              <w:t>, Львівської області, вул.Шкільна,5</w:t>
            </w:r>
          </w:p>
        </w:tc>
      </w:tr>
      <w:tr w:rsidR="004E70A5" w14:paraId="595DCE76" w14:textId="77777777" w:rsidTr="004E70A5">
        <w:tc>
          <w:tcPr>
            <w:tcW w:w="4394" w:type="dxa"/>
            <w:tcBorders>
              <w:top w:val="single" w:sz="4" w:space="0" w:color="auto"/>
              <w:left w:val="single" w:sz="4" w:space="0" w:color="auto"/>
              <w:bottom w:val="single" w:sz="4" w:space="0" w:color="auto"/>
              <w:right w:val="single" w:sz="4" w:space="0" w:color="auto"/>
            </w:tcBorders>
            <w:hideMark/>
          </w:tcPr>
          <w:p w14:paraId="1A2D2D88" w14:textId="77777777" w:rsidR="004E70A5" w:rsidRDefault="004E70A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ЗДО «Бджілка»</w:t>
            </w:r>
          </w:p>
        </w:tc>
        <w:tc>
          <w:tcPr>
            <w:tcW w:w="5529" w:type="dxa"/>
            <w:tcBorders>
              <w:top w:val="single" w:sz="4" w:space="0" w:color="auto"/>
              <w:left w:val="single" w:sz="4" w:space="0" w:color="auto"/>
              <w:bottom w:val="single" w:sz="4" w:space="0" w:color="auto"/>
              <w:right w:val="single" w:sz="4" w:space="0" w:color="auto"/>
            </w:tcBorders>
            <w:hideMark/>
          </w:tcPr>
          <w:p w14:paraId="52386A96" w14:textId="21D91074" w:rsidR="004E70A5" w:rsidRDefault="004E70A5">
            <w:pPr>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с.Гаї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Бійничі</w:t>
            </w:r>
            <w:proofErr w:type="spellEnd"/>
            <w:r>
              <w:rPr>
                <w:rFonts w:ascii="Times New Roman" w:hAnsi="Times New Roman" w:cs="Times New Roman"/>
                <w:sz w:val="24"/>
                <w:szCs w:val="24"/>
                <w:lang w:eastAsia="ru-RU"/>
              </w:rPr>
              <w:t>, Львівської області, вул.Николяка,63а</w:t>
            </w:r>
          </w:p>
        </w:tc>
      </w:tr>
    </w:tbl>
    <w:p w14:paraId="7EC67A20" w14:textId="77777777" w:rsidR="004E70A5" w:rsidRDefault="004E70A5" w:rsidP="004E70A5">
      <w:pPr>
        <w:spacing w:after="0"/>
        <w:ind w:left="540"/>
        <w:rPr>
          <w:rStyle w:val="copy-file-field"/>
        </w:rPr>
      </w:pPr>
    </w:p>
    <w:p w14:paraId="5E3AA04D" w14:textId="0A249BDE" w:rsidR="004E70A5" w:rsidRDefault="004E70A5" w:rsidP="007172E9">
      <w:pPr>
        <w:autoSpaceDE w:val="0"/>
        <w:autoSpaceDN w:val="0"/>
        <w:adjustRightInd w:val="0"/>
        <w:spacing w:after="0"/>
        <w:rPr>
          <w:rFonts w:ascii="Times New Roman" w:hAnsi="Times New Roman" w:cs="Times New Roman"/>
          <w:b/>
          <w:bCs/>
          <w:u w:val="single"/>
        </w:rPr>
      </w:pPr>
    </w:p>
    <w:p w14:paraId="1BB6624C" w14:textId="77777777" w:rsidR="005D3C19" w:rsidRPr="00552C5C" w:rsidRDefault="005D3C19" w:rsidP="005D3C19">
      <w:pPr>
        <w:spacing w:after="0"/>
        <w:ind w:left="-284" w:firstLine="284"/>
        <w:jc w:val="both"/>
        <w:rPr>
          <w:rFonts w:ascii="Times New Roman" w:hAnsi="Times New Roman" w:cs="Times New Roman"/>
          <w:b/>
          <w:sz w:val="24"/>
          <w:szCs w:val="24"/>
          <w:lang w:eastAsia="ru-RU"/>
        </w:rPr>
      </w:pPr>
      <w:r w:rsidRPr="00552C5C">
        <w:rPr>
          <w:rFonts w:ascii="Times New Roman" w:hAnsi="Times New Roman" w:cs="Times New Roman"/>
          <w:sz w:val="24"/>
          <w:szCs w:val="24"/>
        </w:rPr>
        <w:t>10. У</w:t>
      </w:r>
      <w:r w:rsidRPr="00552C5C">
        <w:rPr>
          <w:rFonts w:ascii="Times New Roman" w:hAnsi="Times New Roman" w:cs="Times New Roman"/>
          <w:b/>
          <w:sz w:val="24"/>
          <w:szCs w:val="24"/>
          <w:lang w:eastAsia="ru-RU"/>
        </w:rPr>
        <w:t>часнику необхідно подати в складі пропозиції наступні документи:</w:t>
      </w:r>
    </w:p>
    <w:p w14:paraId="3EE5B4AF" w14:textId="77777777" w:rsidR="005D3C19" w:rsidRPr="00552C5C" w:rsidRDefault="005D3C19" w:rsidP="005D3C19">
      <w:pPr>
        <w:spacing w:after="0" w:line="240" w:lineRule="auto"/>
        <w:jc w:val="both"/>
        <w:rPr>
          <w:rFonts w:ascii="Times New Roman" w:eastAsia="Times New Roman" w:hAnsi="Times New Roman" w:cs="Times New Roman"/>
          <w:color w:val="000000" w:themeColor="text1"/>
          <w:sz w:val="24"/>
          <w:szCs w:val="24"/>
        </w:rPr>
      </w:pPr>
      <w:r w:rsidRPr="00552C5C">
        <w:rPr>
          <w:rFonts w:ascii="Times New Roman" w:eastAsia="Times New Roman" w:hAnsi="Times New Roman" w:cs="Times New Roman"/>
          <w:color w:val="000000" w:themeColor="text1"/>
          <w:sz w:val="24"/>
          <w:szCs w:val="24"/>
        </w:rPr>
        <w:t>10.1. видані органами  із сертифікації, акредитованими Національним агентством з акредитації України, на ім’я  учасника, та дійсні на момент подання пропозиції,  Сертифікати:</w:t>
      </w:r>
    </w:p>
    <w:p w14:paraId="0D516476" w14:textId="77777777" w:rsidR="005D3C19" w:rsidRPr="00552C5C" w:rsidRDefault="005D3C19" w:rsidP="005D3C19">
      <w:pPr>
        <w:spacing w:after="0" w:line="240" w:lineRule="auto"/>
        <w:jc w:val="both"/>
        <w:rPr>
          <w:rFonts w:ascii="Times New Roman" w:eastAsia="Times New Roman" w:hAnsi="Times New Roman" w:cs="Times New Roman"/>
          <w:color w:val="000000" w:themeColor="text1"/>
          <w:sz w:val="24"/>
          <w:szCs w:val="24"/>
        </w:rPr>
      </w:pPr>
      <w:r w:rsidRPr="00552C5C">
        <w:rPr>
          <w:rFonts w:ascii="Times New Roman" w:eastAsia="Times New Roman" w:hAnsi="Times New Roman" w:cs="Times New Roman"/>
          <w:color w:val="000000" w:themeColor="text1"/>
          <w:sz w:val="24"/>
          <w:szCs w:val="24"/>
        </w:rPr>
        <w:t>- на систему  управління якістю ДСТУ ISO 9001:2015 (ISO 9001:2015, IDT);</w:t>
      </w:r>
    </w:p>
    <w:p w14:paraId="0687AFE7" w14:textId="77777777" w:rsidR="005D3C19" w:rsidRPr="00552C5C" w:rsidRDefault="005D3C19" w:rsidP="005D3C19">
      <w:pPr>
        <w:spacing w:after="0" w:line="240" w:lineRule="auto"/>
        <w:jc w:val="both"/>
        <w:rPr>
          <w:rFonts w:ascii="Times New Roman" w:eastAsia="Times New Roman" w:hAnsi="Times New Roman" w:cs="Times New Roman"/>
          <w:color w:val="000000" w:themeColor="text1"/>
          <w:sz w:val="24"/>
          <w:szCs w:val="24"/>
        </w:rPr>
      </w:pPr>
      <w:r w:rsidRPr="00552C5C">
        <w:rPr>
          <w:rFonts w:ascii="Times New Roman" w:eastAsia="Times New Roman" w:hAnsi="Times New Roman" w:cs="Times New Roman"/>
          <w:color w:val="000000" w:themeColor="text1"/>
          <w:sz w:val="24"/>
          <w:szCs w:val="24"/>
        </w:rPr>
        <w:t xml:space="preserve">- на систему управління безпечністю харчових продуктів  ДСТУ ISO 22000:2019 (ISO 22000:2018, IDT); </w:t>
      </w:r>
    </w:p>
    <w:p w14:paraId="1E73EAC4" w14:textId="77777777" w:rsidR="005D3C19" w:rsidRPr="00552C5C" w:rsidRDefault="005D3C19" w:rsidP="005D3C19">
      <w:pPr>
        <w:spacing w:after="0" w:line="240" w:lineRule="auto"/>
        <w:jc w:val="both"/>
        <w:rPr>
          <w:rFonts w:ascii="Times New Roman" w:eastAsia="Times New Roman" w:hAnsi="Times New Roman" w:cs="Times New Roman"/>
          <w:color w:val="000000" w:themeColor="text1"/>
          <w:sz w:val="24"/>
          <w:szCs w:val="24"/>
        </w:rPr>
      </w:pPr>
      <w:r w:rsidRPr="00552C5C">
        <w:rPr>
          <w:rFonts w:ascii="Times New Roman" w:eastAsia="Times New Roman" w:hAnsi="Times New Roman" w:cs="Times New Roman"/>
          <w:color w:val="000000" w:themeColor="text1"/>
          <w:sz w:val="24"/>
          <w:szCs w:val="24"/>
        </w:rPr>
        <w:t xml:space="preserve">- на систему екологічного управління ДСТУ ISO 14001:2015 (ISO 14001:2015 IDT); </w:t>
      </w:r>
    </w:p>
    <w:p w14:paraId="60021D5E" w14:textId="77777777" w:rsidR="005D3C19" w:rsidRPr="00552C5C" w:rsidRDefault="005D3C19" w:rsidP="005D3C19">
      <w:pPr>
        <w:spacing w:after="0" w:line="240" w:lineRule="auto"/>
        <w:jc w:val="both"/>
        <w:rPr>
          <w:rFonts w:ascii="Times New Roman" w:eastAsia="Times New Roman" w:hAnsi="Times New Roman" w:cs="Times New Roman"/>
          <w:color w:val="000000" w:themeColor="text1"/>
          <w:sz w:val="24"/>
          <w:szCs w:val="24"/>
        </w:rPr>
      </w:pPr>
      <w:r w:rsidRPr="00552C5C">
        <w:rPr>
          <w:rFonts w:ascii="Times New Roman" w:eastAsia="Times New Roman" w:hAnsi="Times New Roman" w:cs="Times New Roman"/>
          <w:color w:val="000000" w:themeColor="text1"/>
          <w:sz w:val="24"/>
          <w:szCs w:val="24"/>
        </w:rPr>
        <w:t>- на систему управління безпекою ланцюга постачання ДСТУ ISO 28000:2008 (ISO 28000:2007, IDT),</w:t>
      </w:r>
    </w:p>
    <w:p w14:paraId="4C2D99E1" w14:textId="77777777" w:rsidR="005D3C19" w:rsidRPr="00552C5C" w:rsidRDefault="005D3C19" w:rsidP="005D3C19">
      <w:pPr>
        <w:spacing w:after="0" w:line="240" w:lineRule="auto"/>
        <w:jc w:val="both"/>
        <w:rPr>
          <w:rFonts w:ascii="Times New Roman" w:eastAsia="Times New Roman" w:hAnsi="Times New Roman" w:cs="Times New Roman"/>
          <w:color w:val="000000" w:themeColor="text1"/>
          <w:sz w:val="24"/>
          <w:szCs w:val="24"/>
        </w:rPr>
      </w:pPr>
      <w:r w:rsidRPr="00552C5C">
        <w:rPr>
          <w:rFonts w:ascii="Times New Roman" w:eastAsia="Times New Roman" w:hAnsi="Times New Roman" w:cs="Times New Roman"/>
          <w:color w:val="000000" w:themeColor="text1"/>
          <w:sz w:val="24"/>
          <w:szCs w:val="24"/>
        </w:rPr>
        <w:t xml:space="preserve">10.2. свідоцтво, що підтверджує проходження навчання учасником з питань законодавчих вимог щодо впровадження системи НАССР.  </w:t>
      </w:r>
    </w:p>
    <w:p w14:paraId="0C753AD0" w14:textId="77777777" w:rsidR="005D3C19" w:rsidRPr="00552C5C" w:rsidRDefault="005D3C19" w:rsidP="005D3C19">
      <w:pPr>
        <w:widowControl w:val="0"/>
        <w:spacing w:after="0" w:line="240" w:lineRule="auto"/>
        <w:ind w:left="33" w:right="113"/>
        <w:jc w:val="both"/>
        <w:rPr>
          <w:rFonts w:ascii="Times New Roman" w:eastAsia="Times New Roman" w:hAnsi="Times New Roman" w:cs="Times New Roman"/>
          <w:color w:val="000000" w:themeColor="text1"/>
        </w:rPr>
      </w:pPr>
    </w:p>
    <w:p w14:paraId="085DEA86" w14:textId="77777777" w:rsidR="005D3C19" w:rsidRPr="00552C5C" w:rsidRDefault="005D3C19" w:rsidP="005D3C19">
      <w:pPr>
        <w:widowControl w:val="0"/>
        <w:spacing w:after="0" w:line="240" w:lineRule="auto"/>
        <w:ind w:left="33" w:right="113"/>
        <w:jc w:val="both"/>
        <w:rPr>
          <w:rFonts w:ascii="Times New Roman" w:eastAsia="Times New Roman" w:hAnsi="Times New Roman" w:cs="Times New Roman"/>
          <w:color w:val="000000" w:themeColor="text1"/>
          <w:sz w:val="24"/>
          <w:szCs w:val="24"/>
        </w:rPr>
      </w:pPr>
      <w:r w:rsidRPr="00552C5C">
        <w:rPr>
          <w:rFonts w:ascii="Times New Roman" w:eastAsia="Times New Roman" w:hAnsi="Times New Roman" w:cs="Times New Roman"/>
          <w:color w:val="000000" w:themeColor="text1"/>
          <w:sz w:val="24"/>
          <w:szCs w:val="24"/>
        </w:rPr>
        <w:t xml:space="preserve">11. Для підтвердження дотримання функціонування принципів системи управління безпеки харчування та контролю за постачальниками учасник повинен  надати </w:t>
      </w:r>
      <w:proofErr w:type="spellStart"/>
      <w:r w:rsidRPr="00552C5C">
        <w:rPr>
          <w:rFonts w:ascii="Times New Roman" w:eastAsia="Times New Roman" w:hAnsi="Times New Roman" w:cs="Times New Roman"/>
          <w:color w:val="000000" w:themeColor="text1"/>
          <w:sz w:val="24"/>
          <w:szCs w:val="24"/>
        </w:rPr>
        <w:t>скан</w:t>
      </w:r>
      <w:proofErr w:type="spellEnd"/>
      <w:r w:rsidRPr="00552C5C">
        <w:rPr>
          <w:rFonts w:ascii="Times New Roman" w:eastAsia="Times New Roman" w:hAnsi="Times New Roman" w:cs="Times New Roman"/>
          <w:color w:val="000000" w:themeColor="text1"/>
          <w:sz w:val="24"/>
          <w:szCs w:val="24"/>
        </w:rPr>
        <w:t xml:space="preserve">-копії протоколів дослідження </w:t>
      </w:r>
      <w:r w:rsidRPr="00552C5C">
        <w:rPr>
          <w:rFonts w:ascii="Times New Roman" w:eastAsia="Times New Roman" w:hAnsi="Times New Roman" w:cs="Times New Roman"/>
          <w:bCs/>
          <w:color w:val="000000" w:themeColor="text1"/>
          <w:sz w:val="24"/>
          <w:szCs w:val="24"/>
        </w:rPr>
        <w:t>важкості та напруженост</w:t>
      </w:r>
      <w:r w:rsidRPr="00552C5C">
        <w:rPr>
          <w:rFonts w:ascii="Times New Roman" w:eastAsia="Times New Roman" w:hAnsi="Times New Roman" w:cs="Times New Roman"/>
          <w:color w:val="000000" w:themeColor="text1"/>
          <w:sz w:val="24"/>
          <w:szCs w:val="24"/>
        </w:rPr>
        <w:t xml:space="preserve">і на робоче місце праці водія, вантажника та експедитора; </w:t>
      </w:r>
      <w:proofErr w:type="spellStart"/>
      <w:r w:rsidRPr="00552C5C">
        <w:rPr>
          <w:rFonts w:ascii="Times New Roman" w:eastAsia="Times New Roman" w:hAnsi="Times New Roman" w:cs="Times New Roman"/>
          <w:color w:val="000000" w:themeColor="text1"/>
          <w:sz w:val="24"/>
          <w:szCs w:val="24"/>
        </w:rPr>
        <w:t>скан</w:t>
      </w:r>
      <w:proofErr w:type="spellEnd"/>
      <w:r w:rsidRPr="00552C5C">
        <w:rPr>
          <w:rFonts w:ascii="Times New Roman" w:eastAsia="Times New Roman" w:hAnsi="Times New Roman" w:cs="Times New Roman"/>
          <w:color w:val="000000" w:themeColor="text1"/>
          <w:sz w:val="24"/>
          <w:szCs w:val="24"/>
        </w:rPr>
        <w:t xml:space="preserve">-копію протоколу проведення досліджень  </w:t>
      </w:r>
      <w:r w:rsidRPr="00552C5C">
        <w:rPr>
          <w:rFonts w:ascii="Times New Roman" w:eastAsia="Times New Roman" w:hAnsi="Times New Roman" w:cs="Times New Roman"/>
          <w:bCs/>
          <w:color w:val="000000" w:themeColor="text1"/>
          <w:sz w:val="24"/>
          <w:szCs w:val="24"/>
        </w:rPr>
        <w:t xml:space="preserve">шумового навантаження та інфразвуку </w:t>
      </w:r>
      <w:r w:rsidRPr="00552C5C">
        <w:rPr>
          <w:rFonts w:ascii="Times New Roman" w:eastAsia="Times New Roman" w:hAnsi="Times New Roman" w:cs="Times New Roman"/>
          <w:color w:val="000000" w:themeColor="text1"/>
          <w:sz w:val="24"/>
          <w:szCs w:val="24"/>
        </w:rPr>
        <w:t xml:space="preserve">на робоче місце праці водія, вантажника та експедитора; </w:t>
      </w:r>
      <w:proofErr w:type="spellStart"/>
      <w:r w:rsidRPr="00552C5C">
        <w:rPr>
          <w:rFonts w:ascii="Times New Roman" w:eastAsia="Times New Roman" w:hAnsi="Times New Roman" w:cs="Times New Roman"/>
          <w:color w:val="000000" w:themeColor="text1"/>
          <w:sz w:val="24"/>
          <w:szCs w:val="24"/>
        </w:rPr>
        <w:t>скан</w:t>
      </w:r>
      <w:proofErr w:type="spellEnd"/>
      <w:r w:rsidRPr="00552C5C">
        <w:rPr>
          <w:rFonts w:ascii="Times New Roman" w:eastAsia="Times New Roman" w:hAnsi="Times New Roman" w:cs="Times New Roman"/>
          <w:color w:val="000000" w:themeColor="text1"/>
          <w:sz w:val="24"/>
          <w:szCs w:val="24"/>
        </w:rPr>
        <w:t xml:space="preserve">-копію протоколу проведення досліджень  </w:t>
      </w:r>
      <w:r w:rsidRPr="00552C5C">
        <w:rPr>
          <w:rFonts w:ascii="Times New Roman" w:eastAsia="Times New Roman" w:hAnsi="Times New Roman" w:cs="Times New Roman"/>
          <w:bCs/>
          <w:color w:val="000000" w:themeColor="text1"/>
          <w:sz w:val="24"/>
          <w:szCs w:val="24"/>
        </w:rPr>
        <w:t>метеорологічних факторів</w:t>
      </w:r>
      <w:r w:rsidRPr="00552C5C">
        <w:rPr>
          <w:rFonts w:ascii="Times New Roman" w:eastAsia="Times New Roman" w:hAnsi="Times New Roman" w:cs="Times New Roman"/>
          <w:color w:val="000000" w:themeColor="text1"/>
          <w:sz w:val="24"/>
          <w:szCs w:val="24"/>
        </w:rPr>
        <w:t xml:space="preserve"> на робоче місце праці водія, вантажника та експедитора. Протоколи мають бути видані  не раніше 2023 року.</w:t>
      </w:r>
    </w:p>
    <w:p w14:paraId="038E5640" w14:textId="068F988A" w:rsidR="00533E02" w:rsidRPr="0047017D" w:rsidRDefault="00533E02" w:rsidP="00E65D05">
      <w:pPr>
        <w:spacing w:after="0"/>
        <w:ind w:left="-284" w:firstLine="284"/>
        <w:jc w:val="both"/>
        <w:rPr>
          <w:rFonts w:ascii="Times New Roman" w:hAnsi="Times New Roman"/>
          <w:b/>
          <w:sz w:val="24"/>
          <w:szCs w:val="24"/>
          <w:lang w:eastAsia="ru-RU"/>
        </w:rPr>
      </w:pPr>
    </w:p>
    <w:p w14:paraId="6ECF50D8" w14:textId="77777777" w:rsidR="00A30970" w:rsidRPr="00993A0B" w:rsidRDefault="00A30970" w:rsidP="00993A0B">
      <w:pPr>
        <w:tabs>
          <w:tab w:val="left" w:pos="709"/>
        </w:tabs>
        <w:spacing w:after="0" w:line="240" w:lineRule="auto"/>
        <w:ind w:right="-1" w:firstLine="284"/>
        <w:jc w:val="center"/>
        <w:rPr>
          <w:rFonts w:ascii="Times New Roman" w:hAnsi="Times New Roman" w:cs="Times New Roman"/>
          <w:i/>
          <w:iCs/>
          <w:color w:val="FF0000"/>
          <w:sz w:val="24"/>
          <w:szCs w:val="24"/>
        </w:rPr>
      </w:pPr>
      <w:r w:rsidRPr="00993A0B">
        <w:rPr>
          <w:rFonts w:ascii="Times New Roman" w:hAnsi="Times New Roman" w:cs="Times New Roman"/>
          <w:i/>
          <w:iCs/>
          <w:color w:val="FF0000"/>
          <w:sz w:val="24"/>
          <w:szCs w:val="24"/>
        </w:rPr>
        <w:t>Посада, прізвище, ініціали, власноручний підпис уповноваженої особи Учасника</w:t>
      </w:r>
    </w:p>
    <w:p w14:paraId="6C9953E1" w14:textId="3337B0FE" w:rsidR="00A30970" w:rsidRPr="00993A0B" w:rsidRDefault="00A30970" w:rsidP="00993A0B">
      <w:pPr>
        <w:tabs>
          <w:tab w:val="left" w:pos="709"/>
        </w:tabs>
        <w:spacing w:after="0"/>
        <w:ind w:firstLine="567"/>
        <w:jc w:val="center"/>
        <w:rPr>
          <w:rFonts w:ascii="Times New Roman" w:hAnsi="Times New Roman" w:cs="Times New Roman"/>
          <w:color w:val="FF0000"/>
        </w:rPr>
      </w:pPr>
      <w:r w:rsidRPr="00993A0B">
        <w:rPr>
          <w:rFonts w:ascii="Times New Roman" w:hAnsi="Times New Roman" w:cs="Times New Roman"/>
          <w:i/>
          <w:color w:val="FF0000"/>
          <w:sz w:val="24"/>
          <w:szCs w:val="24"/>
        </w:rPr>
        <w:t>(ця вимога не стосується Учасників, які здійснюють діяльність без печатки згідно з чинним законодавством)</w:t>
      </w:r>
    </w:p>
    <w:p w14:paraId="71776974" w14:textId="77777777" w:rsidR="00F3527A" w:rsidRPr="00C4087C"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5C75233F" w14:textId="77777777" w:rsidR="00F3527A" w:rsidRDefault="00F3527A"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5A751DD1"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5A05CEFD"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2BE2A79D"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3144F47F"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3D648A66"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551E31DC"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026BB7B7"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7973A571"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649EE892"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3F4D1802"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0B9EDEF2"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68DB91B3" w14:textId="77777777" w:rsidR="008F741B"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4A716B2D" w14:textId="77777777" w:rsidR="008F741B" w:rsidRPr="00C4087C" w:rsidRDefault="008F741B" w:rsidP="003C6329">
      <w:pPr>
        <w:tabs>
          <w:tab w:val="left" w:pos="709"/>
        </w:tabs>
        <w:spacing w:after="0" w:line="240" w:lineRule="auto"/>
        <w:ind w:firstLine="284"/>
        <w:jc w:val="center"/>
        <w:rPr>
          <w:rFonts w:ascii="Times New Roman" w:eastAsia="Times New Roman" w:hAnsi="Times New Roman" w:cs="Times New Roman"/>
          <w:b/>
          <w:bCs/>
          <w:i/>
          <w:iCs/>
          <w:color w:val="000000"/>
          <w:sz w:val="24"/>
          <w:szCs w:val="24"/>
          <w:shd w:val="clear" w:color="auto" w:fill="FFFFFF"/>
          <w:lang w:eastAsia="ru-RU"/>
        </w:rPr>
      </w:pPr>
    </w:p>
    <w:p w14:paraId="4B76CFE3" w14:textId="77777777" w:rsidR="00022051" w:rsidRDefault="00022051"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3E2C145" w14:textId="77777777" w:rsidR="00764068" w:rsidRDefault="00764068"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4D1D4224" w14:textId="77777777" w:rsidR="00764068" w:rsidRDefault="00764068"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67F4341" w14:textId="6CB75E3B" w:rsidR="00764068" w:rsidRDefault="00764068"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1A6F0AC" w14:textId="0C6BDE6A"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1403983" w14:textId="77777777"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4D07D14C" w14:textId="37EB287D" w:rsidR="00764068" w:rsidRDefault="00764068"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537D0B57" w14:textId="7F28F0D4"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0ABE841" w14:textId="3DF9ED8A"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81A9E80" w14:textId="703F6665"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4B481EFC" w14:textId="28D991C6"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3DBA25CE" w14:textId="2949379D"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78E74B76" w14:textId="5C46EE5E" w:rsidR="00993A0B"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283379C5" w14:textId="77777777" w:rsidR="00993A0B" w:rsidRPr="00C4087C" w:rsidRDefault="00993A0B" w:rsidP="003C6329">
      <w:pPr>
        <w:tabs>
          <w:tab w:val="left" w:pos="709"/>
        </w:tabs>
        <w:spacing w:after="0" w:line="240" w:lineRule="auto"/>
        <w:ind w:left="5660"/>
        <w:jc w:val="right"/>
        <w:rPr>
          <w:rFonts w:ascii="Times New Roman" w:eastAsia="Times New Roman" w:hAnsi="Times New Roman" w:cs="Times New Roman"/>
          <w:b/>
          <w:bCs/>
          <w:color w:val="000000"/>
          <w:sz w:val="24"/>
          <w:szCs w:val="24"/>
          <w:lang w:eastAsia="ru-RU"/>
        </w:rPr>
      </w:pPr>
    </w:p>
    <w:p w14:paraId="6EC7156E" w14:textId="586C3D41"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bCs/>
          <w:color w:val="000000"/>
          <w:sz w:val="24"/>
          <w:szCs w:val="24"/>
          <w:lang w:eastAsia="ru-RU"/>
        </w:rPr>
        <w:t>Додаток 3</w:t>
      </w:r>
    </w:p>
    <w:p w14:paraId="668E0F13" w14:textId="77777777" w:rsidR="009A6741" w:rsidRPr="00C4087C" w:rsidRDefault="009A6741" w:rsidP="003C6329">
      <w:pPr>
        <w:tabs>
          <w:tab w:val="left" w:pos="709"/>
        </w:tabs>
        <w:spacing w:after="0" w:line="240" w:lineRule="auto"/>
        <w:ind w:left="5660"/>
        <w:jc w:val="right"/>
        <w:rPr>
          <w:rFonts w:ascii="Times New Roman" w:eastAsia="Times New Roman" w:hAnsi="Times New Roman" w:cs="Times New Roman"/>
          <w:b/>
          <w:sz w:val="24"/>
          <w:szCs w:val="24"/>
          <w:lang w:eastAsia="ru-RU"/>
        </w:rPr>
      </w:pPr>
      <w:r w:rsidRPr="00C4087C">
        <w:rPr>
          <w:rFonts w:ascii="Times New Roman" w:eastAsia="Times New Roman" w:hAnsi="Times New Roman" w:cs="Times New Roman"/>
          <w:b/>
          <w:iCs/>
          <w:color w:val="000000"/>
          <w:sz w:val="24"/>
          <w:szCs w:val="24"/>
          <w:lang w:eastAsia="ru-RU"/>
        </w:rPr>
        <w:t>до тендерної документації</w:t>
      </w:r>
      <w:r w:rsidRPr="00C4087C">
        <w:rPr>
          <w:rFonts w:ascii="Times New Roman" w:eastAsia="Times New Roman" w:hAnsi="Times New Roman" w:cs="Times New Roman"/>
          <w:b/>
          <w:color w:val="000000"/>
          <w:sz w:val="24"/>
          <w:szCs w:val="24"/>
          <w:lang w:eastAsia="ru-RU"/>
        </w:rPr>
        <w:t> </w:t>
      </w:r>
    </w:p>
    <w:p w14:paraId="72E53E51" w14:textId="77777777" w:rsidR="009A6741" w:rsidRPr="00C4087C" w:rsidRDefault="009A6741" w:rsidP="003C6329">
      <w:pPr>
        <w:tabs>
          <w:tab w:val="left" w:pos="709"/>
        </w:tabs>
        <w:spacing w:after="0" w:line="240" w:lineRule="auto"/>
        <w:jc w:val="both"/>
        <w:rPr>
          <w:rFonts w:ascii="Times New Roman" w:hAnsi="Times New Roman" w:cs="Times New Roman"/>
          <w:sz w:val="24"/>
          <w:szCs w:val="24"/>
          <w:lang w:eastAsia="ru-RU"/>
        </w:rPr>
      </w:pPr>
    </w:p>
    <w:p w14:paraId="5F949146"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Учасник не повинен відступати від даної форми</w:t>
      </w:r>
    </w:p>
    <w:p w14:paraId="61962157" w14:textId="77777777" w:rsidR="009A6741" w:rsidRPr="00C4087C" w:rsidRDefault="009A6741" w:rsidP="003C6329">
      <w:pPr>
        <w:tabs>
          <w:tab w:val="left" w:pos="709"/>
        </w:tabs>
        <w:spacing w:after="0" w:line="240" w:lineRule="auto"/>
        <w:rPr>
          <w:rFonts w:ascii="Times New Roman" w:hAnsi="Times New Roman" w:cs="Times New Roman"/>
          <w:b/>
          <w:sz w:val="24"/>
          <w:szCs w:val="24"/>
        </w:rPr>
      </w:pPr>
      <w:r w:rsidRPr="00C4087C">
        <w:rPr>
          <w:rFonts w:ascii="Times New Roman" w:hAnsi="Times New Roman" w:cs="Times New Roman"/>
          <w:b/>
          <w:sz w:val="24"/>
          <w:szCs w:val="24"/>
        </w:rPr>
        <w:t xml:space="preserve">      </w:t>
      </w:r>
    </w:p>
    <w:p w14:paraId="5789EA8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Форма “Тендерна пропозиція”</w:t>
      </w:r>
    </w:p>
    <w:p w14:paraId="60F855A0"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r w:rsidRPr="00C4087C">
        <w:rPr>
          <w:rFonts w:ascii="Times New Roman" w:hAnsi="Times New Roman" w:cs="Times New Roman"/>
          <w:i/>
          <w:sz w:val="24"/>
          <w:szCs w:val="24"/>
        </w:rPr>
        <w:t xml:space="preserve">(форма, яка заповнюється та подається Учасником </w:t>
      </w:r>
      <w:r w:rsidRPr="00C4087C">
        <w:rPr>
          <w:rFonts w:ascii="Times New Roman" w:hAnsi="Times New Roman" w:cs="Times New Roman"/>
          <w:i/>
          <w:iCs/>
          <w:sz w:val="24"/>
          <w:szCs w:val="24"/>
        </w:rPr>
        <w:t xml:space="preserve">у складі тендерної пропозиції, </w:t>
      </w:r>
      <w:r w:rsidRPr="00C4087C">
        <w:rPr>
          <w:rFonts w:ascii="Times New Roman" w:hAnsi="Times New Roman" w:cs="Times New Roman"/>
          <w:bCs/>
          <w:i/>
          <w:iCs/>
          <w:sz w:val="24"/>
          <w:szCs w:val="24"/>
        </w:rPr>
        <w:t>є її невід‘ємною частиною та</w:t>
      </w:r>
      <w:r w:rsidRPr="00C4087C">
        <w:rPr>
          <w:rFonts w:ascii="Times New Roman" w:hAnsi="Times New Roman" w:cs="Times New Roman"/>
          <w:sz w:val="24"/>
          <w:szCs w:val="24"/>
        </w:rPr>
        <w:t xml:space="preserve"> </w:t>
      </w:r>
      <w:r w:rsidRPr="00C4087C">
        <w:rPr>
          <w:rFonts w:ascii="Times New Roman" w:hAnsi="Times New Roman" w:cs="Times New Roman"/>
          <w:i/>
          <w:iCs/>
          <w:sz w:val="24"/>
          <w:szCs w:val="24"/>
        </w:rPr>
        <w:t>повинна обов’язково бути подана за наступною формою)</w:t>
      </w:r>
    </w:p>
    <w:p w14:paraId="31F9C79F" w14:textId="77777777" w:rsidR="009A6741" w:rsidRPr="00C4087C" w:rsidRDefault="009A6741" w:rsidP="003C6329">
      <w:pPr>
        <w:tabs>
          <w:tab w:val="left" w:pos="709"/>
        </w:tabs>
        <w:spacing w:after="0" w:line="240" w:lineRule="auto"/>
        <w:jc w:val="center"/>
        <w:rPr>
          <w:rFonts w:ascii="Times New Roman" w:hAnsi="Times New Roman" w:cs="Times New Roman"/>
          <w:i/>
          <w:iCs/>
          <w:sz w:val="24"/>
          <w:szCs w:val="24"/>
        </w:rPr>
      </w:pPr>
    </w:p>
    <w:tbl>
      <w:tblPr>
        <w:tblW w:w="9923" w:type="dxa"/>
        <w:tblInd w:w="-5" w:type="dxa"/>
        <w:tblLayout w:type="fixed"/>
        <w:tblLook w:val="0000" w:firstRow="0" w:lastRow="0" w:firstColumn="0" w:lastColumn="0" w:noHBand="0" w:noVBand="0"/>
      </w:tblPr>
      <w:tblGrid>
        <w:gridCol w:w="5513"/>
        <w:gridCol w:w="4410"/>
      </w:tblGrid>
      <w:tr w:rsidR="009A6741" w:rsidRPr="00C4087C" w14:paraId="563DBEEA" w14:textId="77777777" w:rsidTr="009077F3">
        <w:tc>
          <w:tcPr>
            <w:tcW w:w="5513" w:type="dxa"/>
            <w:tcBorders>
              <w:top w:val="single" w:sz="4" w:space="0" w:color="auto"/>
              <w:left w:val="single" w:sz="4" w:space="0" w:color="auto"/>
              <w:bottom w:val="single" w:sz="4" w:space="0" w:color="auto"/>
              <w:right w:val="single" w:sz="4" w:space="0" w:color="auto"/>
            </w:tcBorders>
          </w:tcPr>
          <w:p w14:paraId="566BF933"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Повне найменування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0743FC96"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7FC04AD3" w14:textId="77777777" w:rsidTr="009077F3">
        <w:tc>
          <w:tcPr>
            <w:tcW w:w="5513" w:type="dxa"/>
            <w:tcBorders>
              <w:top w:val="single" w:sz="4" w:space="0" w:color="auto"/>
              <w:left w:val="single" w:sz="4" w:space="0" w:color="auto"/>
              <w:bottom w:val="single" w:sz="4" w:space="0" w:color="auto"/>
              <w:right w:val="single" w:sz="4" w:space="0" w:color="auto"/>
            </w:tcBorders>
          </w:tcPr>
          <w:p w14:paraId="19D1E83C" w14:textId="77777777" w:rsidR="009A6741" w:rsidRPr="00C4087C" w:rsidRDefault="009A6741" w:rsidP="003C6329">
            <w:pPr>
              <w:widowControl w:val="0"/>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Код ЄДРПОУ Учасника-юридичної особи, ідентифікаційний код фізичної особи-підприємця (за наявності)</w:t>
            </w:r>
          </w:p>
        </w:tc>
        <w:tc>
          <w:tcPr>
            <w:tcW w:w="4410" w:type="dxa"/>
            <w:tcBorders>
              <w:top w:val="single" w:sz="4" w:space="0" w:color="auto"/>
              <w:left w:val="single" w:sz="4" w:space="0" w:color="auto"/>
              <w:bottom w:val="single" w:sz="4" w:space="0" w:color="auto"/>
              <w:right w:val="single" w:sz="4" w:space="0" w:color="auto"/>
            </w:tcBorders>
          </w:tcPr>
          <w:p w14:paraId="24C6F56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8281B88"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0F037086"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Юридична адреса Учасника (зазначається відповідно до установчих документів Учасника)</w:t>
            </w:r>
          </w:p>
        </w:tc>
        <w:tc>
          <w:tcPr>
            <w:tcW w:w="4410" w:type="dxa"/>
            <w:tcBorders>
              <w:top w:val="single" w:sz="4" w:space="0" w:color="auto"/>
              <w:left w:val="single" w:sz="4" w:space="0" w:color="auto"/>
              <w:bottom w:val="single" w:sz="4" w:space="0" w:color="auto"/>
              <w:right w:val="single" w:sz="4" w:space="0" w:color="auto"/>
            </w:tcBorders>
          </w:tcPr>
          <w:p w14:paraId="12007F80" w14:textId="77777777" w:rsidR="009A6741" w:rsidRPr="00C4087C" w:rsidRDefault="009A6741" w:rsidP="003C6329">
            <w:pPr>
              <w:tabs>
                <w:tab w:val="left" w:pos="709"/>
                <w:tab w:val="left" w:pos="1230"/>
              </w:tabs>
              <w:spacing w:after="0" w:line="240" w:lineRule="auto"/>
              <w:jc w:val="center"/>
              <w:rPr>
                <w:rFonts w:ascii="Times New Roman" w:hAnsi="Times New Roman" w:cs="Times New Roman"/>
                <w:sz w:val="24"/>
                <w:szCs w:val="24"/>
              </w:rPr>
            </w:pPr>
          </w:p>
        </w:tc>
      </w:tr>
      <w:tr w:rsidR="009A6741" w:rsidRPr="00C4087C" w14:paraId="65A0F1AA"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75B4F590"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Фактична адреса Учасника (для кореспонденції)</w:t>
            </w:r>
          </w:p>
        </w:tc>
        <w:tc>
          <w:tcPr>
            <w:tcW w:w="4410" w:type="dxa"/>
            <w:tcBorders>
              <w:top w:val="single" w:sz="4" w:space="0" w:color="auto"/>
              <w:left w:val="single" w:sz="4" w:space="0" w:color="auto"/>
              <w:bottom w:val="single" w:sz="4" w:space="0" w:color="auto"/>
              <w:right w:val="single" w:sz="4" w:space="0" w:color="auto"/>
            </w:tcBorders>
          </w:tcPr>
          <w:p w14:paraId="3A3D8841"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37A7338F" w14:textId="77777777" w:rsidTr="009077F3">
        <w:trPr>
          <w:trHeight w:val="121"/>
        </w:trPr>
        <w:tc>
          <w:tcPr>
            <w:tcW w:w="5513" w:type="dxa"/>
            <w:tcBorders>
              <w:top w:val="single" w:sz="4" w:space="0" w:color="auto"/>
              <w:left w:val="single" w:sz="4" w:space="0" w:color="auto"/>
              <w:bottom w:val="single" w:sz="4" w:space="0" w:color="auto"/>
              <w:right w:val="single" w:sz="4" w:space="0" w:color="auto"/>
            </w:tcBorders>
          </w:tcPr>
          <w:p w14:paraId="6A63EE9B"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Банківські реквізити Учасника</w:t>
            </w:r>
          </w:p>
        </w:tc>
        <w:tc>
          <w:tcPr>
            <w:tcW w:w="4410" w:type="dxa"/>
            <w:tcBorders>
              <w:top w:val="single" w:sz="4" w:space="0" w:color="auto"/>
              <w:left w:val="single" w:sz="4" w:space="0" w:color="auto"/>
              <w:bottom w:val="single" w:sz="4" w:space="0" w:color="auto"/>
              <w:right w:val="single" w:sz="4" w:space="0" w:color="auto"/>
            </w:tcBorders>
          </w:tcPr>
          <w:p w14:paraId="16C5A713"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r w:rsidR="009A6741" w:rsidRPr="00C4087C" w14:paraId="18741E28" w14:textId="77777777" w:rsidTr="009077F3">
        <w:tc>
          <w:tcPr>
            <w:tcW w:w="5513" w:type="dxa"/>
            <w:tcBorders>
              <w:top w:val="single" w:sz="4" w:space="0" w:color="auto"/>
              <w:left w:val="single" w:sz="4" w:space="0" w:color="auto"/>
              <w:bottom w:val="single" w:sz="4" w:space="0" w:color="auto"/>
              <w:right w:val="single" w:sz="4" w:space="0" w:color="auto"/>
            </w:tcBorders>
          </w:tcPr>
          <w:p w14:paraId="2471BC82" w14:textId="77777777" w:rsidR="009A6741" w:rsidRPr="00C4087C" w:rsidRDefault="009A6741" w:rsidP="003C6329">
            <w:pPr>
              <w:tabs>
                <w:tab w:val="left" w:pos="709"/>
              </w:tabs>
              <w:spacing w:after="0" w:line="240" w:lineRule="auto"/>
              <w:rPr>
                <w:rFonts w:ascii="Times New Roman" w:hAnsi="Times New Roman" w:cs="Times New Roman"/>
                <w:sz w:val="24"/>
                <w:szCs w:val="24"/>
              </w:rPr>
            </w:pPr>
            <w:r w:rsidRPr="00C4087C">
              <w:rPr>
                <w:rFonts w:ascii="Times New Roman" w:hAnsi="Times New Roman" w:cs="Times New Roman"/>
                <w:sz w:val="24"/>
                <w:szCs w:val="24"/>
              </w:rPr>
              <w:t>Телефон (факс), е-</w:t>
            </w:r>
            <w:proofErr w:type="spellStart"/>
            <w:r w:rsidRPr="00C4087C">
              <w:rPr>
                <w:rFonts w:ascii="Times New Roman" w:hAnsi="Times New Roman" w:cs="Times New Roman"/>
                <w:sz w:val="24"/>
                <w:szCs w:val="24"/>
              </w:rPr>
              <w:t>mail</w:t>
            </w:r>
            <w:proofErr w:type="spellEnd"/>
            <w:r w:rsidRPr="00C4087C">
              <w:rPr>
                <w:rFonts w:ascii="Times New Roman" w:hAnsi="Times New Roman" w:cs="Times New Roman"/>
                <w:sz w:val="24"/>
                <w:szCs w:val="24"/>
              </w:rPr>
              <w:t xml:space="preserve"> (за наявності)</w:t>
            </w:r>
          </w:p>
        </w:tc>
        <w:tc>
          <w:tcPr>
            <w:tcW w:w="4410" w:type="dxa"/>
            <w:tcBorders>
              <w:top w:val="single" w:sz="4" w:space="0" w:color="auto"/>
              <w:left w:val="single" w:sz="4" w:space="0" w:color="auto"/>
              <w:bottom w:val="single" w:sz="4" w:space="0" w:color="auto"/>
              <w:right w:val="single" w:sz="4" w:space="0" w:color="auto"/>
            </w:tcBorders>
          </w:tcPr>
          <w:p w14:paraId="3A598C9C" w14:textId="77777777" w:rsidR="009A6741" w:rsidRPr="00C4087C" w:rsidRDefault="009A6741" w:rsidP="003C6329">
            <w:pPr>
              <w:tabs>
                <w:tab w:val="left" w:pos="709"/>
              </w:tabs>
              <w:spacing w:after="0" w:line="240" w:lineRule="auto"/>
              <w:jc w:val="center"/>
              <w:rPr>
                <w:rFonts w:ascii="Times New Roman" w:hAnsi="Times New Roman" w:cs="Times New Roman"/>
                <w:sz w:val="24"/>
                <w:szCs w:val="24"/>
              </w:rPr>
            </w:pPr>
          </w:p>
        </w:tc>
      </w:tr>
    </w:tbl>
    <w:p w14:paraId="39B5A412" w14:textId="39B748D1" w:rsidR="009A6741" w:rsidRPr="00FE0ABB" w:rsidRDefault="00B85EEE" w:rsidP="00993A0B">
      <w:pPr>
        <w:spacing w:after="0" w:line="240" w:lineRule="auto"/>
        <w:ind w:firstLine="34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w:t>
      </w:r>
      <w:r w:rsidR="009A6741" w:rsidRPr="00C4087C">
        <w:rPr>
          <w:rFonts w:ascii="Times New Roman" w:hAnsi="Times New Roman" w:cs="Times New Roman"/>
          <w:sz w:val="24"/>
          <w:szCs w:val="24"/>
        </w:rPr>
        <w:t xml:space="preserve">1. Ми, </w:t>
      </w:r>
      <w:r w:rsidR="00D15395">
        <w:rPr>
          <w:rFonts w:ascii="Times New Roman" w:hAnsi="Times New Roman" w:cs="Times New Roman"/>
          <w:sz w:val="24"/>
          <w:szCs w:val="24"/>
        </w:rPr>
        <w:t>___________________________________</w:t>
      </w:r>
      <w:r w:rsidR="009A6741" w:rsidRPr="00C4087C">
        <w:rPr>
          <w:rFonts w:ascii="Times New Roman" w:hAnsi="Times New Roman" w:cs="Times New Roman"/>
          <w:sz w:val="24"/>
          <w:szCs w:val="24"/>
        </w:rPr>
        <w:t xml:space="preserve">(найменування Учасника), надаємо свою тендерну пропозицію щодо участі у відкритих  торгах з особливостями </w:t>
      </w:r>
      <w:r w:rsidR="00993A0B">
        <w:rPr>
          <w:rFonts w:ascii="Times New Roman" w:hAnsi="Times New Roman" w:cs="Times New Roman"/>
          <w:b/>
          <w:color w:val="0070C0"/>
          <w:sz w:val="24"/>
          <w:szCs w:val="24"/>
        </w:rPr>
        <w:t xml:space="preserve">Код ДК 021:2015: 15330000-0 Оброблені фрукти та овочі (Оброблені фрукти та овочі), </w:t>
      </w:r>
      <w:r w:rsidR="009A6741" w:rsidRPr="00FE0ABB">
        <w:rPr>
          <w:rFonts w:ascii="Times New Roman" w:hAnsi="Times New Roman" w:cs="Times New Roman"/>
          <w:sz w:val="24"/>
          <w:szCs w:val="24"/>
        </w:rPr>
        <w:t>згідно з вимогами, встановленими Замовником торгів.</w:t>
      </w:r>
    </w:p>
    <w:p w14:paraId="08642195" w14:textId="77777777" w:rsidR="009A6741" w:rsidRPr="00C4087C" w:rsidRDefault="009A6741" w:rsidP="003C6329">
      <w:pPr>
        <w:tabs>
          <w:tab w:val="left" w:pos="709"/>
        </w:tabs>
        <w:spacing w:after="0" w:line="240" w:lineRule="auto"/>
        <w:ind w:firstLine="369"/>
        <w:jc w:val="both"/>
        <w:rPr>
          <w:rFonts w:ascii="Times New Roman" w:hAnsi="Times New Roman" w:cs="Times New Roman"/>
          <w:sz w:val="24"/>
          <w:szCs w:val="24"/>
        </w:rPr>
      </w:pPr>
      <w:r w:rsidRPr="00C4087C">
        <w:rPr>
          <w:rFonts w:ascii="Times New Roman" w:hAnsi="Times New Roman" w:cs="Times New Roman"/>
          <w:sz w:val="24"/>
          <w:szCs w:val="24"/>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14:paraId="0468F8D8"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vertAlign w:val="superscript"/>
        </w:rPr>
      </w:pP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sz w:val="24"/>
          <w:szCs w:val="24"/>
          <w:vertAlign w:val="superscript"/>
        </w:rPr>
        <w:tab/>
      </w:r>
      <w:r w:rsidRPr="00C4087C">
        <w:rPr>
          <w:rFonts w:ascii="Times New Roman" w:hAnsi="Times New Roman" w:cs="Times New Roman"/>
          <w:i/>
          <w:sz w:val="24"/>
          <w:szCs w:val="24"/>
          <w:vertAlign w:val="superscript"/>
        </w:rPr>
        <w:t>(прописом)</w:t>
      </w:r>
    </w:p>
    <w:p w14:paraId="4A1F3449" w14:textId="77777777" w:rsidR="009A6741" w:rsidRPr="00C4087C" w:rsidRDefault="009A6741" w:rsidP="003C6329">
      <w:pPr>
        <w:tabs>
          <w:tab w:val="left" w:pos="709"/>
        </w:tabs>
        <w:spacing w:after="0" w:line="240" w:lineRule="auto"/>
        <w:ind w:right="142" w:firstLine="284"/>
        <w:jc w:val="both"/>
        <w:rPr>
          <w:rFonts w:ascii="Times New Roman" w:hAnsi="Times New Roman" w:cs="Times New Roman"/>
          <w:sz w:val="24"/>
          <w:szCs w:val="24"/>
        </w:rPr>
      </w:pPr>
      <w:r w:rsidRPr="00C4087C">
        <w:rPr>
          <w:rFonts w:ascii="Times New Roman" w:hAnsi="Times New Roman" w:cs="Times New Roman"/>
          <w:sz w:val="24"/>
          <w:szCs w:val="24"/>
        </w:rPr>
        <w:t xml:space="preserve">яка включає розрахунки вартості щодо поставки, транспортування предмету закупівлі зі сплатою митних тарифів, податків, отримання дозволів, сертифікатів та ліцензій тощо. </w:t>
      </w:r>
    </w:p>
    <w:p w14:paraId="2A25A8BE" w14:textId="2000ED97" w:rsidR="009A6741" w:rsidRPr="00993A0B" w:rsidRDefault="009A6741" w:rsidP="00993A0B">
      <w:pPr>
        <w:pStyle w:val="a5"/>
        <w:numPr>
          <w:ilvl w:val="0"/>
          <w:numId w:val="19"/>
        </w:numPr>
        <w:tabs>
          <w:tab w:val="left" w:pos="709"/>
        </w:tabs>
        <w:spacing w:after="0" w:line="240" w:lineRule="auto"/>
        <w:ind w:right="142"/>
        <w:jc w:val="both"/>
        <w:rPr>
          <w:rFonts w:ascii="Times New Roman" w:hAnsi="Times New Roman" w:cs="Times New Roman"/>
          <w:sz w:val="24"/>
          <w:szCs w:val="24"/>
        </w:rPr>
      </w:pPr>
      <w:r w:rsidRPr="00993A0B">
        <w:rPr>
          <w:rFonts w:ascii="Times New Roman" w:hAnsi="Times New Roman" w:cs="Times New Roman"/>
          <w:sz w:val="24"/>
          <w:szCs w:val="24"/>
        </w:rPr>
        <w:t>Тендерна пропозиція повинна бути надана за формою:</w:t>
      </w:r>
    </w:p>
    <w:p w14:paraId="15769F2B" w14:textId="69008864" w:rsidR="00D00FFB" w:rsidRPr="00C4087C" w:rsidRDefault="00D00FFB" w:rsidP="003C6329">
      <w:pPr>
        <w:tabs>
          <w:tab w:val="left" w:pos="709"/>
        </w:tabs>
        <w:spacing w:after="0" w:line="240" w:lineRule="auto"/>
        <w:ind w:right="142"/>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3"/>
        <w:gridCol w:w="1275"/>
        <w:gridCol w:w="1276"/>
        <w:gridCol w:w="1402"/>
        <w:gridCol w:w="1444"/>
      </w:tblGrid>
      <w:tr w:rsidR="009A6741" w:rsidRPr="00C4087C" w14:paraId="3AD2E73F" w14:textId="77777777" w:rsidTr="009077F3">
        <w:trPr>
          <w:cantSplit/>
          <w:trHeight w:val="933"/>
        </w:trPr>
        <w:tc>
          <w:tcPr>
            <w:tcW w:w="720" w:type="dxa"/>
            <w:shd w:val="clear" w:color="auto" w:fill="FFE599" w:themeFill="accent4" w:themeFillTint="66"/>
            <w:vAlign w:val="center"/>
          </w:tcPr>
          <w:p w14:paraId="01C73ACC"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w:t>
            </w:r>
          </w:p>
          <w:p w14:paraId="5327594F"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п/п</w:t>
            </w:r>
          </w:p>
        </w:tc>
        <w:tc>
          <w:tcPr>
            <w:tcW w:w="3783" w:type="dxa"/>
            <w:shd w:val="clear" w:color="auto" w:fill="FFE599" w:themeFill="accent4" w:themeFillTint="66"/>
            <w:vAlign w:val="center"/>
          </w:tcPr>
          <w:p w14:paraId="279A043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Найменування товару</w:t>
            </w:r>
          </w:p>
          <w:p w14:paraId="5A9FAA22"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p>
        </w:tc>
        <w:tc>
          <w:tcPr>
            <w:tcW w:w="1275" w:type="dxa"/>
            <w:shd w:val="clear" w:color="auto" w:fill="FFE599" w:themeFill="accent4" w:themeFillTint="66"/>
            <w:vAlign w:val="center"/>
          </w:tcPr>
          <w:p w14:paraId="3A4ECE7E"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Одиниця  виміру</w:t>
            </w:r>
          </w:p>
        </w:tc>
        <w:tc>
          <w:tcPr>
            <w:tcW w:w="1276" w:type="dxa"/>
            <w:shd w:val="clear" w:color="auto" w:fill="FFE599" w:themeFill="accent4" w:themeFillTint="66"/>
            <w:vAlign w:val="center"/>
          </w:tcPr>
          <w:p w14:paraId="7C548013"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Кількість</w:t>
            </w:r>
          </w:p>
        </w:tc>
        <w:tc>
          <w:tcPr>
            <w:tcW w:w="1402" w:type="dxa"/>
            <w:shd w:val="clear" w:color="auto" w:fill="FFE599" w:themeFill="accent4" w:themeFillTint="66"/>
            <w:vAlign w:val="center"/>
          </w:tcPr>
          <w:p w14:paraId="50C263F8"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Ціна за одиницю в (грн.)</w:t>
            </w:r>
          </w:p>
          <w:p w14:paraId="4C81FFBA" w14:textId="77777777" w:rsidR="009A6741" w:rsidRPr="00C4087C" w:rsidRDefault="009A6741" w:rsidP="003C6329">
            <w:pPr>
              <w:tabs>
                <w:tab w:val="left" w:pos="709"/>
              </w:tabs>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без ПДВ</w:t>
            </w:r>
          </w:p>
        </w:tc>
        <w:tc>
          <w:tcPr>
            <w:tcW w:w="1444" w:type="dxa"/>
            <w:shd w:val="clear" w:color="auto" w:fill="FFE599" w:themeFill="accent4" w:themeFillTint="66"/>
            <w:vAlign w:val="center"/>
          </w:tcPr>
          <w:p w14:paraId="323C6C38"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Сума з/без ПДВ</w:t>
            </w:r>
          </w:p>
          <w:p w14:paraId="53107E87" w14:textId="77777777" w:rsidR="009A6741" w:rsidRPr="00C4087C" w:rsidRDefault="009A6741" w:rsidP="003C6329">
            <w:pPr>
              <w:widowControl w:val="0"/>
              <w:tabs>
                <w:tab w:val="left" w:pos="0"/>
                <w:tab w:val="left" w:pos="709"/>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в грн.</w:t>
            </w:r>
          </w:p>
        </w:tc>
      </w:tr>
      <w:tr w:rsidR="00993A0B" w:rsidRPr="00C4087C" w14:paraId="462EA489" w14:textId="77777777" w:rsidTr="009077F3">
        <w:trPr>
          <w:cantSplit/>
          <w:trHeight w:val="334"/>
        </w:trPr>
        <w:tc>
          <w:tcPr>
            <w:tcW w:w="720" w:type="dxa"/>
            <w:shd w:val="clear" w:color="auto" w:fill="FFE599" w:themeFill="accent4" w:themeFillTint="66"/>
            <w:vAlign w:val="center"/>
          </w:tcPr>
          <w:p w14:paraId="47FE2C6F" w14:textId="77777777" w:rsidR="00993A0B" w:rsidRPr="00C4087C"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sidRPr="00C4087C">
              <w:rPr>
                <w:rFonts w:ascii="Times New Roman" w:hAnsi="Times New Roman" w:cs="Times New Roman"/>
                <w:b/>
                <w:sz w:val="24"/>
                <w:szCs w:val="24"/>
              </w:rPr>
              <w:t>1</w:t>
            </w:r>
          </w:p>
        </w:tc>
        <w:tc>
          <w:tcPr>
            <w:tcW w:w="3783" w:type="dxa"/>
            <w:shd w:val="clear" w:color="auto" w:fill="FFFFFF" w:themeFill="background1"/>
            <w:vAlign w:val="center"/>
          </w:tcPr>
          <w:p w14:paraId="7CFB8246"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7C1C378" w14:textId="35465DB9" w:rsidR="00993A0B" w:rsidRPr="00C4087C"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3F74BF2A" w14:textId="67864E42"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1100</w:t>
            </w:r>
          </w:p>
        </w:tc>
        <w:tc>
          <w:tcPr>
            <w:tcW w:w="1402" w:type="dxa"/>
            <w:shd w:val="clear" w:color="auto" w:fill="FFFFFF" w:themeFill="background1"/>
            <w:vAlign w:val="center"/>
          </w:tcPr>
          <w:p w14:paraId="7CD68FA9"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E524BB1"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45D13D95" w14:textId="77777777" w:rsidTr="009077F3">
        <w:trPr>
          <w:cantSplit/>
          <w:trHeight w:val="334"/>
        </w:trPr>
        <w:tc>
          <w:tcPr>
            <w:tcW w:w="720" w:type="dxa"/>
            <w:shd w:val="clear" w:color="auto" w:fill="FFE599" w:themeFill="accent4" w:themeFillTint="66"/>
            <w:vAlign w:val="center"/>
          </w:tcPr>
          <w:p w14:paraId="79ADA44A" w14:textId="336683A6" w:rsidR="00993A0B" w:rsidRPr="00C4087C"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783" w:type="dxa"/>
            <w:shd w:val="clear" w:color="auto" w:fill="FFFFFF" w:themeFill="background1"/>
            <w:vAlign w:val="center"/>
          </w:tcPr>
          <w:p w14:paraId="1584AD1C"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1DF1D953" w14:textId="267521D4"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622B09EF" w14:textId="769F9269"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500</w:t>
            </w:r>
          </w:p>
        </w:tc>
        <w:tc>
          <w:tcPr>
            <w:tcW w:w="1402" w:type="dxa"/>
            <w:shd w:val="clear" w:color="auto" w:fill="FFFFFF" w:themeFill="background1"/>
            <w:vAlign w:val="center"/>
          </w:tcPr>
          <w:p w14:paraId="28290C4A"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9C92D07"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5173352C" w14:textId="77777777" w:rsidTr="009077F3">
        <w:trPr>
          <w:cantSplit/>
          <w:trHeight w:val="334"/>
        </w:trPr>
        <w:tc>
          <w:tcPr>
            <w:tcW w:w="720" w:type="dxa"/>
            <w:shd w:val="clear" w:color="auto" w:fill="FFE599" w:themeFill="accent4" w:themeFillTint="66"/>
            <w:vAlign w:val="center"/>
          </w:tcPr>
          <w:p w14:paraId="563E321C" w14:textId="7ED54AD9" w:rsidR="00993A0B" w:rsidRPr="00C4087C"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783" w:type="dxa"/>
            <w:shd w:val="clear" w:color="auto" w:fill="FFFFFF" w:themeFill="background1"/>
            <w:vAlign w:val="center"/>
          </w:tcPr>
          <w:p w14:paraId="2B153CE8"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68CE56DD" w14:textId="62C0C286"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4EE73A2B" w14:textId="17F37C9A"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1000</w:t>
            </w:r>
          </w:p>
        </w:tc>
        <w:tc>
          <w:tcPr>
            <w:tcW w:w="1402" w:type="dxa"/>
            <w:shd w:val="clear" w:color="auto" w:fill="FFFFFF" w:themeFill="background1"/>
            <w:vAlign w:val="center"/>
          </w:tcPr>
          <w:p w14:paraId="17AF7451"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10E0218"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4FC40BAF" w14:textId="77777777" w:rsidTr="009077F3">
        <w:trPr>
          <w:cantSplit/>
          <w:trHeight w:val="334"/>
        </w:trPr>
        <w:tc>
          <w:tcPr>
            <w:tcW w:w="720" w:type="dxa"/>
            <w:shd w:val="clear" w:color="auto" w:fill="FFE599" w:themeFill="accent4" w:themeFillTint="66"/>
            <w:vAlign w:val="center"/>
          </w:tcPr>
          <w:p w14:paraId="13B24EE8" w14:textId="57A5607A" w:rsidR="00993A0B" w:rsidRPr="00C4087C"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783" w:type="dxa"/>
            <w:shd w:val="clear" w:color="auto" w:fill="FFFFFF" w:themeFill="background1"/>
            <w:vAlign w:val="center"/>
          </w:tcPr>
          <w:p w14:paraId="3A89E19D"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6A11AE0" w14:textId="72FFE553"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7D90F137" w14:textId="5E0DA8FF"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300</w:t>
            </w:r>
          </w:p>
        </w:tc>
        <w:tc>
          <w:tcPr>
            <w:tcW w:w="1402" w:type="dxa"/>
            <w:shd w:val="clear" w:color="auto" w:fill="FFFFFF" w:themeFill="background1"/>
            <w:vAlign w:val="center"/>
          </w:tcPr>
          <w:p w14:paraId="3C82D61F"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025D48F2"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4DADB1A4" w14:textId="77777777" w:rsidTr="009077F3">
        <w:trPr>
          <w:cantSplit/>
          <w:trHeight w:val="334"/>
        </w:trPr>
        <w:tc>
          <w:tcPr>
            <w:tcW w:w="720" w:type="dxa"/>
            <w:shd w:val="clear" w:color="auto" w:fill="FFE599" w:themeFill="accent4" w:themeFillTint="66"/>
            <w:vAlign w:val="center"/>
          </w:tcPr>
          <w:p w14:paraId="1BB23978" w14:textId="7E73114B" w:rsidR="00993A0B" w:rsidRPr="00C4087C"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783" w:type="dxa"/>
            <w:shd w:val="clear" w:color="auto" w:fill="FFFFFF" w:themeFill="background1"/>
            <w:vAlign w:val="center"/>
          </w:tcPr>
          <w:p w14:paraId="1F5364E5"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5D5276C9" w14:textId="4D19249D"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3FA3F5CE" w14:textId="589E7D0A"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600</w:t>
            </w:r>
          </w:p>
        </w:tc>
        <w:tc>
          <w:tcPr>
            <w:tcW w:w="1402" w:type="dxa"/>
            <w:shd w:val="clear" w:color="auto" w:fill="FFFFFF" w:themeFill="background1"/>
            <w:vAlign w:val="center"/>
          </w:tcPr>
          <w:p w14:paraId="1019B22F"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4D58074"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4E6C8F38" w14:textId="77777777" w:rsidTr="009077F3">
        <w:trPr>
          <w:cantSplit/>
          <w:trHeight w:val="334"/>
        </w:trPr>
        <w:tc>
          <w:tcPr>
            <w:tcW w:w="720" w:type="dxa"/>
            <w:shd w:val="clear" w:color="auto" w:fill="FFE599" w:themeFill="accent4" w:themeFillTint="66"/>
            <w:vAlign w:val="center"/>
          </w:tcPr>
          <w:p w14:paraId="7391EC9D" w14:textId="1F6B5672" w:rsidR="00993A0B" w:rsidRPr="00C4087C"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783" w:type="dxa"/>
            <w:shd w:val="clear" w:color="auto" w:fill="FFFFFF" w:themeFill="background1"/>
            <w:vAlign w:val="center"/>
          </w:tcPr>
          <w:p w14:paraId="402F3EE4"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6F8C9468" w14:textId="532FD8F3"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7F2642FA" w14:textId="6DA2C6D4"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1300</w:t>
            </w:r>
          </w:p>
        </w:tc>
        <w:tc>
          <w:tcPr>
            <w:tcW w:w="1402" w:type="dxa"/>
            <w:shd w:val="clear" w:color="auto" w:fill="FFFFFF" w:themeFill="background1"/>
            <w:vAlign w:val="center"/>
          </w:tcPr>
          <w:p w14:paraId="79E471EB"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BF34360"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0BEB51AA" w14:textId="77777777" w:rsidTr="009077F3">
        <w:trPr>
          <w:cantSplit/>
          <w:trHeight w:val="334"/>
        </w:trPr>
        <w:tc>
          <w:tcPr>
            <w:tcW w:w="720" w:type="dxa"/>
            <w:shd w:val="clear" w:color="auto" w:fill="FFE599" w:themeFill="accent4" w:themeFillTint="66"/>
            <w:vAlign w:val="center"/>
          </w:tcPr>
          <w:p w14:paraId="7F4E0A4F" w14:textId="5DA88E8C" w:rsidR="00993A0B"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783" w:type="dxa"/>
            <w:shd w:val="clear" w:color="auto" w:fill="FFFFFF" w:themeFill="background1"/>
            <w:vAlign w:val="center"/>
          </w:tcPr>
          <w:p w14:paraId="6FEE6FE8"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29481730" w14:textId="18B2AA14"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4DAE424F" w14:textId="19338CDF"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hAnsi="Times New Roman" w:cs="Times New Roman"/>
                <w:iCs/>
                <w:sz w:val="24"/>
                <w:szCs w:val="24"/>
                <w:shd w:val="clear" w:color="auto" w:fill="FFFFFF"/>
              </w:rPr>
              <w:t>100</w:t>
            </w:r>
          </w:p>
        </w:tc>
        <w:tc>
          <w:tcPr>
            <w:tcW w:w="1402" w:type="dxa"/>
            <w:shd w:val="clear" w:color="auto" w:fill="FFFFFF" w:themeFill="background1"/>
            <w:vAlign w:val="center"/>
          </w:tcPr>
          <w:p w14:paraId="3132C18B"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0337BA1B"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72A079D9" w14:textId="77777777" w:rsidTr="009077F3">
        <w:trPr>
          <w:cantSplit/>
          <w:trHeight w:val="334"/>
        </w:trPr>
        <w:tc>
          <w:tcPr>
            <w:tcW w:w="720" w:type="dxa"/>
            <w:shd w:val="clear" w:color="auto" w:fill="FFE599" w:themeFill="accent4" w:themeFillTint="66"/>
            <w:vAlign w:val="center"/>
          </w:tcPr>
          <w:p w14:paraId="5DE142EB" w14:textId="116F7132" w:rsidR="00993A0B"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783" w:type="dxa"/>
            <w:shd w:val="clear" w:color="auto" w:fill="FFFFFF" w:themeFill="background1"/>
            <w:vAlign w:val="center"/>
          </w:tcPr>
          <w:p w14:paraId="25D12690"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63C11915" w14:textId="69B0050D"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01EC325E" w14:textId="20BEACD9"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50</w:t>
            </w:r>
          </w:p>
        </w:tc>
        <w:tc>
          <w:tcPr>
            <w:tcW w:w="1402" w:type="dxa"/>
            <w:shd w:val="clear" w:color="auto" w:fill="FFFFFF" w:themeFill="background1"/>
            <w:vAlign w:val="center"/>
          </w:tcPr>
          <w:p w14:paraId="5D54FDAA"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20944179"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993A0B" w:rsidRPr="00C4087C" w14:paraId="13CC95B4" w14:textId="77777777" w:rsidTr="009077F3">
        <w:trPr>
          <w:cantSplit/>
          <w:trHeight w:val="334"/>
        </w:trPr>
        <w:tc>
          <w:tcPr>
            <w:tcW w:w="720" w:type="dxa"/>
            <w:shd w:val="clear" w:color="auto" w:fill="FFE599" w:themeFill="accent4" w:themeFillTint="66"/>
            <w:vAlign w:val="center"/>
          </w:tcPr>
          <w:p w14:paraId="06190260" w14:textId="2A97DAD5" w:rsidR="00993A0B" w:rsidRDefault="00993A0B" w:rsidP="00993A0B">
            <w:pPr>
              <w:tabs>
                <w:tab w:val="left" w:pos="709"/>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3783" w:type="dxa"/>
            <w:shd w:val="clear" w:color="auto" w:fill="FFFFFF" w:themeFill="background1"/>
            <w:vAlign w:val="center"/>
          </w:tcPr>
          <w:p w14:paraId="087CDCDE"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275" w:type="dxa"/>
            <w:shd w:val="clear" w:color="auto" w:fill="FFFFFF" w:themeFill="background1"/>
            <w:vAlign w:val="center"/>
          </w:tcPr>
          <w:p w14:paraId="3931E8C5" w14:textId="4DF9D49A" w:rsidR="00993A0B" w:rsidRDefault="00993A0B" w:rsidP="00993A0B">
            <w:pPr>
              <w:tabs>
                <w:tab w:val="left" w:pos="709"/>
              </w:tabs>
              <w:spacing w:after="0"/>
              <w:jc w:val="center"/>
              <w:rPr>
                <w:rFonts w:ascii="Times New Roman" w:hAnsi="Times New Roman" w:cs="Times New Roman"/>
                <w:bCs/>
                <w:sz w:val="24"/>
                <w:szCs w:val="24"/>
              </w:rPr>
            </w:pPr>
            <w:r w:rsidRPr="004E70A5">
              <w:rPr>
                <w:rFonts w:ascii="Times New Roman" w:hAnsi="Times New Roman" w:cs="Times New Roman"/>
                <w:iCs/>
                <w:sz w:val="24"/>
                <w:szCs w:val="24"/>
                <w:shd w:val="clear" w:color="auto" w:fill="FFFFFF"/>
              </w:rPr>
              <w:t>кг</w:t>
            </w:r>
          </w:p>
        </w:tc>
        <w:tc>
          <w:tcPr>
            <w:tcW w:w="1276" w:type="dxa"/>
            <w:shd w:val="clear" w:color="auto" w:fill="FFFFFF" w:themeFill="background1"/>
            <w:vAlign w:val="center"/>
          </w:tcPr>
          <w:p w14:paraId="4ABBA947" w14:textId="045DF4A3" w:rsidR="00993A0B" w:rsidRPr="00C4087C" w:rsidRDefault="00993A0B" w:rsidP="00993A0B">
            <w:pPr>
              <w:widowControl w:val="0"/>
              <w:tabs>
                <w:tab w:val="left" w:pos="709"/>
                <w:tab w:val="left" w:pos="2715"/>
              </w:tabs>
              <w:suppressAutoHyphens/>
              <w:autoSpaceDE w:val="0"/>
              <w:spacing w:after="0" w:line="240" w:lineRule="auto"/>
              <w:jc w:val="center"/>
              <w:rPr>
                <w:rFonts w:ascii="Times New Roman" w:hAnsi="Times New Roman" w:cs="Times New Roman"/>
                <w:b/>
                <w:sz w:val="24"/>
                <w:szCs w:val="24"/>
                <w:lang w:eastAsia="zh-CN"/>
              </w:rPr>
            </w:pPr>
            <w:r w:rsidRPr="004E70A5">
              <w:rPr>
                <w:rFonts w:ascii="Times New Roman" w:eastAsia="Times New Roman" w:hAnsi="Times New Roman" w:cs="Times New Roman"/>
                <w:sz w:val="24"/>
                <w:szCs w:val="24"/>
              </w:rPr>
              <w:t>100</w:t>
            </w:r>
          </w:p>
        </w:tc>
        <w:tc>
          <w:tcPr>
            <w:tcW w:w="1402" w:type="dxa"/>
            <w:shd w:val="clear" w:color="auto" w:fill="FFFFFF" w:themeFill="background1"/>
            <w:vAlign w:val="center"/>
          </w:tcPr>
          <w:p w14:paraId="1C59EF39"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c>
          <w:tcPr>
            <w:tcW w:w="1444" w:type="dxa"/>
            <w:shd w:val="clear" w:color="auto" w:fill="auto"/>
            <w:vAlign w:val="center"/>
          </w:tcPr>
          <w:p w14:paraId="413B1CCC" w14:textId="77777777" w:rsidR="00993A0B" w:rsidRPr="00C4087C" w:rsidRDefault="00993A0B" w:rsidP="00993A0B">
            <w:pPr>
              <w:tabs>
                <w:tab w:val="left" w:pos="709"/>
              </w:tabs>
              <w:spacing w:after="0" w:line="240" w:lineRule="auto"/>
              <w:jc w:val="center"/>
              <w:rPr>
                <w:rFonts w:ascii="Times New Roman" w:hAnsi="Times New Roman" w:cs="Times New Roman"/>
                <w:sz w:val="24"/>
                <w:szCs w:val="24"/>
              </w:rPr>
            </w:pPr>
          </w:p>
        </w:tc>
      </w:tr>
      <w:tr w:rsidR="003F5792" w:rsidRPr="00C4087C" w14:paraId="5C633670" w14:textId="77777777" w:rsidTr="009077F3">
        <w:tc>
          <w:tcPr>
            <w:tcW w:w="8456" w:type="dxa"/>
            <w:gridSpan w:val="5"/>
            <w:shd w:val="clear" w:color="auto" w:fill="FFFFFF" w:themeFill="background1"/>
            <w:vAlign w:val="center"/>
          </w:tcPr>
          <w:p w14:paraId="2B96664A"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Загальна вартість пропозиції без ПДВ </w:t>
            </w:r>
          </w:p>
        </w:tc>
        <w:tc>
          <w:tcPr>
            <w:tcW w:w="1444" w:type="dxa"/>
            <w:shd w:val="clear" w:color="auto" w:fill="auto"/>
          </w:tcPr>
          <w:p w14:paraId="43DEFB80"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307A85DE" w14:textId="77777777" w:rsidTr="009077F3">
        <w:tc>
          <w:tcPr>
            <w:tcW w:w="8456" w:type="dxa"/>
            <w:gridSpan w:val="5"/>
            <w:shd w:val="clear" w:color="auto" w:fill="auto"/>
            <w:vAlign w:val="center"/>
          </w:tcPr>
          <w:p w14:paraId="652C57D4"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 xml:space="preserve">ПДВ </w:t>
            </w:r>
          </w:p>
        </w:tc>
        <w:tc>
          <w:tcPr>
            <w:tcW w:w="1444" w:type="dxa"/>
            <w:shd w:val="clear" w:color="auto" w:fill="auto"/>
          </w:tcPr>
          <w:p w14:paraId="7132447E"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r w:rsidR="003F5792" w:rsidRPr="00C4087C" w14:paraId="1DB41DE4" w14:textId="77777777" w:rsidTr="009077F3">
        <w:tc>
          <w:tcPr>
            <w:tcW w:w="8456" w:type="dxa"/>
            <w:gridSpan w:val="5"/>
            <w:shd w:val="clear" w:color="auto" w:fill="auto"/>
            <w:vAlign w:val="center"/>
          </w:tcPr>
          <w:p w14:paraId="676E654C" w14:textId="77777777" w:rsidR="003F5792" w:rsidRPr="00C4087C" w:rsidRDefault="003F5792" w:rsidP="003C6329">
            <w:pPr>
              <w:tabs>
                <w:tab w:val="left" w:pos="709"/>
              </w:tabs>
              <w:spacing w:after="0" w:line="240" w:lineRule="auto"/>
              <w:jc w:val="right"/>
              <w:rPr>
                <w:rFonts w:ascii="Times New Roman" w:hAnsi="Times New Roman" w:cs="Times New Roman"/>
                <w:b/>
                <w:sz w:val="24"/>
                <w:szCs w:val="24"/>
              </w:rPr>
            </w:pPr>
            <w:r w:rsidRPr="00C4087C">
              <w:rPr>
                <w:rFonts w:ascii="Times New Roman" w:hAnsi="Times New Roman" w:cs="Times New Roman"/>
                <w:b/>
                <w:sz w:val="24"/>
                <w:szCs w:val="24"/>
              </w:rPr>
              <w:t>Загальна вартість пропозиції з ПДВ</w:t>
            </w:r>
          </w:p>
        </w:tc>
        <w:tc>
          <w:tcPr>
            <w:tcW w:w="1444" w:type="dxa"/>
            <w:shd w:val="clear" w:color="auto" w:fill="auto"/>
          </w:tcPr>
          <w:p w14:paraId="1130F1AC" w14:textId="77777777" w:rsidR="003F5792" w:rsidRPr="00C4087C" w:rsidRDefault="003F5792" w:rsidP="003C6329">
            <w:pPr>
              <w:tabs>
                <w:tab w:val="left" w:pos="709"/>
              </w:tabs>
              <w:spacing w:after="0" w:line="240" w:lineRule="auto"/>
              <w:jc w:val="right"/>
              <w:rPr>
                <w:rFonts w:ascii="Times New Roman" w:hAnsi="Times New Roman" w:cs="Times New Roman"/>
                <w:sz w:val="24"/>
                <w:szCs w:val="24"/>
              </w:rPr>
            </w:pPr>
          </w:p>
        </w:tc>
      </w:tr>
    </w:tbl>
    <w:p w14:paraId="21EB7578" w14:textId="77777777" w:rsidR="009A6741" w:rsidRPr="00C4087C" w:rsidRDefault="009A6741" w:rsidP="003C6329">
      <w:pPr>
        <w:pStyle w:val="20"/>
        <w:tabs>
          <w:tab w:val="left" w:pos="540"/>
          <w:tab w:val="left" w:pos="709"/>
        </w:tabs>
        <w:spacing w:after="0" w:line="240" w:lineRule="auto"/>
        <w:ind w:left="0" w:right="-23" w:firstLine="284"/>
        <w:jc w:val="both"/>
      </w:pPr>
    </w:p>
    <w:p w14:paraId="61063490" w14:textId="77777777" w:rsidR="009A6741" w:rsidRPr="00C4087C" w:rsidRDefault="009A6741" w:rsidP="003C6329">
      <w:pPr>
        <w:pStyle w:val="20"/>
        <w:tabs>
          <w:tab w:val="left" w:pos="540"/>
          <w:tab w:val="left" w:pos="709"/>
        </w:tabs>
        <w:spacing w:after="0" w:line="240" w:lineRule="auto"/>
        <w:ind w:left="0" w:right="-285" w:firstLine="284"/>
        <w:jc w:val="both"/>
      </w:pPr>
      <w:r w:rsidRPr="00C4087C">
        <w:lastRenderedPageBreak/>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61B6C74" w14:textId="37E25F33" w:rsidR="009A6741" w:rsidRPr="00C4087C" w:rsidRDefault="009A6741" w:rsidP="003C6329">
      <w:pPr>
        <w:tabs>
          <w:tab w:val="left" w:pos="709"/>
        </w:tabs>
        <w:spacing w:after="0" w:line="240" w:lineRule="auto"/>
        <w:ind w:right="-285" w:firstLine="284"/>
        <w:contextualSpacing/>
        <w:jc w:val="both"/>
        <w:rPr>
          <w:rFonts w:ascii="Times New Roman" w:hAnsi="Times New Roman" w:cs="Times New Roman"/>
          <w:sz w:val="24"/>
          <w:szCs w:val="24"/>
        </w:rPr>
      </w:pPr>
      <w:r w:rsidRPr="00C4087C">
        <w:rPr>
          <w:rFonts w:ascii="Times New Roman" w:hAnsi="Times New Roman" w:cs="Times New Roman"/>
          <w:sz w:val="24"/>
          <w:szCs w:val="24"/>
        </w:rPr>
        <w:t xml:space="preserve">5. Ми погоджуємося дотримуватися умов цієї пропозиції протягом _______________(не менше </w:t>
      </w:r>
      <w:r w:rsidR="00386D51" w:rsidRPr="00C4087C">
        <w:rPr>
          <w:rFonts w:ascii="Times New Roman" w:hAnsi="Times New Roman" w:cs="Times New Roman"/>
          <w:sz w:val="24"/>
          <w:szCs w:val="24"/>
        </w:rPr>
        <w:t>9</w:t>
      </w:r>
      <w:r w:rsidRPr="00C4087C">
        <w:rPr>
          <w:rFonts w:ascii="Times New Roman" w:hAnsi="Times New Roman" w:cs="Times New Roman"/>
          <w:sz w:val="24"/>
          <w:szCs w:val="24"/>
        </w:rPr>
        <w:t>0 днів із дати кінцевого строку подання тендерних пропозицій).</w:t>
      </w:r>
    </w:p>
    <w:p w14:paraId="251C6673" w14:textId="77777777" w:rsidR="009A6741"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6. 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Замовниками умовами.</w:t>
      </w:r>
    </w:p>
    <w:p w14:paraId="45BA55CC" w14:textId="77777777" w:rsidR="00674510" w:rsidRPr="00C4087C" w:rsidRDefault="009A6741"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7. Ми розуміємо та погоджуємося, що Замовник може відмінити процедуру закупівлі у разі наявності обставин для цього згідно із Законом.</w:t>
      </w:r>
    </w:p>
    <w:p w14:paraId="4D93081E" w14:textId="18CB94D1"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8. Ми погоджуємося з умовами проекту договору викладеного у Додатку 4 до цієї тендерної документації.</w:t>
      </w:r>
      <w:r w:rsidR="009A6741" w:rsidRPr="00C4087C">
        <w:rPr>
          <w:rFonts w:ascii="Times New Roman" w:hAnsi="Times New Roman" w:cs="Times New Roman"/>
          <w:sz w:val="24"/>
          <w:szCs w:val="24"/>
        </w:rPr>
        <w:t xml:space="preserve"> </w:t>
      </w:r>
    </w:p>
    <w:p w14:paraId="1CAB4589" w14:textId="334C6215"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9</w:t>
      </w:r>
      <w:r w:rsidR="009A6741" w:rsidRPr="00C4087C">
        <w:rPr>
          <w:rFonts w:ascii="Times New Roman" w:hAnsi="Times New Roman" w:cs="Times New Roman"/>
          <w:sz w:val="24"/>
          <w:szCs w:val="24"/>
        </w:rPr>
        <w:t>. 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71975C0D" w14:textId="68734139" w:rsidR="009A6741" w:rsidRPr="00C4087C" w:rsidRDefault="00674510" w:rsidP="003C6329">
      <w:pPr>
        <w:tabs>
          <w:tab w:val="left" w:pos="540"/>
          <w:tab w:val="left" w:pos="709"/>
        </w:tabs>
        <w:spacing w:after="0" w:line="240" w:lineRule="auto"/>
        <w:ind w:right="-285" w:firstLine="284"/>
        <w:jc w:val="both"/>
        <w:rPr>
          <w:rFonts w:ascii="Times New Roman" w:hAnsi="Times New Roman" w:cs="Times New Roman"/>
          <w:sz w:val="24"/>
          <w:szCs w:val="24"/>
        </w:rPr>
      </w:pPr>
      <w:r w:rsidRPr="00C4087C">
        <w:rPr>
          <w:rFonts w:ascii="Times New Roman" w:hAnsi="Times New Roman" w:cs="Times New Roman"/>
          <w:sz w:val="24"/>
          <w:szCs w:val="24"/>
        </w:rPr>
        <w:t>10</w:t>
      </w:r>
      <w:r w:rsidR="009A6741" w:rsidRPr="00C4087C">
        <w:rPr>
          <w:rFonts w:ascii="Times New Roman" w:hAnsi="Times New Roman" w:cs="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6B36345"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p>
    <w:p w14:paraId="3AF43458" w14:textId="77777777" w:rsidR="009A6741" w:rsidRPr="00C4087C" w:rsidRDefault="009A6741" w:rsidP="003C6329">
      <w:pPr>
        <w:tabs>
          <w:tab w:val="left" w:pos="709"/>
        </w:tabs>
        <w:spacing w:after="0" w:line="240" w:lineRule="auto"/>
        <w:ind w:right="-285" w:firstLine="284"/>
        <w:jc w:val="both"/>
        <w:rPr>
          <w:rFonts w:ascii="Times New Roman" w:hAnsi="Times New Roman" w:cs="Times New Roman"/>
          <w:i/>
          <w:sz w:val="24"/>
          <w:szCs w:val="24"/>
        </w:rPr>
      </w:pPr>
      <w:r w:rsidRPr="00C4087C">
        <w:rPr>
          <w:rFonts w:ascii="Times New Roman" w:hAnsi="Times New Roman" w:cs="Times New Roman"/>
          <w:i/>
          <w:sz w:val="24"/>
          <w:szCs w:val="24"/>
        </w:rPr>
        <w:t xml:space="preserve">Посада, прізвище, ініціали, підпис уповноваженої особи Учасника, завірені печаткою </w:t>
      </w:r>
    </w:p>
    <w:p w14:paraId="4588EB7C" w14:textId="77777777" w:rsidR="009A6741" w:rsidRPr="00C4087C" w:rsidRDefault="009A6741" w:rsidP="003C6329">
      <w:pPr>
        <w:tabs>
          <w:tab w:val="left" w:pos="709"/>
        </w:tabs>
        <w:spacing w:after="0" w:line="240" w:lineRule="auto"/>
        <w:ind w:right="-285" w:firstLine="284"/>
        <w:rPr>
          <w:rFonts w:ascii="Times New Roman" w:hAnsi="Times New Roman" w:cs="Times New Roman"/>
          <w:i/>
          <w:sz w:val="24"/>
          <w:szCs w:val="24"/>
        </w:rPr>
      </w:pPr>
      <w:r w:rsidRPr="00C4087C">
        <w:rPr>
          <w:rFonts w:ascii="Times New Roman" w:hAnsi="Times New Roman" w:cs="Times New Roman"/>
          <w:i/>
          <w:sz w:val="24"/>
          <w:szCs w:val="24"/>
        </w:rPr>
        <w:t xml:space="preserve">(ця вимога не стосується Учасників, які здійснюють діяльність без печатки згідно з чинним законодавством) </w:t>
      </w:r>
    </w:p>
    <w:p w14:paraId="30BED3E2" w14:textId="77777777" w:rsidR="009A6741" w:rsidRPr="00C4087C"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23D344CB" w14:textId="082F3916" w:rsidR="009A6741" w:rsidRDefault="009A6741" w:rsidP="003C6329">
      <w:pPr>
        <w:widowControl w:val="0"/>
        <w:tabs>
          <w:tab w:val="left" w:pos="709"/>
        </w:tabs>
        <w:spacing w:after="0" w:line="240" w:lineRule="auto"/>
        <w:jc w:val="both"/>
        <w:rPr>
          <w:rFonts w:ascii="Times New Roman" w:eastAsia="Times New Roman" w:hAnsi="Times New Roman" w:cs="Times New Roman"/>
          <w:sz w:val="24"/>
          <w:szCs w:val="24"/>
        </w:rPr>
      </w:pPr>
    </w:p>
    <w:p w14:paraId="16ADAD94" w14:textId="1FE8BD2A"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3EADC927" w14:textId="2C0AAF4A"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30F386B8" w14:textId="09841CB6"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2C4E19C1" w14:textId="4B3EDE53"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45E3EE7E" w14:textId="54413788"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64FC3B7D" w14:textId="3B831782"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2F299BB0" w14:textId="6A467106"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2B6AD4F6" w14:textId="3C78BCC8"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7EEF0F35" w14:textId="34275A31"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64BBE00B" w14:textId="168EE276"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029281E4" w14:textId="498DC412"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5EA7C1E1" w14:textId="64C5AF53"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0EE3F426" w14:textId="5A1A05FB"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33646685" w14:textId="2DBDCB38"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6529E115" w14:textId="12ACD63F"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0BA3ECC8" w14:textId="2ABF697B"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0C3E6FB3" w14:textId="524FDB9A"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5CA877EA" w14:textId="460D2519"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015508CD" w14:textId="363F5659"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36E05ED0" w14:textId="58A225A2"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5F8A8A0C" w14:textId="60DED22A"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5F316CFF" w14:textId="062F6761"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639DA790" w14:textId="3232296A"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496B82C7" w14:textId="3C84D9C5"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4FA32D5D" w14:textId="4210179C"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7E6698CE" w14:textId="41010E92"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6098DB11" w14:textId="631907D2"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524DEBAA" w14:textId="1256B393"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2333C793" w14:textId="147C1C96" w:rsidR="00993A0B" w:rsidRDefault="00993A0B" w:rsidP="003C6329">
      <w:pPr>
        <w:widowControl w:val="0"/>
        <w:tabs>
          <w:tab w:val="left" w:pos="709"/>
        </w:tabs>
        <w:spacing w:after="0" w:line="240" w:lineRule="auto"/>
        <w:jc w:val="both"/>
        <w:rPr>
          <w:rFonts w:ascii="Times New Roman" w:eastAsia="Times New Roman" w:hAnsi="Times New Roman" w:cs="Times New Roman"/>
          <w:sz w:val="24"/>
          <w:szCs w:val="24"/>
        </w:rPr>
      </w:pPr>
    </w:p>
    <w:p w14:paraId="7292497C" w14:textId="48C29C68" w:rsidR="008761A7" w:rsidRDefault="008761A7"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6CF70E6E" w14:textId="77777777" w:rsidR="00993A0B" w:rsidRPr="00C4087C" w:rsidRDefault="00993A0B"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p>
    <w:p w14:paraId="3C107CB0"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Додаток 4</w:t>
      </w:r>
    </w:p>
    <w:p w14:paraId="5F8C3E0F" w14:textId="77777777" w:rsidR="00576E1A" w:rsidRPr="00C4087C" w:rsidRDefault="00576E1A" w:rsidP="003C6329">
      <w:pPr>
        <w:tabs>
          <w:tab w:val="left" w:pos="709"/>
        </w:tabs>
        <w:spacing w:after="0" w:line="240" w:lineRule="auto"/>
        <w:ind w:left="7820" w:hanging="2008"/>
        <w:jc w:val="right"/>
        <w:rPr>
          <w:rFonts w:ascii="Times New Roman" w:eastAsia="Times New Roman" w:hAnsi="Times New Roman" w:cs="Times New Roman"/>
          <w:b/>
          <w:bCs/>
          <w:sz w:val="24"/>
          <w:szCs w:val="24"/>
          <w:lang w:eastAsia="ru-RU"/>
        </w:rPr>
      </w:pPr>
      <w:r w:rsidRPr="00C4087C">
        <w:rPr>
          <w:rFonts w:ascii="Times New Roman" w:eastAsia="Times New Roman" w:hAnsi="Times New Roman" w:cs="Times New Roman"/>
          <w:b/>
          <w:bCs/>
          <w:sz w:val="24"/>
          <w:szCs w:val="24"/>
          <w:lang w:eastAsia="ru-RU"/>
        </w:rPr>
        <w:t>до тендерної</w:t>
      </w:r>
    </w:p>
    <w:p w14:paraId="2235A24A" w14:textId="77777777" w:rsidR="00576E1A" w:rsidRPr="00C4087C" w:rsidRDefault="00576E1A" w:rsidP="003C6329">
      <w:pPr>
        <w:tabs>
          <w:tab w:val="left" w:pos="709"/>
        </w:tabs>
        <w:spacing w:after="0" w:line="240" w:lineRule="auto"/>
        <w:ind w:left="4536"/>
        <w:jc w:val="right"/>
        <w:rPr>
          <w:rFonts w:ascii="Times New Roman" w:eastAsia="Times New Roman" w:hAnsi="Times New Roman" w:cs="Times New Roman"/>
          <w:b/>
          <w:iCs/>
          <w:sz w:val="24"/>
          <w:szCs w:val="24"/>
          <w:lang w:eastAsia="ru-RU"/>
        </w:rPr>
      </w:pPr>
      <w:r w:rsidRPr="00C4087C">
        <w:rPr>
          <w:rFonts w:ascii="Times New Roman" w:eastAsia="Times New Roman" w:hAnsi="Times New Roman" w:cs="Times New Roman"/>
          <w:b/>
          <w:iCs/>
          <w:sz w:val="24"/>
          <w:szCs w:val="24"/>
          <w:lang w:eastAsia="ru-RU"/>
        </w:rPr>
        <w:t>документації </w:t>
      </w:r>
    </w:p>
    <w:p w14:paraId="7E9FA661" w14:textId="77777777" w:rsidR="00576E1A" w:rsidRPr="00C4087C" w:rsidRDefault="00576E1A" w:rsidP="003C6329">
      <w:pPr>
        <w:widowControl w:val="0"/>
        <w:tabs>
          <w:tab w:val="left" w:pos="709"/>
        </w:tabs>
        <w:autoSpaceDE w:val="0"/>
        <w:autoSpaceDN w:val="0"/>
        <w:spacing w:after="0" w:line="240" w:lineRule="auto"/>
        <w:ind w:left="284" w:right="-2"/>
        <w:jc w:val="right"/>
        <w:outlineLvl w:val="0"/>
        <w:rPr>
          <w:rFonts w:ascii="Times New Roman" w:eastAsia="Times New Roman" w:hAnsi="Times New Roman" w:cs="Times New Roman"/>
          <w:b/>
          <w:bCs/>
          <w:sz w:val="24"/>
          <w:szCs w:val="24"/>
        </w:rPr>
      </w:pPr>
      <w:r w:rsidRPr="00C4087C">
        <w:rPr>
          <w:rFonts w:ascii="Times New Roman" w:eastAsia="Times New Roman" w:hAnsi="Times New Roman" w:cs="Times New Roman"/>
          <w:b/>
          <w:bCs/>
          <w:sz w:val="24"/>
          <w:szCs w:val="24"/>
        </w:rPr>
        <w:tab/>
      </w:r>
      <w:r w:rsidRPr="00C4087C">
        <w:rPr>
          <w:rFonts w:ascii="Times New Roman" w:eastAsia="Times New Roman" w:hAnsi="Times New Roman" w:cs="Times New Roman"/>
          <w:b/>
          <w:bCs/>
          <w:sz w:val="24"/>
          <w:szCs w:val="24"/>
        </w:rPr>
        <w:tab/>
      </w:r>
      <w:proofErr w:type="spellStart"/>
      <w:r w:rsidRPr="00C4087C">
        <w:rPr>
          <w:rFonts w:ascii="Times New Roman" w:eastAsia="Times New Roman" w:hAnsi="Times New Roman" w:cs="Times New Roman"/>
          <w:b/>
          <w:bCs/>
          <w:sz w:val="24"/>
          <w:szCs w:val="24"/>
        </w:rPr>
        <w:t>Проєкт</w:t>
      </w:r>
      <w:proofErr w:type="spellEnd"/>
      <w:r w:rsidRPr="00C4087C">
        <w:rPr>
          <w:rFonts w:ascii="Times New Roman" w:eastAsia="Times New Roman" w:hAnsi="Times New Roman" w:cs="Times New Roman"/>
          <w:b/>
          <w:bCs/>
          <w:sz w:val="24"/>
          <w:szCs w:val="24"/>
        </w:rPr>
        <w:t xml:space="preserve"> договору</w:t>
      </w:r>
    </w:p>
    <w:p w14:paraId="3F50E3A7" w14:textId="33F9A858" w:rsidR="002C5894" w:rsidRPr="00C4087C" w:rsidRDefault="002C5894" w:rsidP="003C6329">
      <w:pPr>
        <w:pStyle w:val="aa"/>
        <w:tabs>
          <w:tab w:val="left" w:pos="709"/>
        </w:tabs>
        <w:spacing w:before="0" w:beforeAutospacing="0" w:after="0" w:afterAutospacing="0"/>
        <w:ind w:left="5664" w:firstLine="708"/>
        <w:jc w:val="right"/>
      </w:pPr>
    </w:p>
    <w:p w14:paraId="1D3A4ED1" w14:textId="77777777"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0EE76E6" w14:textId="77777777" w:rsidR="002C5894" w:rsidRPr="00C4087C" w:rsidRDefault="002C5894" w:rsidP="003C6329">
      <w:pPr>
        <w:tabs>
          <w:tab w:val="left" w:pos="709"/>
        </w:tabs>
        <w:spacing w:after="0"/>
        <w:ind w:left="5664"/>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375440A1"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ДОГОВІР  № _____</w:t>
      </w:r>
    </w:p>
    <w:p w14:paraId="3640299F"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про закупівлю товарів </w:t>
      </w:r>
    </w:p>
    <w:p w14:paraId="56897707" w14:textId="77777777" w:rsidR="002C5894" w:rsidRPr="00C4087C" w:rsidRDefault="002C5894" w:rsidP="003C6329">
      <w:pPr>
        <w:tabs>
          <w:tab w:val="left" w:pos="709"/>
        </w:tabs>
        <w:spacing w:after="0"/>
        <w:jc w:val="center"/>
        <w:rPr>
          <w:rFonts w:ascii="Times New Roman" w:hAnsi="Times New Roman" w:cs="Times New Roman"/>
          <w:b/>
          <w:sz w:val="24"/>
          <w:szCs w:val="24"/>
        </w:rPr>
      </w:pPr>
    </w:p>
    <w:p w14:paraId="72A81F35" w14:textId="478B74D0"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t xml:space="preserve">  м. Дрогобич                                                                                «___»  ______________202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року </w:t>
      </w:r>
    </w:p>
    <w:p w14:paraId="36C22206" w14:textId="77777777" w:rsidR="002C5894" w:rsidRPr="00C4087C" w:rsidRDefault="002C5894" w:rsidP="003C6329">
      <w:pPr>
        <w:tabs>
          <w:tab w:val="left" w:pos="709"/>
        </w:tabs>
        <w:spacing w:after="0"/>
        <w:rPr>
          <w:rFonts w:ascii="Times New Roman" w:hAnsi="Times New Roman" w:cs="Times New Roman"/>
          <w:sz w:val="24"/>
          <w:szCs w:val="24"/>
        </w:rPr>
      </w:pPr>
    </w:p>
    <w:p w14:paraId="50A01E10"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 xml:space="preserve">    </w:t>
      </w:r>
    </w:p>
    <w:p w14:paraId="29AE3C82"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b/>
          <w:sz w:val="24"/>
          <w:szCs w:val="24"/>
          <w:shd w:val="clear" w:color="auto" w:fill="FFFFFF"/>
        </w:rPr>
        <w:t xml:space="preserve">Відділ освіти виконавчих органів Дрогобицької міської ради </w:t>
      </w:r>
      <w:r w:rsidRPr="00C4087C">
        <w:rPr>
          <w:rFonts w:ascii="Times New Roman" w:hAnsi="Times New Roman" w:cs="Times New Roman"/>
          <w:sz w:val="24"/>
          <w:szCs w:val="24"/>
        </w:rPr>
        <w:t>в особі</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 xml:space="preserve">___________________ _________________________________________________, що діє на підставі Положення про відділ, (далі – Покупець), з однієї сторони, і </w:t>
      </w:r>
    </w:p>
    <w:p w14:paraId="1C5401E6" w14:textId="4C0D2BB9" w:rsidR="002C5894" w:rsidRPr="00C4087C" w:rsidRDefault="002C5894" w:rsidP="003C6329">
      <w:pPr>
        <w:tabs>
          <w:tab w:val="left" w:pos="709"/>
        </w:tabs>
        <w:spacing w:after="0"/>
        <w:ind w:right="-81"/>
        <w:jc w:val="both"/>
        <w:rPr>
          <w:rFonts w:ascii="Times New Roman" w:hAnsi="Times New Roman" w:cs="Times New Roman"/>
          <w:b/>
          <w:sz w:val="24"/>
          <w:szCs w:val="24"/>
        </w:rPr>
      </w:pPr>
      <w:r w:rsidRPr="00C4087C">
        <w:rPr>
          <w:rFonts w:ascii="Times New Roman" w:hAnsi="Times New Roman" w:cs="Times New Roman"/>
          <w:bCs/>
          <w:sz w:val="24"/>
          <w:szCs w:val="24"/>
        </w:rPr>
        <w:t xml:space="preserve">_________________________________________________________________________________ </w:t>
      </w:r>
      <w:r w:rsidRPr="00C4087C">
        <w:rPr>
          <w:rFonts w:ascii="Times New Roman" w:hAnsi="Times New Roman" w:cs="Times New Roman"/>
          <w:sz w:val="24"/>
          <w:szCs w:val="24"/>
        </w:rPr>
        <w:t>в особі ______________________________________________________________________________, який (а) діє на підставі _______________________________, затвердженого _______________________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закупівлі/закупівлі ID___________________________ про наступне:</w:t>
      </w:r>
    </w:p>
    <w:p w14:paraId="5DD990A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 Предмет договору</w:t>
      </w:r>
    </w:p>
    <w:p w14:paraId="7E8EFDB4" w14:textId="4CBE2067" w:rsidR="002C5894" w:rsidRPr="00FE0ABB" w:rsidRDefault="002C5894" w:rsidP="004A1855">
      <w:pPr>
        <w:tabs>
          <w:tab w:val="left" w:pos="709"/>
        </w:tabs>
        <w:spacing w:after="0"/>
        <w:ind w:firstLine="709"/>
        <w:jc w:val="both"/>
        <w:rPr>
          <w:rFonts w:ascii="Times New Roman" w:hAnsi="Times New Roman" w:cs="Times New Roman"/>
          <w:sz w:val="24"/>
          <w:szCs w:val="24"/>
        </w:rPr>
      </w:pPr>
      <w:r w:rsidRPr="00C4087C">
        <w:rPr>
          <w:rFonts w:ascii="Times New Roman" w:hAnsi="Times New Roman" w:cs="Times New Roman"/>
          <w:sz w:val="24"/>
          <w:szCs w:val="24"/>
        </w:rPr>
        <w:t>1.1. Постачальник  зобов’язується у 202</w:t>
      </w:r>
      <w:r w:rsidR="00F82B91" w:rsidRPr="00C4087C">
        <w:rPr>
          <w:rFonts w:ascii="Times New Roman" w:hAnsi="Times New Roman" w:cs="Times New Roman"/>
          <w:sz w:val="24"/>
          <w:szCs w:val="24"/>
        </w:rPr>
        <w:t>4</w:t>
      </w:r>
      <w:r w:rsidRPr="00C4087C">
        <w:rPr>
          <w:rFonts w:ascii="Times New Roman" w:hAnsi="Times New Roman" w:cs="Times New Roman"/>
          <w:sz w:val="24"/>
          <w:szCs w:val="24"/>
        </w:rPr>
        <w:t xml:space="preserve"> році поставити Покупцю товари,  зазначені в Специфікації,  а Покупець – прийняти і оплатити такі товари на умовах, визначених даним Договором.</w:t>
      </w:r>
    </w:p>
    <w:p w14:paraId="62713192" w14:textId="368A6F8F" w:rsidR="00372B61" w:rsidRPr="00993A0B" w:rsidRDefault="002C5894" w:rsidP="00993A0B">
      <w:pPr>
        <w:spacing w:after="0" w:line="240" w:lineRule="auto"/>
        <w:ind w:firstLine="340"/>
        <w:jc w:val="both"/>
        <w:rPr>
          <w:rFonts w:ascii="Times New Roman" w:hAnsi="Times New Roman" w:cs="Times New Roman"/>
          <w:b/>
          <w:color w:val="0070C0"/>
          <w:sz w:val="24"/>
          <w:szCs w:val="24"/>
        </w:rPr>
      </w:pPr>
      <w:r w:rsidRPr="00FE0ABB">
        <w:rPr>
          <w:rFonts w:ascii="Times New Roman" w:hAnsi="Times New Roman" w:cs="Times New Roman"/>
          <w:sz w:val="24"/>
          <w:szCs w:val="24"/>
        </w:rPr>
        <w:t>1.2. Найменування  (номенклатура,  асортимент) товару</w:t>
      </w:r>
      <w:r w:rsidR="00993A0B" w:rsidRPr="00993A0B">
        <w:rPr>
          <w:rFonts w:ascii="Times New Roman" w:hAnsi="Times New Roman" w:cs="Times New Roman"/>
          <w:b/>
          <w:color w:val="0070C0"/>
          <w:sz w:val="24"/>
          <w:szCs w:val="24"/>
        </w:rPr>
        <w:t xml:space="preserve"> </w:t>
      </w:r>
      <w:r w:rsidR="00993A0B">
        <w:rPr>
          <w:rFonts w:ascii="Times New Roman" w:hAnsi="Times New Roman" w:cs="Times New Roman"/>
          <w:b/>
          <w:color w:val="0070C0"/>
          <w:sz w:val="24"/>
          <w:szCs w:val="24"/>
        </w:rPr>
        <w:t>Код ДК 021:2015: 15330000-0 Оброблені фрукти та овочі (Оброблені фрукти та овочі)</w:t>
      </w:r>
      <w:r w:rsidR="004A1855" w:rsidRPr="004A1855">
        <w:rPr>
          <w:rFonts w:ascii="Times New Roman" w:hAnsi="Times New Roman" w:cs="Times New Roman"/>
          <w:b/>
          <w:bCs/>
          <w:color w:val="0070C0"/>
          <w:sz w:val="24"/>
          <w:szCs w:val="24"/>
        </w:rPr>
        <w:t>.</w:t>
      </w:r>
    </w:p>
    <w:p w14:paraId="17932B14" w14:textId="683F60CB" w:rsidR="002C5894" w:rsidRPr="00F06FB6" w:rsidRDefault="00F06FB6" w:rsidP="004A1855">
      <w:pPr>
        <w:widowControl w:val="0"/>
        <w:spacing w:after="0" w:line="300" w:lineRule="auto"/>
        <w:rPr>
          <w:rFonts w:ascii="Times New Roman" w:eastAsia="Times New Roman" w:hAnsi="Times New Roman" w:cs="Times New Roman"/>
          <w:b/>
          <w:color w:val="0070C0"/>
          <w:sz w:val="24"/>
          <w:szCs w:val="24"/>
          <w:lang w:eastAsia="ru-RU"/>
        </w:rPr>
      </w:pPr>
      <w:r>
        <w:rPr>
          <w:rFonts w:ascii="Times New Roman" w:hAnsi="Times New Roman" w:cs="Times New Roman"/>
          <w:sz w:val="24"/>
          <w:szCs w:val="24"/>
        </w:rPr>
        <w:tab/>
      </w:r>
      <w:r w:rsidR="002C5894" w:rsidRPr="00FE0ABB">
        <w:rPr>
          <w:rFonts w:ascii="Times New Roman" w:hAnsi="Times New Roman" w:cs="Times New Roman"/>
          <w:sz w:val="24"/>
          <w:szCs w:val="24"/>
        </w:rPr>
        <w:t xml:space="preserve">Кількість товарів: визначена в Специфікації. </w:t>
      </w:r>
    </w:p>
    <w:p w14:paraId="03E854AB" w14:textId="77777777" w:rsidR="002C5894" w:rsidRPr="00C4087C" w:rsidRDefault="002C5894" w:rsidP="004A1855">
      <w:pPr>
        <w:tabs>
          <w:tab w:val="left" w:pos="709"/>
        </w:tabs>
        <w:spacing w:after="0"/>
        <w:ind w:firstLine="709"/>
        <w:jc w:val="both"/>
        <w:rPr>
          <w:rFonts w:ascii="Times New Roman" w:hAnsi="Times New Roman" w:cs="Times New Roman"/>
          <w:sz w:val="24"/>
          <w:szCs w:val="24"/>
        </w:rPr>
      </w:pPr>
      <w:r w:rsidRPr="00C4087C">
        <w:rPr>
          <w:rFonts w:ascii="Times New Roman" w:hAnsi="Times New Roman" w:cs="Times New Roman"/>
          <w:sz w:val="24"/>
          <w:szCs w:val="24"/>
        </w:rPr>
        <w:t xml:space="preserve">1.3. Обсяги закупівлі товарів можуть  бути зменшені залежно від реального фінансування видатків. </w:t>
      </w:r>
    </w:p>
    <w:p w14:paraId="0304D2A8"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2. Якість товарів</w:t>
      </w:r>
    </w:p>
    <w:p w14:paraId="6B1222C9" w14:textId="77777777" w:rsidR="002C5894" w:rsidRPr="00C4087C" w:rsidRDefault="002C5894" w:rsidP="003C6329">
      <w:pPr>
        <w:pStyle w:val="22"/>
        <w:tabs>
          <w:tab w:val="left" w:pos="709"/>
        </w:tabs>
        <w:ind w:firstLine="567"/>
        <w:jc w:val="both"/>
      </w:pPr>
      <w:r w:rsidRPr="00C4087C">
        <w:t xml:space="preserve">2.1. Якість </w:t>
      </w:r>
      <w:r w:rsidRPr="00C4087C">
        <w:rPr>
          <w:bCs/>
        </w:rPr>
        <w:t>Товару</w:t>
      </w:r>
      <w:r w:rsidRPr="00C4087C">
        <w:t xml:space="preserve"> повинна відповідати вимогам, що встановлені чинними нормативно-правовими актами (ДСТУ тощо) та підтверджуватися відповідними документами, наявність яких передбачена чинним законодавством (сертифікатами відповідності, документами, що підтверджують якість продукції виданими виробником, декларацією виробника (якісним посвідченням),  тощо. </w:t>
      </w:r>
    </w:p>
    <w:p w14:paraId="31CD7C39" w14:textId="77777777" w:rsidR="002C5894" w:rsidRPr="008F741B" w:rsidRDefault="002C5894" w:rsidP="003C6329">
      <w:pPr>
        <w:pStyle w:val="22"/>
        <w:tabs>
          <w:tab w:val="left" w:pos="709"/>
        </w:tabs>
        <w:ind w:firstLine="567"/>
        <w:jc w:val="both"/>
      </w:pPr>
      <w:r w:rsidRPr="008F741B">
        <w:t>Документи про якість додаються до кожної  видаткової накладної.</w:t>
      </w:r>
    </w:p>
    <w:p w14:paraId="42D31045" w14:textId="77777777" w:rsidR="008F741B" w:rsidRPr="008F741B" w:rsidRDefault="002C5894" w:rsidP="008F741B">
      <w:pPr>
        <w:spacing w:after="0" w:line="240" w:lineRule="auto"/>
        <w:ind w:firstLine="540"/>
        <w:jc w:val="both"/>
        <w:rPr>
          <w:rFonts w:ascii="Times New Roman" w:hAnsi="Times New Roman" w:cs="Times New Roman"/>
          <w:sz w:val="24"/>
          <w:szCs w:val="24"/>
        </w:rPr>
      </w:pPr>
      <w:r w:rsidRPr="008F741B">
        <w:rPr>
          <w:rFonts w:ascii="Times New Roman" w:hAnsi="Times New Roman" w:cs="Times New Roman"/>
          <w:sz w:val="24"/>
          <w:szCs w:val="24"/>
        </w:rPr>
        <w:t xml:space="preserve">Поставці підлягає наступний Товар з такими вимогами до якості:  </w:t>
      </w:r>
    </w:p>
    <w:p w14:paraId="6232270E" w14:textId="2481D0E1" w:rsidR="00993A0B" w:rsidRDefault="00993A0B" w:rsidP="003C6329">
      <w:pPr>
        <w:tabs>
          <w:tab w:val="left" w:pos="709"/>
        </w:tabs>
        <w:spacing w:after="0" w:line="240" w:lineRule="auto"/>
        <w:ind w:firstLine="656"/>
        <w:jc w:val="both"/>
        <w:rPr>
          <w:rFonts w:ascii="Times New Roman" w:hAnsi="Times New Roman" w:cs="Times New Roman"/>
          <w:sz w:val="24"/>
          <w:szCs w:val="24"/>
        </w:rPr>
      </w:pPr>
    </w:p>
    <w:p w14:paraId="233705A2" w14:textId="77777777" w:rsidR="00993A0B" w:rsidRDefault="00993A0B" w:rsidP="003C6329">
      <w:pPr>
        <w:tabs>
          <w:tab w:val="left" w:pos="709"/>
        </w:tabs>
        <w:spacing w:after="0" w:line="240" w:lineRule="auto"/>
        <w:ind w:firstLine="656"/>
        <w:jc w:val="both"/>
        <w:rPr>
          <w:rFonts w:ascii="Times New Roman" w:hAnsi="Times New Roman" w:cs="Times New Roman"/>
          <w:sz w:val="24"/>
          <w:szCs w:val="24"/>
        </w:rPr>
      </w:pPr>
    </w:p>
    <w:tbl>
      <w:tblPr>
        <w:tblStyle w:val="a4"/>
        <w:tblW w:w="9357" w:type="dxa"/>
        <w:jc w:val="center"/>
        <w:tblLayout w:type="fixed"/>
        <w:tblLook w:val="04A0" w:firstRow="1" w:lastRow="0" w:firstColumn="1" w:lastColumn="0" w:noHBand="0" w:noVBand="1"/>
      </w:tblPr>
      <w:tblGrid>
        <w:gridCol w:w="562"/>
        <w:gridCol w:w="2127"/>
        <w:gridCol w:w="6668"/>
      </w:tblGrid>
      <w:tr w:rsidR="00993A0B" w:rsidRPr="004E70A5" w14:paraId="2FFEA4CB" w14:textId="77777777" w:rsidTr="00993A0B">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C95D6"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w:t>
            </w: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F4CF308"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bCs/>
                <w:sz w:val="24"/>
                <w:szCs w:val="24"/>
              </w:rPr>
              <w:t>Найменування  товару</w:t>
            </w:r>
          </w:p>
        </w:tc>
        <w:tc>
          <w:tcPr>
            <w:tcW w:w="66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390EEF"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sz w:val="24"/>
                <w:szCs w:val="24"/>
                <w:shd w:val="clear" w:color="auto" w:fill="C5E0B3" w:themeFill="accent6" w:themeFillTint="66"/>
              </w:rPr>
              <w:t>Вимоги до якості Товару</w:t>
            </w:r>
          </w:p>
        </w:tc>
      </w:tr>
      <w:tr w:rsidR="00993A0B" w:rsidRPr="004E70A5" w14:paraId="638329F4" w14:textId="77777777" w:rsidTr="00993A0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704BB8A"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9B7505" w14:textId="77777777" w:rsidR="00993A0B" w:rsidRPr="004E70A5" w:rsidRDefault="00993A0B" w:rsidP="001E4AE7">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Колотий горох</w:t>
            </w:r>
          </w:p>
        </w:tc>
        <w:tc>
          <w:tcPr>
            <w:tcW w:w="6668" w:type="dxa"/>
            <w:tcBorders>
              <w:top w:val="single" w:sz="4" w:space="0" w:color="auto"/>
              <w:left w:val="single" w:sz="4" w:space="0" w:color="auto"/>
              <w:bottom w:val="single" w:sz="4" w:space="0" w:color="auto"/>
              <w:right w:val="single" w:sz="4" w:space="0" w:color="auto"/>
            </w:tcBorders>
            <w:vAlign w:val="center"/>
            <w:hideMark/>
          </w:tcPr>
          <w:p w14:paraId="0E68BF64" w14:textId="77777777" w:rsidR="00993A0B" w:rsidRPr="004E70A5" w:rsidRDefault="00993A0B" w:rsidP="001E4AE7">
            <w:pPr>
              <w:jc w:val="center"/>
              <w:rPr>
                <w:rFonts w:ascii="Times New Roman" w:hAnsi="Times New Roman" w:cs="Times New Roman"/>
                <w:sz w:val="24"/>
                <w:szCs w:val="24"/>
              </w:rPr>
            </w:pPr>
            <w:r w:rsidRPr="004E70A5">
              <w:rPr>
                <w:rFonts w:ascii="Times New Roman" w:hAnsi="Times New Roman" w:cs="Times New Roman"/>
                <w:sz w:val="24"/>
                <w:szCs w:val="24"/>
              </w:rPr>
              <w:t>Горох колотий  повинен бути розсипчастим, сухим, без домішок, чистий. Смак та запах мають відповідати бобовій культурі даного виду. Без ознак затхлості, плісняви та інших сторонніх запахів, не заражений шкідниками.</w:t>
            </w:r>
            <w:r w:rsidRPr="004E70A5">
              <w:rPr>
                <w:rFonts w:ascii="Times New Roman" w:hAnsi="Times New Roman" w:cs="Times New Roman"/>
                <w:color w:val="000000"/>
                <w:sz w:val="24"/>
                <w:szCs w:val="24"/>
              </w:rPr>
              <w:t xml:space="preserve"> Фасована </w:t>
            </w:r>
            <w:r w:rsidRPr="004E70A5">
              <w:rPr>
                <w:rFonts w:ascii="Times New Roman" w:hAnsi="Times New Roman" w:cs="Times New Roman"/>
                <w:color w:val="000000"/>
                <w:sz w:val="24"/>
                <w:szCs w:val="24"/>
                <w:shd w:val="clear" w:color="auto" w:fill="FFFFFF"/>
              </w:rPr>
              <w:t>у споживчу тару</w:t>
            </w:r>
            <w:r w:rsidRPr="004E70A5">
              <w:rPr>
                <w:rFonts w:ascii="Times New Roman" w:hAnsi="Times New Roman" w:cs="Times New Roman"/>
                <w:sz w:val="24"/>
                <w:szCs w:val="24"/>
              </w:rPr>
              <w:t xml:space="preserve">.  </w:t>
            </w: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993A0B" w:rsidRPr="004E70A5" w14:paraId="756A038A" w14:textId="77777777" w:rsidTr="00993A0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9ED728C"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lastRenderedPageBreak/>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55036D4" w14:textId="77777777" w:rsidR="00993A0B" w:rsidRPr="004E70A5" w:rsidRDefault="00993A0B" w:rsidP="001E4AE7">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Томатне пюре (томатна паста)</w:t>
            </w:r>
          </w:p>
        </w:tc>
        <w:tc>
          <w:tcPr>
            <w:tcW w:w="6668" w:type="dxa"/>
            <w:tcBorders>
              <w:top w:val="single" w:sz="4" w:space="0" w:color="auto"/>
              <w:left w:val="single" w:sz="4" w:space="0" w:color="auto"/>
              <w:bottom w:val="single" w:sz="4" w:space="0" w:color="auto"/>
              <w:right w:val="single" w:sz="4" w:space="0" w:color="auto"/>
            </w:tcBorders>
            <w:vAlign w:val="center"/>
            <w:hideMark/>
          </w:tcPr>
          <w:p w14:paraId="5FF92E17" w14:textId="77777777" w:rsidR="00993A0B" w:rsidRPr="004E70A5" w:rsidRDefault="00993A0B" w:rsidP="001E4AE7">
            <w:pPr>
              <w:jc w:val="center"/>
              <w:rPr>
                <w:rFonts w:ascii="Times New Roman" w:hAnsi="Times New Roman" w:cs="Times New Roman"/>
                <w:color w:val="FF0000"/>
                <w:sz w:val="24"/>
                <w:szCs w:val="24"/>
              </w:rPr>
            </w:pPr>
            <w:r w:rsidRPr="004E70A5">
              <w:rPr>
                <w:rFonts w:ascii="Times New Roman" w:eastAsia="Arial" w:hAnsi="Times New Roman" w:cs="Times New Roman"/>
                <w:color w:val="000000"/>
                <w:sz w:val="24"/>
                <w:szCs w:val="24"/>
                <w:lang w:eastAsia="ar-SA"/>
              </w:rPr>
              <w:t>Продукт, який готується зі стиглих томатів (помідорів) шляхом протирання і уварювання їх до концентрованої маси.</w:t>
            </w:r>
            <w:r w:rsidRPr="004E70A5">
              <w:rPr>
                <w:rFonts w:ascii="Times New Roman" w:hAnsi="Times New Roman" w:cs="Times New Roman"/>
                <w:color w:val="000000"/>
                <w:sz w:val="24"/>
                <w:szCs w:val="24"/>
              </w:rPr>
              <w:t xml:space="preserve">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томатній пасті, без гіркоти, пригару та інших сторонніх присмаку та запаху. </w:t>
            </w:r>
            <w:r w:rsidRPr="004E70A5">
              <w:rPr>
                <w:rFonts w:ascii="Times New Roman" w:hAnsi="Times New Roman" w:cs="Times New Roman"/>
                <w:sz w:val="24"/>
                <w:szCs w:val="24"/>
              </w:rPr>
              <w:t>Фасування: скляні банки не більше 0,5 л.</w:t>
            </w:r>
            <w:r w:rsidRPr="004E70A5">
              <w:rPr>
                <w:rFonts w:ascii="Times New Roman" w:hAnsi="Times New Roman" w:cs="Times New Roman"/>
                <w:sz w:val="24"/>
                <w:szCs w:val="24"/>
                <w:lang w:eastAsia="ar-SA"/>
              </w:rPr>
              <w:t xml:space="preserve">.  </w:t>
            </w:r>
            <w:r w:rsidRPr="004E70A5">
              <w:rPr>
                <w:rFonts w:ascii="Times New Roman" w:eastAsia="Arial" w:hAnsi="Times New Roman" w:cs="Times New Roman"/>
                <w:color w:val="000000"/>
                <w:sz w:val="24"/>
                <w:szCs w:val="24"/>
                <w:lang w:eastAsia="ar-SA"/>
              </w:rPr>
              <w:t xml:space="preserve">Банки повинні бути  герметично закриті з відповідним маркуванням та терміном придатності. </w:t>
            </w: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993A0B" w:rsidRPr="004E70A5" w14:paraId="1B0AC97F" w14:textId="77777777" w:rsidTr="00993A0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F16C781"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F0A22A" w14:textId="77777777" w:rsidR="00993A0B" w:rsidRPr="004E70A5" w:rsidRDefault="00993A0B" w:rsidP="001E4AE7">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Консервований горох</w:t>
            </w:r>
          </w:p>
        </w:tc>
        <w:tc>
          <w:tcPr>
            <w:tcW w:w="6668" w:type="dxa"/>
            <w:tcBorders>
              <w:top w:val="single" w:sz="4" w:space="0" w:color="auto"/>
              <w:left w:val="single" w:sz="4" w:space="0" w:color="auto"/>
              <w:bottom w:val="single" w:sz="4" w:space="0" w:color="auto"/>
              <w:right w:val="single" w:sz="4" w:space="0" w:color="auto"/>
            </w:tcBorders>
            <w:vAlign w:val="center"/>
            <w:hideMark/>
          </w:tcPr>
          <w:p w14:paraId="6BB1B21C" w14:textId="77777777" w:rsidR="00993A0B" w:rsidRPr="004E70A5" w:rsidRDefault="00993A0B" w:rsidP="001E4AE7">
            <w:pPr>
              <w:jc w:val="center"/>
              <w:rPr>
                <w:rFonts w:ascii="Times New Roman" w:hAnsi="Times New Roman" w:cs="Times New Roman"/>
                <w:color w:val="FF0000"/>
                <w:sz w:val="24"/>
                <w:szCs w:val="24"/>
              </w:rPr>
            </w:pPr>
            <w:r w:rsidRPr="004E70A5">
              <w:rPr>
                <w:rFonts w:ascii="Times New Roman" w:hAnsi="Times New Roman" w:cs="Times New Roman"/>
                <w:color w:val="000000"/>
                <w:sz w:val="24"/>
                <w:szCs w:val="24"/>
              </w:rPr>
              <w:t>Горох консервований смак і запах властивий натуральному, молодому, ніжному не крохмалистому консервованому зеленому горошку.</w:t>
            </w:r>
            <w:r w:rsidRPr="004E70A5">
              <w:rPr>
                <w:rFonts w:ascii="Times New Roman" w:hAnsi="Times New Roman" w:cs="Times New Roman"/>
                <w:sz w:val="24"/>
                <w:szCs w:val="24"/>
              </w:rPr>
              <w:t xml:space="preserve"> Фасування: скляні або металеві банки не більше 0,5 л.</w:t>
            </w:r>
            <w:r w:rsidRPr="004E70A5">
              <w:rPr>
                <w:rFonts w:ascii="Times New Roman" w:hAnsi="Times New Roman" w:cs="Times New Roman"/>
                <w:sz w:val="24"/>
                <w:szCs w:val="24"/>
                <w:lang w:eastAsia="ar-SA"/>
              </w:rPr>
              <w:t xml:space="preserve">.  Банки </w:t>
            </w:r>
            <w:r w:rsidRPr="004E70A5">
              <w:rPr>
                <w:rFonts w:ascii="Times New Roman" w:eastAsia="Arial" w:hAnsi="Times New Roman" w:cs="Times New Roman"/>
                <w:color w:val="000000"/>
                <w:sz w:val="24"/>
                <w:szCs w:val="24"/>
                <w:lang w:eastAsia="ar-SA"/>
              </w:rPr>
              <w:t xml:space="preserve">повинні бути  герметично закриті з відповідним маркуванням та терміном придатності. </w:t>
            </w:r>
            <w:r w:rsidRPr="004E70A5">
              <w:rPr>
                <w:rFonts w:ascii="Times New Roman" w:hAnsi="Times New Roman" w:cs="Times New Roman"/>
                <w:sz w:val="24"/>
                <w:szCs w:val="24"/>
              </w:rPr>
              <w:t xml:space="preserve"> </w:t>
            </w: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993A0B" w:rsidRPr="004E70A5" w14:paraId="26CDD4AC" w14:textId="77777777" w:rsidTr="00993A0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7E0C137"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6117AC" w14:textId="77777777" w:rsidR="00993A0B" w:rsidRPr="004E70A5" w:rsidRDefault="00993A0B" w:rsidP="001E4AE7">
            <w:pPr>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Квасоля суха (біла мала)</w:t>
            </w:r>
          </w:p>
        </w:tc>
        <w:tc>
          <w:tcPr>
            <w:tcW w:w="6668" w:type="dxa"/>
            <w:tcBorders>
              <w:top w:val="single" w:sz="4" w:space="0" w:color="auto"/>
              <w:left w:val="single" w:sz="4" w:space="0" w:color="auto"/>
              <w:bottom w:val="single" w:sz="4" w:space="0" w:color="auto"/>
              <w:right w:val="single" w:sz="4" w:space="0" w:color="auto"/>
            </w:tcBorders>
            <w:vAlign w:val="center"/>
            <w:hideMark/>
          </w:tcPr>
          <w:p w14:paraId="137C68D1" w14:textId="77777777" w:rsidR="00993A0B" w:rsidRPr="004E70A5" w:rsidRDefault="00993A0B" w:rsidP="001E4AE7">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rPr>
                <w:bCs/>
                <w:color w:val="FF0000"/>
              </w:rPr>
            </w:pPr>
            <w:r w:rsidRPr="004E70A5">
              <w:rPr>
                <w:lang w:val="uk-UA"/>
              </w:rPr>
              <w:t>Має бути суха, чиста, у здоровому стані, не зіпріла та без теплового пошкодження під час сушіння.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Без наявності цвілі та  пошкоджень шкідниками.</w:t>
            </w:r>
          </w:p>
        </w:tc>
      </w:tr>
      <w:tr w:rsidR="00993A0B" w:rsidRPr="004E70A5" w14:paraId="17C9EC98" w14:textId="77777777" w:rsidTr="00993A0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1648D8C"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96FD24" w14:textId="77777777" w:rsidR="00993A0B" w:rsidRPr="004E70A5" w:rsidRDefault="00993A0B" w:rsidP="001E4AE7">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Джеми (повидло фруктове)</w:t>
            </w:r>
          </w:p>
        </w:tc>
        <w:tc>
          <w:tcPr>
            <w:tcW w:w="6668" w:type="dxa"/>
            <w:tcBorders>
              <w:top w:val="single" w:sz="4" w:space="0" w:color="auto"/>
              <w:left w:val="single" w:sz="4" w:space="0" w:color="auto"/>
              <w:bottom w:val="single" w:sz="4" w:space="0" w:color="auto"/>
              <w:right w:val="single" w:sz="4" w:space="0" w:color="auto"/>
            </w:tcBorders>
            <w:vAlign w:val="center"/>
            <w:hideMark/>
          </w:tcPr>
          <w:p w14:paraId="1A2F964A" w14:textId="77777777" w:rsidR="00993A0B" w:rsidRPr="004E70A5" w:rsidRDefault="00993A0B" w:rsidP="001E4AE7">
            <w:pPr>
              <w:jc w:val="center"/>
              <w:rPr>
                <w:rFonts w:ascii="Times New Roman" w:hAnsi="Times New Roman" w:cs="Times New Roman"/>
                <w:sz w:val="24"/>
                <w:szCs w:val="24"/>
              </w:rPr>
            </w:pPr>
            <w:r w:rsidRPr="004E70A5">
              <w:rPr>
                <w:rFonts w:ascii="Times New Roman" w:hAnsi="Times New Roman" w:cs="Times New Roman"/>
                <w:sz w:val="24"/>
                <w:szCs w:val="24"/>
              </w:rPr>
              <w:t>Повидло - однорідна, густа, перетерта маса без кісточок, без не протертих шматочків шкірочки чи інших рослинних домішок. Смак солодкий або кислувато-солодкий. Гатунок вищий. Розфасоване в ящики, застелені пергаментом, до 6 кг.</w:t>
            </w:r>
          </w:p>
          <w:p w14:paraId="2EA55566" w14:textId="77777777" w:rsidR="00993A0B" w:rsidRPr="004E70A5" w:rsidRDefault="00993A0B" w:rsidP="001E4AE7">
            <w:pPr>
              <w:jc w:val="center"/>
              <w:rPr>
                <w:rFonts w:ascii="Times New Roman" w:hAnsi="Times New Roman" w:cs="Times New Roman"/>
                <w:sz w:val="24"/>
                <w:szCs w:val="24"/>
              </w:rPr>
            </w:pPr>
            <w:r w:rsidRPr="004E70A5">
              <w:rPr>
                <w:rFonts w:ascii="Times New Roman" w:hAnsi="Times New Roman" w:cs="Times New Roman"/>
                <w:bCs/>
                <w:sz w:val="24"/>
                <w:szCs w:val="24"/>
              </w:rPr>
              <w:t xml:space="preserve">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993A0B" w:rsidRPr="004E70A5" w14:paraId="54224451" w14:textId="77777777" w:rsidTr="00993A0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864216"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A208AE" w14:textId="77777777" w:rsidR="00993A0B" w:rsidRPr="004E70A5" w:rsidRDefault="00993A0B" w:rsidP="001E4AE7">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Сухофрукти (сушені яблука)</w:t>
            </w:r>
          </w:p>
        </w:tc>
        <w:tc>
          <w:tcPr>
            <w:tcW w:w="6668" w:type="dxa"/>
            <w:tcBorders>
              <w:top w:val="single" w:sz="4" w:space="0" w:color="auto"/>
              <w:left w:val="single" w:sz="4" w:space="0" w:color="auto"/>
              <w:bottom w:val="single" w:sz="4" w:space="0" w:color="auto"/>
              <w:right w:val="single" w:sz="4" w:space="0" w:color="auto"/>
            </w:tcBorders>
            <w:vAlign w:val="center"/>
          </w:tcPr>
          <w:p w14:paraId="1D7B0993" w14:textId="77777777" w:rsidR="00993A0B" w:rsidRPr="004E70A5" w:rsidRDefault="00993A0B" w:rsidP="001E4AE7">
            <w:pPr>
              <w:jc w:val="center"/>
              <w:rPr>
                <w:rFonts w:ascii="Times New Roman" w:hAnsi="Times New Roman" w:cs="Times New Roman"/>
                <w:sz w:val="24"/>
                <w:szCs w:val="24"/>
              </w:rPr>
            </w:pPr>
          </w:p>
          <w:p w14:paraId="142B171C" w14:textId="77777777" w:rsidR="00993A0B" w:rsidRPr="004E70A5" w:rsidRDefault="00993A0B" w:rsidP="001E4AE7">
            <w:pPr>
              <w:jc w:val="center"/>
              <w:rPr>
                <w:rFonts w:ascii="Times New Roman" w:hAnsi="Times New Roman" w:cs="Times New Roman"/>
                <w:sz w:val="24"/>
                <w:szCs w:val="24"/>
              </w:rPr>
            </w:pPr>
            <w:r w:rsidRPr="004E70A5">
              <w:rPr>
                <w:rFonts w:ascii="Times New Roman" w:hAnsi="Times New Roman" w:cs="Times New Roman"/>
                <w:sz w:val="24"/>
                <w:szCs w:val="24"/>
              </w:rPr>
              <w:t xml:space="preserve">Сушені яблука мають бути світлого кольору, без сторонніх домішок, добре висушені, не </w:t>
            </w:r>
            <w:proofErr w:type="spellStart"/>
            <w:r w:rsidRPr="004E70A5">
              <w:rPr>
                <w:rFonts w:ascii="Times New Roman" w:hAnsi="Times New Roman" w:cs="Times New Roman"/>
                <w:sz w:val="24"/>
                <w:szCs w:val="24"/>
              </w:rPr>
              <w:t>перепалені,смак</w:t>
            </w:r>
            <w:proofErr w:type="spellEnd"/>
            <w:r w:rsidRPr="004E70A5">
              <w:rPr>
                <w:rFonts w:ascii="Times New Roman" w:hAnsi="Times New Roman" w:cs="Times New Roman"/>
                <w:sz w:val="24"/>
                <w:szCs w:val="24"/>
              </w:rPr>
              <w:t xml:space="preserve"> і запах притаманний даному виду фруктів.</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993A0B" w:rsidRPr="004E70A5" w14:paraId="7B9F78EA" w14:textId="77777777" w:rsidTr="00993A0B">
        <w:trPr>
          <w:trHeight w:val="33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1A3CBA4"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C821DA" w14:textId="77777777" w:rsidR="00993A0B" w:rsidRPr="004E70A5" w:rsidRDefault="00993A0B" w:rsidP="001E4AE7">
            <w:pPr>
              <w:jc w:val="center"/>
              <w:rPr>
                <w:rFonts w:ascii="Times New Roman" w:hAnsi="Times New Roman" w:cs="Times New Roman"/>
                <w:bCs/>
                <w:sz w:val="24"/>
                <w:szCs w:val="24"/>
              </w:rPr>
            </w:pPr>
            <w:r w:rsidRPr="004E70A5">
              <w:rPr>
                <w:rFonts w:ascii="Times New Roman" w:eastAsia="Times New Roman" w:hAnsi="Times New Roman" w:cs="Times New Roman"/>
                <w:sz w:val="24"/>
                <w:szCs w:val="24"/>
              </w:rPr>
              <w:t>Сухофрукти (родзинки без кісточки)</w:t>
            </w:r>
          </w:p>
        </w:tc>
        <w:tc>
          <w:tcPr>
            <w:tcW w:w="6668" w:type="dxa"/>
            <w:tcBorders>
              <w:top w:val="single" w:sz="4" w:space="0" w:color="auto"/>
              <w:left w:val="single" w:sz="4" w:space="0" w:color="auto"/>
              <w:bottom w:val="single" w:sz="4" w:space="0" w:color="auto"/>
              <w:right w:val="single" w:sz="4" w:space="0" w:color="auto"/>
            </w:tcBorders>
            <w:vAlign w:val="center"/>
            <w:hideMark/>
          </w:tcPr>
          <w:p w14:paraId="24E90007" w14:textId="77777777" w:rsidR="00993A0B" w:rsidRPr="004E70A5" w:rsidRDefault="00993A0B" w:rsidP="001E4AE7">
            <w:pPr>
              <w:jc w:val="center"/>
              <w:rPr>
                <w:rFonts w:ascii="Times New Roman" w:hAnsi="Times New Roman" w:cs="Times New Roman"/>
                <w:color w:val="000000"/>
                <w:sz w:val="24"/>
                <w:szCs w:val="24"/>
                <w:lang w:val="ru-RU"/>
              </w:rPr>
            </w:pPr>
            <w:r w:rsidRPr="004E70A5">
              <w:rPr>
                <w:rFonts w:ascii="Times New Roman" w:hAnsi="Times New Roman" w:cs="Times New Roman"/>
                <w:sz w:val="24"/>
                <w:szCs w:val="24"/>
              </w:rPr>
              <w:t>Родзинки (виноград сушений) мають бути світлі без кісточок, без сторонніх домішок, добре висушені,</w:t>
            </w:r>
            <w:r w:rsidRPr="004E70A5">
              <w:rPr>
                <w:rFonts w:ascii="Times New Roman" w:hAnsi="Times New Roman" w:cs="Times New Roman"/>
                <w:color w:val="000000"/>
                <w:sz w:val="24"/>
                <w:szCs w:val="24"/>
              </w:rPr>
              <w:t xml:space="preserve"> сипучі, без </w:t>
            </w:r>
            <w:proofErr w:type="spellStart"/>
            <w:r w:rsidRPr="004E70A5">
              <w:rPr>
                <w:rFonts w:ascii="Times New Roman" w:hAnsi="Times New Roman" w:cs="Times New Roman"/>
                <w:color w:val="000000"/>
                <w:sz w:val="24"/>
                <w:szCs w:val="24"/>
              </w:rPr>
              <w:t>грудкування</w:t>
            </w:r>
            <w:proofErr w:type="spellEnd"/>
            <w:r w:rsidRPr="004E70A5">
              <w:rPr>
                <w:rFonts w:ascii="Times New Roman" w:hAnsi="Times New Roman" w:cs="Times New Roman"/>
                <w:color w:val="000000"/>
                <w:sz w:val="24"/>
                <w:szCs w:val="24"/>
              </w:rPr>
              <w:t>, ягоди без плодоніжок.</w:t>
            </w:r>
            <w:r w:rsidRPr="004E70A5">
              <w:rPr>
                <w:rFonts w:ascii="Times New Roman" w:hAnsi="Times New Roman" w:cs="Times New Roman"/>
                <w:sz w:val="24"/>
                <w:szCs w:val="24"/>
              </w:rPr>
              <w:t xml:space="preserve"> </w:t>
            </w:r>
            <w:r w:rsidRPr="004E70A5">
              <w:rPr>
                <w:rFonts w:ascii="Times New Roman" w:hAnsi="Times New Roman" w:cs="Times New Roman"/>
                <w:color w:val="000000"/>
                <w:sz w:val="24"/>
                <w:szCs w:val="24"/>
              </w:rPr>
              <w:t>Сторонні присмаки, запахи та пліснява не допускаються.</w:t>
            </w:r>
          </w:p>
          <w:p w14:paraId="19B2CE42" w14:textId="77777777" w:rsidR="00993A0B" w:rsidRPr="004E70A5" w:rsidRDefault="00993A0B" w:rsidP="001E4AE7">
            <w:pPr>
              <w:contextualSpacing/>
              <w:jc w:val="center"/>
              <w:rPr>
                <w:rFonts w:ascii="Times New Roman" w:hAnsi="Times New Roman" w:cs="Times New Roman"/>
                <w:iCs/>
                <w:sz w:val="24"/>
                <w:szCs w:val="24"/>
                <w:shd w:val="clear" w:color="auto" w:fill="FFFFFF"/>
              </w:rPr>
            </w:pPr>
            <w:r w:rsidRPr="004E70A5">
              <w:rPr>
                <w:rFonts w:ascii="Times New Roman" w:hAnsi="Times New Roman" w:cs="Times New Roman"/>
                <w:color w:val="000000"/>
                <w:sz w:val="24"/>
                <w:szCs w:val="24"/>
              </w:rPr>
              <w:t>Смак солодкий, або солодко-кислий.</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r w:rsidRPr="004E70A5">
              <w:rPr>
                <w:rFonts w:ascii="Times New Roman" w:hAnsi="Times New Roman" w:cs="Times New Roman"/>
                <w:color w:val="000000"/>
                <w:sz w:val="24"/>
                <w:szCs w:val="24"/>
              </w:rPr>
              <w:t>.</w:t>
            </w:r>
          </w:p>
        </w:tc>
      </w:tr>
      <w:tr w:rsidR="00993A0B" w:rsidRPr="004E70A5" w14:paraId="186E9A5D" w14:textId="77777777" w:rsidTr="00993A0B">
        <w:trPr>
          <w:trHeight w:val="33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FEE9907"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F716A4C" w14:textId="77777777" w:rsidR="00993A0B" w:rsidRPr="004E70A5" w:rsidRDefault="00993A0B" w:rsidP="001E4AE7">
            <w:pPr>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Сухофрукти (чорнослив)</w:t>
            </w:r>
          </w:p>
        </w:tc>
        <w:tc>
          <w:tcPr>
            <w:tcW w:w="6668" w:type="dxa"/>
            <w:tcBorders>
              <w:top w:val="single" w:sz="4" w:space="0" w:color="auto"/>
              <w:left w:val="single" w:sz="4" w:space="0" w:color="auto"/>
              <w:bottom w:val="single" w:sz="4" w:space="0" w:color="auto"/>
              <w:right w:val="single" w:sz="4" w:space="0" w:color="auto"/>
            </w:tcBorders>
            <w:vAlign w:val="center"/>
            <w:hideMark/>
          </w:tcPr>
          <w:p w14:paraId="072E5B3B" w14:textId="77777777" w:rsidR="00993A0B" w:rsidRPr="004E70A5" w:rsidRDefault="00993A0B" w:rsidP="001E4AE7">
            <w:pPr>
              <w:contextualSpacing/>
              <w:jc w:val="center"/>
              <w:rPr>
                <w:rFonts w:ascii="Times New Roman" w:hAnsi="Times New Roman" w:cs="Times New Roman"/>
                <w:sz w:val="24"/>
                <w:szCs w:val="24"/>
              </w:rPr>
            </w:pPr>
            <w:r w:rsidRPr="004E70A5">
              <w:rPr>
                <w:rFonts w:ascii="Times New Roman" w:hAnsi="Times New Roman" w:cs="Times New Roman"/>
                <w:sz w:val="24"/>
                <w:szCs w:val="24"/>
              </w:rPr>
              <w:t xml:space="preserve">Доброякісні сушені фрукти без кісточок, чисті, сухі пружні, неламкі, солодкувато-кислого або солодкуватого смаку, еластичні, у воді повинні розбухати. Без стороннього присмаку або запаху (диму, затхлості, кислого запаху і </w:t>
            </w:r>
            <w:proofErr w:type="spellStart"/>
            <w:r w:rsidRPr="004E70A5">
              <w:rPr>
                <w:rFonts w:ascii="Times New Roman" w:hAnsi="Times New Roman" w:cs="Times New Roman"/>
                <w:sz w:val="24"/>
                <w:szCs w:val="24"/>
              </w:rPr>
              <w:t>т.п</w:t>
            </w:r>
            <w:proofErr w:type="spellEnd"/>
            <w:r w:rsidRPr="004E70A5">
              <w:rPr>
                <w:rFonts w:ascii="Times New Roman" w:hAnsi="Times New Roman" w:cs="Times New Roman"/>
                <w:sz w:val="24"/>
                <w:szCs w:val="24"/>
              </w:rPr>
              <w:t>.).</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r w:rsidR="00993A0B" w:rsidRPr="004E70A5" w14:paraId="045FC210" w14:textId="77777777" w:rsidTr="00993A0B">
        <w:trPr>
          <w:trHeight w:val="33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624908A" w14:textId="77777777" w:rsidR="00993A0B" w:rsidRPr="004E70A5" w:rsidRDefault="00993A0B" w:rsidP="001E4AE7">
            <w:pPr>
              <w:contextualSpacing/>
              <w:jc w:val="center"/>
              <w:rPr>
                <w:rFonts w:ascii="Times New Roman" w:hAnsi="Times New Roman" w:cs="Times New Roman"/>
                <w:b/>
                <w:iCs/>
                <w:sz w:val="24"/>
                <w:szCs w:val="24"/>
                <w:shd w:val="clear" w:color="auto" w:fill="FFFFFF"/>
              </w:rPr>
            </w:pPr>
            <w:r w:rsidRPr="004E70A5">
              <w:rPr>
                <w:rFonts w:ascii="Times New Roman" w:hAnsi="Times New Roman" w:cs="Times New Roman"/>
                <w:b/>
                <w:iCs/>
                <w:sz w:val="24"/>
                <w:szCs w:val="24"/>
                <w:shd w:val="clear" w:color="auto" w:fill="FFFFFF"/>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3C9E529" w14:textId="77777777" w:rsidR="00993A0B" w:rsidRPr="004E70A5" w:rsidRDefault="00993A0B" w:rsidP="001E4AE7">
            <w:pPr>
              <w:jc w:val="center"/>
              <w:rPr>
                <w:rFonts w:ascii="Times New Roman" w:eastAsia="Times New Roman" w:hAnsi="Times New Roman" w:cs="Times New Roman"/>
                <w:sz w:val="24"/>
                <w:szCs w:val="24"/>
              </w:rPr>
            </w:pPr>
            <w:r w:rsidRPr="004E70A5">
              <w:rPr>
                <w:rFonts w:ascii="Times New Roman" w:eastAsia="Times New Roman" w:hAnsi="Times New Roman" w:cs="Times New Roman"/>
                <w:sz w:val="24"/>
                <w:szCs w:val="24"/>
              </w:rPr>
              <w:t>Сухофрукти (курага)</w:t>
            </w:r>
          </w:p>
        </w:tc>
        <w:tc>
          <w:tcPr>
            <w:tcW w:w="6668" w:type="dxa"/>
            <w:tcBorders>
              <w:top w:val="single" w:sz="4" w:space="0" w:color="auto"/>
              <w:left w:val="single" w:sz="4" w:space="0" w:color="auto"/>
              <w:bottom w:val="single" w:sz="4" w:space="0" w:color="auto"/>
              <w:right w:val="single" w:sz="4" w:space="0" w:color="auto"/>
            </w:tcBorders>
            <w:vAlign w:val="center"/>
            <w:hideMark/>
          </w:tcPr>
          <w:p w14:paraId="7036E0EC" w14:textId="77777777" w:rsidR="00993A0B" w:rsidRPr="004E70A5" w:rsidRDefault="00993A0B" w:rsidP="001E4AE7">
            <w:pPr>
              <w:contextualSpacing/>
              <w:jc w:val="center"/>
              <w:rPr>
                <w:rFonts w:ascii="Times New Roman" w:hAnsi="Times New Roman" w:cs="Times New Roman"/>
                <w:sz w:val="24"/>
                <w:szCs w:val="24"/>
              </w:rPr>
            </w:pPr>
            <w:r w:rsidRPr="004E70A5">
              <w:rPr>
                <w:rFonts w:ascii="Times New Roman" w:hAnsi="Times New Roman" w:cs="Times New Roman"/>
                <w:sz w:val="24"/>
                <w:szCs w:val="24"/>
              </w:rPr>
              <w:t>Абрикоси сушені. Плоди повинні бути чисті, сухі, без паразитів, середнього розміру без кісточки, без плісняви, без механічних домішок та сторонніх присмаків.</w:t>
            </w:r>
            <w:r w:rsidRPr="004E70A5">
              <w:rPr>
                <w:rFonts w:ascii="Times New Roman" w:hAnsi="Times New Roman" w:cs="Times New Roman"/>
                <w:bCs/>
                <w:sz w:val="24"/>
                <w:szCs w:val="24"/>
              </w:rPr>
              <w:t xml:space="preserve"> Відповідність </w:t>
            </w:r>
            <w:r w:rsidRPr="004E70A5">
              <w:rPr>
                <w:rFonts w:ascii="Times New Roman" w:hAnsi="Times New Roman" w:cs="Times New Roman"/>
                <w:sz w:val="24"/>
                <w:szCs w:val="24"/>
              </w:rPr>
              <w:t>ДСТУ</w:t>
            </w:r>
            <w:r w:rsidRPr="004E70A5">
              <w:rPr>
                <w:rFonts w:ascii="Times New Roman" w:hAnsi="Times New Roman" w:cs="Times New Roman"/>
                <w:bCs/>
                <w:sz w:val="24"/>
                <w:szCs w:val="24"/>
              </w:rPr>
              <w:t xml:space="preserve"> або ТУ виробника.</w:t>
            </w:r>
          </w:p>
        </w:tc>
      </w:tr>
    </w:tbl>
    <w:p w14:paraId="65F7223E" w14:textId="77777777" w:rsidR="00993A0B" w:rsidRDefault="00993A0B" w:rsidP="003C6329">
      <w:pPr>
        <w:tabs>
          <w:tab w:val="left" w:pos="709"/>
        </w:tabs>
        <w:spacing w:after="0" w:line="240" w:lineRule="auto"/>
        <w:ind w:firstLine="656"/>
        <w:jc w:val="both"/>
        <w:rPr>
          <w:rFonts w:ascii="Times New Roman" w:hAnsi="Times New Roman" w:cs="Times New Roman"/>
          <w:sz w:val="24"/>
          <w:szCs w:val="24"/>
        </w:rPr>
      </w:pPr>
    </w:p>
    <w:p w14:paraId="20BD9820" w14:textId="77777777" w:rsidR="00993A0B" w:rsidRDefault="00993A0B" w:rsidP="003C6329">
      <w:pPr>
        <w:tabs>
          <w:tab w:val="left" w:pos="709"/>
        </w:tabs>
        <w:spacing w:after="0" w:line="240" w:lineRule="auto"/>
        <w:ind w:firstLine="656"/>
        <w:jc w:val="both"/>
        <w:rPr>
          <w:rFonts w:ascii="Times New Roman" w:hAnsi="Times New Roman" w:cs="Times New Roman"/>
          <w:sz w:val="24"/>
          <w:szCs w:val="24"/>
        </w:rPr>
      </w:pPr>
    </w:p>
    <w:p w14:paraId="0E200A52" w14:textId="54E999C9" w:rsidR="002C5894" w:rsidRPr="00115769" w:rsidRDefault="002C5894" w:rsidP="003C6329">
      <w:pPr>
        <w:tabs>
          <w:tab w:val="left" w:pos="709"/>
        </w:tabs>
        <w:spacing w:after="0" w:line="240" w:lineRule="auto"/>
        <w:ind w:firstLine="656"/>
        <w:jc w:val="both"/>
        <w:rPr>
          <w:rFonts w:ascii="Times New Roman" w:hAnsi="Times New Roman" w:cs="Times New Roman"/>
          <w:sz w:val="24"/>
          <w:szCs w:val="24"/>
        </w:rPr>
      </w:pPr>
      <w:r w:rsidRPr="00115769">
        <w:rPr>
          <w:rFonts w:ascii="Times New Roman" w:hAnsi="Times New Roman" w:cs="Times New Roman"/>
          <w:sz w:val="24"/>
          <w:szCs w:val="24"/>
        </w:rPr>
        <w:t xml:space="preserve">Товар повинен постачатись в неушкодженому </w:t>
      </w:r>
      <w:proofErr w:type="spellStart"/>
      <w:r w:rsidRPr="00115769">
        <w:rPr>
          <w:rFonts w:ascii="Times New Roman" w:hAnsi="Times New Roman" w:cs="Times New Roman"/>
          <w:sz w:val="24"/>
          <w:szCs w:val="24"/>
        </w:rPr>
        <w:t>пакувані</w:t>
      </w:r>
      <w:proofErr w:type="spellEnd"/>
      <w:r w:rsidRPr="00115769">
        <w:rPr>
          <w:rFonts w:ascii="Times New Roman" w:hAnsi="Times New Roman" w:cs="Times New Roman"/>
          <w:sz w:val="24"/>
          <w:szCs w:val="24"/>
        </w:rPr>
        <w:t>, яке відповідає характеру, забезпечує цілісність товару та збереженню його якості під час транспортування.</w:t>
      </w:r>
      <w:r w:rsidRPr="00115769">
        <w:rPr>
          <w:rFonts w:ascii="Times New Roman" w:hAnsi="Times New Roman" w:cs="Times New Roman"/>
          <w:bCs/>
          <w:sz w:val="24"/>
          <w:szCs w:val="24"/>
        </w:rPr>
        <w:t xml:space="preserve"> </w:t>
      </w:r>
      <w:r w:rsidRPr="00115769">
        <w:rPr>
          <w:rFonts w:ascii="Times New Roman" w:hAnsi="Times New Roman" w:cs="Times New Roman"/>
          <w:sz w:val="24"/>
          <w:szCs w:val="24"/>
        </w:rPr>
        <w:t xml:space="preserve">     </w:t>
      </w:r>
    </w:p>
    <w:p w14:paraId="5E25DB28"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115769">
        <w:lastRenderedPageBreak/>
        <w:t>2.2. Постачальник гарантує якість товару, який  поставляється, протягом встановленого терміну придатності  Товару. Залишок терміну придатності на момент поставки Товару повинен бути не менше 80% від  всього терміну придатності.</w:t>
      </w:r>
      <w:r w:rsidRPr="00C4087C">
        <w:rPr>
          <w:rFonts w:eastAsia="Calibri"/>
        </w:rPr>
        <w:t xml:space="preserve"> </w:t>
      </w:r>
    </w:p>
    <w:p w14:paraId="6D557AB3" w14:textId="77777777" w:rsidR="002C5894" w:rsidRPr="00C4087C" w:rsidRDefault="002C5894" w:rsidP="003C6329">
      <w:pPr>
        <w:pStyle w:val="rvps2"/>
        <w:tabs>
          <w:tab w:val="left" w:pos="709"/>
        </w:tabs>
        <w:spacing w:before="0" w:beforeAutospacing="0" w:after="0" w:afterAutospacing="0"/>
        <w:ind w:firstLine="450"/>
        <w:jc w:val="both"/>
        <w:rPr>
          <w:rFonts w:eastAsia="Calibri"/>
        </w:rPr>
      </w:pPr>
      <w:r w:rsidRPr="00C4087C">
        <w:rPr>
          <w:rFonts w:eastAsia="Calibri"/>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035117D2" w14:textId="77777777" w:rsidR="002C5894" w:rsidRPr="00C4087C" w:rsidRDefault="002C5894" w:rsidP="003C6329">
      <w:pPr>
        <w:pStyle w:val="rvps2"/>
        <w:tabs>
          <w:tab w:val="left" w:pos="709"/>
        </w:tabs>
        <w:spacing w:before="0" w:beforeAutospacing="0" w:after="0" w:afterAutospacing="0"/>
        <w:ind w:firstLine="450"/>
        <w:jc w:val="both"/>
      </w:pPr>
      <w:r w:rsidRPr="00C4087C">
        <w:t xml:space="preserve">2.3. При виявленні Покупцем дефектів, простроченого терміну придатності товару, будь-якого  іншого недоліку, що може якимось чином вплинути на якісні характеристики товару, Постачальник повинен замінити неякісний Товар, протягом </w:t>
      </w:r>
      <w:r w:rsidRPr="00C4087C">
        <w:rPr>
          <w:rFonts w:eastAsia="Calibri"/>
        </w:rPr>
        <w:t xml:space="preserve"> 8 годин </w:t>
      </w:r>
      <w:r w:rsidRPr="00C4087C">
        <w:t>з моменту  отримання відповідного повідомлення від  Покупця.</w:t>
      </w:r>
    </w:p>
    <w:p w14:paraId="590B914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2.4.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14:paraId="2BD04CC6"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rPr>
          <w:rFonts w:eastAsia="Calibri"/>
        </w:rPr>
        <w:t xml:space="preserve">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C4087C">
        <w:rPr>
          <w:rFonts w:eastAsia="Calibri"/>
        </w:rPr>
        <w:t>потужностей</w:t>
      </w:r>
      <w:proofErr w:type="spellEnd"/>
      <w:r w:rsidRPr="00C4087C">
        <w:rPr>
          <w:rFonts w:eastAsia="Calibri"/>
        </w:rPr>
        <w:t xml:space="preserve"> об’єкта виробництва, познаки ДСТУ (ГОСТ, ТУ).</w:t>
      </w:r>
      <w:r w:rsidRPr="00C4087C">
        <w:t xml:space="preserve"> </w:t>
      </w:r>
    </w:p>
    <w:p w14:paraId="711E1075" w14:textId="77777777" w:rsidR="002C5894" w:rsidRPr="00C4087C" w:rsidRDefault="002C5894" w:rsidP="003C6329">
      <w:pPr>
        <w:pStyle w:val="rvps2"/>
        <w:shd w:val="clear" w:color="auto" w:fill="FFFFFF"/>
        <w:tabs>
          <w:tab w:val="left" w:pos="709"/>
        </w:tabs>
        <w:spacing w:before="0" w:beforeAutospacing="0" w:after="0" w:afterAutospacing="0"/>
        <w:ind w:firstLine="450"/>
        <w:jc w:val="both"/>
      </w:pPr>
      <w:r w:rsidRPr="00C4087C">
        <w:t xml:space="preserve"> Маркування Товару повинно відповідати вимогам діючих стандартів та Закону України “Про основні принципи та вимоги до безпечності та якості харчових продуктів”, </w:t>
      </w:r>
      <w:hyperlink r:id="rId20" w:tgtFrame="_blank" w:history="1">
        <w:r w:rsidRPr="00C4087C">
          <w:rPr>
            <w:rStyle w:val="a7"/>
            <w:color w:val="auto"/>
            <w:u w:val="none"/>
          </w:rPr>
          <w:t>Закону України</w:t>
        </w:r>
      </w:hyperlink>
      <w:r w:rsidRPr="00C4087C">
        <w:t> «Про інформацію для споживачів щодо харчових продуктів».</w:t>
      </w:r>
    </w:p>
    <w:p w14:paraId="296A521D" w14:textId="77777777" w:rsidR="002C5894" w:rsidRPr="00C4087C" w:rsidRDefault="002C5894" w:rsidP="003C6329">
      <w:pPr>
        <w:pStyle w:val="afd"/>
        <w:tabs>
          <w:tab w:val="left" w:pos="709"/>
        </w:tabs>
        <w:ind w:firstLine="567"/>
        <w:jc w:val="both"/>
        <w:rPr>
          <w:rFonts w:ascii="Times New Roman" w:hAnsi="Times New Roman"/>
          <w:sz w:val="24"/>
          <w:szCs w:val="24"/>
        </w:rPr>
      </w:pPr>
      <w:r w:rsidRPr="00C4087C">
        <w:rPr>
          <w:rFonts w:ascii="Times New Roman" w:hAnsi="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14:paraId="6EDCF4E1"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2DAB4D7B"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14:paraId="1FC83756"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2.7.  Гарантії Постачальника щодо якості Товару </w:t>
      </w:r>
      <w:proofErr w:type="spellStart"/>
      <w:r w:rsidRPr="00C4087C">
        <w:rPr>
          <w:rFonts w:ascii="Times New Roman" w:hAnsi="Times New Roman" w:cs="Times New Roman"/>
          <w:sz w:val="24"/>
          <w:szCs w:val="24"/>
        </w:rPr>
        <w:t>Товару</w:t>
      </w:r>
      <w:proofErr w:type="spellEnd"/>
      <w:r w:rsidRPr="00C4087C">
        <w:rPr>
          <w:rFonts w:ascii="Times New Roman" w:hAnsi="Times New Roman" w:cs="Times New Roman"/>
          <w:sz w:val="24"/>
          <w:szCs w:val="24"/>
        </w:rPr>
        <w:t xml:space="preserve"> не розповсюджуються на випадки недодержання правил зберігання Товару Покупцем.</w:t>
      </w:r>
    </w:p>
    <w:p w14:paraId="5EFF94F0" w14:textId="77777777" w:rsidR="002C5894" w:rsidRPr="00C4087C" w:rsidRDefault="002C5894" w:rsidP="003C6329">
      <w:pPr>
        <w:tabs>
          <w:tab w:val="left" w:pos="709"/>
        </w:tabs>
        <w:spacing w:after="0"/>
        <w:jc w:val="center"/>
        <w:rPr>
          <w:rFonts w:ascii="Times New Roman" w:hAnsi="Times New Roman" w:cs="Times New Roman"/>
          <w:b/>
          <w:sz w:val="24"/>
          <w:szCs w:val="24"/>
        </w:rPr>
      </w:pPr>
    </w:p>
    <w:p w14:paraId="0E01ABF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3. Ціна договору</w:t>
      </w:r>
    </w:p>
    <w:p w14:paraId="712E97A3"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3.1. Ціна цього Договору  становить </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____________  (___________________________)</w:t>
      </w:r>
      <w:r w:rsidRPr="00C4087C">
        <w:rPr>
          <w:rFonts w:ascii="Times New Roman" w:hAnsi="Times New Roman" w:cs="Times New Roman"/>
          <w:b/>
          <w:sz w:val="24"/>
          <w:szCs w:val="24"/>
        </w:rPr>
        <w:t xml:space="preserve"> </w:t>
      </w:r>
      <w:r w:rsidRPr="00C4087C">
        <w:rPr>
          <w:rFonts w:ascii="Times New Roman" w:hAnsi="Times New Roman" w:cs="Times New Roman"/>
          <w:sz w:val="24"/>
          <w:szCs w:val="24"/>
        </w:rPr>
        <w:t>гривень,  з /без  ПДВ. Видатки здійснюються за КЕКВ ______</w:t>
      </w:r>
    </w:p>
    <w:p w14:paraId="237C4CEA"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3.2. Ціна за одиницю Товару не повинна перевищувати ціни тендерної пропозиції.</w:t>
      </w:r>
    </w:p>
    <w:p w14:paraId="729F7ADB" w14:textId="77777777" w:rsidR="002C5894" w:rsidRPr="00C4087C" w:rsidRDefault="002C5894" w:rsidP="003C6329">
      <w:pPr>
        <w:pStyle w:val="22"/>
        <w:tabs>
          <w:tab w:val="left" w:pos="709"/>
        </w:tabs>
        <w:ind w:firstLine="567"/>
        <w:jc w:val="both"/>
        <w:rPr>
          <w:bCs/>
        </w:rPr>
      </w:pPr>
      <w:r w:rsidRPr="00C4087C">
        <w:t xml:space="preserve"> 3.3. Покупець</w:t>
      </w:r>
      <w:r w:rsidRPr="00C4087C">
        <w:rPr>
          <w:bCs/>
        </w:rPr>
        <w:t xml:space="preserve"> залишає за собою право зменшення обсягів закупівлі за цим Договором в залежності від бюджетного фінансування на поточний бюджетний рік.</w:t>
      </w:r>
    </w:p>
    <w:p w14:paraId="6B391932"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eastAsia="Courier New" w:hAnsi="Times New Roman" w:cs="Times New Roman"/>
          <w:sz w:val="24"/>
          <w:szCs w:val="24"/>
        </w:rPr>
        <w:t xml:space="preserve">3.4. </w:t>
      </w:r>
      <w:r w:rsidRPr="00C4087C">
        <w:rPr>
          <w:rFonts w:ascii="Times New Roman" w:hAnsi="Times New Roman" w:cs="Times New Roman"/>
          <w:sz w:val="24"/>
          <w:szCs w:val="24"/>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14:paraId="088873E6" w14:textId="161F62CC"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3.5. Платіжні зобов’язання за Договором виникають при наявності у Покупця відповідних бюджетних призначень (бюджетних асигнувань) на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рік. </w:t>
      </w:r>
    </w:p>
    <w:p w14:paraId="75D30536" w14:textId="77777777" w:rsidR="002C5894" w:rsidRPr="00C4087C" w:rsidRDefault="002C5894" w:rsidP="003C6329">
      <w:pPr>
        <w:pStyle w:val="22"/>
        <w:tabs>
          <w:tab w:val="left" w:pos="709"/>
        </w:tabs>
        <w:ind w:firstLine="567"/>
        <w:jc w:val="both"/>
        <w:rPr>
          <w:bCs/>
        </w:rPr>
      </w:pPr>
    </w:p>
    <w:p w14:paraId="3B7BCD79"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4. Порядок здійснення оплати</w:t>
      </w:r>
    </w:p>
    <w:p w14:paraId="17866151" w14:textId="77777777" w:rsidR="002C5894" w:rsidRPr="00C4087C" w:rsidRDefault="002C5894" w:rsidP="003C6329">
      <w:pPr>
        <w:pStyle w:val="22"/>
        <w:tabs>
          <w:tab w:val="left" w:pos="709"/>
        </w:tabs>
        <w:ind w:firstLine="567"/>
        <w:jc w:val="both"/>
        <w:rPr>
          <w:b/>
        </w:rPr>
      </w:pPr>
      <w:r w:rsidRPr="00C4087C">
        <w:t xml:space="preserve">    4.1. Розрахунки проводяться шляхом:</w:t>
      </w:r>
    </w:p>
    <w:p w14:paraId="19502969" w14:textId="77777777" w:rsidR="002C5894" w:rsidRPr="00C4087C" w:rsidRDefault="002C5894" w:rsidP="003C6329">
      <w:pPr>
        <w:pStyle w:val="22"/>
        <w:tabs>
          <w:tab w:val="left" w:pos="709"/>
        </w:tabs>
        <w:ind w:firstLine="567"/>
        <w:jc w:val="both"/>
      </w:pPr>
      <w:r w:rsidRPr="00C4087C">
        <w:t xml:space="preserve">- оплата за Товар здійснюється Покупцем </w:t>
      </w:r>
      <w:r w:rsidRPr="00C4087C">
        <w:rPr>
          <w:spacing w:val="-4"/>
        </w:rPr>
        <w:t xml:space="preserve">на підставі ч. 1 ст. 49 Бюджетного кодексу України – </w:t>
      </w:r>
      <w:r w:rsidRPr="00C4087C">
        <w:t xml:space="preserve">оплата за Товар здійснюється лише за фактично отриманий Товар протягом </w:t>
      </w:r>
      <w:r w:rsidRPr="00C4087C">
        <w:rPr>
          <w:b/>
        </w:rPr>
        <w:t>20 банківських днів</w:t>
      </w:r>
      <w:r w:rsidRPr="00C4087C">
        <w:t xml:space="preserve"> </w:t>
      </w:r>
      <w:r w:rsidRPr="00C4087C">
        <w:rPr>
          <w:spacing w:val="-4"/>
        </w:rPr>
        <w:t xml:space="preserve">на підставі належним чином оформлених документів </w:t>
      </w:r>
      <w:r w:rsidRPr="00C4087C">
        <w:t xml:space="preserve">Постачальника (рахунку, видаткової </w:t>
      </w:r>
      <w:r w:rsidRPr="00C4087C">
        <w:lastRenderedPageBreak/>
        <w:t xml:space="preserve">накладної)  за наявності бюджетного фінансування. У разі затримки бюджетного фінансування розрахунок за поставлений товару здійснюється протягом 3 банківських днів з дати отримання Покупцем </w:t>
      </w:r>
      <w:r w:rsidRPr="00C4087C">
        <w:rPr>
          <w:lang w:eastAsia="uk-UA"/>
        </w:rPr>
        <w:t>бюджетного призначення на фінансування закупівлі на свій реєстраційний рахунок</w:t>
      </w:r>
      <w:r w:rsidRPr="00C4087C">
        <w:t xml:space="preserve">; </w:t>
      </w:r>
    </w:p>
    <w:p w14:paraId="33515179" w14:textId="77777777" w:rsidR="002C5894" w:rsidRPr="00C4087C" w:rsidRDefault="002C5894" w:rsidP="003C6329">
      <w:pPr>
        <w:pStyle w:val="22"/>
        <w:tabs>
          <w:tab w:val="left" w:pos="709"/>
        </w:tabs>
        <w:ind w:firstLine="567"/>
        <w:jc w:val="both"/>
        <w:rPr>
          <w:b/>
        </w:rPr>
      </w:pPr>
      <w:r w:rsidRPr="00C4087C">
        <w:t>- на кожну партію Товару Постачальником  виписується окрема видаткова накладна;</w:t>
      </w:r>
    </w:p>
    <w:p w14:paraId="51AF6EDD" w14:textId="77777777" w:rsidR="002C5894" w:rsidRPr="00C4087C" w:rsidRDefault="002C5894" w:rsidP="003C6329">
      <w:pPr>
        <w:pStyle w:val="22"/>
        <w:tabs>
          <w:tab w:val="left" w:pos="709"/>
        </w:tabs>
        <w:ind w:firstLine="567"/>
        <w:jc w:val="both"/>
        <w:rPr>
          <w:b/>
          <w:bCs/>
        </w:rPr>
      </w:pPr>
      <w:r w:rsidRPr="00C4087C">
        <w:rPr>
          <w:bCs/>
        </w:rPr>
        <w:t xml:space="preserve">- платіжне доручення банківської установи </w:t>
      </w:r>
      <w:r w:rsidRPr="00C4087C">
        <w:t>Покупця</w:t>
      </w:r>
      <w:r w:rsidRPr="00C4087C">
        <w:rPr>
          <w:bCs/>
        </w:rPr>
        <w:t xml:space="preserve"> обов’язково повинно містити посилання на цей Договір та номер відповідної накладної;</w:t>
      </w:r>
    </w:p>
    <w:p w14:paraId="523D014E" w14:textId="77777777" w:rsidR="002C5894" w:rsidRPr="00C4087C" w:rsidRDefault="002C5894" w:rsidP="003C6329">
      <w:pPr>
        <w:pStyle w:val="22"/>
        <w:tabs>
          <w:tab w:val="left" w:pos="709"/>
        </w:tabs>
        <w:ind w:firstLine="567"/>
        <w:jc w:val="both"/>
        <w:rPr>
          <w:b/>
          <w:bCs/>
        </w:rPr>
      </w:pPr>
      <w:r w:rsidRPr="00C4087C">
        <w:rPr>
          <w:bCs/>
        </w:rPr>
        <w:t>- розрахунки за Товар здійснюються Покупцем у національній валюті України шляхом перерахування грошових коштів на розрахунковий рахунок  Постачальника.</w:t>
      </w:r>
    </w:p>
    <w:p w14:paraId="0967F231" w14:textId="77777777" w:rsidR="002C5894" w:rsidRPr="00C4087C" w:rsidRDefault="002C5894" w:rsidP="003C6329">
      <w:pPr>
        <w:tabs>
          <w:tab w:val="left" w:pos="709"/>
        </w:tabs>
        <w:spacing w:after="0"/>
        <w:jc w:val="both"/>
        <w:rPr>
          <w:rFonts w:ascii="Times New Roman" w:hAnsi="Times New Roman" w:cs="Times New Roman"/>
          <w:sz w:val="24"/>
          <w:szCs w:val="24"/>
          <w:lang w:val="ru-RU"/>
        </w:rPr>
      </w:pPr>
      <w:r w:rsidRPr="00C4087C">
        <w:rPr>
          <w:rFonts w:ascii="Times New Roman" w:hAnsi="Times New Roman" w:cs="Times New Roman"/>
          <w:sz w:val="24"/>
          <w:szCs w:val="24"/>
        </w:rPr>
        <w:t xml:space="preserve"> </w:t>
      </w:r>
    </w:p>
    <w:p w14:paraId="73C30801" w14:textId="77777777" w:rsidR="002C5894" w:rsidRPr="00C4087C" w:rsidRDefault="002C5894" w:rsidP="003C6329">
      <w:pPr>
        <w:tabs>
          <w:tab w:val="left" w:pos="709"/>
        </w:tabs>
        <w:spacing w:after="0"/>
        <w:ind w:right="57"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                                     </w:t>
      </w:r>
      <w:r w:rsidRPr="00C4087C">
        <w:rPr>
          <w:rFonts w:ascii="Times New Roman" w:hAnsi="Times New Roman" w:cs="Times New Roman"/>
          <w:b/>
          <w:sz w:val="24"/>
          <w:szCs w:val="24"/>
        </w:rPr>
        <w:t>5. Поставка товарів</w:t>
      </w:r>
    </w:p>
    <w:p w14:paraId="1C171623" w14:textId="6EC1D610"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115769">
        <w:rPr>
          <w:rFonts w:ascii="Times New Roman" w:hAnsi="Times New Roman" w:cs="Times New Roman"/>
          <w:sz w:val="24"/>
          <w:szCs w:val="24"/>
        </w:rPr>
        <w:t>5.1. Товар постачається частинами протягом дії Договору відповідно до потреби Покупця, виходячи з його виробничої необхідності, до 31 грудня 202</w:t>
      </w:r>
      <w:r w:rsidR="00BD4F29" w:rsidRPr="00115769">
        <w:rPr>
          <w:rFonts w:ascii="Times New Roman" w:hAnsi="Times New Roman" w:cs="Times New Roman"/>
          <w:sz w:val="24"/>
          <w:szCs w:val="24"/>
        </w:rPr>
        <w:t>4</w:t>
      </w:r>
      <w:r w:rsidRPr="00115769">
        <w:rPr>
          <w:rFonts w:ascii="Times New Roman" w:hAnsi="Times New Roman" w:cs="Times New Roman"/>
          <w:sz w:val="24"/>
          <w:szCs w:val="24"/>
        </w:rPr>
        <w:t xml:space="preserve"> року. Поставка товару  здійснюється,   з 7-</w:t>
      </w:r>
      <w:r w:rsidR="003A1E85" w:rsidRPr="00115769">
        <w:rPr>
          <w:rFonts w:ascii="Times New Roman" w:hAnsi="Times New Roman" w:cs="Times New Roman"/>
          <w:sz w:val="24"/>
          <w:szCs w:val="24"/>
        </w:rPr>
        <w:t>3</w:t>
      </w:r>
      <w:r w:rsidRPr="00115769">
        <w:rPr>
          <w:rFonts w:ascii="Times New Roman" w:hAnsi="Times New Roman" w:cs="Times New Roman"/>
          <w:sz w:val="24"/>
          <w:szCs w:val="24"/>
        </w:rPr>
        <w:t>0 год.</w:t>
      </w:r>
      <w:r w:rsidR="003A1E85" w:rsidRPr="00115769">
        <w:rPr>
          <w:rFonts w:ascii="Times New Roman" w:hAnsi="Times New Roman" w:cs="Times New Roman"/>
          <w:sz w:val="24"/>
          <w:szCs w:val="24"/>
        </w:rPr>
        <w:t xml:space="preserve"> протягом дня поставки</w:t>
      </w:r>
      <w:r w:rsidRPr="00115769">
        <w:rPr>
          <w:rFonts w:ascii="Times New Roman" w:hAnsi="Times New Roman" w:cs="Times New Roman"/>
          <w:sz w:val="24"/>
          <w:szCs w:val="24"/>
        </w:rPr>
        <w:t>,</w:t>
      </w:r>
      <w:r w:rsidR="001D1EF6" w:rsidRPr="00115769">
        <w:rPr>
          <w:rFonts w:ascii="Times New Roman" w:hAnsi="Times New Roman" w:cs="Times New Roman"/>
          <w:sz w:val="24"/>
          <w:szCs w:val="24"/>
        </w:rPr>
        <w:t xml:space="preserve"> </w:t>
      </w:r>
      <w:r w:rsidRPr="00115769">
        <w:rPr>
          <w:rFonts w:ascii="Times New Roman" w:hAnsi="Times New Roman" w:cs="Times New Roman"/>
          <w:sz w:val="24"/>
          <w:szCs w:val="24"/>
        </w:rPr>
        <w:t xml:space="preserve">в кількості  відповідно до замовлення, на умовах </w:t>
      </w:r>
      <w:r w:rsidRPr="00115769">
        <w:rPr>
          <w:rFonts w:ascii="Times New Roman" w:hAnsi="Times New Roman" w:cs="Times New Roman"/>
          <w:b/>
          <w:sz w:val="24"/>
          <w:szCs w:val="24"/>
        </w:rPr>
        <w:t>DDP</w:t>
      </w:r>
      <w:r w:rsidRPr="00115769">
        <w:rPr>
          <w:rFonts w:ascii="Times New Roman" w:hAnsi="Times New Roman" w:cs="Times New Roman"/>
          <w:sz w:val="24"/>
          <w:szCs w:val="24"/>
        </w:rPr>
        <w:t xml:space="preserve"> - </w:t>
      </w:r>
      <w:r w:rsidRPr="00115769">
        <w:rPr>
          <w:rFonts w:ascii="Times New Roman" w:hAnsi="Times New Roman" w:cs="Times New Roman"/>
          <w:b/>
          <w:sz w:val="24"/>
          <w:szCs w:val="24"/>
        </w:rPr>
        <w:t xml:space="preserve">склад </w:t>
      </w:r>
      <w:r w:rsidRPr="00115769">
        <w:rPr>
          <w:rFonts w:ascii="Times New Roman" w:hAnsi="Times New Roman" w:cs="Times New Roman"/>
          <w:sz w:val="24"/>
          <w:szCs w:val="24"/>
        </w:rPr>
        <w:t>Покупця («</w:t>
      </w:r>
      <w:r w:rsidRPr="00115769">
        <w:rPr>
          <w:rFonts w:ascii="Times New Roman" w:hAnsi="Times New Roman" w:cs="Times New Roman"/>
          <w:b/>
          <w:sz w:val="24"/>
          <w:szCs w:val="24"/>
        </w:rPr>
        <w:t>Інкотермс» у редакції 2010 року</w:t>
      </w:r>
      <w:r w:rsidRPr="00115769">
        <w:rPr>
          <w:rFonts w:ascii="Times New Roman" w:hAnsi="Times New Roman" w:cs="Times New Roman"/>
          <w:sz w:val="24"/>
          <w:szCs w:val="24"/>
        </w:rPr>
        <w:t>) в упаковці, яка забезпечує збереження товару під час транспортування, вантажно - розвантажувальних</w:t>
      </w:r>
      <w:r w:rsidRPr="00C4087C">
        <w:rPr>
          <w:rFonts w:ascii="Times New Roman" w:hAnsi="Times New Roman" w:cs="Times New Roman"/>
          <w:sz w:val="24"/>
          <w:szCs w:val="24"/>
        </w:rPr>
        <w:t xml:space="preserve"> робіт та збереження у межах термінів придатності установлених чинними нормативними документами. </w:t>
      </w:r>
    </w:p>
    <w:p w14:paraId="3CB8F549"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В замовленні вказується найменування та кількість Товару, який замовляється, дата та місце поставки. Замовлення направляється Покупцем  у будь-якій   йому доступній формі  (телефоном, письмово, факсом, електронною поштою тощо).  </w:t>
      </w:r>
    </w:p>
    <w:p w14:paraId="1EA6D0A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5.2. Місце  поставки  (передачі) товарів та перелік закладів, яким здійснюється постачання: </w:t>
      </w:r>
    </w:p>
    <w:p w14:paraId="00A070EA" w14:textId="77777777" w:rsidR="002C5894" w:rsidRPr="00C4087C" w:rsidRDefault="002C5894" w:rsidP="003C6329">
      <w:pPr>
        <w:pStyle w:val="rvps2"/>
        <w:tabs>
          <w:tab w:val="left" w:pos="709"/>
        </w:tabs>
        <w:spacing w:before="0" w:beforeAutospacing="0" w:after="0" w:afterAutospacing="0"/>
        <w:ind w:firstLine="540"/>
        <w:jc w:val="both"/>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5529"/>
      </w:tblGrid>
      <w:tr w:rsidR="002C5894" w:rsidRPr="00C4087C" w14:paraId="526E1F82" w14:textId="77777777" w:rsidTr="00993A0B">
        <w:tc>
          <w:tcPr>
            <w:tcW w:w="4394" w:type="dxa"/>
            <w:shd w:val="clear" w:color="auto" w:fill="auto"/>
          </w:tcPr>
          <w:p w14:paraId="26188259"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r w:rsidRPr="00C4087C">
              <w:rPr>
                <w:rFonts w:ascii="Times New Roman" w:hAnsi="Times New Roman" w:cs="Times New Roman"/>
                <w:sz w:val="24"/>
                <w:szCs w:val="24"/>
                <w:lang w:eastAsia="ru-RU"/>
              </w:rPr>
              <w:t>ЗДО №2</w:t>
            </w:r>
          </w:p>
        </w:tc>
        <w:tc>
          <w:tcPr>
            <w:tcW w:w="5529" w:type="dxa"/>
            <w:shd w:val="clear" w:color="auto" w:fill="auto"/>
          </w:tcPr>
          <w:p w14:paraId="154D52C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вул.Б.Лепкого,29;</w:t>
            </w:r>
          </w:p>
        </w:tc>
      </w:tr>
      <w:tr w:rsidR="002C5894" w:rsidRPr="00C4087C" w14:paraId="4BFCBC8D" w14:textId="77777777" w:rsidTr="00993A0B">
        <w:tc>
          <w:tcPr>
            <w:tcW w:w="4394" w:type="dxa"/>
            <w:shd w:val="clear" w:color="auto" w:fill="auto"/>
          </w:tcPr>
          <w:p w14:paraId="65BB93A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№6</w:t>
            </w:r>
          </w:p>
        </w:tc>
        <w:tc>
          <w:tcPr>
            <w:tcW w:w="5529" w:type="dxa"/>
            <w:shd w:val="clear" w:color="auto" w:fill="auto"/>
          </w:tcPr>
          <w:p w14:paraId="681D6D7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вул.Грушевського</w:t>
            </w:r>
            <w:proofErr w:type="spellEnd"/>
            <w:r w:rsidRPr="00C4087C">
              <w:rPr>
                <w:rFonts w:ascii="Times New Roman" w:hAnsi="Times New Roman" w:cs="Times New Roman"/>
                <w:sz w:val="24"/>
                <w:szCs w:val="24"/>
                <w:lang w:eastAsia="ru-RU"/>
              </w:rPr>
              <w:t>, 62</w:t>
            </w:r>
          </w:p>
        </w:tc>
      </w:tr>
      <w:tr w:rsidR="002C5894" w:rsidRPr="00C4087C" w14:paraId="74345A66" w14:textId="77777777" w:rsidTr="00993A0B">
        <w:tc>
          <w:tcPr>
            <w:tcW w:w="4394" w:type="dxa"/>
            <w:shd w:val="clear" w:color="auto" w:fill="auto"/>
          </w:tcPr>
          <w:p w14:paraId="39DA5D0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№11</w:t>
            </w:r>
          </w:p>
        </w:tc>
        <w:tc>
          <w:tcPr>
            <w:tcW w:w="5529" w:type="dxa"/>
            <w:shd w:val="clear" w:color="auto" w:fill="auto"/>
          </w:tcPr>
          <w:p w14:paraId="092F3C98"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вул.Зварицька</w:t>
            </w:r>
            <w:proofErr w:type="spellEnd"/>
            <w:r w:rsidRPr="00C4087C">
              <w:rPr>
                <w:rFonts w:ascii="Times New Roman" w:hAnsi="Times New Roman" w:cs="Times New Roman"/>
                <w:sz w:val="24"/>
                <w:szCs w:val="24"/>
                <w:lang w:eastAsia="ru-RU"/>
              </w:rPr>
              <w:t xml:space="preserve"> 75/1</w:t>
            </w:r>
          </w:p>
        </w:tc>
      </w:tr>
      <w:tr w:rsidR="002C5894" w:rsidRPr="00C4087C" w14:paraId="728CF246" w14:textId="77777777" w:rsidTr="00993A0B">
        <w:tc>
          <w:tcPr>
            <w:tcW w:w="4394" w:type="dxa"/>
            <w:shd w:val="clear" w:color="auto" w:fill="auto"/>
          </w:tcPr>
          <w:p w14:paraId="177CEA5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№12</w:t>
            </w:r>
          </w:p>
        </w:tc>
        <w:tc>
          <w:tcPr>
            <w:tcW w:w="5529" w:type="dxa"/>
            <w:shd w:val="clear" w:color="auto" w:fill="auto"/>
          </w:tcPr>
          <w:p w14:paraId="2E3641F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вул.І.Чмоли,10</w:t>
            </w:r>
          </w:p>
        </w:tc>
      </w:tr>
      <w:tr w:rsidR="002C5894" w:rsidRPr="00C4087C" w14:paraId="09CDAF7E" w14:textId="77777777" w:rsidTr="00993A0B">
        <w:tc>
          <w:tcPr>
            <w:tcW w:w="4394" w:type="dxa"/>
            <w:shd w:val="clear" w:color="auto" w:fill="auto"/>
          </w:tcPr>
          <w:p w14:paraId="24374F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№13</w:t>
            </w:r>
          </w:p>
        </w:tc>
        <w:tc>
          <w:tcPr>
            <w:tcW w:w="5529" w:type="dxa"/>
            <w:shd w:val="clear" w:color="auto" w:fill="auto"/>
          </w:tcPr>
          <w:p w14:paraId="79032C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вул.В.Великого,25</w:t>
            </w:r>
          </w:p>
        </w:tc>
      </w:tr>
      <w:tr w:rsidR="002C5894" w:rsidRPr="00C4087C" w14:paraId="2BD0F2B3" w14:textId="77777777" w:rsidTr="00993A0B">
        <w:tc>
          <w:tcPr>
            <w:tcW w:w="4394" w:type="dxa"/>
            <w:shd w:val="clear" w:color="auto" w:fill="auto"/>
          </w:tcPr>
          <w:p w14:paraId="32D23BB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№15</w:t>
            </w:r>
          </w:p>
        </w:tc>
        <w:tc>
          <w:tcPr>
            <w:tcW w:w="5529" w:type="dxa"/>
            <w:shd w:val="clear" w:color="auto" w:fill="auto"/>
          </w:tcPr>
          <w:p w14:paraId="464A4F4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вул.Самбірська,66</w:t>
            </w:r>
          </w:p>
        </w:tc>
      </w:tr>
      <w:tr w:rsidR="002C5894" w:rsidRPr="00C4087C" w14:paraId="62D62BED" w14:textId="77777777" w:rsidTr="00993A0B">
        <w:tc>
          <w:tcPr>
            <w:tcW w:w="4394" w:type="dxa"/>
            <w:shd w:val="clear" w:color="auto" w:fill="auto"/>
          </w:tcPr>
          <w:p w14:paraId="09FB799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ЗДО№19</w:t>
            </w:r>
          </w:p>
        </w:tc>
        <w:tc>
          <w:tcPr>
            <w:tcW w:w="5529" w:type="dxa"/>
            <w:shd w:val="clear" w:color="auto" w:fill="auto"/>
          </w:tcPr>
          <w:p w14:paraId="0F73A6E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вул.І.Франка,20</w:t>
            </w:r>
          </w:p>
        </w:tc>
      </w:tr>
      <w:tr w:rsidR="002C5894" w:rsidRPr="00C4087C" w14:paraId="32C5781C" w14:textId="77777777" w:rsidTr="00993A0B">
        <w:tc>
          <w:tcPr>
            <w:tcW w:w="4394" w:type="dxa"/>
            <w:shd w:val="clear" w:color="auto" w:fill="auto"/>
          </w:tcPr>
          <w:p w14:paraId="4D601EA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ЗДО№20</w:t>
            </w:r>
          </w:p>
        </w:tc>
        <w:tc>
          <w:tcPr>
            <w:tcW w:w="5529" w:type="dxa"/>
            <w:shd w:val="clear" w:color="auto" w:fill="auto"/>
          </w:tcPr>
          <w:p w14:paraId="7B84DAA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вул.В.Великого,60</w:t>
            </w:r>
          </w:p>
        </w:tc>
      </w:tr>
      <w:tr w:rsidR="002C5894" w:rsidRPr="00C4087C" w14:paraId="0A2164FC" w14:textId="77777777" w:rsidTr="00993A0B">
        <w:tc>
          <w:tcPr>
            <w:tcW w:w="4394" w:type="dxa"/>
            <w:shd w:val="clear" w:color="auto" w:fill="auto"/>
          </w:tcPr>
          <w:p w14:paraId="5C9DA79B"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№24</w:t>
            </w:r>
          </w:p>
        </w:tc>
        <w:tc>
          <w:tcPr>
            <w:tcW w:w="5529" w:type="dxa"/>
            <w:shd w:val="clear" w:color="auto" w:fill="auto"/>
          </w:tcPr>
          <w:p w14:paraId="2733D28E"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вул.Грушевського,121</w:t>
            </w:r>
          </w:p>
        </w:tc>
      </w:tr>
      <w:tr w:rsidR="002C5894" w:rsidRPr="00C4087C" w14:paraId="2FF58B4B" w14:textId="77777777" w:rsidTr="00993A0B">
        <w:tc>
          <w:tcPr>
            <w:tcW w:w="4394" w:type="dxa"/>
            <w:shd w:val="clear" w:color="auto" w:fill="auto"/>
          </w:tcPr>
          <w:p w14:paraId="3E2BD16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№27</w:t>
            </w:r>
          </w:p>
        </w:tc>
        <w:tc>
          <w:tcPr>
            <w:tcW w:w="5529" w:type="dxa"/>
            <w:shd w:val="clear" w:color="auto" w:fill="auto"/>
          </w:tcPr>
          <w:p w14:paraId="320CCB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вул.Чорновола,17</w:t>
            </w:r>
          </w:p>
        </w:tc>
      </w:tr>
      <w:tr w:rsidR="002C5894" w:rsidRPr="00C4087C" w14:paraId="2307889C" w14:textId="77777777" w:rsidTr="00993A0B">
        <w:tc>
          <w:tcPr>
            <w:tcW w:w="4394" w:type="dxa"/>
            <w:shd w:val="clear" w:color="auto" w:fill="auto"/>
          </w:tcPr>
          <w:p w14:paraId="79ED83F3"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№28</w:t>
            </w:r>
          </w:p>
        </w:tc>
        <w:tc>
          <w:tcPr>
            <w:tcW w:w="5529" w:type="dxa"/>
            <w:shd w:val="clear" w:color="auto" w:fill="auto"/>
          </w:tcPr>
          <w:p w14:paraId="27EBFAF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вул.Бориславська,28</w:t>
            </w:r>
          </w:p>
        </w:tc>
      </w:tr>
      <w:tr w:rsidR="002C5894" w:rsidRPr="00C4087C" w14:paraId="60D0D016" w14:textId="77777777" w:rsidTr="00993A0B">
        <w:tc>
          <w:tcPr>
            <w:tcW w:w="4394" w:type="dxa"/>
            <w:shd w:val="clear" w:color="auto" w:fill="auto"/>
          </w:tcPr>
          <w:p w14:paraId="731088F5"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№29</w:t>
            </w:r>
          </w:p>
        </w:tc>
        <w:tc>
          <w:tcPr>
            <w:tcW w:w="5529" w:type="dxa"/>
            <w:shd w:val="clear" w:color="auto" w:fill="auto"/>
          </w:tcPr>
          <w:p w14:paraId="5C63195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вул.В.Великого,76</w:t>
            </w:r>
          </w:p>
        </w:tc>
      </w:tr>
      <w:tr w:rsidR="002C5894" w:rsidRPr="00C4087C" w14:paraId="6639CD63" w14:textId="77777777" w:rsidTr="00993A0B">
        <w:tc>
          <w:tcPr>
            <w:tcW w:w="4394" w:type="dxa"/>
            <w:shd w:val="clear" w:color="auto" w:fill="auto"/>
          </w:tcPr>
          <w:p w14:paraId="45CBCAE3" w14:textId="28F6D5E5" w:rsidR="002C5894" w:rsidRPr="00C4087C" w:rsidRDefault="002C5894" w:rsidP="00493915">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w:t>
            </w:r>
            <w:r w:rsidR="00493915">
              <w:rPr>
                <w:rFonts w:ascii="Times New Roman" w:hAnsi="Times New Roman" w:cs="Times New Roman"/>
                <w:sz w:val="24"/>
                <w:szCs w:val="24"/>
                <w:lang w:eastAsia="ru-RU"/>
              </w:rPr>
              <w:t>0</w:t>
            </w:r>
          </w:p>
        </w:tc>
        <w:tc>
          <w:tcPr>
            <w:tcW w:w="5529" w:type="dxa"/>
            <w:shd w:val="clear" w:color="auto" w:fill="auto"/>
          </w:tcPr>
          <w:p w14:paraId="363339B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м.Дрогобич</w:t>
            </w:r>
            <w:proofErr w:type="spellEnd"/>
            <w:r w:rsidRPr="00C4087C">
              <w:rPr>
                <w:rFonts w:ascii="Times New Roman" w:hAnsi="Times New Roman" w:cs="Times New Roman"/>
                <w:sz w:val="24"/>
                <w:szCs w:val="24"/>
                <w:lang w:eastAsia="ru-RU"/>
              </w:rPr>
              <w:t>,  вул.П.Орлика,8</w:t>
            </w:r>
          </w:p>
        </w:tc>
      </w:tr>
      <w:tr w:rsidR="002C5894" w:rsidRPr="00C4087C" w14:paraId="388127E8" w14:textId="77777777" w:rsidTr="00993A0B">
        <w:tc>
          <w:tcPr>
            <w:tcW w:w="4394" w:type="dxa"/>
            <w:shd w:val="clear" w:color="auto" w:fill="auto"/>
          </w:tcPr>
          <w:p w14:paraId="528939BD"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№21</w:t>
            </w:r>
          </w:p>
        </w:tc>
        <w:tc>
          <w:tcPr>
            <w:tcW w:w="5529" w:type="dxa"/>
            <w:shd w:val="clear" w:color="auto" w:fill="auto"/>
          </w:tcPr>
          <w:p w14:paraId="7578DB47"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вул.Калнишевського,1</w:t>
            </w:r>
          </w:p>
        </w:tc>
      </w:tr>
      <w:tr w:rsidR="002C5894" w:rsidRPr="00C4087C" w14:paraId="62DF7E76" w14:textId="77777777" w:rsidTr="00993A0B">
        <w:tc>
          <w:tcPr>
            <w:tcW w:w="4394" w:type="dxa"/>
            <w:shd w:val="clear" w:color="auto" w:fill="auto"/>
          </w:tcPr>
          <w:p w14:paraId="4DE4C58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№26</w:t>
            </w:r>
          </w:p>
        </w:tc>
        <w:tc>
          <w:tcPr>
            <w:tcW w:w="5529" w:type="dxa"/>
            <w:shd w:val="clear" w:color="auto" w:fill="auto"/>
          </w:tcPr>
          <w:p w14:paraId="5C7A8224"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вул.А.Мельника,17</w:t>
            </w:r>
          </w:p>
        </w:tc>
      </w:tr>
      <w:tr w:rsidR="002C5894" w:rsidRPr="00C4087C" w14:paraId="7CC25F31" w14:textId="77777777" w:rsidTr="00993A0B">
        <w:tc>
          <w:tcPr>
            <w:tcW w:w="4394" w:type="dxa"/>
            <w:shd w:val="clear" w:color="auto" w:fill="auto"/>
          </w:tcPr>
          <w:p w14:paraId="33035779"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№35</w:t>
            </w:r>
          </w:p>
        </w:tc>
        <w:tc>
          <w:tcPr>
            <w:tcW w:w="5529" w:type="dxa"/>
            <w:shd w:val="clear" w:color="auto" w:fill="auto"/>
          </w:tcPr>
          <w:p w14:paraId="223F984C" w14:textId="77777777" w:rsidR="002C5894" w:rsidRPr="00C4087C" w:rsidRDefault="002C5894" w:rsidP="003C6329">
            <w:pPr>
              <w:tabs>
                <w:tab w:val="left" w:pos="709"/>
              </w:tabs>
              <w:spacing w:after="0" w:line="240" w:lineRule="auto"/>
              <w:jc w:val="both"/>
              <w:rPr>
                <w:rFonts w:ascii="Times New Roman" w:hAnsi="Times New Roman" w:cs="Times New Roman"/>
                <w:b/>
                <w:sz w:val="24"/>
                <w:szCs w:val="24"/>
                <w:lang w:eastAsia="ru-RU"/>
              </w:rPr>
            </w:pPr>
            <w:proofErr w:type="spellStart"/>
            <w:r w:rsidRPr="00C4087C">
              <w:rPr>
                <w:rFonts w:ascii="Times New Roman" w:hAnsi="Times New Roman" w:cs="Times New Roman"/>
                <w:sz w:val="24"/>
                <w:szCs w:val="24"/>
                <w:lang w:eastAsia="ru-RU"/>
              </w:rPr>
              <w:t>м.Стебник</w:t>
            </w:r>
            <w:proofErr w:type="spellEnd"/>
            <w:r w:rsidRPr="00C4087C">
              <w:rPr>
                <w:rFonts w:ascii="Times New Roman" w:hAnsi="Times New Roman" w:cs="Times New Roman"/>
                <w:sz w:val="24"/>
                <w:szCs w:val="24"/>
                <w:lang w:eastAsia="ru-RU"/>
              </w:rPr>
              <w:t>,  вул.Куліша,11</w:t>
            </w:r>
          </w:p>
        </w:tc>
      </w:tr>
      <w:tr w:rsidR="002C5894" w:rsidRPr="00C4087C" w14:paraId="25E403E3" w14:textId="77777777" w:rsidTr="00993A0B">
        <w:tc>
          <w:tcPr>
            <w:tcW w:w="4394" w:type="dxa"/>
            <w:shd w:val="clear" w:color="auto" w:fill="auto"/>
          </w:tcPr>
          <w:p w14:paraId="47CAD4DC"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«Сонечко»</w:t>
            </w:r>
          </w:p>
        </w:tc>
        <w:tc>
          <w:tcPr>
            <w:tcW w:w="5529" w:type="dxa"/>
            <w:shd w:val="clear" w:color="auto" w:fill="auto"/>
          </w:tcPr>
          <w:p w14:paraId="0FFE3280" w14:textId="7C9EBCCC" w:rsidR="002C5894" w:rsidRPr="00C4087C" w:rsidRDefault="002C5894" w:rsidP="00993A0B">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с.Рихтичі</w:t>
            </w:r>
            <w:proofErr w:type="spellEnd"/>
            <w:r w:rsidRPr="00C4087C">
              <w:rPr>
                <w:rFonts w:ascii="Times New Roman" w:hAnsi="Times New Roman" w:cs="Times New Roman"/>
                <w:sz w:val="24"/>
                <w:szCs w:val="24"/>
                <w:lang w:eastAsia="ru-RU"/>
              </w:rPr>
              <w:t>,</w:t>
            </w:r>
            <w:r w:rsidR="00993A0B">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Львівської області</w:t>
            </w:r>
            <w:r w:rsidR="00993A0B">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вул.Л.Українки,1</w:t>
            </w:r>
          </w:p>
        </w:tc>
      </w:tr>
      <w:tr w:rsidR="002C5894" w:rsidRPr="00C4087C" w14:paraId="6FD8F195" w14:textId="77777777" w:rsidTr="00993A0B">
        <w:tc>
          <w:tcPr>
            <w:tcW w:w="4394" w:type="dxa"/>
            <w:shd w:val="clear" w:color="auto" w:fill="auto"/>
          </w:tcPr>
          <w:p w14:paraId="3775D576"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Лішнянський</w:t>
            </w:r>
            <w:proofErr w:type="spellEnd"/>
            <w:r w:rsidRPr="00C4087C">
              <w:rPr>
                <w:rFonts w:ascii="Times New Roman" w:hAnsi="Times New Roman" w:cs="Times New Roman"/>
                <w:sz w:val="24"/>
                <w:szCs w:val="24"/>
                <w:lang w:eastAsia="ru-RU"/>
              </w:rPr>
              <w:t xml:space="preserve"> НВК 1-3ст.</w:t>
            </w:r>
          </w:p>
        </w:tc>
        <w:tc>
          <w:tcPr>
            <w:tcW w:w="5529" w:type="dxa"/>
            <w:shd w:val="clear" w:color="auto" w:fill="auto"/>
          </w:tcPr>
          <w:p w14:paraId="3E8AD9F9"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с.Лішня</w:t>
            </w:r>
            <w:proofErr w:type="spellEnd"/>
            <w:r w:rsidRPr="00C4087C">
              <w:rPr>
                <w:rFonts w:ascii="Times New Roman" w:hAnsi="Times New Roman" w:cs="Times New Roman"/>
                <w:sz w:val="24"/>
                <w:szCs w:val="24"/>
                <w:lang w:eastAsia="ru-RU"/>
              </w:rPr>
              <w:t>, Львівської області, вул.І.Франка,2</w:t>
            </w:r>
          </w:p>
        </w:tc>
      </w:tr>
      <w:tr w:rsidR="002C5894" w:rsidRPr="00C4087C" w14:paraId="2CF722ED" w14:textId="77777777" w:rsidTr="00993A0B">
        <w:tc>
          <w:tcPr>
            <w:tcW w:w="4394" w:type="dxa"/>
            <w:shd w:val="clear" w:color="auto" w:fill="auto"/>
          </w:tcPr>
          <w:p w14:paraId="70B8CFF2"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Медвежанський</w:t>
            </w:r>
            <w:proofErr w:type="spellEnd"/>
            <w:r w:rsidRPr="00C4087C">
              <w:rPr>
                <w:rFonts w:ascii="Times New Roman" w:hAnsi="Times New Roman" w:cs="Times New Roman"/>
                <w:sz w:val="24"/>
                <w:szCs w:val="24"/>
                <w:lang w:eastAsia="ru-RU"/>
              </w:rPr>
              <w:t xml:space="preserve"> НВК </w:t>
            </w:r>
            <w:proofErr w:type="spellStart"/>
            <w:r w:rsidRPr="00C4087C">
              <w:rPr>
                <w:rFonts w:ascii="Times New Roman" w:hAnsi="Times New Roman" w:cs="Times New Roman"/>
                <w:sz w:val="24"/>
                <w:szCs w:val="24"/>
                <w:lang w:eastAsia="ru-RU"/>
              </w:rPr>
              <w:t>ім.М.Біласа</w:t>
            </w:r>
            <w:proofErr w:type="spellEnd"/>
            <w:r w:rsidRPr="00C4087C">
              <w:rPr>
                <w:rFonts w:ascii="Times New Roman" w:hAnsi="Times New Roman" w:cs="Times New Roman"/>
                <w:sz w:val="24"/>
                <w:szCs w:val="24"/>
                <w:lang w:eastAsia="ru-RU"/>
              </w:rPr>
              <w:t xml:space="preserve"> 1-2ст.</w:t>
            </w:r>
          </w:p>
        </w:tc>
        <w:tc>
          <w:tcPr>
            <w:tcW w:w="5529" w:type="dxa"/>
            <w:shd w:val="clear" w:color="auto" w:fill="auto"/>
          </w:tcPr>
          <w:p w14:paraId="7D0E69A0" w14:textId="77777777"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с.Медвежа</w:t>
            </w:r>
            <w:proofErr w:type="spellEnd"/>
            <w:r w:rsidRPr="00C4087C">
              <w:rPr>
                <w:rFonts w:ascii="Times New Roman" w:hAnsi="Times New Roman" w:cs="Times New Roman"/>
                <w:sz w:val="24"/>
                <w:szCs w:val="24"/>
                <w:lang w:eastAsia="ru-RU"/>
              </w:rPr>
              <w:t>, Львівської області, вул.Долішня,2</w:t>
            </w:r>
          </w:p>
        </w:tc>
      </w:tr>
      <w:tr w:rsidR="002C5894" w:rsidRPr="00C4087C" w14:paraId="164BEBDE" w14:textId="77777777" w:rsidTr="00993A0B">
        <w:tc>
          <w:tcPr>
            <w:tcW w:w="4394" w:type="dxa"/>
            <w:shd w:val="clear" w:color="auto" w:fill="auto"/>
          </w:tcPr>
          <w:p w14:paraId="2003A50F"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«Лис Микита»</w:t>
            </w:r>
          </w:p>
        </w:tc>
        <w:tc>
          <w:tcPr>
            <w:tcW w:w="5529" w:type="dxa"/>
            <w:shd w:val="clear" w:color="auto" w:fill="auto"/>
          </w:tcPr>
          <w:p w14:paraId="46DFE473" w14:textId="70BDE9C6"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с.Нагуєвичі</w:t>
            </w:r>
            <w:proofErr w:type="spellEnd"/>
            <w:r w:rsidRPr="00C4087C">
              <w:rPr>
                <w:rFonts w:ascii="Times New Roman" w:hAnsi="Times New Roman" w:cs="Times New Roman"/>
                <w:sz w:val="24"/>
                <w:szCs w:val="24"/>
                <w:lang w:eastAsia="ru-RU"/>
              </w:rPr>
              <w:t>,</w:t>
            </w:r>
            <w:r w:rsidR="00993A0B">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Львівської області, вул.Шкільна,5</w:t>
            </w:r>
          </w:p>
        </w:tc>
      </w:tr>
      <w:tr w:rsidR="002C5894" w:rsidRPr="00C4087C" w14:paraId="6C57A1D7" w14:textId="77777777" w:rsidTr="00993A0B">
        <w:tc>
          <w:tcPr>
            <w:tcW w:w="4394" w:type="dxa"/>
            <w:shd w:val="clear" w:color="auto" w:fill="auto"/>
          </w:tcPr>
          <w:p w14:paraId="79A46030" w14:textId="77777777" w:rsidR="002C5894" w:rsidRPr="00C4087C" w:rsidRDefault="002C5894" w:rsidP="003C6329">
            <w:pPr>
              <w:tabs>
                <w:tab w:val="left" w:pos="709"/>
              </w:tabs>
              <w:spacing w:after="0" w:line="240" w:lineRule="auto"/>
              <w:jc w:val="both"/>
              <w:rPr>
                <w:rFonts w:ascii="Times New Roman" w:hAnsi="Times New Roman" w:cs="Times New Roman"/>
                <w:sz w:val="24"/>
                <w:szCs w:val="24"/>
                <w:lang w:eastAsia="ru-RU"/>
              </w:rPr>
            </w:pPr>
            <w:r w:rsidRPr="00C4087C">
              <w:rPr>
                <w:rFonts w:ascii="Times New Roman" w:hAnsi="Times New Roman" w:cs="Times New Roman"/>
                <w:sz w:val="24"/>
                <w:szCs w:val="24"/>
                <w:lang w:eastAsia="ru-RU"/>
              </w:rPr>
              <w:t>ЗДО «Бджілка»</w:t>
            </w:r>
          </w:p>
        </w:tc>
        <w:tc>
          <w:tcPr>
            <w:tcW w:w="5529" w:type="dxa"/>
            <w:shd w:val="clear" w:color="auto" w:fill="auto"/>
          </w:tcPr>
          <w:p w14:paraId="320B08A6" w14:textId="40BE40F3" w:rsidR="002C5894" w:rsidRPr="00C4087C" w:rsidRDefault="002C5894" w:rsidP="003C6329">
            <w:pPr>
              <w:tabs>
                <w:tab w:val="left" w:pos="709"/>
              </w:tabs>
              <w:spacing w:after="0" w:line="240" w:lineRule="auto"/>
              <w:rPr>
                <w:rFonts w:ascii="Times New Roman" w:hAnsi="Times New Roman" w:cs="Times New Roman"/>
                <w:sz w:val="24"/>
                <w:szCs w:val="24"/>
                <w:lang w:eastAsia="ru-RU"/>
              </w:rPr>
            </w:pPr>
            <w:proofErr w:type="spellStart"/>
            <w:r w:rsidRPr="00C4087C">
              <w:rPr>
                <w:rFonts w:ascii="Times New Roman" w:hAnsi="Times New Roman" w:cs="Times New Roman"/>
                <w:sz w:val="24"/>
                <w:szCs w:val="24"/>
                <w:lang w:eastAsia="ru-RU"/>
              </w:rPr>
              <w:t>с.Гаї</w:t>
            </w:r>
            <w:proofErr w:type="spellEnd"/>
            <w:r w:rsidRPr="00C4087C">
              <w:rPr>
                <w:rFonts w:ascii="Times New Roman" w:hAnsi="Times New Roman" w:cs="Times New Roman"/>
                <w:sz w:val="24"/>
                <w:szCs w:val="24"/>
                <w:lang w:eastAsia="ru-RU"/>
              </w:rPr>
              <w:t xml:space="preserve"> </w:t>
            </w:r>
            <w:proofErr w:type="spellStart"/>
            <w:r w:rsidRPr="00C4087C">
              <w:rPr>
                <w:rFonts w:ascii="Times New Roman" w:hAnsi="Times New Roman" w:cs="Times New Roman"/>
                <w:sz w:val="24"/>
                <w:szCs w:val="24"/>
                <w:lang w:eastAsia="ru-RU"/>
              </w:rPr>
              <w:t>Бійничі</w:t>
            </w:r>
            <w:proofErr w:type="spellEnd"/>
            <w:r w:rsidRPr="00C4087C">
              <w:rPr>
                <w:rFonts w:ascii="Times New Roman" w:hAnsi="Times New Roman" w:cs="Times New Roman"/>
                <w:sz w:val="24"/>
                <w:szCs w:val="24"/>
                <w:lang w:eastAsia="ru-RU"/>
              </w:rPr>
              <w:t>,</w:t>
            </w:r>
            <w:r w:rsidR="00993A0B">
              <w:rPr>
                <w:rFonts w:ascii="Times New Roman" w:hAnsi="Times New Roman" w:cs="Times New Roman"/>
                <w:sz w:val="24"/>
                <w:szCs w:val="24"/>
                <w:lang w:eastAsia="ru-RU"/>
              </w:rPr>
              <w:t xml:space="preserve"> </w:t>
            </w:r>
            <w:r w:rsidRPr="00C4087C">
              <w:rPr>
                <w:rFonts w:ascii="Times New Roman" w:hAnsi="Times New Roman" w:cs="Times New Roman"/>
                <w:sz w:val="24"/>
                <w:szCs w:val="24"/>
                <w:lang w:eastAsia="ru-RU"/>
              </w:rPr>
              <w:t>Львівської області,вул.Николяка,63а</w:t>
            </w:r>
          </w:p>
        </w:tc>
      </w:tr>
    </w:tbl>
    <w:p w14:paraId="78E8B7A1" w14:textId="77777777" w:rsidR="002C5894" w:rsidRPr="00C4087C" w:rsidRDefault="002C5894" w:rsidP="003C6329">
      <w:pPr>
        <w:tabs>
          <w:tab w:val="left" w:pos="709"/>
        </w:tabs>
        <w:spacing w:after="0"/>
        <w:jc w:val="both"/>
        <w:rPr>
          <w:rFonts w:ascii="Times New Roman" w:hAnsi="Times New Roman" w:cs="Times New Roman"/>
          <w:sz w:val="24"/>
          <w:szCs w:val="24"/>
        </w:rPr>
      </w:pPr>
    </w:p>
    <w:p w14:paraId="12D98584" w14:textId="77777777" w:rsidR="002C5894" w:rsidRPr="00C4087C" w:rsidRDefault="002C5894" w:rsidP="003C6329">
      <w:pPr>
        <w:pStyle w:val="rvps2"/>
        <w:tabs>
          <w:tab w:val="left" w:pos="709"/>
        </w:tabs>
        <w:spacing w:before="0" w:beforeAutospacing="0" w:after="0" w:afterAutospacing="0"/>
        <w:ind w:firstLine="540"/>
        <w:jc w:val="both"/>
        <w:rPr>
          <w:spacing w:val="-6"/>
        </w:rPr>
      </w:pPr>
    </w:p>
    <w:p w14:paraId="3DE3CD54" w14:textId="77777777" w:rsidR="002C5894" w:rsidRPr="00C4087C" w:rsidRDefault="002C5894" w:rsidP="003C6329">
      <w:pPr>
        <w:shd w:val="clear" w:color="auto" w:fill="FFFFFF"/>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5.3. Постачальник проводить розвантаження поставленого Товару. </w:t>
      </w:r>
    </w:p>
    <w:p w14:paraId="6748E814" w14:textId="77777777" w:rsidR="002C5894" w:rsidRPr="00C4087C" w:rsidRDefault="002C5894" w:rsidP="003C6329">
      <w:pPr>
        <w:pStyle w:val="22"/>
        <w:tabs>
          <w:tab w:val="left" w:pos="709"/>
        </w:tabs>
        <w:ind w:firstLine="567"/>
        <w:jc w:val="both"/>
      </w:pPr>
      <w:r w:rsidRPr="00C4087C">
        <w:t xml:space="preserve">5.4. Під час приймання-передачі Товару Сторони зобов’язані належним чином оформити і підписати усі необхідні документи, що засвідчують факт приймання-передачі Товару (документи, накладні, акти прийому – передачі, тощо) та перевірити у повному обсязі кількість і якість та належне маркування Товару. Покупець не підписує видаткові накладні у разі виявлення факту передачі неякісного (некількісного) Товару. При виявленні представником Покупця невідповідності якості або кількості отриманого Товару відвантажувальним документам або </w:t>
      </w:r>
      <w:r w:rsidRPr="00C4087C">
        <w:lastRenderedPageBreak/>
        <w:t xml:space="preserve">документам про якість Товару, який поставляється, Постачальник за свій рахунок здійснює заміну Товару належної кількості та якості. </w:t>
      </w:r>
    </w:p>
    <w:p w14:paraId="72FC3BED" w14:textId="77777777" w:rsidR="002C5894" w:rsidRPr="00C4087C" w:rsidRDefault="002C5894" w:rsidP="003C6329">
      <w:pPr>
        <w:pStyle w:val="22"/>
        <w:tabs>
          <w:tab w:val="left" w:pos="709"/>
        </w:tabs>
        <w:ind w:firstLine="567"/>
        <w:jc w:val="both"/>
        <w:rPr>
          <w:b/>
        </w:rPr>
      </w:pPr>
      <w:r w:rsidRPr="00C4087C">
        <w:t xml:space="preserve">5.5. Разом з Товаром Постачальник надає Покупцю видаткові накладні та документи, що підтверджують якість Товару тощо. </w:t>
      </w:r>
    </w:p>
    <w:p w14:paraId="5193EC2E" w14:textId="77777777" w:rsidR="002C5894" w:rsidRPr="00C4087C" w:rsidRDefault="002C5894" w:rsidP="003C6329">
      <w:pPr>
        <w:pStyle w:val="22"/>
        <w:tabs>
          <w:tab w:val="left" w:pos="709"/>
        </w:tabs>
        <w:ind w:firstLine="567"/>
        <w:jc w:val="both"/>
        <w:rPr>
          <w:b/>
        </w:rPr>
      </w:pPr>
      <w:r w:rsidRPr="00C4087C">
        <w:t xml:space="preserve">5.6.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32D88EEE" w14:textId="77777777" w:rsidR="002C5894" w:rsidRPr="00C4087C" w:rsidRDefault="002C5894" w:rsidP="003C6329">
      <w:pPr>
        <w:pStyle w:val="22"/>
        <w:tabs>
          <w:tab w:val="left" w:pos="709"/>
        </w:tabs>
        <w:ind w:firstLine="567"/>
        <w:jc w:val="both"/>
      </w:pPr>
      <w:r w:rsidRPr="00C4087C">
        <w:t>5.7. Ризик випадкового знищення або ушкодження Товару, а також обов’язок несення всіх пов’язаних з цим витрат до моменту передачі Товару Покупцю несе Постачальник. З моменту прийняття Товару Покупцем і підписання Сторонами відповідних документів про прийняття - передачу Товару на умовах визначених Договором несе Покупець.</w:t>
      </w:r>
    </w:p>
    <w:p w14:paraId="38F021B8" w14:textId="77777777" w:rsidR="002C5894" w:rsidRPr="00C4087C" w:rsidRDefault="002C5894" w:rsidP="003C6329">
      <w:pPr>
        <w:pStyle w:val="22"/>
        <w:tabs>
          <w:tab w:val="left" w:pos="709"/>
        </w:tabs>
        <w:ind w:firstLine="567"/>
        <w:jc w:val="both"/>
        <w:rPr>
          <w:highlight w:val="yellow"/>
        </w:rPr>
      </w:pPr>
      <w:r w:rsidRPr="00C4087C">
        <w:t>5.8. Транспортування харчових продуктів необхідно проводити в  умовах,  що  забезпечують  їх   зберігання   і   запобігання   від  забруднення та перехресної контамінації, з дотриманням санітарних вимог.  Транспортні засоби, що використовується  для  перевезення  харчових  продуктів  не  повинні використовуватися для перевезення інших товарів, бути чистими, герметичними та сухими. При транспортуванні охолоджених та заморожених продуктів постачальники повинні дотримуватися температурних режимів для запобігання розривання температурного ланцюга холоду. Транспорт повинен мати всі необхідні дозвільні документи. Транспортування товару також здійснюється  з дотриманням вимог наказу Міністерства транспорту України  від 14.10.1997 року №363 «Про затвердження правил перевезень вантажів автомобільним транспортом в України»</w:t>
      </w:r>
    </w:p>
    <w:p w14:paraId="6F4A60D7" w14:textId="77777777" w:rsidR="002C5894" w:rsidRPr="00C4087C" w:rsidRDefault="002C5894" w:rsidP="003C6329">
      <w:pPr>
        <w:pStyle w:val="22"/>
        <w:tabs>
          <w:tab w:val="left" w:pos="709"/>
        </w:tabs>
        <w:ind w:firstLine="567"/>
        <w:jc w:val="both"/>
      </w:pPr>
      <w:r w:rsidRPr="00C4087C">
        <w:t>5.9. Приймання Товару за кількістю та якістю у всіх випадках, неврегульованих цим Договором, здійснюється згідно з вимогами Інструкції про порядок приймання продукції виробничо-технічного призначення і товарів народного вжитку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вжитку за якістю (затверджена постановою Державного арбітражу при Раді Міністрів СРСР № П-7 від 25.04.66) з доповненнями та змінами, які внесені до них згідно з установленим порядком та нормативними актами України щодо цього питання.</w:t>
      </w:r>
    </w:p>
    <w:p w14:paraId="1371FF82"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14:paraId="1763EB2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5.10. Покупець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Покупцем.  Товар без надання висновку акредитованої лабораторії (за вимогою Покупця) не приймається, та вважається таким що не поставлений Постачальником.</w:t>
      </w:r>
    </w:p>
    <w:p w14:paraId="6F420C1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5.11.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14:paraId="53D6BA07"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 </w:t>
      </w:r>
    </w:p>
    <w:p w14:paraId="6FAB7921" w14:textId="77777777" w:rsidR="002C5894" w:rsidRPr="00C4087C" w:rsidRDefault="002C5894" w:rsidP="003C6329">
      <w:pPr>
        <w:tabs>
          <w:tab w:val="left" w:pos="709"/>
        </w:tabs>
        <w:spacing w:after="0"/>
        <w:ind w:firstLine="567"/>
        <w:jc w:val="center"/>
        <w:rPr>
          <w:rFonts w:ascii="Times New Roman" w:hAnsi="Times New Roman" w:cs="Times New Roman"/>
          <w:b/>
          <w:sz w:val="24"/>
          <w:szCs w:val="24"/>
        </w:rPr>
      </w:pPr>
      <w:r w:rsidRPr="00C4087C">
        <w:rPr>
          <w:rFonts w:ascii="Times New Roman" w:hAnsi="Times New Roman" w:cs="Times New Roman"/>
          <w:b/>
          <w:sz w:val="24"/>
          <w:szCs w:val="24"/>
        </w:rPr>
        <w:t>6. Права та обов'язки сторін</w:t>
      </w:r>
    </w:p>
    <w:p w14:paraId="2052D7F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6.1. Покупець зобов'язаний:</w:t>
      </w:r>
    </w:p>
    <w:p w14:paraId="25348EB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6.1.1. Своєчасно та в повному обсязі сплачувати за поставлені товари.</w:t>
      </w:r>
    </w:p>
    <w:p w14:paraId="6C5447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6.1.2. Приймати   поставлений якісний Товар  згідно з видатковою накладною шляхом підписання накладної.</w:t>
      </w:r>
    </w:p>
    <w:p w14:paraId="78496E6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6.1.3. Інші обов'язки виконуються згідно з умовами даного Договору. </w:t>
      </w:r>
    </w:p>
    <w:p w14:paraId="341CFCDF"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6.2. Покупець  має право:</w:t>
      </w:r>
    </w:p>
    <w:p w14:paraId="571DCB4E"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rPr>
        <w:lastRenderedPageBreak/>
        <w:t xml:space="preserve">     6.2.1. Достроково розірвати цей Договір в односторонньому порядку  у  разі  невиконання зобов'язань Постачальником, повідомивши про це його у строк 7 (сім)  днів.</w:t>
      </w:r>
    </w:p>
    <w:p w14:paraId="2D0D567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6.2.2. Контролювати поставку  товарів  у строки, встановлені цим Договором;</w:t>
      </w:r>
    </w:p>
    <w:p w14:paraId="73B9DE20"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C8B70D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6.2.4. Повернути рахунок Постачальнику  без  здійснення  оплати  в разі  неналежного  оформлення документів, зазначених у розділі 4 цього Договору (відсутність підписів  тощо).</w:t>
      </w:r>
    </w:p>
    <w:p w14:paraId="4C754585"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6.2.5. </w:t>
      </w:r>
      <w:proofErr w:type="spellStart"/>
      <w:r w:rsidRPr="00C4087C">
        <w:rPr>
          <w:rFonts w:ascii="Times New Roman" w:hAnsi="Times New Roman" w:cs="Times New Roman"/>
          <w:sz w:val="24"/>
          <w:szCs w:val="24"/>
        </w:rPr>
        <w:t>Неприйняти</w:t>
      </w:r>
      <w:proofErr w:type="spellEnd"/>
      <w:r w:rsidRPr="00C4087C">
        <w:rPr>
          <w:rFonts w:ascii="Times New Roman" w:hAnsi="Times New Roman" w:cs="Times New Roman"/>
          <w:sz w:val="24"/>
          <w:szCs w:val="24"/>
        </w:rPr>
        <w:t xml:space="preserve"> Товар при відсутності документів про якість товару та документів, передбачених пунктом 5.5. даного Договору. </w:t>
      </w:r>
    </w:p>
    <w:p w14:paraId="49F8CF7D" w14:textId="77777777" w:rsidR="002C5894" w:rsidRPr="00C4087C" w:rsidRDefault="002C5894" w:rsidP="003C6329">
      <w:pPr>
        <w:shd w:val="clear" w:color="auto" w:fill="FFFFFF"/>
        <w:tabs>
          <w:tab w:val="center" w:pos="426"/>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     6.2.6. Інші права встановлюються відповідно до  законодавства України.</w:t>
      </w:r>
    </w:p>
    <w:p w14:paraId="693CD5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6.3. Постачальник  зобов'язаний:</w:t>
      </w:r>
    </w:p>
    <w:p w14:paraId="5DE63962"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6.3.1. Забезпечити поставку Товару у кількості визначеній цим Договором, якість якого повинна відповідати за безпекою, пакуванням та маркуванням усім вимогам, що встановлені чинними нормативно-правовими актами та нормативними документами, та підтверджуватися документами про якість на момент поставки Товару, що відповідає умовам Договору та замовленням Покупця, та в строки, встановлені Договором;</w:t>
      </w:r>
    </w:p>
    <w:p w14:paraId="64344F39"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6.3.2. Передати Товар у розпорядження представника Покупця разом з усіма документами, необхідними для того, щоб прийняти Товар на умовах цього Договору;</w:t>
      </w:r>
    </w:p>
    <w:p w14:paraId="45D029C1"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6.3.3. Нести всі витрати щодо перевірки якості та кількості Товару;</w:t>
      </w:r>
    </w:p>
    <w:p w14:paraId="5DDEA81B" w14:textId="77777777" w:rsidR="002C5894" w:rsidRPr="00C4087C" w:rsidRDefault="002C5894" w:rsidP="003C6329">
      <w:pPr>
        <w:pStyle w:val="afd"/>
        <w:tabs>
          <w:tab w:val="left" w:pos="709"/>
        </w:tabs>
        <w:jc w:val="both"/>
        <w:rPr>
          <w:rFonts w:ascii="Times New Roman" w:hAnsi="Times New Roman"/>
          <w:b/>
          <w:sz w:val="24"/>
          <w:szCs w:val="24"/>
        </w:rPr>
      </w:pPr>
      <w:r w:rsidRPr="00C4087C">
        <w:rPr>
          <w:rFonts w:ascii="Times New Roman" w:hAnsi="Times New Roman"/>
          <w:sz w:val="24"/>
          <w:szCs w:val="24"/>
        </w:rPr>
        <w:t xml:space="preserve">      6.3.5. Нести всі ризики, яких може зазнати Товар до моменту його передачі представнику Покупця;</w:t>
      </w:r>
    </w:p>
    <w:p w14:paraId="41E3E93A" w14:textId="77777777" w:rsidR="002C5894" w:rsidRPr="00C4087C" w:rsidRDefault="002C5894" w:rsidP="003C6329">
      <w:pPr>
        <w:pStyle w:val="afd"/>
        <w:tabs>
          <w:tab w:val="left" w:pos="709"/>
        </w:tabs>
        <w:ind w:firstLine="426"/>
        <w:jc w:val="both"/>
        <w:rPr>
          <w:rFonts w:ascii="Times New Roman" w:hAnsi="Times New Roman"/>
          <w:b/>
          <w:sz w:val="24"/>
          <w:szCs w:val="24"/>
        </w:rPr>
      </w:pPr>
      <w:r w:rsidRPr="00C4087C">
        <w:rPr>
          <w:rFonts w:ascii="Times New Roman" w:hAnsi="Times New Roman"/>
          <w:sz w:val="24"/>
          <w:szCs w:val="24"/>
        </w:rPr>
        <w:t>6.3.6. Інші обов’язки виконуються згідно цього Договору.</w:t>
      </w:r>
    </w:p>
    <w:p w14:paraId="5F77329B"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6.4. Постачальник  має право:</w:t>
      </w:r>
    </w:p>
    <w:p w14:paraId="7ADD4AA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6.4.1. Своєчасно та в  повному  обсязі  отримувати  плату  за поставлені товари.</w:t>
      </w:r>
    </w:p>
    <w:p w14:paraId="168613E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6.4.2. На дострокову поставку Товару  за письмовим погодженням Покупця.</w:t>
      </w:r>
    </w:p>
    <w:p w14:paraId="30B57A87"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6.4.3. Інші права встановлюються відповідно до  законодавства України. </w:t>
      </w:r>
    </w:p>
    <w:p w14:paraId="541FE20E" w14:textId="77777777" w:rsidR="00993A0B" w:rsidRDefault="00993A0B" w:rsidP="003C6329">
      <w:pPr>
        <w:tabs>
          <w:tab w:val="left" w:pos="709"/>
        </w:tabs>
        <w:spacing w:after="0"/>
        <w:jc w:val="center"/>
        <w:rPr>
          <w:rFonts w:ascii="Times New Roman" w:hAnsi="Times New Roman" w:cs="Times New Roman"/>
          <w:b/>
          <w:sz w:val="24"/>
          <w:szCs w:val="24"/>
        </w:rPr>
      </w:pPr>
    </w:p>
    <w:p w14:paraId="3D2A5413" w14:textId="5DCE7308"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7. Відповідальність сторін</w:t>
      </w:r>
    </w:p>
    <w:p w14:paraId="1BE83E3D"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відповідно до чинного законодавства України. </w:t>
      </w:r>
    </w:p>
    <w:p w14:paraId="37A85BC3" w14:textId="77777777" w:rsidR="002C5894" w:rsidRPr="00C4087C" w:rsidRDefault="002C5894" w:rsidP="003C6329">
      <w:pPr>
        <w:tabs>
          <w:tab w:val="left" w:pos="709"/>
        </w:tabs>
        <w:spacing w:after="0"/>
        <w:ind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rPr>
        <w:t xml:space="preserve">7.2. У разі  порушення  строку передачі Товару за цим Договором Постачальник сплачує Покупцю  пеню у розмірі 0,1 %  </w:t>
      </w:r>
      <w:r w:rsidRPr="00C4087C">
        <w:rPr>
          <w:rFonts w:ascii="Times New Roman" w:hAnsi="Times New Roman" w:cs="Times New Roman"/>
          <w:sz w:val="24"/>
          <w:szCs w:val="24"/>
          <w:highlight w:val="white"/>
        </w:rPr>
        <w:t>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50D52B1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7.3. За порушення Постачальником умов  Договору щодо якості, кількості та асортименту   Товару Постачальник сплачує Покупцю  штраф в розмірі  двадцяти  відсотків вартості неякісного (дефектного) Товару, або такого, що не відповідає визначеному асортименту Товару та здійснює його заміну на Товар належної якості протягом 8 годин. </w:t>
      </w:r>
    </w:p>
    <w:p w14:paraId="1CE41197"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ab/>
        <w:t>7.4. У разі порушення Постачальником  строку заміни Товару, Постачальник  сплачує Покупцю штраф у розмірі 10% вартості Товару, який підлягає заміні.</w:t>
      </w:r>
    </w:p>
    <w:p w14:paraId="748392B6" w14:textId="77777777" w:rsidR="002C5894" w:rsidRPr="00C4087C" w:rsidRDefault="002C5894" w:rsidP="003C6329">
      <w:pPr>
        <w:tabs>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7.5. У разі поставки Товару в супереч вимогам ДСТУ та ТУ без тари та пакування, або в неналежній тарі чи пакуванні, Постачальник сплачує Покупцю штраф у розмірі 5% від вартості такого Товару.</w:t>
      </w:r>
    </w:p>
    <w:p w14:paraId="76A04D8B" w14:textId="77777777" w:rsidR="002C5894" w:rsidRPr="00C4087C" w:rsidRDefault="002C5894" w:rsidP="003C6329">
      <w:pPr>
        <w:tabs>
          <w:tab w:val="left" w:pos="426"/>
          <w:tab w:val="left" w:pos="709"/>
        </w:tabs>
        <w:autoSpaceDE w:val="0"/>
        <w:autoSpaceDN w:val="0"/>
        <w:adjustRightInd w:val="0"/>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7.6. 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w:t>
      </w:r>
    </w:p>
    <w:p w14:paraId="7ECBD06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0 (нуль) відсотків (процентів). </w:t>
      </w:r>
    </w:p>
    <w:p w14:paraId="6C06991E"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lastRenderedPageBreak/>
        <w:t xml:space="preserve">7.7. У випадку невиконання Постачальником зобов’язання щодо поставки Товару (відсутність поставки) Покупець має право на стягнення з Постачальника штрафу в розмірі десяти  відсотків загальної суми Договору. </w:t>
      </w:r>
    </w:p>
    <w:p w14:paraId="542CF96D" w14:textId="77777777" w:rsidR="002C5894" w:rsidRPr="00C4087C" w:rsidRDefault="002C5894" w:rsidP="003C6329">
      <w:pPr>
        <w:tabs>
          <w:tab w:val="left" w:pos="709"/>
        </w:tabs>
        <w:spacing w:after="0"/>
        <w:ind w:firstLine="567"/>
        <w:jc w:val="both"/>
        <w:rPr>
          <w:rFonts w:ascii="Times New Roman" w:hAnsi="Times New Roman" w:cs="Times New Roman"/>
          <w:sz w:val="24"/>
          <w:szCs w:val="24"/>
        </w:rPr>
      </w:pPr>
      <w:r w:rsidRPr="00C4087C">
        <w:rPr>
          <w:rFonts w:ascii="Times New Roman" w:hAnsi="Times New Roman" w:cs="Times New Roman"/>
          <w:sz w:val="24"/>
          <w:szCs w:val="24"/>
        </w:rPr>
        <w:t xml:space="preserve">Невиконання Постачальником зобов’язання щодо поставки Товару (відсутність поставки), в </w:t>
      </w:r>
      <w:proofErr w:type="spellStart"/>
      <w:r w:rsidRPr="00C4087C">
        <w:rPr>
          <w:rFonts w:ascii="Times New Roman" w:hAnsi="Times New Roman" w:cs="Times New Roman"/>
          <w:sz w:val="24"/>
          <w:szCs w:val="24"/>
        </w:rPr>
        <w:t>т.ч</w:t>
      </w:r>
      <w:proofErr w:type="spellEnd"/>
      <w:r w:rsidRPr="00C4087C">
        <w:rPr>
          <w:rFonts w:ascii="Times New Roman" w:hAnsi="Times New Roman" w:cs="Times New Roman"/>
          <w:sz w:val="24"/>
          <w:szCs w:val="24"/>
        </w:rPr>
        <w:t xml:space="preserve">. при відмові Покупця щодо  зміни ціни за одиницю Товару, є розірванням Договору з вини Постачальника  в розумінні Закону України «Про публічні закупівлі».  </w:t>
      </w:r>
    </w:p>
    <w:p w14:paraId="5C69A93B" w14:textId="77777777" w:rsidR="002C5894" w:rsidRPr="00C4087C" w:rsidRDefault="002C5894" w:rsidP="003C6329">
      <w:pPr>
        <w:tabs>
          <w:tab w:val="left" w:pos="709"/>
        </w:tabs>
        <w:spacing w:after="0"/>
        <w:ind w:right="2" w:firstLine="708"/>
        <w:jc w:val="both"/>
        <w:rPr>
          <w:rFonts w:ascii="Times New Roman" w:hAnsi="Times New Roman" w:cs="Times New Roman"/>
          <w:sz w:val="24"/>
          <w:szCs w:val="24"/>
          <w:highlight w:val="white"/>
        </w:rPr>
      </w:pPr>
      <w:r w:rsidRPr="00C4087C">
        <w:rPr>
          <w:rFonts w:ascii="Times New Roman" w:hAnsi="Times New Roman" w:cs="Times New Roman"/>
          <w:sz w:val="24"/>
          <w:szCs w:val="24"/>
          <w:highlight w:val="white"/>
        </w:rPr>
        <w:t>7.8. Постачальник несе відповідальність за додержання вимог та термінів зберігання товару.</w:t>
      </w:r>
    </w:p>
    <w:p w14:paraId="5C8E2615"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 xml:space="preserve">8. </w:t>
      </w:r>
      <w:proofErr w:type="spellStart"/>
      <w:r w:rsidRPr="00C4087C">
        <w:rPr>
          <w:rFonts w:ascii="Times New Roman" w:hAnsi="Times New Roman" w:cs="Times New Roman"/>
          <w:b/>
          <w:sz w:val="24"/>
          <w:szCs w:val="24"/>
        </w:rPr>
        <w:t>Оперативно</w:t>
      </w:r>
      <w:proofErr w:type="spellEnd"/>
      <w:r w:rsidRPr="00C4087C">
        <w:rPr>
          <w:rFonts w:ascii="Times New Roman" w:hAnsi="Times New Roman" w:cs="Times New Roman"/>
          <w:b/>
          <w:sz w:val="24"/>
          <w:szCs w:val="24"/>
        </w:rPr>
        <w:t xml:space="preserve">-господарські санкції </w:t>
      </w:r>
    </w:p>
    <w:p w14:paraId="5457D1D0"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8.1. Сторони прийшли до взаємної згоди щодо можливості застосування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w:t>
      </w:r>
      <w:r w:rsidRPr="00C4087C">
        <w:rPr>
          <w:rFonts w:ascii="Times New Roman" w:hAnsi="Times New Roman" w:cs="Times New Roman"/>
          <w:i/>
          <w:sz w:val="24"/>
          <w:szCs w:val="24"/>
        </w:rPr>
        <w:t>пункт 4 частини першої статті 236 Господарського кодексу України</w:t>
      </w:r>
      <w:r w:rsidRPr="00C4087C">
        <w:rPr>
          <w:rFonts w:ascii="Times New Roman" w:hAnsi="Times New Roman" w:cs="Times New Roman"/>
          <w:sz w:val="24"/>
          <w:szCs w:val="24"/>
        </w:rPr>
        <w:t>).</w:t>
      </w:r>
    </w:p>
    <w:p w14:paraId="4818FEC4"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1F275C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прострочення строку виконання зобов’язань;</w:t>
      </w:r>
    </w:p>
    <w:p w14:paraId="4D9C2AB4"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розірвання аналогічного за своєю природою Договору з Покупцем у разі неналежного виконання зобов'язань.</w:t>
      </w:r>
    </w:p>
    <w:p w14:paraId="7B1F2111"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8.3. У разі порушення зобов’язань Постачальником, Покупець має право на односторонню відмову від виконання свого зобов’язання, із звільненням від відповідальності за таку відмову.</w:t>
      </w:r>
    </w:p>
    <w:p w14:paraId="74448CA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8.4. У разі порушення Постачальником умов щодо порядку строків та якості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-господарських санкцій.</w:t>
      </w:r>
    </w:p>
    <w:p w14:paraId="04D59A4C"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8.5. Строк дії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 xml:space="preserve">-господарської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w:t>
      </w:r>
      <w:proofErr w:type="spellStart"/>
      <w:r w:rsidRPr="00C4087C">
        <w:rPr>
          <w:rFonts w:ascii="Times New Roman" w:hAnsi="Times New Roman" w:cs="Times New Roman"/>
          <w:sz w:val="24"/>
          <w:szCs w:val="24"/>
        </w:rPr>
        <w:t>оперативно</w:t>
      </w:r>
      <w:proofErr w:type="spellEnd"/>
      <w:r w:rsidRPr="00C4087C">
        <w:rPr>
          <w:rFonts w:ascii="Times New Roman" w:hAnsi="Times New Roman" w:cs="Times New Roman"/>
          <w:sz w:val="24"/>
          <w:szCs w:val="24"/>
        </w:rPr>
        <w:t>-господарської санкції та строк її дії шляхом направлення повідомлення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5F2FD1F4" w14:textId="77777777" w:rsidR="00993A0B" w:rsidRDefault="00993A0B" w:rsidP="003C6329">
      <w:pPr>
        <w:tabs>
          <w:tab w:val="left" w:pos="709"/>
        </w:tabs>
        <w:spacing w:after="0"/>
        <w:jc w:val="center"/>
        <w:rPr>
          <w:rFonts w:ascii="Times New Roman" w:hAnsi="Times New Roman" w:cs="Times New Roman"/>
          <w:b/>
          <w:sz w:val="24"/>
          <w:szCs w:val="24"/>
        </w:rPr>
      </w:pPr>
    </w:p>
    <w:p w14:paraId="6D31C52D" w14:textId="66301F5B"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9. Обставини непереборної сили</w:t>
      </w:r>
    </w:p>
    <w:p w14:paraId="29663C3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2210756"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582343A9"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9.3. Доказом  виникнення обставин непереборної сили та строку їх дії є відповідні документи, які видаються Торгово-промисловою палатою.</w:t>
      </w:r>
    </w:p>
    <w:p w14:paraId="5BE786EE"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5C303ED0" w14:textId="77777777" w:rsidR="002C5894" w:rsidRPr="00C4087C" w:rsidRDefault="002C5894" w:rsidP="003C6329">
      <w:pPr>
        <w:tabs>
          <w:tab w:val="left" w:pos="709"/>
        </w:tabs>
        <w:spacing w:after="0"/>
        <w:jc w:val="both"/>
        <w:rPr>
          <w:rFonts w:ascii="Times New Roman" w:hAnsi="Times New Roman" w:cs="Times New Roman"/>
          <w:b/>
          <w:sz w:val="24"/>
          <w:szCs w:val="24"/>
        </w:rPr>
      </w:pPr>
    </w:p>
    <w:p w14:paraId="41E6900C" w14:textId="77777777"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lastRenderedPageBreak/>
        <w:t>10. Вирішення спорів</w:t>
      </w:r>
    </w:p>
    <w:p w14:paraId="4530F812"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02A9B0F8"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w:t>
      </w:r>
      <w:r w:rsidRPr="00C4087C">
        <w:rPr>
          <w:rFonts w:ascii="Times New Roman" w:hAnsi="Times New Roman" w:cs="Times New Roman"/>
          <w:sz w:val="24"/>
          <w:szCs w:val="24"/>
        </w:rPr>
        <w:tab/>
        <w:t>10.2. У разі недосягнення Сторонами згоди спори  (розбіжності) вирішуються у судовому порядку</w:t>
      </w:r>
    </w:p>
    <w:p w14:paraId="49B04366" w14:textId="77777777" w:rsidR="00993A0B" w:rsidRDefault="00993A0B" w:rsidP="003C6329">
      <w:pPr>
        <w:tabs>
          <w:tab w:val="left" w:pos="709"/>
        </w:tabs>
        <w:spacing w:after="0"/>
        <w:jc w:val="center"/>
        <w:rPr>
          <w:rFonts w:ascii="Times New Roman" w:hAnsi="Times New Roman" w:cs="Times New Roman"/>
          <w:b/>
          <w:sz w:val="24"/>
          <w:szCs w:val="24"/>
        </w:rPr>
      </w:pPr>
    </w:p>
    <w:p w14:paraId="42F6D92F" w14:textId="0D712BF6"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11. Строк дії договору</w:t>
      </w:r>
    </w:p>
    <w:p w14:paraId="12F6B7AC" w14:textId="23F973AC"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11.1. Цей Договір набирає чинності з дати  його укладення   і діє до повного виконання  сторонами своїх зобов’язань, але в будь-якому випадку  до 31 грудня 202</w:t>
      </w:r>
      <w:r w:rsidR="00BD4F29">
        <w:rPr>
          <w:rFonts w:ascii="Times New Roman" w:hAnsi="Times New Roman" w:cs="Times New Roman"/>
          <w:sz w:val="24"/>
          <w:szCs w:val="24"/>
        </w:rPr>
        <w:t>4</w:t>
      </w:r>
      <w:r w:rsidRPr="00C4087C">
        <w:rPr>
          <w:rFonts w:ascii="Times New Roman" w:hAnsi="Times New Roman" w:cs="Times New Roman"/>
          <w:sz w:val="24"/>
          <w:szCs w:val="24"/>
        </w:rPr>
        <w:t xml:space="preserve"> року.</w:t>
      </w:r>
    </w:p>
    <w:p w14:paraId="1DF0F2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r>
      <w:r w:rsidRPr="00C4087C">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C4087C">
        <w:rPr>
          <w:rFonts w:ascii="Times New Roman" w:hAnsi="Times New Roman" w:cs="Times New Roman"/>
          <w:sz w:val="24"/>
          <w:szCs w:val="24"/>
          <w:bdr w:val="none" w:sz="0" w:space="0" w:color="auto" w:frame="1"/>
        </w:rPr>
        <w:t xml:space="preserve">суми, визначеної в даному договорі, </w:t>
      </w:r>
      <w:r w:rsidRPr="00C4087C">
        <w:rPr>
          <w:rFonts w:ascii="Times New Roman" w:hAnsi="Times New Roman" w:cs="Times New Roman"/>
          <w:sz w:val="24"/>
          <w:szCs w:val="24"/>
          <w:shd w:val="clear" w:color="auto" w:fill="FFFFFF"/>
        </w:rPr>
        <w:t>якщо видатки на досягнення цієї цілі затверджено в установленому порядку.</w:t>
      </w:r>
    </w:p>
    <w:p w14:paraId="3F96572E"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 xml:space="preserve">11.2. Цей  Договір   укладається   і   підписується   у  двох  примірниках, що мають однакову юридичну силу. </w:t>
      </w:r>
    </w:p>
    <w:p w14:paraId="059B4386" w14:textId="77777777" w:rsidR="002C5894" w:rsidRPr="00C4087C" w:rsidRDefault="002C5894" w:rsidP="003C6329">
      <w:pPr>
        <w:tabs>
          <w:tab w:val="left" w:pos="709"/>
        </w:tabs>
        <w:spacing w:after="0"/>
        <w:ind w:firstLine="708"/>
        <w:jc w:val="both"/>
        <w:rPr>
          <w:rFonts w:ascii="Times New Roman" w:hAnsi="Times New Roman" w:cs="Times New Roman"/>
          <w:sz w:val="24"/>
          <w:szCs w:val="24"/>
        </w:rPr>
      </w:pPr>
      <w:r w:rsidRPr="00C4087C">
        <w:rPr>
          <w:rFonts w:ascii="Times New Roman" w:hAnsi="Times New Roman" w:cs="Times New Roman"/>
          <w:sz w:val="24"/>
          <w:szCs w:val="24"/>
        </w:rPr>
        <w:t>11.3. Розірвання Договору оформляється відповідною угодою.</w:t>
      </w:r>
    </w:p>
    <w:p w14:paraId="4DE2B61C" w14:textId="77777777" w:rsidR="00993A0B" w:rsidRDefault="00993A0B" w:rsidP="003C6329">
      <w:pPr>
        <w:tabs>
          <w:tab w:val="left" w:pos="709"/>
        </w:tabs>
        <w:spacing w:after="0"/>
        <w:jc w:val="center"/>
        <w:rPr>
          <w:rFonts w:ascii="Times New Roman" w:hAnsi="Times New Roman" w:cs="Times New Roman"/>
          <w:b/>
          <w:sz w:val="24"/>
          <w:szCs w:val="24"/>
        </w:rPr>
      </w:pPr>
    </w:p>
    <w:p w14:paraId="307A2DEB" w14:textId="48966D0F"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12. Порядок змін умов договору</w:t>
      </w:r>
    </w:p>
    <w:p w14:paraId="5A4059BA" w14:textId="77777777" w:rsidR="002C5894" w:rsidRPr="00C4087C" w:rsidRDefault="002C5894" w:rsidP="003C6329">
      <w:pPr>
        <w:pStyle w:val="aa"/>
        <w:tabs>
          <w:tab w:val="left" w:pos="709"/>
        </w:tabs>
        <w:spacing w:before="0" w:beforeAutospacing="0" w:after="0" w:afterAutospacing="0"/>
        <w:ind w:firstLine="709"/>
        <w:jc w:val="both"/>
      </w:pPr>
      <w:r w:rsidRPr="00C4087C">
        <w:t>12.1.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71BF07BD" w14:textId="77777777" w:rsidR="002C5894" w:rsidRPr="00C4087C" w:rsidRDefault="002C5894" w:rsidP="003C6329">
      <w:pPr>
        <w:pStyle w:val="aa"/>
        <w:tabs>
          <w:tab w:val="left" w:pos="709"/>
        </w:tabs>
        <w:spacing w:before="0" w:beforeAutospacing="0" w:after="0" w:afterAutospacing="0"/>
        <w:ind w:firstLine="709"/>
        <w:jc w:val="both"/>
      </w:pPr>
      <w:r w:rsidRPr="00C4087C">
        <w:t>12.2. Будь-які зміни, доповнення та додатки до цього Договору внесенні належним чином, є його невід’ємними частинами.</w:t>
      </w:r>
    </w:p>
    <w:p w14:paraId="63C695DA" w14:textId="77777777" w:rsidR="00BD4F29" w:rsidRPr="00BD4F29" w:rsidRDefault="002C5894" w:rsidP="003C6329">
      <w:pPr>
        <w:shd w:val="clear" w:color="auto" w:fill="FFFFFF"/>
        <w:tabs>
          <w:tab w:val="left" w:pos="709"/>
        </w:tabs>
        <w:spacing w:after="0" w:line="240" w:lineRule="auto"/>
        <w:ind w:firstLine="709"/>
        <w:jc w:val="both"/>
        <w:textAlignment w:val="baseline"/>
        <w:rPr>
          <w:rFonts w:ascii="Times New Roman" w:hAnsi="Times New Roman" w:cs="Times New Roman"/>
          <w:sz w:val="24"/>
          <w:szCs w:val="24"/>
        </w:rPr>
      </w:pPr>
      <w:r w:rsidRPr="00BD4F29">
        <w:rPr>
          <w:rFonts w:ascii="Times New Roman" w:hAnsi="Times New Roman" w:cs="Times New Roman"/>
          <w:sz w:val="24"/>
          <w:szCs w:val="24"/>
        </w:rPr>
        <w:t xml:space="preserve">12.3. </w:t>
      </w:r>
      <w:r w:rsidR="00BD4F29" w:rsidRPr="00BD4F2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6FA6EF"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1) зменшення обсягів закупівлі, зокрема з урахуванням фактичного обсягу видатків замовника.</w:t>
      </w:r>
    </w:p>
    <w:p w14:paraId="5A63F763"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 xml:space="preserve">Сторони можуть </w:t>
      </w:r>
      <w:proofErr w:type="spellStart"/>
      <w:r w:rsidRPr="00BD4F29">
        <w:rPr>
          <w:bCs/>
        </w:rPr>
        <w:t>внести</w:t>
      </w:r>
      <w:proofErr w:type="spellEnd"/>
      <w:r w:rsidRPr="00BD4F29">
        <w:rPr>
          <w:bCs/>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BD4F29">
        <w:t>;</w:t>
      </w:r>
    </w:p>
    <w:p w14:paraId="481685A1"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4F29">
        <w:t>пропорційно</w:t>
      </w:r>
      <w:proofErr w:type="spellEnd"/>
      <w:r w:rsidRPr="00BD4F2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114436"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rPr>
          <w:bCs/>
        </w:rPr>
      </w:pPr>
      <w:r w:rsidRPr="00BD4F29">
        <w:rPr>
          <w:bCs/>
        </w:rPr>
        <w:t>У разі коливання ціни товару  на ринку, зацікавлена сторона ініціює внесення змін у договір щодо зміни ціни за одиницю товару. Факт коливання ціни на ринку підтверджується довідкою (ми) або листом(ми) (завіреними копіями цих довідки(</w:t>
      </w:r>
      <w:proofErr w:type="spellStart"/>
      <w:r w:rsidRPr="00BD4F29">
        <w:rPr>
          <w:bCs/>
        </w:rPr>
        <w:t>ок</w:t>
      </w:r>
      <w:proofErr w:type="spellEnd"/>
      <w:r w:rsidRPr="00BD4F29">
        <w:rPr>
          <w:bCs/>
        </w:rPr>
        <w:t>) або листа(</w:t>
      </w:r>
      <w:proofErr w:type="spellStart"/>
      <w:r w:rsidRPr="00BD4F29">
        <w:rPr>
          <w:bCs/>
        </w:rPr>
        <w:t>ів</w:t>
      </w:r>
      <w:proofErr w:type="spellEnd"/>
      <w:r w:rsidRPr="00BD4F29">
        <w:rPr>
          <w:bCs/>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68729379"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rPr>
          <w:bCs/>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Pr="00BD4F29">
        <w:t>;</w:t>
      </w:r>
    </w:p>
    <w:p w14:paraId="0E906A38"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3) покращення якості предмета закупівлі за умови, що таке покращення не призведе до збільшення суми, визначеної в договорі про закупівлю;</w:t>
      </w:r>
    </w:p>
    <w:p w14:paraId="554790F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BD4F29">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591AE3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rsidRPr="00BD4F29">
        <w:rPr>
          <w:rFonts w:ascii="Times New Roman" w:hAnsi="Times New Roman" w:cs="Times New Roman"/>
          <w:sz w:val="24"/>
          <w:szCs w:val="24"/>
        </w:rPr>
        <w:t>;</w:t>
      </w:r>
    </w:p>
    <w:p w14:paraId="30D58DA9"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BA854C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 xml:space="preserve">Сторони, за зверненням зацікавленої Сторони можуть </w:t>
      </w:r>
      <w:proofErr w:type="spellStart"/>
      <w:r w:rsidRPr="00BD4F29">
        <w:rPr>
          <w:rFonts w:ascii="Times New Roman" w:hAnsi="Times New Roman" w:cs="Times New Roman"/>
          <w:bCs/>
          <w:sz w:val="24"/>
          <w:szCs w:val="24"/>
        </w:rPr>
        <w:t>внести</w:t>
      </w:r>
      <w:proofErr w:type="spellEnd"/>
      <w:r w:rsidRPr="00BD4F29">
        <w:rPr>
          <w:rFonts w:ascii="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3C91B9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4F29">
        <w:t>пропорційно</w:t>
      </w:r>
      <w:proofErr w:type="spellEnd"/>
      <w:r w:rsidRPr="00BD4F29">
        <w:t xml:space="preserve"> до зміни таких ставок та/або пільг з оподаткування, а також у зв’язку з зміною системи оподаткування </w:t>
      </w:r>
      <w:proofErr w:type="spellStart"/>
      <w:r w:rsidRPr="00BD4F29">
        <w:t>пропорційно</w:t>
      </w:r>
      <w:proofErr w:type="spellEnd"/>
      <w:r w:rsidRPr="00BD4F29">
        <w:t xml:space="preserve"> до зміни податкового навантаження внаслідок зміни системи оподаткування.</w:t>
      </w:r>
    </w:p>
    <w:p w14:paraId="6534BD75"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bCs/>
          <w:sz w:val="24"/>
          <w:szCs w:val="24"/>
        </w:rPr>
      </w:pPr>
      <w:r w:rsidRPr="00BD4F29">
        <w:rPr>
          <w:rFonts w:ascii="Times New Roman" w:hAnsi="Times New Roman" w:cs="Times New Roman"/>
          <w:bCs/>
          <w:sz w:val="24"/>
          <w:szCs w:val="24"/>
        </w:rPr>
        <w:t xml:space="preserve">Сторони можуть </w:t>
      </w:r>
      <w:proofErr w:type="spellStart"/>
      <w:r w:rsidRPr="00BD4F29">
        <w:rPr>
          <w:rFonts w:ascii="Times New Roman" w:hAnsi="Times New Roman" w:cs="Times New Roman"/>
          <w:bCs/>
          <w:sz w:val="24"/>
          <w:szCs w:val="24"/>
        </w:rPr>
        <w:t>внести</w:t>
      </w:r>
      <w:proofErr w:type="spellEnd"/>
      <w:r w:rsidRPr="00BD4F29">
        <w:rPr>
          <w:rFonts w:ascii="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податкового навантаження внаслідок зміни системи оподаткування. </w:t>
      </w:r>
    </w:p>
    <w:p w14:paraId="33551B87" w14:textId="77777777" w:rsidR="00BD4F29" w:rsidRPr="00BD4F29" w:rsidRDefault="00BD4F29" w:rsidP="003C6329">
      <w:pPr>
        <w:shd w:val="clear" w:color="auto" w:fill="FFFFFF"/>
        <w:tabs>
          <w:tab w:val="left" w:pos="709"/>
        </w:tabs>
        <w:spacing w:after="0" w:line="240" w:lineRule="auto"/>
        <w:ind w:firstLine="851"/>
        <w:jc w:val="both"/>
        <w:textAlignment w:val="baseline"/>
        <w:rPr>
          <w:rFonts w:ascii="Times New Roman" w:hAnsi="Times New Roman" w:cs="Times New Roman"/>
          <w:sz w:val="24"/>
          <w:szCs w:val="24"/>
        </w:rPr>
      </w:pPr>
      <w:r w:rsidRPr="00BD4F29">
        <w:rPr>
          <w:rFonts w:ascii="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BD4F29">
        <w:rPr>
          <w:rFonts w:ascii="Times New Roman" w:hAnsi="Times New Roman" w:cs="Times New Roman"/>
          <w:bCs/>
          <w:sz w:val="24"/>
          <w:szCs w:val="24"/>
        </w:rPr>
        <w:t>пропорційно</w:t>
      </w:r>
      <w:proofErr w:type="spellEnd"/>
      <w:r w:rsidRPr="00BD4F29">
        <w:rPr>
          <w:rFonts w:ascii="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BD4F29">
        <w:rPr>
          <w:rFonts w:ascii="Times New Roman" w:hAnsi="Times New Roman" w:cs="Times New Roman"/>
          <w:sz w:val="24"/>
          <w:szCs w:val="24"/>
        </w:rPr>
        <w:t>;</w:t>
      </w:r>
    </w:p>
    <w:p w14:paraId="630DE4B4"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4F29">
        <w:t>Platts</w:t>
      </w:r>
      <w:proofErr w:type="spellEnd"/>
      <w:r w:rsidRPr="00BD4F2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70BC55A" w14:textId="77777777" w:rsidR="00BD4F29" w:rsidRPr="00BD4F29" w:rsidRDefault="00BD4F29" w:rsidP="003C6329">
      <w:pPr>
        <w:pStyle w:val="rvps2"/>
        <w:shd w:val="clear" w:color="auto" w:fill="FFFFFF"/>
        <w:tabs>
          <w:tab w:val="left" w:pos="709"/>
        </w:tabs>
        <w:spacing w:before="0" w:beforeAutospacing="0" w:after="0" w:afterAutospacing="0"/>
        <w:ind w:firstLine="851"/>
        <w:jc w:val="both"/>
      </w:pPr>
      <w:r w:rsidRPr="00BD4F29">
        <w:t>8) зміни умов у зв’язку із застосуванням положень частини шостої статті 41 Закону України «Про публічні закупівлі».</w:t>
      </w:r>
    </w:p>
    <w:p w14:paraId="1C6E8AEF" w14:textId="77777777" w:rsidR="00993A0B" w:rsidRDefault="00993A0B" w:rsidP="003C6329">
      <w:pPr>
        <w:pStyle w:val="rvps2"/>
        <w:shd w:val="clear" w:color="auto" w:fill="FFFFFF"/>
        <w:tabs>
          <w:tab w:val="left" w:pos="709"/>
        </w:tabs>
        <w:spacing w:before="0" w:beforeAutospacing="0" w:after="0" w:afterAutospacing="0"/>
        <w:ind w:firstLine="450"/>
        <w:jc w:val="center"/>
        <w:rPr>
          <w:b/>
        </w:rPr>
      </w:pPr>
    </w:p>
    <w:p w14:paraId="5E310ACA" w14:textId="0A168164" w:rsidR="002C5894" w:rsidRPr="00C4087C" w:rsidRDefault="002C5894" w:rsidP="003C6329">
      <w:pPr>
        <w:pStyle w:val="rvps2"/>
        <w:shd w:val="clear" w:color="auto" w:fill="FFFFFF"/>
        <w:tabs>
          <w:tab w:val="left" w:pos="709"/>
        </w:tabs>
        <w:spacing w:before="0" w:beforeAutospacing="0" w:after="0" w:afterAutospacing="0"/>
        <w:ind w:firstLine="450"/>
        <w:jc w:val="center"/>
      </w:pPr>
      <w:r w:rsidRPr="00C4087C">
        <w:rPr>
          <w:b/>
        </w:rPr>
        <w:t>13. Інші умови договору</w:t>
      </w:r>
    </w:p>
    <w:p w14:paraId="1A77CB91"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ab/>
        <w:t xml:space="preserve">13.1. В усьому іншому, що не врегульовано  даним  договором, Сторони керуються чинним законодавством. </w:t>
      </w:r>
    </w:p>
    <w:p w14:paraId="1566D95A" w14:textId="77777777" w:rsidR="00993A0B" w:rsidRDefault="00993A0B" w:rsidP="003C6329">
      <w:pPr>
        <w:tabs>
          <w:tab w:val="left" w:pos="709"/>
        </w:tabs>
        <w:spacing w:after="0"/>
        <w:jc w:val="center"/>
        <w:rPr>
          <w:rFonts w:ascii="Times New Roman" w:hAnsi="Times New Roman" w:cs="Times New Roman"/>
          <w:b/>
          <w:sz w:val="24"/>
          <w:szCs w:val="24"/>
        </w:rPr>
      </w:pPr>
    </w:p>
    <w:p w14:paraId="00C92789" w14:textId="57D4AFBD" w:rsidR="002C5894" w:rsidRPr="00C4087C" w:rsidRDefault="002C5894" w:rsidP="003C6329">
      <w:pPr>
        <w:tabs>
          <w:tab w:val="left" w:pos="709"/>
        </w:tabs>
        <w:spacing w:after="0"/>
        <w:jc w:val="center"/>
        <w:rPr>
          <w:rFonts w:ascii="Times New Roman" w:hAnsi="Times New Roman" w:cs="Times New Roman"/>
          <w:b/>
          <w:sz w:val="24"/>
          <w:szCs w:val="24"/>
        </w:rPr>
      </w:pPr>
      <w:r w:rsidRPr="00C4087C">
        <w:rPr>
          <w:rFonts w:ascii="Times New Roman" w:hAnsi="Times New Roman" w:cs="Times New Roman"/>
          <w:b/>
          <w:sz w:val="24"/>
          <w:szCs w:val="24"/>
        </w:rPr>
        <w:t>14. Додатки до договору</w:t>
      </w:r>
    </w:p>
    <w:p w14:paraId="3FFE6C8A" w14:textId="77777777" w:rsidR="002C5894" w:rsidRPr="00C4087C" w:rsidRDefault="002C5894" w:rsidP="003C6329">
      <w:pPr>
        <w:tabs>
          <w:tab w:val="left" w:pos="709"/>
        </w:tabs>
        <w:spacing w:after="0"/>
        <w:jc w:val="both"/>
        <w:rPr>
          <w:rFonts w:ascii="Times New Roman" w:hAnsi="Times New Roman" w:cs="Times New Roman"/>
          <w:sz w:val="24"/>
          <w:szCs w:val="24"/>
        </w:rPr>
      </w:pPr>
      <w:r w:rsidRPr="00C4087C">
        <w:rPr>
          <w:rFonts w:ascii="Times New Roman" w:hAnsi="Times New Roman" w:cs="Times New Roman"/>
          <w:sz w:val="24"/>
          <w:szCs w:val="24"/>
        </w:rPr>
        <w:t xml:space="preserve">     Невід'ємною частиною цього Договору є:</w:t>
      </w:r>
    </w:p>
    <w:p w14:paraId="1E96C5B3" w14:textId="77777777" w:rsidR="002C5894" w:rsidRPr="00C4087C" w:rsidRDefault="002C5894" w:rsidP="003C6329">
      <w:pPr>
        <w:tabs>
          <w:tab w:val="left" w:pos="709"/>
        </w:tabs>
        <w:spacing w:after="0"/>
        <w:ind w:left="708"/>
        <w:jc w:val="both"/>
        <w:rPr>
          <w:rFonts w:ascii="Times New Roman" w:hAnsi="Times New Roman" w:cs="Times New Roman"/>
          <w:sz w:val="24"/>
          <w:szCs w:val="24"/>
        </w:rPr>
      </w:pPr>
      <w:r w:rsidRPr="00C4087C">
        <w:rPr>
          <w:rFonts w:ascii="Times New Roman" w:hAnsi="Times New Roman" w:cs="Times New Roman"/>
          <w:sz w:val="24"/>
          <w:szCs w:val="24"/>
        </w:rPr>
        <w:t>1.Специфікація.</w:t>
      </w:r>
    </w:p>
    <w:p w14:paraId="7C471CA6" w14:textId="77777777" w:rsidR="00993A0B" w:rsidRDefault="00993A0B" w:rsidP="003C6329">
      <w:pPr>
        <w:tabs>
          <w:tab w:val="left" w:pos="709"/>
        </w:tabs>
        <w:spacing w:after="0"/>
        <w:jc w:val="center"/>
        <w:rPr>
          <w:rFonts w:ascii="Times New Roman" w:hAnsi="Times New Roman" w:cs="Times New Roman"/>
          <w:b/>
          <w:sz w:val="24"/>
          <w:szCs w:val="24"/>
        </w:rPr>
      </w:pPr>
    </w:p>
    <w:p w14:paraId="192B219F" w14:textId="25AD168E"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b/>
          <w:sz w:val="24"/>
          <w:szCs w:val="24"/>
        </w:rPr>
        <w:t>15. Місцезнаходження та банківські реквізити сторін</w:t>
      </w:r>
      <w:r w:rsidRPr="00C4087C">
        <w:rPr>
          <w:rFonts w:ascii="Times New Roman" w:hAnsi="Times New Roman" w:cs="Times New Roman"/>
          <w:sz w:val="24"/>
          <w:szCs w:val="24"/>
        </w:rPr>
        <w:t xml:space="preserve"> </w:t>
      </w:r>
    </w:p>
    <w:p w14:paraId="26B59014" w14:textId="77777777" w:rsidR="002C5894" w:rsidRPr="00C4087C" w:rsidRDefault="002C5894" w:rsidP="003C6329">
      <w:pPr>
        <w:tabs>
          <w:tab w:val="left" w:pos="709"/>
        </w:tabs>
        <w:spacing w:after="0"/>
        <w:jc w:val="center"/>
        <w:rPr>
          <w:rFonts w:ascii="Times New Roman" w:hAnsi="Times New Roman" w:cs="Times New Roman"/>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4678"/>
        <w:gridCol w:w="4677"/>
      </w:tblGrid>
      <w:tr w:rsidR="002C5894" w:rsidRPr="00C4087C" w14:paraId="4A68F8D4" w14:textId="77777777" w:rsidTr="00AA1DAF">
        <w:trPr>
          <w:tblHeader/>
        </w:trPr>
        <w:tc>
          <w:tcPr>
            <w:tcW w:w="4678" w:type="dxa"/>
          </w:tcPr>
          <w:p w14:paraId="1E651567"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К У П Е Ц Ь</w:t>
            </w:r>
          </w:p>
        </w:tc>
        <w:tc>
          <w:tcPr>
            <w:tcW w:w="4677" w:type="dxa"/>
          </w:tcPr>
          <w:p w14:paraId="26F2C47F"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С Т А Ч А Л Ь Н И К</w:t>
            </w:r>
          </w:p>
        </w:tc>
      </w:tr>
      <w:tr w:rsidR="002C5894" w:rsidRPr="00C4087C" w14:paraId="41CF9343" w14:textId="77777777" w:rsidTr="00AA1DAF">
        <w:tc>
          <w:tcPr>
            <w:tcW w:w="4678" w:type="dxa"/>
          </w:tcPr>
          <w:p w14:paraId="381EBBCD" w14:textId="77777777" w:rsidR="002C5894" w:rsidRPr="00C4087C" w:rsidRDefault="002C5894" w:rsidP="003C6329">
            <w:pPr>
              <w:tabs>
                <w:tab w:val="left" w:pos="709"/>
              </w:tabs>
              <w:spacing w:after="0"/>
              <w:rPr>
                <w:rFonts w:ascii="Times New Roman" w:hAnsi="Times New Roman" w:cs="Times New Roman"/>
                <w:sz w:val="24"/>
                <w:szCs w:val="24"/>
                <w:highlight w:val="yellow"/>
              </w:rPr>
            </w:pPr>
          </w:p>
          <w:p w14:paraId="0E1778B3" w14:textId="77777777" w:rsidR="002C5894" w:rsidRPr="00C4087C" w:rsidRDefault="002C5894" w:rsidP="003C6329">
            <w:pPr>
              <w:tabs>
                <w:tab w:val="left" w:pos="709"/>
              </w:tabs>
              <w:spacing w:after="0"/>
              <w:rPr>
                <w:rFonts w:ascii="Times New Roman" w:hAnsi="Times New Roman" w:cs="Times New Roman"/>
                <w:sz w:val="24"/>
                <w:szCs w:val="24"/>
              </w:rPr>
            </w:pPr>
            <w:r w:rsidRPr="00C4087C">
              <w:rPr>
                <w:rFonts w:ascii="Times New Roman" w:hAnsi="Times New Roman" w:cs="Times New Roman"/>
                <w:sz w:val="24"/>
                <w:szCs w:val="24"/>
                <w:highlight w:val="yellow"/>
              </w:rPr>
              <w:t xml:space="preserve">                 </w:t>
            </w:r>
          </w:p>
        </w:tc>
        <w:tc>
          <w:tcPr>
            <w:tcW w:w="4677" w:type="dxa"/>
          </w:tcPr>
          <w:p w14:paraId="357E1A9C" w14:textId="77777777" w:rsidR="002C5894" w:rsidRPr="00C4087C" w:rsidRDefault="002C5894" w:rsidP="003C6329">
            <w:pPr>
              <w:tabs>
                <w:tab w:val="left" w:pos="709"/>
              </w:tabs>
              <w:spacing w:after="0"/>
              <w:rPr>
                <w:rFonts w:ascii="Times New Roman" w:hAnsi="Times New Roman" w:cs="Times New Roman"/>
                <w:sz w:val="24"/>
                <w:szCs w:val="24"/>
              </w:rPr>
            </w:pPr>
          </w:p>
        </w:tc>
      </w:tr>
    </w:tbl>
    <w:p w14:paraId="53513AD8" w14:textId="4F230F0E" w:rsidR="002C5894" w:rsidRDefault="002C5894" w:rsidP="003C6329">
      <w:pPr>
        <w:pStyle w:val="2"/>
        <w:tabs>
          <w:tab w:val="left" w:pos="709"/>
          <w:tab w:val="left" w:pos="5461"/>
        </w:tabs>
        <w:spacing w:before="0" w:after="0"/>
        <w:rPr>
          <w:rFonts w:ascii="Times New Roman" w:hAnsi="Times New Roman" w:cs="Times New Roman"/>
          <w:b w:val="0"/>
          <w:bCs/>
          <w:sz w:val="24"/>
          <w:szCs w:val="24"/>
        </w:rPr>
      </w:pPr>
    </w:p>
    <w:p w14:paraId="0F056494" w14:textId="5CF04919" w:rsidR="00993A0B" w:rsidRDefault="00993A0B" w:rsidP="00993A0B"/>
    <w:p w14:paraId="09311AED" w14:textId="3BE2BD94" w:rsidR="00993A0B" w:rsidRDefault="00993A0B" w:rsidP="00993A0B"/>
    <w:p w14:paraId="048FBB8C" w14:textId="191AA91A" w:rsidR="00993A0B" w:rsidRDefault="00993A0B" w:rsidP="00993A0B"/>
    <w:p w14:paraId="2ED6099C" w14:textId="77777777" w:rsidR="00993A0B" w:rsidRPr="00993A0B" w:rsidRDefault="00993A0B" w:rsidP="00993A0B"/>
    <w:p w14:paraId="6E4B5193" w14:textId="77777777" w:rsidR="002C5894" w:rsidRPr="00C4087C" w:rsidRDefault="002C5894" w:rsidP="003C6329">
      <w:pPr>
        <w:tabs>
          <w:tab w:val="left" w:pos="709"/>
        </w:tabs>
        <w:spacing w:after="0"/>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769"/>
        <w:gridCol w:w="4837"/>
      </w:tblGrid>
      <w:tr w:rsidR="002C5894" w:rsidRPr="00C4087C" w14:paraId="2D46F716" w14:textId="77777777" w:rsidTr="00AA1DAF">
        <w:tc>
          <w:tcPr>
            <w:tcW w:w="4769" w:type="dxa"/>
            <w:shd w:val="clear" w:color="auto" w:fill="auto"/>
          </w:tcPr>
          <w:p w14:paraId="5A855DD3" w14:textId="77777777" w:rsidR="002C5894" w:rsidRPr="00C4087C" w:rsidRDefault="002C5894" w:rsidP="003C6329">
            <w:pPr>
              <w:tabs>
                <w:tab w:val="left" w:pos="709"/>
              </w:tabs>
              <w:spacing w:after="0"/>
              <w:rPr>
                <w:rFonts w:ascii="Times New Roman" w:hAnsi="Times New Roman" w:cs="Times New Roman"/>
                <w:sz w:val="24"/>
                <w:szCs w:val="24"/>
              </w:rPr>
            </w:pPr>
          </w:p>
          <w:p w14:paraId="496D575F" w14:textId="77777777" w:rsidR="002C5894" w:rsidRPr="00C4087C" w:rsidRDefault="002C5894" w:rsidP="003C6329">
            <w:pPr>
              <w:tabs>
                <w:tab w:val="left" w:pos="709"/>
              </w:tabs>
              <w:spacing w:after="0"/>
              <w:rPr>
                <w:rFonts w:ascii="Times New Roman" w:hAnsi="Times New Roman" w:cs="Times New Roman"/>
                <w:sz w:val="24"/>
                <w:szCs w:val="24"/>
              </w:rPr>
            </w:pPr>
          </w:p>
          <w:p w14:paraId="02BDAAB0" w14:textId="77777777" w:rsidR="002C5894" w:rsidRPr="00C4087C" w:rsidRDefault="002C5894" w:rsidP="003C6329">
            <w:pPr>
              <w:tabs>
                <w:tab w:val="left" w:pos="709"/>
              </w:tabs>
              <w:spacing w:after="0"/>
              <w:rPr>
                <w:rFonts w:ascii="Times New Roman" w:hAnsi="Times New Roman" w:cs="Times New Roman"/>
                <w:sz w:val="24"/>
                <w:szCs w:val="24"/>
              </w:rPr>
            </w:pPr>
          </w:p>
          <w:p w14:paraId="4149C6E1" w14:textId="77777777" w:rsidR="002C5894" w:rsidRPr="00C4087C" w:rsidRDefault="002C5894" w:rsidP="003C6329">
            <w:pPr>
              <w:tabs>
                <w:tab w:val="left" w:pos="709"/>
              </w:tabs>
              <w:spacing w:after="0"/>
              <w:rPr>
                <w:rFonts w:ascii="Times New Roman" w:hAnsi="Times New Roman" w:cs="Times New Roman"/>
                <w:sz w:val="24"/>
                <w:szCs w:val="24"/>
              </w:rPr>
            </w:pPr>
          </w:p>
        </w:tc>
        <w:tc>
          <w:tcPr>
            <w:tcW w:w="4837" w:type="dxa"/>
            <w:shd w:val="clear" w:color="auto" w:fill="auto"/>
          </w:tcPr>
          <w:p w14:paraId="465F6E45" w14:textId="77777777" w:rsidR="002C5894" w:rsidRPr="00993A0B" w:rsidRDefault="002C5894" w:rsidP="003C6329">
            <w:pPr>
              <w:pStyle w:val="1"/>
              <w:tabs>
                <w:tab w:val="left" w:pos="709"/>
              </w:tabs>
              <w:spacing w:before="0" w:after="0"/>
              <w:rPr>
                <w:rFonts w:ascii="Times New Roman" w:hAnsi="Times New Roman" w:cs="Times New Roman"/>
                <w:sz w:val="24"/>
                <w:szCs w:val="24"/>
              </w:rPr>
            </w:pPr>
            <w:r w:rsidRPr="00C4087C">
              <w:rPr>
                <w:rFonts w:ascii="Times New Roman" w:hAnsi="Times New Roman" w:cs="Times New Roman"/>
                <w:b w:val="0"/>
                <w:sz w:val="24"/>
                <w:szCs w:val="24"/>
              </w:rPr>
              <w:t xml:space="preserve">  </w:t>
            </w:r>
            <w:r w:rsidRPr="00993A0B">
              <w:rPr>
                <w:rFonts w:ascii="Times New Roman" w:hAnsi="Times New Roman" w:cs="Times New Roman"/>
                <w:sz w:val="24"/>
                <w:szCs w:val="24"/>
              </w:rPr>
              <w:t>Додаток №__</w:t>
            </w:r>
          </w:p>
          <w:p w14:paraId="56163750" w14:textId="77777777" w:rsidR="002C5894" w:rsidRPr="00993A0B" w:rsidRDefault="002C5894" w:rsidP="003C6329">
            <w:pPr>
              <w:tabs>
                <w:tab w:val="left" w:pos="709"/>
              </w:tabs>
              <w:spacing w:after="0"/>
              <w:rPr>
                <w:rFonts w:ascii="Times New Roman" w:hAnsi="Times New Roman" w:cs="Times New Roman"/>
                <w:b/>
                <w:sz w:val="24"/>
                <w:szCs w:val="24"/>
              </w:rPr>
            </w:pPr>
            <w:r w:rsidRPr="00993A0B">
              <w:rPr>
                <w:rFonts w:ascii="Times New Roman" w:hAnsi="Times New Roman" w:cs="Times New Roman"/>
                <w:b/>
                <w:sz w:val="24"/>
                <w:szCs w:val="24"/>
              </w:rPr>
              <w:t xml:space="preserve">  до договору  про закупівлю</w:t>
            </w:r>
          </w:p>
          <w:p w14:paraId="2D54E7A2" w14:textId="64232C31" w:rsidR="002C5894" w:rsidRPr="00C4087C" w:rsidRDefault="002C5894" w:rsidP="003C6329">
            <w:pPr>
              <w:tabs>
                <w:tab w:val="left" w:pos="709"/>
              </w:tabs>
              <w:spacing w:after="0"/>
              <w:rPr>
                <w:rFonts w:ascii="Times New Roman" w:hAnsi="Times New Roman" w:cs="Times New Roman"/>
                <w:sz w:val="24"/>
                <w:szCs w:val="24"/>
              </w:rPr>
            </w:pPr>
            <w:r w:rsidRPr="00993A0B">
              <w:rPr>
                <w:rFonts w:ascii="Times New Roman" w:hAnsi="Times New Roman" w:cs="Times New Roman"/>
                <w:b/>
                <w:sz w:val="24"/>
                <w:szCs w:val="24"/>
              </w:rPr>
              <w:t xml:space="preserve">  № ___  від  «___»_____________ 202</w:t>
            </w:r>
            <w:r w:rsidR="00BD4F29" w:rsidRPr="00993A0B">
              <w:rPr>
                <w:rFonts w:ascii="Times New Roman" w:hAnsi="Times New Roman" w:cs="Times New Roman"/>
                <w:b/>
                <w:sz w:val="24"/>
                <w:szCs w:val="24"/>
              </w:rPr>
              <w:t>4</w:t>
            </w:r>
            <w:r w:rsidRPr="00993A0B">
              <w:rPr>
                <w:rFonts w:ascii="Times New Roman" w:hAnsi="Times New Roman" w:cs="Times New Roman"/>
                <w:b/>
                <w:sz w:val="24"/>
                <w:szCs w:val="24"/>
              </w:rPr>
              <w:t xml:space="preserve"> р.</w:t>
            </w:r>
          </w:p>
        </w:tc>
      </w:tr>
    </w:tbl>
    <w:p w14:paraId="1681DA8A" w14:textId="77777777" w:rsidR="002C5894" w:rsidRPr="00C4087C" w:rsidRDefault="002C5894" w:rsidP="003C6329">
      <w:pPr>
        <w:tabs>
          <w:tab w:val="left" w:pos="709"/>
        </w:tabs>
        <w:spacing w:after="0"/>
        <w:rPr>
          <w:rFonts w:ascii="Times New Roman" w:hAnsi="Times New Roman" w:cs="Times New Roman"/>
          <w:sz w:val="24"/>
          <w:szCs w:val="24"/>
        </w:rPr>
      </w:pPr>
    </w:p>
    <w:p w14:paraId="0EA9A7EB" w14:textId="77777777" w:rsidR="002C5894" w:rsidRPr="00C4087C" w:rsidRDefault="002C5894" w:rsidP="003C6329">
      <w:pPr>
        <w:pStyle w:val="2"/>
        <w:tabs>
          <w:tab w:val="left" w:pos="709"/>
        </w:tabs>
        <w:spacing w:before="0" w:after="0"/>
        <w:jc w:val="center"/>
        <w:rPr>
          <w:rFonts w:ascii="Times New Roman" w:hAnsi="Times New Roman" w:cs="Times New Roman"/>
          <w:b w:val="0"/>
          <w:bCs/>
          <w:sz w:val="24"/>
          <w:szCs w:val="24"/>
        </w:rPr>
      </w:pPr>
    </w:p>
    <w:p w14:paraId="1D9B964D" w14:textId="77777777" w:rsidR="002C5894" w:rsidRPr="00C4087C" w:rsidRDefault="002C5894" w:rsidP="003C6329">
      <w:pPr>
        <w:pStyle w:val="2"/>
        <w:tabs>
          <w:tab w:val="left" w:pos="709"/>
        </w:tabs>
        <w:spacing w:before="0" w:after="0"/>
        <w:jc w:val="center"/>
        <w:rPr>
          <w:rFonts w:ascii="Times New Roman" w:hAnsi="Times New Roman" w:cs="Times New Roman"/>
          <w:b w:val="0"/>
          <w:bCs/>
          <w:sz w:val="24"/>
          <w:szCs w:val="24"/>
        </w:rPr>
      </w:pPr>
    </w:p>
    <w:p w14:paraId="74E1B6BA" w14:textId="77777777" w:rsidR="002C5894" w:rsidRPr="00993A0B" w:rsidRDefault="002C5894" w:rsidP="003C6329">
      <w:pPr>
        <w:pStyle w:val="2"/>
        <w:tabs>
          <w:tab w:val="left" w:pos="709"/>
        </w:tabs>
        <w:spacing w:before="0" w:after="0"/>
        <w:jc w:val="center"/>
        <w:rPr>
          <w:rFonts w:ascii="Times New Roman" w:hAnsi="Times New Roman" w:cs="Times New Roman"/>
          <w:bCs/>
          <w:sz w:val="24"/>
          <w:szCs w:val="24"/>
        </w:rPr>
      </w:pPr>
      <w:r w:rsidRPr="00993A0B">
        <w:rPr>
          <w:rFonts w:ascii="Times New Roman" w:hAnsi="Times New Roman" w:cs="Times New Roman"/>
          <w:bCs/>
          <w:sz w:val="24"/>
          <w:szCs w:val="24"/>
        </w:rPr>
        <w:t>С П Е Ц И Ф І К А Ц І Я</w:t>
      </w:r>
    </w:p>
    <w:p w14:paraId="122BE49A" w14:textId="77777777" w:rsidR="002C5894" w:rsidRPr="00C4087C" w:rsidRDefault="002C5894" w:rsidP="003C632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ascii="Times New Roman" w:hAnsi="Times New Roman" w:cs="Times New Roman"/>
          <w:sz w:val="24"/>
          <w:szCs w:val="24"/>
        </w:rPr>
      </w:pPr>
      <w:r w:rsidRPr="00C4087C">
        <w:rPr>
          <w:rFonts w:ascii="Times New Roman" w:hAnsi="Times New Roman" w:cs="Times New Roman"/>
          <w:sz w:val="24"/>
          <w:szCs w:val="24"/>
        </w:rPr>
        <w:t xml:space="preserve">  </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276"/>
        <w:gridCol w:w="1260"/>
        <w:gridCol w:w="1300"/>
        <w:gridCol w:w="1560"/>
        <w:gridCol w:w="1800"/>
      </w:tblGrid>
      <w:tr w:rsidR="002C5894" w:rsidRPr="00C4087C" w14:paraId="4DF58356" w14:textId="77777777" w:rsidTr="00B51756">
        <w:trPr>
          <w:trHeight w:val="122"/>
          <w:jc w:val="center"/>
        </w:trPr>
        <w:tc>
          <w:tcPr>
            <w:tcW w:w="84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ED9221"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w:t>
            </w:r>
          </w:p>
          <w:p w14:paraId="0D0BDFF2"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з/п</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9B063B"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4ACB92"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Одиниця</w:t>
            </w:r>
          </w:p>
          <w:p w14:paraId="4170541D"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виміру</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57BF98"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Кількість</w:t>
            </w:r>
          </w:p>
        </w:tc>
        <w:tc>
          <w:tcPr>
            <w:tcW w:w="13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5DE2A3"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Ціна</w:t>
            </w:r>
          </w:p>
          <w:p w14:paraId="7ECC7ECC"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за одиницю,</w:t>
            </w:r>
          </w:p>
          <w:p w14:paraId="0629546B"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984D88"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Ціна</w:t>
            </w:r>
          </w:p>
          <w:p w14:paraId="3FE3513E"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за одиницю,</w:t>
            </w:r>
          </w:p>
          <w:p w14:paraId="0EB094AA"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грн. (з ПДВ</w:t>
            </w:r>
          </w:p>
        </w:tc>
        <w:tc>
          <w:tcPr>
            <w:tcW w:w="18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43E8C5"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Загальна вартість,</w:t>
            </w:r>
          </w:p>
          <w:p w14:paraId="73458B14" w14:textId="77777777" w:rsidR="002C5894" w:rsidRPr="00993A0B" w:rsidRDefault="002C5894" w:rsidP="003C6329">
            <w:pPr>
              <w:tabs>
                <w:tab w:val="left" w:pos="709"/>
              </w:tabs>
              <w:spacing w:after="0"/>
              <w:jc w:val="center"/>
              <w:rPr>
                <w:rFonts w:ascii="Times New Roman" w:hAnsi="Times New Roman" w:cs="Times New Roman"/>
                <w:b/>
                <w:sz w:val="24"/>
                <w:szCs w:val="24"/>
              </w:rPr>
            </w:pPr>
            <w:r w:rsidRPr="00993A0B">
              <w:rPr>
                <w:rFonts w:ascii="Times New Roman" w:hAnsi="Times New Roman" w:cs="Times New Roman"/>
                <w:b/>
                <w:sz w:val="24"/>
                <w:szCs w:val="24"/>
              </w:rPr>
              <w:t>грн. (з/без  ПДВ)</w:t>
            </w:r>
          </w:p>
        </w:tc>
      </w:tr>
      <w:tr w:rsidR="00E60C1C" w:rsidRPr="00C4087C" w14:paraId="66718313"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7D5C53FB" w14:textId="0CEA2E73" w:rsidR="00E60C1C" w:rsidRPr="00186187" w:rsidRDefault="00993A0B"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5A0ED11F" w14:textId="77777777" w:rsidR="00E60C1C" w:rsidRPr="00C4087C" w:rsidRDefault="00E60C1C"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57985BB" w14:textId="322FA02D" w:rsidR="00E60C1C" w:rsidRPr="00C4087C" w:rsidRDefault="00E60C1C"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220C06E4" w14:textId="685888DA" w:rsidR="00E60C1C" w:rsidRPr="00E60C1C" w:rsidRDefault="00E60C1C"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427115E5" w14:textId="77777777" w:rsidR="00E60C1C" w:rsidRPr="00C4087C" w:rsidRDefault="00E60C1C"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61CD75" w14:textId="77777777" w:rsidR="00E60C1C" w:rsidRPr="00C4087C" w:rsidRDefault="00E60C1C"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E13BE1F" w14:textId="77777777" w:rsidR="00E60C1C" w:rsidRPr="00C4087C" w:rsidRDefault="00E60C1C" w:rsidP="00E60C1C">
            <w:pPr>
              <w:tabs>
                <w:tab w:val="left" w:pos="709"/>
              </w:tabs>
              <w:spacing w:after="0"/>
              <w:jc w:val="center"/>
              <w:rPr>
                <w:rFonts w:ascii="Times New Roman" w:hAnsi="Times New Roman" w:cs="Times New Roman"/>
                <w:sz w:val="24"/>
                <w:szCs w:val="24"/>
              </w:rPr>
            </w:pPr>
          </w:p>
        </w:tc>
      </w:tr>
      <w:tr w:rsidR="00993A0B" w:rsidRPr="00C4087C" w14:paraId="57A26ADB"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4665D507" w14:textId="0F04B1EB" w:rsidR="00993A0B" w:rsidRPr="00186187" w:rsidRDefault="00993A0B"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4BAA4C40" w14:textId="77777777" w:rsidR="00993A0B" w:rsidRPr="00C4087C" w:rsidRDefault="00993A0B"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F3C23DE" w14:textId="77777777" w:rsidR="00993A0B" w:rsidRPr="00C4087C" w:rsidRDefault="00993A0B"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2138D5B7" w14:textId="77777777" w:rsidR="00993A0B" w:rsidRPr="00E60C1C" w:rsidRDefault="00993A0B"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C6B8DB2" w14:textId="77777777" w:rsidR="00993A0B" w:rsidRPr="00C4087C" w:rsidRDefault="00993A0B"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27B2B0" w14:textId="77777777" w:rsidR="00993A0B" w:rsidRPr="00C4087C" w:rsidRDefault="00993A0B"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EFEFFA6" w14:textId="77777777" w:rsidR="00993A0B" w:rsidRPr="00C4087C" w:rsidRDefault="00993A0B" w:rsidP="00E60C1C">
            <w:pPr>
              <w:tabs>
                <w:tab w:val="left" w:pos="709"/>
              </w:tabs>
              <w:spacing w:after="0"/>
              <w:jc w:val="center"/>
              <w:rPr>
                <w:rFonts w:ascii="Times New Roman" w:hAnsi="Times New Roman" w:cs="Times New Roman"/>
                <w:sz w:val="24"/>
                <w:szCs w:val="24"/>
              </w:rPr>
            </w:pPr>
          </w:p>
        </w:tc>
      </w:tr>
      <w:tr w:rsidR="00186187" w:rsidRPr="00C4087C" w14:paraId="19F3F74C"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771D01E7" w14:textId="3F62DD2D" w:rsidR="00186187" w:rsidRPr="00186187" w:rsidRDefault="00186187"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14:paraId="2EDEF654" w14:textId="77777777" w:rsidR="00186187" w:rsidRPr="00C4087C" w:rsidRDefault="00186187"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A9CAE49" w14:textId="77777777" w:rsidR="00186187" w:rsidRPr="00C4087C" w:rsidRDefault="00186187"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27D70215" w14:textId="77777777" w:rsidR="00186187" w:rsidRPr="00E60C1C" w:rsidRDefault="00186187"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E77B81E" w14:textId="77777777" w:rsidR="00186187" w:rsidRPr="00C4087C" w:rsidRDefault="00186187"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1DF4498" w14:textId="77777777" w:rsidR="00186187" w:rsidRPr="00C4087C" w:rsidRDefault="00186187"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D57520F" w14:textId="77777777" w:rsidR="00186187" w:rsidRPr="00C4087C" w:rsidRDefault="00186187" w:rsidP="00E60C1C">
            <w:pPr>
              <w:tabs>
                <w:tab w:val="left" w:pos="709"/>
              </w:tabs>
              <w:spacing w:after="0"/>
              <w:jc w:val="center"/>
              <w:rPr>
                <w:rFonts w:ascii="Times New Roman" w:hAnsi="Times New Roman" w:cs="Times New Roman"/>
                <w:sz w:val="24"/>
                <w:szCs w:val="24"/>
              </w:rPr>
            </w:pPr>
          </w:p>
        </w:tc>
      </w:tr>
      <w:tr w:rsidR="00186187" w:rsidRPr="00C4087C" w14:paraId="38783852"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24A69AEA" w14:textId="4ECBD486" w:rsidR="00186187" w:rsidRPr="00186187" w:rsidRDefault="00186187"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2691C506" w14:textId="77777777" w:rsidR="00186187" w:rsidRPr="00C4087C" w:rsidRDefault="00186187"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402BA1" w14:textId="77777777" w:rsidR="00186187" w:rsidRPr="00C4087C" w:rsidRDefault="00186187"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55D69F05" w14:textId="77777777" w:rsidR="00186187" w:rsidRPr="00E60C1C" w:rsidRDefault="00186187"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59F735C" w14:textId="77777777" w:rsidR="00186187" w:rsidRPr="00C4087C" w:rsidRDefault="00186187"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196384" w14:textId="77777777" w:rsidR="00186187" w:rsidRPr="00C4087C" w:rsidRDefault="00186187"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760BA9A6" w14:textId="77777777" w:rsidR="00186187" w:rsidRPr="00C4087C" w:rsidRDefault="00186187" w:rsidP="00E60C1C">
            <w:pPr>
              <w:tabs>
                <w:tab w:val="left" w:pos="709"/>
              </w:tabs>
              <w:spacing w:after="0"/>
              <w:jc w:val="center"/>
              <w:rPr>
                <w:rFonts w:ascii="Times New Roman" w:hAnsi="Times New Roman" w:cs="Times New Roman"/>
                <w:sz w:val="24"/>
                <w:szCs w:val="24"/>
              </w:rPr>
            </w:pPr>
          </w:p>
        </w:tc>
      </w:tr>
      <w:tr w:rsidR="00186187" w:rsidRPr="00C4087C" w14:paraId="21C0F0F7"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48BACBA2" w14:textId="7CA4F5F6" w:rsidR="00186187" w:rsidRPr="00186187" w:rsidRDefault="00186187"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14:paraId="4122D02E" w14:textId="77777777" w:rsidR="00186187" w:rsidRPr="00C4087C" w:rsidRDefault="00186187"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F9955BE" w14:textId="77777777" w:rsidR="00186187" w:rsidRPr="00C4087C" w:rsidRDefault="00186187"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687B3C7A" w14:textId="77777777" w:rsidR="00186187" w:rsidRPr="00E60C1C" w:rsidRDefault="00186187"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5ACC083C" w14:textId="77777777" w:rsidR="00186187" w:rsidRPr="00C4087C" w:rsidRDefault="00186187"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064BF8F" w14:textId="77777777" w:rsidR="00186187" w:rsidRPr="00C4087C" w:rsidRDefault="00186187"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1415C205" w14:textId="77777777" w:rsidR="00186187" w:rsidRPr="00C4087C" w:rsidRDefault="00186187" w:rsidP="00E60C1C">
            <w:pPr>
              <w:tabs>
                <w:tab w:val="left" w:pos="709"/>
              </w:tabs>
              <w:spacing w:after="0"/>
              <w:jc w:val="center"/>
              <w:rPr>
                <w:rFonts w:ascii="Times New Roman" w:hAnsi="Times New Roman" w:cs="Times New Roman"/>
                <w:sz w:val="24"/>
                <w:szCs w:val="24"/>
              </w:rPr>
            </w:pPr>
          </w:p>
        </w:tc>
      </w:tr>
      <w:tr w:rsidR="00186187" w:rsidRPr="00C4087C" w14:paraId="429D2EDB"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5E013EAD" w14:textId="5F7CE40A" w:rsidR="00186187" w:rsidRPr="00186187" w:rsidRDefault="00186187"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tcPr>
          <w:p w14:paraId="70CE4D36" w14:textId="77777777" w:rsidR="00186187" w:rsidRPr="00C4087C" w:rsidRDefault="00186187"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3574FA58" w14:textId="77777777" w:rsidR="00186187" w:rsidRPr="00C4087C" w:rsidRDefault="00186187"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63B4C0D5" w14:textId="77777777" w:rsidR="00186187" w:rsidRPr="00E60C1C" w:rsidRDefault="00186187"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856946E" w14:textId="77777777" w:rsidR="00186187" w:rsidRPr="00C4087C" w:rsidRDefault="00186187"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C890CC4" w14:textId="77777777" w:rsidR="00186187" w:rsidRPr="00C4087C" w:rsidRDefault="00186187"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0BB75A6" w14:textId="77777777" w:rsidR="00186187" w:rsidRPr="00C4087C" w:rsidRDefault="00186187" w:rsidP="00E60C1C">
            <w:pPr>
              <w:tabs>
                <w:tab w:val="left" w:pos="709"/>
              </w:tabs>
              <w:spacing w:after="0"/>
              <w:jc w:val="center"/>
              <w:rPr>
                <w:rFonts w:ascii="Times New Roman" w:hAnsi="Times New Roman" w:cs="Times New Roman"/>
                <w:sz w:val="24"/>
                <w:szCs w:val="24"/>
              </w:rPr>
            </w:pPr>
          </w:p>
        </w:tc>
      </w:tr>
      <w:tr w:rsidR="00186187" w:rsidRPr="00C4087C" w14:paraId="1A8CBAC9"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0F27711E" w14:textId="55452F45" w:rsidR="00186187" w:rsidRPr="00186187" w:rsidRDefault="00186187"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14:paraId="772B406C" w14:textId="77777777" w:rsidR="00186187" w:rsidRPr="00C4087C" w:rsidRDefault="00186187"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15355BC" w14:textId="77777777" w:rsidR="00186187" w:rsidRPr="00C4087C" w:rsidRDefault="00186187"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050CF9B9" w14:textId="77777777" w:rsidR="00186187" w:rsidRPr="00E60C1C" w:rsidRDefault="00186187"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5DD4DB50" w14:textId="77777777" w:rsidR="00186187" w:rsidRPr="00C4087C" w:rsidRDefault="00186187"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EE733D" w14:textId="77777777" w:rsidR="00186187" w:rsidRPr="00C4087C" w:rsidRDefault="00186187"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5BC7C992" w14:textId="77777777" w:rsidR="00186187" w:rsidRPr="00C4087C" w:rsidRDefault="00186187" w:rsidP="00E60C1C">
            <w:pPr>
              <w:tabs>
                <w:tab w:val="left" w:pos="709"/>
              </w:tabs>
              <w:spacing w:after="0"/>
              <w:jc w:val="center"/>
              <w:rPr>
                <w:rFonts w:ascii="Times New Roman" w:hAnsi="Times New Roman" w:cs="Times New Roman"/>
                <w:sz w:val="24"/>
                <w:szCs w:val="24"/>
              </w:rPr>
            </w:pPr>
          </w:p>
        </w:tc>
      </w:tr>
      <w:tr w:rsidR="00186187" w:rsidRPr="00C4087C" w14:paraId="4CF9595A"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561E3FFC" w14:textId="5A334986" w:rsidR="00186187" w:rsidRPr="00186187" w:rsidRDefault="00186187"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14:paraId="61898E9F" w14:textId="77777777" w:rsidR="00186187" w:rsidRPr="00C4087C" w:rsidRDefault="00186187"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5314F10" w14:textId="77777777" w:rsidR="00186187" w:rsidRPr="00C4087C" w:rsidRDefault="00186187"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7FB308D4" w14:textId="77777777" w:rsidR="00186187" w:rsidRPr="00E60C1C" w:rsidRDefault="00186187"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2669C23" w14:textId="77777777" w:rsidR="00186187" w:rsidRPr="00C4087C" w:rsidRDefault="00186187"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80AC95" w14:textId="77777777" w:rsidR="00186187" w:rsidRPr="00C4087C" w:rsidRDefault="00186187"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346976A5" w14:textId="77777777" w:rsidR="00186187" w:rsidRPr="00C4087C" w:rsidRDefault="00186187" w:rsidP="00E60C1C">
            <w:pPr>
              <w:tabs>
                <w:tab w:val="left" w:pos="709"/>
              </w:tabs>
              <w:spacing w:after="0"/>
              <w:jc w:val="center"/>
              <w:rPr>
                <w:rFonts w:ascii="Times New Roman" w:hAnsi="Times New Roman" w:cs="Times New Roman"/>
                <w:sz w:val="24"/>
                <w:szCs w:val="24"/>
              </w:rPr>
            </w:pPr>
          </w:p>
        </w:tc>
      </w:tr>
      <w:tr w:rsidR="00186187" w:rsidRPr="00C4087C" w14:paraId="0B8C733D" w14:textId="77777777" w:rsidTr="00B51756">
        <w:trPr>
          <w:trHeight w:val="375"/>
          <w:jc w:val="center"/>
        </w:trPr>
        <w:tc>
          <w:tcPr>
            <w:tcW w:w="846" w:type="dxa"/>
            <w:tcBorders>
              <w:top w:val="single" w:sz="4" w:space="0" w:color="auto"/>
              <w:left w:val="single" w:sz="4" w:space="0" w:color="auto"/>
              <w:bottom w:val="single" w:sz="4" w:space="0" w:color="auto"/>
              <w:right w:val="single" w:sz="4" w:space="0" w:color="auto"/>
            </w:tcBorders>
          </w:tcPr>
          <w:p w14:paraId="04AC2B17" w14:textId="01F02BD5" w:rsidR="00186187" w:rsidRPr="00186187" w:rsidRDefault="00186187" w:rsidP="00993A0B">
            <w:pPr>
              <w:tabs>
                <w:tab w:val="left" w:pos="709"/>
              </w:tabs>
              <w:spacing w:after="0"/>
              <w:jc w:val="center"/>
              <w:rPr>
                <w:rFonts w:ascii="Times New Roman" w:hAnsi="Times New Roman" w:cs="Times New Roman"/>
                <w:b/>
                <w:sz w:val="24"/>
                <w:szCs w:val="24"/>
              </w:rPr>
            </w:pPr>
            <w:r w:rsidRPr="00186187">
              <w:rPr>
                <w:rFonts w:ascii="Times New Roman" w:hAnsi="Times New Roman" w:cs="Times New Roman"/>
                <w:b/>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tcPr>
          <w:p w14:paraId="5BFDB65E" w14:textId="77777777" w:rsidR="00186187" w:rsidRPr="00C4087C" w:rsidRDefault="00186187" w:rsidP="00E60C1C">
            <w:pPr>
              <w:tabs>
                <w:tab w:val="left" w:pos="709"/>
              </w:tabs>
              <w:autoSpaceDE w:val="0"/>
              <w:autoSpaceDN w:val="0"/>
              <w:adjustRightInd w:val="0"/>
              <w:spacing w:after="0"/>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F4A2A03" w14:textId="77777777" w:rsidR="00186187" w:rsidRPr="00C4087C" w:rsidRDefault="00186187" w:rsidP="00E60C1C">
            <w:pPr>
              <w:tabs>
                <w:tab w:val="left" w:pos="709"/>
              </w:tabs>
              <w:autoSpaceDE w:val="0"/>
              <w:autoSpaceDN w:val="0"/>
              <w:adjustRightInd w:val="0"/>
              <w:spacing w:after="0"/>
              <w:jc w:val="center"/>
              <w:rPr>
                <w:rFonts w:ascii="Times New Roman" w:hAnsi="Times New Roman" w:cs="Times New Roman"/>
                <w:sz w:val="24"/>
                <w:szCs w:val="24"/>
                <w:lang w:val="en"/>
              </w:rPr>
            </w:pPr>
          </w:p>
        </w:tc>
        <w:tc>
          <w:tcPr>
            <w:tcW w:w="1260" w:type="dxa"/>
            <w:tcBorders>
              <w:top w:val="single" w:sz="4" w:space="0" w:color="auto"/>
              <w:left w:val="single" w:sz="4" w:space="0" w:color="auto"/>
              <w:bottom w:val="single" w:sz="4" w:space="0" w:color="auto"/>
              <w:right w:val="single" w:sz="4" w:space="0" w:color="auto"/>
            </w:tcBorders>
            <w:vAlign w:val="center"/>
          </w:tcPr>
          <w:p w14:paraId="4B3A8437" w14:textId="77777777" w:rsidR="00186187" w:rsidRPr="00E60C1C" w:rsidRDefault="00186187" w:rsidP="00E60C1C">
            <w:pPr>
              <w:tabs>
                <w:tab w:val="left" w:pos="0"/>
                <w:tab w:val="left" w:pos="709"/>
              </w:tabs>
              <w:autoSpaceDE w:val="0"/>
              <w:autoSpaceDN w:val="0"/>
              <w:adjustRightInd w:val="0"/>
              <w:spacing w:after="0"/>
              <w:ind w:right="-115"/>
              <w:jc w:val="center"/>
              <w:rPr>
                <w:rFonts w:ascii="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14:paraId="1EEF04A1" w14:textId="77777777" w:rsidR="00186187" w:rsidRPr="00C4087C" w:rsidRDefault="00186187" w:rsidP="00E60C1C">
            <w:pPr>
              <w:tabs>
                <w:tab w:val="left" w:pos="709"/>
              </w:tabs>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915560" w14:textId="77777777" w:rsidR="00186187" w:rsidRPr="00C4087C" w:rsidRDefault="00186187" w:rsidP="00E60C1C">
            <w:pPr>
              <w:tabs>
                <w:tab w:val="left" w:pos="709"/>
              </w:tabs>
              <w:spacing w:after="0"/>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14:paraId="2C852941" w14:textId="77777777" w:rsidR="00186187" w:rsidRPr="00C4087C" w:rsidRDefault="00186187" w:rsidP="00E60C1C">
            <w:pPr>
              <w:tabs>
                <w:tab w:val="left" w:pos="709"/>
              </w:tabs>
              <w:spacing w:after="0"/>
              <w:jc w:val="center"/>
              <w:rPr>
                <w:rFonts w:ascii="Times New Roman" w:hAnsi="Times New Roman" w:cs="Times New Roman"/>
                <w:sz w:val="24"/>
                <w:szCs w:val="24"/>
              </w:rPr>
            </w:pPr>
          </w:p>
        </w:tc>
      </w:tr>
    </w:tbl>
    <w:p w14:paraId="29BAFDC0" w14:textId="77777777" w:rsidR="002C5894" w:rsidRDefault="002C5894" w:rsidP="003C6329">
      <w:pPr>
        <w:tabs>
          <w:tab w:val="left" w:pos="709"/>
        </w:tabs>
        <w:spacing w:after="0"/>
        <w:jc w:val="center"/>
        <w:rPr>
          <w:rFonts w:ascii="Times New Roman" w:hAnsi="Times New Roman" w:cs="Times New Roman"/>
          <w:sz w:val="24"/>
          <w:szCs w:val="24"/>
        </w:rPr>
      </w:pPr>
    </w:p>
    <w:p w14:paraId="27870071" w14:textId="77777777" w:rsidR="00493915" w:rsidRDefault="00493915" w:rsidP="003C6329">
      <w:pPr>
        <w:tabs>
          <w:tab w:val="left" w:pos="709"/>
        </w:tabs>
        <w:spacing w:after="0"/>
        <w:jc w:val="center"/>
        <w:rPr>
          <w:rFonts w:ascii="Times New Roman" w:hAnsi="Times New Roman" w:cs="Times New Roman"/>
          <w:sz w:val="24"/>
          <w:szCs w:val="24"/>
        </w:rPr>
      </w:pPr>
    </w:p>
    <w:p w14:paraId="0128C273" w14:textId="77777777" w:rsidR="00493915" w:rsidRPr="00C4087C" w:rsidRDefault="00493915" w:rsidP="003C6329">
      <w:pPr>
        <w:tabs>
          <w:tab w:val="left" w:pos="709"/>
        </w:tabs>
        <w:spacing w:after="0"/>
        <w:jc w:val="center"/>
        <w:rPr>
          <w:rFonts w:ascii="Times New Roman" w:hAnsi="Times New Roman" w:cs="Times New Roman"/>
          <w:sz w:val="24"/>
          <w:szCs w:val="24"/>
        </w:rPr>
      </w:pPr>
    </w:p>
    <w:tbl>
      <w:tblPr>
        <w:tblW w:w="0" w:type="auto"/>
        <w:tblInd w:w="430" w:type="dxa"/>
        <w:tblLayout w:type="fixed"/>
        <w:tblCellMar>
          <w:left w:w="70" w:type="dxa"/>
          <w:right w:w="70" w:type="dxa"/>
        </w:tblCellMar>
        <w:tblLook w:val="0000" w:firstRow="0" w:lastRow="0" w:firstColumn="0" w:lastColumn="0" w:noHBand="0" w:noVBand="0"/>
      </w:tblPr>
      <w:tblGrid>
        <w:gridCol w:w="4462"/>
        <w:gridCol w:w="4819"/>
      </w:tblGrid>
      <w:tr w:rsidR="002C5894" w:rsidRPr="00C4087C" w14:paraId="2603AA6B" w14:textId="77777777" w:rsidTr="00AA1DAF">
        <w:trPr>
          <w:tblHeader/>
        </w:trPr>
        <w:tc>
          <w:tcPr>
            <w:tcW w:w="4462" w:type="dxa"/>
          </w:tcPr>
          <w:p w14:paraId="37C3F991"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К У П Е Ц Ь</w:t>
            </w:r>
          </w:p>
        </w:tc>
        <w:tc>
          <w:tcPr>
            <w:tcW w:w="4819" w:type="dxa"/>
          </w:tcPr>
          <w:p w14:paraId="744A00AC" w14:textId="77777777" w:rsidR="002C5894" w:rsidRPr="00C4087C" w:rsidRDefault="002C5894" w:rsidP="003C6329">
            <w:pPr>
              <w:tabs>
                <w:tab w:val="left" w:pos="709"/>
              </w:tabs>
              <w:spacing w:after="0"/>
              <w:jc w:val="center"/>
              <w:rPr>
                <w:rFonts w:ascii="Times New Roman" w:hAnsi="Times New Roman" w:cs="Times New Roman"/>
                <w:sz w:val="24"/>
                <w:szCs w:val="24"/>
              </w:rPr>
            </w:pPr>
            <w:r w:rsidRPr="00C4087C">
              <w:rPr>
                <w:rFonts w:ascii="Times New Roman" w:hAnsi="Times New Roman" w:cs="Times New Roman"/>
                <w:sz w:val="24"/>
                <w:szCs w:val="24"/>
              </w:rPr>
              <w:t>П О С Т АЧ А Л Ь Н И К</w:t>
            </w:r>
          </w:p>
          <w:p w14:paraId="5608ADE2" w14:textId="77777777" w:rsidR="002C5894" w:rsidRPr="00C4087C" w:rsidRDefault="002C5894" w:rsidP="003C6329">
            <w:pPr>
              <w:tabs>
                <w:tab w:val="left" w:pos="709"/>
              </w:tabs>
              <w:spacing w:after="0"/>
              <w:jc w:val="center"/>
              <w:rPr>
                <w:rFonts w:ascii="Times New Roman" w:hAnsi="Times New Roman" w:cs="Times New Roman"/>
                <w:sz w:val="24"/>
                <w:szCs w:val="24"/>
              </w:rPr>
            </w:pPr>
          </w:p>
        </w:tc>
      </w:tr>
      <w:tr w:rsidR="002C5894" w:rsidRPr="00C4087C" w14:paraId="14CF83C9" w14:textId="77777777" w:rsidTr="00AA1DAF">
        <w:trPr>
          <w:trHeight w:val="890"/>
        </w:trPr>
        <w:tc>
          <w:tcPr>
            <w:tcW w:w="4462" w:type="dxa"/>
          </w:tcPr>
          <w:p w14:paraId="75AD9340" w14:textId="77777777" w:rsidR="002C5894" w:rsidRPr="00C4087C" w:rsidRDefault="002C5894" w:rsidP="003C6329">
            <w:pPr>
              <w:tabs>
                <w:tab w:val="left" w:pos="709"/>
                <w:tab w:val="right" w:pos="4822"/>
              </w:tabs>
              <w:spacing w:after="0"/>
              <w:rPr>
                <w:rFonts w:ascii="Times New Roman" w:hAnsi="Times New Roman" w:cs="Times New Roman"/>
                <w:b/>
                <w:sz w:val="24"/>
                <w:szCs w:val="24"/>
                <w:highlight w:val="yellow"/>
              </w:rPr>
            </w:pPr>
          </w:p>
          <w:p w14:paraId="1EF6E9ED" w14:textId="77777777" w:rsidR="002C5894" w:rsidRPr="00C4087C" w:rsidRDefault="002C5894" w:rsidP="003C6329">
            <w:pPr>
              <w:tabs>
                <w:tab w:val="left" w:pos="709"/>
              </w:tabs>
              <w:spacing w:after="0"/>
              <w:rPr>
                <w:rFonts w:ascii="Times New Roman" w:hAnsi="Times New Roman" w:cs="Times New Roman"/>
                <w:sz w:val="24"/>
                <w:szCs w:val="24"/>
                <w:highlight w:val="yellow"/>
              </w:rPr>
            </w:pPr>
            <w:r w:rsidRPr="00C4087C">
              <w:rPr>
                <w:rFonts w:ascii="Times New Roman" w:hAnsi="Times New Roman" w:cs="Times New Roman"/>
                <w:sz w:val="24"/>
                <w:szCs w:val="24"/>
                <w:highlight w:val="yellow"/>
              </w:rPr>
              <w:t xml:space="preserve">             </w:t>
            </w:r>
          </w:p>
        </w:tc>
        <w:tc>
          <w:tcPr>
            <w:tcW w:w="4819" w:type="dxa"/>
          </w:tcPr>
          <w:p w14:paraId="0178DD54" w14:textId="77777777" w:rsidR="002C5894" w:rsidRPr="00C4087C" w:rsidRDefault="002C5894" w:rsidP="003C6329">
            <w:pPr>
              <w:tabs>
                <w:tab w:val="left" w:pos="709"/>
              </w:tabs>
              <w:spacing w:after="0"/>
              <w:rPr>
                <w:rFonts w:ascii="Times New Roman" w:hAnsi="Times New Roman" w:cs="Times New Roman"/>
                <w:sz w:val="24"/>
                <w:szCs w:val="24"/>
              </w:rPr>
            </w:pPr>
          </w:p>
        </w:tc>
      </w:tr>
    </w:tbl>
    <w:p w14:paraId="77FF6632" w14:textId="77777777" w:rsidR="002C5894" w:rsidRPr="00C4087C"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1C009001" w14:textId="77777777" w:rsidR="002C5894" w:rsidRPr="00C4087C" w:rsidRDefault="002C5894" w:rsidP="003C6329">
      <w:pPr>
        <w:widowControl w:val="0"/>
        <w:tabs>
          <w:tab w:val="left" w:pos="709"/>
        </w:tabs>
        <w:spacing w:after="0" w:line="240" w:lineRule="auto"/>
        <w:jc w:val="both"/>
        <w:rPr>
          <w:rFonts w:ascii="Times New Roman" w:eastAsia="Times New Roman" w:hAnsi="Times New Roman" w:cs="Times New Roman"/>
          <w:sz w:val="24"/>
          <w:szCs w:val="24"/>
        </w:rPr>
      </w:pPr>
    </w:p>
    <w:p w14:paraId="610912D9" w14:textId="77777777" w:rsidR="002C5894" w:rsidRPr="00C4087C" w:rsidRDefault="002C5894" w:rsidP="003C6329">
      <w:pPr>
        <w:tabs>
          <w:tab w:val="left" w:pos="709"/>
        </w:tabs>
        <w:spacing w:after="0" w:line="240" w:lineRule="auto"/>
        <w:jc w:val="center"/>
        <w:rPr>
          <w:rFonts w:ascii="Times New Roman" w:hAnsi="Times New Roman" w:cs="Times New Roman"/>
          <w:b/>
          <w:sz w:val="24"/>
          <w:szCs w:val="24"/>
        </w:rPr>
      </w:pPr>
    </w:p>
    <w:sectPr w:rsidR="002C5894" w:rsidRPr="00C4087C" w:rsidSect="00A14F29">
      <w:footerReference w:type="default" r:id="rId21"/>
      <w:headerReference w:type="first" r:id="rId22"/>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A17C" w14:textId="77777777" w:rsidR="00D966A9" w:rsidRDefault="00D966A9">
      <w:pPr>
        <w:spacing w:after="0" w:line="240" w:lineRule="auto"/>
      </w:pPr>
      <w:r>
        <w:separator/>
      </w:r>
    </w:p>
  </w:endnote>
  <w:endnote w:type="continuationSeparator" w:id="0">
    <w:p w14:paraId="4FAE88F1" w14:textId="77777777" w:rsidR="00D966A9" w:rsidRDefault="00D9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Oswald-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7FDC" w14:textId="58A91C86" w:rsidR="004E70A5" w:rsidRDefault="004E70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5380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9F18D" w14:textId="77777777" w:rsidR="00D966A9" w:rsidRDefault="00D966A9">
      <w:pPr>
        <w:spacing w:after="0" w:line="240" w:lineRule="auto"/>
      </w:pPr>
      <w:r>
        <w:separator/>
      </w:r>
    </w:p>
  </w:footnote>
  <w:footnote w:type="continuationSeparator" w:id="0">
    <w:p w14:paraId="22E2210A" w14:textId="77777777" w:rsidR="00D966A9" w:rsidRDefault="00D9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CCB89" w14:textId="77777777" w:rsidR="004E70A5" w:rsidRDefault="004E70A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5245"/>
    <w:multiLevelType w:val="multilevel"/>
    <w:tmpl w:val="DE7A8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B5A79"/>
    <w:multiLevelType w:val="multilevel"/>
    <w:tmpl w:val="432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871529"/>
    <w:multiLevelType w:val="multilevel"/>
    <w:tmpl w:val="0CF461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E51A91"/>
    <w:multiLevelType w:val="multilevel"/>
    <w:tmpl w:val="E27EC086"/>
    <w:lvl w:ilvl="0">
      <w:start w:val="1"/>
      <w:numFmt w:val="decimal"/>
      <w:lvlText w:val="%1."/>
      <w:lvlJc w:val="left"/>
      <w:pPr>
        <w:ind w:left="720" w:hanging="360"/>
      </w:pPr>
      <w:rPr>
        <w:b/>
      </w:rPr>
    </w:lvl>
    <w:lvl w:ilvl="1">
      <w:start w:val="1"/>
      <w:numFmt w:val="decimal"/>
      <w:lvlText w:val="%1.%2."/>
      <w:lvlJc w:val="left"/>
      <w:pPr>
        <w:ind w:left="1080" w:hanging="360"/>
      </w:pPr>
      <w:rPr>
        <w:b/>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21980CD4"/>
    <w:multiLevelType w:val="multilevel"/>
    <w:tmpl w:val="5CA2103C"/>
    <w:lvl w:ilvl="0">
      <w:start w:val="1"/>
      <w:numFmt w:val="decimal"/>
      <w:lvlText w:val="%1."/>
      <w:lvlJc w:val="left"/>
      <w:pPr>
        <w:ind w:left="720" w:hanging="360"/>
      </w:pPr>
      <w:rPr>
        <w:rFonts w:ascii="Times New Roman" w:eastAsiaTheme="minorHAnsi" w:hAnsi="Times New Roman" w:cstheme="minorBid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AAC3A7E"/>
    <w:multiLevelType w:val="multilevel"/>
    <w:tmpl w:val="8B94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5B1376"/>
    <w:multiLevelType w:val="hybridMultilevel"/>
    <w:tmpl w:val="AD74B696"/>
    <w:lvl w:ilvl="0" w:tplc="D548D832">
      <w:start w:val="2"/>
      <w:numFmt w:val="bullet"/>
      <w:lvlText w:val="-"/>
      <w:lvlJc w:val="left"/>
      <w:pPr>
        <w:ind w:left="560" w:hanging="360"/>
      </w:pPr>
      <w:rPr>
        <w:rFonts w:ascii="Times New Roman" w:eastAsia="Calibri" w:hAnsi="Times New Roman" w:cs="Times New Roman" w:hint="default"/>
      </w:rPr>
    </w:lvl>
    <w:lvl w:ilvl="1" w:tplc="04220003" w:tentative="1">
      <w:start w:val="1"/>
      <w:numFmt w:val="bullet"/>
      <w:lvlText w:val="o"/>
      <w:lvlJc w:val="left"/>
      <w:pPr>
        <w:ind w:left="1280" w:hanging="360"/>
      </w:pPr>
      <w:rPr>
        <w:rFonts w:ascii="Courier New" w:hAnsi="Courier New" w:cs="Courier New" w:hint="default"/>
      </w:rPr>
    </w:lvl>
    <w:lvl w:ilvl="2" w:tplc="04220005" w:tentative="1">
      <w:start w:val="1"/>
      <w:numFmt w:val="bullet"/>
      <w:lvlText w:val=""/>
      <w:lvlJc w:val="left"/>
      <w:pPr>
        <w:ind w:left="2000" w:hanging="360"/>
      </w:pPr>
      <w:rPr>
        <w:rFonts w:ascii="Wingdings" w:hAnsi="Wingdings" w:hint="default"/>
      </w:rPr>
    </w:lvl>
    <w:lvl w:ilvl="3" w:tplc="04220001" w:tentative="1">
      <w:start w:val="1"/>
      <w:numFmt w:val="bullet"/>
      <w:lvlText w:val=""/>
      <w:lvlJc w:val="left"/>
      <w:pPr>
        <w:ind w:left="2720" w:hanging="360"/>
      </w:pPr>
      <w:rPr>
        <w:rFonts w:ascii="Symbol" w:hAnsi="Symbol" w:hint="default"/>
      </w:rPr>
    </w:lvl>
    <w:lvl w:ilvl="4" w:tplc="04220003" w:tentative="1">
      <w:start w:val="1"/>
      <w:numFmt w:val="bullet"/>
      <w:lvlText w:val="o"/>
      <w:lvlJc w:val="left"/>
      <w:pPr>
        <w:ind w:left="3440" w:hanging="360"/>
      </w:pPr>
      <w:rPr>
        <w:rFonts w:ascii="Courier New" w:hAnsi="Courier New" w:cs="Courier New" w:hint="default"/>
      </w:rPr>
    </w:lvl>
    <w:lvl w:ilvl="5" w:tplc="04220005" w:tentative="1">
      <w:start w:val="1"/>
      <w:numFmt w:val="bullet"/>
      <w:lvlText w:val=""/>
      <w:lvlJc w:val="left"/>
      <w:pPr>
        <w:ind w:left="4160" w:hanging="360"/>
      </w:pPr>
      <w:rPr>
        <w:rFonts w:ascii="Wingdings" w:hAnsi="Wingdings" w:hint="default"/>
      </w:rPr>
    </w:lvl>
    <w:lvl w:ilvl="6" w:tplc="04220001" w:tentative="1">
      <w:start w:val="1"/>
      <w:numFmt w:val="bullet"/>
      <w:lvlText w:val=""/>
      <w:lvlJc w:val="left"/>
      <w:pPr>
        <w:ind w:left="4880" w:hanging="360"/>
      </w:pPr>
      <w:rPr>
        <w:rFonts w:ascii="Symbol" w:hAnsi="Symbol" w:hint="default"/>
      </w:rPr>
    </w:lvl>
    <w:lvl w:ilvl="7" w:tplc="04220003" w:tentative="1">
      <w:start w:val="1"/>
      <w:numFmt w:val="bullet"/>
      <w:lvlText w:val="o"/>
      <w:lvlJc w:val="left"/>
      <w:pPr>
        <w:ind w:left="5600" w:hanging="360"/>
      </w:pPr>
      <w:rPr>
        <w:rFonts w:ascii="Courier New" w:hAnsi="Courier New" w:cs="Courier New" w:hint="default"/>
      </w:rPr>
    </w:lvl>
    <w:lvl w:ilvl="8" w:tplc="04220005" w:tentative="1">
      <w:start w:val="1"/>
      <w:numFmt w:val="bullet"/>
      <w:lvlText w:val=""/>
      <w:lvlJc w:val="left"/>
      <w:pPr>
        <w:ind w:left="6320" w:hanging="360"/>
      </w:pPr>
      <w:rPr>
        <w:rFonts w:ascii="Wingdings" w:hAnsi="Wingdings" w:hint="default"/>
      </w:rPr>
    </w:lvl>
  </w:abstractNum>
  <w:abstractNum w:abstractNumId="8" w15:restartNumberingAfterBreak="0">
    <w:nsid w:val="35AC42B4"/>
    <w:multiLevelType w:val="multilevel"/>
    <w:tmpl w:val="5C2EB62E"/>
    <w:lvl w:ilvl="0">
      <w:start w:val="1"/>
      <w:numFmt w:val="decimal"/>
      <w:lvlText w:val="%1."/>
      <w:lvlJc w:val="left"/>
      <w:pPr>
        <w:ind w:left="720" w:hanging="360"/>
      </w:pPr>
      <w:rPr>
        <w:b/>
      </w:rPr>
    </w:lvl>
    <w:lvl w:ilvl="1">
      <w:start w:val="1"/>
      <w:numFmt w:val="decimal"/>
      <w:lvlText w:val="%1.%2."/>
      <w:lvlJc w:val="left"/>
      <w:pPr>
        <w:ind w:left="1080" w:hanging="360"/>
      </w:pPr>
      <w:rPr>
        <w:b w:val="0"/>
        <w:i w:val="0"/>
        <w:color w:val="00000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41D66172"/>
    <w:multiLevelType w:val="multilevel"/>
    <w:tmpl w:val="4DCE3E0A"/>
    <w:lvl w:ilvl="0">
      <w:start w:val="4"/>
      <w:numFmt w:val="decimal"/>
      <w:lvlText w:val="%1."/>
      <w:lvlJc w:val="left"/>
      <w:pPr>
        <w:ind w:left="360" w:hanging="360"/>
      </w:pPr>
      <w:rPr>
        <w:b w:val="0"/>
        <w:sz w:val="22"/>
        <w:szCs w:val="22"/>
      </w:rPr>
    </w:lvl>
    <w:lvl w:ilvl="1">
      <w:start w:val="1"/>
      <w:numFmt w:val="decimal"/>
      <w:lvlText w:val="%1.%2."/>
      <w:lvlJc w:val="left"/>
      <w:pPr>
        <w:ind w:left="360" w:hanging="360"/>
      </w:pPr>
      <w:rPr>
        <w:b w:val="0"/>
        <w:sz w:val="24"/>
        <w:szCs w:val="24"/>
      </w:rPr>
    </w:lvl>
    <w:lvl w:ilvl="2">
      <w:start w:val="1"/>
      <w:numFmt w:val="decimal"/>
      <w:lvlText w:val="%1.%2.%3."/>
      <w:lvlJc w:val="left"/>
      <w:pPr>
        <w:ind w:left="720" w:hanging="720"/>
      </w:pPr>
      <w:rPr>
        <w:b w:val="0"/>
        <w:sz w:val="22"/>
        <w:szCs w:val="22"/>
      </w:rPr>
    </w:lvl>
    <w:lvl w:ilvl="3">
      <w:start w:val="1"/>
      <w:numFmt w:val="decimal"/>
      <w:lvlText w:val="%1.%2.%3.%4."/>
      <w:lvlJc w:val="left"/>
      <w:pPr>
        <w:ind w:left="720" w:hanging="720"/>
      </w:pPr>
      <w:rPr>
        <w:b w:val="0"/>
        <w:sz w:val="22"/>
        <w:szCs w:val="22"/>
      </w:rPr>
    </w:lvl>
    <w:lvl w:ilvl="4">
      <w:start w:val="1"/>
      <w:numFmt w:val="decimal"/>
      <w:lvlText w:val="%1.%2.%3.%4.%5."/>
      <w:lvlJc w:val="left"/>
      <w:pPr>
        <w:ind w:left="1080" w:hanging="1080"/>
      </w:pPr>
      <w:rPr>
        <w:b w:val="0"/>
        <w:sz w:val="22"/>
        <w:szCs w:val="22"/>
      </w:rPr>
    </w:lvl>
    <w:lvl w:ilvl="5">
      <w:start w:val="1"/>
      <w:numFmt w:val="decimal"/>
      <w:lvlText w:val="%1.%2.%3.%4.%5.%6."/>
      <w:lvlJc w:val="left"/>
      <w:pPr>
        <w:ind w:left="1080" w:hanging="1080"/>
      </w:pPr>
      <w:rPr>
        <w:b w:val="0"/>
        <w:sz w:val="22"/>
        <w:szCs w:val="22"/>
      </w:rPr>
    </w:lvl>
    <w:lvl w:ilvl="6">
      <w:start w:val="1"/>
      <w:numFmt w:val="decimal"/>
      <w:lvlText w:val="%1.%2.%3.%4.%5.%6.%7."/>
      <w:lvlJc w:val="left"/>
      <w:pPr>
        <w:ind w:left="1440" w:hanging="1440"/>
      </w:pPr>
      <w:rPr>
        <w:b w:val="0"/>
        <w:sz w:val="22"/>
        <w:szCs w:val="22"/>
      </w:rPr>
    </w:lvl>
    <w:lvl w:ilvl="7">
      <w:start w:val="1"/>
      <w:numFmt w:val="decimal"/>
      <w:lvlText w:val="%1.%2.%3.%4.%5.%6.%7.%8."/>
      <w:lvlJc w:val="left"/>
      <w:pPr>
        <w:ind w:left="1440" w:hanging="1440"/>
      </w:pPr>
      <w:rPr>
        <w:b w:val="0"/>
        <w:sz w:val="22"/>
        <w:szCs w:val="22"/>
      </w:rPr>
    </w:lvl>
    <w:lvl w:ilvl="8">
      <w:start w:val="1"/>
      <w:numFmt w:val="decimal"/>
      <w:lvlText w:val="%1.%2.%3.%4.%5.%6.%7.%8.%9."/>
      <w:lvlJc w:val="left"/>
      <w:pPr>
        <w:ind w:left="1800" w:hanging="1800"/>
      </w:pPr>
      <w:rPr>
        <w:b w:val="0"/>
        <w:sz w:val="22"/>
        <w:szCs w:val="22"/>
      </w:rPr>
    </w:lvl>
  </w:abstractNum>
  <w:abstractNum w:abstractNumId="10" w15:restartNumberingAfterBreak="0">
    <w:nsid w:val="48D54788"/>
    <w:multiLevelType w:val="multilevel"/>
    <w:tmpl w:val="E45ACF48"/>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F6D4E93"/>
    <w:multiLevelType w:val="hybridMultilevel"/>
    <w:tmpl w:val="A3407AE2"/>
    <w:lvl w:ilvl="0" w:tplc="DA3E3CDE">
      <w:start w:val="30"/>
      <w:numFmt w:val="bullet"/>
      <w:lvlText w:val="-"/>
      <w:lvlJc w:val="left"/>
      <w:pPr>
        <w:ind w:left="559" w:hanging="360"/>
      </w:pPr>
      <w:rPr>
        <w:rFonts w:ascii="Times New Roman" w:eastAsia="Times New Roman" w:hAnsi="Times New Roman" w:cs="Times New Roman" w:hint="default"/>
      </w:rPr>
    </w:lvl>
    <w:lvl w:ilvl="1" w:tplc="04220003" w:tentative="1">
      <w:start w:val="1"/>
      <w:numFmt w:val="bullet"/>
      <w:lvlText w:val="o"/>
      <w:lvlJc w:val="left"/>
      <w:pPr>
        <w:ind w:left="1279" w:hanging="360"/>
      </w:pPr>
      <w:rPr>
        <w:rFonts w:ascii="Courier New" w:hAnsi="Courier New" w:cs="Courier New" w:hint="default"/>
      </w:rPr>
    </w:lvl>
    <w:lvl w:ilvl="2" w:tplc="04220005" w:tentative="1">
      <w:start w:val="1"/>
      <w:numFmt w:val="bullet"/>
      <w:lvlText w:val=""/>
      <w:lvlJc w:val="left"/>
      <w:pPr>
        <w:ind w:left="1999" w:hanging="360"/>
      </w:pPr>
      <w:rPr>
        <w:rFonts w:ascii="Wingdings" w:hAnsi="Wingdings" w:hint="default"/>
      </w:rPr>
    </w:lvl>
    <w:lvl w:ilvl="3" w:tplc="04220001" w:tentative="1">
      <w:start w:val="1"/>
      <w:numFmt w:val="bullet"/>
      <w:lvlText w:val=""/>
      <w:lvlJc w:val="left"/>
      <w:pPr>
        <w:ind w:left="2719" w:hanging="360"/>
      </w:pPr>
      <w:rPr>
        <w:rFonts w:ascii="Symbol" w:hAnsi="Symbol" w:hint="default"/>
      </w:rPr>
    </w:lvl>
    <w:lvl w:ilvl="4" w:tplc="04220003" w:tentative="1">
      <w:start w:val="1"/>
      <w:numFmt w:val="bullet"/>
      <w:lvlText w:val="o"/>
      <w:lvlJc w:val="left"/>
      <w:pPr>
        <w:ind w:left="3439" w:hanging="360"/>
      </w:pPr>
      <w:rPr>
        <w:rFonts w:ascii="Courier New" w:hAnsi="Courier New" w:cs="Courier New" w:hint="default"/>
      </w:rPr>
    </w:lvl>
    <w:lvl w:ilvl="5" w:tplc="04220005" w:tentative="1">
      <w:start w:val="1"/>
      <w:numFmt w:val="bullet"/>
      <w:lvlText w:val=""/>
      <w:lvlJc w:val="left"/>
      <w:pPr>
        <w:ind w:left="4159" w:hanging="360"/>
      </w:pPr>
      <w:rPr>
        <w:rFonts w:ascii="Wingdings" w:hAnsi="Wingdings" w:hint="default"/>
      </w:rPr>
    </w:lvl>
    <w:lvl w:ilvl="6" w:tplc="04220001" w:tentative="1">
      <w:start w:val="1"/>
      <w:numFmt w:val="bullet"/>
      <w:lvlText w:val=""/>
      <w:lvlJc w:val="left"/>
      <w:pPr>
        <w:ind w:left="4879" w:hanging="360"/>
      </w:pPr>
      <w:rPr>
        <w:rFonts w:ascii="Symbol" w:hAnsi="Symbol" w:hint="default"/>
      </w:rPr>
    </w:lvl>
    <w:lvl w:ilvl="7" w:tplc="04220003" w:tentative="1">
      <w:start w:val="1"/>
      <w:numFmt w:val="bullet"/>
      <w:lvlText w:val="o"/>
      <w:lvlJc w:val="left"/>
      <w:pPr>
        <w:ind w:left="5599" w:hanging="360"/>
      </w:pPr>
      <w:rPr>
        <w:rFonts w:ascii="Courier New" w:hAnsi="Courier New" w:cs="Courier New" w:hint="default"/>
      </w:rPr>
    </w:lvl>
    <w:lvl w:ilvl="8" w:tplc="04220005" w:tentative="1">
      <w:start w:val="1"/>
      <w:numFmt w:val="bullet"/>
      <w:lvlText w:val=""/>
      <w:lvlJc w:val="left"/>
      <w:pPr>
        <w:ind w:left="6319" w:hanging="360"/>
      </w:pPr>
      <w:rPr>
        <w:rFonts w:ascii="Wingdings" w:hAnsi="Wingdings" w:hint="default"/>
      </w:rPr>
    </w:lvl>
  </w:abstractNum>
  <w:abstractNum w:abstractNumId="12" w15:restartNumberingAfterBreak="0">
    <w:nsid w:val="50C67D4F"/>
    <w:multiLevelType w:val="multilevel"/>
    <w:tmpl w:val="21F659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EA65CAE"/>
    <w:multiLevelType w:val="hybridMultilevel"/>
    <w:tmpl w:val="42F074C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2A389E"/>
    <w:multiLevelType w:val="hybridMultilevel"/>
    <w:tmpl w:val="FBAEF312"/>
    <w:lvl w:ilvl="0" w:tplc="6234C4B6">
      <w:start w:val="1"/>
      <w:numFmt w:val="decimal"/>
      <w:lvlText w:val="%1."/>
      <w:lvlJc w:val="left"/>
      <w:pPr>
        <w:ind w:left="360" w:hanging="360"/>
      </w:pPr>
      <w:rPr>
        <w:sz w:val="22"/>
      </w:rPr>
    </w:lvl>
    <w:lvl w:ilvl="1" w:tplc="04220019">
      <w:start w:val="1"/>
      <w:numFmt w:val="decimal"/>
      <w:lvlText w:val="%2."/>
      <w:lvlJc w:val="left"/>
      <w:pPr>
        <w:tabs>
          <w:tab w:val="num" w:pos="1380"/>
        </w:tabs>
        <w:ind w:left="1380" w:hanging="360"/>
      </w:pPr>
    </w:lvl>
    <w:lvl w:ilvl="2" w:tplc="0422001B">
      <w:start w:val="1"/>
      <w:numFmt w:val="decimal"/>
      <w:lvlText w:val="%3."/>
      <w:lvlJc w:val="left"/>
      <w:pPr>
        <w:tabs>
          <w:tab w:val="num" w:pos="2100"/>
        </w:tabs>
        <w:ind w:left="2100" w:hanging="360"/>
      </w:pPr>
    </w:lvl>
    <w:lvl w:ilvl="3" w:tplc="0422000F">
      <w:start w:val="1"/>
      <w:numFmt w:val="decimal"/>
      <w:lvlText w:val="%4."/>
      <w:lvlJc w:val="left"/>
      <w:pPr>
        <w:tabs>
          <w:tab w:val="num" w:pos="2820"/>
        </w:tabs>
        <w:ind w:left="2820" w:hanging="360"/>
      </w:pPr>
    </w:lvl>
    <w:lvl w:ilvl="4" w:tplc="04220019">
      <w:start w:val="1"/>
      <w:numFmt w:val="decimal"/>
      <w:lvlText w:val="%5."/>
      <w:lvlJc w:val="left"/>
      <w:pPr>
        <w:tabs>
          <w:tab w:val="num" w:pos="3540"/>
        </w:tabs>
        <w:ind w:left="3540" w:hanging="360"/>
      </w:pPr>
    </w:lvl>
    <w:lvl w:ilvl="5" w:tplc="0422001B">
      <w:start w:val="1"/>
      <w:numFmt w:val="decimal"/>
      <w:lvlText w:val="%6."/>
      <w:lvlJc w:val="left"/>
      <w:pPr>
        <w:tabs>
          <w:tab w:val="num" w:pos="4260"/>
        </w:tabs>
        <w:ind w:left="4260" w:hanging="360"/>
      </w:pPr>
    </w:lvl>
    <w:lvl w:ilvl="6" w:tplc="0422000F">
      <w:start w:val="1"/>
      <w:numFmt w:val="decimal"/>
      <w:lvlText w:val="%7."/>
      <w:lvlJc w:val="left"/>
      <w:pPr>
        <w:tabs>
          <w:tab w:val="num" w:pos="4980"/>
        </w:tabs>
        <w:ind w:left="4980" w:hanging="360"/>
      </w:pPr>
    </w:lvl>
    <w:lvl w:ilvl="7" w:tplc="04220019">
      <w:start w:val="1"/>
      <w:numFmt w:val="decimal"/>
      <w:lvlText w:val="%8."/>
      <w:lvlJc w:val="left"/>
      <w:pPr>
        <w:tabs>
          <w:tab w:val="num" w:pos="5700"/>
        </w:tabs>
        <w:ind w:left="5700" w:hanging="360"/>
      </w:pPr>
    </w:lvl>
    <w:lvl w:ilvl="8" w:tplc="0422001B">
      <w:start w:val="1"/>
      <w:numFmt w:val="decimal"/>
      <w:lvlText w:val="%9."/>
      <w:lvlJc w:val="left"/>
      <w:pPr>
        <w:tabs>
          <w:tab w:val="num" w:pos="6420"/>
        </w:tabs>
        <w:ind w:left="6420" w:hanging="360"/>
      </w:pPr>
    </w:lvl>
  </w:abstractNum>
  <w:abstractNum w:abstractNumId="15" w15:restartNumberingAfterBreak="0">
    <w:nsid w:val="66300008"/>
    <w:multiLevelType w:val="multilevel"/>
    <w:tmpl w:val="CDFA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29A3D85"/>
    <w:multiLevelType w:val="multilevel"/>
    <w:tmpl w:val="A1026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5"/>
  </w:num>
  <w:num w:numId="6">
    <w:abstractNumId w:val="17"/>
  </w:num>
  <w:num w:numId="7">
    <w:abstractNumId w:val="1"/>
  </w:num>
  <w:num w:numId="8">
    <w:abstractNumId w:val="4"/>
  </w:num>
  <w:num w:numId="9">
    <w:abstractNumId w:val="9"/>
  </w:num>
  <w:num w:numId="10">
    <w:abstractNumId w:val="8"/>
  </w:num>
  <w:num w:numId="11">
    <w:abstractNumId w:val="10"/>
  </w:num>
  <w:num w:numId="12">
    <w:abstractNumId w:val="2"/>
  </w:num>
  <w:num w:numId="13">
    <w:abstractNumId w:val="5"/>
  </w:num>
  <w:num w:numId="14">
    <w:abstractNumId w:val="11"/>
  </w:num>
  <w:num w:numId="15">
    <w:abstractNumId w:val="7"/>
  </w:num>
  <w:num w:numId="16">
    <w:abstractNumId w:val="18"/>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51"/>
    <w:rsid w:val="00004AF1"/>
    <w:rsid w:val="00005385"/>
    <w:rsid w:val="00011880"/>
    <w:rsid w:val="00014BD6"/>
    <w:rsid w:val="00015B15"/>
    <w:rsid w:val="00015EEA"/>
    <w:rsid w:val="0001610F"/>
    <w:rsid w:val="00022051"/>
    <w:rsid w:val="0002448D"/>
    <w:rsid w:val="00036A62"/>
    <w:rsid w:val="000371F7"/>
    <w:rsid w:val="000377F6"/>
    <w:rsid w:val="0004068B"/>
    <w:rsid w:val="00046E24"/>
    <w:rsid w:val="0006208D"/>
    <w:rsid w:val="000622B7"/>
    <w:rsid w:val="00063B4D"/>
    <w:rsid w:val="000671AC"/>
    <w:rsid w:val="00074350"/>
    <w:rsid w:val="0008178B"/>
    <w:rsid w:val="00082148"/>
    <w:rsid w:val="0008586B"/>
    <w:rsid w:val="0009213A"/>
    <w:rsid w:val="000B4E5B"/>
    <w:rsid w:val="000C7CC2"/>
    <w:rsid w:val="000D47B8"/>
    <w:rsid w:val="000D6985"/>
    <w:rsid w:val="000E5120"/>
    <w:rsid w:val="001056DE"/>
    <w:rsid w:val="00107D09"/>
    <w:rsid w:val="001121F4"/>
    <w:rsid w:val="0011237B"/>
    <w:rsid w:val="00115769"/>
    <w:rsid w:val="0012069E"/>
    <w:rsid w:val="00121D15"/>
    <w:rsid w:val="00125A59"/>
    <w:rsid w:val="00127E69"/>
    <w:rsid w:val="0013175F"/>
    <w:rsid w:val="00133237"/>
    <w:rsid w:val="00142BF3"/>
    <w:rsid w:val="00143929"/>
    <w:rsid w:val="001473AE"/>
    <w:rsid w:val="0015182F"/>
    <w:rsid w:val="001529DC"/>
    <w:rsid w:val="00152D5D"/>
    <w:rsid w:val="001572B0"/>
    <w:rsid w:val="00162A33"/>
    <w:rsid w:val="001658E9"/>
    <w:rsid w:val="00166B37"/>
    <w:rsid w:val="0017341C"/>
    <w:rsid w:val="001769A4"/>
    <w:rsid w:val="00177394"/>
    <w:rsid w:val="001806EB"/>
    <w:rsid w:val="00186187"/>
    <w:rsid w:val="00193182"/>
    <w:rsid w:val="00193B71"/>
    <w:rsid w:val="00193E91"/>
    <w:rsid w:val="001952D9"/>
    <w:rsid w:val="001A1347"/>
    <w:rsid w:val="001A20C5"/>
    <w:rsid w:val="001A2625"/>
    <w:rsid w:val="001A40CF"/>
    <w:rsid w:val="001B7374"/>
    <w:rsid w:val="001C63E2"/>
    <w:rsid w:val="001D1EF6"/>
    <w:rsid w:val="001D2388"/>
    <w:rsid w:val="001D257F"/>
    <w:rsid w:val="001D5049"/>
    <w:rsid w:val="001D7F57"/>
    <w:rsid w:val="001E2800"/>
    <w:rsid w:val="001E6B0E"/>
    <w:rsid w:val="001F6144"/>
    <w:rsid w:val="00202C34"/>
    <w:rsid w:val="00203CD5"/>
    <w:rsid w:val="0020569A"/>
    <w:rsid w:val="002126C6"/>
    <w:rsid w:val="002143B5"/>
    <w:rsid w:val="00214A4B"/>
    <w:rsid w:val="00216168"/>
    <w:rsid w:val="002173B4"/>
    <w:rsid w:val="00217E0E"/>
    <w:rsid w:val="00227623"/>
    <w:rsid w:val="00230A0E"/>
    <w:rsid w:val="002403B0"/>
    <w:rsid w:val="0025205B"/>
    <w:rsid w:val="0025424E"/>
    <w:rsid w:val="0025739C"/>
    <w:rsid w:val="00257FB1"/>
    <w:rsid w:val="002624D3"/>
    <w:rsid w:val="002734CA"/>
    <w:rsid w:val="002821EA"/>
    <w:rsid w:val="00287FF1"/>
    <w:rsid w:val="00291EBD"/>
    <w:rsid w:val="002A66C6"/>
    <w:rsid w:val="002B33B9"/>
    <w:rsid w:val="002B44A3"/>
    <w:rsid w:val="002B4874"/>
    <w:rsid w:val="002C3494"/>
    <w:rsid w:val="002C378E"/>
    <w:rsid w:val="002C44C6"/>
    <w:rsid w:val="002C5894"/>
    <w:rsid w:val="002C5E13"/>
    <w:rsid w:val="002D618E"/>
    <w:rsid w:val="002D6BCD"/>
    <w:rsid w:val="002E4A47"/>
    <w:rsid w:val="002E6CA8"/>
    <w:rsid w:val="002F0B9D"/>
    <w:rsid w:val="002F17A1"/>
    <w:rsid w:val="002F4F83"/>
    <w:rsid w:val="002F6608"/>
    <w:rsid w:val="0030646E"/>
    <w:rsid w:val="00311BED"/>
    <w:rsid w:val="003127A9"/>
    <w:rsid w:val="00324EFA"/>
    <w:rsid w:val="00325D42"/>
    <w:rsid w:val="00327A40"/>
    <w:rsid w:val="00330871"/>
    <w:rsid w:val="00340A92"/>
    <w:rsid w:val="0034491B"/>
    <w:rsid w:val="00347944"/>
    <w:rsid w:val="00352881"/>
    <w:rsid w:val="0037205B"/>
    <w:rsid w:val="00372B61"/>
    <w:rsid w:val="00372EDD"/>
    <w:rsid w:val="00373757"/>
    <w:rsid w:val="00374700"/>
    <w:rsid w:val="003761C7"/>
    <w:rsid w:val="00377D43"/>
    <w:rsid w:val="003821BD"/>
    <w:rsid w:val="00382903"/>
    <w:rsid w:val="00382BE5"/>
    <w:rsid w:val="00383A2F"/>
    <w:rsid w:val="00383CB5"/>
    <w:rsid w:val="00384F74"/>
    <w:rsid w:val="00386D51"/>
    <w:rsid w:val="00391C86"/>
    <w:rsid w:val="00395823"/>
    <w:rsid w:val="003A0D20"/>
    <w:rsid w:val="003A1E85"/>
    <w:rsid w:val="003B2EEF"/>
    <w:rsid w:val="003B5E78"/>
    <w:rsid w:val="003B68A5"/>
    <w:rsid w:val="003B7D6F"/>
    <w:rsid w:val="003C4D94"/>
    <w:rsid w:val="003C5C13"/>
    <w:rsid w:val="003C6329"/>
    <w:rsid w:val="003D51CE"/>
    <w:rsid w:val="003D57B7"/>
    <w:rsid w:val="003E01E6"/>
    <w:rsid w:val="003E2689"/>
    <w:rsid w:val="003E62E4"/>
    <w:rsid w:val="003F33AA"/>
    <w:rsid w:val="003F3F6E"/>
    <w:rsid w:val="003F5792"/>
    <w:rsid w:val="003F6696"/>
    <w:rsid w:val="00405CF1"/>
    <w:rsid w:val="00406533"/>
    <w:rsid w:val="004147B8"/>
    <w:rsid w:val="004166DA"/>
    <w:rsid w:val="004168B0"/>
    <w:rsid w:val="00422FD4"/>
    <w:rsid w:val="004236B6"/>
    <w:rsid w:val="00430AC6"/>
    <w:rsid w:val="00432557"/>
    <w:rsid w:val="0043495F"/>
    <w:rsid w:val="004429E4"/>
    <w:rsid w:val="00445C5F"/>
    <w:rsid w:val="0045049E"/>
    <w:rsid w:val="00454646"/>
    <w:rsid w:val="0046298D"/>
    <w:rsid w:val="0047017D"/>
    <w:rsid w:val="004748B9"/>
    <w:rsid w:val="00476E5F"/>
    <w:rsid w:val="00483DE4"/>
    <w:rsid w:val="00493915"/>
    <w:rsid w:val="004A0695"/>
    <w:rsid w:val="004A133D"/>
    <w:rsid w:val="004A1855"/>
    <w:rsid w:val="004A4604"/>
    <w:rsid w:val="004C20C5"/>
    <w:rsid w:val="004C6F56"/>
    <w:rsid w:val="004D6B0E"/>
    <w:rsid w:val="004E0618"/>
    <w:rsid w:val="004E0D0C"/>
    <w:rsid w:val="004E12A1"/>
    <w:rsid w:val="004E60A7"/>
    <w:rsid w:val="004E70A5"/>
    <w:rsid w:val="004F70AA"/>
    <w:rsid w:val="004F725C"/>
    <w:rsid w:val="004F7AF9"/>
    <w:rsid w:val="005052AA"/>
    <w:rsid w:val="00506635"/>
    <w:rsid w:val="00510B2B"/>
    <w:rsid w:val="00510C3C"/>
    <w:rsid w:val="00511BFF"/>
    <w:rsid w:val="00512A68"/>
    <w:rsid w:val="00525A4C"/>
    <w:rsid w:val="00526EF7"/>
    <w:rsid w:val="005331DB"/>
    <w:rsid w:val="00533E02"/>
    <w:rsid w:val="005344B9"/>
    <w:rsid w:val="00535E69"/>
    <w:rsid w:val="005370F6"/>
    <w:rsid w:val="00543893"/>
    <w:rsid w:val="00550570"/>
    <w:rsid w:val="00552242"/>
    <w:rsid w:val="005535B0"/>
    <w:rsid w:val="005539C1"/>
    <w:rsid w:val="00562366"/>
    <w:rsid w:val="0056484A"/>
    <w:rsid w:val="00571094"/>
    <w:rsid w:val="00573B70"/>
    <w:rsid w:val="00573F3F"/>
    <w:rsid w:val="005750A6"/>
    <w:rsid w:val="00576E1A"/>
    <w:rsid w:val="005829A2"/>
    <w:rsid w:val="005831F0"/>
    <w:rsid w:val="00591225"/>
    <w:rsid w:val="00592B4A"/>
    <w:rsid w:val="00594811"/>
    <w:rsid w:val="005A0AEF"/>
    <w:rsid w:val="005A5164"/>
    <w:rsid w:val="005B62AA"/>
    <w:rsid w:val="005B6753"/>
    <w:rsid w:val="005B74C8"/>
    <w:rsid w:val="005C5A5B"/>
    <w:rsid w:val="005C7881"/>
    <w:rsid w:val="005D1DC9"/>
    <w:rsid w:val="005D3C19"/>
    <w:rsid w:val="005D7B7E"/>
    <w:rsid w:val="005E5342"/>
    <w:rsid w:val="005E7D6A"/>
    <w:rsid w:val="005F23A9"/>
    <w:rsid w:val="005F2A40"/>
    <w:rsid w:val="005F30BF"/>
    <w:rsid w:val="005F56EB"/>
    <w:rsid w:val="00603DD6"/>
    <w:rsid w:val="00604289"/>
    <w:rsid w:val="00611C14"/>
    <w:rsid w:val="00613830"/>
    <w:rsid w:val="0061398A"/>
    <w:rsid w:val="00616213"/>
    <w:rsid w:val="0062003E"/>
    <w:rsid w:val="00621789"/>
    <w:rsid w:val="00622B57"/>
    <w:rsid w:val="00626691"/>
    <w:rsid w:val="00630548"/>
    <w:rsid w:val="00633ED8"/>
    <w:rsid w:val="0064570E"/>
    <w:rsid w:val="00646FE9"/>
    <w:rsid w:val="00651058"/>
    <w:rsid w:val="00651836"/>
    <w:rsid w:val="006531E0"/>
    <w:rsid w:val="0065589A"/>
    <w:rsid w:val="00656327"/>
    <w:rsid w:val="00657BEE"/>
    <w:rsid w:val="00666CE4"/>
    <w:rsid w:val="00666DFC"/>
    <w:rsid w:val="0066768D"/>
    <w:rsid w:val="006679AB"/>
    <w:rsid w:val="006679F1"/>
    <w:rsid w:val="00671E0E"/>
    <w:rsid w:val="006734FA"/>
    <w:rsid w:val="00674510"/>
    <w:rsid w:val="006852B2"/>
    <w:rsid w:val="00690D20"/>
    <w:rsid w:val="00691708"/>
    <w:rsid w:val="00692D4E"/>
    <w:rsid w:val="00695C10"/>
    <w:rsid w:val="006A0106"/>
    <w:rsid w:val="006A53E4"/>
    <w:rsid w:val="006B14C2"/>
    <w:rsid w:val="006B2820"/>
    <w:rsid w:val="006B390D"/>
    <w:rsid w:val="006B68C8"/>
    <w:rsid w:val="006C0F72"/>
    <w:rsid w:val="006C7BD0"/>
    <w:rsid w:val="006D015F"/>
    <w:rsid w:val="006D3C86"/>
    <w:rsid w:val="006D4B7D"/>
    <w:rsid w:val="006D778F"/>
    <w:rsid w:val="006E1225"/>
    <w:rsid w:val="006E6E32"/>
    <w:rsid w:val="006E7098"/>
    <w:rsid w:val="00702D50"/>
    <w:rsid w:val="00710612"/>
    <w:rsid w:val="007124D3"/>
    <w:rsid w:val="007172E9"/>
    <w:rsid w:val="007228B9"/>
    <w:rsid w:val="007326DB"/>
    <w:rsid w:val="00734867"/>
    <w:rsid w:val="00740AB4"/>
    <w:rsid w:val="00747A77"/>
    <w:rsid w:val="007521BE"/>
    <w:rsid w:val="007570CA"/>
    <w:rsid w:val="00763232"/>
    <w:rsid w:val="00764068"/>
    <w:rsid w:val="007660D5"/>
    <w:rsid w:val="0076729A"/>
    <w:rsid w:val="00767CB2"/>
    <w:rsid w:val="00773473"/>
    <w:rsid w:val="00776B4B"/>
    <w:rsid w:val="00793223"/>
    <w:rsid w:val="00793597"/>
    <w:rsid w:val="00797944"/>
    <w:rsid w:val="007A32D2"/>
    <w:rsid w:val="007A5077"/>
    <w:rsid w:val="007A5D82"/>
    <w:rsid w:val="007B27CE"/>
    <w:rsid w:val="007B46E9"/>
    <w:rsid w:val="007C4B57"/>
    <w:rsid w:val="007C5732"/>
    <w:rsid w:val="007C60FB"/>
    <w:rsid w:val="007C73C7"/>
    <w:rsid w:val="007D6EBE"/>
    <w:rsid w:val="007E099A"/>
    <w:rsid w:val="007E515E"/>
    <w:rsid w:val="007E5305"/>
    <w:rsid w:val="007E7436"/>
    <w:rsid w:val="007F2B5F"/>
    <w:rsid w:val="007F3383"/>
    <w:rsid w:val="007F3960"/>
    <w:rsid w:val="007F4AE5"/>
    <w:rsid w:val="007F65E9"/>
    <w:rsid w:val="007F6B15"/>
    <w:rsid w:val="00801584"/>
    <w:rsid w:val="00804902"/>
    <w:rsid w:val="008052DC"/>
    <w:rsid w:val="00810444"/>
    <w:rsid w:val="008224DF"/>
    <w:rsid w:val="008341F8"/>
    <w:rsid w:val="00835B00"/>
    <w:rsid w:val="00844D94"/>
    <w:rsid w:val="00846F83"/>
    <w:rsid w:val="0084785F"/>
    <w:rsid w:val="008502A2"/>
    <w:rsid w:val="00857225"/>
    <w:rsid w:val="00860261"/>
    <w:rsid w:val="00860811"/>
    <w:rsid w:val="00862BBE"/>
    <w:rsid w:val="00866FCC"/>
    <w:rsid w:val="0087220C"/>
    <w:rsid w:val="0087353B"/>
    <w:rsid w:val="008744CC"/>
    <w:rsid w:val="008761A7"/>
    <w:rsid w:val="00885D5C"/>
    <w:rsid w:val="008937FD"/>
    <w:rsid w:val="00896A97"/>
    <w:rsid w:val="008A2A84"/>
    <w:rsid w:val="008A330F"/>
    <w:rsid w:val="008A3E95"/>
    <w:rsid w:val="008A41F6"/>
    <w:rsid w:val="008A50A2"/>
    <w:rsid w:val="008A7852"/>
    <w:rsid w:val="008C23F7"/>
    <w:rsid w:val="008C30A4"/>
    <w:rsid w:val="008C6F9B"/>
    <w:rsid w:val="008C7EB2"/>
    <w:rsid w:val="008D0037"/>
    <w:rsid w:val="008D5C8F"/>
    <w:rsid w:val="008D614C"/>
    <w:rsid w:val="008E0A3B"/>
    <w:rsid w:val="008E2793"/>
    <w:rsid w:val="008E2C7D"/>
    <w:rsid w:val="008E6C57"/>
    <w:rsid w:val="008F66FA"/>
    <w:rsid w:val="008F741B"/>
    <w:rsid w:val="0090115A"/>
    <w:rsid w:val="009049E8"/>
    <w:rsid w:val="00904CF0"/>
    <w:rsid w:val="009077F3"/>
    <w:rsid w:val="00911C3D"/>
    <w:rsid w:val="00913454"/>
    <w:rsid w:val="009268FF"/>
    <w:rsid w:val="00933560"/>
    <w:rsid w:val="009356AA"/>
    <w:rsid w:val="00936A5E"/>
    <w:rsid w:val="009452C8"/>
    <w:rsid w:val="00947335"/>
    <w:rsid w:val="00970E05"/>
    <w:rsid w:val="00972846"/>
    <w:rsid w:val="0097563F"/>
    <w:rsid w:val="009770EB"/>
    <w:rsid w:val="0098308F"/>
    <w:rsid w:val="00983351"/>
    <w:rsid w:val="009851EB"/>
    <w:rsid w:val="00990E96"/>
    <w:rsid w:val="00993A0B"/>
    <w:rsid w:val="009941CE"/>
    <w:rsid w:val="00994DDA"/>
    <w:rsid w:val="009959B4"/>
    <w:rsid w:val="00995FA5"/>
    <w:rsid w:val="00997D9C"/>
    <w:rsid w:val="009A019B"/>
    <w:rsid w:val="009A101E"/>
    <w:rsid w:val="009A604D"/>
    <w:rsid w:val="009A6215"/>
    <w:rsid w:val="009A6741"/>
    <w:rsid w:val="009B56D6"/>
    <w:rsid w:val="009B66F7"/>
    <w:rsid w:val="009C511B"/>
    <w:rsid w:val="009C7830"/>
    <w:rsid w:val="009D02CF"/>
    <w:rsid w:val="009D0E2D"/>
    <w:rsid w:val="009D26D9"/>
    <w:rsid w:val="009D2719"/>
    <w:rsid w:val="009E38AA"/>
    <w:rsid w:val="009E41BD"/>
    <w:rsid w:val="009E63F2"/>
    <w:rsid w:val="009E6E41"/>
    <w:rsid w:val="009F5D6B"/>
    <w:rsid w:val="00A02178"/>
    <w:rsid w:val="00A0731D"/>
    <w:rsid w:val="00A10E8E"/>
    <w:rsid w:val="00A14F29"/>
    <w:rsid w:val="00A237C0"/>
    <w:rsid w:val="00A307E6"/>
    <w:rsid w:val="00A30970"/>
    <w:rsid w:val="00A3429D"/>
    <w:rsid w:val="00A4357E"/>
    <w:rsid w:val="00A43FCA"/>
    <w:rsid w:val="00A461E0"/>
    <w:rsid w:val="00A467F3"/>
    <w:rsid w:val="00A46FF8"/>
    <w:rsid w:val="00A55ACA"/>
    <w:rsid w:val="00A568E5"/>
    <w:rsid w:val="00A611B7"/>
    <w:rsid w:val="00A70BC6"/>
    <w:rsid w:val="00A72755"/>
    <w:rsid w:val="00A74763"/>
    <w:rsid w:val="00A761AE"/>
    <w:rsid w:val="00A8474F"/>
    <w:rsid w:val="00A8481C"/>
    <w:rsid w:val="00A8659F"/>
    <w:rsid w:val="00A90308"/>
    <w:rsid w:val="00A9346C"/>
    <w:rsid w:val="00A96701"/>
    <w:rsid w:val="00A96F01"/>
    <w:rsid w:val="00A970FD"/>
    <w:rsid w:val="00AA14B1"/>
    <w:rsid w:val="00AA1DAF"/>
    <w:rsid w:val="00AA5761"/>
    <w:rsid w:val="00AA5C93"/>
    <w:rsid w:val="00AA790E"/>
    <w:rsid w:val="00AC035B"/>
    <w:rsid w:val="00AC313B"/>
    <w:rsid w:val="00AC57BF"/>
    <w:rsid w:val="00AD313E"/>
    <w:rsid w:val="00AE0D32"/>
    <w:rsid w:val="00AE1886"/>
    <w:rsid w:val="00AE38C4"/>
    <w:rsid w:val="00AE6267"/>
    <w:rsid w:val="00AF0A20"/>
    <w:rsid w:val="00AF303D"/>
    <w:rsid w:val="00AF30C8"/>
    <w:rsid w:val="00B01220"/>
    <w:rsid w:val="00B02139"/>
    <w:rsid w:val="00B02ED1"/>
    <w:rsid w:val="00B03E19"/>
    <w:rsid w:val="00B06645"/>
    <w:rsid w:val="00B0669F"/>
    <w:rsid w:val="00B07EB8"/>
    <w:rsid w:val="00B11B82"/>
    <w:rsid w:val="00B13349"/>
    <w:rsid w:val="00B172D5"/>
    <w:rsid w:val="00B1791F"/>
    <w:rsid w:val="00B20FA5"/>
    <w:rsid w:val="00B22201"/>
    <w:rsid w:val="00B230FD"/>
    <w:rsid w:val="00B248BF"/>
    <w:rsid w:val="00B27C86"/>
    <w:rsid w:val="00B3034C"/>
    <w:rsid w:val="00B327FC"/>
    <w:rsid w:val="00B3720F"/>
    <w:rsid w:val="00B5138E"/>
    <w:rsid w:val="00B51756"/>
    <w:rsid w:val="00B53807"/>
    <w:rsid w:val="00B5639C"/>
    <w:rsid w:val="00B56B78"/>
    <w:rsid w:val="00B6519A"/>
    <w:rsid w:val="00B65B2D"/>
    <w:rsid w:val="00B66E02"/>
    <w:rsid w:val="00B67CC2"/>
    <w:rsid w:val="00B746EE"/>
    <w:rsid w:val="00B802D8"/>
    <w:rsid w:val="00B85EEE"/>
    <w:rsid w:val="00B87343"/>
    <w:rsid w:val="00B9030F"/>
    <w:rsid w:val="00B90A17"/>
    <w:rsid w:val="00BA1002"/>
    <w:rsid w:val="00BA5F93"/>
    <w:rsid w:val="00BA7E07"/>
    <w:rsid w:val="00BB255D"/>
    <w:rsid w:val="00BC07B9"/>
    <w:rsid w:val="00BC31F8"/>
    <w:rsid w:val="00BC7CC4"/>
    <w:rsid w:val="00BD4F29"/>
    <w:rsid w:val="00BF03A1"/>
    <w:rsid w:val="00BF2268"/>
    <w:rsid w:val="00BF33BA"/>
    <w:rsid w:val="00C020D9"/>
    <w:rsid w:val="00C055D3"/>
    <w:rsid w:val="00C059CE"/>
    <w:rsid w:val="00C06ADB"/>
    <w:rsid w:val="00C10CD6"/>
    <w:rsid w:val="00C12225"/>
    <w:rsid w:val="00C2263F"/>
    <w:rsid w:val="00C229E2"/>
    <w:rsid w:val="00C2509D"/>
    <w:rsid w:val="00C26679"/>
    <w:rsid w:val="00C268F4"/>
    <w:rsid w:val="00C279AD"/>
    <w:rsid w:val="00C32726"/>
    <w:rsid w:val="00C32CED"/>
    <w:rsid w:val="00C336FA"/>
    <w:rsid w:val="00C33C66"/>
    <w:rsid w:val="00C4087C"/>
    <w:rsid w:val="00C41C01"/>
    <w:rsid w:val="00C52D00"/>
    <w:rsid w:val="00C55992"/>
    <w:rsid w:val="00C5732E"/>
    <w:rsid w:val="00C62FCF"/>
    <w:rsid w:val="00C64873"/>
    <w:rsid w:val="00C67C44"/>
    <w:rsid w:val="00C701E5"/>
    <w:rsid w:val="00C719B0"/>
    <w:rsid w:val="00C76714"/>
    <w:rsid w:val="00C84C49"/>
    <w:rsid w:val="00C86E2D"/>
    <w:rsid w:val="00CA6F2D"/>
    <w:rsid w:val="00CB25B3"/>
    <w:rsid w:val="00CB7419"/>
    <w:rsid w:val="00CC444C"/>
    <w:rsid w:val="00CD0FCD"/>
    <w:rsid w:val="00CD4CB5"/>
    <w:rsid w:val="00CD6E17"/>
    <w:rsid w:val="00CE02C7"/>
    <w:rsid w:val="00CE0CF1"/>
    <w:rsid w:val="00CE1162"/>
    <w:rsid w:val="00CE1B13"/>
    <w:rsid w:val="00CF1694"/>
    <w:rsid w:val="00CF24E0"/>
    <w:rsid w:val="00CF6837"/>
    <w:rsid w:val="00D00FFB"/>
    <w:rsid w:val="00D0453C"/>
    <w:rsid w:val="00D15395"/>
    <w:rsid w:val="00D21337"/>
    <w:rsid w:val="00D23247"/>
    <w:rsid w:val="00D23AC4"/>
    <w:rsid w:val="00D272FE"/>
    <w:rsid w:val="00D31C1B"/>
    <w:rsid w:val="00D33180"/>
    <w:rsid w:val="00D3408B"/>
    <w:rsid w:val="00D420B2"/>
    <w:rsid w:val="00D42D9B"/>
    <w:rsid w:val="00D5680E"/>
    <w:rsid w:val="00D57636"/>
    <w:rsid w:val="00D632BD"/>
    <w:rsid w:val="00D63E04"/>
    <w:rsid w:val="00D650AC"/>
    <w:rsid w:val="00D70FDF"/>
    <w:rsid w:val="00D7421D"/>
    <w:rsid w:val="00D76D71"/>
    <w:rsid w:val="00D77FB1"/>
    <w:rsid w:val="00D81CEC"/>
    <w:rsid w:val="00D81CF9"/>
    <w:rsid w:val="00D8324D"/>
    <w:rsid w:val="00D84303"/>
    <w:rsid w:val="00D9209F"/>
    <w:rsid w:val="00D93FC3"/>
    <w:rsid w:val="00D94986"/>
    <w:rsid w:val="00D966A9"/>
    <w:rsid w:val="00DA442C"/>
    <w:rsid w:val="00DB12A6"/>
    <w:rsid w:val="00DB3B40"/>
    <w:rsid w:val="00DB5BF5"/>
    <w:rsid w:val="00DC5E3A"/>
    <w:rsid w:val="00DD1272"/>
    <w:rsid w:val="00DD2BB2"/>
    <w:rsid w:val="00DD4DE7"/>
    <w:rsid w:val="00DD77A4"/>
    <w:rsid w:val="00DD7CEA"/>
    <w:rsid w:val="00DE2569"/>
    <w:rsid w:val="00DE39E1"/>
    <w:rsid w:val="00DE6C11"/>
    <w:rsid w:val="00DF2C80"/>
    <w:rsid w:val="00DF7DF2"/>
    <w:rsid w:val="00E17E4E"/>
    <w:rsid w:val="00E32874"/>
    <w:rsid w:val="00E4194C"/>
    <w:rsid w:val="00E459AC"/>
    <w:rsid w:val="00E466B4"/>
    <w:rsid w:val="00E52447"/>
    <w:rsid w:val="00E60C1C"/>
    <w:rsid w:val="00E61D09"/>
    <w:rsid w:val="00E63B58"/>
    <w:rsid w:val="00E65D05"/>
    <w:rsid w:val="00E66A0D"/>
    <w:rsid w:val="00E727CA"/>
    <w:rsid w:val="00E771C6"/>
    <w:rsid w:val="00E8321B"/>
    <w:rsid w:val="00E87225"/>
    <w:rsid w:val="00E97B5E"/>
    <w:rsid w:val="00EA2FD4"/>
    <w:rsid w:val="00EA34CA"/>
    <w:rsid w:val="00EB0601"/>
    <w:rsid w:val="00EB3C6B"/>
    <w:rsid w:val="00EC48A8"/>
    <w:rsid w:val="00EC4FF8"/>
    <w:rsid w:val="00ED16A4"/>
    <w:rsid w:val="00ED62E9"/>
    <w:rsid w:val="00ED7EB1"/>
    <w:rsid w:val="00EE07A4"/>
    <w:rsid w:val="00EE37E7"/>
    <w:rsid w:val="00EE4F56"/>
    <w:rsid w:val="00EE5DCD"/>
    <w:rsid w:val="00EE6E9C"/>
    <w:rsid w:val="00EF0DB7"/>
    <w:rsid w:val="00EF1B8D"/>
    <w:rsid w:val="00EF3E9D"/>
    <w:rsid w:val="00EF7082"/>
    <w:rsid w:val="00F03F81"/>
    <w:rsid w:val="00F06FB6"/>
    <w:rsid w:val="00F27676"/>
    <w:rsid w:val="00F311D0"/>
    <w:rsid w:val="00F31561"/>
    <w:rsid w:val="00F3527A"/>
    <w:rsid w:val="00F37921"/>
    <w:rsid w:val="00F45C1A"/>
    <w:rsid w:val="00F50358"/>
    <w:rsid w:val="00F56711"/>
    <w:rsid w:val="00F6004E"/>
    <w:rsid w:val="00F602C2"/>
    <w:rsid w:val="00F643DE"/>
    <w:rsid w:val="00F679C3"/>
    <w:rsid w:val="00F679DD"/>
    <w:rsid w:val="00F760C9"/>
    <w:rsid w:val="00F818A1"/>
    <w:rsid w:val="00F8197C"/>
    <w:rsid w:val="00F82B91"/>
    <w:rsid w:val="00F82CFF"/>
    <w:rsid w:val="00F832A8"/>
    <w:rsid w:val="00F84634"/>
    <w:rsid w:val="00F95A5C"/>
    <w:rsid w:val="00F97A00"/>
    <w:rsid w:val="00FA56A1"/>
    <w:rsid w:val="00FB61AE"/>
    <w:rsid w:val="00FC2B3C"/>
    <w:rsid w:val="00FC3658"/>
    <w:rsid w:val="00FD7C2C"/>
    <w:rsid w:val="00FE0ABB"/>
    <w:rsid w:val="00FE0B06"/>
    <w:rsid w:val="00FE4978"/>
    <w:rsid w:val="00FE49C7"/>
    <w:rsid w:val="00FE4E2C"/>
    <w:rsid w:val="00FE4FB6"/>
    <w:rsid w:val="00FF013A"/>
    <w:rsid w:val="00FF1A8B"/>
    <w:rsid w:val="00FF28A2"/>
    <w:rsid w:val="00FF2A00"/>
    <w:rsid w:val="00FF5351"/>
    <w:rsid w:val="00FF7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462"/>
  <w15:docId w15:val="{F86F6D6E-BF2B-47CC-B39B-C4D78A5B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A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Список уровня 2,Elenco Normale,List Paragraph,название табл/рис,Chapter10,Текст таблицы"/>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3A0D2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0D20"/>
  </w:style>
  <w:style w:type="paragraph" w:styleId="afa">
    <w:name w:val="footer"/>
    <w:basedOn w:val="a"/>
    <w:link w:val="afb"/>
    <w:uiPriority w:val="99"/>
    <w:unhideWhenUsed/>
    <w:rsid w:val="003A0D2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3A0D20"/>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a"/>
    <w:locked/>
    <w:rsid w:val="003A0D20"/>
    <w:rPr>
      <w:rFonts w:ascii="Times New Roman" w:eastAsia="Times New Roman" w:hAnsi="Times New Roman" w:cs="Times New Roman"/>
      <w:sz w:val="24"/>
      <w:szCs w:val="24"/>
    </w:rPr>
  </w:style>
  <w:style w:type="paragraph" w:styleId="20">
    <w:name w:val="Body Text Indent 2"/>
    <w:basedOn w:val="a"/>
    <w:link w:val="21"/>
    <w:rsid w:val="009A6741"/>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9A6741"/>
    <w:rPr>
      <w:rFonts w:ascii="Times New Roman" w:eastAsia="Times New Roman" w:hAnsi="Times New Roman" w:cs="Times New Roman"/>
      <w:sz w:val="24"/>
      <w:szCs w:val="24"/>
      <w:lang w:eastAsia="ru-RU"/>
    </w:rPr>
  </w:style>
  <w:style w:type="character" w:styleId="afc">
    <w:name w:val="Strong"/>
    <w:qFormat/>
    <w:rsid w:val="009A6741"/>
    <w:rPr>
      <w:b/>
      <w:bCs/>
    </w:rPr>
  </w:style>
  <w:style w:type="paragraph" w:styleId="afd">
    <w:name w:val="No Spacing"/>
    <w:link w:val="afe"/>
    <w:uiPriority w:val="99"/>
    <w:qFormat/>
    <w:rsid w:val="009A6741"/>
    <w:pPr>
      <w:spacing w:after="0" w:line="240" w:lineRule="auto"/>
    </w:pPr>
    <w:rPr>
      <w:rFonts w:cs="Times New Roman"/>
      <w:lang w:eastAsia="en-US"/>
    </w:rPr>
  </w:style>
  <w:style w:type="paragraph" w:customStyle="1" w:styleId="22">
    <w:name w:val="Без інтервалів2"/>
    <w:rsid w:val="009A6741"/>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AC List 01 Знак,Список уровня 2 Знак,Elenco Normale Знак,List Paragraph Знак,название табл/рис Знак,Chapter10 Знак,Текст таблицы Знак"/>
    <w:link w:val="a5"/>
    <w:locked/>
    <w:rsid w:val="009A6741"/>
  </w:style>
  <w:style w:type="character" w:customStyle="1" w:styleId="hgkelc">
    <w:name w:val="hgkelc"/>
    <w:basedOn w:val="a0"/>
    <w:rsid w:val="009A6741"/>
  </w:style>
  <w:style w:type="paragraph" w:customStyle="1" w:styleId="11">
    <w:name w:val="Знак1 Знак Знак Знак Знак Знак Знак Знак Знак Знак Знак Знак Знак Знак Знак Знак Знак Знак"/>
    <w:basedOn w:val="a"/>
    <w:rsid w:val="009077F3"/>
    <w:pPr>
      <w:spacing w:after="0" w:line="240" w:lineRule="auto"/>
    </w:pPr>
    <w:rPr>
      <w:rFonts w:ascii="Verdana" w:eastAsia="Times New Roman" w:hAnsi="Verdana" w:cs="Verdana"/>
      <w:sz w:val="20"/>
      <w:szCs w:val="20"/>
      <w:lang w:val="en-US" w:eastAsia="en-US"/>
    </w:rPr>
  </w:style>
  <w:style w:type="character" w:customStyle="1" w:styleId="40">
    <w:name w:val="Обычный (веб) Знак4"/>
    <w:aliases w:val="Обычный (Web) Знак2,Знак18 Знак Знак3,Знак17 Знак1 Знак3,Обычный (веб) Знак1 Знак3,Обычный (веб) Знак Знак1 Знак3,Обычный (Web) Знак Знак Знак Знак Знак3,Обычный (веб) Знак Знак Знак Знак3,Обычный (веб) Знак Знак Знак4,Зна Знак2"/>
    <w:uiPriority w:val="99"/>
    <w:locked/>
    <w:rsid w:val="009077F3"/>
    <w:rPr>
      <w:sz w:val="24"/>
      <w:szCs w:val="24"/>
      <w:lang w:eastAsia="ru-RU"/>
    </w:rPr>
  </w:style>
  <w:style w:type="character" w:customStyle="1" w:styleId="hard-blue-color">
    <w:name w:val="hard-blue-color"/>
    <w:rsid w:val="009077F3"/>
  </w:style>
  <w:style w:type="paragraph" w:customStyle="1" w:styleId="12">
    <w:name w:val="Абзац списка1"/>
    <w:basedOn w:val="a"/>
    <w:rsid w:val="004D6B0E"/>
    <w:pPr>
      <w:spacing w:after="200" w:line="276" w:lineRule="auto"/>
      <w:ind w:left="720"/>
    </w:pPr>
    <w:rPr>
      <w:rFonts w:cs="Times New Roman"/>
      <w:lang w:val="ru-RU" w:eastAsia="en-US"/>
    </w:rPr>
  </w:style>
  <w:style w:type="paragraph" w:customStyle="1" w:styleId="23">
    <w:name w:val="Знак Знак2 Знак"/>
    <w:basedOn w:val="a"/>
    <w:rsid w:val="006E7098"/>
    <w:pPr>
      <w:spacing w:after="0" w:line="240" w:lineRule="auto"/>
    </w:pPr>
    <w:rPr>
      <w:rFonts w:ascii="Verdana" w:eastAsia="Times New Roman" w:hAnsi="Verdana" w:cs="Verdana"/>
      <w:sz w:val="20"/>
      <w:szCs w:val="20"/>
      <w:lang w:val="en-US" w:eastAsia="en-US"/>
    </w:rPr>
  </w:style>
  <w:style w:type="paragraph" w:customStyle="1" w:styleId="ShiftAlt">
    <w:name w:val="Додаток_основной_текст (Додаток___Shift+Alt)"/>
    <w:rsid w:val="005535B0"/>
    <w:pPr>
      <w:autoSpaceDE w:val="0"/>
      <w:autoSpaceDN w:val="0"/>
      <w:adjustRightInd w:val="0"/>
      <w:spacing w:after="0" w:line="210" w:lineRule="atLeast"/>
      <w:ind w:firstLine="227"/>
      <w:jc w:val="both"/>
    </w:pPr>
    <w:rPr>
      <w:rFonts w:ascii="Times New Roman" w:eastAsia="Times New Roman" w:hAnsi="Times New Roman" w:cs="Myriad Pro"/>
      <w:color w:val="000000"/>
      <w:sz w:val="24"/>
      <w:szCs w:val="18"/>
      <w:lang w:eastAsia="en-US"/>
    </w:rPr>
  </w:style>
  <w:style w:type="character" w:customStyle="1" w:styleId="ng-binding">
    <w:name w:val="ng-binding"/>
    <w:rsid w:val="00A8659F"/>
    <w:rPr>
      <w:rFonts w:ascii="Times New Roman" w:hAnsi="Times New Roman" w:cs="Times New Roman" w:hint="default"/>
    </w:rPr>
  </w:style>
  <w:style w:type="paragraph" w:customStyle="1" w:styleId="9">
    <w:name w:val="Абзац списка9"/>
    <w:basedOn w:val="a"/>
    <w:rsid w:val="00A8659F"/>
    <w:pPr>
      <w:spacing w:after="200" w:line="276" w:lineRule="auto"/>
      <w:ind w:left="720"/>
    </w:pPr>
    <w:rPr>
      <w:rFonts w:cs="Times New Roman"/>
      <w:lang w:eastAsia="en-US"/>
    </w:rPr>
  </w:style>
  <w:style w:type="character" w:customStyle="1" w:styleId="ListParagraphChar1">
    <w:name w:val="List Paragraph Char1"/>
    <w:aliases w:val="AC List 01 Char,Список уровня 2 Char,Elenco Normale Char,название табл/рис Char,Chapter10 Char"/>
    <w:locked/>
    <w:rsid w:val="007570CA"/>
    <w:rPr>
      <w:rFonts w:ascii="Calibri" w:hAnsi="Calibri"/>
      <w:sz w:val="22"/>
      <w:szCs w:val="22"/>
      <w:lang w:val="uk-UA" w:eastAsia="en-US" w:bidi="ar-SA"/>
    </w:rPr>
  </w:style>
  <w:style w:type="paragraph" w:customStyle="1" w:styleId="msonormalcxspmiddle">
    <w:name w:val="msonormalcxspmiddle"/>
    <w:basedOn w:val="a"/>
    <w:rsid w:val="00757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rsid w:val="00B03E19"/>
    <w:rPr>
      <w:rFonts w:ascii="Times New Roman" w:hAnsi="Times New Roman"/>
      <w:b/>
    </w:rPr>
  </w:style>
  <w:style w:type="character" w:customStyle="1" w:styleId="fontstyle01">
    <w:name w:val="fontstyle01"/>
    <w:basedOn w:val="a0"/>
    <w:rsid w:val="00B03E19"/>
    <w:rPr>
      <w:rFonts w:ascii="Oswald-Regular" w:hAnsi="Oswald-Regular" w:hint="default"/>
      <w:b w:val="0"/>
      <w:bCs w:val="0"/>
      <w:i w:val="0"/>
      <w:iCs w:val="0"/>
      <w:color w:val="000000"/>
      <w:sz w:val="22"/>
      <w:szCs w:val="22"/>
    </w:rPr>
  </w:style>
  <w:style w:type="paragraph" w:styleId="aff">
    <w:name w:val="Body Text Indent"/>
    <w:basedOn w:val="a"/>
    <w:link w:val="aff0"/>
    <w:rsid w:val="00EB0601"/>
    <w:pPr>
      <w:spacing w:after="120" w:line="240" w:lineRule="auto"/>
      <w:ind w:left="283"/>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0"/>
    <w:link w:val="aff"/>
    <w:rsid w:val="00EB0601"/>
    <w:rPr>
      <w:rFonts w:ascii="Times New Roman" w:eastAsia="Times New Roman" w:hAnsi="Times New Roman" w:cs="Times New Roman"/>
      <w:sz w:val="28"/>
      <w:szCs w:val="20"/>
      <w:lang w:eastAsia="ru-RU"/>
    </w:rPr>
  </w:style>
  <w:style w:type="paragraph" w:customStyle="1" w:styleId="8">
    <w:name w:val="Абзац списка8"/>
    <w:basedOn w:val="a"/>
    <w:rsid w:val="004A0695"/>
    <w:pPr>
      <w:spacing w:after="200" w:line="276" w:lineRule="auto"/>
      <w:ind w:left="720"/>
    </w:pPr>
    <w:rPr>
      <w:rFonts w:cs="Times New Roman"/>
      <w:lang w:eastAsia="en-US"/>
    </w:rPr>
  </w:style>
  <w:style w:type="paragraph" w:customStyle="1" w:styleId="ListParagraph1">
    <w:name w:val="List Paragraph1"/>
    <w:basedOn w:val="a"/>
    <w:rsid w:val="00E87225"/>
    <w:pPr>
      <w:spacing w:after="200" w:line="276" w:lineRule="auto"/>
      <w:ind w:left="720"/>
    </w:pPr>
    <w:rPr>
      <w:rFonts w:eastAsia="Times New Roman" w:cs="Times New Roman"/>
      <w:lang w:val="ru-RU" w:eastAsia="en-US"/>
    </w:rPr>
  </w:style>
  <w:style w:type="character" w:customStyle="1" w:styleId="13">
    <w:name w:val="Слабое выделение1"/>
    <w:rsid w:val="00D23AC4"/>
    <w:rPr>
      <w:i/>
      <w:color w:val="404040"/>
    </w:rPr>
  </w:style>
  <w:style w:type="paragraph" w:customStyle="1" w:styleId="30">
    <w:name w:val="Обычный3"/>
    <w:rsid w:val="00D23AC4"/>
    <w:pPr>
      <w:spacing w:after="200" w:line="276" w:lineRule="auto"/>
    </w:pPr>
    <w:rPr>
      <w:rFonts w:eastAsia="Times New Roman"/>
    </w:rPr>
  </w:style>
  <w:style w:type="character" w:customStyle="1" w:styleId="210">
    <w:name w:val="Основной текст (2) + 10"/>
    <w:aliases w:val="5 pt"/>
    <w:rsid w:val="00D23AC4"/>
    <w:rPr>
      <w:rFonts w:ascii="Times New Roman" w:hAnsi="Times New Roman" w:cs="Times New Roman"/>
      <w:color w:val="000000"/>
      <w:spacing w:val="0"/>
      <w:w w:val="100"/>
      <w:position w:val="0"/>
      <w:sz w:val="21"/>
      <w:szCs w:val="21"/>
      <w:u w:val="none"/>
      <w:lang w:val="uk-UA" w:eastAsia="uk-UA"/>
    </w:rPr>
  </w:style>
  <w:style w:type="character" w:customStyle="1" w:styleId="qaclassifierdescrcode">
    <w:name w:val="qa_classifier_descr_code"/>
    <w:basedOn w:val="a0"/>
    <w:rsid w:val="00510B2B"/>
  </w:style>
  <w:style w:type="character" w:customStyle="1" w:styleId="qaclassifierdescrprimary">
    <w:name w:val="qa_classifier_descr_primary"/>
    <w:basedOn w:val="a0"/>
    <w:rsid w:val="00510B2B"/>
  </w:style>
  <w:style w:type="character" w:customStyle="1" w:styleId="qaclassifiertype">
    <w:name w:val="qa_classifier_type"/>
    <w:basedOn w:val="a0"/>
    <w:rsid w:val="00510B2B"/>
  </w:style>
  <w:style w:type="character" w:customStyle="1" w:styleId="qaclassifierdescr">
    <w:name w:val="qa_classifier_descr"/>
    <w:basedOn w:val="a0"/>
    <w:rsid w:val="00510B2B"/>
  </w:style>
  <w:style w:type="character" w:customStyle="1" w:styleId="rvts23">
    <w:name w:val="rvts23"/>
    <w:basedOn w:val="a0"/>
    <w:rsid w:val="00B90A17"/>
  </w:style>
  <w:style w:type="character" w:customStyle="1" w:styleId="st42">
    <w:name w:val="st42"/>
    <w:uiPriority w:val="99"/>
    <w:rsid w:val="008D5C8F"/>
    <w:rPr>
      <w:color w:val="000000"/>
    </w:rPr>
  </w:style>
  <w:style w:type="character" w:customStyle="1" w:styleId="copy-file-field">
    <w:name w:val="copy-file-field"/>
    <w:rsid w:val="00F3527A"/>
  </w:style>
  <w:style w:type="paragraph" w:customStyle="1" w:styleId="220">
    <w:name w:val="Основной текст 22"/>
    <w:basedOn w:val="a"/>
    <w:qFormat/>
    <w:rsid w:val="00F3527A"/>
    <w:pPr>
      <w:widowControl w:val="0"/>
      <w:spacing w:after="120" w:line="480" w:lineRule="auto"/>
      <w:jc w:val="both"/>
    </w:pPr>
    <w:rPr>
      <w:rFonts w:ascii="Times New Roman" w:eastAsia="SimSun" w:hAnsi="Times New Roman" w:cs="Times New Roman"/>
      <w:kern w:val="2"/>
      <w:sz w:val="21"/>
      <w:szCs w:val="20"/>
      <w:lang w:val="en-US" w:eastAsia="zh-CN"/>
    </w:rPr>
  </w:style>
  <w:style w:type="paragraph" w:customStyle="1" w:styleId="Standard">
    <w:name w:val="Standard"/>
    <w:rsid w:val="00CA6F2D"/>
    <w:pPr>
      <w:suppressAutoHyphens/>
      <w:autoSpaceDN w:val="0"/>
      <w:spacing w:after="0" w:line="240" w:lineRule="auto"/>
      <w:textAlignment w:val="baseline"/>
    </w:pPr>
    <w:rPr>
      <w:kern w:val="3"/>
      <w:sz w:val="24"/>
      <w:szCs w:val="24"/>
      <w:lang w:val="ru-RU" w:eastAsia="zh-CN" w:bidi="hi-IN"/>
    </w:rPr>
  </w:style>
  <w:style w:type="character" w:customStyle="1" w:styleId="afe">
    <w:name w:val="Без интервала Знак"/>
    <w:link w:val="afd"/>
    <w:uiPriority w:val="99"/>
    <w:rsid w:val="00383CB5"/>
    <w:rPr>
      <w:rFonts w:cs="Times New Roman"/>
      <w:lang w:eastAsia="en-US"/>
    </w:rPr>
  </w:style>
  <w:style w:type="character" w:customStyle="1" w:styleId="FontStyle14">
    <w:name w:val="Font Style14"/>
    <w:rsid w:val="00E65D05"/>
    <w:rPr>
      <w:rFonts w:ascii="Times New Roman" w:hAnsi="Times New Roman" w:cs="Times New Roman"/>
      <w:sz w:val="22"/>
      <w:szCs w:val="22"/>
    </w:rPr>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4E70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08">
      <w:bodyDiv w:val="1"/>
      <w:marLeft w:val="0"/>
      <w:marRight w:val="0"/>
      <w:marTop w:val="0"/>
      <w:marBottom w:val="0"/>
      <w:divBdr>
        <w:top w:val="none" w:sz="0" w:space="0" w:color="auto"/>
        <w:left w:val="none" w:sz="0" w:space="0" w:color="auto"/>
        <w:bottom w:val="none" w:sz="0" w:space="0" w:color="auto"/>
        <w:right w:val="none" w:sz="0" w:space="0" w:color="auto"/>
      </w:divBdr>
    </w:div>
    <w:div w:id="272247466">
      <w:bodyDiv w:val="1"/>
      <w:marLeft w:val="0"/>
      <w:marRight w:val="0"/>
      <w:marTop w:val="0"/>
      <w:marBottom w:val="0"/>
      <w:divBdr>
        <w:top w:val="none" w:sz="0" w:space="0" w:color="auto"/>
        <w:left w:val="none" w:sz="0" w:space="0" w:color="auto"/>
        <w:bottom w:val="none" w:sz="0" w:space="0" w:color="auto"/>
        <w:right w:val="none" w:sz="0" w:space="0" w:color="auto"/>
      </w:divBdr>
    </w:div>
    <w:div w:id="611277989">
      <w:bodyDiv w:val="1"/>
      <w:marLeft w:val="0"/>
      <w:marRight w:val="0"/>
      <w:marTop w:val="0"/>
      <w:marBottom w:val="0"/>
      <w:divBdr>
        <w:top w:val="none" w:sz="0" w:space="0" w:color="auto"/>
        <w:left w:val="none" w:sz="0" w:space="0" w:color="auto"/>
        <w:bottom w:val="none" w:sz="0" w:space="0" w:color="auto"/>
        <w:right w:val="none" w:sz="0" w:space="0" w:color="auto"/>
      </w:divBdr>
    </w:div>
    <w:div w:id="998966686">
      <w:bodyDiv w:val="1"/>
      <w:marLeft w:val="0"/>
      <w:marRight w:val="0"/>
      <w:marTop w:val="0"/>
      <w:marBottom w:val="0"/>
      <w:divBdr>
        <w:top w:val="none" w:sz="0" w:space="0" w:color="auto"/>
        <w:left w:val="none" w:sz="0" w:space="0" w:color="auto"/>
        <w:bottom w:val="none" w:sz="0" w:space="0" w:color="auto"/>
        <w:right w:val="none" w:sz="0" w:space="0" w:color="auto"/>
      </w:divBdr>
    </w:div>
    <w:div w:id="1026636127">
      <w:bodyDiv w:val="1"/>
      <w:marLeft w:val="0"/>
      <w:marRight w:val="0"/>
      <w:marTop w:val="0"/>
      <w:marBottom w:val="0"/>
      <w:divBdr>
        <w:top w:val="none" w:sz="0" w:space="0" w:color="auto"/>
        <w:left w:val="none" w:sz="0" w:space="0" w:color="auto"/>
        <w:bottom w:val="none" w:sz="0" w:space="0" w:color="auto"/>
        <w:right w:val="none" w:sz="0" w:space="0" w:color="auto"/>
      </w:divBdr>
    </w:div>
    <w:div w:id="1126972501">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 w:id="1954363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rada/show/263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rada/show/2639-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0B2A06-AB2E-49C7-9ADA-F31DC8A2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74978</Words>
  <Characters>42738</Characters>
  <Application>Microsoft Office Word</Application>
  <DocSecurity>0</DocSecurity>
  <Lines>356</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MUKOLKA</cp:lastModifiedBy>
  <cp:revision>3</cp:revision>
  <cp:lastPrinted>2024-01-12T08:58:00Z</cp:lastPrinted>
  <dcterms:created xsi:type="dcterms:W3CDTF">2024-02-15T04:59:00Z</dcterms:created>
  <dcterms:modified xsi:type="dcterms:W3CDTF">2024-02-15T04:59:00Z</dcterms:modified>
</cp:coreProperties>
</file>