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B3" w:rsidRPr="00AE4247" w:rsidRDefault="006140B3" w:rsidP="006140B3">
      <w:pPr>
        <w:jc w:val="right"/>
        <w:rPr>
          <w:rFonts w:ascii="Times New Roman" w:hAnsi="Times New Roman" w:cs="Times New Roman"/>
          <w:b/>
          <w:i/>
          <w:lang w:val="uk-UA"/>
        </w:rPr>
      </w:pPr>
      <w:r w:rsidRPr="00AE4247">
        <w:rPr>
          <w:rFonts w:ascii="Times New Roman" w:hAnsi="Times New Roman" w:cs="Times New Roman"/>
          <w:b/>
          <w:i/>
          <w:lang w:val="uk-UA"/>
        </w:rPr>
        <w:t>Додаток 2</w:t>
      </w:r>
    </w:p>
    <w:p w:rsidR="006140B3" w:rsidRPr="00AE4247" w:rsidRDefault="006140B3" w:rsidP="006140B3">
      <w:pPr>
        <w:jc w:val="right"/>
        <w:rPr>
          <w:rFonts w:ascii="Times New Roman" w:hAnsi="Times New Roman" w:cs="Times New Roman"/>
          <w:i/>
          <w:lang w:val="uk-UA"/>
        </w:rPr>
      </w:pPr>
      <w:r w:rsidRPr="00AE4247">
        <w:rPr>
          <w:rFonts w:ascii="Times New Roman" w:hAnsi="Times New Roman" w:cs="Times New Roman"/>
          <w:b/>
          <w:i/>
          <w:lang w:val="uk-UA"/>
        </w:rPr>
        <w:t xml:space="preserve"> до тендерної документації  </w:t>
      </w:r>
    </w:p>
    <w:p w:rsidR="006140B3" w:rsidRPr="00AE4247" w:rsidRDefault="006140B3" w:rsidP="006140B3">
      <w:pPr>
        <w:keepNext/>
        <w:jc w:val="center"/>
        <w:rPr>
          <w:rFonts w:ascii="Times New Roman" w:hAnsi="Times New Roman" w:cs="Times New Roman"/>
          <w:b/>
          <w:bCs/>
          <w:lang w:val="uk-UA"/>
        </w:rPr>
      </w:pPr>
    </w:p>
    <w:p w:rsidR="006140B3" w:rsidRPr="00AE4247" w:rsidRDefault="006140B3" w:rsidP="006140B3">
      <w:pPr>
        <w:keepNext/>
        <w:jc w:val="center"/>
        <w:rPr>
          <w:rFonts w:ascii="Times New Roman" w:hAnsi="Times New Roman" w:cs="Times New Roman"/>
          <w:b/>
          <w:bCs/>
          <w:lang w:val="uk-UA"/>
        </w:rPr>
      </w:pPr>
    </w:p>
    <w:p w:rsidR="006140B3" w:rsidRPr="00AE4247" w:rsidRDefault="000755FB" w:rsidP="006140B3">
      <w:pPr>
        <w:keepLines/>
        <w:jc w:val="center"/>
        <w:rPr>
          <w:rFonts w:ascii="Times New Roman" w:hAnsi="Times New Roman" w:cs="Times New Roman"/>
          <w:lang w:val="uk-UA"/>
        </w:rPr>
      </w:pPr>
      <w:r w:rsidRPr="00AE4247">
        <w:rPr>
          <w:rFonts w:ascii="Times New Roman" w:hAnsi="Times New Roman" w:cs="Times New Roman"/>
          <w:b/>
          <w:iCs/>
          <w:color w:val="000000"/>
          <w:lang w:val="uk-UA" w:eastAsia="ru-RU"/>
        </w:rPr>
        <w:t>ТЕХНІЧНА СПЕЦИФІКАЦІЯ</w:t>
      </w:r>
      <w:r w:rsidR="006140B3" w:rsidRPr="00AE4247">
        <w:rPr>
          <w:rFonts w:ascii="Times New Roman" w:hAnsi="Times New Roman" w:cs="Times New Roman"/>
          <w:b/>
          <w:lang w:val="uk-UA"/>
        </w:rPr>
        <w:t xml:space="preserve"> </w:t>
      </w:r>
    </w:p>
    <w:p w:rsidR="006140B3" w:rsidRPr="00436791" w:rsidRDefault="00436791" w:rsidP="00436791">
      <w:pPr>
        <w:shd w:val="clear" w:color="auto" w:fill="FFFFFF"/>
        <w:jc w:val="center"/>
        <w:textAlignment w:val="baseline"/>
        <w:rPr>
          <w:rFonts w:ascii="Times New Roman" w:hAnsi="Times New Roman" w:cs="Times New Roman"/>
          <w:b/>
          <w:bCs/>
          <w:lang w:val="uk-UA"/>
        </w:rPr>
      </w:pPr>
      <w:r>
        <w:rPr>
          <w:rFonts w:ascii="Times New Roman" w:hAnsi="Times New Roman" w:cs="Times New Roman"/>
          <w:b/>
          <w:lang w:val="uk-UA"/>
        </w:rPr>
        <w:t>на закупівлю послуг</w:t>
      </w:r>
      <w:r w:rsidR="006140B3" w:rsidRPr="00AE4247">
        <w:rPr>
          <w:rFonts w:ascii="Times New Roman" w:hAnsi="Times New Roman" w:cs="Times New Roman"/>
          <w:b/>
          <w:lang w:val="uk-UA"/>
        </w:rPr>
        <w:t xml:space="preserve"> </w:t>
      </w:r>
      <w:r w:rsidRPr="00436791">
        <w:rPr>
          <w:rFonts w:ascii="Times New Roman" w:hAnsi="Times New Roman" w:cs="Times New Roman"/>
          <w:b/>
          <w:lang w:val="uk-UA"/>
        </w:rPr>
        <w:t>«код ДК 021:2015: 48810000-9 Інформаційні системи» (Програмна продукція «Медична інформаційна система»)</w:t>
      </w:r>
    </w:p>
    <w:p w:rsidR="004204FD" w:rsidRPr="00AE4247" w:rsidRDefault="004204FD" w:rsidP="004204FD">
      <w:pPr>
        <w:rPr>
          <w:rFonts w:ascii="Times New Roman" w:hAnsi="Times New Roman" w:cs="Times New Roman"/>
          <w:lang w:val="uk-UA"/>
        </w:rPr>
      </w:pPr>
    </w:p>
    <w:p w:rsidR="00436791" w:rsidRPr="00436791" w:rsidRDefault="00191491" w:rsidP="00436791">
      <w:pPr>
        <w:tabs>
          <w:tab w:val="left" w:pos="284"/>
        </w:tabs>
        <w:rPr>
          <w:b/>
        </w:rPr>
      </w:pPr>
      <w:r>
        <w:rPr>
          <w:rFonts w:ascii="Times New Roman" w:hAnsi="Times New Roman" w:cs="Times New Roman"/>
          <w:b/>
          <w:lang w:val="uk-UA"/>
        </w:rPr>
        <w:tab/>
      </w:r>
      <w:r w:rsidR="00436791">
        <w:rPr>
          <w:rFonts w:ascii="Times New Roman" w:hAnsi="Times New Roman" w:cs="Times New Roman"/>
          <w:b/>
          <w:lang w:val="uk-UA"/>
        </w:rPr>
        <w:t>Вимоги:</w:t>
      </w:r>
    </w:p>
    <w:tbl>
      <w:tblPr>
        <w:tblW w:w="0" w:type="auto"/>
        <w:tblLayout w:type="fixed"/>
        <w:tblLook w:val="06A0" w:firstRow="1" w:lastRow="0" w:firstColumn="1" w:lastColumn="0" w:noHBand="1" w:noVBand="1"/>
      </w:tblPr>
      <w:tblGrid>
        <w:gridCol w:w="10020"/>
      </w:tblGrid>
      <w:tr w:rsidR="00436791" w:rsidRPr="000D3639" w:rsidTr="006C25DB">
        <w:trPr>
          <w:trHeight w:val="2445"/>
        </w:trPr>
        <w:tc>
          <w:tcPr>
            <w:tcW w:w="10020" w:type="dxa"/>
            <w:tcBorders>
              <w:top w:val="single" w:sz="8" w:space="0" w:color="auto"/>
              <w:left w:val="single" w:sz="8" w:space="0" w:color="auto"/>
              <w:bottom w:val="single" w:sz="8" w:space="0" w:color="auto"/>
              <w:right w:val="single" w:sz="8" w:space="0" w:color="auto"/>
            </w:tcBorders>
          </w:tcPr>
          <w:p w:rsidR="00436791" w:rsidRPr="000D3639" w:rsidRDefault="00436791" w:rsidP="00436791">
            <w:pPr>
              <w:widowControl/>
              <w:numPr>
                <w:ilvl w:val="0"/>
                <w:numId w:val="23"/>
              </w:numPr>
              <w:suppressAutoHyphens w:val="0"/>
              <w:autoSpaceDE/>
              <w:contextualSpacing/>
              <w:rPr>
                <w:b/>
                <w:bCs/>
                <w:sz w:val="20"/>
                <w:szCs w:val="20"/>
              </w:rPr>
            </w:pPr>
            <w:r w:rsidRPr="000D3639">
              <w:rPr>
                <w:b/>
                <w:bCs/>
                <w:sz w:val="20"/>
                <w:szCs w:val="20"/>
                <w:lang w:val="uk"/>
              </w:rPr>
              <w:t>З</w:t>
            </w:r>
            <w:r>
              <w:rPr>
                <w:b/>
                <w:bCs/>
                <w:sz w:val="20"/>
                <w:szCs w:val="20"/>
                <w:lang w:val="uk"/>
              </w:rPr>
              <w:t>авдання, які вирішує ПП МІС ______</w:t>
            </w:r>
          </w:p>
          <w:p w:rsidR="00436791" w:rsidRPr="000D3639" w:rsidRDefault="00436791" w:rsidP="006C25DB">
            <w:pPr>
              <w:ind w:firstLine="705"/>
              <w:jc w:val="both"/>
            </w:pPr>
            <w:r>
              <w:rPr>
                <w:sz w:val="20"/>
                <w:szCs w:val="20"/>
                <w:lang w:val="uk"/>
              </w:rPr>
              <w:t xml:space="preserve">ПП МІС </w:t>
            </w:r>
            <w:r w:rsidRPr="004F66BC">
              <w:rPr>
                <w:sz w:val="20"/>
                <w:szCs w:val="20"/>
              </w:rPr>
              <w:t xml:space="preserve">_______ </w:t>
            </w:r>
            <w:r>
              <w:rPr>
                <w:sz w:val="20"/>
                <w:szCs w:val="20"/>
                <w:lang w:val="uk-UA"/>
              </w:rPr>
              <w:t>повинна</w:t>
            </w:r>
            <w:r>
              <w:rPr>
                <w:sz w:val="20"/>
                <w:szCs w:val="20"/>
                <w:lang w:val="uk"/>
              </w:rPr>
              <w:t xml:space="preserve"> забезпечувати</w:t>
            </w:r>
            <w:r w:rsidRPr="000D3639">
              <w:rPr>
                <w:sz w:val="20"/>
                <w:szCs w:val="20"/>
                <w:lang w:val="uk"/>
              </w:rPr>
              <w:t xml:space="preserve"> інформаційно-аналітичну підтримку лікувально-діагностичного процесу, побудову єдиної інформаційної системи взаємодії між пацієнтами та закладами охорони здоров’я різних рівнів надання медичної допомоги і установами управління охороною здоров’я міста. </w:t>
            </w:r>
          </w:p>
          <w:p w:rsidR="00436791" w:rsidRPr="000D3639" w:rsidRDefault="00436791" w:rsidP="006C25DB">
            <w:pPr>
              <w:ind w:firstLine="705"/>
            </w:pPr>
            <w:r>
              <w:rPr>
                <w:sz w:val="20"/>
                <w:szCs w:val="20"/>
                <w:lang w:val="uk"/>
              </w:rPr>
              <w:t>ПП МІС ________ має  виконувати</w:t>
            </w:r>
            <w:r w:rsidRPr="000D3639">
              <w:rPr>
                <w:sz w:val="20"/>
                <w:szCs w:val="20"/>
                <w:lang w:val="uk"/>
              </w:rPr>
              <w:t xml:space="preserve"> наступні завдання для: </w:t>
            </w:r>
          </w:p>
          <w:p w:rsidR="00436791" w:rsidRPr="000D3639" w:rsidRDefault="00436791" w:rsidP="006C25DB">
            <w:r w:rsidRPr="000D3639">
              <w:rPr>
                <w:sz w:val="20"/>
                <w:szCs w:val="20"/>
                <w:u w:val="single"/>
                <w:lang w:val="uk"/>
              </w:rPr>
              <w:t xml:space="preserve">Лікарів: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підвищення кваліфікації за рахунок впровадження сучасних інформаційних технологій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зручного доступу до єдиних медичних електронних довідників і баз даних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сприяння у виборі обґрунтованих медичних рішень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зменшення медичних помилок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швидкий̆ доступ до всіх записів пацієнтів із стаціонарних або віддалених місць для більш скоординованої̈ та ефективної̈ медичної̈ допомоги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зменшення часу на заповнення паперової документації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оптимізація процесу введення інформації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збільшення обсягу інформації, необхідної для практичної роботи та оцінки стану кожного пацієнта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підвищення наукового рівня ефективності діагностики і лікування </w:t>
            </w:r>
          </w:p>
          <w:p w:rsidR="00436791" w:rsidRPr="000D3639" w:rsidRDefault="00436791" w:rsidP="006C25DB">
            <w:r w:rsidRPr="000D3639">
              <w:rPr>
                <w:sz w:val="20"/>
                <w:szCs w:val="20"/>
                <w:u w:val="single"/>
                <w:lang w:val="uk"/>
              </w:rPr>
              <w:t xml:space="preserve">Керівника медичного закладу: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підвищення ефективності керування за рахунок оперативності прийняття і покращення якості управлінських рішень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підтримка управління якістю надання медичної допомоги населенню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підвищення показників рентабельності роботи медичного закладу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об’єднання та зберігання всієї медичної інформації пацієнтів в єдиній захищеній інформаційній інфраструктурі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автоматизації документообігу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доступу до реальних статистичних даних для аналізу діяльності медичного закладу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оцінки ефективності та раціоналізація використання ресурсів для надання медичної допомоги населенню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моніторинг обігу лікарських засобів та виробів медичного призначення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прогнозування потреб у медичній допомозі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зменшення тривалості обслуговування клієнтів за рахунок автоматизації медичних процесів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розвантаження “живої” черги в закладі медичної допомоги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підвищення кваліфікації персоналу за рахунок використання в роботі сучасних інформаційних технологій </w:t>
            </w:r>
          </w:p>
          <w:p w:rsidR="00436791" w:rsidRPr="000D3639" w:rsidRDefault="00436791" w:rsidP="006C25DB">
            <w:r w:rsidRPr="000D3639">
              <w:rPr>
                <w:sz w:val="20"/>
                <w:szCs w:val="20"/>
                <w:u w:val="single"/>
                <w:lang w:val="uk"/>
              </w:rPr>
              <w:t xml:space="preserve">Пацієнтів: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покращення доступності та якості отримання медичної допомоги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повного захищеного доступу до своїх даних персональної електронної медичної карти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отримання результатів лабораторно-інструментальних досліджень в режимі реального часу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можливості онлайн-запису на прийом до лікаря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зменшення часу очікування на прийом до лікаря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моніторингу та контролю численних показників здоров'я спільно зі </w:t>
            </w:r>
            <w:proofErr w:type="spellStart"/>
            <w:r w:rsidRPr="000D3639">
              <w:rPr>
                <w:sz w:val="20"/>
                <w:szCs w:val="20"/>
                <w:lang w:val="uk"/>
              </w:rPr>
              <w:t>своїм</w:t>
            </w:r>
            <w:proofErr w:type="spellEnd"/>
            <w:r w:rsidRPr="000D3639">
              <w:rPr>
                <w:sz w:val="20"/>
                <w:szCs w:val="20"/>
                <w:lang w:val="uk"/>
              </w:rPr>
              <w:t xml:space="preserve"> лікуючим лікарем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надання доступу до своїх даних електронної медичної карти суміжним спеціалістам для можливості отримання додаткової консультації  </w:t>
            </w:r>
          </w:p>
          <w:p w:rsidR="00436791" w:rsidRPr="000D3639" w:rsidRDefault="00436791" w:rsidP="006C25DB">
            <w:r w:rsidRPr="000D3639">
              <w:rPr>
                <w:sz w:val="20"/>
                <w:szCs w:val="20"/>
                <w:u w:val="single"/>
                <w:lang w:val="uk"/>
              </w:rPr>
              <w:t xml:space="preserve">Міністерства охорони здоров’я (МОЗ) України та Національної служби здоров’я України (НСЗУ):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якісної реалізації забезпечення нових умов державного фінансування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відчутного прогресу медичної галузі регіону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зміцнення потенціалу громадського здоров’я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покращення якості та безпеки медичного обслуговування і послуг </w:t>
            </w:r>
          </w:p>
          <w:p w:rsidR="00436791" w:rsidRPr="000D3639" w:rsidRDefault="00436791" w:rsidP="006C25DB">
            <w:r w:rsidRPr="000D3639">
              <w:rPr>
                <w:b/>
                <w:bCs/>
                <w:sz w:val="20"/>
                <w:szCs w:val="20"/>
                <w:lang w:val="uk"/>
              </w:rPr>
              <w:t>Технічні та якісні характеристики</w:t>
            </w:r>
            <w:r w:rsidRPr="000D3639">
              <w:rPr>
                <w:sz w:val="20"/>
                <w:szCs w:val="20"/>
                <w:lang w:val="uk"/>
              </w:rPr>
              <w:t xml:space="preserve"> </w:t>
            </w:r>
          </w:p>
          <w:p w:rsidR="00436791" w:rsidRPr="000D3639" w:rsidRDefault="00436791" w:rsidP="006C25DB">
            <w:pPr>
              <w:ind w:firstLine="705"/>
            </w:pPr>
            <w:r w:rsidRPr="000D3639">
              <w:rPr>
                <w:b/>
                <w:bCs/>
                <w:sz w:val="20"/>
                <w:szCs w:val="20"/>
                <w:lang w:val="uk"/>
              </w:rPr>
              <w:t xml:space="preserve">2.1 Загальні </w:t>
            </w:r>
            <w:r w:rsidRPr="000D3639">
              <w:rPr>
                <w:b/>
                <w:bCs/>
                <w:color w:val="000000"/>
                <w:sz w:val="20"/>
                <w:szCs w:val="20"/>
                <w:lang w:val="uk"/>
              </w:rPr>
              <w:t>характеристики</w:t>
            </w:r>
            <w:r w:rsidRPr="000D3639">
              <w:rPr>
                <w:color w:val="2F5496"/>
                <w:sz w:val="20"/>
                <w:szCs w:val="20"/>
                <w:lang w:val="uk"/>
              </w:rPr>
              <w:t xml:space="preserve"> </w:t>
            </w:r>
          </w:p>
          <w:p w:rsidR="00436791" w:rsidRPr="000D3639" w:rsidRDefault="00436791" w:rsidP="006C25DB">
            <w:pPr>
              <w:ind w:firstLine="270"/>
              <w:rPr>
                <w:sz w:val="20"/>
                <w:szCs w:val="20"/>
                <w:lang w:val="uk"/>
              </w:rPr>
            </w:pPr>
            <w:r>
              <w:rPr>
                <w:sz w:val="20"/>
                <w:szCs w:val="20"/>
                <w:lang w:val="uk"/>
              </w:rPr>
              <w:t xml:space="preserve">  ПП МІС ______ повинно бути реалізовано</w:t>
            </w:r>
            <w:r w:rsidRPr="000D3639">
              <w:rPr>
                <w:sz w:val="20"/>
                <w:szCs w:val="20"/>
                <w:lang w:val="uk"/>
              </w:rPr>
              <w:t xml:space="preserve"> в вигляді веб-інтерфейсу інтернет-браузера, а також в вигляді мобільного додатку для операційних систем </w:t>
            </w:r>
            <w:proofErr w:type="spellStart"/>
            <w:r w:rsidRPr="000D3639">
              <w:rPr>
                <w:sz w:val="20"/>
                <w:szCs w:val="20"/>
                <w:lang w:val="uk"/>
              </w:rPr>
              <w:t>Android</w:t>
            </w:r>
            <w:proofErr w:type="spellEnd"/>
            <w:r w:rsidRPr="000D3639">
              <w:rPr>
                <w:sz w:val="20"/>
                <w:szCs w:val="20"/>
                <w:lang w:val="uk"/>
              </w:rPr>
              <w:t xml:space="preserve">, </w:t>
            </w:r>
            <w:proofErr w:type="spellStart"/>
            <w:r w:rsidRPr="000D3639">
              <w:rPr>
                <w:sz w:val="20"/>
                <w:szCs w:val="20"/>
                <w:lang w:val="uk"/>
              </w:rPr>
              <w:t>iOS</w:t>
            </w:r>
            <w:proofErr w:type="spellEnd"/>
            <w:r w:rsidRPr="000D3639">
              <w:rPr>
                <w:sz w:val="20"/>
                <w:szCs w:val="20"/>
                <w:lang w:val="uk"/>
              </w:rPr>
              <w:t xml:space="preserve">, та додатку для </w:t>
            </w:r>
            <w:proofErr w:type="spellStart"/>
            <w:r w:rsidRPr="000D3639">
              <w:rPr>
                <w:sz w:val="20"/>
                <w:szCs w:val="20"/>
                <w:lang w:val="uk"/>
              </w:rPr>
              <w:t>десктоп</w:t>
            </w:r>
            <w:proofErr w:type="spellEnd"/>
            <w:r w:rsidRPr="000D3639">
              <w:rPr>
                <w:sz w:val="20"/>
                <w:szCs w:val="20"/>
                <w:lang w:val="uk"/>
              </w:rPr>
              <w:t>-версії.</w:t>
            </w:r>
          </w:p>
          <w:p w:rsidR="00436791" w:rsidRPr="000D3639" w:rsidRDefault="00436791" w:rsidP="006C25DB">
            <w:pPr>
              <w:ind w:firstLine="360"/>
              <w:rPr>
                <w:sz w:val="20"/>
                <w:szCs w:val="20"/>
                <w:lang w:val="uk"/>
              </w:rPr>
            </w:pPr>
          </w:p>
          <w:p w:rsidR="00436791" w:rsidRPr="000D3639" w:rsidRDefault="00436791" w:rsidP="006C25DB">
            <w:pPr>
              <w:ind w:firstLine="360"/>
              <w:rPr>
                <w:lang w:val="uk"/>
              </w:rPr>
            </w:pPr>
            <w:r>
              <w:rPr>
                <w:sz w:val="20"/>
                <w:szCs w:val="20"/>
                <w:lang w:val="uk"/>
              </w:rPr>
              <w:t>ПП МІС  повинно бути реалізовано</w:t>
            </w:r>
            <w:r w:rsidRPr="000D3639">
              <w:rPr>
                <w:sz w:val="20"/>
                <w:szCs w:val="20"/>
                <w:lang w:val="uk"/>
              </w:rPr>
              <w:t xml:space="preserve"> на трьох мовах: українській, англійській, російській, а також включає в себе наступні підсистеми, профілі та модулі взаємодії: </w:t>
            </w:r>
          </w:p>
          <w:p w:rsidR="00436791" w:rsidRPr="000D3639" w:rsidRDefault="00436791" w:rsidP="006C25DB">
            <w:r w:rsidRPr="000D3639">
              <w:rPr>
                <w:sz w:val="20"/>
                <w:szCs w:val="20"/>
                <w:u w:val="single"/>
                <w:lang w:val="uk"/>
              </w:rPr>
              <w:t xml:space="preserve">Медична інформаційна система (МІС) </w:t>
            </w:r>
          </w:p>
          <w:p w:rsidR="00436791" w:rsidRPr="000D3639" w:rsidRDefault="00436791" w:rsidP="006C25DB">
            <w:r w:rsidRPr="000D3639">
              <w:rPr>
                <w:sz w:val="20"/>
                <w:szCs w:val="20"/>
                <w:lang w:val="uk"/>
              </w:rPr>
              <w:t xml:space="preserve">Інтеграція з центральним компонентом Електронне </w:t>
            </w:r>
            <w:proofErr w:type="spellStart"/>
            <w:r w:rsidRPr="000D3639">
              <w:rPr>
                <w:sz w:val="20"/>
                <w:szCs w:val="20"/>
                <w:lang w:val="uk"/>
              </w:rPr>
              <w:t>Здоров</w:t>
            </w:r>
            <w:proofErr w:type="spellEnd"/>
            <w:r w:rsidRPr="000D3639">
              <w:rPr>
                <w:sz w:val="20"/>
                <w:szCs w:val="20"/>
              </w:rPr>
              <w:t>’я</w:t>
            </w:r>
            <w:r w:rsidRPr="000D3639">
              <w:rPr>
                <w:sz w:val="20"/>
                <w:szCs w:val="20"/>
                <w:lang w:val="uk"/>
              </w:rPr>
              <w:t xml:space="preserve"> МОЗ України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Профіль керівника юридичної особи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lastRenderedPageBreak/>
              <w:t xml:space="preserve">Профіль лікаря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Профіль медичної сестри</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Профіль медичного реєстратора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Профіль медичного касира</w:t>
            </w:r>
          </w:p>
          <w:p w:rsidR="00436791" w:rsidRPr="000D3639" w:rsidRDefault="00436791" w:rsidP="006C25DB">
            <w:r w:rsidRPr="000D3639">
              <w:rPr>
                <w:sz w:val="20"/>
                <w:szCs w:val="20"/>
                <w:u w:val="single"/>
                <w:lang w:val="uk"/>
              </w:rPr>
              <w:t xml:space="preserve">Профіль пацієнта з повним доступом до персональних медичних даних </w:t>
            </w:r>
          </w:p>
          <w:p w:rsidR="00436791" w:rsidRPr="000D3639" w:rsidRDefault="00436791" w:rsidP="006C25DB">
            <w:r w:rsidRPr="000D3639">
              <w:rPr>
                <w:sz w:val="20"/>
                <w:szCs w:val="20"/>
                <w:u w:val="single"/>
                <w:lang w:val="uk"/>
              </w:rPr>
              <w:t xml:space="preserve">Портал медичних закладів для онлайн-запису на прийом до лікаря </w:t>
            </w:r>
          </w:p>
          <w:p w:rsidR="00436791" w:rsidRPr="000D3639" w:rsidRDefault="00436791" w:rsidP="006C25DB">
            <w:pPr>
              <w:rPr>
                <w:sz w:val="20"/>
                <w:szCs w:val="20"/>
                <w:lang w:val="uk"/>
              </w:rPr>
            </w:pPr>
          </w:p>
          <w:p w:rsidR="00436791" w:rsidRPr="000D3639" w:rsidRDefault="00436791" w:rsidP="006C25DB">
            <w:pPr>
              <w:ind w:firstLine="270"/>
              <w:rPr>
                <w:lang w:val="uk"/>
              </w:rPr>
            </w:pPr>
            <w:r>
              <w:rPr>
                <w:sz w:val="20"/>
                <w:szCs w:val="20"/>
                <w:lang w:val="uk"/>
              </w:rPr>
              <w:t>ПП МІС _____ повинно забезпечувати</w:t>
            </w:r>
            <w:r w:rsidRPr="000D3639">
              <w:rPr>
                <w:sz w:val="20"/>
                <w:szCs w:val="20"/>
                <w:lang w:val="uk"/>
              </w:rPr>
              <w:t xml:space="preserve"> централізоване зберігання та опрацювання наступної інформації:  </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графік роботи та штатного розпису лікарів</w:t>
            </w:r>
            <w:r w:rsidRPr="000D3639">
              <w:rPr>
                <w:sz w:val="20"/>
                <w:szCs w:val="20"/>
                <w:lang w:val="uk"/>
              </w:rPr>
              <w:t xml:space="preserve">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реєстр пацієнтів: ідентифікованих та не ідентифікованих</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реєстр декларацій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друк декларацій</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реєстр лікарів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реєстр медичних закладів </w:t>
            </w:r>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color w:val="000000"/>
                <w:sz w:val="20"/>
                <w:szCs w:val="20"/>
                <w:lang w:val="uk"/>
              </w:rPr>
              <w:t>контрактування</w:t>
            </w:r>
            <w:proofErr w:type="spellEnd"/>
            <w:r w:rsidRPr="000D3639">
              <w:rPr>
                <w:color w:val="000000"/>
                <w:sz w:val="20"/>
                <w:szCs w:val="20"/>
                <w:lang w:val="uk"/>
              </w:rPr>
              <w:t xml:space="preserve"> закладу (підписання договору з НСЗУ в електронному вигляді через МІС)</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реєстр електронних медичних карток (ЕМК) пацієнтів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електронні медичні записи (ЕМЗ)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електронні рецепти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електронні направлення </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направлення на діагностичні обстеження</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направлення на лабораторні обстеження</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направлення на консультацію до суміжного спеціаліста</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направлення на медичну процедуру</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діагностичний звіт</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консультаційний висновок спеціаліста</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заключення щодо проведеної процедури</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документ "реєстрація пацієнта"</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документ "виписка пацієнта"</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направлення на стаціонарне лікування</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направлення (переведення) зі стаціонару в стаціонар</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консультаційний висновок спеціаліста в стаціонарі</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електронні медичні висновки новонароджених</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електронні медичні висновки про тимчасову непрацездатність</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інформація про перелік послуг та їх вартість, що надаються медичними закладами та лікарями, які працюють у них</w:t>
            </w:r>
            <w:r w:rsidRPr="000D3639">
              <w:rPr>
                <w:sz w:val="20"/>
                <w:szCs w:val="20"/>
                <w:lang w:val="uk"/>
              </w:rPr>
              <w:t xml:space="preserve"> </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sz w:val="20"/>
                <w:szCs w:val="20"/>
                <w:lang w:val="uk"/>
              </w:rPr>
              <w:t>міграція усіх медичних даних пацієнта з епізодів лікування та електронних медичних записів в його електронну медичну карту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бази медичних класифікаторів: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МКХ-10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ICPC-2 </w:t>
            </w:r>
          </w:p>
          <w:p w:rsidR="00436791" w:rsidRPr="000D3639" w:rsidRDefault="00436791" w:rsidP="00436791">
            <w:pPr>
              <w:widowControl/>
              <w:numPr>
                <w:ilvl w:val="0"/>
                <w:numId w:val="23"/>
              </w:numPr>
              <w:suppressAutoHyphens w:val="0"/>
              <w:autoSpaceDE/>
              <w:contextualSpacing/>
              <w:jc w:val="both"/>
              <w:rPr>
                <w:color w:val="000000"/>
                <w:sz w:val="20"/>
                <w:szCs w:val="20"/>
              </w:rPr>
            </w:pPr>
            <w:r w:rsidRPr="000D3639">
              <w:rPr>
                <w:color w:val="000000"/>
                <w:sz w:val="20"/>
                <w:szCs w:val="20"/>
                <w:lang w:val="uk"/>
              </w:rPr>
              <w:t xml:space="preserve">LOINC </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 xml:space="preserve">НК 025:2019 “Класифікатор </w:t>
            </w:r>
            <w:proofErr w:type="spellStart"/>
            <w:r w:rsidRPr="000D3639">
              <w:rPr>
                <w:color w:val="000000"/>
                <w:sz w:val="20"/>
                <w:szCs w:val="20"/>
                <w:lang w:val="uk"/>
              </w:rPr>
              <w:t>хвороб</w:t>
            </w:r>
            <w:proofErr w:type="spellEnd"/>
            <w:r w:rsidRPr="000D3639">
              <w:rPr>
                <w:color w:val="000000"/>
                <w:sz w:val="20"/>
                <w:szCs w:val="20"/>
                <w:lang w:val="uk"/>
              </w:rPr>
              <w:t xml:space="preserve"> та споріднених проблем охорони здоров’я” (КХСПОЗ)</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ACCD</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НК 026:2019 “Класифікатор медичних інтервенцій” (КМІ)</w:t>
            </w:r>
          </w:p>
          <w:p w:rsidR="00436791" w:rsidRPr="000D3639" w:rsidRDefault="00436791" w:rsidP="00436791">
            <w:pPr>
              <w:widowControl/>
              <w:numPr>
                <w:ilvl w:val="0"/>
                <w:numId w:val="23"/>
              </w:numPr>
              <w:suppressAutoHyphens w:val="0"/>
              <w:autoSpaceDE/>
              <w:contextualSpacing/>
              <w:jc w:val="both"/>
              <w:rPr>
                <w:color w:val="000000"/>
                <w:sz w:val="20"/>
                <w:szCs w:val="20"/>
              </w:rPr>
            </w:pPr>
            <w:r w:rsidRPr="000D3639">
              <w:rPr>
                <w:color w:val="000000"/>
                <w:sz w:val="20"/>
                <w:szCs w:val="20"/>
                <w:lang w:val="uk"/>
              </w:rPr>
              <w:t>ACHI</w:t>
            </w:r>
          </w:p>
          <w:p w:rsidR="00436791" w:rsidRPr="000D3639" w:rsidRDefault="00436791" w:rsidP="006C25DB">
            <w:pPr>
              <w:ind w:firstLine="270"/>
              <w:jc w:val="both"/>
            </w:pPr>
            <w:r>
              <w:rPr>
                <w:sz w:val="20"/>
                <w:szCs w:val="20"/>
                <w:lang w:val="uk"/>
              </w:rPr>
              <w:t xml:space="preserve">Модулі МІС повинні бути </w:t>
            </w:r>
            <w:r w:rsidRPr="000D3639">
              <w:rPr>
                <w:sz w:val="20"/>
                <w:szCs w:val="20"/>
                <w:lang w:val="uk"/>
              </w:rPr>
              <w:t xml:space="preserve"> реалізовані в рамках одного ПП, з використанням єдиної технології розробки. </w:t>
            </w:r>
          </w:p>
          <w:p w:rsidR="00436791" w:rsidRPr="000D3639" w:rsidRDefault="00436791" w:rsidP="006C25DB">
            <w:pPr>
              <w:ind w:firstLine="270"/>
              <w:jc w:val="both"/>
            </w:pPr>
            <w:r w:rsidRPr="000D3639">
              <w:rPr>
                <w:sz w:val="20"/>
                <w:szCs w:val="20"/>
                <w:lang w:val="uk"/>
              </w:rPr>
              <w:t xml:space="preserve">На момент введення ПП в експлуатацію, його функціональні можливості </w:t>
            </w:r>
            <w:r>
              <w:rPr>
                <w:sz w:val="20"/>
                <w:szCs w:val="20"/>
                <w:lang w:val="uk"/>
              </w:rPr>
              <w:t xml:space="preserve">повинні відповідати </w:t>
            </w:r>
            <w:r w:rsidRPr="000D3639">
              <w:rPr>
                <w:sz w:val="20"/>
                <w:szCs w:val="20"/>
                <w:lang w:val="uk"/>
              </w:rPr>
              <w:t xml:space="preserve">чинному законодавству України у відповідній сфері.  </w:t>
            </w:r>
          </w:p>
          <w:p w:rsidR="00436791" w:rsidRPr="000D3639" w:rsidRDefault="00436791" w:rsidP="006C25DB">
            <w:pPr>
              <w:ind w:firstLine="270"/>
              <w:jc w:val="both"/>
            </w:pPr>
            <w:r w:rsidRPr="000D3639">
              <w:rPr>
                <w:sz w:val="20"/>
                <w:szCs w:val="20"/>
                <w:lang w:val="uk"/>
              </w:rPr>
              <w:t xml:space="preserve">ПП </w:t>
            </w:r>
            <w:r>
              <w:rPr>
                <w:sz w:val="20"/>
                <w:szCs w:val="20"/>
                <w:lang w:val="uk"/>
              </w:rPr>
              <w:t xml:space="preserve">повинно </w:t>
            </w:r>
            <w:r w:rsidRPr="000D3639">
              <w:rPr>
                <w:sz w:val="20"/>
                <w:szCs w:val="20"/>
                <w:lang w:val="uk"/>
              </w:rPr>
              <w:t>нада</w:t>
            </w:r>
            <w:r>
              <w:rPr>
                <w:sz w:val="20"/>
                <w:szCs w:val="20"/>
                <w:lang w:val="uk"/>
              </w:rPr>
              <w:t>ватись</w:t>
            </w:r>
            <w:r w:rsidRPr="000D3639">
              <w:rPr>
                <w:sz w:val="20"/>
                <w:szCs w:val="20"/>
                <w:lang w:val="uk"/>
              </w:rPr>
              <w:t xml:space="preserve"> як діючій сервіс промислового рівня по моделі </w:t>
            </w:r>
            <w:proofErr w:type="spellStart"/>
            <w:r w:rsidRPr="000D3639">
              <w:rPr>
                <w:sz w:val="20"/>
                <w:szCs w:val="20"/>
                <w:lang w:val="uk"/>
              </w:rPr>
              <w:t>SaaS</w:t>
            </w:r>
            <w:proofErr w:type="spellEnd"/>
            <w:r w:rsidRPr="000D3639">
              <w:rPr>
                <w:sz w:val="20"/>
                <w:szCs w:val="20"/>
                <w:lang w:val="uk"/>
              </w:rPr>
              <w:t xml:space="preserve"> на базі хмарних обчислювальних </w:t>
            </w:r>
            <w:proofErr w:type="spellStart"/>
            <w:r w:rsidRPr="000D3639">
              <w:rPr>
                <w:sz w:val="20"/>
                <w:szCs w:val="20"/>
                <w:lang w:val="uk"/>
              </w:rPr>
              <w:t>потужностей</w:t>
            </w:r>
            <w:proofErr w:type="spellEnd"/>
            <w:r w:rsidRPr="000D3639">
              <w:rPr>
                <w:sz w:val="20"/>
                <w:szCs w:val="20"/>
                <w:lang w:val="uk"/>
              </w:rPr>
              <w:t xml:space="preserve">, що включає в себе підтримку механізму реєстрації нової організації та облікових записів користувачів на рівні сервісу. </w:t>
            </w:r>
          </w:p>
          <w:p w:rsidR="00436791" w:rsidRPr="000D3639" w:rsidRDefault="00436791" w:rsidP="006C25DB">
            <w:pPr>
              <w:jc w:val="both"/>
              <w:rPr>
                <w:color w:val="2F5496"/>
                <w:sz w:val="20"/>
                <w:szCs w:val="20"/>
                <w:lang w:val="uk"/>
              </w:rPr>
            </w:pPr>
            <w:r w:rsidRPr="000D3639">
              <w:rPr>
                <w:sz w:val="20"/>
                <w:szCs w:val="20"/>
                <w:lang w:val="uk"/>
              </w:rPr>
              <w:t xml:space="preserve">  </w:t>
            </w:r>
            <w:r w:rsidRPr="000D3639">
              <w:rPr>
                <w:b/>
                <w:bCs/>
                <w:sz w:val="20"/>
                <w:szCs w:val="20"/>
                <w:lang w:val="uk"/>
              </w:rPr>
              <w:t>2.2 Інтерфейс</w:t>
            </w:r>
            <w:r w:rsidRPr="000D3639">
              <w:rPr>
                <w:color w:val="2F5496"/>
                <w:sz w:val="20"/>
                <w:szCs w:val="20"/>
                <w:lang w:val="uk"/>
              </w:rPr>
              <w:t xml:space="preserve"> </w:t>
            </w:r>
          </w:p>
          <w:p w:rsidR="00436791" w:rsidRPr="000D3639" w:rsidRDefault="00436791" w:rsidP="006C25DB">
            <w:pPr>
              <w:ind w:firstLine="270"/>
              <w:rPr>
                <w:sz w:val="20"/>
                <w:szCs w:val="20"/>
                <w:lang w:val="uk"/>
              </w:rPr>
            </w:pPr>
            <w:r w:rsidRPr="000D3639">
              <w:rPr>
                <w:sz w:val="20"/>
                <w:szCs w:val="20"/>
                <w:lang w:val="uk"/>
              </w:rPr>
              <w:t xml:space="preserve">  </w:t>
            </w:r>
            <w:r>
              <w:rPr>
                <w:sz w:val="20"/>
                <w:szCs w:val="20"/>
                <w:lang w:val="uk"/>
              </w:rPr>
              <w:t>Інтерфейс повинен бути</w:t>
            </w:r>
            <w:r w:rsidRPr="000D3639">
              <w:rPr>
                <w:sz w:val="20"/>
                <w:szCs w:val="20"/>
                <w:lang w:val="uk"/>
              </w:rPr>
              <w:t xml:space="preserve"> ре</w:t>
            </w:r>
            <w:r>
              <w:rPr>
                <w:sz w:val="20"/>
                <w:szCs w:val="20"/>
                <w:lang w:val="uk"/>
              </w:rPr>
              <w:t>алізований</w:t>
            </w:r>
            <w:r w:rsidRPr="000D3639">
              <w:rPr>
                <w:sz w:val="20"/>
                <w:szCs w:val="20"/>
                <w:lang w:val="uk"/>
              </w:rPr>
              <w:t xml:space="preserve"> в вигляді веб-інтерфейсу інтернет-браузера, а також в вигляді мобільного додатку для операційних систем </w:t>
            </w:r>
            <w:proofErr w:type="spellStart"/>
            <w:r w:rsidRPr="000D3639">
              <w:rPr>
                <w:sz w:val="20"/>
                <w:szCs w:val="20"/>
                <w:lang w:val="uk"/>
              </w:rPr>
              <w:t>Android</w:t>
            </w:r>
            <w:proofErr w:type="spellEnd"/>
            <w:r w:rsidRPr="000D3639">
              <w:rPr>
                <w:sz w:val="20"/>
                <w:szCs w:val="20"/>
                <w:lang w:val="uk"/>
              </w:rPr>
              <w:t xml:space="preserve">, </w:t>
            </w:r>
            <w:proofErr w:type="spellStart"/>
            <w:r w:rsidRPr="000D3639">
              <w:rPr>
                <w:sz w:val="20"/>
                <w:szCs w:val="20"/>
                <w:lang w:val="uk"/>
              </w:rPr>
              <w:t>iOS</w:t>
            </w:r>
            <w:proofErr w:type="spellEnd"/>
            <w:r w:rsidRPr="000D3639">
              <w:rPr>
                <w:sz w:val="20"/>
                <w:szCs w:val="20"/>
                <w:lang w:val="uk"/>
              </w:rPr>
              <w:t xml:space="preserve">, та додатку для </w:t>
            </w:r>
            <w:proofErr w:type="spellStart"/>
            <w:r w:rsidRPr="000D3639">
              <w:rPr>
                <w:sz w:val="20"/>
                <w:szCs w:val="20"/>
                <w:lang w:val="uk"/>
              </w:rPr>
              <w:t>десктоп</w:t>
            </w:r>
            <w:proofErr w:type="spellEnd"/>
            <w:r w:rsidRPr="000D3639">
              <w:rPr>
                <w:sz w:val="20"/>
                <w:szCs w:val="20"/>
                <w:lang w:val="uk"/>
              </w:rPr>
              <w:t>-версії.</w:t>
            </w:r>
          </w:p>
          <w:p w:rsidR="00436791" w:rsidRPr="000D3639" w:rsidRDefault="00436791" w:rsidP="006C25DB">
            <w:pPr>
              <w:jc w:val="both"/>
              <w:rPr>
                <w:lang w:val="uk"/>
              </w:rPr>
            </w:pPr>
            <w:r w:rsidRPr="000D3639">
              <w:rPr>
                <w:sz w:val="20"/>
                <w:szCs w:val="20"/>
                <w:lang w:val="uk"/>
              </w:rPr>
              <w:t xml:space="preserve"> Усі екранні форми інтерфейсу користувача </w:t>
            </w:r>
            <w:r>
              <w:rPr>
                <w:sz w:val="20"/>
                <w:szCs w:val="20"/>
                <w:lang w:val="uk"/>
              </w:rPr>
              <w:t xml:space="preserve">мають бути </w:t>
            </w:r>
            <w:r w:rsidRPr="000D3639">
              <w:rPr>
                <w:sz w:val="20"/>
                <w:szCs w:val="20"/>
                <w:lang w:val="uk"/>
              </w:rPr>
              <w:t>виконані в єдиному графічному дизайні, з стандартизованим розташуванням основних елементів керування та навігації, елементи інтерфейсу, що використовуються для позначення типових операцій (додавання, редагування, видалення тощо), а також послідовність дій</w:t>
            </w:r>
            <w:r>
              <w:rPr>
                <w:sz w:val="20"/>
                <w:szCs w:val="20"/>
                <w:lang w:val="uk"/>
              </w:rPr>
              <w:t xml:space="preserve"> користувача при їх виконанні, мають бути </w:t>
            </w:r>
            <w:r w:rsidRPr="000D3639">
              <w:rPr>
                <w:sz w:val="20"/>
                <w:szCs w:val="20"/>
                <w:lang w:val="uk"/>
              </w:rPr>
              <w:t xml:space="preserve"> уніфіковані.  </w:t>
            </w:r>
          </w:p>
          <w:p w:rsidR="00436791" w:rsidRPr="000D3639" w:rsidRDefault="00436791" w:rsidP="006C25DB">
            <w:pPr>
              <w:ind w:firstLine="270"/>
              <w:jc w:val="both"/>
            </w:pPr>
            <w:r w:rsidRPr="000D3639">
              <w:rPr>
                <w:sz w:val="20"/>
                <w:szCs w:val="20"/>
                <w:lang w:val="uk"/>
              </w:rPr>
              <w:t xml:space="preserve">Повідомлення про помилки та підказки вичерпано пояснюють користувачам причину помилки та пропонують адекватні ситуації дії. </w:t>
            </w:r>
          </w:p>
          <w:p w:rsidR="00436791" w:rsidRPr="004F66BC" w:rsidRDefault="00436791" w:rsidP="006C25DB">
            <w:pPr>
              <w:ind w:firstLine="270"/>
              <w:jc w:val="both"/>
              <w:rPr>
                <w:lang w:val="uk"/>
              </w:rPr>
            </w:pPr>
            <w:r w:rsidRPr="000D3639">
              <w:rPr>
                <w:sz w:val="20"/>
                <w:szCs w:val="20"/>
                <w:lang w:val="uk"/>
              </w:rPr>
              <w:t>П</w:t>
            </w:r>
            <w:r>
              <w:rPr>
                <w:sz w:val="20"/>
                <w:szCs w:val="20"/>
                <w:lang w:val="uk"/>
              </w:rPr>
              <w:t>П має забезпечувати</w:t>
            </w:r>
            <w:r w:rsidRPr="000D3639">
              <w:rPr>
                <w:sz w:val="20"/>
                <w:szCs w:val="20"/>
                <w:lang w:val="uk"/>
              </w:rPr>
              <w:t xml:space="preserve"> коректне опрацювання нестандартних ситуацій, що викликані неправильними діями користувачів, невірним форматом або недопустимими значеннями вхідних даних. У таких випадках ПП </w:t>
            </w:r>
            <w:r>
              <w:rPr>
                <w:sz w:val="20"/>
                <w:szCs w:val="20"/>
                <w:lang w:val="uk"/>
              </w:rPr>
              <w:t>має видавати</w:t>
            </w:r>
            <w:r w:rsidRPr="000D3639">
              <w:rPr>
                <w:sz w:val="20"/>
                <w:szCs w:val="20"/>
                <w:lang w:val="uk"/>
              </w:rPr>
              <w:t xml:space="preserve"> користувачу відповідні повідомлення, після чого повертається в робочий стан, що передував невірним діям. </w:t>
            </w:r>
          </w:p>
          <w:p w:rsidR="00436791" w:rsidRPr="000D3639" w:rsidRDefault="00436791" w:rsidP="006C25DB">
            <w:pPr>
              <w:ind w:firstLine="270"/>
              <w:jc w:val="both"/>
              <w:rPr>
                <w:lang w:val="uk"/>
              </w:rPr>
            </w:pPr>
            <w:r w:rsidRPr="000D3639">
              <w:rPr>
                <w:sz w:val="20"/>
                <w:szCs w:val="20"/>
                <w:lang w:val="uk"/>
              </w:rPr>
              <w:t xml:space="preserve">ПП </w:t>
            </w:r>
            <w:r>
              <w:rPr>
                <w:sz w:val="20"/>
                <w:szCs w:val="20"/>
                <w:lang w:val="uk"/>
              </w:rPr>
              <w:t>МІС має реалізовувати</w:t>
            </w:r>
            <w:r w:rsidRPr="000D3639">
              <w:rPr>
                <w:sz w:val="20"/>
                <w:szCs w:val="20"/>
                <w:lang w:val="uk"/>
              </w:rPr>
              <w:t xml:space="preserve"> виключно </w:t>
            </w:r>
            <w:proofErr w:type="spellStart"/>
            <w:r w:rsidRPr="000D3639">
              <w:rPr>
                <w:sz w:val="20"/>
                <w:szCs w:val="20"/>
                <w:lang w:val="uk"/>
              </w:rPr>
              <w:t>Web</w:t>
            </w:r>
            <w:proofErr w:type="spellEnd"/>
            <w:r w:rsidRPr="000D3639">
              <w:rPr>
                <w:sz w:val="20"/>
                <w:szCs w:val="20"/>
                <w:lang w:val="uk"/>
              </w:rPr>
              <w:t xml:space="preserve">-інтерфейс на основі адаптивного дизайну, який є оптимізований як </w:t>
            </w:r>
            <w:r w:rsidRPr="000D3639">
              <w:rPr>
                <w:sz w:val="20"/>
                <w:szCs w:val="20"/>
                <w:lang w:val="uk"/>
              </w:rPr>
              <w:lastRenderedPageBreak/>
              <w:t xml:space="preserve">для використання на ноутбуках і персональних комп’ютерах, оснащених стаціонарним екраном з діагоналлю від 12 дюймів, клавіатурою та маніпулятором «миша», так і на мобільних пристроях під керуванням  операційних систем </w:t>
            </w:r>
            <w:proofErr w:type="spellStart"/>
            <w:r w:rsidRPr="000D3639">
              <w:rPr>
                <w:sz w:val="20"/>
                <w:szCs w:val="20"/>
                <w:lang w:val="uk"/>
              </w:rPr>
              <w:t>iOS</w:t>
            </w:r>
            <w:proofErr w:type="spellEnd"/>
            <w:r w:rsidRPr="000D3639">
              <w:rPr>
                <w:sz w:val="20"/>
                <w:szCs w:val="20"/>
                <w:lang w:val="uk"/>
              </w:rPr>
              <w:t xml:space="preserve"> та </w:t>
            </w:r>
            <w:proofErr w:type="spellStart"/>
            <w:r w:rsidRPr="000D3639">
              <w:rPr>
                <w:sz w:val="20"/>
                <w:szCs w:val="20"/>
                <w:lang w:val="uk"/>
              </w:rPr>
              <w:t>Android</w:t>
            </w:r>
            <w:proofErr w:type="spellEnd"/>
            <w:r w:rsidRPr="000D3639">
              <w:rPr>
                <w:sz w:val="20"/>
                <w:szCs w:val="20"/>
                <w:lang w:val="uk"/>
              </w:rPr>
              <w:t xml:space="preserve">, що оснащені інтерактивним екраном з діагоналлю до 12 дюймів та екранною клавіатурою. Для реалізації функціоналу на пристрої користувача </w:t>
            </w:r>
            <w:r>
              <w:rPr>
                <w:sz w:val="20"/>
                <w:szCs w:val="20"/>
                <w:lang w:val="uk"/>
              </w:rPr>
              <w:t xml:space="preserve">має бути </w:t>
            </w:r>
            <w:r w:rsidRPr="000D3639">
              <w:rPr>
                <w:sz w:val="20"/>
                <w:szCs w:val="20"/>
                <w:lang w:val="uk"/>
              </w:rPr>
              <w:t>встановлено лише програмне забезпечення інтернет-браузера (</w:t>
            </w:r>
            <w:proofErr w:type="spellStart"/>
            <w:r w:rsidRPr="000D3639">
              <w:rPr>
                <w:sz w:val="20"/>
                <w:szCs w:val="20"/>
                <w:lang w:val="uk"/>
              </w:rPr>
              <w:t>MozillaFireFox</w:t>
            </w:r>
            <w:proofErr w:type="spellEnd"/>
            <w:r w:rsidRPr="000D3639">
              <w:rPr>
                <w:sz w:val="20"/>
                <w:szCs w:val="20"/>
                <w:lang w:val="uk"/>
              </w:rPr>
              <w:t xml:space="preserve">, </w:t>
            </w:r>
            <w:proofErr w:type="spellStart"/>
            <w:r w:rsidRPr="000D3639">
              <w:rPr>
                <w:sz w:val="20"/>
                <w:szCs w:val="20"/>
                <w:lang w:val="uk"/>
              </w:rPr>
              <w:t>GoogleChrome</w:t>
            </w:r>
            <w:proofErr w:type="spellEnd"/>
            <w:r w:rsidRPr="000D3639">
              <w:rPr>
                <w:sz w:val="20"/>
                <w:szCs w:val="20"/>
                <w:lang w:val="uk"/>
              </w:rPr>
              <w:t xml:space="preserve">, </w:t>
            </w:r>
            <w:proofErr w:type="spellStart"/>
            <w:r w:rsidRPr="000D3639">
              <w:rPr>
                <w:sz w:val="20"/>
                <w:szCs w:val="20"/>
                <w:lang w:val="uk"/>
              </w:rPr>
              <w:t>Opera</w:t>
            </w:r>
            <w:proofErr w:type="spellEnd"/>
            <w:r w:rsidRPr="000D3639">
              <w:rPr>
                <w:sz w:val="20"/>
                <w:szCs w:val="20"/>
                <w:lang w:val="uk"/>
              </w:rPr>
              <w:t xml:space="preserve">, Microsoft </w:t>
            </w:r>
            <w:proofErr w:type="spellStart"/>
            <w:r w:rsidRPr="000D3639">
              <w:rPr>
                <w:sz w:val="20"/>
                <w:szCs w:val="20"/>
                <w:lang w:val="uk"/>
              </w:rPr>
              <w:t>Internet</w:t>
            </w:r>
            <w:proofErr w:type="spellEnd"/>
            <w:r w:rsidRPr="000D3639">
              <w:rPr>
                <w:sz w:val="20"/>
                <w:szCs w:val="20"/>
                <w:lang w:val="uk"/>
              </w:rPr>
              <w:t xml:space="preserve"> Explorer). </w:t>
            </w:r>
          </w:p>
          <w:p w:rsidR="00436791" w:rsidRPr="000D3639" w:rsidRDefault="00436791" w:rsidP="006C25DB">
            <w:pPr>
              <w:ind w:firstLine="270"/>
              <w:rPr>
                <w:lang w:val="uk"/>
              </w:rPr>
            </w:pPr>
            <w:r w:rsidRPr="000D3639">
              <w:rPr>
                <w:sz w:val="20"/>
                <w:szCs w:val="20"/>
                <w:lang w:val="uk"/>
              </w:rPr>
              <w:t xml:space="preserve">Інтерфейс ПП </w:t>
            </w:r>
            <w:r>
              <w:rPr>
                <w:sz w:val="20"/>
                <w:szCs w:val="20"/>
                <w:lang w:val="uk"/>
              </w:rPr>
              <w:t>МІС повинен  складатись</w:t>
            </w:r>
            <w:r w:rsidRPr="000D3639">
              <w:rPr>
                <w:sz w:val="20"/>
                <w:szCs w:val="20"/>
                <w:lang w:val="uk"/>
              </w:rPr>
              <w:t xml:space="preserve"> з: </w:t>
            </w:r>
          </w:p>
          <w:p w:rsidR="00436791" w:rsidRPr="000D3639" w:rsidRDefault="00436791" w:rsidP="00436791">
            <w:pPr>
              <w:widowControl/>
              <w:numPr>
                <w:ilvl w:val="0"/>
                <w:numId w:val="23"/>
              </w:numPr>
              <w:suppressAutoHyphens w:val="0"/>
              <w:autoSpaceDE/>
              <w:contextualSpacing/>
              <w:jc w:val="both"/>
              <w:rPr>
                <w:sz w:val="20"/>
                <w:szCs w:val="20"/>
                <w:lang w:val="uk"/>
              </w:rPr>
            </w:pPr>
            <w:r w:rsidRPr="000D3639">
              <w:rPr>
                <w:sz w:val="20"/>
                <w:szCs w:val="20"/>
                <w:lang w:val="uk"/>
              </w:rPr>
              <w:t xml:space="preserve">універсального стартового інтерфейсу, призначення якого – забезпечення швидкого переходу між модулями Системи. Початкова сторінка </w:t>
            </w:r>
            <w:r>
              <w:rPr>
                <w:sz w:val="20"/>
                <w:szCs w:val="20"/>
                <w:lang w:val="uk"/>
              </w:rPr>
              <w:t>має містити</w:t>
            </w:r>
            <w:r w:rsidRPr="000D3639">
              <w:rPr>
                <w:sz w:val="20"/>
                <w:szCs w:val="20"/>
                <w:lang w:val="uk"/>
              </w:rPr>
              <w:t xml:space="preserve"> блоки відображення (</w:t>
            </w:r>
            <w:proofErr w:type="spellStart"/>
            <w:r w:rsidRPr="000D3639">
              <w:rPr>
                <w:sz w:val="20"/>
                <w:szCs w:val="20"/>
                <w:lang w:val="uk"/>
              </w:rPr>
              <w:t>віджети</w:t>
            </w:r>
            <w:proofErr w:type="spellEnd"/>
            <w:r w:rsidRPr="000D3639">
              <w:rPr>
                <w:sz w:val="20"/>
                <w:szCs w:val="20"/>
                <w:lang w:val="uk"/>
              </w:rPr>
              <w:t xml:space="preserve">) інформації різних типів інформаційних об’єктів, а також блоки відображення особистих завдань та повідомлень користувача. </w:t>
            </w:r>
          </w:p>
          <w:p w:rsidR="00436791" w:rsidRPr="000D3639" w:rsidRDefault="00436791" w:rsidP="00436791">
            <w:pPr>
              <w:widowControl/>
              <w:numPr>
                <w:ilvl w:val="0"/>
                <w:numId w:val="23"/>
              </w:numPr>
              <w:suppressAutoHyphens w:val="0"/>
              <w:autoSpaceDE/>
              <w:contextualSpacing/>
              <w:jc w:val="both"/>
              <w:rPr>
                <w:sz w:val="20"/>
                <w:szCs w:val="20"/>
                <w:lang w:val="uk"/>
              </w:rPr>
            </w:pPr>
            <w:r w:rsidRPr="000D3639">
              <w:rPr>
                <w:sz w:val="20"/>
                <w:szCs w:val="20"/>
                <w:lang w:val="uk"/>
              </w:rPr>
              <w:t xml:space="preserve">інтерфейсів окремих інформаційних об’єктів – забезпечення роботи з атрибутивним складом (картками) цих об’єктів. </w:t>
            </w:r>
          </w:p>
          <w:p w:rsidR="00436791" w:rsidRPr="000D3639" w:rsidRDefault="00436791" w:rsidP="00436791">
            <w:pPr>
              <w:widowControl/>
              <w:numPr>
                <w:ilvl w:val="0"/>
                <w:numId w:val="23"/>
              </w:numPr>
              <w:suppressAutoHyphens w:val="0"/>
              <w:autoSpaceDE/>
              <w:contextualSpacing/>
              <w:jc w:val="both"/>
              <w:rPr>
                <w:sz w:val="20"/>
                <w:szCs w:val="20"/>
                <w:lang w:val="uk"/>
              </w:rPr>
            </w:pPr>
            <w:r w:rsidRPr="000D3639">
              <w:rPr>
                <w:sz w:val="20"/>
                <w:szCs w:val="20"/>
                <w:lang w:val="uk"/>
              </w:rPr>
              <w:t xml:space="preserve">мова інтерфейсу – українська, з обов’язковою можливістю вибору російської чи/та англійської. </w:t>
            </w:r>
          </w:p>
          <w:p w:rsidR="00436791" w:rsidRPr="000D3639" w:rsidRDefault="00436791" w:rsidP="006C25DB">
            <w:pPr>
              <w:jc w:val="both"/>
              <w:rPr>
                <w:lang w:val="uk"/>
              </w:rPr>
            </w:pPr>
            <w:r w:rsidRPr="000D3639">
              <w:rPr>
                <w:i/>
                <w:iCs/>
                <w:color w:val="2F5496"/>
                <w:sz w:val="20"/>
                <w:szCs w:val="20"/>
                <w:lang w:val="uk"/>
              </w:rPr>
              <w:t xml:space="preserve"> </w:t>
            </w:r>
            <w:r w:rsidRPr="000D3639">
              <w:rPr>
                <w:color w:val="2F5496"/>
                <w:sz w:val="20"/>
                <w:szCs w:val="20"/>
                <w:lang w:val="uk"/>
              </w:rPr>
              <w:t xml:space="preserve"> </w:t>
            </w:r>
            <w:r w:rsidRPr="000D3639">
              <w:rPr>
                <w:b/>
                <w:bCs/>
                <w:sz w:val="20"/>
                <w:szCs w:val="20"/>
                <w:lang w:val="uk"/>
              </w:rPr>
              <w:t>2.3 Пошук інформації</w:t>
            </w:r>
            <w:r w:rsidRPr="000D3639">
              <w:rPr>
                <w:color w:val="2F5496"/>
                <w:sz w:val="20"/>
                <w:szCs w:val="20"/>
                <w:lang w:val="uk"/>
              </w:rPr>
              <w:t xml:space="preserve"> </w:t>
            </w:r>
          </w:p>
          <w:p w:rsidR="00436791" w:rsidRPr="000D3639" w:rsidRDefault="00436791" w:rsidP="006C25DB">
            <w:pPr>
              <w:rPr>
                <w:lang w:val="uk"/>
              </w:rPr>
            </w:pPr>
            <w:r>
              <w:rPr>
                <w:sz w:val="20"/>
                <w:szCs w:val="20"/>
                <w:lang w:val="uk"/>
              </w:rPr>
              <w:t>ПП МІС</w:t>
            </w:r>
            <w:r w:rsidRPr="000D3639">
              <w:rPr>
                <w:sz w:val="20"/>
                <w:szCs w:val="20"/>
                <w:lang w:val="uk"/>
              </w:rPr>
              <w:t xml:space="preserve"> </w:t>
            </w:r>
            <w:r>
              <w:rPr>
                <w:sz w:val="20"/>
                <w:szCs w:val="20"/>
                <w:lang w:val="uk"/>
              </w:rPr>
              <w:t>має надавати</w:t>
            </w:r>
            <w:r w:rsidRPr="000D3639">
              <w:rPr>
                <w:sz w:val="20"/>
                <w:szCs w:val="20"/>
                <w:lang w:val="uk"/>
              </w:rPr>
              <w:t xml:space="preserve"> можливість здійснювати пошук об’єктів за допомогою обраного користувачем набору параметрів та використанням єдиного (універсального) інтерфейсу користувача, а також через поле глобального пошуку (пошуку по атрибутам). </w:t>
            </w:r>
          </w:p>
          <w:p w:rsidR="00436791" w:rsidRPr="000D3639" w:rsidRDefault="00436791" w:rsidP="006C25DB">
            <w:pPr>
              <w:ind w:firstLine="270"/>
              <w:jc w:val="both"/>
              <w:rPr>
                <w:lang w:val="uk"/>
              </w:rPr>
            </w:pPr>
            <w:r w:rsidRPr="000D3639">
              <w:rPr>
                <w:sz w:val="20"/>
                <w:szCs w:val="20"/>
                <w:lang w:val="uk"/>
              </w:rPr>
              <w:t xml:space="preserve">ПП </w:t>
            </w:r>
            <w:r>
              <w:rPr>
                <w:sz w:val="20"/>
                <w:szCs w:val="20"/>
                <w:lang w:val="uk"/>
              </w:rPr>
              <w:t>МІС має надавати</w:t>
            </w:r>
            <w:r w:rsidRPr="000D3639">
              <w:rPr>
                <w:sz w:val="20"/>
                <w:szCs w:val="20"/>
                <w:lang w:val="uk"/>
              </w:rPr>
              <w:t xml:space="preserve"> можливість здійснювати пошук за атрибутами об’єктів, конфігурувати пошукові запити, комбінувати різні параметри пошуку. </w:t>
            </w:r>
          </w:p>
          <w:p w:rsidR="00436791" w:rsidRPr="000D3639" w:rsidRDefault="00436791" w:rsidP="006C25DB">
            <w:pPr>
              <w:ind w:firstLine="270"/>
              <w:jc w:val="both"/>
              <w:rPr>
                <w:lang w:val="uk"/>
              </w:rPr>
            </w:pPr>
            <w:r>
              <w:rPr>
                <w:sz w:val="20"/>
                <w:szCs w:val="20"/>
                <w:lang w:val="uk"/>
              </w:rPr>
              <w:t>ПП МІС має надавати</w:t>
            </w:r>
            <w:r w:rsidRPr="000D3639">
              <w:rPr>
                <w:sz w:val="20"/>
                <w:szCs w:val="20"/>
                <w:lang w:val="uk"/>
              </w:rPr>
              <w:t xml:space="preserve"> можливість здійснювати пошук з поєднанням полів пошуку логічними умовами. </w:t>
            </w:r>
          </w:p>
          <w:p w:rsidR="00436791" w:rsidRPr="000D3639" w:rsidRDefault="00436791" w:rsidP="006C25DB">
            <w:pPr>
              <w:ind w:firstLine="270"/>
              <w:jc w:val="both"/>
              <w:rPr>
                <w:lang w:val="uk"/>
              </w:rPr>
            </w:pPr>
            <w:r w:rsidRPr="000D3639">
              <w:rPr>
                <w:sz w:val="20"/>
                <w:szCs w:val="20"/>
                <w:lang w:val="uk"/>
              </w:rPr>
              <w:t xml:space="preserve">ПП </w:t>
            </w:r>
            <w:r>
              <w:rPr>
                <w:sz w:val="20"/>
                <w:szCs w:val="20"/>
                <w:lang w:val="uk"/>
              </w:rPr>
              <w:t>МІС має  відображати</w:t>
            </w:r>
            <w:r w:rsidRPr="000D3639">
              <w:rPr>
                <w:sz w:val="20"/>
                <w:szCs w:val="20"/>
                <w:lang w:val="uk"/>
              </w:rPr>
              <w:t xml:space="preserve"> перелік результатів пошуку та загальне число знайдених елементів за наявністю відп</w:t>
            </w:r>
            <w:r>
              <w:rPr>
                <w:sz w:val="20"/>
                <w:szCs w:val="20"/>
                <w:lang w:val="uk"/>
              </w:rPr>
              <w:t>овідних прав користувачів, надавати</w:t>
            </w:r>
            <w:r w:rsidRPr="000D3639">
              <w:rPr>
                <w:sz w:val="20"/>
                <w:szCs w:val="20"/>
                <w:lang w:val="uk"/>
              </w:rPr>
              <w:t xml:space="preserve"> можливість вибрати будь-який інформаційний об'єкт зі списку результатів пошуку й відкрити його. </w:t>
            </w:r>
          </w:p>
          <w:p w:rsidR="00436791" w:rsidRPr="000D3639" w:rsidRDefault="00436791" w:rsidP="006C25DB">
            <w:pPr>
              <w:ind w:firstLine="270"/>
              <w:jc w:val="both"/>
            </w:pPr>
            <w:r w:rsidRPr="000D3639">
              <w:rPr>
                <w:sz w:val="20"/>
                <w:szCs w:val="20"/>
                <w:lang w:val="uk"/>
              </w:rPr>
              <w:t xml:space="preserve">ПП </w:t>
            </w:r>
            <w:r>
              <w:rPr>
                <w:sz w:val="20"/>
                <w:szCs w:val="20"/>
                <w:lang w:val="uk"/>
              </w:rPr>
              <w:t>МІС має надавати</w:t>
            </w:r>
            <w:r w:rsidRPr="000D3639">
              <w:rPr>
                <w:sz w:val="20"/>
                <w:szCs w:val="20"/>
                <w:lang w:val="uk"/>
              </w:rPr>
              <w:t xml:space="preserve"> можливість зберігати та повторно використовувати пошукові запити (у </w:t>
            </w:r>
            <w:proofErr w:type="spellStart"/>
            <w:r w:rsidRPr="000D3639">
              <w:rPr>
                <w:sz w:val="20"/>
                <w:szCs w:val="20"/>
                <w:lang w:val="uk"/>
              </w:rPr>
              <w:t>т.ч</w:t>
            </w:r>
            <w:proofErr w:type="spellEnd"/>
            <w:r w:rsidRPr="000D3639">
              <w:rPr>
                <w:sz w:val="20"/>
                <w:szCs w:val="20"/>
                <w:lang w:val="uk"/>
              </w:rPr>
              <w:t xml:space="preserve">. для кожного користувача окремо) а також уточнювати (звужувати) їх. </w:t>
            </w:r>
          </w:p>
          <w:p w:rsidR="00436791" w:rsidRPr="000D3639" w:rsidRDefault="00436791" w:rsidP="006C25DB">
            <w:pPr>
              <w:ind w:firstLine="270"/>
              <w:jc w:val="both"/>
            </w:pPr>
            <w:r>
              <w:rPr>
                <w:sz w:val="20"/>
                <w:szCs w:val="20"/>
                <w:lang w:val="uk"/>
              </w:rPr>
              <w:t>ПП МІС має  відображати</w:t>
            </w:r>
            <w:r w:rsidRPr="000D3639">
              <w:rPr>
                <w:sz w:val="20"/>
                <w:szCs w:val="20"/>
                <w:lang w:val="uk"/>
              </w:rPr>
              <w:t xml:space="preserve"> перелік всіх внесених даних в Журналі подій. </w:t>
            </w:r>
          </w:p>
          <w:p w:rsidR="00436791" w:rsidRPr="000D3639" w:rsidRDefault="00436791" w:rsidP="006C25DB">
            <w:r w:rsidRPr="000D3639">
              <w:rPr>
                <w:sz w:val="20"/>
                <w:szCs w:val="20"/>
                <w:lang w:val="uk"/>
              </w:rPr>
              <w:t xml:space="preserve">  </w:t>
            </w:r>
            <w:r w:rsidRPr="000D3639">
              <w:rPr>
                <w:b/>
                <w:bCs/>
                <w:sz w:val="20"/>
                <w:szCs w:val="20"/>
                <w:lang w:val="uk"/>
              </w:rPr>
              <w:t xml:space="preserve">Склад ПП </w:t>
            </w:r>
            <w:r>
              <w:rPr>
                <w:b/>
                <w:bCs/>
                <w:color w:val="000000"/>
                <w:sz w:val="20"/>
                <w:szCs w:val="20"/>
                <w:lang w:val="uk"/>
              </w:rPr>
              <w:t>МІС</w:t>
            </w:r>
            <w:r w:rsidRPr="000D3639">
              <w:rPr>
                <w:color w:val="2F5496"/>
                <w:sz w:val="20"/>
                <w:szCs w:val="20"/>
                <w:lang w:val="uk"/>
              </w:rPr>
              <w:t xml:space="preserve"> </w:t>
            </w:r>
          </w:p>
          <w:p w:rsidR="00436791" w:rsidRPr="000D3639" w:rsidRDefault="00436791" w:rsidP="006C25DB">
            <w:pPr>
              <w:jc w:val="both"/>
            </w:pPr>
            <w:r w:rsidRPr="000D3639">
              <w:rPr>
                <w:sz w:val="20"/>
                <w:szCs w:val="20"/>
                <w:lang w:val="uk"/>
              </w:rPr>
              <w:t xml:space="preserve"> </w:t>
            </w:r>
            <w:r w:rsidRPr="000D3639">
              <w:rPr>
                <w:b/>
                <w:bCs/>
                <w:sz w:val="20"/>
                <w:szCs w:val="20"/>
                <w:lang w:val="uk"/>
              </w:rPr>
              <w:t>3.1 Медична інформаційна система (МІС)</w:t>
            </w:r>
            <w:r w:rsidRPr="000D3639">
              <w:rPr>
                <w:color w:val="2F5496"/>
                <w:sz w:val="20"/>
                <w:szCs w:val="20"/>
                <w:lang w:val="uk"/>
              </w:rPr>
              <w:t xml:space="preserve"> </w:t>
            </w:r>
          </w:p>
          <w:p w:rsidR="00436791" w:rsidRPr="000D3639" w:rsidRDefault="00436791" w:rsidP="006C25DB">
            <w:pPr>
              <w:ind w:firstLine="705"/>
              <w:jc w:val="both"/>
            </w:pPr>
            <w:r w:rsidRPr="000D3639">
              <w:rPr>
                <w:b/>
                <w:bCs/>
                <w:sz w:val="20"/>
                <w:szCs w:val="20"/>
                <w:lang w:val="uk"/>
              </w:rPr>
              <w:t>3.1.1 Інтеграція МІС із центральним компонентом системи “Електронне здоров’я” МОЗ України</w:t>
            </w:r>
            <w:r w:rsidRPr="000D3639">
              <w:rPr>
                <w:color w:val="2F5496"/>
                <w:sz w:val="20"/>
                <w:szCs w:val="20"/>
                <w:lang w:val="uk"/>
              </w:rPr>
              <w:t xml:space="preserve"> </w:t>
            </w:r>
          </w:p>
          <w:p w:rsidR="00436791" w:rsidRPr="000D3639" w:rsidRDefault="00436791" w:rsidP="006C25DB">
            <w:pPr>
              <w:jc w:val="both"/>
              <w:rPr>
                <w:lang w:val="uk"/>
              </w:rPr>
            </w:pPr>
            <w:r w:rsidRPr="000D3639">
              <w:rPr>
                <w:sz w:val="20"/>
                <w:szCs w:val="20"/>
                <w:lang w:val="uk"/>
              </w:rPr>
              <w:t xml:space="preserve">МІС </w:t>
            </w:r>
            <w:r>
              <w:rPr>
                <w:sz w:val="20"/>
                <w:szCs w:val="20"/>
                <w:lang w:val="uk"/>
              </w:rPr>
              <w:t>повинна забезпечувати</w:t>
            </w:r>
            <w:r w:rsidRPr="000D3639">
              <w:rPr>
                <w:sz w:val="20"/>
                <w:szCs w:val="20"/>
                <w:lang w:val="uk"/>
              </w:rPr>
              <w:t xml:space="preserve"> повну інтеграцію із центральним компонентом системи “Електронне здоров’я” МОЗ України при роботі безпосередньо із інтерфейсу МІС. В разі змін у регламенті, функціональності центрального компоненту, дода</w:t>
            </w:r>
            <w:r>
              <w:rPr>
                <w:sz w:val="20"/>
                <w:szCs w:val="20"/>
                <w:lang w:val="uk"/>
              </w:rPr>
              <w:t>вання нових вимог до МІС тощо,  гарантується</w:t>
            </w:r>
            <w:r w:rsidRPr="000D3639">
              <w:rPr>
                <w:sz w:val="20"/>
                <w:szCs w:val="20"/>
                <w:lang w:val="uk"/>
              </w:rPr>
              <w:t xml:space="preserve"> проведення відповідних розробок та адаптації МІС згідно із зазначеними змінами. </w:t>
            </w:r>
          </w:p>
          <w:p w:rsidR="00436791" w:rsidRPr="000D3639" w:rsidRDefault="00436791" w:rsidP="006C25DB">
            <w:pPr>
              <w:jc w:val="both"/>
            </w:pPr>
            <w:r w:rsidRPr="000D3639">
              <w:rPr>
                <w:sz w:val="20"/>
                <w:szCs w:val="20"/>
                <w:lang w:val="uk"/>
              </w:rPr>
              <w:t>Структура побудови масиву даних</w:t>
            </w:r>
            <w:r>
              <w:rPr>
                <w:sz w:val="20"/>
                <w:szCs w:val="20"/>
                <w:lang w:val="uk"/>
              </w:rPr>
              <w:t xml:space="preserve"> повинна бути</w:t>
            </w:r>
            <w:r w:rsidRPr="000D3639">
              <w:rPr>
                <w:sz w:val="20"/>
                <w:szCs w:val="20"/>
                <w:lang w:val="uk"/>
              </w:rPr>
              <w:t xml:space="preserve"> розроблена у відповідності до світових стандартів, для гарантування подальшої інтеграції і двосторонньої передачі даних до інших медичних баз даних або реєстрів. </w:t>
            </w:r>
          </w:p>
          <w:p w:rsidR="00436791" w:rsidRPr="000D3639" w:rsidRDefault="00436791" w:rsidP="006C25DB">
            <w:pPr>
              <w:jc w:val="both"/>
            </w:pPr>
            <w:r w:rsidRPr="000D3639">
              <w:rPr>
                <w:sz w:val="20"/>
                <w:szCs w:val="20"/>
                <w:lang w:val="uk"/>
              </w:rPr>
              <w:t>Підсистема роботи із центральним компонентом “Електронне здоров’я” МІС</w:t>
            </w:r>
            <w:r>
              <w:rPr>
                <w:sz w:val="20"/>
                <w:szCs w:val="20"/>
                <w:lang w:val="uk"/>
              </w:rPr>
              <w:t xml:space="preserve"> повинна  забезпечувати</w:t>
            </w:r>
            <w:r w:rsidRPr="000D3639">
              <w:rPr>
                <w:sz w:val="20"/>
                <w:szCs w:val="20"/>
                <w:lang w:val="uk"/>
              </w:rPr>
              <w:t xml:space="preserve"> взаємодію із центральним компонентом “Електронне </w:t>
            </w:r>
            <w:r>
              <w:rPr>
                <w:sz w:val="20"/>
                <w:szCs w:val="20"/>
                <w:lang w:val="uk"/>
              </w:rPr>
              <w:t>здоров’я” МОЗ України та виконувати</w:t>
            </w:r>
            <w:r w:rsidRPr="000D3639">
              <w:rPr>
                <w:sz w:val="20"/>
                <w:szCs w:val="20"/>
                <w:lang w:val="uk"/>
              </w:rPr>
              <w:t xml:space="preserve"> наступні додаткові функції: </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реєстрація юридичної особи будь якого рівня надання медичної допомоги;</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реєстрація керівника юридичної особи будь якого рівня надання медичної допомоги;</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реєстрація місць надання медичної допомоги (стаціонарні відділення та відокремлені підрозділи;</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реєстрація всіх медичних спеціалістів, працівників та консультантів юридичної особи;</w:t>
            </w:r>
          </w:p>
          <w:p w:rsidR="00436791" w:rsidRPr="000D3639" w:rsidRDefault="00436791" w:rsidP="00436791">
            <w:pPr>
              <w:widowControl/>
              <w:numPr>
                <w:ilvl w:val="0"/>
                <w:numId w:val="23"/>
              </w:numPr>
              <w:suppressAutoHyphens w:val="0"/>
              <w:autoSpaceDE/>
              <w:contextualSpacing/>
              <w:jc w:val="both"/>
              <w:rPr>
                <w:color w:val="000000"/>
                <w:sz w:val="20"/>
                <w:szCs w:val="20"/>
              </w:rPr>
            </w:pPr>
            <w:r w:rsidRPr="000D3639">
              <w:rPr>
                <w:color w:val="000000"/>
                <w:sz w:val="20"/>
                <w:szCs w:val="20"/>
                <w:lang w:val="uk"/>
              </w:rPr>
              <w:t>реєстрація медичного обладнання;</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 xml:space="preserve">реєстр закупівельних медичних послуг в каталозі; </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 xml:space="preserve">визначення набору правил, які визначають та </w:t>
            </w:r>
            <w:proofErr w:type="spellStart"/>
            <w:r w:rsidRPr="000D3639">
              <w:rPr>
                <w:color w:val="000000"/>
                <w:sz w:val="20"/>
                <w:szCs w:val="20"/>
                <w:lang w:val="uk"/>
              </w:rPr>
              <w:t>валідують</w:t>
            </w:r>
            <w:proofErr w:type="spellEnd"/>
            <w:r w:rsidRPr="000D3639">
              <w:rPr>
                <w:color w:val="000000"/>
                <w:sz w:val="20"/>
                <w:szCs w:val="20"/>
                <w:lang w:val="uk"/>
              </w:rPr>
              <w:t xml:space="preserve"> медичну послугу;</w:t>
            </w:r>
          </w:p>
          <w:p w:rsidR="00436791" w:rsidRPr="000D3639" w:rsidRDefault="00436791" w:rsidP="00436791">
            <w:pPr>
              <w:widowControl/>
              <w:numPr>
                <w:ilvl w:val="0"/>
                <w:numId w:val="23"/>
              </w:numPr>
              <w:suppressAutoHyphens w:val="0"/>
              <w:autoSpaceDE/>
              <w:contextualSpacing/>
              <w:jc w:val="both"/>
              <w:rPr>
                <w:color w:val="000000"/>
                <w:sz w:val="20"/>
                <w:szCs w:val="20"/>
              </w:rPr>
            </w:pPr>
            <w:r w:rsidRPr="000D3639">
              <w:rPr>
                <w:color w:val="000000"/>
                <w:sz w:val="20"/>
                <w:szCs w:val="20"/>
                <w:lang w:val="uk"/>
              </w:rPr>
              <w:t>формування шаблону договору та додатків до нього відповідно до діючої нормативної бази;</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 xml:space="preserve">реєстрація пацієнтів без </w:t>
            </w:r>
            <w:proofErr w:type="spellStart"/>
            <w:r w:rsidRPr="000D3639">
              <w:rPr>
                <w:color w:val="000000"/>
                <w:sz w:val="20"/>
                <w:szCs w:val="20"/>
                <w:lang w:val="uk"/>
              </w:rPr>
              <w:t>заключених</w:t>
            </w:r>
            <w:proofErr w:type="spellEnd"/>
            <w:r w:rsidRPr="000D3639">
              <w:rPr>
                <w:color w:val="000000"/>
                <w:sz w:val="20"/>
                <w:szCs w:val="20"/>
                <w:lang w:val="uk"/>
              </w:rPr>
              <w:t xml:space="preserve"> декларацій; </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 xml:space="preserve">оновлення даних про пацієнтів; </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 xml:space="preserve">реєстрація неідентифікованих пацієнтів; </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перехід від дитини до дорослого при досягненні 18 років;</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заключення декларації для вже зареєстрованого пацієнта;</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структура заповнення даних в електронному медичному записі;</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направлення на діагностичні обстеження;</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направлення на лабораторні обстеження;</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направлення на консультацію до суміжного спеціаліста;</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направлення на медичну процедуру;</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діагностичний звіт;</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консультаційний висновок спеціаліста;</w:t>
            </w:r>
          </w:p>
          <w:p w:rsidR="00436791" w:rsidRPr="000D3639" w:rsidRDefault="00436791" w:rsidP="00436791">
            <w:pPr>
              <w:widowControl/>
              <w:numPr>
                <w:ilvl w:val="0"/>
                <w:numId w:val="23"/>
              </w:numPr>
              <w:suppressAutoHyphens w:val="0"/>
              <w:autoSpaceDE/>
              <w:contextualSpacing/>
              <w:jc w:val="both"/>
              <w:rPr>
                <w:color w:val="000000"/>
                <w:sz w:val="20"/>
                <w:szCs w:val="20"/>
              </w:rPr>
            </w:pPr>
            <w:r w:rsidRPr="000D3639">
              <w:rPr>
                <w:color w:val="000000"/>
                <w:sz w:val="20"/>
                <w:szCs w:val="20"/>
                <w:lang w:val="uk"/>
              </w:rPr>
              <w:t>заключення щодо проведеної процедури;</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електронні медичні записи;</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документ "реєстрація пацієнта";</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документ "виписка пацієнта";</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направлення на стаціонарне лікування;</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направлення (переведення) зі стаціонару в стаціонар;</w:t>
            </w:r>
          </w:p>
          <w:p w:rsidR="00436791" w:rsidRPr="000D3639" w:rsidRDefault="00436791" w:rsidP="00436791">
            <w:pPr>
              <w:widowControl/>
              <w:numPr>
                <w:ilvl w:val="0"/>
                <w:numId w:val="23"/>
              </w:numPr>
              <w:suppressAutoHyphens w:val="0"/>
              <w:autoSpaceDE/>
              <w:contextualSpacing/>
              <w:jc w:val="both"/>
              <w:rPr>
                <w:color w:val="000000"/>
                <w:sz w:val="20"/>
                <w:szCs w:val="20"/>
              </w:rPr>
            </w:pPr>
            <w:r w:rsidRPr="000D3639">
              <w:rPr>
                <w:color w:val="000000"/>
                <w:sz w:val="20"/>
                <w:szCs w:val="20"/>
                <w:lang w:val="uk"/>
              </w:rPr>
              <w:t>консультаційний висновок спеціаліста в стаціонарі;</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lastRenderedPageBreak/>
              <w:t>шаблон контракту;</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електронні медичні записи для інсулінозалежних;</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електронний рецепт;</w:t>
            </w:r>
          </w:p>
          <w:p w:rsidR="00436791" w:rsidRPr="000D3639" w:rsidRDefault="00436791" w:rsidP="00436791">
            <w:pPr>
              <w:widowControl/>
              <w:numPr>
                <w:ilvl w:val="0"/>
                <w:numId w:val="23"/>
              </w:numPr>
              <w:suppressAutoHyphens w:val="0"/>
              <w:autoSpaceDE/>
              <w:spacing w:line="276" w:lineRule="auto"/>
              <w:contextualSpacing/>
              <w:rPr>
                <w:color w:val="000000"/>
                <w:sz w:val="20"/>
                <w:szCs w:val="20"/>
              </w:rPr>
            </w:pPr>
            <w:r w:rsidRPr="000D3639">
              <w:rPr>
                <w:color w:val="000000"/>
                <w:sz w:val="20"/>
                <w:szCs w:val="20"/>
                <w:lang w:val="uk"/>
              </w:rPr>
              <w:t>електронні медичні висновки новонароджених</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Статистична звітність  </w:t>
            </w:r>
          </w:p>
          <w:p w:rsidR="00436791" w:rsidRPr="000D3639" w:rsidRDefault="00436791" w:rsidP="00436791">
            <w:pPr>
              <w:widowControl/>
              <w:numPr>
                <w:ilvl w:val="0"/>
                <w:numId w:val="23"/>
              </w:numPr>
              <w:suppressAutoHyphens w:val="0"/>
              <w:autoSpaceDE/>
              <w:contextualSpacing/>
              <w:jc w:val="both"/>
              <w:rPr>
                <w:sz w:val="20"/>
                <w:szCs w:val="20"/>
              </w:rPr>
            </w:pPr>
            <w:proofErr w:type="spellStart"/>
            <w:r w:rsidRPr="000D3639">
              <w:rPr>
                <w:sz w:val="20"/>
                <w:szCs w:val="20"/>
                <w:lang w:val="uk"/>
              </w:rPr>
              <w:t>Капітаційний</w:t>
            </w:r>
            <w:proofErr w:type="spellEnd"/>
            <w:r w:rsidRPr="000D3639">
              <w:rPr>
                <w:sz w:val="20"/>
                <w:szCs w:val="20"/>
                <w:lang w:val="uk"/>
              </w:rPr>
              <w:t xml:space="preserve"> звіт по закладам, лікарям та віковим групам пацієнтів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Звіт по захворюваності по всім структурним підрозділам та за будь-який період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Аналітика щодо створених електронних медичних записів, направлень, рецептів, діагностичних звітів, </w:t>
            </w:r>
            <w:r w:rsidRPr="000D3639">
              <w:rPr>
                <w:color w:val="000000"/>
                <w:sz w:val="20"/>
                <w:szCs w:val="20"/>
                <w:lang w:val="uk"/>
              </w:rPr>
              <w:t>медичних висновків новонароджених в розрізі кожного лікаря</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Створення та підписання декларації з пацієнтом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Робота з журналом подій;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Керування списками пацієнтів;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Реєстрація нових пацієнтів;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Відображення основних даних в електронній медичній картці (ЕМК) пацієнта;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Фільтрація існуючих записів в ЕМК;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Створення електронного медичного запису (ЕМЗ) в рамках ЕМК: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робота з класифікатором ICPC-2: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епізод медичної допомоги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візит (подія/звернення)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причини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діагноз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дії/втручання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стани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алергії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вакцинації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Формування міжнародного свідоцтва про вакцинацію</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Друк міжнародного свідоцтва про вакцинацію</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Формування електронного рецепту;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Формування електронного направлення;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Формування електронного </w:t>
            </w:r>
            <w:r w:rsidRPr="000D3639">
              <w:rPr>
                <w:color w:val="000000"/>
                <w:sz w:val="20"/>
                <w:szCs w:val="20"/>
                <w:lang w:val="uk"/>
              </w:rPr>
              <w:t>медичного висновку новонароджених</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Шаблони записів лікаря;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Шаблони медикаментів лікаря;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Шаблони обстеження лікаря;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Постановка діагнозу та робота з МКХ-10;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Призначення на лабораторно-інструментальні обстеження та консультації спеціалістів;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Робота з класифікатором LOINC;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Робота з класифікатором КХСПОЗ</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Робота з класифікатором ACCD</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Робота з класифікатором АКМІ</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Робота зі списком медикаментозних призначень;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Робота з довідником лікарських препаратів;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Перегляд результатів та підписання медичного запису цифровим підписом;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Формування медичного висновку про тимчасову непрацездатність</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Робота зі списком медичних висновків про тимчасову непрацездатність</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Скасування медичного висновку про тимчасову непрацездатність</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Друк та/або експорт медичного запису чи ЕМК в цілому: </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lang w:val="uk"/>
              </w:rPr>
              <w:t xml:space="preserve">     консультаційний висновок спеціаліста № 028/о</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rPr>
              <w:t xml:space="preserve">     </w:t>
            </w:r>
            <w:proofErr w:type="spellStart"/>
            <w:r w:rsidRPr="000D3639">
              <w:rPr>
                <w:color w:val="1D1C1D"/>
                <w:sz w:val="20"/>
                <w:szCs w:val="20"/>
              </w:rPr>
              <w:t>протипокази</w:t>
            </w:r>
            <w:proofErr w:type="spellEnd"/>
            <w:r w:rsidRPr="000D3639">
              <w:rPr>
                <w:color w:val="1D1C1D"/>
                <w:sz w:val="20"/>
                <w:szCs w:val="20"/>
              </w:rPr>
              <w:t xml:space="preserve"> до </w:t>
            </w:r>
            <w:proofErr w:type="spellStart"/>
            <w:r w:rsidRPr="000D3639">
              <w:rPr>
                <w:color w:val="1D1C1D"/>
                <w:sz w:val="20"/>
                <w:szCs w:val="20"/>
              </w:rPr>
              <w:t>проведення</w:t>
            </w:r>
            <w:proofErr w:type="spellEnd"/>
            <w:r w:rsidRPr="000D3639">
              <w:rPr>
                <w:color w:val="1D1C1D"/>
                <w:sz w:val="20"/>
                <w:szCs w:val="20"/>
              </w:rPr>
              <w:t xml:space="preserve"> </w:t>
            </w:r>
            <w:proofErr w:type="spellStart"/>
            <w:r w:rsidRPr="000D3639">
              <w:rPr>
                <w:color w:val="1D1C1D"/>
                <w:sz w:val="20"/>
                <w:szCs w:val="20"/>
              </w:rPr>
              <w:t>вакцинації</w:t>
            </w:r>
            <w:proofErr w:type="spellEnd"/>
            <w:r w:rsidRPr="000D3639">
              <w:rPr>
                <w:color w:val="1D1C1D"/>
                <w:sz w:val="20"/>
                <w:szCs w:val="20"/>
              </w:rPr>
              <w:t xml:space="preserve"> </w:t>
            </w:r>
            <w:r w:rsidRPr="000D3639">
              <w:rPr>
                <w:color w:val="1D1C1D"/>
                <w:sz w:val="20"/>
                <w:szCs w:val="20"/>
                <w:lang w:val="uk"/>
              </w:rPr>
              <w:t>№ 028/1</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lang w:val="uk"/>
              </w:rPr>
              <w:t xml:space="preserve">     медична карта стаціонарного хворого № 003/О</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lang w:val="uk"/>
              </w:rPr>
              <w:t xml:space="preserve">     карта пацієнта, який вибув із стаціонару № 066/О</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lang w:val="uk"/>
              </w:rPr>
              <w:t xml:space="preserve">     журнал реєстрації амбулаторних пацієнтів № 074/О</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lang w:val="uk"/>
              </w:rPr>
              <w:t xml:space="preserve">     журнал відомості обліку відвідування №039</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lang w:val="uk"/>
              </w:rPr>
              <w:t xml:space="preserve">     медична карта амбулаторного хворого № 025/О</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lang w:val="uk"/>
              </w:rPr>
              <w:t xml:space="preserve">     виписка із медичної карти амбулаторного (стаціонарного) хворого № 027/о</w:t>
            </w:r>
          </w:p>
          <w:p w:rsidR="00436791" w:rsidRPr="000D3639" w:rsidRDefault="00436791" w:rsidP="00436791">
            <w:pPr>
              <w:widowControl/>
              <w:numPr>
                <w:ilvl w:val="0"/>
                <w:numId w:val="23"/>
              </w:numPr>
              <w:suppressAutoHyphens w:val="0"/>
              <w:autoSpaceDE/>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закриття</w:t>
            </w:r>
            <w:proofErr w:type="spellEnd"/>
            <w:r w:rsidRPr="000D3639">
              <w:rPr>
                <w:sz w:val="20"/>
                <w:szCs w:val="20"/>
              </w:rPr>
              <w:t xml:space="preserve"> </w:t>
            </w:r>
            <w:proofErr w:type="spellStart"/>
            <w:r w:rsidRPr="000D3639">
              <w:rPr>
                <w:sz w:val="20"/>
                <w:szCs w:val="20"/>
              </w:rPr>
              <w:t>епізоду</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будь </w:t>
            </w:r>
            <w:proofErr w:type="spellStart"/>
            <w:r w:rsidRPr="000D3639">
              <w:rPr>
                <w:sz w:val="20"/>
                <w:szCs w:val="20"/>
              </w:rPr>
              <w:t>яким</w:t>
            </w:r>
            <w:proofErr w:type="spellEnd"/>
            <w:r w:rsidRPr="000D3639">
              <w:rPr>
                <w:sz w:val="20"/>
                <w:szCs w:val="20"/>
              </w:rPr>
              <w:t xml:space="preserve"> </w:t>
            </w:r>
            <w:proofErr w:type="spellStart"/>
            <w:r w:rsidRPr="000D3639">
              <w:rPr>
                <w:sz w:val="20"/>
                <w:szCs w:val="20"/>
              </w:rPr>
              <w:t>лікарем</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rsidR="00436791" w:rsidRPr="000D3639" w:rsidRDefault="00436791" w:rsidP="00436791">
            <w:pPr>
              <w:widowControl/>
              <w:numPr>
                <w:ilvl w:val="0"/>
                <w:numId w:val="23"/>
              </w:numPr>
              <w:suppressAutoHyphens w:val="0"/>
              <w:autoSpaceDE/>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редагування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епізоду</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будь </w:t>
            </w:r>
            <w:proofErr w:type="spellStart"/>
            <w:r w:rsidRPr="000D3639">
              <w:rPr>
                <w:sz w:val="20"/>
                <w:szCs w:val="20"/>
              </w:rPr>
              <w:t>яким</w:t>
            </w:r>
            <w:proofErr w:type="spellEnd"/>
            <w:r w:rsidRPr="000D3639">
              <w:rPr>
                <w:sz w:val="20"/>
                <w:szCs w:val="20"/>
              </w:rPr>
              <w:t xml:space="preserve"> </w:t>
            </w:r>
            <w:proofErr w:type="spellStart"/>
            <w:r w:rsidRPr="000D3639">
              <w:rPr>
                <w:sz w:val="20"/>
                <w:szCs w:val="20"/>
              </w:rPr>
              <w:t>лікарем</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rsidR="00436791" w:rsidRPr="000D3639" w:rsidRDefault="00436791" w:rsidP="00436791">
            <w:pPr>
              <w:widowControl/>
              <w:numPr>
                <w:ilvl w:val="0"/>
                <w:numId w:val="23"/>
              </w:numPr>
              <w:suppressAutoHyphens w:val="0"/>
              <w:autoSpaceDE/>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додавання</w:t>
            </w:r>
            <w:proofErr w:type="spellEnd"/>
            <w:r w:rsidRPr="000D3639">
              <w:rPr>
                <w:sz w:val="20"/>
                <w:szCs w:val="20"/>
              </w:rPr>
              <w:t xml:space="preserve"> </w:t>
            </w:r>
            <w:proofErr w:type="spellStart"/>
            <w:r w:rsidRPr="000D3639">
              <w:rPr>
                <w:sz w:val="20"/>
                <w:szCs w:val="20"/>
              </w:rPr>
              <w:t>медичного</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в </w:t>
            </w:r>
            <w:proofErr w:type="spellStart"/>
            <w:r w:rsidRPr="000D3639">
              <w:rPr>
                <w:sz w:val="20"/>
                <w:szCs w:val="20"/>
              </w:rPr>
              <w:t>епізод</w:t>
            </w:r>
            <w:proofErr w:type="spellEnd"/>
            <w:r w:rsidRPr="000D3639">
              <w:rPr>
                <w:sz w:val="20"/>
                <w:szCs w:val="20"/>
              </w:rPr>
              <w:t xml:space="preserve"> </w:t>
            </w:r>
            <w:proofErr w:type="spellStart"/>
            <w:r w:rsidRPr="000D3639">
              <w:rPr>
                <w:sz w:val="20"/>
                <w:szCs w:val="20"/>
              </w:rPr>
              <w:t>іншого</w:t>
            </w:r>
            <w:proofErr w:type="spellEnd"/>
            <w:r w:rsidRPr="000D3639">
              <w:rPr>
                <w:sz w:val="20"/>
                <w:szCs w:val="20"/>
              </w:rPr>
              <w:t xml:space="preserve"> </w:t>
            </w:r>
            <w:proofErr w:type="spellStart"/>
            <w:r w:rsidRPr="000D3639">
              <w:rPr>
                <w:sz w:val="20"/>
                <w:szCs w:val="20"/>
              </w:rPr>
              <w:t>лікаря</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rsidR="00436791" w:rsidRPr="000D3639" w:rsidRDefault="00436791" w:rsidP="00436791">
            <w:pPr>
              <w:widowControl/>
              <w:numPr>
                <w:ilvl w:val="0"/>
                <w:numId w:val="23"/>
              </w:numPr>
              <w:suppressAutoHyphens w:val="0"/>
              <w:autoSpaceDE/>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об'єднання</w:t>
            </w:r>
            <w:proofErr w:type="spellEnd"/>
            <w:r w:rsidRPr="000D3639">
              <w:rPr>
                <w:sz w:val="20"/>
                <w:szCs w:val="20"/>
              </w:rPr>
              <w:t xml:space="preserve"> баз </w:t>
            </w:r>
            <w:proofErr w:type="spellStart"/>
            <w:r w:rsidRPr="000D3639">
              <w:rPr>
                <w:sz w:val="20"/>
                <w:szCs w:val="20"/>
              </w:rPr>
              <w:t>пацієнтів</w:t>
            </w:r>
            <w:proofErr w:type="spellEnd"/>
            <w:r w:rsidRPr="000D3639">
              <w:rPr>
                <w:sz w:val="20"/>
                <w:szCs w:val="20"/>
              </w:rPr>
              <w:t xml:space="preserve"> </w:t>
            </w:r>
            <w:proofErr w:type="spellStart"/>
            <w:r w:rsidRPr="000D3639">
              <w:rPr>
                <w:sz w:val="20"/>
                <w:szCs w:val="20"/>
              </w:rPr>
              <w:t>кількох</w:t>
            </w:r>
            <w:proofErr w:type="spellEnd"/>
            <w:r w:rsidRPr="000D3639">
              <w:rPr>
                <w:sz w:val="20"/>
                <w:szCs w:val="20"/>
              </w:rPr>
              <w:t xml:space="preserve"> </w:t>
            </w:r>
            <w:proofErr w:type="spellStart"/>
            <w:r w:rsidRPr="000D3639">
              <w:rPr>
                <w:sz w:val="20"/>
                <w:szCs w:val="20"/>
              </w:rPr>
              <w:t>організацій</w:t>
            </w:r>
            <w:proofErr w:type="spellEnd"/>
            <w:r w:rsidRPr="000D3639">
              <w:rPr>
                <w:sz w:val="20"/>
                <w:szCs w:val="20"/>
              </w:rPr>
              <w:t xml:space="preserve"> в </w:t>
            </w:r>
            <w:proofErr w:type="spellStart"/>
            <w:r w:rsidRPr="000D3639">
              <w:rPr>
                <w:sz w:val="20"/>
                <w:szCs w:val="20"/>
              </w:rPr>
              <w:t>єдину</w:t>
            </w:r>
            <w:proofErr w:type="spellEnd"/>
            <w:r w:rsidRPr="000D3639">
              <w:rPr>
                <w:sz w:val="20"/>
                <w:szCs w:val="20"/>
              </w:rPr>
              <w:t xml:space="preserve"> базу</w:t>
            </w:r>
          </w:p>
          <w:p w:rsidR="00436791" w:rsidRPr="000D3639" w:rsidRDefault="00436791" w:rsidP="00436791">
            <w:pPr>
              <w:widowControl/>
              <w:numPr>
                <w:ilvl w:val="0"/>
                <w:numId w:val="23"/>
              </w:numPr>
              <w:suppressAutoHyphens w:val="0"/>
              <w:autoSpaceDE/>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оновлення</w:t>
            </w:r>
            <w:proofErr w:type="spellEnd"/>
            <w:r w:rsidRPr="000D3639">
              <w:rPr>
                <w:sz w:val="20"/>
                <w:szCs w:val="20"/>
              </w:rPr>
              <w:t xml:space="preserve"> </w:t>
            </w:r>
            <w:proofErr w:type="spellStart"/>
            <w:r w:rsidRPr="000D3639">
              <w:rPr>
                <w:sz w:val="20"/>
                <w:szCs w:val="20"/>
              </w:rPr>
              <w:t>локальних</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w:t>
            </w:r>
            <w:proofErr w:type="spellStart"/>
            <w:r w:rsidRPr="000D3639">
              <w:rPr>
                <w:sz w:val="20"/>
                <w:szCs w:val="20"/>
              </w:rPr>
              <w:t>із</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цього</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в ЕСОЗ</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Варіанти хмарного взаємозв’язку та групової роботи лікарів. </w:t>
            </w:r>
          </w:p>
          <w:p w:rsidR="00436791" w:rsidRPr="000D3639" w:rsidRDefault="00436791" w:rsidP="006C25DB">
            <w:pPr>
              <w:ind w:firstLine="705"/>
              <w:jc w:val="both"/>
              <w:rPr>
                <w:lang w:val="uk"/>
              </w:rPr>
            </w:pPr>
            <w:r>
              <w:rPr>
                <w:sz w:val="20"/>
                <w:szCs w:val="20"/>
                <w:lang w:val="uk"/>
              </w:rPr>
              <w:t>МІС повинна забезпечувати</w:t>
            </w:r>
            <w:r w:rsidRPr="000D3639">
              <w:rPr>
                <w:sz w:val="20"/>
                <w:szCs w:val="20"/>
                <w:lang w:val="uk"/>
              </w:rPr>
              <w:t xml:space="preserve"> можливість використання підсистеми роботи із центральним компонентом “Електронне здоров’я” із власного інтерфейсу. Робота із центральним компонентом “Електронне здоров’я” МОЗ України із інтерфейсу МІС </w:t>
            </w:r>
            <w:r>
              <w:rPr>
                <w:sz w:val="20"/>
                <w:szCs w:val="20"/>
                <w:lang w:val="uk"/>
              </w:rPr>
              <w:t>повинна забезпечувати</w:t>
            </w:r>
            <w:r w:rsidRPr="000D3639">
              <w:rPr>
                <w:sz w:val="20"/>
                <w:szCs w:val="20"/>
                <w:lang w:val="uk"/>
              </w:rPr>
              <w:t xml:space="preserve"> можливість використовувати додаткові функції роботи із даними, що використовуються на центральному компоненті “Електронне здоров’я” МОЗ України (швидкий доступ до інформації НМП, лікарів та декларацій, можливість оперативної передачі та обміну даних із </w:t>
            </w:r>
            <w:r w:rsidRPr="000D3639">
              <w:rPr>
                <w:sz w:val="20"/>
                <w:szCs w:val="20"/>
                <w:lang w:val="uk"/>
              </w:rPr>
              <w:lastRenderedPageBreak/>
              <w:t xml:space="preserve">центральним компонентом “Електронне здоров’я” МОЗ України без повторного введення даних, ведення необхідної статистики тощо). </w:t>
            </w:r>
          </w:p>
          <w:p w:rsidR="00436791" w:rsidRPr="000D3639" w:rsidRDefault="00436791" w:rsidP="006C25DB">
            <w:pPr>
              <w:jc w:val="both"/>
              <w:rPr>
                <w:lang w:val="uk"/>
              </w:rPr>
            </w:pPr>
            <w:r w:rsidRPr="000D3639">
              <w:rPr>
                <w:b/>
                <w:bCs/>
                <w:sz w:val="20"/>
                <w:szCs w:val="20"/>
                <w:lang w:val="uk"/>
              </w:rPr>
              <w:t>3.1.2.     Профіль керівника юридичної особи</w:t>
            </w:r>
            <w:r w:rsidRPr="000D3639">
              <w:rPr>
                <w:color w:val="2F5496"/>
                <w:sz w:val="20"/>
                <w:szCs w:val="20"/>
                <w:lang w:val="uk"/>
              </w:rPr>
              <w:t xml:space="preserve"> </w:t>
            </w:r>
          </w:p>
          <w:p w:rsidR="00436791" w:rsidRPr="000D3639" w:rsidRDefault="00436791" w:rsidP="006C25DB">
            <w:pPr>
              <w:rPr>
                <w:lang w:val="uk"/>
              </w:rPr>
            </w:pPr>
            <w:r w:rsidRPr="000D3639">
              <w:rPr>
                <w:sz w:val="20"/>
                <w:szCs w:val="20"/>
                <w:lang w:val="uk"/>
              </w:rPr>
              <w:t xml:space="preserve">Для забезпечення керування роботою юридичної особи в МІС </w:t>
            </w:r>
            <w:r>
              <w:rPr>
                <w:sz w:val="20"/>
                <w:szCs w:val="20"/>
                <w:lang w:val="uk"/>
              </w:rPr>
              <w:t xml:space="preserve">повинен бути </w:t>
            </w:r>
            <w:r w:rsidRPr="000D3639">
              <w:rPr>
                <w:sz w:val="20"/>
                <w:szCs w:val="20"/>
                <w:lang w:val="uk"/>
              </w:rPr>
              <w:t xml:space="preserve">наявний профіль керівника юридичної особи. </w:t>
            </w:r>
          </w:p>
          <w:p w:rsidR="00436791" w:rsidRPr="000D3639" w:rsidRDefault="00436791" w:rsidP="006C25DB">
            <w:r w:rsidRPr="000D3639">
              <w:rPr>
                <w:sz w:val="20"/>
                <w:szCs w:val="20"/>
                <w:lang w:val="uk"/>
              </w:rPr>
              <w:t xml:space="preserve">Профіль керівника </w:t>
            </w:r>
            <w:r>
              <w:rPr>
                <w:sz w:val="20"/>
                <w:szCs w:val="20"/>
                <w:lang w:val="uk"/>
              </w:rPr>
              <w:t>має надавати</w:t>
            </w:r>
            <w:r w:rsidRPr="000D3639">
              <w:rPr>
                <w:sz w:val="20"/>
                <w:szCs w:val="20"/>
                <w:lang w:val="uk"/>
              </w:rPr>
              <w:t xml:space="preserve"> змогу користувачам виконувати в системі наступні функції: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Створювати профілі користувачів, в межах своєї організації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Створювати та редагувати підрозділи організації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Встановлювати ролі по функціональним обов’язкам та підрозділам організації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Призначати адреси обслуговування пацієнтів  </w:t>
            </w:r>
          </w:p>
          <w:p w:rsidR="00436791" w:rsidRPr="000D3639" w:rsidRDefault="00436791" w:rsidP="00436791">
            <w:pPr>
              <w:widowControl/>
              <w:numPr>
                <w:ilvl w:val="0"/>
                <w:numId w:val="23"/>
              </w:numPr>
              <w:suppressAutoHyphens w:val="0"/>
              <w:autoSpaceDE/>
              <w:contextualSpacing/>
              <w:jc w:val="both"/>
              <w:rPr>
                <w:sz w:val="20"/>
                <w:szCs w:val="20"/>
              </w:rPr>
            </w:pPr>
            <w:proofErr w:type="spellStart"/>
            <w:r w:rsidRPr="000D3639">
              <w:rPr>
                <w:sz w:val="20"/>
                <w:szCs w:val="20"/>
                <w:lang w:val="uk"/>
              </w:rPr>
              <w:t>Синхронізовувати</w:t>
            </w:r>
            <w:proofErr w:type="spellEnd"/>
            <w:r w:rsidRPr="000D3639">
              <w:rPr>
                <w:sz w:val="20"/>
                <w:szCs w:val="20"/>
                <w:lang w:val="uk"/>
              </w:rPr>
              <w:t xml:space="preserve"> дані та статуси з ЕСОЗ у списках </w:t>
            </w:r>
            <w:proofErr w:type="spellStart"/>
            <w:r w:rsidRPr="000D3639">
              <w:rPr>
                <w:sz w:val="20"/>
                <w:szCs w:val="20"/>
                <w:lang w:val="uk"/>
              </w:rPr>
              <w:t>співробінтиків</w:t>
            </w:r>
            <w:proofErr w:type="spellEnd"/>
          </w:p>
          <w:p w:rsidR="00436791" w:rsidRPr="000D3639" w:rsidRDefault="00436791" w:rsidP="00436791">
            <w:pPr>
              <w:widowControl/>
              <w:numPr>
                <w:ilvl w:val="0"/>
                <w:numId w:val="23"/>
              </w:numPr>
              <w:suppressAutoHyphens w:val="0"/>
              <w:autoSpaceDE/>
              <w:contextualSpacing/>
              <w:jc w:val="both"/>
              <w:rPr>
                <w:sz w:val="20"/>
                <w:szCs w:val="20"/>
              </w:rPr>
            </w:pPr>
            <w:proofErr w:type="spellStart"/>
            <w:r w:rsidRPr="000D3639">
              <w:rPr>
                <w:sz w:val="20"/>
                <w:szCs w:val="20"/>
                <w:lang w:val="uk"/>
              </w:rPr>
              <w:t>Синхронізовувати</w:t>
            </w:r>
            <w:proofErr w:type="spellEnd"/>
            <w:r w:rsidRPr="000D3639">
              <w:rPr>
                <w:sz w:val="20"/>
                <w:szCs w:val="20"/>
                <w:lang w:val="uk"/>
              </w:rPr>
              <w:t xml:space="preserve"> дані та статуси з ЕСОЗ у списках медичних закладів</w:t>
            </w:r>
          </w:p>
          <w:p w:rsidR="00436791" w:rsidRPr="000D3639" w:rsidRDefault="00436791" w:rsidP="00436791">
            <w:pPr>
              <w:widowControl/>
              <w:numPr>
                <w:ilvl w:val="0"/>
                <w:numId w:val="23"/>
              </w:numPr>
              <w:suppressAutoHyphens w:val="0"/>
              <w:autoSpaceDE/>
              <w:contextualSpacing/>
              <w:jc w:val="both"/>
              <w:rPr>
                <w:sz w:val="20"/>
                <w:szCs w:val="20"/>
              </w:rPr>
            </w:pPr>
            <w:proofErr w:type="spellStart"/>
            <w:r w:rsidRPr="000D3639">
              <w:rPr>
                <w:sz w:val="20"/>
                <w:szCs w:val="20"/>
                <w:lang w:val="uk"/>
              </w:rPr>
              <w:t>Синхронізовувати</w:t>
            </w:r>
            <w:proofErr w:type="spellEnd"/>
            <w:r w:rsidRPr="000D3639">
              <w:rPr>
                <w:sz w:val="20"/>
                <w:szCs w:val="20"/>
                <w:lang w:val="uk"/>
              </w:rPr>
              <w:t xml:space="preserve"> дані та статуси з ЕСОЗ у списках медичних послуг</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Встановлювати недоступність для лікарів на існуючий графік з можливістю призначення лікаря, який заміщує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Переглядати перелік записів на прийом до лікарів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Переглядати перелік записів на прийом, які потребують зміни параметрів прийому через недоступність лікарів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Завантажувати системні звіти від НСЗУ в МІС в форматі .</w:t>
            </w:r>
            <w:proofErr w:type="spellStart"/>
            <w:r w:rsidRPr="000D3639">
              <w:rPr>
                <w:sz w:val="20"/>
                <w:szCs w:val="20"/>
                <w:lang w:val="en-US"/>
              </w:rPr>
              <w:t>xlsx</w:t>
            </w:r>
            <w:proofErr w:type="spellEnd"/>
            <w:r w:rsidRPr="000D3639">
              <w:rPr>
                <w:sz w:val="20"/>
                <w:szCs w:val="20"/>
                <w:lang w:val="uk"/>
              </w:rPr>
              <w:t xml:space="preserve"> для автоматичного аналізу помилкових електронних медичних записів та </w:t>
            </w:r>
            <w:proofErr w:type="spellStart"/>
            <w:r w:rsidRPr="000D3639">
              <w:rPr>
                <w:sz w:val="20"/>
                <w:szCs w:val="20"/>
                <w:lang w:val="uk"/>
              </w:rPr>
              <w:t>пролікаваних</w:t>
            </w:r>
            <w:proofErr w:type="spellEnd"/>
            <w:r w:rsidRPr="000D3639">
              <w:rPr>
                <w:sz w:val="20"/>
                <w:szCs w:val="20"/>
                <w:lang w:val="uk"/>
              </w:rPr>
              <w:t xml:space="preserve"> випадків</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Формувати журнали прийомів за довільний період: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Формувати звіти: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Звіт про кількість прийомів по кожному лікарю (кількість доступних </w:t>
            </w:r>
            <w:proofErr w:type="spellStart"/>
            <w:r w:rsidRPr="000D3639">
              <w:rPr>
                <w:sz w:val="20"/>
                <w:szCs w:val="20"/>
                <w:lang w:val="uk"/>
              </w:rPr>
              <w:t>слотів</w:t>
            </w:r>
            <w:proofErr w:type="spellEnd"/>
            <w:r w:rsidRPr="000D3639">
              <w:rPr>
                <w:sz w:val="20"/>
                <w:szCs w:val="20"/>
                <w:lang w:val="uk"/>
              </w:rPr>
              <w:t xml:space="preserve"> прийому, кількість записаних осіб, кількість завершених прийомів)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Звіт про кількість прийомів по кожному підрозділу організації (кількість доступних </w:t>
            </w:r>
            <w:proofErr w:type="spellStart"/>
            <w:r w:rsidRPr="000D3639">
              <w:rPr>
                <w:sz w:val="20"/>
                <w:szCs w:val="20"/>
                <w:lang w:val="uk"/>
              </w:rPr>
              <w:t>слотів</w:t>
            </w:r>
            <w:proofErr w:type="spellEnd"/>
            <w:r w:rsidRPr="000D3639">
              <w:rPr>
                <w:sz w:val="20"/>
                <w:szCs w:val="20"/>
                <w:lang w:val="uk"/>
              </w:rPr>
              <w:t xml:space="preserve"> прийому, кількість записаних осіб, кількість завершених прийомів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Звіт про встановлені діагнози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Звіт та статистика по кожному лікарю стосовно створених медичних висновків про тимчасову непрацездатність</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Звіт про стан реєстрації лікарів організації у системі «Електронне здоров’я»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Звіт про стан реєстрації та роботи лікарів організації у системі «Електронне здоров’я» (загальна кількість лікарів, з них зареєстровано у «Електронне здоров’я», з них мають активні профілі у «Електронне здоров’я», загальна кількість активних декларацій)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Звіт про кількість активних декларацій у системи «Електронне здоров’я» за лікарями з розбивкою загальною кількості за віковими групами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Звіт по автору події в журналі подій</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Звіт для контролю реєстрації у системі «Електронне здоров’я» декларацій на однакові номери телефонів з зазначенням прізвищ лікарів, на яких було зареєстровано такі декларації.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Отримувати статистику за результатами роботи співробітників установи: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За деклараціями організації у системі «Електронне здоров’я» (всього активних, підписано за поточний день, очікує на затвердження у системі «Електронне здоров’я» на момент формування звіту, кількість підписаних декларацій за будь-який період)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За захворюваністю пацієнтів (зміна динаміки за найбільш поширенішими діагнозами)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Формувати графік роботи лікарів за допомогою схем прийому, на певний проміжок часу, а також за індивідуальними графіками. Формування графіку роботи лікарів має відбуватись із зазначенням таких параметрів: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Лікар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Спеціальність обраного лікаря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Підрозділ установи, в якому буде працювати лікар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Номер кабінету, в якому буде вести прийом лікар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Дата та час роботи лікаря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Тип робочого часу лікаря (амбулаторний прийом, виклик додому, повторний прийом)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Інтервал на один прийом пацієнта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Дозвіл лікарю самостійно записувати пацієнтів собі на прийом (</w:t>
            </w:r>
            <w:proofErr w:type="spellStart"/>
            <w:r w:rsidRPr="000D3639">
              <w:rPr>
                <w:sz w:val="20"/>
                <w:szCs w:val="20"/>
                <w:lang w:val="uk"/>
              </w:rPr>
              <w:t>опціонально</w:t>
            </w:r>
            <w:proofErr w:type="spellEnd"/>
            <w:r w:rsidRPr="000D3639">
              <w:rPr>
                <w:sz w:val="20"/>
                <w:szCs w:val="20"/>
                <w:lang w:val="uk"/>
              </w:rPr>
              <w:t xml:space="preserve">, якщо тип робочого часу - амбулаторний прийом) </w:t>
            </w:r>
          </w:p>
          <w:p w:rsidR="00436791" w:rsidRPr="000D3639" w:rsidRDefault="00436791" w:rsidP="006C25DB">
            <w:pPr>
              <w:jc w:val="both"/>
            </w:pPr>
            <w:r w:rsidRPr="000D3639">
              <w:rPr>
                <w:b/>
                <w:bCs/>
                <w:color w:val="000000"/>
                <w:sz w:val="20"/>
                <w:szCs w:val="20"/>
                <w:lang w:val="uk"/>
              </w:rPr>
              <w:t xml:space="preserve">Функції роботи зі звітами, </w:t>
            </w:r>
            <w:r w:rsidRPr="000D3639">
              <w:rPr>
                <w:b/>
                <w:bCs/>
                <w:sz w:val="20"/>
                <w:szCs w:val="20"/>
                <w:lang w:val="uk"/>
              </w:rPr>
              <w:t xml:space="preserve">медичною статистикою та </w:t>
            </w:r>
            <w:r w:rsidRPr="000D3639">
              <w:rPr>
                <w:b/>
                <w:bCs/>
                <w:color w:val="000000"/>
                <w:sz w:val="20"/>
                <w:szCs w:val="20"/>
                <w:lang w:val="uk"/>
              </w:rPr>
              <w:t>аналітика</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формування звітних документів згідно затверджених форм </w:t>
            </w:r>
            <w:proofErr w:type="spellStart"/>
            <w:r w:rsidRPr="000D3639">
              <w:rPr>
                <w:sz w:val="20"/>
                <w:szCs w:val="20"/>
                <w:lang w:val="uk"/>
              </w:rPr>
              <w:t>МОЗу</w:t>
            </w:r>
            <w:proofErr w:type="spellEnd"/>
            <w:r w:rsidRPr="000D3639">
              <w:rPr>
                <w:sz w:val="20"/>
                <w:szCs w:val="20"/>
                <w:lang w:val="uk"/>
              </w:rPr>
              <w:t>.</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w:t>
            </w:r>
            <w:r>
              <w:rPr>
                <w:sz w:val="20"/>
                <w:szCs w:val="20"/>
                <w:lang w:val="uk"/>
              </w:rPr>
              <w:t>має надавати</w:t>
            </w:r>
            <w:r w:rsidRPr="000D3639">
              <w:rPr>
                <w:sz w:val="20"/>
                <w:szCs w:val="20"/>
                <w:lang w:val="uk"/>
              </w:rPr>
              <w:t xml:space="preserve"> вбудовані графічні та табличні засоби аналізу кількісних та  якісних показників.</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w:t>
            </w:r>
            <w:r>
              <w:rPr>
                <w:sz w:val="20"/>
                <w:szCs w:val="20"/>
                <w:lang w:val="uk"/>
              </w:rPr>
              <w:t>має надавати</w:t>
            </w:r>
            <w:r w:rsidRPr="000D3639">
              <w:rPr>
                <w:sz w:val="20"/>
                <w:szCs w:val="20"/>
                <w:lang w:val="uk"/>
              </w:rPr>
              <w:t xml:space="preserve"> можливість вивантаження та друку даних з відповідних журналів:</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вивантаження даних з журналу пацієнтів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вивантаження даних з журналу прийомів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вивантаження даних з журналу взаємодій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w:t>
            </w:r>
            <w:r w:rsidRPr="000D3639">
              <w:rPr>
                <w:color w:val="000000"/>
                <w:sz w:val="20"/>
                <w:szCs w:val="20"/>
                <w:lang w:val="uk"/>
              </w:rPr>
              <w:lastRenderedPageBreak/>
              <w:t>вивантаження обсяг інформації (перелік колонок);</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вивантаження даних з журналу медичних документів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формування звіту по імунізації з медичних записів</w:t>
            </w:r>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color w:val="000000"/>
                <w:sz w:val="20"/>
                <w:szCs w:val="20"/>
              </w:rPr>
              <w:t>реалізований</w:t>
            </w:r>
            <w:proofErr w:type="spellEnd"/>
            <w:r w:rsidRPr="000D3639">
              <w:rPr>
                <w:color w:val="000000"/>
                <w:sz w:val="20"/>
                <w:szCs w:val="20"/>
              </w:rPr>
              <w:t xml:space="preserve"> </w:t>
            </w:r>
            <w:proofErr w:type="spellStart"/>
            <w:r w:rsidRPr="000D3639">
              <w:rPr>
                <w:color w:val="000000"/>
                <w:sz w:val="20"/>
                <w:szCs w:val="20"/>
              </w:rPr>
              <w:t>експорт</w:t>
            </w:r>
            <w:proofErr w:type="spellEnd"/>
            <w:r w:rsidRPr="000D3639">
              <w:rPr>
                <w:color w:val="000000"/>
                <w:sz w:val="20"/>
                <w:szCs w:val="20"/>
              </w:rPr>
              <w:t xml:space="preserve"> списку </w:t>
            </w:r>
            <w:proofErr w:type="spellStart"/>
            <w:r w:rsidRPr="000D3639">
              <w:rPr>
                <w:color w:val="000000"/>
                <w:sz w:val="20"/>
                <w:szCs w:val="20"/>
              </w:rPr>
              <w:t>епізодів</w:t>
            </w:r>
            <w:proofErr w:type="spellEnd"/>
            <w:r w:rsidRPr="000D3639">
              <w:rPr>
                <w:color w:val="000000"/>
                <w:sz w:val="20"/>
                <w:szCs w:val="20"/>
              </w:rPr>
              <w:t xml:space="preserve"> до </w:t>
            </w:r>
            <w:proofErr w:type="spellStart"/>
            <w:r w:rsidRPr="000D3639">
              <w:rPr>
                <w:color w:val="000000"/>
                <w:sz w:val="20"/>
                <w:szCs w:val="20"/>
              </w:rPr>
              <w:t>excel</w:t>
            </w:r>
            <w:proofErr w:type="spellEnd"/>
            <w:r w:rsidRPr="000D3639">
              <w:rPr>
                <w:color w:val="000000"/>
                <w:sz w:val="20"/>
                <w:szCs w:val="20"/>
              </w:rPr>
              <w:t xml:space="preserve">. </w:t>
            </w:r>
            <w:proofErr w:type="spellStart"/>
            <w:r w:rsidRPr="000D3639">
              <w:rPr>
                <w:color w:val="000000"/>
                <w:sz w:val="20"/>
                <w:szCs w:val="20"/>
              </w:rPr>
              <w:t>Ескпорт</w:t>
            </w:r>
            <w:proofErr w:type="spellEnd"/>
            <w:r w:rsidRPr="000D3639">
              <w:rPr>
                <w:color w:val="000000"/>
                <w:sz w:val="20"/>
                <w:szCs w:val="20"/>
              </w:rPr>
              <w:t xml:space="preserve"> </w:t>
            </w:r>
            <w:proofErr w:type="spellStart"/>
            <w:r w:rsidRPr="000D3639">
              <w:rPr>
                <w:color w:val="000000"/>
                <w:sz w:val="20"/>
                <w:szCs w:val="20"/>
              </w:rPr>
              <w:t>можливий</w:t>
            </w:r>
            <w:proofErr w:type="spellEnd"/>
            <w:r w:rsidRPr="000D3639">
              <w:rPr>
                <w:color w:val="000000"/>
                <w:sz w:val="20"/>
                <w:szCs w:val="20"/>
              </w:rPr>
              <w:t xml:space="preserve"> </w:t>
            </w:r>
            <w:proofErr w:type="spellStart"/>
            <w:r w:rsidRPr="000D3639">
              <w:rPr>
                <w:color w:val="000000"/>
                <w:sz w:val="20"/>
                <w:szCs w:val="20"/>
              </w:rPr>
              <w:t>зі</w:t>
            </w:r>
            <w:proofErr w:type="spellEnd"/>
            <w:r w:rsidRPr="000D3639">
              <w:rPr>
                <w:color w:val="000000"/>
                <w:sz w:val="20"/>
                <w:szCs w:val="20"/>
              </w:rPr>
              <w:t xml:space="preserve"> списку </w:t>
            </w:r>
            <w:proofErr w:type="spellStart"/>
            <w:r w:rsidRPr="000D3639">
              <w:rPr>
                <w:color w:val="000000"/>
                <w:sz w:val="20"/>
                <w:szCs w:val="20"/>
              </w:rPr>
              <w:t>епізодів</w:t>
            </w:r>
            <w:proofErr w:type="spellEnd"/>
            <w:r w:rsidRPr="000D3639">
              <w:rPr>
                <w:color w:val="000000"/>
                <w:sz w:val="20"/>
                <w:szCs w:val="20"/>
              </w:rPr>
              <w:t xml:space="preserve"> за МО та </w:t>
            </w:r>
            <w:proofErr w:type="spellStart"/>
            <w:r w:rsidRPr="000D3639">
              <w:rPr>
                <w:color w:val="000000"/>
                <w:sz w:val="20"/>
                <w:szCs w:val="20"/>
              </w:rPr>
              <w:t>зі</w:t>
            </w:r>
            <w:proofErr w:type="spellEnd"/>
            <w:r w:rsidRPr="000D3639">
              <w:rPr>
                <w:color w:val="000000"/>
                <w:sz w:val="20"/>
                <w:szCs w:val="20"/>
              </w:rPr>
              <w:t xml:space="preserve"> списку </w:t>
            </w:r>
            <w:proofErr w:type="spellStart"/>
            <w:r w:rsidRPr="000D3639">
              <w:rPr>
                <w:color w:val="000000"/>
                <w:sz w:val="20"/>
                <w:szCs w:val="20"/>
              </w:rPr>
              <w:t>епізодів</w:t>
            </w:r>
            <w:proofErr w:type="spellEnd"/>
            <w:r w:rsidRPr="000D3639">
              <w:rPr>
                <w:color w:val="000000"/>
                <w:sz w:val="20"/>
                <w:szCs w:val="20"/>
              </w:rPr>
              <w:t xml:space="preserve"> </w:t>
            </w:r>
            <w:proofErr w:type="spellStart"/>
            <w:r w:rsidRPr="000D3639">
              <w:rPr>
                <w:color w:val="000000"/>
                <w:sz w:val="20"/>
                <w:szCs w:val="20"/>
              </w:rPr>
              <w:t>пацієнта</w:t>
            </w:r>
            <w:proofErr w:type="spellEnd"/>
            <w:r w:rsidRPr="000D3639">
              <w:rPr>
                <w:color w:val="000000"/>
                <w:sz w:val="20"/>
                <w:szCs w:val="20"/>
              </w:rPr>
              <w:t xml:space="preserve"> з ЕМК </w:t>
            </w:r>
            <w:proofErr w:type="spellStart"/>
            <w:r w:rsidRPr="000D3639">
              <w:rPr>
                <w:color w:val="000000"/>
                <w:sz w:val="20"/>
                <w:szCs w:val="20"/>
              </w:rPr>
              <w:t>пацієнта</w:t>
            </w:r>
            <w:proofErr w:type="spellEnd"/>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вивантаження даних по списку співробітників</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формування звітності по деклараціям</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Формування звітів для головного лікаря (керівника закладу):</w:t>
            </w:r>
            <w:r w:rsidRPr="000D3639">
              <w:br/>
            </w:r>
            <w:r w:rsidRPr="000D3639">
              <w:rPr>
                <w:color w:val="000000"/>
                <w:sz w:val="20"/>
                <w:szCs w:val="20"/>
                <w:lang w:val="uk"/>
              </w:rPr>
              <w:t xml:space="preserve"> звітності за реальною завантаженістю лікарів:</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Звітності щодо створених у системі взаємодій у розрізі їх статусів передачі до ЕСОЗ, фільтрований за МНП, лікарем, періодом дат взаємодії;</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 xml:space="preserve">звітності по роботі реєстратури (ведення </w:t>
            </w:r>
            <w:r w:rsidRPr="000D3639">
              <w:rPr>
                <w:sz w:val="20"/>
                <w:szCs w:val="20"/>
                <w:lang w:val="uk"/>
              </w:rPr>
              <w:t>реєстру</w:t>
            </w:r>
            <w:r w:rsidRPr="000D3639">
              <w:rPr>
                <w:color w:val="000000"/>
                <w:sz w:val="20"/>
                <w:szCs w:val="20"/>
                <w:lang w:val="uk"/>
              </w:rPr>
              <w:t xml:space="preserve"> пацієнтів, облік кількості нових пацієнтів);</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 xml:space="preserve">звітності по прийомам (в розрізі лікарів, </w:t>
            </w:r>
            <w:r w:rsidRPr="000D3639">
              <w:rPr>
                <w:sz w:val="20"/>
                <w:szCs w:val="20"/>
                <w:lang w:val="uk"/>
              </w:rPr>
              <w:t>спеціалізацій</w:t>
            </w:r>
            <w:r w:rsidRPr="000D3639">
              <w:rPr>
                <w:color w:val="000000"/>
                <w:sz w:val="20"/>
                <w:szCs w:val="20"/>
                <w:lang w:val="uk"/>
              </w:rPr>
              <w:t>, кабінетів, статусів прийомів) за період</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 xml:space="preserve">звітності по завершеним прийомам і кількості взаємодії (в розрізі </w:t>
            </w:r>
            <w:r w:rsidRPr="000D3639">
              <w:rPr>
                <w:sz w:val="20"/>
                <w:szCs w:val="20"/>
                <w:lang w:val="uk"/>
              </w:rPr>
              <w:t>лікарів</w:t>
            </w:r>
            <w:r w:rsidRPr="000D3639">
              <w:rPr>
                <w:color w:val="000000"/>
                <w:sz w:val="20"/>
                <w:szCs w:val="20"/>
                <w:lang w:val="uk"/>
              </w:rPr>
              <w:t>, спеціалізацій) за період</w:t>
            </w:r>
          </w:p>
          <w:p w:rsidR="00436791" w:rsidRPr="000D3639" w:rsidRDefault="00436791" w:rsidP="00436791">
            <w:pPr>
              <w:widowControl/>
              <w:numPr>
                <w:ilvl w:val="0"/>
                <w:numId w:val="23"/>
              </w:numPr>
              <w:suppressAutoHyphens w:val="0"/>
              <w:autoSpaceDE/>
              <w:contextualSpacing/>
              <w:rPr>
                <w:color w:val="000000"/>
                <w:sz w:val="20"/>
                <w:szCs w:val="20"/>
                <w:lang w:val="uk"/>
              </w:rPr>
            </w:pPr>
            <w:r w:rsidRPr="000D3639">
              <w:rPr>
                <w:color w:val="000000"/>
                <w:sz w:val="20"/>
                <w:szCs w:val="20"/>
                <w:lang w:val="uk"/>
              </w:rPr>
              <w:t>Формування звітів (в довільній формі/ необхідної для проведення аналізу окремих даних) із наявної в Системі інформації</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Формування звіту по імунізації з медичних записів</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Завантажувати системні звіти від НСЗУ в МІС в форматі .</w:t>
            </w:r>
            <w:proofErr w:type="spellStart"/>
            <w:r w:rsidRPr="000D3639">
              <w:rPr>
                <w:sz w:val="20"/>
                <w:szCs w:val="20"/>
                <w:lang w:val="en-US"/>
              </w:rPr>
              <w:t>xlsx</w:t>
            </w:r>
            <w:proofErr w:type="spellEnd"/>
            <w:r w:rsidRPr="000D3639">
              <w:rPr>
                <w:sz w:val="20"/>
                <w:szCs w:val="20"/>
                <w:lang w:val="uk"/>
              </w:rPr>
              <w:t xml:space="preserve"> для автоматичного аналізу помилкових електронних медичних записів та </w:t>
            </w:r>
            <w:proofErr w:type="spellStart"/>
            <w:r w:rsidRPr="000D3639">
              <w:rPr>
                <w:sz w:val="20"/>
                <w:szCs w:val="20"/>
                <w:lang w:val="uk"/>
              </w:rPr>
              <w:t>пролікаваних</w:t>
            </w:r>
            <w:proofErr w:type="spellEnd"/>
            <w:r w:rsidRPr="000D3639">
              <w:rPr>
                <w:sz w:val="20"/>
                <w:szCs w:val="20"/>
                <w:lang w:val="uk"/>
              </w:rPr>
              <w:t xml:space="preserve"> випадків</w:t>
            </w:r>
          </w:p>
          <w:p w:rsidR="00436791" w:rsidRPr="000D3639" w:rsidRDefault="00436791" w:rsidP="006C25DB">
            <w:pPr>
              <w:ind w:left="720"/>
              <w:contextualSpacing/>
              <w:jc w:val="both"/>
              <w:rPr>
                <w:sz w:val="20"/>
                <w:szCs w:val="20"/>
              </w:rPr>
            </w:pPr>
          </w:p>
          <w:p w:rsidR="00436791" w:rsidRPr="000D3639" w:rsidRDefault="00436791" w:rsidP="006C25DB">
            <w:pPr>
              <w:jc w:val="both"/>
            </w:pPr>
            <w:r w:rsidRPr="000D3639">
              <w:rPr>
                <w:b/>
                <w:bCs/>
                <w:color w:val="000000"/>
                <w:sz w:val="20"/>
                <w:szCs w:val="20"/>
                <w:lang w:val="uk"/>
              </w:rPr>
              <w:t>Функції роботи ДСГ (</w:t>
            </w:r>
            <w:proofErr w:type="spellStart"/>
            <w:r w:rsidRPr="000D3639">
              <w:rPr>
                <w:b/>
                <w:bCs/>
                <w:color w:val="000000"/>
                <w:sz w:val="20"/>
                <w:szCs w:val="20"/>
                <w:lang w:val="uk"/>
              </w:rPr>
              <w:t>діагностично</w:t>
            </w:r>
            <w:proofErr w:type="spellEnd"/>
            <w:r w:rsidRPr="000D3639">
              <w:rPr>
                <w:b/>
                <w:bCs/>
                <w:color w:val="000000"/>
                <w:sz w:val="20"/>
                <w:szCs w:val="20"/>
                <w:lang w:val="uk"/>
              </w:rPr>
              <w:t>-споріднені групи)</w:t>
            </w:r>
          </w:p>
          <w:p w:rsidR="00436791" w:rsidRPr="000D3639" w:rsidRDefault="00436791" w:rsidP="00436791">
            <w:pPr>
              <w:widowControl/>
              <w:numPr>
                <w:ilvl w:val="0"/>
                <w:numId w:val="27"/>
              </w:numPr>
              <w:suppressAutoHyphens w:val="0"/>
              <w:autoSpaceDE/>
              <w:contextualSpacing/>
              <w:jc w:val="both"/>
              <w:rPr>
                <w:sz w:val="20"/>
                <w:szCs w:val="20"/>
              </w:rPr>
            </w:pPr>
            <w:r w:rsidRPr="000D3639">
              <w:rPr>
                <w:sz w:val="20"/>
                <w:szCs w:val="20"/>
                <w:lang w:val="uk"/>
              </w:rPr>
              <w:t>Довідник ДСГ</w:t>
            </w:r>
          </w:p>
          <w:p w:rsidR="00436791" w:rsidRPr="000D3639" w:rsidRDefault="00436791" w:rsidP="00436791">
            <w:pPr>
              <w:widowControl/>
              <w:numPr>
                <w:ilvl w:val="0"/>
                <w:numId w:val="27"/>
              </w:numPr>
              <w:suppressAutoHyphens w:val="0"/>
              <w:autoSpaceDE/>
              <w:contextualSpacing/>
              <w:jc w:val="both"/>
              <w:rPr>
                <w:sz w:val="20"/>
                <w:szCs w:val="20"/>
              </w:rPr>
            </w:pPr>
            <w:r w:rsidRPr="000D3639">
              <w:rPr>
                <w:sz w:val="20"/>
                <w:szCs w:val="20"/>
                <w:lang w:val="uk"/>
              </w:rPr>
              <w:t>Довідник пакетів послуг</w:t>
            </w:r>
          </w:p>
          <w:p w:rsidR="00436791" w:rsidRPr="000D3639" w:rsidRDefault="00436791" w:rsidP="00436791">
            <w:pPr>
              <w:widowControl/>
              <w:numPr>
                <w:ilvl w:val="0"/>
                <w:numId w:val="27"/>
              </w:numPr>
              <w:suppressAutoHyphens w:val="0"/>
              <w:autoSpaceDE/>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додавання</w:t>
            </w:r>
            <w:proofErr w:type="spellEnd"/>
            <w:r w:rsidRPr="000D3639">
              <w:rPr>
                <w:sz w:val="20"/>
                <w:szCs w:val="20"/>
              </w:rPr>
              <w:t xml:space="preserve"> та </w:t>
            </w:r>
            <w:proofErr w:type="spellStart"/>
            <w:r w:rsidRPr="000D3639">
              <w:rPr>
                <w:sz w:val="20"/>
                <w:szCs w:val="20"/>
              </w:rPr>
              <w:t>видалення</w:t>
            </w:r>
            <w:proofErr w:type="spellEnd"/>
            <w:r w:rsidRPr="000D3639">
              <w:rPr>
                <w:sz w:val="20"/>
                <w:szCs w:val="20"/>
              </w:rPr>
              <w:t xml:space="preserve"> </w:t>
            </w:r>
            <w:proofErr w:type="spellStart"/>
            <w:r w:rsidRPr="000D3639">
              <w:rPr>
                <w:sz w:val="20"/>
                <w:szCs w:val="20"/>
              </w:rPr>
              <w:t>пакетів</w:t>
            </w:r>
            <w:proofErr w:type="spellEnd"/>
            <w:r w:rsidRPr="000D3639">
              <w:rPr>
                <w:sz w:val="20"/>
                <w:szCs w:val="20"/>
              </w:rPr>
              <w:t xml:space="preserve"> у рамках </w:t>
            </w:r>
            <w:proofErr w:type="spellStart"/>
            <w:r w:rsidRPr="000D3639">
              <w:rPr>
                <w:sz w:val="20"/>
                <w:szCs w:val="20"/>
              </w:rPr>
              <w:t>організації</w:t>
            </w:r>
            <w:proofErr w:type="spellEnd"/>
          </w:p>
          <w:p w:rsidR="00436791" w:rsidRPr="000D3639" w:rsidRDefault="00436791" w:rsidP="00436791">
            <w:pPr>
              <w:widowControl/>
              <w:numPr>
                <w:ilvl w:val="0"/>
                <w:numId w:val="27"/>
              </w:numPr>
              <w:suppressAutoHyphens w:val="0"/>
              <w:autoSpaceDE/>
              <w:contextualSpacing/>
              <w:jc w:val="both"/>
              <w:rPr>
                <w:sz w:val="20"/>
                <w:szCs w:val="20"/>
              </w:rPr>
            </w:pPr>
            <w:proofErr w:type="spellStart"/>
            <w:r w:rsidRPr="000D3639">
              <w:rPr>
                <w:sz w:val="20"/>
                <w:szCs w:val="20"/>
              </w:rPr>
              <w:t>Застосування</w:t>
            </w:r>
            <w:proofErr w:type="spellEnd"/>
            <w:r w:rsidRPr="000D3639">
              <w:rPr>
                <w:sz w:val="20"/>
                <w:szCs w:val="20"/>
              </w:rPr>
              <w:t xml:space="preserve"> ДСГ у </w:t>
            </w:r>
            <w:proofErr w:type="spellStart"/>
            <w:r w:rsidRPr="000D3639">
              <w:rPr>
                <w:sz w:val="20"/>
                <w:szCs w:val="20"/>
              </w:rPr>
              <w:t>медичному</w:t>
            </w:r>
            <w:proofErr w:type="spellEnd"/>
            <w:r w:rsidRPr="000D3639">
              <w:rPr>
                <w:sz w:val="20"/>
                <w:szCs w:val="20"/>
              </w:rPr>
              <w:t xml:space="preserve"> </w:t>
            </w:r>
            <w:proofErr w:type="spellStart"/>
            <w:r w:rsidRPr="000D3639">
              <w:rPr>
                <w:sz w:val="20"/>
                <w:szCs w:val="20"/>
              </w:rPr>
              <w:t>записі</w:t>
            </w:r>
            <w:proofErr w:type="spellEnd"/>
          </w:p>
          <w:p w:rsidR="00436791" w:rsidRPr="000D3639" w:rsidRDefault="00436791" w:rsidP="00436791">
            <w:pPr>
              <w:widowControl/>
              <w:numPr>
                <w:ilvl w:val="0"/>
                <w:numId w:val="27"/>
              </w:numPr>
              <w:suppressAutoHyphens w:val="0"/>
              <w:autoSpaceDE/>
              <w:contextualSpacing/>
              <w:jc w:val="both"/>
              <w:rPr>
                <w:sz w:val="20"/>
                <w:szCs w:val="20"/>
              </w:rPr>
            </w:pPr>
            <w:r w:rsidRPr="000D3639">
              <w:rPr>
                <w:sz w:val="20"/>
                <w:szCs w:val="20"/>
              </w:rPr>
              <w:t xml:space="preserve">Список ДСГ для </w:t>
            </w:r>
            <w:proofErr w:type="spellStart"/>
            <w:r w:rsidRPr="000D3639">
              <w:rPr>
                <w:sz w:val="20"/>
                <w:szCs w:val="20"/>
              </w:rPr>
              <w:t>довідника</w:t>
            </w:r>
            <w:proofErr w:type="spellEnd"/>
            <w:r w:rsidRPr="000D3639">
              <w:rPr>
                <w:sz w:val="20"/>
                <w:szCs w:val="20"/>
              </w:rPr>
              <w:t xml:space="preserve"> </w:t>
            </w:r>
            <w:proofErr w:type="spellStart"/>
            <w:r w:rsidRPr="000D3639">
              <w:rPr>
                <w:sz w:val="20"/>
                <w:szCs w:val="20"/>
              </w:rPr>
              <w:t>послуг</w:t>
            </w:r>
            <w:proofErr w:type="spellEnd"/>
            <w:r w:rsidRPr="000D3639">
              <w:rPr>
                <w:sz w:val="20"/>
                <w:szCs w:val="20"/>
              </w:rPr>
              <w:t xml:space="preserve"> з </w:t>
            </w:r>
            <w:proofErr w:type="spellStart"/>
            <w:r w:rsidRPr="000D3639">
              <w:rPr>
                <w:sz w:val="20"/>
                <w:szCs w:val="20"/>
              </w:rPr>
              <w:t>функціями</w:t>
            </w:r>
            <w:proofErr w:type="spellEnd"/>
            <w:r w:rsidRPr="000D3639">
              <w:rPr>
                <w:sz w:val="20"/>
                <w:szCs w:val="20"/>
              </w:rPr>
              <w:t xml:space="preserve"> </w:t>
            </w:r>
            <w:proofErr w:type="spellStart"/>
            <w:r w:rsidRPr="000D3639">
              <w:rPr>
                <w:sz w:val="20"/>
                <w:szCs w:val="20"/>
              </w:rPr>
              <w:t>роботи</w:t>
            </w:r>
            <w:proofErr w:type="spellEnd"/>
            <w:r w:rsidRPr="000D3639">
              <w:rPr>
                <w:sz w:val="20"/>
                <w:szCs w:val="20"/>
              </w:rPr>
              <w:t xml:space="preserve"> з </w:t>
            </w:r>
            <w:proofErr w:type="spellStart"/>
            <w:r w:rsidRPr="000D3639">
              <w:rPr>
                <w:sz w:val="20"/>
                <w:szCs w:val="20"/>
              </w:rPr>
              <w:t>діагнозами</w:t>
            </w:r>
            <w:proofErr w:type="spellEnd"/>
            <w:r w:rsidRPr="000D3639">
              <w:rPr>
                <w:sz w:val="20"/>
                <w:szCs w:val="20"/>
              </w:rPr>
              <w:t xml:space="preserve"> та </w:t>
            </w:r>
            <w:proofErr w:type="spellStart"/>
            <w:r w:rsidRPr="000D3639">
              <w:rPr>
                <w:sz w:val="20"/>
                <w:szCs w:val="20"/>
              </w:rPr>
              <w:t>послугами</w:t>
            </w:r>
            <w:proofErr w:type="spellEnd"/>
            <w:r w:rsidRPr="000D3639">
              <w:rPr>
                <w:sz w:val="20"/>
                <w:szCs w:val="20"/>
              </w:rPr>
              <w:t xml:space="preserve"> </w:t>
            </w:r>
            <w:proofErr w:type="spellStart"/>
            <w:r w:rsidRPr="000D3639">
              <w:rPr>
                <w:sz w:val="20"/>
                <w:szCs w:val="20"/>
              </w:rPr>
              <w:t>eHealth</w:t>
            </w:r>
            <w:proofErr w:type="spellEnd"/>
          </w:p>
          <w:p w:rsidR="00436791" w:rsidRPr="000D3639" w:rsidRDefault="00436791" w:rsidP="00436791">
            <w:pPr>
              <w:widowControl/>
              <w:numPr>
                <w:ilvl w:val="0"/>
                <w:numId w:val="27"/>
              </w:numPr>
              <w:suppressAutoHyphens w:val="0"/>
              <w:autoSpaceDE/>
              <w:contextualSpacing/>
              <w:jc w:val="both"/>
              <w:rPr>
                <w:sz w:val="20"/>
                <w:szCs w:val="20"/>
              </w:rPr>
            </w:pPr>
            <w:r w:rsidRPr="000D3639">
              <w:rPr>
                <w:sz w:val="20"/>
                <w:szCs w:val="20"/>
              </w:rPr>
              <w:t xml:space="preserve">Список ДСГ для </w:t>
            </w:r>
            <w:proofErr w:type="spellStart"/>
            <w:r w:rsidRPr="000D3639">
              <w:rPr>
                <w:sz w:val="20"/>
                <w:szCs w:val="20"/>
              </w:rPr>
              <w:t>довідника</w:t>
            </w:r>
            <w:proofErr w:type="spellEnd"/>
            <w:r w:rsidRPr="000D3639">
              <w:rPr>
                <w:sz w:val="20"/>
                <w:szCs w:val="20"/>
              </w:rPr>
              <w:t xml:space="preserve"> МКХ-10-АМ з </w:t>
            </w:r>
            <w:proofErr w:type="spellStart"/>
            <w:r w:rsidRPr="000D3639">
              <w:rPr>
                <w:sz w:val="20"/>
                <w:szCs w:val="20"/>
              </w:rPr>
              <w:t>функціями</w:t>
            </w:r>
            <w:proofErr w:type="spellEnd"/>
            <w:r w:rsidRPr="000D3639">
              <w:rPr>
                <w:sz w:val="20"/>
                <w:szCs w:val="20"/>
              </w:rPr>
              <w:t xml:space="preserve"> </w:t>
            </w:r>
            <w:proofErr w:type="spellStart"/>
            <w:r w:rsidRPr="000D3639">
              <w:rPr>
                <w:sz w:val="20"/>
                <w:szCs w:val="20"/>
              </w:rPr>
              <w:t>роботи</w:t>
            </w:r>
            <w:proofErr w:type="spellEnd"/>
            <w:r w:rsidRPr="000D3639">
              <w:rPr>
                <w:sz w:val="20"/>
                <w:szCs w:val="20"/>
              </w:rPr>
              <w:t xml:space="preserve"> з </w:t>
            </w:r>
            <w:proofErr w:type="spellStart"/>
            <w:r w:rsidRPr="000D3639">
              <w:rPr>
                <w:sz w:val="20"/>
                <w:szCs w:val="20"/>
              </w:rPr>
              <w:t>діагнозами</w:t>
            </w:r>
            <w:proofErr w:type="spellEnd"/>
            <w:r w:rsidRPr="000D3639">
              <w:rPr>
                <w:sz w:val="20"/>
                <w:szCs w:val="20"/>
              </w:rPr>
              <w:t xml:space="preserve"> та </w:t>
            </w:r>
            <w:proofErr w:type="spellStart"/>
            <w:r w:rsidRPr="000D3639">
              <w:rPr>
                <w:sz w:val="20"/>
                <w:szCs w:val="20"/>
              </w:rPr>
              <w:t>послугами</w:t>
            </w:r>
            <w:proofErr w:type="spellEnd"/>
            <w:r w:rsidRPr="000D3639">
              <w:rPr>
                <w:sz w:val="20"/>
                <w:szCs w:val="20"/>
              </w:rPr>
              <w:t xml:space="preserve"> </w:t>
            </w:r>
            <w:proofErr w:type="spellStart"/>
            <w:r w:rsidRPr="000D3639">
              <w:rPr>
                <w:sz w:val="20"/>
                <w:szCs w:val="20"/>
              </w:rPr>
              <w:t>eHealth</w:t>
            </w:r>
            <w:proofErr w:type="spellEnd"/>
          </w:p>
          <w:p w:rsidR="00436791" w:rsidRPr="000D3639" w:rsidRDefault="00436791" w:rsidP="00436791">
            <w:pPr>
              <w:widowControl/>
              <w:numPr>
                <w:ilvl w:val="0"/>
                <w:numId w:val="27"/>
              </w:numPr>
              <w:suppressAutoHyphens w:val="0"/>
              <w:autoSpaceDE/>
              <w:contextualSpacing/>
              <w:jc w:val="both"/>
              <w:rPr>
                <w:sz w:val="20"/>
                <w:szCs w:val="20"/>
              </w:rPr>
            </w:pPr>
            <w:proofErr w:type="spellStart"/>
            <w:r w:rsidRPr="000D3639">
              <w:rPr>
                <w:sz w:val="20"/>
                <w:szCs w:val="20"/>
              </w:rPr>
              <w:t>Звіт</w:t>
            </w:r>
            <w:proofErr w:type="spellEnd"/>
            <w:r w:rsidRPr="000D3639">
              <w:rPr>
                <w:sz w:val="20"/>
                <w:szCs w:val="20"/>
              </w:rPr>
              <w:t xml:space="preserve"> по ДСГ (</w:t>
            </w:r>
            <w:proofErr w:type="spellStart"/>
            <w:r w:rsidRPr="000D3639">
              <w:rPr>
                <w:sz w:val="20"/>
                <w:szCs w:val="20"/>
              </w:rPr>
              <w:t>аналіз</w:t>
            </w:r>
            <w:proofErr w:type="spellEnd"/>
            <w:r w:rsidRPr="000D3639">
              <w:rPr>
                <w:sz w:val="20"/>
                <w:szCs w:val="20"/>
              </w:rPr>
              <w:t xml:space="preserve"> з </w:t>
            </w:r>
            <w:proofErr w:type="spellStart"/>
            <w:r w:rsidRPr="000D3639">
              <w:rPr>
                <w:sz w:val="20"/>
                <w:szCs w:val="20"/>
              </w:rPr>
              <w:t>груп</w:t>
            </w:r>
            <w:proofErr w:type="spellEnd"/>
            <w:r w:rsidRPr="000D3639">
              <w:rPr>
                <w:sz w:val="20"/>
                <w:szCs w:val="20"/>
              </w:rPr>
              <w:t xml:space="preserve"> </w:t>
            </w:r>
            <w:proofErr w:type="spellStart"/>
            <w:r w:rsidRPr="000D3639">
              <w:rPr>
                <w:sz w:val="20"/>
                <w:szCs w:val="20"/>
              </w:rPr>
              <w:t>послуг</w:t>
            </w:r>
            <w:proofErr w:type="spellEnd"/>
            <w:r w:rsidRPr="000D3639">
              <w:rPr>
                <w:sz w:val="20"/>
                <w:szCs w:val="20"/>
              </w:rPr>
              <w:t xml:space="preserve">/ДСГ) та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експорту</w:t>
            </w:r>
            <w:proofErr w:type="spellEnd"/>
            <w:r w:rsidRPr="000D3639">
              <w:rPr>
                <w:sz w:val="20"/>
                <w:szCs w:val="20"/>
              </w:rPr>
              <w:t xml:space="preserve"> </w:t>
            </w:r>
            <w:proofErr w:type="spellStart"/>
            <w:r w:rsidRPr="000D3639">
              <w:rPr>
                <w:sz w:val="20"/>
                <w:szCs w:val="20"/>
              </w:rPr>
              <w:t>звіту</w:t>
            </w:r>
            <w:proofErr w:type="spellEnd"/>
            <w:r w:rsidRPr="000D3639">
              <w:rPr>
                <w:sz w:val="20"/>
                <w:szCs w:val="20"/>
              </w:rPr>
              <w:t xml:space="preserve"> до </w:t>
            </w:r>
            <w:proofErr w:type="spellStart"/>
            <w:r w:rsidRPr="000D3639">
              <w:rPr>
                <w:sz w:val="20"/>
                <w:szCs w:val="20"/>
              </w:rPr>
              <w:t>excel</w:t>
            </w:r>
            <w:proofErr w:type="spellEnd"/>
          </w:p>
          <w:p w:rsidR="00436791" w:rsidRPr="000D3639" w:rsidRDefault="00436791" w:rsidP="006C25DB">
            <w:pPr>
              <w:ind w:left="720"/>
              <w:contextualSpacing/>
              <w:rPr>
                <w:lang w:val="uk"/>
              </w:rPr>
            </w:pPr>
          </w:p>
          <w:p w:rsidR="00436791" w:rsidRPr="000D3639" w:rsidRDefault="00436791" w:rsidP="006C25DB">
            <w:pPr>
              <w:jc w:val="both"/>
            </w:pPr>
            <w:r w:rsidRPr="000D3639">
              <w:rPr>
                <w:b/>
                <w:bCs/>
                <w:color w:val="000000"/>
                <w:sz w:val="20"/>
                <w:szCs w:val="20"/>
                <w:lang w:val="uk"/>
              </w:rPr>
              <w:t xml:space="preserve">Інтеграція з телефонією </w:t>
            </w:r>
            <w:proofErr w:type="spellStart"/>
            <w:r w:rsidRPr="000D3639">
              <w:rPr>
                <w:b/>
                <w:bCs/>
                <w:color w:val="000000"/>
                <w:sz w:val="20"/>
                <w:szCs w:val="20"/>
                <w:lang w:val="uk"/>
              </w:rPr>
              <w:t>Бінотел</w:t>
            </w:r>
            <w:proofErr w:type="spellEnd"/>
          </w:p>
          <w:p w:rsidR="00436791" w:rsidRPr="000D3639" w:rsidRDefault="00436791" w:rsidP="00436791">
            <w:pPr>
              <w:widowControl/>
              <w:numPr>
                <w:ilvl w:val="0"/>
                <w:numId w:val="28"/>
              </w:numPr>
              <w:suppressAutoHyphens w:val="0"/>
              <w:autoSpaceDE/>
              <w:contextualSpacing/>
              <w:rPr>
                <w:b/>
                <w:color w:val="000000"/>
                <w:sz w:val="20"/>
                <w:szCs w:val="20"/>
                <w:lang w:val="uk"/>
              </w:rPr>
            </w:pPr>
            <w:r w:rsidRPr="000D3639">
              <w:rPr>
                <w:sz w:val="20"/>
                <w:szCs w:val="20"/>
                <w:lang w:val="uk"/>
              </w:rPr>
              <w:t>Відображенн</w:t>
            </w:r>
            <w:r>
              <w:rPr>
                <w:sz w:val="20"/>
                <w:szCs w:val="20"/>
                <w:lang w:val="uk"/>
              </w:rPr>
              <w:t xml:space="preserve">я вхідного дзвінка в системі </w:t>
            </w:r>
            <w:r w:rsidRPr="000D3639">
              <w:rPr>
                <w:sz w:val="20"/>
                <w:szCs w:val="20"/>
                <w:lang w:val="uk"/>
              </w:rPr>
              <w:t xml:space="preserve"> за допомогою </w:t>
            </w:r>
            <w:proofErr w:type="spellStart"/>
            <w:r w:rsidRPr="000D3639">
              <w:rPr>
                <w:sz w:val="20"/>
                <w:szCs w:val="20"/>
                <w:lang w:val="uk"/>
              </w:rPr>
              <w:t>віджету</w:t>
            </w:r>
            <w:proofErr w:type="spellEnd"/>
            <w:r w:rsidRPr="000D3639">
              <w:rPr>
                <w:sz w:val="20"/>
                <w:szCs w:val="20"/>
                <w:lang w:val="uk"/>
              </w:rPr>
              <w:t xml:space="preserve"> </w:t>
            </w:r>
            <w:proofErr w:type="spellStart"/>
            <w:r w:rsidRPr="000D3639">
              <w:rPr>
                <w:sz w:val="20"/>
                <w:szCs w:val="20"/>
                <w:lang w:val="uk"/>
              </w:rPr>
              <w:t>Бінотел</w:t>
            </w:r>
            <w:proofErr w:type="spellEnd"/>
          </w:p>
          <w:p w:rsidR="00436791" w:rsidRPr="000D3639" w:rsidRDefault="00436791" w:rsidP="00436791">
            <w:pPr>
              <w:widowControl/>
              <w:numPr>
                <w:ilvl w:val="0"/>
                <w:numId w:val="28"/>
              </w:numPr>
              <w:suppressAutoHyphens w:val="0"/>
              <w:autoSpaceDE/>
              <w:contextualSpacing/>
              <w:rPr>
                <w:b/>
                <w:sz w:val="20"/>
                <w:szCs w:val="20"/>
                <w:lang w:val="uk"/>
              </w:rPr>
            </w:pPr>
            <w:r w:rsidRPr="000D3639">
              <w:rPr>
                <w:sz w:val="20"/>
                <w:szCs w:val="20"/>
                <w:lang w:val="uk"/>
              </w:rPr>
              <w:t xml:space="preserve">Відображення даних пацієнта та вхідного номера телефону у </w:t>
            </w:r>
            <w:proofErr w:type="spellStart"/>
            <w:r w:rsidRPr="000D3639">
              <w:rPr>
                <w:sz w:val="20"/>
                <w:szCs w:val="20"/>
                <w:lang w:val="uk"/>
              </w:rPr>
              <w:t>віджеті</w:t>
            </w:r>
            <w:proofErr w:type="spellEnd"/>
            <w:r w:rsidRPr="000D3639">
              <w:rPr>
                <w:sz w:val="20"/>
                <w:szCs w:val="20"/>
                <w:lang w:val="uk"/>
              </w:rPr>
              <w:t xml:space="preserve"> </w:t>
            </w:r>
            <w:proofErr w:type="spellStart"/>
            <w:r w:rsidRPr="000D3639">
              <w:rPr>
                <w:sz w:val="20"/>
                <w:szCs w:val="20"/>
                <w:lang w:val="uk"/>
              </w:rPr>
              <w:t>Бінотел</w:t>
            </w:r>
            <w:proofErr w:type="spellEnd"/>
          </w:p>
          <w:p w:rsidR="00436791" w:rsidRPr="000D3639" w:rsidRDefault="00436791" w:rsidP="00436791">
            <w:pPr>
              <w:widowControl/>
              <w:numPr>
                <w:ilvl w:val="0"/>
                <w:numId w:val="28"/>
              </w:numPr>
              <w:suppressAutoHyphens w:val="0"/>
              <w:autoSpaceDE/>
              <w:contextualSpacing/>
              <w:rPr>
                <w:b/>
                <w:sz w:val="20"/>
                <w:szCs w:val="20"/>
                <w:lang w:val="uk"/>
              </w:rPr>
            </w:pPr>
            <w:r>
              <w:rPr>
                <w:sz w:val="20"/>
                <w:szCs w:val="20"/>
                <w:lang w:val="uk"/>
              </w:rPr>
              <w:t>Має бути р</w:t>
            </w:r>
            <w:r w:rsidRPr="000D3639">
              <w:rPr>
                <w:sz w:val="20"/>
                <w:szCs w:val="20"/>
                <w:lang w:val="uk"/>
              </w:rPr>
              <w:t xml:space="preserve">еалізовано можливість переходу, за натисканням кнопки на </w:t>
            </w:r>
            <w:proofErr w:type="spellStart"/>
            <w:r w:rsidRPr="000D3639">
              <w:rPr>
                <w:sz w:val="20"/>
                <w:szCs w:val="20"/>
                <w:lang w:val="uk"/>
              </w:rPr>
              <w:t>віджеті</w:t>
            </w:r>
            <w:proofErr w:type="spellEnd"/>
            <w:r w:rsidRPr="000D3639">
              <w:rPr>
                <w:sz w:val="20"/>
                <w:szCs w:val="20"/>
                <w:lang w:val="uk"/>
              </w:rPr>
              <w:t xml:space="preserve"> </w:t>
            </w:r>
            <w:proofErr w:type="spellStart"/>
            <w:r w:rsidRPr="000D3639">
              <w:rPr>
                <w:sz w:val="20"/>
                <w:szCs w:val="20"/>
                <w:lang w:val="uk"/>
              </w:rPr>
              <w:t>Бінотел</w:t>
            </w:r>
            <w:proofErr w:type="spellEnd"/>
            <w:r w:rsidRPr="000D3639">
              <w:rPr>
                <w:sz w:val="20"/>
                <w:szCs w:val="20"/>
                <w:lang w:val="uk"/>
              </w:rPr>
              <w:t>, на форму події при вхідному дзвінку з обраним пацієнтом або здійсненим пошуком за номером телефону пацієнта</w:t>
            </w:r>
          </w:p>
          <w:p w:rsidR="00436791" w:rsidRPr="000D3639" w:rsidRDefault="00436791" w:rsidP="00436791">
            <w:pPr>
              <w:widowControl/>
              <w:numPr>
                <w:ilvl w:val="0"/>
                <w:numId w:val="28"/>
              </w:numPr>
              <w:suppressAutoHyphens w:val="0"/>
              <w:autoSpaceDE/>
              <w:contextualSpacing/>
              <w:rPr>
                <w:b/>
                <w:sz w:val="20"/>
                <w:szCs w:val="20"/>
                <w:lang w:val="uk"/>
              </w:rPr>
            </w:pPr>
            <w:r>
              <w:rPr>
                <w:sz w:val="20"/>
                <w:szCs w:val="20"/>
                <w:lang w:val="uk"/>
              </w:rPr>
              <w:t>Має бути р</w:t>
            </w:r>
            <w:r w:rsidRPr="000D3639">
              <w:rPr>
                <w:sz w:val="20"/>
                <w:szCs w:val="20"/>
                <w:lang w:val="uk"/>
              </w:rPr>
              <w:t>еалізовано можливість здійснення вихідного дзвінк</w:t>
            </w:r>
            <w:r>
              <w:rPr>
                <w:sz w:val="20"/>
                <w:szCs w:val="20"/>
                <w:lang w:val="uk"/>
              </w:rPr>
              <w:t xml:space="preserve">а в один клік з системи </w:t>
            </w:r>
            <w:r w:rsidRPr="000D3639">
              <w:rPr>
                <w:sz w:val="20"/>
                <w:szCs w:val="20"/>
                <w:lang w:val="uk"/>
              </w:rPr>
              <w:t xml:space="preserve"> через </w:t>
            </w:r>
            <w:proofErr w:type="spellStart"/>
            <w:r w:rsidRPr="000D3639">
              <w:rPr>
                <w:sz w:val="20"/>
                <w:szCs w:val="20"/>
                <w:lang w:val="uk"/>
              </w:rPr>
              <w:t>Бінотел</w:t>
            </w:r>
            <w:proofErr w:type="spellEnd"/>
            <w:r w:rsidRPr="000D3639">
              <w:rPr>
                <w:sz w:val="20"/>
                <w:szCs w:val="20"/>
                <w:lang w:val="uk"/>
              </w:rPr>
              <w:t>.</w:t>
            </w:r>
            <w:r w:rsidRPr="000D3639">
              <w:rPr>
                <w:sz w:val="20"/>
                <w:szCs w:val="20"/>
                <w:lang w:val="uk"/>
              </w:rPr>
              <w:br/>
            </w:r>
          </w:p>
          <w:p w:rsidR="00436791" w:rsidRPr="000D3639" w:rsidRDefault="00436791" w:rsidP="006C25DB">
            <w:pPr>
              <w:ind w:left="720"/>
              <w:contextualSpacing/>
              <w:rPr>
                <w:color w:val="000000"/>
                <w:sz w:val="20"/>
                <w:szCs w:val="20"/>
                <w:lang w:val="uk"/>
              </w:rPr>
            </w:pPr>
            <w:r w:rsidRPr="000D3639">
              <w:rPr>
                <w:b/>
                <w:color w:val="000000"/>
                <w:sz w:val="20"/>
                <w:szCs w:val="20"/>
                <w:lang w:val="uk"/>
              </w:rPr>
              <w:t>3.1.3      Профіль лікаря</w:t>
            </w:r>
            <w:r w:rsidRPr="000D3639">
              <w:rPr>
                <w:color w:val="2F5496"/>
                <w:sz w:val="20"/>
                <w:szCs w:val="20"/>
                <w:lang w:val="uk"/>
              </w:rPr>
              <w:t xml:space="preserve"> </w:t>
            </w:r>
            <w:r w:rsidRPr="000D3639">
              <w:rPr>
                <w:lang w:val="uk"/>
              </w:rPr>
              <w:br/>
            </w:r>
            <w:r w:rsidRPr="000D3639">
              <w:rPr>
                <w:color w:val="000000"/>
                <w:sz w:val="20"/>
                <w:szCs w:val="20"/>
                <w:lang w:val="uk"/>
              </w:rPr>
              <w:t xml:space="preserve">Для забезпечення виконання обов'язків лікаря, в системі </w:t>
            </w:r>
            <w:r>
              <w:rPr>
                <w:color w:val="000000"/>
                <w:sz w:val="20"/>
                <w:szCs w:val="20"/>
                <w:lang w:val="uk"/>
              </w:rPr>
              <w:t xml:space="preserve">повинен бути </w:t>
            </w:r>
            <w:r w:rsidRPr="000D3639">
              <w:rPr>
                <w:color w:val="000000"/>
                <w:sz w:val="20"/>
                <w:szCs w:val="20"/>
                <w:lang w:val="uk"/>
              </w:rPr>
              <w:t xml:space="preserve"> наявний профіль лікаря.  </w:t>
            </w:r>
            <w:r w:rsidRPr="000D3639">
              <w:rPr>
                <w:color w:val="000000"/>
                <w:lang w:val="uk"/>
              </w:rPr>
              <w:br/>
            </w:r>
            <w:r w:rsidRPr="000D3639">
              <w:rPr>
                <w:color w:val="000000"/>
                <w:sz w:val="20"/>
                <w:szCs w:val="20"/>
                <w:lang w:val="uk"/>
              </w:rPr>
              <w:t xml:space="preserve">Профіль лікаря </w:t>
            </w:r>
            <w:r>
              <w:rPr>
                <w:color w:val="000000"/>
                <w:sz w:val="20"/>
                <w:szCs w:val="20"/>
                <w:lang w:val="uk"/>
              </w:rPr>
              <w:t>має надавати</w:t>
            </w:r>
            <w:r w:rsidRPr="000D3639">
              <w:rPr>
                <w:color w:val="000000"/>
                <w:sz w:val="20"/>
                <w:szCs w:val="20"/>
                <w:lang w:val="uk"/>
              </w:rPr>
              <w:t xml:space="preserve"> змогу користувачам виконувати в системі наступні функції: </w:t>
            </w:r>
            <w:r w:rsidRPr="000D3639">
              <w:rPr>
                <w:color w:val="000000"/>
                <w:lang w:val="uk"/>
              </w:rPr>
              <w:br/>
            </w:r>
            <w:r w:rsidRPr="000D3639">
              <w:rPr>
                <w:color w:val="000000"/>
                <w:sz w:val="20"/>
                <w:szCs w:val="20"/>
                <w:lang w:val="uk"/>
              </w:rPr>
              <w:t>Функції управління пацієнтами та</w:t>
            </w:r>
            <w:r w:rsidRPr="000D3639">
              <w:rPr>
                <w:bCs/>
                <w:color w:val="000000"/>
                <w:sz w:val="20"/>
                <w:szCs w:val="20"/>
                <w:lang w:val="uk"/>
              </w:rPr>
              <w:t xml:space="preserve"> роботи з основними електронними медичними записами (ЕМЗ) для надавача медичних послуг (НМД) спеціалізованої медичної допомоги (СМД):</w:t>
            </w:r>
          </w:p>
          <w:p w:rsidR="00436791" w:rsidRPr="000D3639" w:rsidRDefault="00436791" w:rsidP="00436791">
            <w:pPr>
              <w:widowControl/>
              <w:numPr>
                <w:ilvl w:val="0"/>
                <w:numId w:val="23"/>
              </w:numPr>
              <w:suppressAutoHyphens w:val="0"/>
              <w:autoSpaceDE/>
              <w:contextualSpacing/>
              <w:jc w:val="both"/>
              <w:rPr>
                <w:sz w:val="20"/>
                <w:szCs w:val="20"/>
                <w:lang w:val="uk"/>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Система повинна інформувати користувача про це.</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Система </w:t>
            </w:r>
            <w:r>
              <w:rPr>
                <w:sz w:val="20"/>
                <w:szCs w:val="20"/>
                <w:lang w:val="uk"/>
              </w:rPr>
              <w:t>має зберігати</w:t>
            </w:r>
            <w:r w:rsidRPr="000D3639">
              <w:rPr>
                <w:sz w:val="20"/>
                <w:szCs w:val="20"/>
                <w:lang w:val="uk"/>
              </w:rPr>
              <w:t xml:space="preserve"> всі електроні медичні записи до відправки до ЕСОЗ.</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w:t>
            </w:r>
            <w:proofErr w:type="spellStart"/>
            <w:r w:rsidRPr="000D3639">
              <w:rPr>
                <w:sz w:val="20"/>
                <w:szCs w:val="20"/>
              </w:rPr>
              <w:t>закриття</w:t>
            </w:r>
            <w:proofErr w:type="spellEnd"/>
            <w:r w:rsidRPr="000D3639">
              <w:rPr>
                <w:sz w:val="20"/>
                <w:szCs w:val="20"/>
              </w:rPr>
              <w:t xml:space="preserve"> </w:t>
            </w:r>
            <w:proofErr w:type="spellStart"/>
            <w:r w:rsidRPr="000D3639">
              <w:rPr>
                <w:sz w:val="20"/>
                <w:szCs w:val="20"/>
              </w:rPr>
              <w:t>епізоду</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будь </w:t>
            </w:r>
            <w:proofErr w:type="spellStart"/>
            <w:r w:rsidRPr="000D3639">
              <w:rPr>
                <w:sz w:val="20"/>
                <w:szCs w:val="20"/>
              </w:rPr>
              <w:t>яким</w:t>
            </w:r>
            <w:proofErr w:type="spellEnd"/>
            <w:r w:rsidRPr="000D3639">
              <w:rPr>
                <w:sz w:val="20"/>
                <w:szCs w:val="20"/>
              </w:rPr>
              <w:t xml:space="preserve"> </w:t>
            </w:r>
            <w:proofErr w:type="spellStart"/>
            <w:r w:rsidRPr="000D3639">
              <w:rPr>
                <w:sz w:val="20"/>
                <w:szCs w:val="20"/>
              </w:rPr>
              <w:t>лікарем</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w:t>
            </w:r>
            <w:proofErr w:type="spellStart"/>
            <w:r w:rsidRPr="000D3639">
              <w:rPr>
                <w:sz w:val="20"/>
                <w:szCs w:val="20"/>
              </w:rPr>
              <w:t>редагування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епізоду</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будь </w:t>
            </w:r>
            <w:proofErr w:type="spellStart"/>
            <w:r w:rsidRPr="000D3639">
              <w:rPr>
                <w:sz w:val="20"/>
                <w:szCs w:val="20"/>
              </w:rPr>
              <w:t>яким</w:t>
            </w:r>
            <w:proofErr w:type="spellEnd"/>
            <w:r w:rsidRPr="000D3639">
              <w:rPr>
                <w:sz w:val="20"/>
                <w:szCs w:val="20"/>
              </w:rPr>
              <w:t xml:space="preserve"> </w:t>
            </w:r>
            <w:proofErr w:type="spellStart"/>
            <w:r w:rsidRPr="000D3639">
              <w:rPr>
                <w:sz w:val="20"/>
                <w:szCs w:val="20"/>
              </w:rPr>
              <w:t>лікарем</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w:t>
            </w:r>
            <w:proofErr w:type="spellStart"/>
            <w:r w:rsidRPr="000D3639">
              <w:rPr>
                <w:sz w:val="20"/>
                <w:szCs w:val="20"/>
              </w:rPr>
              <w:t>додавання</w:t>
            </w:r>
            <w:proofErr w:type="spellEnd"/>
            <w:r w:rsidRPr="000D3639">
              <w:rPr>
                <w:sz w:val="20"/>
                <w:szCs w:val="20"/>
              </w:rPr>
              <w:t xml:space="preserve"> </w:t>
            </w:r>
            <w:proofErr w:type="spellStart"/>
            <w:r w:rsidRPr="000D3639">
              <w:rPr>
                <w:sz w:val="20"/>
                <w:szCs w:val="20"/>
              </w:rPr>
              <w:t>медичного</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в </w:t>
            </w:r>
            <w:proofErr w:type="spellStart"/>
            <w:r w:rsidRPr="000D3639">
              <w:rPr>
                <w:sz w:val="20"/>
                <w:szCs w:val="20"/>
              </w:rPr>
              <w:t>епізод</w:t>
            </w:r>
            <w:proofErr w:type="spellEnd"/>
            <w:r w:rsidRPr="000D3639">
              <w:rPr>
                <w:sz w:val="20"/>
                <w:szCs w:val="20"/>
              </w:rPr>
              <w:t xml:space="preserve"> </w:t>
            </w:r>
            <w:proofErr w:type="spellStart"/>
            <w:r w:rsidRPr="000D3639">
              <w:rPr>
                <w:sz w:val="20"/>
                <w:szCs w:val="20"/>
              </w:rPr>
              <w:t>іншого</w:t>
            </w:r>
            <w:proofErr w:type="spellEnd"/>
            <w:r w:rsidRPr="000D3639">
              <w:rPr>
                <w:sz w:val="20"/>
                <w:szCs w:val="20"/>
              </w:rPr>
              <w:t xml:space="preserve"> </w:t>
            </w:r>
            <w:proofErr w:type="spellStart"/>
            <w:r w:rsidRPr="000D3639">
              <w:rPr>
                <w:sz w:val="20"/>
                <w:szCs w:val="20"/>
              </w:rPr>
              <w:t>лікаря</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Система </w:t>
            </w:r>
            <w:r>
              <w:rPr>
                <w:sz w:val="20"/>
                <w:szCs w:val="20"/>
                <w:lang w:val="uk"/>
              </w:rPr>
              <w:t xml:space="preserve">має забезпечувати </w:t>
            </w:r>
            <w:proofErr w:type="spellStart"/>
            <w:r w:rsidRPr="000D3639">
              <w:rPr>
                <w:sz w:val="20"/>
                <w:szCs w:val="20"/>
              </w:rPr>
              <w:t>оновлення</w:t>
            </w:r>
            <w:proofErr w:type="spellEnd"/>
            <w:r w:rsidRPr="000D3639">
              <w:rPr>
                <w:sz w:val="20"/>
                <w:szCs w:val="20"/>
              </w:rPr>
              <w:t xml:space="preserve"> </w:t>
            </w:r>
            <w:proofErr w:type="spellStart"/>
            <w:r w:rsidRPr="000D3639">
              <w:rPr>
                <w:sz w:val="20"/>
                <w:szCs w:val="20"/>
              </w:rPr>
              <w:t>локальних</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w:t>
            </w:r>
            <w:proofErr w:type="spellStart"/>
            <w:r w:rsidRPr="000D3639">
              <w:rPr>
                <w:sz w:val="20"/>
                <w:szCs w:val="20"/>
              </w:rPr>
              <w:t>із</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цього</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в ЕСОЗ</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міграцію даних пацієнта із його декларації в ЕСОЗ</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міграцію даних епізодів лікування пацієнта та медичних записів в ньому в його електронну медичну карту</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Система </w:t>
            </w:r>
            <w:r>
              <w:rPr>
                <w:sz w:val="20"/>
                <w:szCs w:val="20"/>
                <w:lang w:val="uk"/>
              </w:rPr>
              <w:t xml:space="preserve">має </w:t>
            </w:r>
            <w:r w:rsidRPr="000D3639">
              <w:rPr>
                <w:sz w:val="20"/>
                <w:szCs w:val="20"/>
                <w:lang w:val="uk"/>
              </w:rPr>
              <w:t>забез</w:t>
            </w:r>
            <w:r>
              <w:rPr>
                <w:sz w:val="20"/>
                <w:szCs w:val="20"/>
                <w:lang w:val="uk"/>
              </w:rPr>
              <w:t>печувати</w:t>
            </w:r>
            <w:r w:rsidRPr="000D3639">
              <w:rPr>
                <w:sz w:val="20"/>
                <w:szCs w:val="20"/>
                <w:lang w:val="uk"/>
              </w:rPr>
              <w:t xml:space="preserve"> міграцію електронних направлень пацієнта в його електронну медичну карту</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Система</w:t>
            </w:r>
            <w:r>
              <w:rPr>
                <w:sz w:val="20"/>
                <w:szCs w:val="20"/>
                <w:lang w:val="uk"/>
              </w:rPr>
              <w:t xml:space="preserve"> має </w:t>
            </w:r>
            <w:r w:rsidRPr="000D3639">
              <w:rPr>
                <w:sz w:val="20"/>
                <w:szCs w:val="20"/>
                <w:lang w:val="uk"/>
              </w:rPr>
              <w:t xml:space="preserve"> </w:t>
            </w:r>
            <w:r>
              <w:rPr>
                <w:sz w:val="20"/>
                <w:szCs w:val="20"/>
                <w:lang w:val="uk"/>
              </w:rPr>
              <w:t>забезпечувати</w:t>
            </w:r>
            <w:r w:rsidRPr="000D3639">
              <w:rPr>
                <w:sz w:val="20"/>
                <w:szCs w:val="20"/>
                <w:lang w:val="uk"/>
              </w:rPr>
              <w:t xml:space="preserve"> міграцію електронних рецептів пацієнта в його електронну медичну карту</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міграцію діагностичних звітів пацієнта в його електронну медичну карту</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накладання КЕП для підтвердження ЕМЗ, що відправляються в ЕСОЗ, в залежності від потреб і ролі користувача.</w:t>
            </w:r>
          </w:p>
          <w:p w:rsidR="00436791" w:rsidRPr="000D3639" w:rsidRDefault="00436791" w:rsidP="00436791">
            <w:pPr>
              <w:widowControl/>
              <w:numPr>
                <w:ilvl w:val="0"/>
                <w:numId w:val="23"/>
              </w:numPr>
              <w:suppressAutoHyphens w:val="0"/>
              <w:autoSpaceDE/>
              <w:contextualSpacing/>
              <w:jc w:val="both"/>
              <w:rPr>
                <w:color w:val="000000"/>
                <w:sz w:val="20"/>
                <w:szCs w:val="20"/>
              </w:rPr>
            </w:pPr>
            <w:r w:rsidRPr="000D3639">
              <w:rPr>
                <w:color w:val="000000"/>
                <w:sz w:val="20"/>
                <w:szCs w:val="20"/>
                <w:lang w:val="uk"/>
              </w:rPr>
              <w:t xml:space="preserve">Система </w:t>
            </w:r>
            <w:r>
              <w:rPr>
                <w:color w:val="000000"/>
                <w:sz w:val="20"/>
                <w:szCs w:val="20"/>
                <w:lang w:val="uk"/>
              </w:rPr>
              <w:t>має забезпечувати</w:t>
            </w:r>
            <w:r w:rsidRPr="000D3639">
              <w:rPr>
                <w:color w:val="000000"/>
                <w:sz w:val="20"/>
                <w:szCs w:val="20"/>
                <w:lang w:val="uk"/>
              </w:rPr>
              <w:t xml:space="preserve"> можливість створення та редагування медичних записів, що містяться в ЕСОЗ </w:t>
            </w:r>
            <w:proofErr w:type="spellStart"/>
            <w:r w:rsidRPr="000D3639">
              <w:rPr>
                <w:color w:val="000000"/>
                <w:sz w:val="20"/>
                <w:szCs w:val="20"/>
                <w:lang w:val="uk"/>
              </w:rPr>
              <w:t>eHealth</w:t>
            </w:r>
            <w:proofErr w:type="spellEnd"/>
            <w:r w:rsidRPr="000D3639">
              <w:rPr>
                <w:color w:val="000000"/>
                <w:sz w:val="20"/>
                <w:szCs w:val="20"/>
                <w:lang w:val="uk"/>
              </w:rPr>
              <w:t>, для окремих ролей користувачів у відповідності до технічних вимог для підключення до ЕСОЗ:</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 xml:space="preserve">робота з основними ЕМЗ, такими як епізоди та взаємодії, для спеціалістів НМД СМД (стаціонарні та </w:t>
            </w:r>
            <w:r w:rsidRPr="000D3639">
              <w:rPr>
                <w:color w:val="000000"/>
                <w:sz w:val="20"/>
                <w:szCs w:val="20"/>
                <w:lang w:val="uk"/>
              </w:rPr>
              <w:lastRenderedPageBreak/>
              <w:t>амбулаторні умови надання медичних послуг);</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створення взаємодій відповідного типу та класу, пов'язаних з певним пацієнтом, прийомом, лікарем, що містять посилання на електронне або паперове направлення (у разі потреби);</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можливість автоматизованого перенесення даних з попередньої взаємодії за даною хворобою (епізодом) про причини звернення, спостереження, діагнози, надані послуги;</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формування друкованої форми взаємодії, що містить дані про пацієнта, лікаря, прийом, епізод, взаємодію тощо;</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робота з діагностичними звітами окремо від пакету взаємодії для спеціалістів та асистентів НМД СМД;</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внесення спостережень в межах пакету взаємодії або діагностичного звіту;</w:t>
            </w:r>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color w:val="000000"/>
                <w:sz w:val="20"/>
                <w:szCs w:val="20"/>
              </w:rPr>
              <w:t>можливість</w:t>
            </w:r>
            <w:proofErr w:type="spellEnd"/>
            <w:r w:rsidRPr="000D3639">
              <w:rPr>
                <w:color w:val="000000"/>
                <w:sz w:val="20"/>
                <w:szCs w:val="20"/>
              </w:rPr>
              <w:t xml:space="preserve"> </w:t>
            </w:r>
            <w:proofErr w:type="spellStart"/>
            <w:r w:rsidRPr="000D3639">
              <w:rPr>
                <w:color w:val="000000"/>
                <w:sz w:val="20"/>
                <w:szCs w:val="20"/>
              </w:rPr>
              <w:t>редагувати</w:t>
            </w:r>
            <w:proofErr w:type="spellEnd"/>
            <w:r w:rsidRPr="000D3639">
              <w:rPr>
                <w:color w:val="000000"/>
                <w:sz w:val="20"/>
                <w:szCs w:val="20"/>
              </w:rPr>
              <w:t xml:space="preserve"> дату </w:t>
            </w:r>
            <w:proofErr w:type="spellStart"/>
            <w:r w:rsidRPr="000D3639">
              <w:rPr>
                <w:color w:val="000000"/>
                <w:sz w:val="20"/>
                <w:szCs w:val="20"/>
              </w:rPr>
              <w:t>створення</w:t>
            </w:r>
            <w:proofErr w:type="spellEnd"/>
            <w:r w:rsidRPr="000D3639">
              <w:rPr>
                <w:color w:val="000000"/>
                <w:sz w:val="20"/>
                <w:szCs w:val="20"/>
              </w:rPr>
              <w:t xml:space="preserve"> </w:t>
            </w:r>
            <w:proofErr w:type="spellStart"/>
            <w:r w:rsidRPr="000D3639">
              <w:rPr>
                <w:color w:val="000000"/>
                <w:sz w:val="20"/>
                <w:szCs w:val="20"/>
              </w:rPr>
              <w:t>діагностичного</w:t>
            </w:r>
            <w:proofErr w:type="spellEnd"/>
            <w:r w:rsidRPr="000D3639">
              <w:rPr>
                <w:color w:val="000000"/>
                <w:sz w:val="20"/>
                <w:szCs w:val="20"/>
              </w:rPr>
              <w:t xml:space="preserve"> </w:t>
            </w:r>
            <w:proofErr w:type="spellStart"/>
            <w:r w:rsidRPr="000D3639">
              <w:rPr>
                <w:color w:val="000000"/>
                <w:sz w:val="20"/>
                <w:szCs w:val="20"/>
              </w:rPr>
              <w:t>звіту</w:t>
            </w:r>
            <w:proofErr w:type="spellEnd"/>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друк заповненої форми діагностичного звіту</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робота з ЕМЗ та електронними направленнями (далі - ЕН) для ідентифікованих та неідентифікованих пацієнтів;</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отримання та перегляд зведеної інформації по пацієнту з ЦБД (діагнози, активні діагнози, епізоди);</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можливість отримання доступу до медичних даних, які є у зведеній інформації (діагностичні звіти, епізоди МД);</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перегляд детальної інформації щодо ЕМЗ, до яких отримано доступ за запитом.</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Перегляд записаних на прийом пацієнтів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Редагування паспортної інформації про пацієнта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Верифікація персональних даних пацієнта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Верифікація телефону пацієнта через СМС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Перевірка наявності та активності декларації з пацієнтом у системи “Електронне здоров’я”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Можливість укладання декларації з пацієнтом у системи “Електронне здоров’я”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Друк укладеної декларації з пацієнтом у системи “Електронне здоров’я”</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Доступ до електронної медичної карти (ЕМК) пацієнта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Перегляд історії хвороби пацієнта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Реєстрацію даних анамнезу пацієнта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Реєстрацію об’єктивних показників стану пацієнта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Формування електронного </w:t>
            </w:r>
            <w:r w:rsidRPr="000D3639">
              <w:rPr>
                <w:color w:val="000000"/>
                <w:sz w:val="20"/>
                <w:szCs w:val="20"/>
                <w:lang w:val="uk"/>
              </w:rPr>
              <w:t>медичного висновку новонароджених</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Реєстрацію встановлення діагнозів за їх видами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Робота з класифікатором МКХ-10</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Робота з класифікатором ICPC-2</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Робота з класифікатором LOINC;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Робота з класифікатором КХСПОЗ</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Робота з класифікатором ACCD</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Робота з класифікатором АКМІ</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Робота зі списком медикаментозних призначень;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Робота з довідником лікарських препаратів;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Перегляд результатів та підписання медичного запису цифровим підписом;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Друк та/або експорт медичного запису чи ЕМК в цілому: </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lang w:val="uk"/>
              </w:rPr>
              <w:t>консультаційний висновок спеціаліста № 028/о</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rPr>
              <w:t xml:space="preserve">     </w:t>
            </w:r>
            <w:proofErr w:type="spellStart"/>
            <w:r w:rsidRPr="000D3639">
              <w:rPr>
                <w:color w:val="1D1C1D"/>
                <w:sz w:val="20"/>
                <w:szCs w:val="20"/>
              </w:rPr>
              <w:t>протипокази</w:t>
            </w:r>
            <w:proofErr w:type="spellEnd"/>
            <w:r w:rsidRPr="000D3639">
              <w:rPr>
                <w:color w:val="1D1C1D"/>
                <w:sz w:val="20"/>
                <w:szCs w:val="20"/>
              </w:rPr>
              <w:t xml:space="preserve"> до </w:t>
            </w:r>
            <w:proofErr w:type="spellStart"/>
            <w:r w:rsidRPr="000D3639">
              <w:rPr>
                <w:color w:val="1D1C1D"/>
                <w:sz w:val="20"/>
                <w:szCs w:val="20"/>
              </w:rPr>
              <w:t>проведення</w:t>
            </w:r>
            <w:proofErr w:type="spellEnd"/>
            <w:r w:rsidRPr="000D3639">
              <w:rPr>
                <w:color w:val="1D1C1D"/>
                <w:sz w:val="20"/>
                <w:szCs w:val="20"/>
              </w:rPr>
              <w:t xml:space="preserve"> </w:t>
            </w:r>
            <w:proofErr w:type="spellStart"/>
            <w:r w:rsidRPr="000D3639">
              <w:rPr>
                <w:color w:val="1D1C1D"/>
                <w:sz w:val="20"/>
                <w:szCs w:val="20"/>
              </w:rPr>
              <w:t>вакцинації</w:t>
            </w:r>
            <w:proofErr w:type="spellEnd"/>
            <w:r w:rsidRPr="000D3639">
              <w:rPr>
                <w:color w:val="1D1C1D"/>
                <w:sz w:val="20"/>
                <w:szCs w:val="20"/>
              </w:rPr>
              <w:t xml:space="preserve"> </w:t>
            </w:r>
            <w:r w:rsidRPr="000D3639">
              <w:rPr>
                <w:color w:val="1D1C1D"/>
                <w:sz w:val="20"/>
                <w:szCs w:val="20"/>
                <w:lang w:val="uk"/>
              </w:rPr>
              <w:t>№ 028/1</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lang w:val="uk"/>
              </w:rPr>
              <w:t xml:space="preserve">     медична карта стаціонарного хворого № 003/О</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lang w:val="uk"/>
              </w:rPr>
              <w:t xml:space="preserve">     карта пацієнта, який вибув із стаціонару № 066/О</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lang w:val="uk"/>
              </w:rPr>
              <w:t xml:space="preserve">     журнал реєстрації амбулаторних пацієнтів № 074/О</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lang w:val="uk"/>
              </w:rPr>
              <w:t xml:space="preserve">     журнал відомості обліку відвідування №039</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lang w:val="uk"/>
              </w:rPr>
              <w:t xml:space="preserve">     медична карта амбулаторного хворого № 025/О</w:t>
            </w:r>
          </w:p>
          <w:p w:rsidR="00436791" w:rsidRPr="000D3639" w:rsidRDefault="00436791" w:rsidP="00436791">
            <w:pPr>
              <w:widowControl/>
              <w:numPr>
                <w:ilvl w:val="0"/>
                <w:numId w:val="23"/>
              </w:numPr>
              <w:suppressAutoHyphens w:val="0"/>
              <w:autoSpaceDE/>
              <w:contextualSpacing/>
              <w:rPr>
                <w:color w:val="1D1C1D"/>
                <w:sz w:val="20"/>
                <w:szCs w:val="20"/>
              </w:rPr>
            </w:pPr>
            <w:r w:rsidRPr="000D3639">
              <w:rPr>
                <w:color w:val="1D1C1D"/>
                <w:sz w:val="20"/>
                <w:szCs w:val="20"/>
                <w:lang w:val="uk"/>
              </w:rPr>
              <w:t xml:space="preserve">     виписка із медичної карти амбулаторного (стаціонарного) хворого № 027/о</w:t>
            </w:r>
          </w:p>
          <w:p w:rsidR="00436791" w:rsidRPr="000D3639" w:rsidRDefault="00436791" w:rsidP="00436791">
            <w:pPr>
              <w:widowControl/>
              <w:numPr>
                <w:ilvl w:val="0"/>
                <w:numId w:val="23"/>
              </w:numPr>
              <w:suppressAutoHyphens w:val="0"/>
              <w:autoSpaceDE/>
              <w:contextualSpacing/>
              <w:jc w:val="both"/>
              <w:rPr>
                <w:sz w:val="20"/>
                <w:szCs w:val="20"/>
              </w:rPr>
            </w:pPr>
            <w:proofErr w:type="spellStart"/>
            <w:r w:rsidRPr="000D3639">
              <w:rPr>
                <w:sz w:val="20"/>
                <w:szCs w:val="20"/>
              </w:rPr>
              <w:t>Внесення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про </w:t>
            </w:r>
            <w:proofErr w:type="spellStart"/>
            <w:r w:rsidRPr="000D3639">
              <w:rPr>
                <w:sz w:val="20"/>
                <w:szCs w:val="20"/>
              </w:rPr>
              <w:t>вакцинацію</w:t>
            </w:r>
            <w:proofErr w:type="spellEnd"/>
          </w:p>
          <w:p w:rsidR="00436791" w:rsidRPr="000D3639" w:rsidRDefault="00436791" w:rsidP="00436791">
            <w:pPr>
              <w:widowControl/>
              <w:numPr>
                <w:ilvl w:val="0"/>
                <w:numId w:val="23"/>
              </w:numPr>
              <w:suppressAutoHyphens w:val="0"/>
              <w:autoSpaceDE/>
              <w:contextualSpacing/>
              <w:jc w:val="both"/>
              <w:rPr>
                <w:sz w:val="20"/>
                <w:szCs w:val="20"/>
              </w:rPr>
            </w:pPr>
            <w:proofErr w:type="spellStart"/>
            <w:r w:rsidRPr="000D3639">
              <w:rPr>
                <w:sz w:val="20"/>
                <w:szCs w:val="20"/>
              </w:rPr>
              <w:t>Пакетне</w:t>
            </w:r>
            <w:proofErr w:type="spellEnd"/>
            <w:r w:rsidRPr="000D3639">
              <w:rPr>
                <w:sz w:val="20"/>
                <w:szCs w:val="20"/>
              </w:rPr>
              <w:t xml:space="preserve"> </w:t>
            </w:r>
            <w:proofErr w:type="spellStart"/>
            <w:r w:rsidRPr="000D3639">
              <w:rPr>
                <w:sz w:val="20"/>
                <w:szCs w:val="20"/>
              </w:rPr>
              <w:t>підписання</w:t>
            </w:r>
            <w:proofErr w:type="spellEnd"/>
            <w:r w:rsidRPr="000D3639">
              <w:rPr>
                <w:sz w:val="20"/>
                <w:szCs w:val="20"/>
              </w:rPr>
              <w:t xml:space="preserve"> </w:t>
            </w:r>
            <w:proofErr w:type="spellStart"/>
            <w:r w:rsidRPr="000D3639">
              <w:rPr>
                <w:sz w:val="20"/>
                <w:szCs w:val="20"/>
              </w:rPr>
              <w:t>кількох</w:t>
            </w:r>
            <w:proofErr w:type="spellEnd"/>
            <w:r w:rsidRPr="000D3639">
              <w:rPr>
                <w:sz w:val="20"/>
                <w:szCs w:val="20"/>
              </w:rPr>
              <w:t xml:space="preserve"> </w:t>
            </w:r>
            <w:proofErr w:type="spellStart"/>
            <w:r w:rsidRPr="000D3639">
              <w:rPr>
                <w:sz w:val="20"/>
                <w:szCs w:val="20"/>
              </w:rPr>
              <w:t>внесених</w:t>
            </w:r>
            <w:proofErr w:type="spellEnd"/>
            <w:r w:rsidRPr="000D3639">
              <w:rPr>
                <w:sz w:val="20"/>
                <w:szCs w:val="20"/>
              </w:rPr>
              <w:t xml:space="preserve"> </w:t>
            </w:r>
            <w:proofErr w:type="spellStart"/>
            <w:r w:rsidRPr="000D3639">
              <w:rPr>
                <w:sz w:val="20"/>
                <w:szCs w:val="20"/>
              </w:rPr>
              <w:t>вакцинацій</w:t>
            </w:r>
            <w:proofErr w:type="spellEnd"/>
            <w:r w:rsidRPr="000D3639">
              <w:rPr>
                <w:sz w:val="20"/>
                <w:szCs w:val="20"/>
              </w:rPr>
              <w:t xml:space="preserve"> в </w:t>
            </w:r>
            <w:proofErr w:type="spellStart"/>
            <w:r w:rsidRPr="000D3639">
              <w:rPr>
                <w:sz w:val="20"/>
                <w:szCs w:val="20"/>
              </w:rPr>
              <w:t>одній</w:t>
            </w:r>
            <w:proofErr w:type="spellEnd"/>
            <w:r w:rsidRPr="000D3639">
              <w:rPr>
                <w:sz w:val="20"/>
                <w:szCs w:val="20"/>
              </w:rPr>
              <w:t xml:space="preserve"> </w:t>
            </w:r>
            <w:proofErr w:type="spellStart"/>
            <w:r w:rsidRPr="000D3639">
              <w:rPr>
                <w:sz w:val="20"/>
                <w:szCs w:val="20"/>
              </w:rPr>
              <w:t>взаємодії</w:t>
            </w:r>
            <w:proofErr w:type="spellEnd"/>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Формування міжнародного свідоцтва про вакцинацію</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Друк міжнародного свідоцтва про вакцинацію</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Реєстрацію електронних направлень на консультацію, в діагностичні кабінети, в лабораторії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Погашення електронних направлень</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Реєстрацію електронних рецептів з вибором лікарських засобів (МНН, торгове найменування, дозування, схема та умови прийому) </w:t>
            </w:r>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color w:val="000000"/>
                <w:sz w:val="20"/>
                <w:szCs w:val="20"/>
              </w:rPr>
              <w:t>друк</w:t>
            </w:r>
            <w:proofErr w:type="spellEnd"/>
            <w:r w:rsidRPr="000D3639">
              <w:rPr>
                <w:color w:val="000000"/>
                <w:sz w:val="20"/>
                <w:szCs w:val="20"/>
              </w:rPr>
              <w:t xml:space="preserve"> </w:t>
            </w:r>
            <w:proofErr w:type="spellStart"/>
            <w:r w:rsidRPr="000D3639">
              <w:rPr>
                <w:color w:val="000000"/>
                <w:sz w:val="20"/>
                <w:szCs w:val="20"/>
              </w:rPr>
              <w:t>електронного</w:t>
            </w:r>
            <w:proofErr w:type="spellEnd"/>
            <w:r w:rsidRPr="000D3639">
              <w:rPr>
                <w:color w:val="000000"/>
                <w:sz w:val="20"/>
                <w:szCs w:val="20"/>
              </w:rPr>
              <w:t xml:space="preserve"> рецепту</w:t>
            </w:r>
          </w:p>
          <w:p w:rsidR="00436791" w:rsidRPr="000D3639" w:rsidRDefault="00436791" w:rsidP="00436791">
            <w:pPr>
              <w:widowControl/>
              <w:numPr>
                <w:ilvl w:val="0"/>
                <w:numId w:val="23"/>
              </w:numPr>
              <w:suppressAutoHyphens w:val="0"/>
              <w:autoSpaceDE/>
              <w:contextualSpacing/>
              <w:jc w:val="both"/>
              <w:rPr>
                <w:sz w:val="20"/>
                <w:szCs w:val="20"/>
              </w:rPr>
            </w:pPr>
            <w:proofErr w:type="spellStart"/>
            <w:r w:rsidRPr="000D3639">
              <w:rPr>
                <w:sz w:val="20"/>
                <w:szCs w:val="20"/>
              </w:rPr>
              <w:t>Формування</w:t>
            </w:r>
            <w:proofErr w:type="spellEnd"/>
            <w:r w:rsidRPr="000D3639">
              <w:rPr>
                <w:sz w:val="20"/>
                <w:szCs w:val="20"/>
              </w:rPr>
              <w:t xml:space="preserve"> </w:t>
            </w:r>
            <w:proofErr w:type="spellStart"/>
            <w:r w:rsidRPr="000D3639">
              <w:rPr>
                <w:sz w:val="20"/>
                <w:szCs w:val="20"/>
              </w:rPr>
              <w:t>планів</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для </w:t>
            </w:r>
            <w:proofErr w:type="spellStart"/>
            <w:r w:rsidRPr="000D3639">
              <w:rPr>
                <w:sz w:val="20"/>
                <w:szCs w:val="20"/>
              </w:rPr>
              <w:t>пацієнта</w:t>
            </w:r>
            <w:proofErr w:type="spellEnd"/>
          </w:p>
          <w:p w:rsidR="00436791" w:rsidRPr="000D3639" w:rsidRDefault="00436791" w:rsidP="00436791">
            <w:pPr>
              <w:widowControl/>
              <w:numPr>
                <w:ilvl w:val="0"/>
                <w:numId w:val="23"/>
              </w:numPr>
              <w:suppressAutoHyphens w:val="0"/>
              <w:autoSpaceDE/>
              <w:contextualSpacing/>
              <w:jc w:val="both"/>
              <w:rPr>
                <w:sz w:val="20"/>
                <w:szCs w:val="20"/>
              </w:rPr>
            </w:pPr>
            <w:proofErr w:type="spellStart"/>
            <w:r w:rsidRPr="000D3639">
              <w:rPr>
                <w:sz w:val="20"/>
                <w:szCs w:val="20"/>
              </w:rPr>
              <w:t>Формування</w:t>
            </w:r>
            <w:proofErr w:type="spellEnd"/>
            <w:r w:rsidRPr="000D3639">
              <w:rPr>
                <w:sz w:val="20"/>
                <w:szCs w:val="20"/>
              </w:rPr>
              <w:t xml:space="preserve"> </w:t>
            </w:r>
            <w:proofErr w:type="spellStart"/>
            <w:r w:rsidRPr="000D3639">
              <w:rPr>
                <w:sz w:val="20"/>
                <w:szCs w:val="20"/>
              </w:rPr>
              <w:t>призначень</w:t>
            </w:r>
            <w:proofErr w:type="spellEnd"/>
            <w:r w:rsidRPr="000D3639">
              <w:rPr>
                <w:sz w:val="20"/>
                <w:szCs w:val="20"/>
              </w:rPr>
              <w:t xml:space="preserve"> в планах </w:t>
            </w:r>
            <w:proofErr w:type="spellStart"/>
            <w:r w:rsidRPr="000D3639">
              <w:rPr>
                <w:sz w:val="20"/>
                <w:szCs w:val="20"/>
              </w:rPr>
              <w:t>лікування</w:t>
            </w:r>
            <w:proofErr w:type="spellEnd"/>
            <w:r w:rsidRPr="000D3639">
              <w:rPr>
                <w:sz w:val="20"/>
                <w:szCs w:val="20"/>
              </w:rPr>
              <w:t xml:space="preserve"> для </w:t>
            </w:r>
            <w:proofErr w:type="spellStart"/>
            <w:r w:rsidRPr="000D3639">
              <w:rPr>
                <w:sz w:val="20"/>
                <w:szCs w:val="20"/>
              </w:rPr>
              <w:t>пацієнта</w:t>
            </w:r>
            <w:proofErr w:type="spellEnd"/>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Формування медичного висновку про тимчасову непрацездатність</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Робота зі списком медичних висновків про тимчасову непрацездатність</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Скасування медичного висновку про тимчасову непрацездатність</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Друк медичних документів, встановлених відповідним законодавством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Завантаження та зберігання звітів від діагностичних та лабораторних систем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Формування звітності та журналів по встановленим діагнозам за пацієнтами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lastRenderedPageBreak/>
              <w:t xml:space="preserve">Створення </w:t>
            </w:r>
            <w:proofErr w:type="spellStart"/>
            <w:r w:rsidRPr="000D3639">
              <w:rPr>
                <w:sz w:val="20"/>
                <w:szCs w:val="20"/>
                <w:lang w:val="uk"/>
              </w:rPr>
              <w:t>номенклатур</w:t>
            </w:r>
            <w:proofErr w:type="spellEnd"/>
            <w:r w:rsidRPr="000D3639">
              <w:rPr>
                <w:sz w:val="20"/>
                <w:szCs w:val="20"/>
                <w:lang w:val="uk"/>
              </w:rPr>
              <w:t xml:space="preserve"> для формування платних медичних послуг</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Швидкий перехід в медичний запис із звіту по електронним медичним записам</w:t>
            </w:r>
          </w:p>
          <w:p w:rsidR="00436791" w:rsidRPr="000D3639" w:rsidRDefault="00436791" w:rsidP="00436791">
            <w:pPr>
              <w:widowControl/>
              <w:numPr>
                <w:ilvl w:val="0"/>
                <w:numId w:val="23"/>
              </w:numPr>
              <w:suppressAutoHyphens w:val="0"/>
              <w:autoSpaceDE/>
              <w:contextualSpacing/>
              <w:rPr>
                <w:sz w:val="20"/>
                <w:szCs w:val="20"/>
              </w:rPr>
            </w:pPr>
            <w:proofErr w:type="spellStart"/>
            <w:r w:rsidRPr="000D3639">
              <w:rPr>
                <w:sz w:val="20"/>
                <w:szCs w:val="20"/>
                <w:lang w:val="uk"/>
              </w:rPr>
              <w:t>Автматичне</w:t>
            </w:r>
            <w:proofErr w:type="spellEnd"/>
            <w:r w:rsidRPr="000D3639">
              <w:rPr>
                <w:sz w:val="20"/>
                <w:szCs w:val="20"/>
                <w:lang w:val="uk"/>
              </w:rPr>
              <w:t xml:space="preserve"> встановлення дати та часу початку епізоду для дати та часу початку діагнозу при створенні електронного медичного запису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Можливість перегляду епізодів та електронних медичних записів з конфіденційними діагнозами лише для лікаря автора даного епізоду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Можливість відкриття доступу для перегляду епізодів та електронних медичних записів з конфіденційними діагнозами лише для лікарів медичної організації від лікаря автора даного епізоду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Можливість отримання доступу від пацієнта для перегляду епізодів та електронних медичних записів з конфіденційними діагнозами для лікаря</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Робота зі сторінкою події:</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rPr>
              <w:t xml:space="preserve">   </w:t>
            </w:r>
            <w:proofErr w:type="spellStart"/>
            <w:r w:rsidRPr="000D3639">
              <w:rPr>
                <w:sz w:val="20"/>
                <w:szCs w:val="20"/>
              </w:rPr>
              <w:t>пошук</w:t>
            </w:r>
            <w:proofErr w:type="spellEnd"/>
            <w:r w:rsidRPr="000D3639">
              <w:rPr>
                <w:sz w:val="20"/>
                <w:szCs w:val="20"/>
              </w:rPr>
              <w:t xml:space="preserve"> і </w:t>
            </w: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направлення</w:t>
            </w:r>
            <w:proofErr w:type="spellEnd"/>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rPr>
              <w:t xml:space="preserve">   </w:t>
            </w: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пацієнта</w:t>
            </w:r>
            <w:proofErr w:type="spellEnd"/>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rPr>
              <w:t xml:space="preserve">   </w:t>
            </w:r>
            <w:proofErr w:type="spellStart"/>
            <w:r w:rsidRPr="000D3639">
              <w:rPr>
                <w:sz w:val="20"/>
                <w:szCs w:val="20"/>
              </w:rPr>
              <w:t>взяття</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в </w:t>
            </w:r>
            <w:proofErr w:type="spellStart"/>
            <w:r w:rsidRPr="000D3639">
              <w:rPr>
                <w:sz w:val="20"/>
                <w:szCs w:val="20"/>
              </w:rPr>
              <w:t>чергу</w:t>
            </w:r>
            <w:proofErr w:type="spellEnd"/>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rPr>
              <w:t xml:space="preserve">   </w:t>
            </w:r>
            <w:proofErr w:type="spellStart"/>
            <w:r w:rsidRPr="000D3639">
              <w:rPr>
                <w:sz w:val="20"/>
                <w:szCs w:val="20"/>
              </w:rPr>
              <w:t>історія</w:t>
            </w:r>
            <w:proofErr w:type="spellEnd"/>
            <w:r w:rsidRPr="000D3639">
              <w:rPr>
                <w:sz w:val="20"/>
                <w:szCs w:val="20"/>
              </w:rPr>
              <w:t xml:space="preserve"> </w:t>
            </w:r>
            <w:proofErr w:type="spellStart"/>
            <w:r w:rsidRPr="000D3639">
              <w:rPr>
                <w:sz w:val="20"/>
                <w:szCs w:val="20"/>
              </w:rPr>
              <w:t>змін</w:t>
            </w:r>
            <w:proofErr w:type="spellEnd"/>
            <w:r w:rsidRPr="000D3639">
              <w:rPr>
                <w:sz w:val="20"/>
                <w:szCs w:val="20"/>
              </w:rPr>
              <w:t xml:space="preserve"> </w:t>
            </w:r>
            <w:proofErr w:type="spellStart"/>
            <w:r w:rsidRPr="000D3639">
              <w:rPr>
                <w:sz w:val="20"/>
                <w:szCs w:val="20"/>
              </w:rPr>
              <w:t>події</w:t>
            </w:r>
            <w:proofErr w:type="spellEnd"/>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rPr>
              <w:t xml:space="preserve">   кнопка “</w:t>
            </w:r>
            <w:proofErr w:type="spellStart"/>
            <w:r w:rsidRPr="000D3639">
              <w:rPr>
                <w:sz w:val="20"/>
                <w:szCs w:val="20"/>
              </w:rPr>
              <w:t>Почати</w:t>
            </w:r>
            <w:proofErr w:type="spellEnd"/>
            <w:r w:rsidRPr="000D3639">
              <w:rPr>
                <w:sz w:val="20"/>
                <w:szCs w:val="20"/>
              </w:rPr>
              <w:t xml:space="preserve"> </w:t>
            </w:r>
            <w:proofErr w:type="spellStart"/>
            <w:proofErr w:type="gramStart"/>
            <w:r w:rsidRPr="000D3639">
              <w:rPr>
                <w:sz w:val="20"/>
                <w:szCs w:val="20"/>
              </w:rPr>
              <w:t>прийом</w:t>
            </w:r>
            <w:proofErr w:type="spellEnd"/>
            <w:r w:rsidRPr="000D3639">
              <w:rPr>
                <w:sz w:val="20"/>
                <w:szCs w:val="20"/>
              </w:rPr>
              <w:t>“ для</w:t>
            </w:r>
            <w:proofErr w:type="gramEnd"/>
            <w:r w:rsidRPr="000D3639">
              <w:rPr>
                <w:sz w:val="20"/>
                <w:szCs w:val="20"/>
              </w:rPr>
              <w:t xml:space="preserve"> </w:t>
            </w:r>
            <w:proofErr w:type="spellStart"/>
            <w:r w:rsidRPr="000D3639">
              <w:rPr>
                <w:sz w:val="20"/>
                <w:szCs w:val="20"/>
              </w:rPr>
              <w:t>працівника</w:t>
            </w:r>
            <w:proofErr w:type="spellEnd"/>
            <w:r w:rsidRPr="000D3639">
              <w:rPr>
                <w:sz w:val="20"/>
                <w:szCs w:val="20"/>
              </w:rPr>
              <w:t xml:space="preserve"> </w:t>
            </w:r>
            <w:proofErr w:type="spellStart"/>
            <w:r w:rsidRPr="000D3639">
              <w:rPr>
                <w:sz w:val="20"/>
                <w:szCs w:val="20"/>
              </w:rPr>
              <w:t>події</w:t>
            </w:r>
            <w:proofErr w:type="spellEnd"/>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rPr>
              <w:t xml:space="preserve">   кнопка “</w:t>
            </w:r>
            <w:proofErr w:type="spellStart"/>
            <w:r w:rsidRPr="000D3639">
              <w:rPr>
                <w:sz w:val="20"/>
                <w:szCs w:val="20"/>
              </w:rPr>
              <w:t>Створити</w:t>
            </w:r>
            <w:proofErr w:type="spellEnd"/>
            <w:r w:rsidRPr="000D3639">
              <w:rPr>
                <w:sz w:val="20"/>
                <w:szCs w:val="20"/>
              </w:rPr>
              <w:t xml:space="preserve"> </w:t>
            </w:r>
            <w:proofErr w:type="spellStart"/>
            <w:r w:rsidRPr="000D3639">
              <w:rPr>
                <w:sz w:val="20"/>
                <w:szCs w:val="20"/>
              </w:rPr>
              <w:t>діагностичний</w:t>
            </w:r>
            <w:proofErr w:type="spellEnd"/>
            <w:r w:rsidRPr="000D3639">
              <w:rPr>
                <w:sz w:val="20"/>
                <w:szCs w:val="20"/>
              </w:rPr>
              <w:t xml:space="preserve"> </w:t>
            </w:r>
            <w:proofErr w:type="spellStart"/>
            <w:proofErr w:type="gramStart"/>
            <w:r w:rsidRPr="000D3639">
              <w:rPr>
                <w:sz w:val="20"/>
                <w:szCs w:val="20"/>
              </w:rPr>
              <w:t>звіт</w:t>
            </w:r>
            <w:proofErr w:type="spellEnd"/>
            <w:r w:rsidRPr="000D3639">
              <w:rPr>
                <w:sz w:val="20"/>
                <w:szCs w:val="20"/>
              </w:rPr>
              <w:t>“ для</w:t>
            </w:r>
            <w:proofErr w:type="gramEnd"/>
            <w:r w:rsidRPr="000D3639">
              <w:rPr>
                <w:sz w:val="20"/>
                <w:szCs w:val="20"/>
              </w:rPr>
              <w:t xml:space="preserve"> </w:t>
            </w:r>
            <w:proofErr w:type="spellStart"/>
            <w:r w:rsidRPr="000D3639">
              <w:rPr>
                <w:sz w:val="20"/>
                <w:szCs w:val="20"/>
              </w:rPr>
              <w:t>працівника</w:t>
            </w:r>
            <w:proofErr w:type="spellEnd"/>
            <w:r w:rsidRPr="000D3639">
              <w:rPr>
                <w:sz w:val="20"/>
                <w:szCs w:val="20"/>
              </w:rPr>
              <w:t xml:space="preserve"> </w:t>
            </w:r>
            <w:proofErr w:type="spellStart"/>
            <w:r w:rsidRPr="000D3639">
              <w:rPr>
                <w:sz w:val="20"/>
                <w:szCs w:val="20"/>
              </w:rPr>
              <w:t>події</w:t>
            </w:r>
            <w:proofErr w:type="spellEnd"/>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rPr>
              <w:t xml:space="preserve">   </w:t>
            </w: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часу (слоту) </w:t>
            </w:r>
            <w:proofErr w:type="spellStart"/>
            <w:r w:rsidRPr="000D3639">
              <w:rPr>
                <w:sz w:val="20"/>
                <w:szCs w:val="20"/>
              </w:rPr>
              <w:t>події</w:t>
            </w:r>
            <w:proofErr w:type="spellEnd"/>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rPr>
              <w:t xml:space="preserve">   </w:t>
            </w: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w:t>
            </w:r>
            <w:proofErr w:type="spellStart"/>
            <w:r w:rsidRPr="000D3639">
              <w:rPr>
                <w:sz w:val="20"/>
                <w:szCs w:val="20"/>
              </w:rPr>
              <w:t>співробітника</w:t>
            </w:r>
            <w:proofErr w:type="spellEnd"/>
            <w:r w:rsidRPr="000D3639">
              <w:rPr>
                <w:sz w:val="20"/>
                <w:szCs w:val="20"/>
              </w:rPr>
              <w:t xml:space="preserve"> </w:t>
            </w:r>
            <w:proofErr w:type="spellStart"/>
            <w:r w:rsidRPr="000D3639">
              <w:rPr>
                <w:sz w:val="20"/>
                <w:szCs w:val="20"/>
              </w:rPr>
              <w:t>події</w:t>
            </w:r>
            <w:proofErr w:type="spellEnd"/>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rPr>
              <w:t xml:space="preserve">   </w:t>
            </w: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та </w:t>
            </w:r>
            <w:proofErr w:type="spellStart"/>
            <w:r w:rsidRPr="000D3639">
              <w:rPr>
                <w:sz w:val="20"/>
                <w:szCs w:val="20"/>
              </w:rPr>
              <w:t>пацієнта</w:t>
            </w:r>
            <w:proofErr w:type="spellEnd"/>
            <w:r w:rsidRPr="000D3639">
              <w:rPr>
                <w:sz w:val="20"/>
                <w:szCs w:val="20"/>
              </w:rPr>
              <w:t xml:space="preserve"> </w:t>
            </w:r>
            <w:proofErr w:type="spellStart"/>
            <w:r w:rsidRPr="000D3639">
              <w:rPr>
                <w:sz w:val="20"/>
                <w:szCs w:val="20"/>
              </w:rPr>
              <w:t>події</w:t>
            </w:r>
            <w:proofErr w:type="spellEnd"/>
          </w:p>
          <w:p w:rsidR="00436791" w:rsidRPr="000D3639" w:rsidRDefault="00436791" w:rsidP="006C25DB">
            <w:pPr>
              <w:jc w:val="both"/>
              <w:rPr>
                <w:sz w:val="20"/>
                <w:szCs w:val="20"/>
                <w:lang w:val="uk"/>
              </w:rPr>
            </w:pPr>
            <w:r w:rsidRPr="000D3639">
              <w:rPr>
                <w:sz w:val="20"/>
                <w:szCs w:val="20"/>
                <w:lang w:val="uk"/>
              </w:rPr>
              <w:t xml:space="preserve">Після реєстрації направлень лікар має можливість записати пацієнта на прийом до іншого лікаря на конкретну дату та час згідно з розкладом роботи та доступністю обраного лікаря. Для вибору </w:t>
            </w:r>
            <w:r>
              <w:rPr>
                <w:sz w:val="20"/>
                <w:szCs w:val="20"/>
                <w:lang w:val="uk"/>
              </w:rPr>
              <w:t xml:space="preserve">мають бути </w:t>
            </w:r>
            <w:r w:rsidRPr="000D3639">
              <w:rPr>
                <w:sz w:val="20"/>
                <w:szCs w:val="20"/>
                <w:lang w:val="uk"/>
              </w:rPr>
              <w:t>доступні лікарі всіх юридичних осіб або пі</w:t>
            </w:r>
            <w:r>
              <w:rPr>
                <w:sz w:val="20"/>
                <w:szCs w:val="20"/>
                <w:lang w:val="uk"/>
              </w:rPr>
              <w:t>дрозділів, зареєстрованих в МІС.</w:t>
            </w:r>
          </w:p>
          <w:p w:rsidR="00436791" w:rsidRPr="000D3639" w:rsidRDefault="00436791" w:rsidP="006C25DB">
            <w:pPr>
              <w:jc w:val="both"/>
            </w:pPr>
            <w:r w:rsidRPr="000D3639">
              <w:rPr>
                <w:b/>
                <w:bCs/>
                <w:color w:val="000000"/>
                <w:sz w:val="20"/>
                <w:szCs w:val="20"/>
                <w:lang w:val="uk"/>
              </w:rPr>
              <w:t>Функції щодо виписування електронних рецептів (ЕР):</w:t>
            </w:r>
          </w:p>
          <w:p w:rsidR="00436791" w:rsidRPr="000D3639" w:rsidRDefault="00436791" w:rsidP="006C25DB">
            <w:pPr>
              <w:jc w:val="both"/>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необхідні функції щодо виписування ЕР у взаємодії з ЕСОЗ </w:t>
            </w:r>
            <w:proofErr w:type="spellStart"/>
            <w:r w:rsidRPr="000D3639">
              <w:rPr>
                <w:sz w:val="20"/>
                <w:szCs w:val="20"/>
                <w:lang w:val="uk"/>
              </w:rPr>
              <w:t>eHealth</w:t>
            </w:r>
            <w:proofErr w:type="spellEnd"/>
            <w:r w:rsidRPr="000D3639">
              <w:rPr>
                <w:sz w:val="20"/>
                <w:szCs w:val="20"/>
                <w:lang w:val="uk"/>
              </w:rPr>
              <w:t>:</w:t>
            </w:r>
          </w:p>
          <w:p w:rsidR="00436791" w:rsidRPr="000D3639" w:rsidRDefault="00436791" w:rsidP="00436791">
            <w:pPr>
              <w:widowControl/>
              <w:numPr>
                <w:ilvl w:val="0"/>
                <w:numId w:val="23"/>
              </w:numPr>
              <w:suppressAutoHyphens w:val="0"/>
              <w:autoSpaceDE/>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w:t>
            </w:r>
            <w:proofErr w:type="spellStart"/>
            <w:r w:rsidRPr="000D3639">
              <w:rPr>
                <w:color w:val="000000"/>
                <w:sz w:val="20"/>
                <w:szCs w:val="20"/>
              </w:rPr>
              <w:t>зі</w:t>
            </w:r>
            <w:proofErr w:type="spellEnd"/>
            <w:r w:rsidRPr="000D3639">
              <w:rPr>
                <w:color w:val="000000"/>
                <w:sz w:val="20"/>
                <w:szCs w:val="20"/>
              </w:rPr>
              <w:t xml:space="preserve"> </w:t>
            </w:r>
            <w:proofErr w:type="spellStart"/>
            <w:r w:rsidRPr="000D3639">
              <w:rPr>
                <w:color w:val="000000"/>
                <w:sz w:val="20"/>
                <w:szCs w:val="20"/>
              </w:rPr>
              <w:t>сторінки</w:t>
            </w:r>
            <w:proofErr w:type="spellEnd"/>
            <w:r w:rsidRPr="000D3639">
              <w:rPr>
                <w:color w:val="000000"/>
                <w:sz w:val="20"/>
                <w:szCs w:val="20"/>
              </w:rPr>
              <w:t xml:space="preserve"> </w:t>
            </w:r>
            <w:proofErr w:type="spellStart"/>
            <w:r w:rsidRPr="000D3639">
              <w:rPr>
                <w:color w:val="000000"/>
                <w:sz w:val="20"/>
                <w:szCs w:val="20"/>
              </w:rPr>
              <w:t>електронного</w:t>
            </w:r>
            <w:proofErr w:type="spellEnd"/>
            <w:r w:rsidRPr="000D3639">
              <w:rPr>
                <w:color w:val="000000"/>
                <w:sz w:val="20"/>
                <w:szCs w:val="20"/>
              </w:rPr>
              <w:t xml:space="preserve"> </w:t>
            </w:r>
            <w:proofErr w:type="spellStart"/>
            <w:r w:rsidRPr="000D3639">
              <w:rPr>
                <w:color w:val="000000"/>
                <w:sz w:val="20"/>
                <w:szCs w:val="20"/>
              </w:rPr>
              <w:t>медичного</w:t>
            </w:r>
            <w:proofErr w:type="spellEnd"/>
            <w:r w:rsidRPr="000D3639">
              <w:rPr>
                <w:color w:val="000000"/>
                <w:sz w:val="20"/>
                <w:szCs w:val="20"/>
              </w:rPr>
              <w:t xml:space="preserve"> </w:t>
            </w:r>
            <w:proofErr w:type="spellStart"/>
            <w:r w:rsidRPr="000D3639">
              <w:rPr>
                <w:color w:val="000000"/>
                <w:sz w:val="20"/>
                <w:szCs w:val="20"/>
              </w:rPr>
              <w:t>запису</w:t>
            </w:r>
            <w:proofErr w:type="spellEnd"/>
          </w:p>
          <w:p w:rsidR="00436791" w:rsidRPr="000D3639" w:rsidRDefault="00436791" w:rsidP="00436791">
            <w:pPr>
              <w:widowControl/>
              <w:numPr>
                <w:ilvl w:val="0"/>
                <w:numId w:val="23"/>
              </w:numPr>
              <w:suppressAutoHyphens w:val="0"/>
              <w:autoSpaceDE/>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з </w:t>
            </w:r>
            <w:proofErr w:type="spellStart"/>
            <w:r w:rsidRPr="000D3639">
              <w:rPr>
                <w:color w:val="000000"/>
                <w:sz w:val="20"/>
                <w:szCs w:val="20"/>
              </w:rPr>
              <w:t>окремої</w:t>
            </w:r>
            <w:proofErr w:type="spellEnd"/>
            <w:r w:rsidRPr="000D3639">
              <w:rPr>
                <w:color w:val="000000"/>
                <w:sz w:val="20"/>
                <w:szCs w:val="20"/>
              </w:rPr>
              <w:t xml:space="preserve"> </w:t>
            </w:r>
            <w:proofErr w:type="spellStart"/>
            <w:r w:rsidRPr="000D3639">
              <w:rPr>
                <w:color w:val="000000"/>
                <w:sz w:val="20"/>
                <w:szCs w:val="20"/>
              </w:rPr>
              <w:t>сторінки</w:t>
            </w:r>
            <w:proofErr w:type="spellEnd"/>
          </w:p>
          <w:p w:rsidR="00436791" w:rsidRPr="000D3639" w:rsidRDefault="00436791" w:rsidP="00436791">
            <w:pPr>
              <w:widowControl/>
              <w:numPr>
                <w:ilvl w:val="0"/>
                <w:numId w:val="23"/>
              </w:numPr>
              <w:suppressAutoHyphens w:val="0"/>
              <w:autoSpaceDE/>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з </w:t>
            </w:r>
            <w:proofErr w:type="spellStart"/>
            <w:r w:rsidRPr="000D3639">
              <w:rPr>
                <w:color w:val="000000"/>
                <w:sz w:val="20"/>
                <w:szCs w:val="20"/>
              </w:rPr>
              <w:t>передзаповненням</w:t>
            </w:r>
            <w:proofErr w:type="spellEnd"/>
            <w:r w:rsidRPr="000D3639">
              <w:rPr>
                <w:color w:val="000000"/>
                <w:sz w:val="20"/>
                <w:szCs w:val="20"/>
              </w:rPr>
              <w:t xml:space="preserve"> </w:t>
            </w:r>
            <w:proofErr w:type="spellStart"/>
            <w:r w:rsidRPr="000D3639">
              <w:rPr>
                <w:color w:val="000000"/>
                <w:sz w:val="20"/>
                <w:szCs w:val="20"/>
              </w:rPr>
              <w:t>даних</w:t>
            </w:r>
            <w:proofErr w:type="spellEnd"/>
            <w:r w:rsidRPr="000D3639">
              <w:rPr>
                <w:color w:val="000000"/>
                <w:sz w:val="20"/>
                <w:szCs w:val="20"/>
              </w:rPr>
              <w:t xml:space="preserve"> про </w:t>
            </w:r>
            <w:proofErr w:type="spellStart"/>
            <w:r w:rsidRPr="000D3639">
              <w:rPr>
                <w:color w:val="000000"/>
                <w:sz w:val="20"/>
                <w:szCs w:val="20"/>
              </w:rPr>
              <w:t>пацієнта</w:t>
            </w:r>
            <w:proofErr w:type="spellEnd"/>
            <w:r w:rsidRPr="000D3639">
              <w:rPr>
                <w:color w:val="000000"/>
                <w:sz w:val="20"/>
                <w:szCs w:val="20"/>
              </w:rPr>
              <w:t xml:space="preserve">, ЕМЗ та </w:t>
            </w:r>
            <w:proofErr w:type="spellStart"/>
            <w:r w:rsidRPr="000D3639">
              <w:rPr>
                <w:color w:val="000000"/>
                <w:sz w:val="20"/>
                <w:szCs w:val="20"/>
              </w:rPr>
              <w:t>лікаря</w:t>
            </w:r>
            <w:proofErr w:type="spellEnd"/>
          </w:p>
          <w:p w:rsidR="00436791" w:rsidRPr="000D3639" w:rsidRDefault="00436791" w:rsidP="00436791">
            <w:pPr>
              <w:widowControl/>
              <w:numPr>
                <w:ilvl w:val="0"/>
                <w:numId w:val="23"/>
              </w:numPr>
              <w:suppressAutoHyphens w:val="0"/>
              <w:autoSpaceDE/>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та </w:t>
            </w:r>
            <w:proofErr w:type="spellStart"/>
            <w:r w:rsidRPr="000D3639">
              <w:rPr>
                <w:color w:val="000000"/>
                <w:sz w:val="20"/>
                <w:szCs w:val="20"/>
              </w:rPr>
              <w:t>застосування</w:t>
            </w:r>
            <w:proofErr w:type="spellEnd"/>
            <w:r w:rsidRPr="000D3639">
              <w:rPr>
                <w:color w:val="000000"/>
                <w:sz w:val="20"/>
                <w:szCs w:val="20"/>
              </w:rPr>
              <w:t xml:space="preserve"> шаблону ЕР</w:t>
            </w:r>
          </w:p>
          <w:p w:rsidR="00436791" w:rsidRPr="000D3639" w:rsidRDefault="00436791" w:rsidP="00436791">
            <w:pPr>
              <w:widowControl/>
              <w:numPr>
                <w:ilvl w:val="0"/>
                <w:numId w:val="23"/>
              </w:numPr>
              <w:suppressAutoHyphens w:val="0"/>
              <w:autoSpaceDE/>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за </w:t>
            </w:r>
            <w:proofErr w:type="spellStart"/>
            <w:r w:rsidRPr="000D3639">
              <w:rPr>
                <w:color w:val="000000"/>
                <w:sz w:val="20"/>
                <w:szCs w:val="20"/>
              </w:rPr>
              <w:t>програмою</w:t>
            </w:r>
            <w:proofErr w:type="spellEnd"/>
            <w:r w:rsidRPr="000D3639">
              <w:rPr>
                <w:color w:val="000000"/>
                <w:sz w:val="20"/>
                <w:szCs w:val="20"/>
              </w:rPr>
              <w:t xml:space="preserve"> “</w:t>
            </w:r>
            <w:proofErr w:type="spellStart"/>
            <w:r w:rsidRPr="000D3639">
              <w:rPr>
                <w:color w:val="000000"/>
                <w:sz w:val="20"/>
                <w:szCs w:val="20"/>
              </w:rPr>
              <w:t>Доступні</w:t>
            </w:r>
            <w:proofErr w:type="spellEnd"/>
            <w:r w:rsidRPr="000D3639">
              <w:rPr>
                <w:color w:val="000000"/>
                <w:sz w:val="20"/>
                <w:szCs w:val="20"/>
              </w:rPr>
              <w:t xml:space="preserve"> </w:t>
            </w:r>
            <w:proofErr w:type="spellStart"/>
            <w:r w:rsidRPr="000D3639">
              <w:rPr>
                <w:color w:val="000000"/>
                <w:sz w:val="20"/>
                <w:szCs w:val="20"/>
              </w:rPr>
              <w:t>ліки</w:t>
            </w:r>
            <w:proofErr w:type="spellEnd"/>
            <w:r w:rsidRPr="000D3639">
              <w:rPr>
                <w:color w:val="000000"/>
                <w:sz w:val="20"/>
                <w:szCs w:val="20"/>
              </w:rPr>
              <w:t>”</w:t>
            </w:r>
          </w:p>
          <w:p w:rsidR="00436791" w:rsidRPr="000D3639" w:rsidRDefault="00436791" w:rsidP="00436791">
            <w:pPr>
              <w:widowControl/>
              <w:numPr>
                <w:ilvl w:val="0"/>
                <w:numId w:val="23"/>
              </w:numPr>
              <w:suppressAutoHyphens w:val="0"/>
              <w:autoSpaceDE/>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на </w:t>
            </w:r>
            <w:proofErr w:type="spellStart"/>
            <w:r w:rsidRPr="000D3639">
              <w:rPr>
                <w:color w:val="000000"/>
                <w:sz w:val="20"/>
                <w:szCs w:val="20"/>
              </w:rPr>
              <w:t>антибактеріальні</w:t>
            </w:r>
            <w:proofErr w:type="spellEnd"/>
            <w:r w:rsidRPr="000D3639">
              <w:rPr>
                <w:color w:val="000000"/>
                <w:sz w:val="20"/>
                <w:szCs w:val="20"/>
              </w:rPr>
              <w:t xml:space="preserve"> </w:t>
            </w:r>
            <w:proofErr w:type="spellStart"/>
            <w:r w:rsidRPr="000D3639">
              <w:rPr>
                <w:color w:val="000000"/>
                <w:sz w:val="20"/>
                <w:szCs w:val="20"/>
              </w:rPr>
              <w:t>препарати</w:t>
            </w:r>
            <w:proofErr w:type="spellEnd"/>
            <w:r w:rsidRPr="000D3639">
              <w:rPr>
                <w:color w:val="000000"/>
                <w:sz w:val="20"/>
                <w:szCs w:val="20"/>
              </w:rPr>
              <w:t xml:space="preserve"> </w:t>
            </w:r>
            <w:proofErr w:type="spellStart"/>
            <w:r w:rsidRPr="000D3639">
              <w:rPr>
                <w:color w:val="000000"/>
                <w:sz w:val="20"/>
                <w:szCs w:val="20"/>
              </w:rPr>
              <w:t>загальної</w:t>
            </w:r>
            <w:proofErr w:type="spellEnd"/>
            <w:r w:rsidRPr="000D3639">
              <w:rPr>
                <w:color w:val="000000"/>
                <w:sz w:val="20"/>
                <w:szCs w:val="20"/>
              </w:rPr>
              <w:t xml:space="preserve"> </w:t>
            </w:r>
            <w:proofErr w:type="spellStart"/>
            <w:r w:rsidRPr="000D3639">
              <w:rPr>
                <w:color w:val="000000"/>
                <w:sz w:val="20"/>
                <w:szCs w:val="20"/>
              </w:rPr>
              <w:t>дії</w:t>
            </w:r>
            <w:proofErr w:type="spellEnd"/>
          </w:p>
          <w:p w:rsidR="00436791" w:rsidRPr="000D3639" w:rsidRDefault="00436791" w:rsidP="00436791">
            <w:pPr>
              <w:widowControl/>
              <w:numPr>
                <w:ilvl w:val="0"/>
                <w:numId w:val="23"/>
              </w:numPr>
              <w:suppressAutoHyphens w:val="0"/>
              <w:autoSpaceDE/>
              <w:jc w:val="both"/>
              <w:rPr>
                <w:color w:val="000000"/>
                <w:sz w:val="20"/>
                <w:szCs w:val="20"/>
              </w:rPr>
            </w:pPr>
            <w:proofErr w:type="spellStart"/>
            <w:r w:rsidRPr="000D3639">
              <w:rPr>
                <w:color w:val="000000"/>
                <w:sz w:val="20"/>
                <w:szCs w:val="20"/>
              </w:rPr>
              <w:t>друк</w:t>
            </w:r>
            <w:proofErr w:type="spellEnd"/>
            <w:r w:rsidRPr="000D3639">
              <w:rPr>
                <w:color w:val="000000"/>
                <w:sz w:val="20"/>
                <w:szCs w:val="20"/>
              </w:rPr>
              <w:t xml:space="preserve"> ЕР</w:t>
            </w:r>
          </w:p>
          <w:p w:rsidR="00436791" w:rsidRPr="000D3639" w:rsidRDefault="00436791" w:rsidP="00436791">
            <w:pPr>
              <w:widowControl/>
              <w:numPr>
                <w:ilvl w:val="0"/>
                <w:numId w:val="23"/>
              </w:numPr>
              <w:suppressAutoHyphens w:val="0"/>
              <w:autoSpaceDE/>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за </w:t>
            </w:r>
            <w:proofErr w:type="spellStart"/>
            <w:r w:rsidRPr="000D3639">
              <w:rPr>
                <w:color w:val="000000"/>
                <w:sz w:val="20"/>
                <w:szCs w:val="20"/>
              </w:rPr>
              <w:t>призначенням</w:t>
            </w:r>
            <w:proofErr w:type="spellEnd"/>
            <w:r w:rsidRPr="000D3639">
              <w:rPr>
                <w:color w:val="000000"/>
                <w:sz w:val="20"/>
                <w:szCs w:val="20"/>
              </w:rPr>
              <w:t xml:space="preserve"> в </w:t>
            </w:r>
            <w:proofErr w:type="spellStart"/>
            <w:r w:rsidRPr="000D3639">
              <w:rPr>
                <w:color w:val="000000"/>
                <w:sz w:val="20"/>
                <w:szCs w:val="20"/>
              </w:rPr>
              <w:t>Плані</w:t>
            </w:r>
            <w:proofErr w:type="spellEnd"/>
            <w:r w:rsidRPr="000D3639">
              <w:rPr>
                <w:color w:val="000000"/>
                <w:sz w:val="20"/>
                <w:szCs w:val="20"/>
              </w:rPr>
              <w:t xml:space="preserve"> </w:t>
            </w:r>
            <w:proofErr w:type="spellStart"/>
            <w:r w:rsidRPr="000D3639">
              <w:rPr>
                <w:color w:val="000000"/>
                <w:sz w:val="20"/>
                <w:szCs w:val="20"/>
              </w:rPr>
              <w:t>лікування</w:t>
            </w:r>
            <w:proofErr w:type="spellEnd"/>
          </w:p>
          <w:p w:rsidR="00436791" w:rsidRPr="000D3639" w:rsidRDefault="00436791" w:rsidP="006C25DB">
            <w:pPr>
              <w:jc w:val="both"/>
            </w:pPr>
          </w:p>
          <w:p w:rsidR="00436791" w:rsidRPr="000D3639" w:rsidRDefault="00436791" w:rsidP="006C25DB">
            <w:pPr>
              <w:jc w:val="both"/>
            </w:pPr>
            <w:r w:rsidRPr="000D3639">
              <w:rPr>
                <w:b/>
                <w:bCs/>
                <w:color w:val="000000"/>
                <w:sz w:val="20"/>
                <w:szCs w:val="20"/>
                <w:lang w:val="uk"/>
              </w:rPr>
              <w:t>Функції щодо виписування електронних направлень (ЕН):</w:t>
            </w:r>
          </w:p>
          <w:p w:rsidR="00436791" w:rsidRPr="000D3639" w:rsidRDefault="00436791" w:rsidP="006C25DB">
            <w:pPr>
              <w:jc w:val="both"/>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необхідні функції щодо виписування ЕН у взаємодії з ЕСОЗ </w:t>
            </w:r>
            <w:proofErr w:type="spellStart"/>
            <w:r w:rsidRPr="000D3639">
              <w:rPr>
                <w:sz w:val="20"/>
                <w:szCs w:val="20"/>
                <w:lang w:val="uk"/>
              </w:rPr>
              <w:t>eHealth</w:t>
            </w:r>
            <w:proofErr w:type="spellEnd"/>
            <w:r w:rsidRPr="000D3639">
              <w:rPr>
                <w:sz w:val="20"/>
                <w:szCs w:val="20"/>
                <w:lang w:val="uk"/>
              </w:rPr>
              <w:t>:</w:t>
            </w:r>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color w:val="000000"/>
                <w:sz w:val="20"/>
                <w:szCs w:val="20"/>
              </w:rPr>
              <w:t>міграція</w:t>
            </w:r>
            <w:proofErr w:type="spellEnd"/>
            <w:r w:rsidRPr="000D3639">
              <w:rPr>
                <w:color w:val="000000"/>
                <w:sz w:val="20"/>
                <w:szCs w:val="20"/>
              </w:rPr>
              <w:t xml:space="preserve"> </w:t>
            </w:r>
            <w:proofErr w:type="spellStart"/>
            <w:r w:rsidRPr="000D3639">
              <w:rPr>
                <w:color w:val="000000"/>
                <w:sz w:val="20"/>
                <w:szCs w:val="20"/>
              </w:rPr>
              <w:t>раніше</w:t>
            </w:r>
            <w:proofErr w:type="spellEnd"/>
            <w:r w:rsidRPr="000D3639">
              <w:rPr>
                <w:color w:val="000000"/>
                <w:sz w:val="20"/>
                <w:szCs w:val="20"/>
              </w:rPr>
              <w:t xml:space="preserve"> </w:t>
            </w:r>
            <w:proofErr w:type="spellStart"/>
            <w:r w:rsidRPr="000D3639">
              <w:rPr>
                <w:color w:val="000000"/>
                <w:sz w:val="20"/>
                <w:szCs w:val="20"/>
              </w:rPr>
              <w:t>створених</w:t>
            </w:r>
            <w:proofErr w:type="spellEnd"/>
            <w:r w:rsidRPr="000D3639">
              <w:rPr>
                <w:color w:val="000000"/>
                <w:sz w:val="20"/>
                <w:szCs w:val="20"/>
              </w:rPr>
              <w:t xml:space="preserve"> </w:t>
            </w:r>
            <w:proofErr w:type="spellStart"/>
            <w:r w:rsidRPr="000D3639">
              <w:rPr>
                <w:color w:val="000000"/>
                <w:sz w:val="20"/>
                <w:szCs w:val="20"/>
              </w:rPr>
              <w:t>направлень</w:t>
            </w:r>
            <w:proofErr w:type="spellEnd"/>
            <w:r w:rsidRPr="000D3639">
              <w:rPr>
                <w:color w:val="000000"/>
                <w:sz w:val="20"/>
                <w:szCs w:val="20"/>
              </w:rPr>
              <w:t xml:space="preserve"> в </w:t>
            </w:r>
            <w:proofErr w:type="spellStart"/>
            <w:r w:rsidRPr="000D3639">
              <w:rPr>
                <w:color w:val="000000"/>
                <w:sz w:val="20"/>
                <w:szCs w:val="20"/>
              </w:rPr>
              <w:t>іншій</w:t>
            </w:r>
            <w:proofErr w:type="spellEnd"/>
            <w:r w:rsidRPr="000D3639">
              <w:rPr>
                <w:color w:val="000000"/>
                <w:sz w:val="20"/>
                <w:szCs w:val="20"/>
              </w:rPr>
              <w:t xml:space="preserve"> </w:t>
            </w:r>
            <w:proofErr w:type="spellStart"/>
            <w:r w:rsidRPr="000D3639">
              <w:rPr>
                <w:color w:val="000000"/>
                <w:sz w:val="20"/>
                <w:szCs w:val="20"/>
              </w:rPr>
              <w:t>медичній</w:t>
            </w:r>
            <w:proofErr w:type="spellEnd"/>
            <w:r w:rsidRPr="000D3639">
              <w:rPr>
                <w:color w:val="000000"/>
                <w:sz w:val="20"/>
                <w:szCs w:val="20"/>
              </w:rPr>
              <w:t xml:space="preserve"> </w:t>
            </w:r>
            <w:proofErr w:type="spellStart"/>
            <w:r w:rsidRPr="000D3639">
              <w:rPr>
                <w:color w:val="000000"/>
                <w:sz w:val="20"/>
                <w:szCs w:val="20"/>
              </w:rPr>
              <w:t>організації</w:t>
            </w:r>
            <w:proofErr w:type="spellEnd"/>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ЕН </w:t>
            </w:r>
            <w:proofErr w:type="spellStart"/>
            <w:r w:rsidRPr="000D3639">
              <w:rPr>
                <w:color w:val="000000"/>
                <w:sz w:val="20"/>
                <w:szCs w:val="20"/>
              </w:rPr>
              <w:t>зі</w:t>
            </w:r>
            <w:proofErr w:type="spellEnd"/>
            <w:r w:rsidRPr="000D3639">
              <w:rPr>
                <w:color w:val="000000"/>
                <w:sz w:val="20"/>
                <w:szCs w:val="20"/>
              </w:rPr>
              <w:t xml:space="preserve"> </w:t>
            </w:r>
            <w:proofErr w:type="spellStart"/>
            <w:r w:rsidRPr="000D3639">
              <w:rPr>
                <w:color w:val="000000"/>
                <w:sz w:val="20"/>
                <w:szCs w:val="20"/>
              </w:rPr>
              <w:t>сторінки</w:t>
            </w:r>
            <w:proofErr w:type="spellEnd"/>
            <w:r w:rsidRPr="000D3639">
              <w:rPr>
                <w:color w:val="000000"/>
                <w:sz w:val="20"/>
                <w:szCs w:val="20"/>
              </w:rPr>
              <w:t xml:space="preserve"> </w:t>
            </w:r>
            <w:proofErr w:type="spellStart"/>
            <w:r w:rsidRPr="000D3639">
              <w:rPr>
                <w:color w:val="000000"/>
                <w:sz w:val="20"/>
                <w:szCs w:val="20"/>
              </w:rPr>
              <w:t>електронного</w:t>
            </w:r>
            <w:proofErr w:type="spellEnd"/>
            <w:r w:rsidRPr="000D3639">
              <w:rPr>
                <w:color w:val="000000"/>
                <w:sz w:val="20"/>
                <w:szCs w:val="20"/>
              </w:rPr>
              <w:t xml:space="preserve"> </w:t>
            </w:r>
            <w:proofErr w:type="spellStart"/>
            <w:r w:rsidRPr="000D3639">
              <w:rPr>
                <w:color w:val="000000"/>
                <w:sz w:val="20"/>
                <w:szCs w:val="20"/>
              </w:rPr>
              <w:t>медичного</w:t>
            </w:r>
            <w:proofErr w:type="spellEnd"/>
            <w:r w:rsidRPr="000D3639">
              <w:rPr>
                <w:color w:val="000000"/>
                <w:sz w:val="20"/>
                <w:szCs w:val="20"/>
              </w:rPr>
              <w:t xml:space="preserve"> </w:t>
            </w:r>
            <w:proofErr w:type="spellStart"/>
            <w:r w:rsidRPr="000D3639">
              <w:rPr>
                <w:color w:val="000000"/>
                <w:sz w:val="20"/>
                <w:szCs w:val="20"/>
              </w:rPr>
              <w:t>запису</w:t>
            </w:r>
            <w:proofErr w:type="spellEnd"/>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створення заявки ЕН зі збереженням введених даних в системі;</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виконання запиту на створення ЕН в ЕСОЗ;</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перевірка можливості виписування ЕН на обрану послугу чи групу послуг пацієнту за обраною програмою;</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автоматичне створення посилань на перелік епізодів МД та діагностичних звітів для перегляду спеціалістом НМП як пов’язаних з причиною ЕН;</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можливість користувачу перевірити введені дані та у разі потреби можливість коригування введених даних після отримання відповіді за запитом до ЕСОЗ до моменту створення ЕН в ЦБД ЕСОЗ;</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можливість змінити програму або код послуги чи групи послуг при створенні ЕН;</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опрацювання відповіді по запиту на створення ЕН від ЕСОЗ;</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реєстрація ЕН в </w:t>
            </w:r>
            <w:r w:rsidRPr="000D3639">
              <w:rPr>
                <w:color w:val="000000"/>
                <w:sz w:val="20"/>
                <w:szCs w:val="20"/>
                <w:lang w:val="uk"/>
              </w:rPr>
              <w:t>ЕСОЗ;</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формування друкованої інформаційної пам’ятки ЕН;</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можливість повторно роздрукувати інформаційну пам'ятку у разі потреби пацієнта;</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можливість відмінити ЕН у разі якщо пацієнт більше не потребує послуги за ЕН;</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 xml:space="preserve"> можливість відкликати ЕН, якщо було допущено помилку при виписуванні;</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інформування користувача про відкликання ЕН;</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інформування користувача про відміну ЕН;</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можливість отримання інформації щодо погашення виписаних направлень;</w:t>
            </w:r>
          </w:p>
          <w:p w:rsidR="00436791" w:rsidRPr="000D3639" w:rsidRDefault="00436791" w:rsidP="00436791">
            <w:pPr>
              <w:widowControl/>
              <w:numPr>
                <w:ilvl w:val="0"/>
                <w:numId w:val="23"/>
              </w:numPr>
              <w:suppressAutoHyphens w:val="0"/>
              <w:autoSpaceDE/>
              <w:contextualSpacing/>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відкрити</w:t>
            </w:r>
            <w:proofErr w:type="spellEnd"/>
            <w:r w:rsidRPr="000D3639">
              <w:rPr>
                <w:sz w:val="20"/>
                <w:szCs w:val="20"/>
              </w:rPr>
              <w:t xml:space="preserve"> доступ до </w:t>
            </w:r>
            <w:proofErr w:type="spellStart"/>
            <w:r w:rsidRPr="000D3639">
              <w:rPr>
                <w:sz w:val="20"/>
                <w:szCs w:val="20"/>
              </w:rPr>
              <w:t>направлення</w:t>
            </w:r>
            <w:proofErr w:type="spellEnd"/>
            <w:r w:rsidRPr="000D3639">
              <w:rPr>
                <w:sz w:val="20"/>
                <w:szCs w:val="20"/>
              </w:rPr>
              <w:t xml:space="preserve"> з </w:t>
            </w:r>
            <w:proofErr w:type="spellStart"/>
            <w:r w:rsidRPr="000D3639">
              <w:rPr>
                <w:sz w:val="20"/>
                <w:szCs w:val="20"/>
              </w:rPr>
              <w:t>чутливими</w:t>
            </w:r>
            <w:proofErr w:type="spellEnd"/>
            <w:r w:rsidRPr="000D3639">
              <w:rPr>
                <w:sz w:val="20"/>
                <w:szCs w:val="20"/>
              </w:rPr>
              <w:t xml:space="preserve"> </w:t>
            </w:r>
            <w:proofErr w:type="spellStart"/>
            <w:r w:rsidRPr="000D3639">
              <w:rPr>
                <w:sz w:val="20"/>
                <w:szCs w:val="20"/>
              </w:rPr>
              <w:t>даними</w:t>
            </w:r>
            <w:proofErr w:type="spellEnd"/>
            <w:r w:rsidRPr="000D3639">
              <w:rPr>
                <w:sz w:val="20"/>
                <w:szCs w:val="20"/>
              </w:rPr>
              <w:t xml:space="preserve"> для </w:t>
            </w:r>
            <w:proofErr w:type="spellStart"/>
            <w:r w:rsidRPr="000D3639">
              <w:rPr>
                <w:sz w:val="20"/>
                <w:szCs w:val="20"/>
              </w:rPr>
              <w:t>певного</w:t>
            </w:r>
            <w:proofErr w:type="spellEnd"/>
            <w:r w:rsidRPr="000D3639">
              <w:rPr>
                <w:sz w:val="20"/>
                <w:szCs w:val="20"/>
              </w:rPr>
              <w:t xml:space="preserve"> </w:t>
            </w:r>
            <w:proofErr w:type="spellStart"/>
            <w:r w:rsidRPr="000D3639">
              <w:rPr>
                <w:sz w:val="20"/>
                <w:szCs w:val="20"/>
              </w:rPr>
              <w:t>співробітника</w:t>
            </w:r>
            <w:proofErr w:type="spellEnd"/>
            <w:r w:rsidRPr="000D3639">
              <w:rPr>
                <w:sz w:val="20"/>
                <w:szCs w:val="20"/>
              </w:rPr>
              <w:t xml:space="preserve"> у межах </w:t>
            </w:r>
            <w:proofErr w:type="spellStart"/>
            <w:r w:rsidRPr="000D3639">
              <w:rPr>
                <w:sz w:val="20"/>
                <w:szCs w:val="20"/>
              </w:rPr>
              <w:t>своєї</w:t>
            </w:r>
            <w:proofErr w:type="spellEnd"/>
            <w:r w:rsidRPr="000D3639">
              <w:rPr>
                <w:sz w:val="20"/>
                <w:szCs w:val="20"/>
              </w:rPr>
              <w:t xml:space="preserve"> </w:t>
            </w:r>
            <w:proofErr w:type="spellStart"/>
            <w:r w:rsidRPr="000D3639">
              <w:rPr>
                <w:sz w:val="20"/>
                <w:szCs w:val="20"/>
              </w:rPr>
              <w:t>організації</w:t>
            </w:r>
            <w:proofErr w:type="spellEnd"/>
            <w:r w:rsidRPr="000D3639">
              <w:rPr>
                <w:sz w:val="20"/>
                <w:szCs w:val="20"/>
              </w:rPr>
              <w:t>.</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міграція ЕН в електронну медичну карту пацієнта;</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створення та застосування шаблону послуг в електронних направленнях</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швидкий і множинний вибір призначення із плану лікування при створенні направлення</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швидкий і множинний вибір послуги при створенні направлення</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пакетне створення лабораторних замовлень на основі направлень</w:t>
            </w:r>
          </w:p>
          <w:p w:rsidR="00436791" w:rsidRPr="000D3639" w:rsidRDefault="00436791" w:rsidP="006C25DB">
            <w:pPr>
              <w:jc w:val="both"/>
            </w:pPr>
            <w:r w:rsidRPr="000D3639">
              <w:rPr>
                <w:sz w:val="20"/>
                <w:szCs w:val="20"/>
                <w:lang w:val="uk"/>
              </w:rPr>
              <w:t>Можливість отримання з ЦБД ЕСОЗ актуальних даних про статус направлення та статус опрацювання за програмою.</w:t>
            </w:r>
          </w:p>
          <w:p w:rsidR="00436791" w:rsidRPr="000D3639" w:rsidRDefault="00436791" w:rsidP="006C25DB">
            <w:pPr>
              <w:jc w:val="both"/>
            </w:pPr>
            <w:r w:rsidRPr="000D3639">
              <w:rPr>
                <w:b/>
                <w:bCs/>
                <w:color w:val="000000"/>
                <w:sz w:val="20"/>
                <w:szCs w:val="20"/>
                <w:lang w:val="uk"/>
              </w:rPr>
              <w:t>Функції щодо перевірки та взяття в обробку ЕН НМП</w:t>
            </w:r>
          </w:p>
          <w:p w:rsidR="00436791" w:rsidRPr="000D3639" w:rsidRDefault="00436791" w:rsidP="006C25DB">
            <w:r w:rsidRPr="000D3639">
              <w:rPr>
                <w:sz w:val="20"/>
                <w:szCs w:val="20"/>
                <w:lang w:val="uk"/>
              </w:rPr>
              <w:lastRenderedPageBreak/>
              <w:t xml:space="preserve">Система </w:t>
            </w:r>
            <w:r>
              <w:rPr>
                <w:sz w:val="20"/>
                <w:szCs w:val="20"/>
                <w:lang w:val="uk"/>
              </w:rPr>
              <w:t>має забезпечувати</w:t>
            </w:r>
            <w:r w:rsidRPr="000D3639">
              <w:rPr>
                <w:sz w:val="20"/>
                <w:szCs w:val="20"/>
                <w:lang w:val="uk"/>
              </w:rPr>
              <w:t xml:space="preserve"> необхідні функції щодо перевірки та взяття в обробку ЕН у взаємодії з ЕСОЗ </w:t>
            </w:r>
            <w:proofErr w:type="spellStart"/>
            <w:r w:rsidRPr="000D3639">
              <w:rPr>
                <w:sz w:val="20"/>
                <w:szCs w:val="20"/>
                <w:lang w:val="uk"/>
              </w:rPr>
              <w:t>eHealth</w:t>
            </w:r>
            <w:proofErr w:type="spellEnd"/>
            <w:r w:rsidRPr="000D3639">
              <w:rPr>
                <w:sz w:val="20"/>
                <w:szCs w:val="20"/>
                <w:lang w:val="uk"/>
              </w:rPr>
              <w:t>:</w:t>
            </w:r>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color w:val="000000"/>
                <w:sz w:val="20"/>
                <w:szCs w:val="20"/>
              </w:rPr>
              <w:t>міграція</w:t>
            </w:r>
            <w:proofErr w:type="spellEnd"/>
            <w:r w:rsidRPr="000D3639">
              <w:rPr>
                <w:color w:val="000000"/>
                <w:sz w:val="20"/>
                <w:szCs w:val="20"/>
              </w:rPr>
              <w:t xml:space="preserve"> </w:t>
            </w:r>
            <w:proofErr w:type="spellStart"/>
            <w:r w:rsidRPr="000D3639">
              <w:rPr>
                <w:color w:val="000000"/>
                <w:sz w:val="20"/>
                <w:szCs w:val="20"/>
              </w:rPr>
              <w:t>раніше</w:t>
            </w:r>
            <w:proofErr w:type="spellEnd"/>
            <w:r w:rsidRPr="000D3639">
              <w:rPr>
                <w:color w:val="000000"/>
                <w:sz w:val="20"/>
                <w:szCs w:val="20"/>
              </w:rPr>
              <w:t xml:space="preserve"> </w:t>
            </w:r>
            <w:proofErr w:type="spellStart"/>
            <w:r w:rsidRPr="000D3639">
              <w:rPr>
                <w:color w:val="000000"/>
                <w:sz w:val="20"/>
                <w:szCs w:val="20"/>
              </w:rPr>
              <w:t>створених</w:t>
            </w:r>
            <w:proofErr w:type="spellEnd"/>
            <w:r w:rsidRPr="000D3639">
              <w:rPr>
                <w:color w:val="000000"/>
                <w:sz w:val="20"/>
                <w:szCs w:val="20"/>
              </w:rPr>
              <w:t xml:space="preserve"> </w:t>
            </w:r>
            <w:proofErr w:type="spellStart"/>
            <w:r w:rsidRPr="000D3639">
              <w:rPr>
                <w:color w:val="000000"/>
                <w:sz w:val="20"/>
                <w:szCs w:val="20"/>
              </w:rPr>
              <w:t>направлень</w:t>
            </w:r>
            <w:proofErr w:type="spellEnd"/>
            <w:r w:rsidRPr="000D3639">
              <w:rPr>
                <w:color w:val="000000"/>
                <w:sz w:val="20"/>
                <w:szCs w:val="20"/>
              </w:rPr>
              <w:t xml:space="preserve"> в </w:t>
            </w:r>
            <w:proofErr w:type="spellStart"/>
            <w:r w:rsidRPr="000D3639">
              <w:rPr>
                <w:color w:val="000000"/>
                <w:sz w:val="20"/>
                <w:szCs w:val="20"/>
              </w:rPr>
              <w:t>іншій</w:t>
            </w:r>
            <w:proofErr w:type="spellEnd"/>
            <w:r w:rsidRPr="000D3639">
              <w:rPr>
                <w:color w:val="000000"/>
                <w:sz w:val="20"/>
                <w:szCs w:val="20"/>
              </w:rPr>
              <w:t xml:space="preserve"> </w:t>
            </w:r>
            <w:proofErr w:type="spellStart"/>
            <w:r w:rsidRPr="000D3639">
              <w:rPr>
                <w:color w:val="000000"/>
                <w:sz w:val="20"/>
                <w:szCs w:val="20"/>
              </w:rPr>
              <w:t>медичній</w:t>
            </w:r>
            <w:proofErr w:type="spellEnd"/>
            <w:r w:rsidRPr="000D3639">
              <w:rPr>
                <w:color w:val="000000"/>
                <w:sz w:val="20"/>
                <w:szCs w:val="20"/>
              </w:rPr>
              <w:t xml:space="preserve"> </w:t>
            </w:r>
            <w:proofErr w:type="spellStart"/>
            <w:r w:rsidRPr="000D3639">
              <w:rPr>
                <w:color w:val="000000"/>
                <w:sz w:val="20"/>
                <w:szCs w:val="20"/>
              </w:rPr>
              <w:t>організації</w:t>
            </w:r>
            <w:proofErr w:type="spellEnd"/>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color w:val="000000"/>
                <w:sz w:val="20"/>
                <w:szCs w:val="20"/>
              </w:rPr>
              <w:t>міграція</w:t>
            </w:r>
            <w:proofErr w:type="spellEnd"/>
            <w:r w:rsidRPr="000D3639">
              <w:rPr>
                <w:color w:val="000000"/>
                <w:sz w:val="20"/>
                <w:szCs w:val="20"/>
              </w:rPr>
              <w:t xml:space="preserve"> </w:t>
            </w:r>
            <w:proofErr w:type="spellStart"/>
            <w:r w:rsidRPr="000D3639">
              <w:rPr>
                <w:color w:val="000000"/>
                <w:sz w:val="20"/>
                <w:szCs w:val="20"/>
              </w:rPr>
              <w:t>даних</w:t>
            </w:r>
            <w:proofErr w:type="spellEnd"/>
            <w:r w:rsidRPr="000D3639">
              <w:rPr>
                <w:color w:val="000000"/>
                <w:sz w:val="20"/>
                <w:szCs w:val="20"/>
              </w:rPr>
              <w:t xml:space="preserve"> автора </w:t>
            </w:r>
            <w:proofErr w:type="spellStart"/>
            <w:r w:rsidRPr="000D3639">
              <w:rPr>
                <w:color w:val="000000"/>
                <w:sz w:val="20"/>
                <w:szCs w:val="20"/>
              </w:rPr>
              <w:t>направлення</w:t>
            </w:r>
            <w:proofErr w:type="spellEnd"/>
            <w:r w:rsidRPr="000D3639">
              <w:rPr>
                <w:color w:val="000000"/>
                <w:sz w:val="20"/>
                <w:szCs w:val="20"/>
              </w:rPr>
              <w:t xml:space="preserve"> та </w:t>
            </w:r>
            <w:proofErr w:type="spellStart"/>
            <w:r w:rsidRPr="000D3639">
              <w:rPr>
                <w:color w:val="000000"/>
                <w:sz w:val="20"/>
                <w:szCs w:val="20"/>
              </w:rPr>
              <w:t>його</w:t>
            </w:r>
            <w:proofErr w:type="spellEnd"/>
            <w:r w:rsidRPr="000D3639">
              <w:rPr>
                <w:color w:val="000000"/>
                <w:sz w:val="20"/>
                <w:szCs w:val="20"/>
              </w:rPr>
              <w:t xml:space="preserve"> </w:t>
            </w:r>
            <w:proofErr w:type="spellStart"/>
            <w:r w:rsidRPr="000D3639">
              <w:rPr>
                <w:color w:val="000000"/>
                <w:sz w:val="20"/>
                <w:szCs w:val="20"/>
              </w:rPr>
              <w:t>організації</w:t>
            </w:r>
            <w:proofErr w:type="spellEnd"/>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отримання даних за ЕН з ЕСОЗ за номером ЕН;</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перевірка можливості взяття в обробку ЕН із вказаною програмою;</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Перевірка відповідності даних про пацієнта у направленні (прізвище, ініціали, вік) до даних про пацієнта у ЕК пацієнта в закладі;</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резервування часу та ресурсу (лікаря, обладнання, та ін.) на надання послуги за ЕН;</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інформування користувача за результатом виконання запиту;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резервування часу та ресурсу (лікаря, обладнання, та ін.) на надання послуги за ЕН;</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можливість ідентифікувати ургентні ЕН з будь-яким статусом обробки за програмою серед усіх ЕН з ЕСОЗ;</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виконання запиту до ЕСОЗ з метою отримання підтвердження, що обрана програма може бути використана для вказаного ЕН;</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надання користувачеві змоги визначення іншої медичної програми, або змоги припинити процес визначення медичної програми за даним ЕН;</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можливість надсилання користувачем запиту на взяття в роботу направлення після отримання від ЕСОЗ позитивної відповіді за запитом;</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можливість отримання доступу до дозволених ресурсів за направленням (діагностичні звіти, епізоди МД);</w:t>
            </w:r>
          </w:p>
          <w:p w:rsidR="00436791" w:rsidRPr="000D3639" w:rsidRDefault="00436791" w:rsidP="00436791">
            <w:pPr>
              <w:pStyle w:val="af1"/>
              <w:numPr>
                <w:ilvl w:val="0"/>
                <w:numId w:val="2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обробка</w:t>
            </w:r>
            <w:proofErr w:type="spellEnd"/>
            <w:r w:rsidRPr="000D3639">
              <w:rPr>
                <w:spacing w:val="-1"/>
                <w:sz w:val="20"/>
                <w:szCs w:val="20"/>
              </w:rPr>
              <w:t xml:space="preserve"> </w:t>
            </w:r>
            <w:proofErr w:type="spellStart"/>
            <w:r w:rsidRPr="000D3639">
              <w:rPr>
                <w:spacing w:val="-1"/>
                <w:sz w:val="20"/>
                <w:szCs w:val="20"/>
              </w:rPr>
              <w:t>направлень</w:t>
            </w:r>
            <w:proofErr w:type="spellEnd"/>
            <w:r w:rsidRPr="000D3639">
              <w:rPr>
                <w:spacing w:val="-1"/>
                <w:sz w:val="20"/>
                <w:szCs w:val="20"/>
              </w:rPr>
              <w:t>:</w:t>
            </w:r>
          </w:p>
          <w:p w:rsidR="00436791" w:rsidRPr="000D3639" w:rsidRDefault="00436791" w:rsidP="00436791">
            <w:pPr>
              <w:pStyle w:val="af1"/>
              <w:numPr>
                <w:ilvl w:val="1"/>
                <w:numId w:val="2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міграція</w:t>
            </w:r>
            <w:proofErr w:type="spellEnd"/>
            <w:r w:rsidRPr="000D3639">
              <w:rPr>
                <w:spacing w:val="-1"/>
                <w:sz w:val="20"/>
                <w:szCs w:val="20"/>
              </w:rPr>
              <w:t xml:space="preserve"> </w:t>
            </w:r>
            <w:proofErr w:type="spellStart"/>
            <w:r w:rsidRPr="000D3639">
              <w:rPr>
                <w:spacing w:val="-1"/>
                <w:sz w:val="20"/>
                <w:szCs w:val="20"/>
              </w:rPr>
              <w:t>направлень</w:t>
            </w:r>
            <w:proofErr w:type="spellEnd"/>
            <w:r w:rsidRPr="000D3639">
              <w:rPr>
                <w:spacing w:val="-1"/>
                <w:sz w:val="20"/>
                <w:szCs w:val="20"/>
              </w:rPr>
              <w:t xml:space="preserve"> з </w:t>
            </w:r>
            <w:proofErr w:type="spellStart"/>
            <w:r w:rsidRPr="000D3639">
              <w:rPr>
                <w:spacing w:val="-1"/>
                <w:sz w:val="20"/>
                <w:szCs w:val="20"/>
              </w:rPr>
              <w:t>eHealth</w:t>
            </w:r>
            <w:proofErr w:type="spellEnd"/>
            <w:r w:rsidRPr="000D3639">
              <w:rPr>
                <w:spacing w:val="-1"/>
                <w:sz w:val="20"/>
                <w:szCs w:val="20"/>
              </w:rPr>
              <w:t xml:space="preserve"> з </w:t>
            </w:r>
            <w:proofErr w:type="spellStart"/>
            <w:r w:rsidRPr="000D3639">
              <w:rPr>
                <w:spacing w:val="-1"/>
                <w:sz w:val="20"/>
                <w:szCs w:val="20"/>
              </w:rPr>
              <w:t>можливістю</w:t>
            </w:r>
            <w:proofErr w:type="spellEnd"/>
            <w:r w:rsidRPr="000D3639">
              <w:rPr>
                <w:spacing w:val="-1"/>
                <w:sz w:val="20"/>
                <w:szCs w:val="20"/>
              </w:rPr>
              <w:t xml:space="preserve"> пакетного </w:t>
            </w:r>
            <w:proofErr w:type="spellStart"/>
            <w:r w:rsidRPr="000D3639">
              <w:rPr>
                <w:spacing w:val="-1"/>
                <w:sz w:val="20"/>
                <w:szCs w:val="20"/>
              </w:rPr>
              <w:t>створення</w:t>
            </w:r>
            <w:proofErr w:type="spellEnd"/>
            <w:r w:rsidRPr="000D3639">
              <w:rPr>
                <w:spacing w:val="-1"/>
                <w:sz w:val="20"/>
                <w:szCs w:val="20"/>
              </w:rPr>
              <w:t xml:space="preserve"> </w:t>
            </w:r>
            <w:proofErr w:type="spellStart"/>
            <w:r w:rsidRPr="000D3639">
              <w:rPr>
                <w:spacing w:val="-1"/>
                <w:sz w:val="20"/>
                <w:szCs w:val="20"/>
              </w:rPr>
              <w:t>пацієнта</w:t>
            </w:r>
            <w:proofErr w:type="spellEnd"/>
          </w:p>
          <w:p w:rsidR="00436791" w:rsidRPr="000D3639" w:rsidRDefault="00436791" w:rsidP="00436791">
            <w:pPr>
              <w:pStyle w:val="af1"/>
              <w:numPr>
                <w:ilvl w:val="1"/>
                <w:numId w:val="2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взяття</w:t>
            </w:r>
            <w:proofErr w:type="spellEnd"/>
            <w:r w:rsidRPr="000D3639">
              <w:rPr>
                <w:spacing w:val="-1"/>
                <w:sz w:val="20"/>
                <w:szCs w:val="20"/>
              </w:rPr>
              <w:t xml:space="preserve"> в </w:t>
            </w:r>
            <w:proofErr w:type="spellStart"/>
            <w:r w:rsidRPr="000D3639">
              <w:rPr>
                <w:spacing w:val="-1"/>
                <w:sz w:val="20"/>
                <w:szCs w:val="20"/>
              </w:rPr>
              <w:t>чергу</w:t>
            </w:r>
            <w:proofErr w:type="spell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направлень</w:t>
            </w:r>
            <w:proofErr w:type="spellEnd"/>
          </w:p>
          <w:p w:rsidR="00436791" w:rsidRPr="000D3639" w:rsidRDefault="00436791" w:rsidP="00436791">
            <w:pPr>
              <w:pStyle w:val="af1"/>
              <w:numPr>
                <w:ilvl w:val="1"/>
                <w:numId w:val="2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взяття</w:t>
            </w:r>
            <w:proofErr w:type="spellEnd"/>
            <w:r w:rsidRPr="000D3639">
              <w:rPr>
                <w:spacing w:val="-1"/>
                <w:sz w:val="20"/>
                <w:szCs w:val="20"/>
              </w:rPr>
              <w:t xml:space="preserve"> в роботу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направлень</w:t>
            </w:r>
            <w:proofErr w:type="spellEnd"/>
          </w:p>
          <w:p w:rsidR="00436791" w:rsidRPr="000D3639" w:rsidRDefault="00436791" w:rsidP="006C25DB">
            <w:pPr>
              <w:jc w:val="both"/>
            </w:pPr>
            <w:r w:rsidRPr="000D3639">
              <w:rPr>
                <w:sz w:val="20"/>
                <w:szCs w:val="20"/>
                <w:lang w:val="uk"/>
              </w:rPr>
              <w:t>перегляд ЕМЗ, до яких отримано доступ за запитом.</w:t>
            </w:r>
          </w:p>
          <w:p w:rsidR="00436791" w:rsidRPr="000D3639" w:rsidRDefault="00436791" w:rsidP="006C25DB">
            <w:pPr>
              <w:jc w:val="both"/>
            </w:pPr>
            <w:r w:rsidRPr="000D3639">
              <w:rPr>
                <w:b/>
                <w:bCs/>
                <w:color w:val="000000"/>
                <w:sz w:val="20"/>
                <w:szCs w:val="20"/>
                <w:lang w:val="uk"/>
              </w:rPr>
              <w:t>Функції щодо погашення ЕН лікарем СМД</w:t>
            </w:r>
          </w:p>
          <w:p w:rsidR="00436791" w:rsidRPr="000D3639" w:rsidRDefault="00436791" w:rsidP="006C25DB">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необхідні функції щодо погашення ЕН у взаємодії з ЕСОЗ </w:t>
            </w:r>
            <w:proofErr w:type="spellStart"/>
            <w:r w:rsidRPr="000D3639">
              <w:rPr>
                <w:sz w:val="20"/>
                <w:szCs w:val="20"/>
                <w:lang w:val="uk"/>
              </w:rPr>
              <w:t>eHealth</w:t>
            </w:r>
            <w:proofErr w:type="spellEnd"/>
            <w:r w:rsidRPr="000D3639">
              <w:rPr>
                <w:sz w:val="20"/>
                <w:szCs w:val="20"/>
                <w:lang w:val="uk"/>
              </w:rPr>
              <w:t>:</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користувач повинен мати можливість погасити ЕН в залежності від його категорії через вибір одного з документів ЕМЗ;</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забезпечити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погашення ЕН із зазначенням коду послуги-учасника програми з довідника послуг;</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Перевірка можливості погашення направлення обраною послугою з документу, який посилається на дане направлення і успішно переданий до ЦБД ЕСОЗ;</w:t>
            </w:r>
          </w:p>
          <w:p w:rsidR="00436791" w:rsidRPr="000D3639" w:rsidRDefault="00436791" w:rsidP="00436791">
            <w:pPr>
              <w:widowControl/>
              <w:numPr>
                <w:ilvl w:val="0"/>
                <w:numId w:val="23"/>
              </w:numPr>
              <w:suppressAutoHyphens w:val="0"/>
              <w:autoSpaceDE/>
              <w:contextualSpacing/>
              <w:rPr>
                <w:sz w:val="20"/>
                <w:szCs w:val="20"/>
              </w:rPr>
            </w:pPr>
            <w:proofErr w:type="spellStart"/>
            <w:r w:rsidRPr="000D3639">
              <w:rPr>
                <w:sz w:val="20"/>
                <w:szCs w:val="20"/>
              </w:rPr>
              <w:t>реалізований</w:t>
            </w:r>
            <w:proofErr w:type="spellEnd"/>
            <w:r w:rsidRPr="000D3639">
              <w:rPr>
                <w:sz w:val="20"/>
                <w:szCs w:val="20"/>
              </w:rPr>
              <w:t xml:space="preserve"> </w:t>
            </w:r>
            <w:proofErr w:type="spellStart"/>
            <w:r w:rsidRPr="000D3639">
              <w:rPr>
                <w:sz w:val="20"/>
                <w:szCs w:val="20"/>
              </w:rPr>
              <w:t>швидкий</w:t>
            </w:r>
            <w:proofErr w:type="spellEnd"/>
            <w:r w:rsidRPr="000D3639">
              <w:rPr>
                <w:sz w:val="20"/>
                <w:szCs w:val="20"/>
              </w:rPr>
              <w:t xml:space="preserve"> </w:t>
            </w:r>
            <w:proofErr w:type="spellStart"/>
            <w:r w:rsidRPr="000D3639">
              <w:rPr>
                <w:sz w:val="20"/>
                <w:szCs w:val="20"/>
              </w:rPr>
              <w:t>перехід</w:t>
            </w:r>
            <w:proofErr w:type="spellEnd"/>
            <w:r w:rsidRPr="000D3639">
              <w:rPr>
                <w:sz w:val="20"/>
                <w:szCs w:val="20"/>
              </w:rPr>
              <w:t xml:space="preserve"> до </w:t>
            </w:r>
            <w:proofErr w:type="spellStart"/>
            <w:r w:rsidRPr="000D3639">
              <w:rPr>
                <w:sz w:val="20"/>
                <w:szCs w:val="20"/>
              </w:rPr>
              <w:t>створення</w:t>
            </w:r>
            <w:proofErr w:type="spellEnd"/>
            <w:r w:rsidRPr="000D3639">
              <w:rPr>
                <w:sz w:val="20"/>
                <w:szCs w:val="20"/>
              </w:rPr>
              <w:t xml:space="preserve"> плану </w:t>
            </w:r>
            <w:proofErr w:type="spellStart"/>
            <w:r w:rsidRPr="000D3639">
              <w:rPr>
                <w:sz w:val="20"/>
                <w:szCs w:val="20"/>
              </w:rPr>
              <w:t>лікування</w:t>
            </w:r>
            <w:proofErr w:type="spellEnd"/>
            <w:r w:rsidRPr="000D3639">
              <w:rPr>
                <w:sz w:val="20"/>
                <w:szCs w:val="20"/>
              </w:rPr>
              <w:t xml:space="preserve">, рецепту, </w:t>
            </w:r>
            <w:proofErr w:type="spellStart"/>
            <w:r w:rsidRPr="000D3639">
              <w:rPr>
                <w:sz w:val="20"/>
                <w:szCs w:val="20"/>
              </w:rPr>
              <w:t>медичного</w:t>
            </w:r>
            <w:proofErr w:type="spellEnd"/>
            <w:r w:rsidRPr="000D3639">
              <w:rPr>
                <w:sz w:val="20"/>
                <w:szCs w:val="20"/>
              </w:rPr>
              <w:t xml:space="preserve"> </w:t>
            </w:r>
            <w:proofErr w:type="spellStart"/>
            <w:r w:rsidRPr="000D3639">
              <w:rPr>
                <w:sz w:val="20"/>
                <w:szCs w:val="20"/>
              </w:rPr>
              <w:t>висновку</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w:t>
            </w:r>
            <w:proofErr w:type="spellStart"/>
            <w:r w:rsidRPr="000D3639">
              <w:rPr>
                <w:sz w:val="20"/>
                <w:szCs w:val="20"/>
              </w:rPr>
              <w:t>із</w:t>
            </w:r>
            <w:proofErr w:type="spellEnd"/>
            <w:r w:rsidRPr="000D3639">
              <w:rPr>
                <w:sz w:val="20"/>
                <w:szCs w:val="20"/>
              </w:rPr>
              <w:t xml:space="preserve"> </w:t>
            </w:r>
            <w:proofErr w:type="spellStart"/>
            <w:r w:rsidRPr="000D3639">
              <w:rPr>
                <w:sz w:val="20"/>
                <w:szCs w:val="20"/>
              </w:rPr>
              <w:t>нової</w:t>
            </w:r>
            <w:proofErr w:type="spellEnd"/>
            <w:r w:rsidRPr="000D3639">
              <w:rPr>
                <w:sz w:val="20"/>
                <w:szCs w:val="20"/>
              </w:rPr>
              <w:t xml:space="preserve"> </w:t>
            </w:r>
            <w:proofErr w:type="spellStart"/>
            <w:r w:rsidRPr="000D3639">
              <w:rPr>
                <w:sz w:val="20"/>
                <w:szCs w:val="20"/>
              </w:rPr>
              <w:t>сторінки</w:t>
            </w:r>
            <w:proofErr w:type="spellEnd"/>
            <w:r w:rsidRPr="000D3639">
              <w:rPr>
                <w:sz w:val="20"/>
                <w:szCs w:val="20"/>
              </w:rPr>
              <w:t xml:space="preserve"> перегляду </w:t>
            </w:r>
            <w:proofErr w:type="spellStart"/>
            <w:r w:rsidRPr="000D3639">
              <w:rPr>
                <w:sz w:val="20"/>
                <w:szCs w:val="20"/>
              </w:rPr>
              <w:t>результатів</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w:t>
            </w:r>
            <w:proofErr w:type="spellStart"/>
            <w:r w:rsidRPr="000D3639">
              <w:rPr>
                <w:sz w:val="20"/>
                <w:szCs w:val="20"/>
              </w:rPr>
              <w:t>що</w:t>
            </w:r>
            <w:proofErr w:type="spellEnd"/>
            <w:r w:rsidRPr="000D3639">
              <w:rPr>
                <w:sz w:val="20"/>
                <w:szCs w:val="20"/>
              </w:rPr>
              <w:t xml:space="preserve"> </w:t>
            </w:r>
            <w:proofErr w:type="spellStart"/>
            <w:r w:rsidRPr="000D3639">
              <w:rPr>
                <w:sz w:val="20"/>
                <w:szCs w:val="20"/>
              </w:rPr>
              <w:t>знаходиться</w:t>
            </w:r>
            <w:proofErr w:type="spellEnd"/>
            <w:r w:rsidRPr="000D3639">
              <w:rPr>
                <w:sz w:val="20"/>
                <w:szCs w:val="20"/>
              </w:rPr>
              <w:t xml:space="preserve"> на </w:t>
            </w:r>
            <w:proofErr w:type="spellStart"/>
            <w:r w:rsidRPr="000D3639">
              <w:rPr>
                <w:sz w:val="20"/>
                <w:szCs w:val="20"/>
              </w:rPr>
              <w:t>вкладці</w:t>
            </w:r>
            <w:proofErr w:type="spellEnd"/>
            <w:r w:rsidRPr="000D3639">
              <w:rPr>
                <w:sz w:val="20"/>
                <w:szCs w:val="20"/>
              </w:rPr>
              <w:t xml:space="preserve"> </w:t>
            </w:r>
            <w:proofErr w:type="spellStart"/>
            <w:r w:rsidRPr="000D3639">
              <w:rPr>
                <w:sz w:val="20"/>
                <w:szCs w:val="20"/>
              </w:rPr>
              <w:t>погашення</w:t>
            </w:r>
            <w:proofErr w:type="spellEnd"/>
            <w:r w:rsidRPr="000D3639">
              <w:rPr>
                <w:sz w:val="20"/>
                <w:szCs w:val="20"/>
              </w:rPr>
              <w:t xml:space="preserve">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спрямування</w:t>
            </w:r>
            <w:proofErr w:type="spellEnd"/>
            <w:r w:rsidRPr="000D3639">
              <w:rPr>
                <w:sz w:val="20"/>
                <w:szCs w:val="20"/>
              </w:rPr>
              <w:t>)</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bCs/>
                <w:color w:val="000000"/>
                <w:sz w:val="20"/>
                <w:szCs w:val="20"/>
                <w:lang w:val="uk"/>
              </w:rPr>
              <w:t>створення шаблонів заключень в діагностичних звітах при погашенні ЕН</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bCs/>
                <w:color w:val="000000"/>
                <w:sz w:val="20"/>
                <w:szCs w:val="20"/>
                <w:lang w:val="uk"/>
              </w:rPr>
              <w:t>пакетне створення діагностичних звітів на основі виконаних лабораторних замовлень</w:t>
            </w:r>
          </w:p>
          <w:p w:rsidR="00436791" w:rsidRPr="000D3639" w:rsidRDefault="00436791" w:rsidP="00436791">
            <w:pPr>
              <w:pStyle w:val="af1"/>
              <w:numPr>
                <w:ilvl w:val="0"/>
                <w:numId w:val="2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обробка</w:t>
            </w:r>
            <w:proofErr w:type="spellEnd"/>
            <w:r w:rsidRPr="000D3639">
              <w:rPr>
                <w:spacing w:val="-1"/>
                <w:sz w:val="20"/>
                <w:szCs w:val="20"/>
              </w:rPr>
              <w:t xml:space="preserve"> </w:t>
            </w:r>
            <w:proofErr w:type="spellStart"/>
            <w:r w:rsidRPr="000D3639">
              <w:rPr>
                <w:spacing w:val="-1"/>
                <w:sz w:val="20"/>
                <w:szCs w:val="20"/>
              </w:rPr>
              <w:t>направлень</w:t>
            </w:r>
            <w:proofErr w:type="spellEnd"/>
            <w:r w:rsidRPr="000D3639">
              <w:rPr>
                <w:spacing w:val="-1"/>
                <w:sz w:val="20"/>
                <w:szCs w:val="20"/>
              </w:rPr>
              <w:t>:</w:t>
            </w:r>
          </w:p>
          <w:p w:rsidR="00436791" w:rsidRPr="000D3639" w:rsidRDefault="00436791" w:rsidP="00436791">
            <w:pPr>
              <w:pStyle w:val="af1"/>
              <w:numPr>
                <w:ilvl w:val="1"/>
                <w:numId w:val="2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міграція</w:t>
            </w:r>
            <w:proofErr w:type="spellEnd"/>
            <w:r w:rsidRPr="000D3639">
              <w:rPr>
                <w:spacing w:val="-1"/>
                <w:sz w:val="20"/>
                <w:szCs w:val="20"/>
              </w:rPr>
              <w:t xml:space="preserve"> </w:t>
            </w:r>
            <w:proofErr w:type="spellStart"/>
            <w:r w:rsidRPr="000D3639">
              <w:rPr>
                <w:spacing w:val="-1"/>
                <w:sz w:val="20"/>
                <w:szCs w:val="20"/>
              </w:rPr>
              <w:t>направлень</w:t>
            </w:r>
            <w:proofErr w:type="spellEnd"/>
            <w:r w:rsidRPr="000D3639">
              <w:rPr>
                <w:spacing w:val="-1"/>
                <w:sz w:val="20"/>
                <w:szCs w:val="20"/>
              </w:rPr>
              <w:t xml:space="preserve"> з </w:t>
            </w:r>
            <w:proofErr w:type="spellStart"/>
            <w:r w:rsidRPr="000D3639">
              <w:rPr>
                <w:spacing w:val="-1"/>
                <w:sz w:val="20"/>
                <w:szCs w:val="20"/>
              </w:rPr>
              <w:t>eHealth</w:t>
            </w:r>
            <w:proofErr w:type="spellEnd"/>
            <w:r w:rsidRPr="000D3639">
              <w:rPr>
                <w:spacing w:val="-1"/>
                <w:sz w:val="20"/>
                <w:szCs w:val="20"/>
              </w:rPr>
              <w:t xml:space="preserve"> з </w:t>
            </w:r>
            <w:proofErr w:type="spellStart"/>
            <w:r w:rsidRPr="000D3639">
              <w:rPr>
                <w:spacing w:val="-1"/>
                <w:sz w:val="20"/>
                <w:szCs w:val="20"/>
              </w:rPr>
              <w:t>можливістю</w:t>
            </w:r>
            <w:proofErr w:type="spellEnd"/>
            <w:r w:rsidRPr="000D3639">
              <w:rPr>
                <w:spacing w:val="-1"/>
                <w:sz w:val="20"/>
                <w:szCs w:val="20"/>
              </w:rPr>
              <w:t xml:space="preserve"> пакетного </w:t>
            </w:r>
            <w:proofErr w:type="spellStart"/>
            <w:r w:rsidRPr="000D3639">
              <w:rPr>
                <w:spacing w:val="-1"/>
                <w:sz w:val="20"/>
                <w:szCs w:val="20"/>
              </w:rPr>
              <w:t>створення</w:t>
            </w:r>
            <w:proofErr w:type="spellEnd"/>
            <w:r w:rsidRPr="000D3639">
              <w:rPr>
                <w:spacing w:val="-1"/>
                <w:sz w:val="20"/>
                <w:szCs w:val="20"/>
              </w:rPr>
              <w:t xml:space="preserve"> </w:t>
            </w:r>
            <w:proofErr w:type="spellStart"/>
            <w:r w:rsidRPr="000D3639">
              <w:rPr>
                <w:spacing w:val="-1"/>
                <w:sz w:val="20"/>
                <w:szCs w:val="20"/>
              </w:rPr>
              <w:t>пацієнта</w:t>
            </w:r>
            <w:proofErr w:type="spellEnd"/>
          </w:p>
          <w:p w:rsidR="00436791" w:rsidRPr="000D3639" w:rsidRDefault="00436791" w:rsidP="00436791">
            <w:pPr>
              <w:pStyle w:val="af1"/>
              <w:numPr>
                <w:ilvl w:val="1"/>
                <w:numId w:val="2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взяття</w:t>
            </w:r>
            <w:proofErr w:type="spellEnd"/>
            <w:r w:rsidRPr="000D3639">
              <w:rPr>
                <w:spacing w:val="-1"/>
                <w:sz w:val="20"/>
                <w:szCs w:val="20"/>
              </w:rPr>
              <w:t xml:space="preserve"> в </w:t>
            </w:r>
            <w:proofErr w:type="spellStart"/>
            <w:r w:rsidRPr="000D3639">
              <w:rPr>
                <w:spacing w:val="-1"/>
                <w:sz w:val="20"/>
                <w:szCs w:val="20"/>
              </w:rPr>
              <w:t>чергу</w:t>
            </w:r>
            <w:proofErr w:type="spell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направлень</w:t>
            </w:r>
            <w:proofErr w:type="spellEnd"/>
          </w:p>
          <w:p w:rsidR="00436791" w:rsidRPr="000D3639" w:rsidRDefault="00436791" w:rsidP="00436791">
            <w:pPr>
              <w:pStyle w:val="af1"/>
              <w:numPr>
                <w:ilvl w:val="1"/>
                <w:numId w:val="2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взяття</w:t>
            </w:r>
            <w:proofErr w:type="spellEnd"/>
            <w:r w:rsidRPr="000D3639">
              <w:rPr>
                <w:spacing w:val="-1"/>
                <w:sz w:val="20"/>
                <w:szCs w:val="20"/>
              </w:rPr>
              <w:t xml:space="preserve"> в роботу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направлень</w:t>
            </w:r>
            <w:proofErr w:type="spellEnd"/>
          </w:p>
          <w:p w:rsidR="00436791" w:rsidRPr="000D3639" w:rsidRDefault="00436791" w:rsidP="00436791">
            <w:pPr>
              <w:pStyle w:val="af1"/>
              <w:numPr>
                <w:ilvl w:val="1"/>
                <w:numId w:val="2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погашення</w:t>
            </w:r>
            <w:proofErr w:type="spell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направлень</w:t>
            </w:r>
            <w:proofErr w:type="spellEnd"/>
          </w:p>
          <w:p w:rsidR="00436791" w:rsidRPr="000D3639" w:rsidRDefault="00436791" w:rsidP="00436791">
            <w:pPr>
              <w:pStyle w:val="af1"/>
              <w:numPr>
                <w:ilvl w:val="1"/>
                <w:numId w:val="2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підписання</w:t>
            </w:r>
            <w:proofErr w:type="spell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медичних</w:t>
            </w:r>
            <w:proofErr w:type="spellEnd"/>
            <w:r w:rsidRPr="000D3639">
              <w:rPr>
                <w:spacing w:val="-1"/>
                <w:sz w:val="20"/>
                <w:szCs w:val="20"/>
              </w:rPr>
              <w:t xml:space="preserve"> </w:t>
            </w:r>
            <w:proofErr w:type="spellStart"/>
            <w:r w:rsidRPr="000D3639">
              <w:rPr>
                <w:spacing w:val="-1"/>
                <w:sz w:val="20"/>
                <w:szCs w:val="20"/>
              </w:rPr>
              <w:t>записів</w:t>
            </w:r>
            <w:proofErr w:type="spellEnd"/>
            <w:r w:rsidRPr="000D3639">
              <w:rPr>
                <w:spacing w:val="-1"/>
                <w:sz w:val="20"/>
                <w:szCs w:val="20"/>
              </w:rPr>
              <w:t xml:space="preserve"> в </w:t>
            </w:r>
            <w:proofErr w:type="spellStart"/>
            <w:r w:rsidRPr="000D3639">
              <w:rPr>
                <w:spacing w:val="-1"/>
                <w:sz w:val="20"/>
                <w:szCs w:val="20"/>
              </w:rPr>
              <w:t>контексті</w:t>
            </w:r>
            <w:proofErr w:type="spellEnd"/>
            <w:r w:rsidRPr="000D3639">
              <w:rPr>
                <w:spacing w:val="-1"/>
                <w:sz w:val="20"/>
                <w:szCs w:val="20"/>
              </w:rPr>
              <w:t xml:space="preserve"> </w:t>
            </w:r>
            <w:proofErr w:type="spellStart"/>
            <w:r w:rsidRPr="000D3639">
              <w:rPr>
                <w:spacing w:val="-1"/>
                <w:sz w:val="20"/>
                <w:szCs w:val="20"/>
              </w:rPr>
              <w:t>погашення</w:t>
            </w:r>
            <w:proofErr w:type="spellEnd"/>
            <w:r w:rsidRPr="000D3639">
              <w:rPr>
                <w:spacing w:val="-1"/>
                <w:sz w:val="20"/>
                <w:szCs w:val="20"/>
              </w:rPr>
              <w:t xml:space="preserve"> </w:t>
            </w:r>
            <w:proofErr w:type="spellStart"/>
            <w:r w:rsidRPr="000D3639">
              <w:rPr>
                <w:spacing w:val="-1"/>
                <w:sz w:val="20"/>
                <w:szCs w:val="20"/>
              </w:rPr>
              <w:t>направлень</w:t>
            </w:r>
            <w:proofErr w:type="spellEnd"/>
          </w:p>
          <w:p w:rsidR="00436791" w:rsidRPr="000D3639" w:rsidRDefault="00436791" w:rsidP="00436791">
            <w:pPr>
              <w:pStyle w:val="af1"/>
              <w:numPr>
                <w:ilvl w:val="1"/>
                <w:numId w:val="2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підписання</w:t>
            </w:r>
            <w:proofErr w:type="spellEnd"/>
            <w:r w:rsidRPr="000D3639">
              <w:rPr>
                <w:spacing w:val="-1"/>
                <w:sz w:val="20"/>
                <w:szCs w:val="20"/>
              </w:rPr>
              <w:t xml:space="preserve"> </w:t>
            </w:r>
            <w:proofErr w:type="spellStart"/>
            <w:r w:rsidRPr="000D3639">
              <w:rPr>
                <w:spacing w:val="-1"/>
                <w:sz w:val="20"/>
                <w:szCs w:val="20"/>
              </w:rPr>
              <w:t>діагностичних</w:t>
            </w:r>
            <w:proofErr w:type="spellEnd"/>
            <w:r w:rsidRPr="000D3639">
              <w:rPr>
                <w:spacing w:val="-1"/>
                <w:sz w:val="20"/>
                <w:szCs w:val="20"/>
              </w:rPr>
              <w:t xml:space="preserve"> </w:t>
            </w:r>
            <w:proofErr w:type="spellStart"/>
            <w:r w:rsidRPr="000D3639">
              <w:rPr>
                <w:spacing w:val="-1"/>
                <w:sz w:val="20"/>
                <w:szCs w:val="20"/>
              </w:rPr>
              <w:t>звітів</w:t>
            </w:r>
            <w:proofErr w:type="spellEnd"/>
            <w:r w:rsidRPr="000D3639">
              <w:rPr>
                <w:spacing w:val="-1"/>
                <w:sz w:val="20"/>
                <w:szCs w:val="20"/>
              </w:rPr>
              <w:t xml:space="preserve"> в </w:t>
            </w:r>
            <w:proofErr w:type="spellStart"/>
            <w:r w:rsidRPr="000D3639">
              <w:rPr>
                <w:spacing w:val="-1"/>
                <w:sz w:val="20"/>
                <w:szCs w:val="20"/>
              </w:rPr>
              <w:t>контексті</w:t>
            </w:r>
            <w:proofErr w:type="spellEnd"/>
            <w:r w:rsidRPr="000D3639">
              <w:rPr>
                <w:spacing w:val="-1"/>
                <w:sz w:val="20"/>
                <w:szCs w:val="20"/>
              </w:rPr>
              <w:t xml:space="preserve"> </w:t>
            </w:r>
            <w:proofErr w:type="spellStart"/>
            <w:r w:rsidRPr="000D3639">
              <w:rPr>
                <w:spacing w:val="-1"/>
                <w:sz w:val="20"/>
                <w:szCs w:val="20"/>
              </w:rPr>
              <w:t>погашення</w:t>
            </w:r>
            <w:proofErr w:type="spellEnd"/>
            <w:r w:rsidRPr="000D3639">
              <w:rPr>
                <w:spacing w:val="-1"/>
                <w:sz w:val="20"/>
                <w:szCs w:val="20"/>
              </w:rPr>
              <w:t xml:space="preserve"> </w:t>
            </w:r>
            <w:proofErr w:type="spellStart"/>
            <w:r w:rsidRPr="000D3639">
              <w:rPr>
                <w:spacing w:val="-1"/>
                <w:sz w:val="20"/>
                <w:szCs w:val="20"/>
              </w:rPr>
              <w:t>направлень</w:t>
            </w:r>
            <w:proofErr w:type="spellEnd"/>
          </w:p>
          <w:p w:rsidR="00436791" w:rsidRPr="000D3639" w:rsidRDefault="00436791" w:rsidP="00436791">
            <w:pPr>
              <w:pStyle w:val="af1"/>
              <w:numPr>
                <w:ilvl w:val="1"/>
                <w:numId w:val="23"/>
              </w:numPr>
              <w:shd w:val="clear" w:color="auto" w:fill="FFFFFF"/>
              <w:spacing w:before="0" w:beforeAutospacing="0" w:after="0" w:afterAutospacing="0" w:line="276" w:lineRule="auto"/>
              <w:rPr>
                <w:rFonts w:ascii="Segoe UI" w:hAnsi="Segoe UI" w:cs="Segoe UI"/>
                <w:color w:val="172B4D"/>
                <w:spacing w:val="-1"/>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підписання</w:t>
            </w:r>
            <w:proofErr w:type="spellEnd"/>
            <w:r w:rsidRPr="000D3639">
              <w:rPr>
                <w:spacing w:val="-1"/>
                <w:sz w:val="20"/>
                <w:szCs w:val="20"/>
              </w:rPr>
              <w:t xml:space="preserve"> процедур в </w:t>
            </w:r>
            <w:proofErr w:type="spellStart"/>
            <w:r w:rsidRPr="000D3639">
              <w:rPr>
                <w:spacing w:val="-1"/>
                <w:sz w:val="20"/>
                <w:szCs w:val="20"/>
              </w:rPr>
              <w:t>контексті</w:t>
            </w:r>
            <w:proofErr w:type="spellEnd"/>
            <w:r w:rsidRPr="000D3639">
              <w:rPr>
                <w:spacing w:val="-1"/>
                <w:sz w:val="20"/>
                <w:szCs w:val="20"/>
              </w:rPr>
              <w:t xml:space="preserve"> </w:t>
            </w:r>
            <w:proofErr w:type="spellStart"/>
            <w:r w:rsidRPr="000D3639">
              <w:rPr>
                <w:spacing w:val="-1"/>
                <w:sz w:val="20"/>
                <w:szCs w:val="20"/>
              </w:rPr>
              <w:t>погашення</w:t>
            </w:r>
            <w:proofErr w:type="spellEnd"/>
            <w:r w:rsidRPr="000D3639">
              <w:rPr>
                <w:spacing w:val="-1"/>
                <w:sz w:val="20"/>
                <w:szCs w:val="20"/>
              </w:rPr>
              <w:t xml:space="preserve"> </w:t>
            </w:r>
            <w:proofErr w:type="spellStart"/>
            <w:r w:rsidRPr="000D3639">
              <w:rPr>
                <w:spacing w:val="-1"/>
                <w:sz w:val="20"/>
                <w:szCs w:val="20"/>
              </w:rPr>
              <w:t>направлень</w:t>
            </w:r>
            <w:proofErr w:type="spellEnd"/>
            <w:r w:rsidRPr="000D3639">
              <w:rPr>
                <w:spacing w:val="-1"/>
                <w:sz w:val="20"/>
                <w:szCs w:val="20"/>
              </w:rPr>
              <w:t>.</w:t>
            </w:r>
          </w:p>
          <w:p w:rsidR="00436791" w:rsidRPr="000D3639" w:rsidRDefault="00436791" w:rsidP="006C25DB">
            <w:pPr>
              <w:jc w:val="both"/>
              <w:rPr>
                <w:sz w:val="20"/>
                <w:szCs w:val="20"/>
                <w:lang w:val="uk"/>
              </w:rPr>
            </w:pPr>
            <w:r w:rsidRPr="000D3639">
              <w:rPr>
                <w:sz w:val="20"/>
                <w:szCs w:val="20"/>
                <w:lang w:val="uk"/>
              </w:rPr>
              <w:t>Можливість погашення ЕН, виписаного не за медичною програмою, відповідним ЕМЗ з посиланням на направлення і передача даних до ЦБД ЕСОЗ.</w:t>
            </w:r>
          </w:p>
          <w:p w:rsidR="00436791" w:rsidRPr="000D3639" w:rsidRDefault="00436791" w:rsidP="006C25DB">
            <w:pPr>
              <w:jc w:val="both"/>
            </w:pPr>
            <w:proofErr w:type="spellStart"/>
            <w:r w:rsidRPr="000D3639">
              <w:rPr>
                <w:color w:val="000000"/>
                <w:sz w:val="20"/>
                <w:szCs w:val="20"/>
              </w:rPr>
              <w:t>Можливість</w:t>
            </w:r>
            <w:proofErr w:type="spellEnd"/>
            <w:r w:rsidRPr="000D3639">
              <w:rPr>
                <w:color w:val="000000"/>
                <w:sz w:val="20"/>
                <w:szCs w:val="20"/>
              </w:rPr>
              <w:t xml:space="preserve"> </w:t>
            </w:r>
            <w:proofErr w:type="spellStart"/>
            <w:r w:rsidRPr="000D3639">
              <w:rPr>
                <w:color w:val="000000"/>
                <w:sz w:val="20"/>
                <w:szCs w:val="20"/>
              </w:rPr>
              <w:t>редагувати</w:t>
            </w:r>
            <w:proofErr w:type="spellEnd"/>
            <w:r w:rsidRPr="000D3639">
              <w:rPr>
                <w:color w:val="000000"/>
                <w:sz w:val="20"/>
                <w:szCs w:val="20"/>
              </w:rPr>
              <w:t xml:space="preserve"> дату </w:t>
            </w:r>
            <w:proofErr w:type="spellStart"/>
            <w:r w:rsidRPr="000D3639">
              <w:rPr>
                <w:color w:val="000000"/>
                <w:sz w:val="20"/>
                <w:szCs w:val="20"/>
              </w:rPr>
              <w:t>створення</w:t>
            </w:r>
            <w:proofErr w:type="spellEnd"/>
            <w:r w:rsidRPr="000D3639">
              <w:rPr>
                <w:color w:val="000000"/>
                <w:sz w:val="20"/>
                <w:szCs w:val="20"/>
              </w:rPr>
              <w:t xml:space="preserve"> </w:t>
            </w:r>
            <w:proofErr w:type="spellStart"/>
            <w:r w:rsidRPr="000D3639">
              <w:rPr>
                <w:color w:val="000000"/>
                <w:sz w:val="20"/>
                <w:szCs w:val="20"/>
              </w:rPr>
              <w:t>діагностичного</w:t>
            </w:r>
            <w:proofErr w:type="spellEnd"/>
            <w:r w:rsidRPr="000D3639">
              <w:rPr>
                <w:color w:val="000000"/>
                <w:sz w:val="20"/>
                <w:szCs w:val="20"/>
              </w:rPr>
              <w:t xml:space="preserve"> </w:t>
            </w:r>
            <w:proofErr w:type="spellStart"/>
            <w:r w:rsidRPr="000D3639">
              <w:rPr>
                <w:color w:val="000000"/>
                <w:sz w:val="20"/>
                <w:szCs w:val="20"/>
              </w:rPr>
              <w:t>звіту</w:t>
            </w:r>
            <w:proofErr w:type="spellEnd"/>
            <w:r w:rsidRPr="000D3639">
              <w:rPr>
                <w:color w:val="000000"/>
                <w:sz w:val="20"/>
                <w:szCs w:val="20"/>
              </w:rPr>
              <w:t xml:space="preserve"> при </w:t>
            </w:r>
            <w:proofErr w:type="spellStart"/>
            <w:r w:rsidRPr="000D3639">
              <w:rPr>
                <w:color w:val="000000"/>
                <w:sz w:val="20"/>
                <w:szCs w:val="20"/>
              </w:rPr>
              <w:t>погашенні</w:t>
            </w:r>
            <w:proofErr w:type="spellEnd"/>
            <w:r w:rsidRPr="000D3639">
              <w:rPr>
                <w:color w:val="000000"/>
                <w:sz w:val="20"/>
                <w:szCs w:val="20"/>
              </w:rPr>
              <w:t xml:space="preserve"> ЕН</w:t>
            </w:r>
          </w:p>
          <w:p w:rsidR="00436791" w:rsidRPr="000D3639" w:rsidRDefault="00436791" w:rsidP="006C25DB">
            <w:pPr>
              <w:jc w:val="both"/>
              <w:rPr>
                <w:b/>
                <w:bCs/>
                <w:color w:val="000000"/>
                <w:sz w:val="20"/>
                <w:szCs w:val="20"/>
                <w:lang w:val="uk"/>
              </w:rPr>
            </w:pPr>
          </w:p>
          <w:p w:rsidR="00436791" w:rsidRPr="000D3639" w:rsidRDefault="00436791" w:rsidP="006C25DB">
            <w:pPr>
              <w:jc w:val="both"/>
              <w:rPr>
                <w:b/>
                <w:bCs/>
                <w:color w:val="000000"/>
                <w:sz w:val="20"/>
                <w:szCs w:val="20"/>
                <w:lang w:val="uk"/>
              </w:rPr>
            </w:pPr>
            <w:r w:rsidRPr="000D3639">
              <w:rPr>
                <w:b/>
                <w:bCs/>
                <w:color w:val="000000"/>
                <w:sz w:val="20"/>
                <w:szCs w:val="20"/>
                <w:lang w:val="uk"/>
              </w:rPr>
              <w:t>Функції роботи з медичними висновками про тимчасову непрацездатність</w:t>
            </w:r>
          </w:p>
          <w:p w:rsidR="00436791" w:rsidRPr="000D3639" w:rsidRDefault="00436791" w:rsidP="006C25DB">
            <w:pPr>
              <w:rPr>
                <w:sz w:val="20"/>
                <w:szCs w:val="20"/>
                <w:lang w:val="uk"/>
              </w:rPr>
            </w:pPr>
            <w:r w:rsidRPr="000D3639">
              <w:rPr>
                <w:sz w:val="20"/>
                <w:szCs w:val="20"/>
                <w:lang w:val="uk"/>
              </w:rPr>
              <w:t xml:space="preserve">Система </w:t>
            </w:r>
            <w:r>
              <w:rPr>
                <w:sz w:val="20"/>
                <w:szCs w:val="20"/>
                <w:lang w:val="uk"/>
              </w:rPr>
              <w:t xml:space="preserve">має </w:t>
            </w:r>
            <w:r w:rsidRPr="000D3639">
              <w:rPr>
                <w:sz w:val="20"/>
                <w:szCs w:val="20"/>
                <w:lang w:val="uk"/>
              </w:rPr>
              <w:t>забезпечу</w:t>
            </w:r>
            <w:r>
              <w:rPr>
                <w:sz w:val="20"/>
                <w:szCs w:val="20"/>
                <w:lang w:val="uk"/>
              </w:rPr>
              <w:t>вати</w:t>
            </w:r>
            <w:r w:rsidRPr="000D3639">
              <w:rPr>
                <w:sz w:val="20"/>
                <w:szCs w:val="20"/>
                <w:lang w:val="uk"/>
              </w:rPr>
              <w:t xml:space="preserve"> необхідні функції щодо створення медичного висновку про тимчасову непрацездатність в ЕСОЗ:</w:t>
            </w:r>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w:t>
            </w:r>
            <w:r w:rsidRPr="000D3639">
              <w:rPr>
                <w:sz w:val="20"/>
                <w:szCs w:val="20"/>
                <w:lang w:val="uk"/>
              </w:rPr>
              <w:t>медичного висновку про тимчасову непрацездатність</w:t>
            </w:r>
            <w:r w:rsidRPr="000D3639">
              <w:rPr>
                <w:color w:val="000000"/>
                <w:sz w:val="20"/>
                <w:szCs w:val="20"/>
              </w:rPr>
              <w:t xml:space="preserve"> </w:t>
            </w:r>
            <w:proofErr w:type="spellStart"/>
            <w:r w:rsidRPr="000D3639">
              <w:rPr>
                <w:color w:val="000000"/>
                <w:sz w:val="20"/>
                <w:szCs w:val="20"/>
              </w:rPr>
              <w:t>зі</w:t>
            </w:r>
            <w:proofErr w:type="spellEnd"/>
            <w:r w:rsidRPr="000D3639">
              <w:rPr>
                <w:color w:val="000000"/>
                <w:sz w:val="20"/>
                <w:szCs w:val="20"/>
              </w:rPr>
              <w:t xml:space="preserve"> </w:t>
            </w:r>
            <w:proofErr w:type="spellStart"/>
            <w:r w:rsidRPr="000D3639">
              <w:rPr>
                <w:color w:val="000000"/>
                <w:sz w:val="20"/>
                <w:szCs w:val="20"/>
              </w:rPr>
              <w:t>сторінки</w:t>
            </w:r>
            <w:proofErr w:type="spellEnd"/>
            <w:r w:rsidRPr="000D3639">
              <w:rPr>
                <w:color w:val="000000"/>
                <w:sz w:val="20"/>
                <w:szCs w:val="20"/>
              </w:rPr>
              <w:t xml:space="preserve"> </w:t>
            </w:r>
            <w:proofErr w:type="spellStart"/>
            <w:r w:rsidRPr="000D3639">
              <w:rPr>
                <w:color w:val="000000"/>
                <w:sz w:val="20"/>
                <w:szCs w:val="20"/>
              </w:rPr>
              <w:t>електронного</w:t>
            </w:r>
            <w:proofErr w:type="spellEnd"/>
            <w:r w:rsidRPr="000D3639">
              <w:rPr>
                <w:color w:val="000000"/>
                <w:sz w:val="20"/>
                <w:szCs w:val="20"/>
              </w:rPr>
              <w:t xml:space="preserve"> </w:t>
            </w:r>
            <w:proofErr w:type="spellStart"/>
            <w:r w:rsidRPr="000D3639">
              <w:rPr>
                <w:color w:val="000000"/>
                <w:sz w:val="20"/>
                <w:szCs w:val="20"/>
              </w:rPr>
              <w:t>медичного</w:t>
            </w:r>
            <w:proofErr w:type="spellEnd"/>
            <w:r w:rsidRPr="000D3639">
              <w:rPr>
                <w:color w:val="000000"/>
                <w:sz w:val="20"/>
                <w:szCs w:val="20"/>
              </w:rPr>
              <w:t xml:space="preserve"> </w:t>
            </w:r>
            <w:proofErr w:type="spellStart"/>
            <w:r w:rsidRPr="000D3639">
              <w:rPr>
                <w:color w:val="000000"/>
                <w:sz w:val="20"/>
                <w:szCs w:val="20"/>
              </w:rPr>
              <w:t>запису</w:t>
            </w:r>
            <w:proofErr w:type="spellEnd"/>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color w:val="000000"/>
                <w:sz w:val="20"/>
                <w:szCs w:val="20"/>
              </w:rPr>
              <w:t>коректний</w:t>
            </w:r>
            <w:proofErr w:type="spellEnd"/>
            <w:r w:rsidRPr="000D3639">
              <w:rPr>
                <w:color w:val="000000"/>
                <w:sz w:val="20"/>
                <w:szCs w:val="20"/>
              </w:rPr>
              <w:t xml:space="preserve"> </w:t>
            </w:r>
            <w:proofErr w:type="spellStart"/>
            <w:r w:rsidRPr="000D3639">
              <w:rPr>
                <w:color w:val="000000"/>
                <w:sz w:val="20"/>
                <w:szCs w:val="20"/>
              </w:rPr>
              <w:t>вибір</w:t>
            </w:r>
            <w:proofErr w:type="spellEnd"/>
            <w:r w:rsidRPr="000D3639">
              <w:rPr>
                <w:color w:val="000000"/>
                <w:sz w:val="20"/>
                <w:szCs w:val="20"/>
              </w:rPr>
              <w:t xml:space="preserve"> </w:t>
            </w:r>
            <w:proofErr w:type="spellStart"/>
            <w:r w:rsidRPr="000D3639">
              <w:rPr>
                <w:color w:val="000000"/>
                <w:sz w:val="20"/>
                <w:szCs w:val="20"/>
              </w:rPr>
              <w:t>дати</w:t>
            </w:r>
            <w:proofErr w:type="spellEnd"/>
            <w:r w:rsidRPr="000D3639">
              <w:rPr>
                <w:color w:val="000000"/>
                <w:sz w:val="20"/>
                <w:szCs w:val="20"/>
              </w:rPr>
              <w:t xml:space="preserve"> початку </w:t>
            </w:r>
            <w:proofErr w:type="spellStart"/>
            <w:r w:rsidRPr="000D3639">
              <w:rPr>
                <w:color w:val="000000"/>
                <w:sz w:val="20"/>
                <w:szCs w:val="20"/>
              </w:rPr>
              <w:t>дії</w:t>
            </w:r>
            <w:proofErr w:type="spellEnd"/>
            <w:r w:rsidRPr="000D3639">
              <w:rPr>
                <w:color w:val="000000"/>
                <w:sz w:val="20"/>
                <w:szCs w:val="20"/>
              </w:rPr>
              <w:t xml:space="preserve"> </w:t>
            </w:r>
            <w:r w:rsidRPr="000D3639">
              <w:rPr>
                <w:sz w:val="20"/>
                <w:szCs w:val="20"/>
                <w:lang w:val="uk"/>
              </w:rPr>
              <w:t>медичного висновку про тимчасову непрацездатність відповідно діючих змін до Наказу МОЗ №1066 від 01.06.2021 року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створення чернетки медичного висновку про тимчасову непрацездатність на основі електронного медичного запису для неідентифікованих пацієнтів;</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створення чернетки медичного висновку про тимчасову непрацездатність на основі електронного медичного запису для ідентифікованих пацієнтів;</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lastRenderedPageBreak/>
              <w:t xml:space="preserve">підписання чернетки медичного висновку про тимчасову непрацездатність на основі електронного медичного запису для неідентифікованих пацієнтів </w:t>
            </w:r>
            <w:proofErr w:type="spellStart"/>
            <w:r w:rsidRPr="000D3639">
              <w:rPr>
                <w:sz w:val="20"/>
                <w:szCs w:val="20"/>
                <w:lang w:val="uk"/>
              </w:rPr>
              <w:t>КЕПом</w:t>
            </w:r>
            <w:proofErr w:type="spellEnd"/>
            <w:r w:rsidRPr="000D3639">
              <w:rPr>
                <w:sz w:val="20"/>
                <w:szCs w:val="20"/>
                <w:lang w:val="uk"/>
              </w:rPr>
              <w:t xml:space="preserve"> лікаря;</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підписання чернетки медичного висновку про тимчасову непрацездатність на основі електронного медичного запису для ідентифікованих пацієнтів </w:t>
            </w:r>
            <w:proofErr w:type="spellStart"/>
            <w:r w:rsidRPr="000D3639">
              <w:rPr>
                <w:sz w:val="20"/>
                <w:szCs w:val="20"/>
                <w:lang w:val="uk"/>
              </w:rPr>
              <w:t>КЕПом</w:t>
            </w:r>
            <w:proofErr w:type="spellEnd"/>
            <w:r w:rsidRPr="000D3639">
              <w:rPr>
                <w:sz w:val="20"/>
                <w:szCs w:val="20"/>
                <w:lang w:val="uk"/>
              </w:rPr>
              <w:t xml:space="preserve"> лікаря;</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скасування підписаного медичного висновку про тимчасову непрацездатність на основі електронного медичного запису для неідентифікованих пацієнтів;</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скасування підписаного медичного висновку про тимчасову непрацездатність на основі електронного медичного запису для ідентифікованих пацієнтів;</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подовження медичного висновку про тимчасову непрацездатність на основі електронного медичного запису для неідентифікованих пацієнтів;</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подовження медичного висновку про тимчасову непрацездатність на основі електронного медичного запису для ідентифікованих пацієнтів;</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скорочення медичного висновку про тимчасову непрацездатність на основі електронного медичного запису для неідентифікованих пацієнтів;</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скорочення медичного висновку про тимчасову непрацездатність на основі електронного медичного запису для ідентифікованих пацієнтів;</w:t>
            </w:r>
          </w:p>
          <w:p w:rsidR="00436791" w:rsidRPr="000D3639" w:rsidRDefault="00436791" w:rsidP="006C25DB">
            <w:pPr>
              <w:jc w:val="both"/>
              <w:rPr>
                <w:b/>
                <w:bCs/>
                <w:color w:val="000000"/>
                <w:sz w:val="20"/>
                <w:szCs w:val="20"/>
                <w:lang w:val="uk"/>
              </w:rPr>
            </w:pPr>
            <w:r w:rsidRPr="000D3639">
              <w:rPr>
                <w:b/>
                <w:bCs/>
                <w:color w:val="000000"/>
                <w:sz w:val="20"/>
                <w:szCs w:val="20"/>
                <w:lang w:val="uk"/>
              </w:rPr>
              <w:t>Функції роботи лікаря з планом лікування пацієнтів</w:t>
            </w:r>
          </w:p>
          <w:p w:rsidR="00436791" w:rsidRPr="000D3639" w:rsidRDefault="00436791" w:rsidP="006C25DB">
            <w:pPr>
              <w:rPr>
                <w:sz w:val="20"/>
                <w:szCs w:val="20"/>
                <w:lang w:val="uk"/>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необхідні функції щодо створення плану лікування пацієнтів в ЕСОЗ:</w:t>
            </w:r>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w:t>
            </w:r>
            <w:r w:rsidRPr="000D3639">
              <w:rPr>
                <w:sz w:val="20"/>
                <w:szCs w:val="20"/>
                <w:lang w:val="uk"/>
              </w:rPr>
              <w:t xml:space="preserve">плану лікування пацієнтів </w:t>
            </w:r>
            <w:proofErr w:type="spellStart"/>
            <w:r w:rsidRPr="000D3639">
              <w:rPr>
                <w:color w:val="000000"/>
                <w:sz w:val="20"/>
                <w:szCs w:val="20"/>
              </w:rPr>
              <w:t>зі</w:t>
            </w:r>
            <w:proofErr w:type="spellEnd"/>
            <w:r w:rsidRPr="000D3639">
              <w:rPr>
                <w:color w:val="000000"/>
                <w:sz w:val="20"/>
                <w:szCs w:val="20"/>
              </w:rPr>
              <w:t xml:space="preserve"> </w:t>
            </w:r>
            <w:proofErr w:type="spellStart"/>
            <w:r w:rsidRPr="000D3639">
              <w:rPr>
                <w:color w:val="000000"/>
                <w:sz w:val="20"/>
                <w:szCs w:val="20"/>
              </w:rPr>
              <w:t>сторінки</w:t>
            </w:r>
            <w:proofErr w:type="spellEnd"/>
            <w:r w:rsidRPr="000D3639">
              <w:rPr>
                <w:color w:val="000000"/>
                <w:sz w:val="20"/>
                <w:szCs w:val="20"/>
              </w:rPr>
              <w:t xml:space="preserve"> </w:t>
            </w:r>
            <w:proofErr w:type="spellStart"/>
            <w:r w:rsidRPr="000D3639">
              <w:rPr>
                <w:color w:val="000000"/>
                <w:sz w:val="20"/>
                <w:szCs w:val="20"/>
              </w:rPr>
              <w:t>електронного</w:t>
            </w:r>
            <w:proofErr w:type="spellEnd"/>
            <w:r w:rsidRPr="000D3639">
              <w:rPr>
                <w:color w:val="000000"/>
                <w:sz w:val="20"/>
                <w:szCs w:val="20"/>
              </w:rPr>
              <w:t xml:space="preserve"> </w:t>
            </w:r>
            <w:proofErr w:type="spellStart"/>
            <w:r w:rsidRPr="000D3639">
              <w:rPr>
                <w:color w:val="000000"/>
                <w:sz w:val="20"/>
                <w:szCs w:val="20"/>
              </w:rPr>
              <w:t>медичного</w:t>
            </w:r>
            <w:proofErr w:type="spellEnd"/>
            <w:r w:rsidRPr="000D3639">
              <w:rPr>
                <w:color w:val="000000"/>
                <w:sz w:val="20"/>
                <w:szCs w:val="20"/>
              </w:rPr>
              <w:t xml:space="preserve"> </w:t>
            </w:r>
            <w:proofErr w:type="spellStart"/>
            <w:r w:rsidRPr="000D3639">
              <w:rPr>
                <w:color w:val="000000"/>
                <w:sz w:val="20"/>
                <w:szCs w:val="20"/>
              </w:rPr>
              <w:t>запису</w:t>
            </w:r>
            <w:proofErr w:type="spellEnd"/>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w:t>
            </w:r>
            <w:proofErr w:type="spellStart"/>
            <w:r w:rsidRPr="000D3639">
              <w:rPr>
                <w:color w:val="000000"/>
                <w:sz w:val="20"/>
                <w:szCs w:val="20"/>
              </w:rPr>
              <w:t>призначення</w:t>
            </w:r>
            <w:proofErr w:type="spellEnd"/>
            <w:r w:rsidRPr="000D3639">
              <w:rPr>
                <w:color w:val="000000"/>
                <w:sz w:val="20"/>
                <w:szCs w:val="20"/>
              </w:rPr>
              <w:t xml:space="preserve"> в рамках </w:t>
            </w:r>
            <w:r w:rsidRPr="000D3639">
              <w:rPr>
                <w:sz w:val="20"/>
                <w:szCs w:val="20"/>
                <w:lang w:val="uk"/>
              </w:rPr>
              <w:t>плану лікування пацієнтів</w:t>
            </w:r>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w:t>
            </w:r>
            <w:proofErr w:type="spellStart"/>
            <w:r w:rsidRPr="000D3639">
              <w:rPr>
                <w:color w:val="000000"/>
                <w:sz w:val="20"/>
                <w:szCs w:val="20"/>
              </w:rPr>
              <w:t>направлення</w:t>
            </w:r>
            <w:proofErr w:type="spellEnd"/>
            <w:r w:rsidRPr="000D3639">
              <w:rPr>
                <w:color w:val="000000"/>
                <w:sz w:val="20"/>
                <w:szCs w:val="20"/>
              </w:rPr>
              <w:t xml:space="preserve"> в </w:t>
            </w:r>
            <w:proofErr w:type="spellStart"/>
            <w:r w:rsidRPr="000D3639">
              <w:rPr>
                <w:color w:val="000000"/>
                <w:sz w:val="20"/>
                <w:szCs w:val="20"/>
              </w:rPr>
              <w:t>призначення</w:t>
            </w:r>
            <w:proofErr w:type="spellEnd"/>
            <w:r w:rsidRPr="000D3639">
              <w:rPr>
                <w:color w:val="000000"/>
                <w:sz w:val="20"/>
                <w:szCs w:val="20"/>
              </w:rPr>
              <w:t xml:space="preserve"> в рамках </w:t>
            </w:r>
            <w:r w:rsidRPr="000D3639">
              <w:rPr>
                <w:sz w:val="20"/>
                <w:szCs w:val="20"/>
                <w:lang w:val="uk"/>
              </w:rPr>
              <w:t>плану лікування пацієнтів</w:t>
            </w:r>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w:t>
            </w:r>
            <w:proofErr w:type="spellStart"/>
            <w:r w:rsidRPr="000D3639">
              <w:rPr>
                <w:color w:val="000000"/>
                <w:sz w:val="20"/>
                <w:szCs w:val="20"/>
              </w:rPr>
              <w:t>рецептів</w:t>
            </w:r>
            <w:proofErr w:type="spellEnd"/>
            <w:r w:rsidRPr="000D3639">
              <w:rPr>
                <w:color w:val="000000"/>
                <w:sz w:val="20"/>
                <w:szCs w:val="20"/>
              </w:rPr>
              <w:t xml:space="preserve"> на </w:t>
            </w:r>
            <w:proofErr w:type="spellStart"/>
            <w:r w:rsidRPr="000D3639">
              <w:rPr>
                <w:color w:val="000000"/>
                <w:sz w:val="20"/>
                <w:szCs w:val="20"/>
              </w:rPr>
              <w:t>лікарські</w:t>
            </w:r>
            <w:proofErr w:type="spellEnd"/>
            <w:r w:rsidRPr="000D3639">
              <w:rPr>
                <w:color w:val="000000"/>
                <w:sz w:val="20"/>
                <w:szCs w:val="20"/>
              </w:rPr>
              <w:t xml:space="preserve"> </w:t>
            </w:r>
            <w:proofErr w:type="spellStart"/>
            <w:r w:rsidRPr="000D3639">
              <w:rPr>
                <w:color w:val="000000"/>
                <w:sz w:val="20"/>
                <w:szCs w:val="20"/>
              </w:rPr>
              <w:t>засоби</w:t>
            </w:r>
            <w:proofErr w:type="spellEnd"/>
            <w:r w:rsidRPr="000D3639">
              <w:rPr>
                <w:color w:val="000000"/>
                <w:sz w:val="20"/>
                <w:szCs w:val="20"/>
              </w:rPr>
              <w:t xml:space="preserve"> в </w:t>
            </w:r>
            <w:proofErr w:type="spellStart"/>
            <w:r w:rsidRPr="000D3639">
              <w:rPr>
                <w:color w:val="000000"/>
                <w:sz w:val="20"/>
                <w:szCs w:val="20"/>
              </w:rPr>
              <w:t>призначеннях</w:t>
            </w:r>
            <w:proofErr w:type="spellEnd"/>
            <w:r w:rsidRPr="000D3639">
              <w:rPr>
                <w:color w:val="000000"/>
                <w:sz w:val="20"/>
                <w:szCs w:val="20"/>
              </w:rPr>
              <w:t xml:space="preserve"> в рамках </w:t>
            </w:r>
            <w:r w:rsidRPr="000D3639">
              <w:rPr>
                <w:sz w:val="20"/>
                <w:szCs w:val="20"/>
                <w:lang w:val="uk"/>
              </w:rPr>
              <w:t>плану лікування пацієнтів</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sz w:val="20"/>
                <w:szCs w:val="20"/>
                <w:lang w:val="uk"/>
              </w:rPr>
              <w:t>синхронізація переліку призначень планів лікування пацієнтів</w:t>
            </w:r>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планів</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sz w:val="20"/>
                <w:szCs w:val="20"/>
              </w:rPr>
              <w:t>міграція</w:t>
            </w:r>
            <w:proofErr w:type="spellEnd"/>
            <w:r w:rsidRPr="000D3639">
              <w:rPr>
                <w:sz w:val="20"/>
                <w:szCs w:val="20"/>
              </w:rPr>
              <w:t xml:space="preserve"> </w:t>
            </w:r>
            <w:proofErr w:type="spellStart"/>
            <w:r w:rsidRPr="000D3639">
              <w:rPr>
                <w:color w:val="000000"/>
                <w:sz w:val="20"/>
                <w:szCs w:val="20"/>
              </w:rPr>
              <w:t>призначень</w:t>
            </w:r>
            <w:proofErr w:type="spellEnd"/>
            <w:r w:rsidRPr="000D3639">
              <w:rPr>
                <w:color w:val="000000"/>
                <w:sz w:val="20"/>
                <w:szCs w:val="20"/>
              </w:rPr>
              <w:t xml:space="preserve"> в </w:t>
            </w:r>
            <w:proofErr w:type="spellStart"/>
            <w:r w:rsidRPr="000D3639">
              <w:rPr>
                <w:color w:val="000000"/>
                <w:sz w:val="20"/>
                <w:szCs w:val="20"/>
              </w:rPr>
              <w:t>плані</w:t>
            </w:r>
            <w:proofErr w:type="spellEnd"/>
            <w:r w:rsidRPr="000D3639">
              <w:rPr>
                <w:color w:val="000000"/>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направлень</w:t>
            </w:r>
            <w:proofErr w:type="spellEnd"/>
            <w:r w:rsidRPr="000D3639">
              <w:rPr>
                <w:sz w:val="20"/>
                <w:szCs w:val="20"/>
              </w:rPr>
              <w:t xml:space="preserve"> в </w:t>
            </w:r>
            <w:proofErr w:type="spellStart"/>
            <w:r w:rsidRPr="000D3639">
              <w:rPr>
                <w:color w:val="000000"/>
                <w:sz w:val="20"/>
                <w:szCs w:val="20"/>
              </w:rPr>
              <w:t>призначеннях</w:t>
            </w:r>
            <w:proofErr w:type="spellEnd"/>
            <w:r w:rsidRPr="000D3639">
              <w:rPr>
                <w:color w:val="000000"/>
                <w:sz w:val="20"/>
                <w:szCs w:val="20"/>
              </w:rPr>
              <w:t xml:space="preserve"> </w:t>
            </w:r>
            <w:proofErr w:type="spellStart"/>
            <w:r w:rsidRPr="000D3639">
              <w:rPr>
                <w:color w:val="000000"/>
                <w:sz w:val="20"/>
                <w:szCs w:val="20"/>
              </w:rPr>
              <w:t>планів</w:t>
            </w:r>
            <w:proofErr w:type="spellEnd"/>
            <w:r w:rsidRPr="000D3639">
              <w:rPr>
                <w:color w:val="000000"/>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рецептів</w:t>
            </w:r>
            <w:proofErr w:type="spellEnd"/>
            <w:r w:rsidRPr="000D3639">
              <w:rPr>
                <w:sz w:val="20"/>
                <w:szCs w:val="20"/>
              </w:rPr>
              <w:t xml:space="preserve"> в </w:t>
            </w:r>
            <w:proofErr w:type="spellStart"/>
            <w:r w:rsidRPr="000D3639">
              <w:rPr>
                <w:color w:val="000000"/>
                <w:sz w:val="20"/>
                <w:szCs w:val="20"/>
              </w:rPr>
              <w:t>призначеннях</w:t>
            </w:r>
            <w:proofErr w:type="spellEnd"/>
            <w:r w:rsidRPr="000D3639">
              <w:rPr>
                <w:color w:val="000000"/>
                <w:sz w:val="20"/>
                <w:szCs w:val="20"/>
              </w:rPr>
              <w:t xml:space="preserve"> </w:t>
            </w:r>
            <w:proofErr w:type="spellStart"/>
            <w:r w:rsidRPr="000D3639">
              <w:rPr>
                <w:color w:val="000000"/>
                <w:sz w:val="20"/>
                <w:szCs w:val="20"/>
              </w:rPr>
              <w:t>планів</w:t>
            </w:r>
            <w:proofErr w:type="spellEnd"/>
            <w:r w:rsidRPr="000D3639">
              <w:rPr>
                <w:color w:val="000000"/>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sz w:val="20"/>
                <w:szCs w:val="20"/>
                <w:lang w:val="uk"/>
              </w:rPr>
              <w:t xml:space="preserve">формування журналів </w:t>
            </w:r>
            <w:proofErr w:type="spellStart"/>
            <w:r w:rsidRPr="000D3639">
              <w:rPr>
                <w:sz w:val="20"/>
                <w:szCs w:val="20"/>
              </w:rPr>
              <w:t>планів</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sz w:val="20"/>
                <w:szCs w:val="20"/>
                <w:lang w:val="uk"/>
              </w:rPr>
              <w:t xml:space="preserve">формування журналів </w:t>
            </w:r>
            <w:proofErr w:type="spellStart"/>
            <w:r w:rsidRPr="000D3639">
              <w:rPr>
                <w:sz w:val="20"/>
                <w:szCs w:val="20"/>
              </w:rPr>
              <w:t>направлень</w:t>
            </w:r>
            <w:proofErr w:type="spellEnd"/>
            <w:r w:rsidRPr="000D3639">
              <w:rPr>
                <w:sz w:val="20"/>
                <w:szCs w:val="20"/>
              </w:rPr>
              <w:t xml:space="preserve"> в </w:t>
            </w:r>
            <w:proofErr w:type="spellStart"/>
            <w:r w:rsidRPr="000D3639">
              <w:rPr>
                <w:color w:val="000000"/>
                <w:sz w:val="20"/>
                <w:szCs w:val="20"/>
              </w:rPr>
              <w:t>призначеннях</w:t>
            </w:r>
            <w:proofErr w:type="spellEnd"/>
            <w:r w:rsidRPr="000D3639">
              <w:rPr>
                <w:color w:val="000000"/>
                <w:sz w:val="20"/>
                <w:szCs w:val="20"/>
              </w:rPr>
              <w:t xml:space="preserve"> </w:t>
            </w:r>
            <w:proofErr w:type="spellStart"/>
            <w:r w:rsidRPr="000D3639">
              <w:rPr>
                <w:color w:val="000000"/>
                <w:sz w:val="20"/>
                <w:szCs w:val="20"/>
              </w:rPr>
              <w:t>планів</w:t>
            </w:r>
            <w:proofErr w:type="spellEnd"/>
            <w:r w:rsidRPr="000D3639">
              <w:rPr>
                <w:color w:val="000000"/>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sz w:val="20"/>
                <w:szCs w:val="20"/>
                <w:lang w:val="uk"/>
              </w:rPr>
              <w:t xml:space="preserve">формування журналів </w:t>
            </w:r>
            <w:proofErr w:type="spellStart"/>
            <w:r w:rsidRPr="000D3639">
              <w:rPr>
                <w:sz w:val="20"/>
                <w:szCs w:val="20"/>
              </w:rPr>
              <w:t>рецептів</w:t>
            </w:r>
            <w:proofErr w:type="spellEnd"/>
            <w:r w:rsidRPr="000D3639">
              <w:rPr>
                <w:sz w:val="20"/>
                <w:szCs w:val="20"/>
              </w:rPr>
              <w:t xml:space="preserve"> в </w:t>
            </w:r>
            <w:proofErr w:type="spellStart"/>
            <w:r w:rsidRPr="000D3639">
              <w:rPr>
                <w:color w:val="000000"/>
                <w:sz w:val="20"/>
                <w:szCs w:val="20"/>
              </w:rPr>
              <w:t>призначеннях</w:t>
            </w:r>
            <w:proofErr w:type="spellEnd"/>
            <w:r w:rsidRPr="000D3639">
              <w:rPr>
                <w:color w:val="000000"/>
                <w:sz w:val="20"/>
                <w:szCs w:val="20"/>
              </w:rPr>
              <w:t xml:space="preserve"> </w:t>
            </w:r>
            <w:proofErr w:type="spellStart"/>
            <w:r w:rsidRPr="000D3639">
              <w:rPr>
                <w:color w:val="000000"/>
                <w:sz w:val="20"/>
                <w:szCs w:val="20"/>
              </w:rPr>
              <w:t>планів</w:t>
            </w:r>
            <w:proofErr w:type="spellEnd"/>
            <w:r w:rsidRPr="000D3639">
              <w:rPr>
                <w:color w:val="000000"/>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rsidR="00436791" w:rsidRPr="000D3639" w:rsidRDefault="00436791" w:rsidP="00436791">
            <w:pPr>
              <w:widowControl/>
              <w:numPr>
                <w:ilvl w:val="0"/>
                <w:numId w:val="23"/>
              </w:numPr>
              <w:suppressAutoHyphens w:val="0"/>
              <w:autoSpaceDE/>
              <w:contextualSpacing/>
              <w:rPr>
                <w:color w:val="000000"/>
                <w:sz w:val="20"/>
                <w:szCs w:val="20"/>
              </w:rPr>
            </w:pPr>
            <w:proofErr w:type="spellStart"/>
            <w:r w:rsidRPr="000D3639">
              <w:rPr>
                <w:sz w:val="20"/>
                <w:szCs w:val="20"/>
              </w:rPr>
              <w:t>повторне</w:t>
            </w:r>
            <w:proofErr w:type="spellEnd"/>
            <w:r w:rsidRPr="000D3639">
              <w:rPr>
                <w:sz w:val="20"/>
                <w:szCs w:val="20"/>
              </w:rPr>
              <w:t xml:space="preserve"> </w:t>
            </w:r>
            <w:proofErr w:type="spellStart"/>
            <w:r w:rsidRPr="000D3639">
              <w:rPr>
                <w:sz w:val="20"/>
                <w:szCs w:val="20"/>
              </w:rPr>
              <w:t>відправлення</w:t>
            </w:r>
            <w:proofErr w:type="spellEnd"/>
            <w:r w:rsidRPr="000D3639">
              <w:rPr>
                <w:sz w:val="20"/>
                <w:szCs w:val="20"/>
              </w:rPr>
              <w:t xml:space="preserve"> смс-</w:t>
            </w:r>
            <w:proofErr w:type="spellStart"/>
            <w:r w:rsidRPr="000D3639">
              <w:rPr>
                <w:sz w:val="20"/>
                <w:szCs w:val="20"/>
              </w:rPr>
              <w:t>повідомлень</w:t>
            </w:r>
            <w:proofErr w:type="spellEnd"/>
            <w:r w:rsidRPr="000D3639">
              <w:rPr>
                <w:sz w:val="20"/>
                <w:szCs w:val="20"/>
              </w:rPr>
              <w:t xml:space="preserve"> для </w:t>
            </w:r>
            <w:proofErr w:type="spellStart"/>
            <w:r w:rsidRPr="000D3639">
              <w:rPr>
                <w:sz w:val="20"/>
                <w:szCs w:val="20"/>
              </w:rPr>
              <w:t>підтвердження</w:t>
            </w:r>
            <w:proofErr w:type="spellEnd"/>
            <w:r w:rsidRPr="000D3639">
              <w:rPr>
                <w:sz w:val="20"/>
                <w:szCs w:val="20"/>
              </w:rPr>
              <w:t xml:space="preserve"> </w:t>
            </w:r>
            <w:proofErr w:type="spellStart"/>
            <w:r w:rsidRPr="000D3639">
              <w:rPr>
                <w:sz w:val="20"/>
                <w:szCs w:val="20"/>
              </w:rPr>
              <w:t>створення</w:t>
            </w:r>
            <w:proofErr w:type="spellEnd"/>
            <w:r w:rsidRPr="000D3639">
              <w:rPr>
                <w:sz w:val="20"/>
                <w:szCs w:val="20"/>
              </w:rPr>
              <w:t xml:space="preserve"> </w:t>
            </w:r>
            <w:r w:rsidRPr="000D3639">
              <w:rPr>
                <w:sz w:val="20"/>
                <w:szCs w:val="20"/>
                <w:lang w:val="uk"/>
              </w:rPr>
              <w:t>плану лікування пацієнтів</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sz w:val="20"/>
                <w:szCs w:val="20"/>
                <w:lang w:val="uk"/>
              </w:rPr>
              <w:t>отримання лікарем доступу до раніше створеного плану лікування пацієнтів іншим лікарем</w:t>
            </w:r>
          </w:p>
          <w:p w:rsidR="00436791" w:rsidRPr="000D3639" w:rsidRDefault="00436791" w:rsidP="006C25DB">
            <w:pPr>
              <w:jc w:val="both"/>
              <w:rPr>
                <w:b/>
                <w:bCs/>
                <w:sz w:val="20"/>
                <w:szCs w:val="20"/>
              </w:rPr>
            </w:pPr>
          </w:p>
          <w:p w:rsidR="00436791" w:rsidRPr="000D3639" w:rsidRDefault="00436791" w:rsidP="006C25DB">
            <w:pPr>
              <w:jc w:val="both"/>
              <w:rPr>
                <w:b/>
                <w:bCs/>
                <w:color w:val="000000"/>
                <w:sz w:val="20"/>
                <w:szCs w:val="20"/>
                <w:lang w:val="uk"/>
              </w:rPr>
            </w:pPr>
            <w:r w:rsidRPr="000D3639">
              <w:rPr>
                <w:b/>
                <w:bCs/>
                <w:color w:val="000000"/>
                <w:sz w:val="20"/>
                <w:szCs w:val="20"/>
                <w:lang w:val="uk"/>
              </w:rPr>
              <w:t>Функції створення шаблонів в електронному медичному записі електронної медичної карти пацієнта</w:t>
            </w:r>
          </w:p>
          <w:p w:rsidR="00436791" w:rsidRPr="000D3639" w:rsidRDefault="00436791" w:rsidP="006C25DB">
            <w:pPr>
              <w:rPr>
                <w:sz w:val="20"/>
                <w:szCs w:val="20"/>
                <w:lang w:val="uk"/>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необхідні функції щодо створення </w:t>
            </w:r>
            <w:r w:rsidRPr="000D3639">
              <w:rPr>
                <w:bCs/>
                <w:color w:val="000000"/>
                <w:sz w:val="20"/>
                <w:szCs w:val="20"/>
                <w:lang w:val="uk"/>
              </w:rPr>
              <w:t>шаблонів в електронному медичному записі електронної медичної карти пацієнта</w:t>
            </w:r>
            <w:r w:rsidRPr="000D3639">
              <w:rPr>
                <w:sz w:val="20"/>
                <w:szCs w:val="20"/>
                <w:lang w:val="uk"/>
              </w:rPr>
              <w:t>:</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UA"/>
              </w:rPr>
              <w:t xml:space="preserve">створення шаблонів анамнезу </w:t>
            </w:r>
            <w:r w:rsidRPr="000D3639">
              <w:rPr>
                <w:bCs/>
                <w:color w:val="000000"/>
                <w:sz w:val="20"/>
                <w:szCs w:val="20"/>
                <w:lang w:val="uk"/>
              </w:rPr>
              <w:t>в електронному медичному записі електронної медичної карти пацієнта для лікаря первинної медичної допомоги</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UA"/>
              </w:rPr>
              <w:t xml:space="preserve">створення шаблонів об’єктивного обстеження </w:t>
            </w:r>
            <w:r w:rsidRPr="000D3639">
              <w:rPr>
                <w:bCs/>
                <w:color w:val="000000"/>
                <w:sz w:val="20"/>
                <w:szCs w:val="20"/>
                <w:lang w:val="uk"/>
              </w:rPr>
              <w:t>в електронному медичному записі електронної медичної карти пацієнта для лікаря первинної медичної допомоги</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UA"/>
              </w:rPr>
              <w:t xml:space="preserve">створення шаблонів анамнезу </w:t>
            </w:r>
            <w:r w:rsidRPr="000D3639">
              <w:rPr>
                <w:bCs/>
                <w:color w:val="000000"/>
                <w:sz w:val="20"/>
                <w:szCs w:val="20"/>
                <w:lang w:val="uk"/>
              </w:rPr>
              <w:t>в електронному медичному записі електронної медичної карти пацієнта для лікаря спеціалізованої медичної допомоги</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UA"/>
              </w:rPr>
              <w:t xml:space="preserve">створення шаблонів об’єктивного обстеження </w:t>
            </w:r>
            <w:r w:rsidRPr="000D3639">
              <w:rPr>
                <w:bCs/>
                <w:color w:val="000000"/>
                <w:sz w:val="20"/>
                <w:szCs w:val="20"/>
                <w:lang w:val="uk"/>
              </w:rPr>
              <w:t>в електронному медичному записі електронної медичної карти пацієнта для лікаря спеціалізованої медичної допомоги</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0D3639">
              <w:rPr>
                <w:bCs/>
                <w:color w:val="000000"/>
                <w:sz w:val="20"/>
                <w:szCs w:val="20"/>
                <w:lang w:val="uk"/>
              </w:rPr>
              <w:t>для лікаря первинної медичної допомоги</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0D3639">
              <w:rPr>
                <w:bCs/>
                <w:color w:val="000000"/>
                <w:sz w:val="20"/>
                <w:szCs w:val="20"/>
                <w:lang w:val="uk"/>
              </w:rPr>
              <w:t>для лікаря спеціалізованої медичної допомоги</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0D3639">
              <w:rPr>
                <w:bCs/>
                <w:color w:val="000000"/>
                <w:sz w:val="20"/>
                <w:szCs w:val="20"/>
                <w:lang w:val="uk"/>
              </w:rPr>
              <w:t>для лікаря первинної медичної допомоги</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0D3639">
              <w:rPr>
                <w:bCs/>
                <w:color w:val="000000"/>
                <w:sz w:val="20"/>
                <w:szCs w:val="20"/>
                <w:lang w:val="uk"/>
              </w:rPr>
              <w:t>для лікаря спеціалізованої медичної допомоги</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bCs/>
                <w:color w:val="000000"/>
                <w:sz w:val="20"/>
                <w:szCs w:val="20"/>
                <w:lang w:val="uk"/>
              </w:rPr>
              <w:t>створення шаблонів заключень в діагностичних звітах</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швидка синхронізація або об’єднання пацієнтів на сторінці створення події із застосування шаблона ЕМЗ</w:t>
            </w:r>
          </w:p>
          <w:p w:rsidR="00436791" w:rsidRPr="000D3639" w:rsidRDefault="00436791" w:rsidP="006C25DB">
            <w:pPr>
              <w:jc w:val="both"/>
              <w:rPr>
                <w:b/>
                <w:bCs/>
                <w:sz w:val="20"/>
                <w:szCs w:val="20"/>
                <w:lang w:val="uk"/>
              </w:rPr>
            </w:pPr>
          </w:p>
          <w:p w:rsidR="00436791" w:rsidRPr="000D3639" w:rsidRDefault="00436791" w:rsidP="006C25DB">
            <w:pPr>
              <w:jc w:val="both"/>
              <w:rPr>
                <w:b/>
                <w:bCs/>
                <w:sz w:val="20"/>
                <w:szCs w:val="20"/>
                <w:lang w:val="uk"/>
              </w:rPr>
            </w:pPr>
            <w:r w:rsidRPr="000D3639">
              <w:rPr>
                <w:b/>
                <w:bCs/>
                <w:sz w:val="20"/>
                <w:szCs w:val="20"/>
                <w:lang w:val="uk"/>
              </w:rPr>
              <w:t>Функції обліку пацієнтів та управління каталогом пацієнтів</w:t>
            </w:r>
          </w:p>
          <w:p w:rsidR="00436791" w:rsidRPr="000D3639" w:rsidRDefault="00436791" w:rsidP="006C25DB">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необхідні функції управління </w:t>
            </w:r>
            <w:proofErr w:type="spellStart"/>
            <w:r w:rsidRPr="000D3639">
              <w:rPr>
                <w:sz w:val="20"/>
                <w:szCs w:val="20"/>
                <w:lang w:val="uk"/>
              </w:rPr>
              <w:t>пацієнтопотоком</w:t>
            </w:r>
            <w:proofErr w:type="spellEnd"/>
            <w:r w:rsidRPr="000D3639">
              <w:rPr>
                <w:sz w:val="20"/>
                <w:szCs w:val="20"/>
                <w:lang w:val="uk"/>
              </w:rPr>
              <w:t>:</w:t>
            </w:r>
          </w:p>
          <w:p w:rsidR="00436791" w:rsidRPr="000D3639" w:rsidRDefault="00436791" w:rsidP="00436791">
            <w:pPr>
              <w:widowControl/>
              <w:numPr>
                <w:ilvl w:val="0"/>
                <w:numId w:val="23"/>
              </w:numPr>
              <w:suppressAutoHyphens w:val="0"/>
              <w:autoSpaceDE/>
              <w:contextualSpacing/>
              <w:rPr>
                <w:sz w:val="20"/>
                <w:szCs w:val="20"/>
              </w:rPr>
            </w:pPr>
            <w:proofErr w:type="spellStart"/>
            <w:r w:rsidRPr="000D3639">
              <w:rPr>
                <w:sz w:val="20"/>
                <w:szCs w:val="20"/>
              </w:rPr>
              <w:t>створення</w:t>
            </w:r>
            <w:proofErr w:type="spellEnd"/>
            <w:r w:rsidRPr="000D3639">
              <w:rPr>
                <w:sz w:val="20"/>
                <w:szCs w:val="20"/>
              </w:rPr>
              <w:t xml:space="preserve"> нового </w:t>
            </w:r>
            <w:proofErr w:type="spellStart"/>
            <w:r w:rsidRPr="000D3639">
              <w:rPr>
                <w:sz w:val="20"/>
                <w:szCs w:val="20"/>
              </w:rPr>
              <w:t>ідентифікованого</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в </w:t>
            </w:r>
            <w:proofErr w:type="spellStart"/>
            <w:r w:rsidRPr="000D3639">
              <w:rPr>
                <w:sz w:val="20"/>
                <w:szCs w:val="20"/>
              </w:rPr>
              <w:t>Системі</w:t>
            </w:r>
            <w:proofErr w:type="spellEnd"/>
            <w:r w:rsidRPr="000D3639">
              <w:rPr>
                <w:sz w:val="20"/>
                <w:szCs w:val="20"/>
              </w:rPr>
              <w:t xml:space="preserve"> при </w:t>
            </w:r>
            <w:proofErr w:type="spellStart"/>
            <w:r w:rsidRPr="000D3639">
              <w:rPr>
                <w:sz w:val="20"/>
                <w:szCs w:val="20"/>
              </w:rPr>
              <w:t>міграції</w:t>
            </w:r>
            <w:proofErr w:type="spellEnd"/>
            <w:r w:rsidRPr="000D3639">
              <w:rPr>
                <w:sz w:val="20"/>
                <w:szCs w:val="20"/>
              </w:rPr>
              <w:t xml:space="preserve"> </w:t>
            </w:r>
            <w:proofErr w:type="spellStart"/>
            <w:r w:rsidRPr="000D3639">
              <w:rPr>
                <w:sz w:val="20"/>
                <w:szCs w:val="20"/>
              </w:rPr>
              <w:t>його</w:t>
            </w:r>
            <w:proofErr w:type="spellEnd"/>
            <w:r w:rsidRPr="000D3639">
              <w:rPr>
                <w:sz w:val="20"/>
                <w:szCs w:val="20"/>
              </w:rPr>
              <w:t xml:space="preserve">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направлення</w:t>
            </w:r>
            <w:proofErr w:type="spellEnd"/>
          </w:p>
          <w:p w:rsidR="00436791" w:rsidRPr="000D3639" w:rsidRDefault="00436791" w:rsidP="00436791">
            <w:pPr>
              <w:widowControl/>
              <w:numPr>
                <w:ilvl w:val="0"/>
                <w:numId w:val="23"/>
              </w:numPr>
              <w:suppressAutoHyphens w:val="0"/>
              <w:autoSpaceDE/>
              <w:contextualSpacing/>
              <w:rPr>
                <w:sz w:val="20"/>
                <w:szCs w:val="20"/>
                <w:lang w:val="uk"/>
              </w:rPr>
            </w:pPr>
            <w:r w:rsidRPr="000D3639">
              <w:rPr>
                <w:sz w:val="20"/>
                <w:szCs w:val="20"/>
                <w:lang w:val="uk"/>
              </w:rPr>
              <w:t>реєстрація та облік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створення номеру медичної карти пацієнта та пошук по фільтрації за номером медичної карти пацієнта</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реалізована можливість пакетного закриття епізодів по кожному пацієнту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швидка синхронізація або об’єднання пацієнтів на сторінці створення події із застосування шаблона ЕМЗ</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зручний та оперативний пошук пацієнтів за комбінацією широкого спектру параметрів, зокрема: контекстний пошук за прізвищем, ім'ям, по-батькові пацієнта, датою народження, </w:t>
            </w:r>
            <w:proofErr w:type="spellStart"/>
            <w:r w:rsidRPr="000D3639">
              <w:rPr>
                <w:sz w:val="20"/>
                <w:szCs w:val="20"/>
                <w:lang w:val="uk"/>
              </w:rPr>
              <w:t>адресою</w:t>
            </w:r>
            <w:proofErr w:type="spellEnd"/>
            <w:r w:rsidRPr="000D3639">
              <w:rPr>
                <w:sz w:val="20"/>
                <w:szCs w:val="20"/>
                <w:lang w:val="uk"/>
              </w:rPr>
              <w:t xml:space="preserve"> проживання (область, район, населений пункт, вулиця, будинок), телефоном та іншими.</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lastRenderedPageBreak/>
              <w:t>система має забезпечувати доступ користувачам до даних пацієнта, відповідно до функціональних обов'язків користувача та рівня доступу, наданого йому адміністратором.</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повинна забезпечувати контроль унікальності запису по кожному пацієнту та надавати відповідні </w:t>
            </w:r>
            <w:proofErr w:type="spellStart"/>
            <w:r w:rsidRPr="000D3639">
              <w:rPr>
                <w:sz w:val="20"/>
                <w:szCs w:val="20"/>
                <w:lang w:val="uk"/>
              </w:rPr>
              <w:t>нотифікаційні</w:t>
            </w:r>
            <w:proofErr w:type="spellEnd"/>
            <w:r w:rsidRPr="000D3639">
              <w:rPr>
                <w:sz w:val="20"/>
                <w:szCs w:val="20"/>
                <w:lang w:val="uk"/>
              </w:rPr>
              <w:t xml:space="preserve"> повідомлення користувачу.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можливість додавання та вилучення зв'язку електронної картки пацієнта закладу з унікальним ідентифікатором ідентифікованого або неідентифікованого пацієнта в ЦБД ЕСОЗ.</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записів на прийом.</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відображення внесених ЕМЗ, історії хвороби, створених електронних направлень та електронних рецептів.</w:t>
            </w:r>
          </w:p>
          <w:p w:rsidR="00436791" w:rsidRPr="000D3639" w:rsidRDefault="00436791" w:rsidP="006C25DB">
            <w:pPr>
              <w:jc w:val="both"/>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роботу з ургентними пацієнтами – реєстрацію неідентифікованих осіб з наступним доповненням відсутніми даними.</w:t>
            </w:r>
          </w:p>
          <w:p w:rsidR="00436791" w:rsidRDefault="00436791" w:rsidP="006C25DB">
            <w:pPr>
              <w:jc w:val="both"/>
              <w:rPr>
                <w:b/>
                <w:bCs/>
                <w:color w:val="000000"/>
                <w:sz w:val="20"/>
                <w:szCs w:val="20"/>
                <w:lang w:val="uk"/>
              </w:rPr>
            </w:pPr>
          </w:p>
          <w:p w:rsidR="00436791" w:rsidRPr="000D3639" w:rsidRDefault="00436791" w:rsidP="006C25DB">
            <w:pPr>
              <w:jc w:val="both"/>
            </w:pPr>
            <w:r w:rsidRPr="000D3639">
              <w:rPr>
                <w:b/>
                <w:bCs/>
                <w:color w:val="000000"/>
                <w:sz w:val="20"/>
                <w:szCs w:val="20"/>
                <w:lang w:val="uk"/>
              </w:rPr>
              <w:t>Функції роботи з записами про ідентифікованих пацієнтів</w:t>
            </w:r>
          </w:p>
          <w:p w:rsidR="00436791" w:rsidRPr="000D3639" w:rsidRDefault="00436791" w:rsidP="006C25DB">
            <w:pPr>
              <w:jc w:val="both"/>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можливість роботи з записами про ідентифікованих пацієнтів, що містяться в ЕСОЗ (</w:t>
            </w:r>
            <w:proofErr w:type="spellStart"/>
            <w:r w:rsidRPr="000D3639">
              <w:rPr>
                <w:sz w:val="20"/>
                <w:szCs w:val="20"/>
                <w:lang w:val="uk"/>
              </w:rPr>
              <w:t>eHealth</w:t>
            </w:r>
            <w:proofErr w:type="spellEnd"/>
            <w:r w:rsidRPr="000D3639">
              <w:rPr>
                <w:sz w:val="20"/>
                <w:szCs w:val="20"/>
                <w:lang w:val="uk"/>
              </w:rPr>
              <w:t>):</w:t>
            </w:r>
          </w:p>
          <w:p w:rsidR="00436791" w:rsidRPr="000D3639" w:rsidRDefault="00436791" w:rsidP="00436791">
            <w:pPr>
              <w:widowControl/>
              <w:numPr>
                <w:ilvl w:val="0"/>
                <w:numId w:val="23"/>
              </w:numPr>
              <w:suppressAutoHyphens w:val="0"/>
              <w:autoSpaceDE/>
              <w:contextualSpacing/>
              <w:rPr>
                <w:sz w:val="20"/>
                <w:szCs w:val="20"/>
              </w:rPr>
            </w:pPr>
            <w:proofErr w:type="spellStart"/>
            <w:r w:rsidRPr="000D3639">
              <w:rPr>
                <w:sz w:val="20"/>
                <w:szCs w:val="20"/>
              </w:rPr>
              <w:t>створення</w:t>
            </w:r>
            <w:proofErr w:type="spellEnd"/>
            <w:r w:rsidRPr="000D3639">
              <w:rPr>
                <w:sz w:val="20"/>
                <w:szCs w:val="20"/>
              </w:rPr>
              <w:t xml:space="preserve"> нового </w:t>
            </w:r>
            <w:proofErr w:type="spellStart"/>
            <w:r w:rsidRPr="000D3639">
              <w:rPr>
                <w:sz w:val="20"/>
                <w:szCs w:val="20"/>
              </w:rPr>
              <w:t>ідентифікованого</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в </w:t>
            </w:r>
            <w:proofErr w:type="spellStart"/>
            <w:r w:rsidRPr="000D3639">
              <w:rPr>
                <w:sz w:val="20"/>
                <w:szCs w:val="20"/>
              </w:rPr>
              <w:t>Системі</w:t>
            </w:r>
            <w:proofErr w:type="spellEnd"/>
            <w:r w:rsidRPr="000D3639">
              <w:rPr>
                <w:sz w:val="20"/>
                <w:szCs w:val="20"/>
              </w:rPr>
              <w:t xml:space="preserve"> при </w:t>
            </w:r>
            <w:proofErr w:type="spellStart"/>
            <w:r w:rsidRPr="000D3639">
              <w:rPr>
                <w:sz w:val="20"/>
                <w:szCs w:val="20"/>
              </w:rPr>
              <w:t>міграції</w:t>
            </w:r>
            <w:proofErr w:type="spellEnd"/>
            <w:r w:rsidRPr="000D3639">
              <w:rPr>
                <w:sz w:val="20"/>
                <w:szCs w:val="20"/>
              </w:rPr>
              <w:t xml:space="preserve"> </w:t>
            </w:r>
            <w:proofErr w:type="spellStart"/>
            <w:r w:rsidRPr="000D3639">
              <w:rPr>
                <w:sz w:val="20"/>
                <w:szCs w:val="20"/>
              </w:rPr>
              <w:t>його</w:t>
            </w:r>
            <w:proofErr w:type="spellEnd"/>
            <w:r w:rsidRPr="000D3639">
              <w:rPr>
                <w:sz w:val="20"/>
                <w:szCs w:val="20"/>
              </w:rPr>
              <w:t xml:space="preserve">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направлення</w:t>
            </w:r>
            <w:proofErr w:type="spellEnd"/>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пошуку запису про пацієнта в ЦБД ЕСОЗ за основними та додатковими параметрами.</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отримання даних про пацієнта з ЦБД ЕСОЗ, а також його методів </w:t>
            </w:r>
            <w:proofErr w:type="spellStart"/>
            <w:r w:rsidRPr="000D3639">
              <w:rPr>
                <w:sz w:val="20"/>
                <w:szCs w:val="20"/>
                <w:lang w:val="uk"/>
              </w:rPr>
              <w:t>аутентифікації</w:t>
            </w:r>
            <w:proofErr w:type="spellEnd"/>
            <w:r w:rsidRPr="000D3639">
              <w:rPr>
                <w:sz w:val="20"/>
                <w:szCs w:val="20"/>
                <w:lang w:val="uk"/>
              </w:rPr>
              <w:t>.</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реєстрації нового пацієнта в ЦБД ЕСОЗ.</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оновлення запису про пацієнта із можливістю вибору методу автентифікації.</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друк інформаційної пам’ятки по ідентифікованому пацієнту.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управління методами автентифікації.</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отримання інформації щодо запитів на приєднання </w:t>
            </w:r>
            <w:r w:rsidRPr="000D3639">
              <w:rPr>
                <w:color w:val="000000"/>
                <w:sz w:val="20"/>
                <w:szCs w:val="20"/>
                <w:lang w:val="uk"/>
              </w:rPr>
              <w:t>записів неідентифікованих пацієнтів до запису ідентифікованого пацієнта.</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отримання даних про ЕМЗ по приєднаним записам неідентифікованих пацієнтів.</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sz w:val="20"/>
                <w:szCs w:val="20"/>
                <w:lang w:val="uk"/>
              </w:rPr>
              <w:t>створення номеру медичної карти пацієнта та пошук по фільтрації за номером медичної карти пацієнта</w:t>
            </w:r>
          </w:p>
          <w:p w:rsidR="00436791" w:rsidRDefault="00436791" w:rsidP="006C25DB">
            <w:pPr>
              <w:jc w:val="both"/>
              <w:rPr>
                <w:b/>
                <w:bCs/>
                <w:color w:val="000000"/>
                <w:sz w:val="20"/>
                <w:szCs w:val="20"/>
                <w:lang w:val="uk"/>
              </w:rPr>
            </w:pPr>
          </w:p>
          <w:p w:rsidR="00436791" w:rsidRPr="000D3639" w:rsidRDefault="00436791" w:rsidP="006C25DB">
            <w:pPr>
              <w:jc w:val="both"/>
            </w:pPr>
            <w:r w:rsidRPr="000D3639">
              <w:rPr>
                <w:b/>
                <w:bCs/>
                <w:color w:val="000000"/>
                <w:sz w:val="20"/>
                <w:szCs w:val="20"/>
                <w:lang w:val="uk"/>
              </w:rPr>
              <w:t>Функції роботи з записами про неідентифікованих пацієнтів</w:t>
            </w:r>
          </w:p>
          <w:p w:rsidR="00436791" w:rsidRPr="000D3639" w:rsidRDefault="00436791" w:rsidP="006C25DB">
            <w:pPr>
              <w:jc w:val="both"/>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можливість створення, оновлення та отримання інформації щодо неідентифікованого пацієнта з ЕСОЗ (</w:t>
            </w:r>
            <w:proofErr w:type="spellStart"/>
            <w:r w:rsidRPr="000D3639">
              <w:rPr>
                <w:sz w:val="20"/>
                <w:szCs w:val="20"/>
                <w:lang w:val="uk"/>
              </w:rPr>
              <w:t>eHealth</w:t>
            </w:r>
            <w:proofErr w:type="spellEnd"/>
            <w:r w:rsidRPr="000D3639">
              <w:rPr>
                <w:sz w:val="20"/>
                <w:szCs w:val="20"/>
                <w:lang w:val="uk"/>
              </w:rPr>
              <w:t>) для працівників стаціонару у відповідності до наданим їм у системі прав:</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створення запису про неідентифікованого пацієнта.</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друк інформаційної пам’ятки по неідентифікованому пацієнту.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отримання даних з ЦБД ЕСОЗ про неідентифікованого пацієнта за його ідентифікатором або номером ЕН на переведення з одного ЗОЗ до іншого..</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оновлення запису про неідентифікованого пацієнта..</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приєднання записів неідентифікованого пацієнта до записів ідентифікованого пацієнта.</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друкована форма по приєднанню записів неідентифікованого пацієнта до запису ідентифікованого пацієнта.</w:t>
            </w:r>
          </w:p>
          <w:p w:rsidR="00436791" w:rsidRPr="001937E3"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створення взаємодії з типом “Альтернативна ідентифікація пацієнта”, що містить розширений перелік спостережень, та відправка її до ЦБД ЕСОЗ.</w:t>
            </w:r>
          </w:p>
          <w:p w:rsidR="00436791" w:rsidRPr="001937E3" w:rsidRDefault="00436791" w:rsidP="006C25DB">
            <w:pPr>
              <w:jc w:val="both"/>
              <w:rPr>
                <w:lang w:val="uk"/>
              </w:rPr>
            </w:pPr>
            <w:r w:rsidRPr="000D3639">
              <w:rPr>
                <w:b/>
                <w:bCs/>
                <w:sz w:val="20"/>
                <w:szCs w:val="20"/>
                <w:lang w:val="uk"/>
              </w:rPr>
              <w:t xml:space="preserve">Функції з синхронізації записів з ЕСОЗ </w:t>
            </w:r>
            <w:proofErr w:type="spellStart"/>
            <w:r w:rsidRPr="000D3639">
              <w:rPr>
                <w:b/>
                <w:bCs/>
                <w:sz w:val="20"/>
                <w:szCs w:val="20"/>
                <w:lang w:val="uk"/>
              </w:rPr>
              <w:t>eHealth</w:t>
            </w:r>
            <w:proofErr w:type="spellEnd"/>
          </w:p>
          <w:p w:rsidR="00436791" w:rsidRPr="00AB5E16" w:rsidRDefault="00436791" w:rsidP="006C25DB">
            <w:pPr>
              <w:rPr>
                <w:lang w:val="uk"/>
              </w:rPr>
            </w:pPr>
            <w:r w:rsidRPr="000D3639">
              <w:rPr>
                <w:sz w:val="20"/>
                <w:szCs w:val="20"/>
                <w:lang w:val="uk"/>
              </w:rPr>
              <w:t xml:space="preserve">Система </w:t>
            </w:r>
            <w:r>
              <w:rPr>
                <w:sz w:val="20"/>
                <w:szCs w:val="20"/>
                <w:lang w:val="uk"/>
              </w:rPr>
              <w:t xml:space="preserve">має </w:t>
            </w:r>
            <w:r w:rsidRPr="000D3639">
              <w:rPr>
                <w:sz w:val="20"/>
                <w:szCs w:val="20"/>
                <w:lang w:val="uk"/>
              </w:rPr>
              <w:t>забезпечує синхронізацію даних з ЦБД ЕСОЗ (</w:t>
            </w:r>
            <w:proofErr w:type="spellStart"/>
            <w:r w:rsidRPr="000D3639">
              <w:rPr>
                <w:sz w:val="20"/>
                <w:szCs w:val="20"/>
                <w:lang w:val="uk"/>
              </w:rPr>
              <w:t>eHealth</w:t>
            </w:r>
            <w:proofErr w:type="spellEnd"/>
            <w:r w:rsidRPr="000D3639">
              <w:rPr>
                <w:sz w:val="20"/>
                <w:szCs w:val="20"/>
                <w:lang w:val="uk"/>
              </w:rPr>
              <w:t>), а саме:</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синхронізація місць надання послуг (МНП) закладу;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синхронізація видів послуг за кожним МНП;</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синхронізація </w:t>
            </w:r>
            <w:proofErr w:type="spellStart"/>
            <w:r w:rsidRPr="000D3639">
              <w:rPr>
                <w:sz w:val="20"/>
                <w:szCs w:val="20"/>
                <w:lang w:val="uk"/>
              </w:rPr>
              <w:t>eHealth</w:t>
            </w:r>
            <w:proofErr w:type="spellEnd"/>
            <w:r w:rsidRPr="000D3639">
              <w:rPr>
                <w:sz w:val="20"/>
                <w:szCs w:val="20"/>
                <w:lang w:val="uk"/>
              </w:rPr>
              <w:t>-профілів співробітників з автоматичним  створенням відповідної картки в системі, до якої прикріплюються імпортовані з ЦБД ЕСОЗ записи;</w:t>
            </w:r>
          </w:p>
          <w:p w:rsidR="00436791" w:rsidRPr="000D3639" w:rsidRDefault="00436791" w:rsidP="006C25DB">
            <w:pPr>
              <w:jc w:val="both"/>
            </w:pPr>
            <w:r w:rsidRPr="000D3639">
              <w:rPr>
                <w:sz w:val="20"/>
                <w:szCs w:val="20"/>
                <w:lang w:val="uk"/>
              </w:rPr>
              <w:t xml:space="preserve">синхронізація </w:t>
            </w:r>
            <w:proofErr w:type="spellStart"/>
            <w:r w:rsidRPr="000D3639">
              <w:rPr>
                <w:sz w:val="20"/>
                <w:szCs w:val="20"/>
                <w:lang w:val="uk"/>
              </w:rPr>
              <w:t>eHealth</w:t>
            </w:r>
            <w:proofErr w:type="spellEnd"/>
            <w:r w:rsidRPr="000D3639">
              <w:rPr>
                <w:sz w:val="20"/>
                <w:szCs w:val="20"/>
                <w:lang w:val="uk"/>
              </w:rPr>
              <w:t>-ролей співробітників, які прикріплюються до відповідної картки співробітника в системі.</w:t>
            </w:r>
          </w:p>
          <w:p w:rsidR="00436791" w:rsidRDefault="00436791" w:rsidP="006C25DB">
            <w:pPr>
              <w:jc w:val="both"/>
              <w:rPr>
                <w:b/>
                <w:bCs/>
                <w:color w:val="000000"/>
                <w:sz w:val="20"/>
                <w:szCs w:val="20"/>
                <w:lang w:val="uk"/>
              </w:rPr>
            </w:pPr>
          </w:p>
          <w:p w:rsidR="00436791" w:rsidRPr="000D3639" w:rsidRDefault="00436791" w:rsidP="006C25DB">
            <w:pPr>
              <w:jc w:val="both"/>
            </w:pPr>
            <w:r w:rsidRPr="000D3639">
              <w:rPr>
                <w:b/>
                <w:bCs/>
                <w:color w:val="000000"/>
                <w:sz w:val="20"/>
                <w:szCs w:val="20"/>
                <w:lang w:val="uk"/>
              </w:rPr>
              <w:t xml:space="preserve">Функції роботи зі звітами, </w:t>
            </w:r>
            <w:r w:rsidRPr="000D3639">
              <w:rPr>
                <w:b/>
                <w:bCs/>
                <w:sz w:val="20"/>
                <w:szCs w:val="20"/>
                <w:lang w:val="uk"/>
              </w:rPr>
              <w:t xml:space="preserve">медичною статистикою та </w:t>
            </w:r>
            <w:r w:rsidRPr="000D3639">
              <w:rPr>
                <w:b/>
                <w:bCs/>
                <w:color w:val="000000"/>
                <w:sz w:val="20"/>
                <w:szCs w:val="20"/>
                <w:lang w:val="uk"/>
              </w:rPr>
              <w:t>аналітика</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формування звітних документів згідно затверджених форм </w:t>
            </w:r>
            <w:proofErr w:type="spellStart"/>
            <w:r w:rsidRPr="000D3639">
              <w:rPr>
                <w:sz w:val="20"/>
                <w:szCs w:val="20"/>
                <w:lang w:val="uk"/>
              </w:rPr>
              <w:t>МОЗу</w:t>
            </w:r>
            <w:proofErr w:type="spellEnd"/>
            <w:r w:rsidRPr="000D3639">
              <w:rPr>
                <w:sz w:val="20"/>
                <w:szCs w:val="20"/>
                <w:lang w:val="uk"/>
              </w:rPr>
              <w:t>.</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w:t>
            </w:r>
            <w:r>
              <w:rPr>
                <w:sz w:val="20"/>
                <w:szCs w:val="20"/>
                <w:lang w:val="uk"/>
              </w:rPr>
              <w:t>має надавати</w:t>
            </w:r>
            <w:r w:rsidRPr="000D3639">
              <w:rPr>
                <w:sz w:val="20"/>
                <w:szCs w:val="20"/>
                <w:lang w:val="uk"/>
              </w:rPr>
              <w:t xml:space="preserve"> вбудовані графічні та табличні засоби аналізу кількісних та  якісних показників.</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w:t>
            </w:r>
            <w:r>
              <w:rPr>
                <w:sz w:val="20"/>
                <w:szCs w:val="20"/>
                <w:lang w:val="uk"/>
              </w:rPr>
              <w:t>має надавати</w:t>
            </w:r>
            <w:r w:rsidRPr="000D3639">
              <w:rPr>
                <w:sz w:val="20"/>
                <w:szCs w:val="20"/>
                <w:lang w:val="uk"/>
              </w:rPr>
              <w:t xml:space="preserve"> можливість вивантаження та друку даних з відповідних журналів:</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вивантаження даних з журналу пацієнтів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вивантаження даних з журналу прийомів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вивантаження даних з журналу взаємодій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вивантаження даних з журналу медичних документів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формування звіту по імунізації з медичних записів</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sz w:val="20"/>
                <w:szCs w:val="20"/>
                <w:lang w:val="uk"/>
              </w:rPr>
              <w:t>формування звітності по деклараціям</w:t>
            </w:r>
          </w:p>
          <w:p w:rsidR="00436791" w:rsidRPr="000D3639" w:rsidRDefault="00436791" w:rsidP="00436791">
            <w:pPr>
              <w:widowControl/>
              <w:numPr>
                <w:ilvl w:val="0"/>
                <w:numId w:val="23"/>
              </w:numPr>
              <w:suppressAutoHyphens w:val="0"/>
              <w:autoSpaceDE/>
              <w:contextualSpacing/>
              <w:rPr>
                <w:color w:val="000000"/>
                <w:sz w:val="20"/>
                <w:szCs w:val="20"/>
              </w:rPr>
            </w:pPr>
            <w:r>
              <w:rPr>
                <w:color w:val="000000"/>
                <w:sz w:val="20"/>
                <w:szCs w:val="20"/>
                <w:lang w:val="uk-UA"/>
              </w:rPr>
              <w:t>Має бути р</w:t>
            </w:r>
            <w:proofErr w:type="spellStart"/>
            <w:r w:rsidRPr="000D3639">
              <w:rPr>
                <w:color w:val="000000"/>
                <w:sz w:val="20"/>
                <w:szCs w:val="20"/>
              </w:rPr>
              <w:t>еалізований</w:t>
            </w:r>
            <w:proofErr w:type="spellEnd"/>
            <w:r w:rsidRPr="000D3639">
              <w:rPr>
                <w:color w:val="000000"/>
                <w:sz w:val="20"/>
                <w:szCs w:val="20"/>
              </w:rPr>
              <w:t xml:space="preserve"> </w:t>
            </w:r>
            <w:proofErr w:type="spellStart"/>
            <w:r w:rsidRPr="000D3639">
              <w:rPr>
                <w:color w:val="000000"/>
                <w:sz w:val="20"/>
                <w:szCs w:val="20"/>
              </w:rPr>
              <w:t>експорт</w:t>
            </w:r>
            <w:proofErr w:type="spellEnd"/>
            <w:r w:rsidRPr="000D3639">
              <w:rPr>
                <w:color w:val="000000"/>
                <w:sz w:val="20"/>
                <w:szCs w:val="20"/>
              </w:rPr>
              <w:t xml:space="preserve"> списку </w:t>
            </w:r>
            <w:proofErr w:type="spellStart"/>
            <w:r w:rsidRPr="000D3639">
              <w:rPr>
                <w:color w:val="000000"/>
                <w:sz w:val="20"/>
                <w:szCs w:val="20"/>
              </w:rPr>
              <w:t>епізодів</w:t>
            </w:r>
            <w:proofErr w:type="spellEnd"/>
            <w:r w:rsidRPr="000D3639">
              <w:rPr>
                <w:color w:val="000000"/>
                <w:sz w:val="20"/>
                <w:szCs w:val="20"/>
              </w:rPr>
              <w:t xml:space="preserve"> до </w:t>
            </w:r>
            <w:proofErr w:type="spellStart"/>
            <w:r w:rsidRPr="000D3639">
              <w:rPr>
                <w:color w:val="000000"/>
                <w:sz w:val="20"/>
                <w:szCs w:val="20"/>
              </w:rPr>
              <w:t>excel</w:t>
            </w:r>
            <w:proofErr w:type="spellEnd"/>
            <w:r w:rsidRPr="000D3639">
              <w:rPr>
                <w:color w:val="000000"/>
                <w:sz w:val="20"/>
                <w:szCs w:val="20"/>
              </w:rPr>
              <w:t xml:space="preserve">. </w:t>
            </w:r>
            <w:proofErr w:type="spellStart"/>
            <w:r w:rsidRPr="000D3639">
              <w:rPr>
                <w:color w:val="000000"/>
                <w:sz w:val="20"/>
                <w:szCs w:val="20"/>
              </w:rPr>
              <w:t>Ескпорт</w:t>
            </w:r>
            <w:proofErr w:type="spellEnd"/>
            <w:r w:rsidRPr="000D3639">
              <w:rPr>
                <w:color w:val="000000"/>
                <w:sz w:val="20"/>
                <w:szCs w:val="20"/>
              </w:rPr>
              <w:t xml:space="preserve"> </w:t>
            </w:r>
            <w:proofErr w:type="spellStart"/>
            <w:r w:rsidRPr="000D3639">
              <w:rPr>
                <w:color w:val="000000"/>
                <w:sz w:val="20"/>
                <w:szCs w:val="20"/>
              </w:rPr>
              <w:t>можливий</w:t>
            </w:r>
            <w:proofErr w:type="spellEnd"/>
            <w:r w:rsidRPr="000D3639">
              <w:rPr>
                <w:color w:val="000000"/>
                <w:sz w:val="20"/>
                <w:szCs w:val="20"/>
              </w:rPr>
              <w:t xml:space="preserve"> </w:t>
            </w:r>
            <w:proofErr w:type="spellStart"/>
            <w:r w:rsidRPr="000D3639">
              <w:rPr>
                <w:color w:val="000000"/>
                <w:sz w:val="20"/>
                <w:szCs w:val="20"/>
              </w:rPr>
              <w:t>зі</w:t>
            </w:r>
            <w:proofErr w:type="spellEnd"/>
            <w:r w:rsidRPr="000D3639">
              <w:rPr>
                <w:color w:val="000000"/>
                <w:sz w:val="20"/>
                <w:szCs w:val="20"/>
              </w:rPr>
              <w:t xml:space="preserve"> списку </w:t>
            </w:r>
            <w:proofErr w:type="spellStart"/>
            <w:r w:rsidRPr="000D3639">
              <w:rPr>
                <w:color w:val="000000"/>
                <w:sz w:val="20"/>
                <w:szCs w:val="20"/>
              </w:rPr>
              <w:t>епізодів</w:t>
            </w:r>
            <w:proofErr w:type="spellEnd"/>
            <w:r w:rsidRPr="000D3639">
              <w:rPr>
                <w:color w:val="000000"/>
                <w:sz w:val="20"/>
                <w:szCs w:val="20"/>
              </w:rPr>
              <w:t xml:space="preserve"> за МО та </w:t>
            </w:r>
            <w:proofErr w:type="spellStart"/>
            <w:r w:rsidRPr="000D3639">
              <w:rPr>
                <w:color w:val="000000"/>
                <w:sz w:val="20"/>
                <w:szCs w:val="20"/>
              </w:rPr>
              <w:t>зі</w:t>
            </w:r>
            <w:proofErr w:type="spellEnd"/>
            <w:r w:rsidRPr="000D3639">
              <w:rPr>
                <w:color w:val="000000"/>
                <w:sz w:val="20"/>
                <w:szCs w:val="20"/>
              </w:rPr>
              <w:t xml:space="preserve"> списку </w:t>
            </w:r>
            <w:proofErr w:type="spellStart"/>
            <w:r w:rsidRPr="000D3639">
              <w:rPr>
                <w:color w:val="000000"/>
                <w:sz w:val="20"/>
                <w:szCs w:val="20"/>
              </w:rPr>
              <w:t>епізодів</w:t>
            </w:r>
            <w:proofErr w:type="spellEnd"/>
            <w:r w:rsidRPr="000D3639">
              <w:rPr>
                <w:color w:val="000000"/>
                <w:sz w:val="20"/>
                <w:szCs w:val="20"/>
              </w:rPr>
              <w:t xml:space="preserve"> </w:t>
            </w:r>
            <w:proofErr w:type="spellStart"/>
            <w:r w:rsidRPr="000D3639">
              <w:rPr>
                <w:color w:val="000000"/>
                <w:sz w:val="20"/>
                <w:szCs w:val="20"/>
              </w:rPr>
              <w:t>пацієнта</w:t>
            </w:r>
            <w:proofErr w:type="spellEnd"/>
            <w:r w:rsidRPr="000D3639">
              <w:rPr>
                <w:color w:val="000000"/>
                <w:sz w:val="20"/>
                <w:szCs w:val="20"/>
              </w:rPr>
              <w:t xml:space="preserve"> з ЕМК </w:t>
            </w:r>
            <w:proofErr w:type="spellStart"/>
            <w:r w:rsidRPr="000D3639">
              <w:rPr>
                <w:color w:val="000000"/>
                <w:sz w:val="20"/>
                <w:szCs w:val="20"/>
              </w:rPr>
              <w:t>пацієнта</w:t>
            </w:r>
            <w:proofErr w:type="spellEnd"/>
          </w:p>
          <w:p w:rsidR="00436791" w:rsidRPr="000D3639" w:rsidRDefault="00436791" w:rsidP="00436791">
            <w:pPr>
              <w:widowControl/>
              <w:numPr>
                <w:ilvl w:val="0"/>
                <w:numId w:val="23"/>
              </w:numPr>
              <w:suppressAutoHyphens w:val="0"/>
              <w:autoSpaceDE/>
              <w:contextualSpacing/>
              <w:rPr>
                <w:color w:val="000000"/>
                <w:sz w:val="20"/>
                <w:szCs w:val="20"/>
              </w:rPr>
            </w:pPr>
            <w:r>
              <w:rPr>
                <w:color w:val="000000"/>
                <w:sz w:val="20"/>
                <w:szCs w:val="20"/>
                <w:lang w:val="uk"/>
              </w:rPr>
              <w:t>Має бути м</w:t>
            </w:r>
            <w:r w:rsidRPr="000D3639">
              <w:rPr>
                <w:color w:val="000000"/>
                <w:sz w:val="20"/>
                <w:szCs w:val="20"/>
                <w:lang w:val="uk"/>
              </w:rPr>
              <w:t xml:space="preserve">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w:t>
            </w:r>
            <w:r w:rsidRPr="000D3639">
              <w:rPr>
                <w:color w:val="000000"/>
                <w:sz w:val="20"/>
                <w:szCs w:val="20"/>
                <w:lang w:val="uk"/>
              </w:rPr>
              <w:lastRenderedPageBreak/>
              <w:t>журналів у Excel);</w:t>
            </w:r>
          </w:p>
          <w:p w:rsidR="00436791" w:rsidRPr="001937E3" w:rsidRDefault="00436791" w:rsidP="00436791">
            <w:pPr>
              <w:widowControl/>
              <w:numPr>
                <w:ilvl w:val="0"/>
                <w:numId w:val="23"/>
              </w:numPr>
              <w:suppressAutoHyphens w:val="0"/>
              <w:autoSpaceDE/>
              <w:contextualSpacing/>
              <w:jc w:val="both"/>
              <w:rPr>
                <w:sz w:val="20"/>
                <w:szCs w:val="20"/>
              </w:rPr>
            </w:pPr>
            <w:r>
              <w:rPr>
                <w:sz w:val="20"/>
                <w:szCs w:val="20"/>
                <w:lang w:val="uk"/>
              </w:rPr>
              <w:t>Має бути з</w:t>
            </w:r>
            <w:r w:rsidRPr="000D3639">
              <w:rPr>
                <w:sz w:val="20"/>
                <w:szCs w:val="20"/>
                <w:lang w:val="uk"/>
              </w:rPr>
              <w:t>авантаж</w:t>
            </w:r>
            <w:proofErr w:type="spellStart"/>
            <w:r w:rsidRPr="000D3639">
              <w:rPr>
                <w:sz w:val="20"/>
                <w:szCs w:val="20"/>
                <w:lang w:val="uk-UA"/>
              </w:rPr>
              <w:t>ення</w:t>
            </w:r>
            <w:proofErr w:type="spellEnd"/>
            <w:r w:rsidRPr="000D3639">
              <w:rPr>
                <w:sz w:val="20"/>
                <w:szCs w:val="20"/>
                <w:lang w:val="uk"/>
              </w:rPr>
              <w:t xml:space="preserve"> системних звітів від НСЗУ в МІС в форматі .</w:t>
            </w:r>
            <w:proofErr w:type="spellStart"/>
            <w:r w:rsidRPr="000D3639">
              <w:rPr>
                <w:sz w:val="20"/>
                <w:szCs w:val="20"/>
                <w:lang w:val="en-US"/>
              </w:rPr>
              <w:t>xlsx</w:t>
            </w:r>
            <w:proofErr w:type="spellEnd"/>
            <w:r w:rsidRPr="000D3639">
              <w:rPr>
                <w:sz w:val="20"/>
                <w:szCs w:val="20"/>
                <w:lang w:val="uk"/>
              </w:rPr>
              <w:t xml:space="preserve"> для автоматичного аналізу помилкових електронних медичних записів та </w:t>
            </w:r>
            <w:proofErr w:type="spellStart"/>
            <w:r w:rsidRPr="000D3639">
              <w:rPr>
                <w:sz w:val="20"/>
                <w:szCs w:val="20"/>
                <w:lang w:val="uk"/>
              </w:rPr>
              <w:t>пролікаваних</w:t>
            </w:r>
            <w:proofErr w:type="spellEnd"/>
            <w:r w:rsidRPr="000D3639">
              <w:rPr>
                <w:sz w:val="20"/>
                <w:szCs w:val="20"/>
                <w:lang w:val="uk"/>
              </w:rPr>
              <w:t xml:space="preserve"> випадків</w:t>
            </w:r>
          </w:p>
          <w:p w:rsidR="00436791" w:rsidRPr="000D3639" w:rsidRDefault="00436791" w:rsidP="006C25DB">
            <w:pPr>
              <w:contextualSpacing/>
              <w:jc w:val="both"/>
              <w:rPr>
                <w:sz w:val="20"/>
                <w:szCs w:val="20"/>
              </w:rPr>
            </w:pPr>
          </w:p>
          <w:p w:rsidR="00436791" w:rsidRPr="00A115EB" w:rsidRDefault="00436791" w:rsidP="006C25DB">
            <w:pPr>
              <w:spacing w:line="276" w:lineRule="auto"/>
            </w:pPr>
            <w:r w:rsidRPr="00A115EB">
              <w:rPr>
                <w:b/>
                <w:bCs/>
                <w:sz w:val="20"/>
                <w:szCs w:val="20"/>
                <w:lang w:val="uk"/>
              </w:rPr>
              <w:t>Модуль Стаціонар (Приймальне відділення):</w:t>
            </w:r>
          </w:p>
          <w:p w:rsidR="00436791" w:rsidRPr="00A115EB" w:rsidRDefault="00436791" w:rsidP="00436791">
            <w:pPr>
              <w:widowControl/>
              <w:numPr>
                <w:ilvl w:val="0"/>
                <w:numId w:val="29"/>
              </w:numPr>
              <w:suppressAutoHyphens w:val="0"/>
              <w:autoSpaceDE/>
              <w:spacing w:line="276" w:lineRule="auto"/>
              <w:rPr>
                <w:b/>
                <w:bCs/>
                <w:sz w:val="20"/>
                <w:szCs w:val="20"/>
                <w:lang w:val="uk"/>
              </w:rPr>
            </w:pPr>
            <w:r w:rsidRPr="00A115EB">
              <w:rPr>
                <w:color w:val="000000"/>
                <w:sz w:val="20"/>
                <w:szCs w:val="20"/>
                <w:lang w:val="uk"/>
              </w:rPr>
              <w:t>Створення госпіталізації пацієнта</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Створення неідентифікованого пацієнта при госпіталізації</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Робота з неідентифікованим пацієнтом при госпіталізації</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Міграція електронного направлення та пацієнта з ЕСОЗ при госпіталізації</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Швидке створення епізоду з можливістю додавання номера історії хвороби при госпіталізації</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Оновлення даних для заповнення форми №003 та №001 при створенні госпіталізації</w:t>
            </w:r>
          </w:p>
          <w:p w:rsidR="00436791" w:rsidRPr="00A115EB" w:rsidRDefault="00436791" w:rsidP="00436791">
            <w:pPr>
              <w:widowControl/>
              <w:numPr>
                <w:ilvl w:val="0"/>
                <w:numId w:val="29"/>
              </w:numPr>
              <w:suppressAutoHyphens w:val="0"/>
              <w:autoSpaceDE/>
              <w:spacing w:line="276" w:lineRule="auto"/>
              <w:rPr>
                <w:b/>
                <w:bCs/>
                <w:sz w:val="20"/>
                <w:szCs w:val="20"/>
                <w:lang w:val="uk"/>
              </w:rPr>
            </w:pPr>
            <w:r w:rsidRPr="00A115EB">
              <w:rPr>
                <w:color w:val="000000"/>
                <w:sz w:val="20"/>
                <w:szCs w:val="20"/>
                <w:lang w:val="uk"/>
              </w:rPr>
              <w:t>Створення відмови від госпіталізації пацієнта</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Можливість внесення коментаря та прикріплення файлу в різних форматах</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Формування списку госпіталізацій на рівні медичної організації</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Фільтрація списку госпіталізацій</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Можливість створення госпіталізації зі списку</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Розміщення на ліжку (сторінка розміщень)</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Бронювання ліжка (резерв)</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Створення розміщення</w:t>
            </w:r>
          </w:p>
          <w:p w:rsidR="00436791" w:rsidRPr="00A115EB" w:rsidRDefault="00436791" w:rsidP="00436791">
            <w:pPr>
              <w:widowControl/>
              <w:numPr>
                <w:ilvl w:val="0"/>
                <w:numId w:val="29"/>
              </w:numPr>
              <w:suppressAutoHyphens w:val="0"/>
              <w:autoSpaceDE/>
              <w:spacing w:line="276" w:lineRule="auto"/>
              <w:rPr>
                <w:bCs/>
                <w:sz w:val="20"/>
                <w:szCs w:val="20"/>
                <w:lang w:val="uk"/>
              </w:rPr>
            </w:pPr>
            <w:proofErr w:type="spellStart"/>
            <w:r w:rsidRPr="00A115EB">
              <w:rPr>
                <w:bCs/>
                <w:sz w:val="20"/>
                <w:szCs w:val="20"/>
                <w:lang w:val="uk"/>
              </w:rPr>
              <w:t>Дорозміщення</w:t>
            </w:r>
            <w:proofErr w:type="spellEnd"/>
            <w:r w:rsidRPr="00A115EB">
              <w:rPr>
                <w:bCs/>
                <w:sz w:val="20"/>
                <w:szCs w:val="20"/>
                <w:lang w:val="uk"/>
              </w:rPr>
              <w:t>/переміщення на інше ліжко</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Видалення розміщення</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Редагування розміщення</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Звільнення ліжка</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Швидке створення події зі списку госпіталізації для заповнення щоденників та консультацій у формі №003</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Виписка зі стаціонару</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Створення медичного запису для виписки за шаблоном</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 xml:space="preserve">Створення медичного запису для виписки без шаблону із </w:t>
            </w:r>
            <w:proofErr w:type="spellStart"/>
            <w:r w:rsidRPr="00A115EB">
              <w:rPr>
                <w:bCs/>
                <w:sz w:val="20"/>
                <w:szCs w:val="20"/>
                <w:lang w:val="uk"/>
              </w:rPr>
              <w:t>передзаповненням</w:t>
            </w:r>
            <w:proofErr w:type="spellEnd"/>
            <w:r w:rsidRPr="00A115EB">
              <w:rPr>
                <w:bCs/>
                <w:sz w:val="20"/>
                <w:szCs w:val="20"/>
                <w:lang w:val="uk"/>
              </w:rPr>
              <w:t xml:space="preserve"> даних по події, епізоду, діагнозу, послуги, спостереження, діагностичного звіту, процедури, госпіталізації</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Відмова від госпіталізації</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Створення медичного запису для відмови від госпіталізації за шаблоном</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Створення медичного запису для відмови від госпіталізації без шаблону із заповненням даних по події, епізоду, діагнозу</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Швидкий перехід на сторінку погашення направлення зі списку</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Функція швидкого закриття епізоду зі списку</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Підключення Майстер-друку в переліку форм №003, 001, 066, 027</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Друк повної форми №003</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 xml:space="preserve">Сторінка </w:t>
            </w:r>
            <w:proofErr w:type="spellStart"/>
            <w:r w:rsidRPr="00A115EB">
              <w:rPr>
                <w:bCs/>
                <w:sz w:val="20"/>
                <w:szCs w:val="20"/>
                <w:lang w:val="uk"/>
              </w:rPr>
              <w:t>переддруку</w:t>
            </w:r>
            <w:proofErr w:type="spellEnd"/>
            <w:r w:rsidRPr="00A115EB">
              <w:rPr>
                <w:bCs/>
                <w:sz w:val="20"/>
                <w:szCs w:val="20"/>
                <w:lang w:val="uk"/>
              </w:rPr>
              <w:t xml:space="preserve"> з можливістю </w:t>
            </w:r>
            <w:proofErr w:type="spellStart"/>
            <w:r w:rsidRPr="00A115EB">
              <w:rPr>
                <w:bCs/>
                <w:sz w:val="20"/>
                <w:szCs w:val="20"/>
                <w:lang w:val="uk"/>
              </w:rPr>
              <w:t>дозаповнення</w:t>
            </w:r>
            <w:proofErr w:type="spellEnd"/>
            <w:r w:rsidRPr="00A115EB">
              <w:rPr>
                <w:bCs/>
                <w:sz w:val="20"/>
                <w:szCs w:val="20"/>
                <w:lang w:val="uk"/>
              </w:rPr>
              <w:t xml:space="preserve"> та налаштування виведення даних</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Шаблони форми 003 (створення, видалення, застосування)</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Автоматичне наповнення форми 003</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Друк повної форми №001</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Автоматичне наповнення форми 001</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Додавання ознаки "Денний стаціонар" та "Інтенсивна терапія" на ліжко</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Додавання ознаки "Денний стаціонар" та "Інтенсивна терапія" в приміщення</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Звіт по загальній кількості госпіталізацій</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Звіт по кількості створених госпіталізацій за останні 24 години</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Звіт по кількості створених госпіталізацій за останні 72 години</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Звіт по кількості створених госпіталізацій за останні 30 діб</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Звіт по загальній кількості розміщень</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Звіт по кількості створених розміщень за останні 24 години</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Звіт по кількості створених розміщень за останні 72 години</w:t>
            </w:r>
          </w:p>
          <w:p w:rsidR="00436791" w:rsidRPr="00A115EB" w:rsidRDefault="00436791" w:rsidP="00436791">
            <w:pPr>
              <w:widowControl/>
              <w:numPr>
                <w:ilvl w:val="0"/>
                <w:numId w:val="29"/>
              </w:numPr>
              <w:suppressAutoHyphens w:val="0"/>
              <w:autoSpaceDE/>
              <w:spacing w:line="276" w:lineRule="auto"/>
              <w:rPr>
                <w:bCs/>
                <w:sz w:val="20"/>
                <w:szCs w:val="20"/>
                <w:lang w:val="uk"/>
              </w:rPr>
            </w:pPr>
            <w:r w:rsidRPr="00A115EB">
              <w:rPr>
                <w:bCs/>
                <w:sz w:val="20"/>
                <w:szCs w:val="20"/>
                <w:lang w:val="uk"/>
              </w:rPr>
              <w:t>Звіт по кількості створених розміщень за останні 30 діб</w:t>
            </w:r>
          </w:p>
          <w:p w:rsidR="00436791" w:rsidRDefault="00436791" w:rsidP="006C25DB">
            <w:pPr>
              <w:spacing w:line="276" w:lineRule="auto"/>
              <w:rPr>
                <w:b/>
                <w:bCs/>
                <w:sz w:val="20"/>
                <w:szCs w:val="20"/>
                <w:lang w:val="uk"/>
              </w:rPr>
            </w:pPr>
          </w:p>
          <w:p w:rsidR="00436791" w:rsidRPr="000D3639" w:rsidRDefault="00436791" w:rsidP="006C25DB">
            <w:pPr>
              <w:spacing w:line="276" w:lineRule="auto"/>
            </w:pPr>
            <w:r w:rsidRPr="000D3639">
              <w:rPr>
                <w:b/>
                <w:bCs/>
                <w:sz w:val="20"/>
                <w:szCs w:val="20"/>
                <w:lang w:val="uk"/>
              </w:rPr>
              <w:t>Модуль зберігання і опрацювання даних з медичного обладнання</w:t>
            </w:r>
          </w:p>
          <w:p w:rsidR="00436791" w:rsidRPr="000D3639" w:rsidRDefault="00436791" w:rsidP="006C25DB">
            <w:pPr>
              <w:ind w:firstLine="540"/>
              <w:jc w:val="both"/>
            </w:pPr>
            <w:r w:rsidRPr="000D3639">
              <w:rPr>
                <w:color w:val="000000"/>
                <w:sz w:val="20"/>
                <w:szCs w:val="20"/>
                <w:lang w:val="uk"/>
              </w:rPr>
              <w:t>Для забезпечення робочих процесів в системі</w:t>
            </w:r>
            <w:r>
              <w:rPr>
                <w:color w:val="000000"/>
                <w:sz w:val="20"/>
                <w:szCs w:val="20"/>
                <w:lang w:val="uk"/>
              </w:rPr>
              <w:t xml:space="preserve"> має бути</w:t>
            </w:r>
            <w:r w:rsidRPr="000D3639">
              <w:rPr>
                <w:color w:val="000000"/>
                <w:sz w:val="20"/>
                <w:szCs w:val="20"/>
                <w:lang w:val="uk"/>
              </w:rPr>
              <w:t xml:space="preserve"> реалізований відповідний модуль, який забезпечує функціональні можливості системи по  збору, зберіганню архівації та опрацюванню даних з медичного обладнання за протоколом DICOM (</w:t>
            </w:r>
            <w:r w:rsidRPr="000D3639">
              <w:rPr>
                <w:color w:val="000000"/>
                <w:sz w:val="20"/>
                <w:szCs w:val="20"/>
                <w:lang w:val="en-US"/>
              </w:rPr>
              <w:t>PACS</w:t>
            </w:r>
            <w:r w:rsidRPr="000D3639">
              <w:rPr>
                <w:color w:val="000000"/>
                <w:sz w:val="20"/>
                <w:szCs w:val="20"/>
                <w:lang w:val="uk"/>
              </w:rPr>
              <w:t xml:space="preserve">). Даний модуль </w:t>
            </w:r>
            <w:r>
              <w:rPr>
                <w:color w:val="000000"/>
                <w:sz w:val="20"/>
                <w:szCs w:val="20"/>
                <w:lang w:val="uk"/>
              </w:rPr>
              <w:t>повинен включати</w:t>
            </w:r>
            <w:r w:rsidRPr="000D3639">
              <w:rPr>
                <w:color w:val="000000"/>
                <w:sz w:val="20"/>
                <w:szCs w:val="20"/>
                <w:lang w:val="uk"/>
              </w:rPr>
              <w:t xml:space="preserve"> в себе: </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Модуль роботи зі списком досліджень;</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lastRenderedPageBreak/>
              <w:t>Модуль адміністратора;</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Модуль аналізу серця і судин;</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Модуль аналізу товстого кишечника і травного тракту;</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Модуль PET;</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Модуль функціональної діагностики головного мозку;</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Модуль створення звітів</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Модуль автоматичного завантаження досліджень пацієнтів;</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Модуль DICOM маршрутизації</w:t>
            </w:r>
          </w:p>
          <w:p w:rsidR="00436791" w:rsidRPr="000D3639" w:rsidRDefault="00436791" w:rsidP="006C25DB">
            <w:pPr>
              <w:jc w:val="both"/>
            </w:pPr>
            <w:r w:rsidRPr="000D3639">
              <w:rPr>
                <w:color w:val="000000"/>
                <w:sz w:val="20"/>
                <w:szCs w:val="20"/>
                <w:lang w:val="uk"/>
              </w:rPr>
              <w:t xml:space="preserve">Можливі типи підключення до PACS наступного медичного обладнання: КТ, МРТ, рентген, УЗД, мікроскоп, </w:t>
            </w:r>
          </w:p>
          <w:p w:rsidR="00436791" w:rsidRPr="000D3639" w:rsidRDefault="00436791" w:rsidP="006C25DB">
            <w:pPr>
              <w:jc w:val="both"/>
            </w:pPr>
            <w:r w:rsidRPr="000D3639">
              <w:rPr>
                <w:color w:val="000000"/>
                <w:sz w:val="20"/>
                <w:szCs w:val="20"/>
                <w:lang w:val="uk"/>
              </w:rPr>
              <w:t xml:space="preserve">флюорограф, </w:t>
            </w:r>
            <w:proofErr w:type="spellStart"/>
            <w:r w:rsidRPr="000D3639">
              <w:rPr>
                <w:color w:val="000000"/>
                <w:sz w:val="20"/>
                <w:szCs w:val="20"/>
                <w:lang w:val="uk"/>
              </w:rPr>
              <w:t>мамограф</w:t>
            </w:r>
            <w:proofErr w:type="spellEnd"/>
            <w:r w:rsidRPr="000D3639">
              <w:rPr>
                <w:color w:val="000000"/>
                <w:sz w:val="20"/>
                <w:szCs w:val="20"/>
                <w:lang w:val="uk"/>
              </w:rPr>
              <w:t xml:space="preserve">, </w:t>
            </w:r>
            <w:proofErr w:type="spellStart"/>
            <w:r w:rsidRPr="000D3639">
              <w:rPr>
                <w:color w:val="000000"/>
                <w:sz w:val="20"/>
                <w:szCs w:val="20"/>
                <w:lang w:val="uk"/>
              </w:rPr>
              <w:t>ангіограф</w:t>
            </w:r>
            <w:proofErr w:type="spellEnd"/>
            <w:r w:rsidRPr="000D3639">
              <w:rPr>
                <w:color w:val="000000"/>
                <w:sz w:val="20"/>
                <w:szCs w:val="20"/>
                <w:lang w:val="uk"/>
              </w:rPr>
              <w:t>, ОФЕКТ, ПЕТ/КТ   (але не виключно).</w:t>
            </w:r>
          </w:p>
          <w:p w:rsidR="00436791" w:rsidRPr="000D3639" w:rsidRDefault="00436791" w:rsidP="006C25DB">
            <w:pPr>
              <w:ind w:firstLine="708"/>
              <w:jc w:val="both"/>
            </w:pPr>
            <w:r w:rsidRPr="000D3639">
              <w:rPr>
                <w:color w:val="000000"/>
                <w:sz w:val="20"/>
                <w:szCs w:val="20"/>
                <w:lang w:val="uk"/>
              </w:rPr>
              <w:t xml:space="preserve">Система </w:t>
            </w:r>
            <w:r w:rsidRPr="000D3639">
              <w:rPr>
                <w:color w:val="000000"/>
                <w:sz w:val="20"/>
                <w:szCs w:val="20"/>
                <w:lang w:val="en-US"/>
              </w:rPr>
              <w:t>PACS</w:t>
            </w:r>
            <w:r w:rsidRPr="000D3639">
              <w:rPr>
                <w:color w:val="000000"/>
                <w:sz w:val="20"/>
                <w:szCs w:val="20"/>
                <w:lang w:val="uk"/>
              </w:rPr>
              <w:t xml:space="preserve"> </w:t>
            </w:r>
            <w:r>
              <w:rPr>
                <w:color w:val="000000"/>
                <w:sz w:val="20"/>
                <w:szCs w:val="20"/>
                <w:lang w:val="uk"/>
              </w:rPr>
              <w:t>має підтримувати</w:t>
            </w:r>
            <w:r w:rsidRPr="000D3639">
              <w:rPr>
                <w:color w:val="000000"/>
                <w:sz w:val="20"/>
                <w:szCs w:val="20"/>
                <w:lang w:val="uk"/>
              </w:rPr>
              <w:t xml:space="preserve">: </w:t>
            </w:r>
          </w:p>
          <w:p w:rsidR="00436791" w:rsidRPr="000D3639" w:rsidRDefault="00436791" w:rsidP="006C25DB">
            <w:pPr>
              <w:ind w:firstLine="708"/>
              <w:jc w:val="both"/>
            </w:pPr>
            <w:r w:rsidRPr="000D3639">
              <w:rPr>
                <w:color w:val="000000"/>
                <w:sz w:val="20"/>
                <w:szCs w:val="20"/>
                <w:lang w:val="uk"/>
              </w:rPr>
              <w:t>- Функція MIP/MPR і 3D-перегляду у веб-додатку</w:t>
            </w:r>
          </w:p>
          <w:p w:rsidR="00436791" w:rsidRPr="000D3639" w:rsidRDefault="00436791" w:rsidP="006C25DB">
            <w:pPr>
              <w:ind w:firstLine="708"/>
              <w:jc w:val="both"/>
            </w:pPr>
            <w:r w:rsidRPr="000D3639">
              <w:rPr>
                <w:color w:val="000000"/>
                <w:sz w:val="20"/>
                <w:szCs w:val="20"/>
                <w:lang w:val="uk"/>
              </w:rPr>
              <w:t xml:space="preserve">- Функція 3D-навігатор для локалізації обраної точки на всіх серіях дослідження </w:t>
            </w:r>
          </w:p>
          <w:p w:rsidR="00436791" w:rsidRPr="000D3639" w:rsidRDefault="00436791" w:rsidP="006C25DB">
            <w:pPr>
              <w:ind w:firstLine="708"/>
              <w:jc w:val="both"/>
            </w:pPr>
            <w:r w:rsidRPr="000D3639">
              <w:rPr>
                <w:color w:val="000000"/>
                <w:sz w:val="20"/>
                <w:szCs w:val="20"/>
                <w:lang w:val="uk"/>
              </w:rPr>
              <w:t xml:space="preserve">- Підтримка стандартних алгоритмів стискання даних (JPEG, JPEG2000), що </w:t>
            </w:r>
          </w:p>
          <w:p w:rsidR="00436791" w:rsidRPr="000D3639" w:rsidRDefault="00436791" w:rsidP="006C25DB">
            <w:pPr>
              <w:jc w:val="both"/>
            </w:pPr>
            <w:r w:rsidRPr="000D3639">
              <w:rPr>
                <w:color w:val="000000"/>
                <w:sz w:val="20"/>
                <w:szCs w:val="20"/>
                <w:lang w:val="uk"/>
              </w:rPr>
              <w:t>забезпечують середній коефіцієнт стискання при архівації - не менше ніж 1 до 0,4;</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 xml:space="preserve">Єдиний інтерфейс 3D-вьюера для перегляду та аналізу медичних зображень від CT, MR, </w:t>
            </w:r>
          </w:p>
          <w:p w:rsidR="00436791" w:rsidRPr="000D3639" w:rsidRDefault="00436791" w:rsidP="006C25DB">
            <w:pPr>
              <w:jc w:val="both"/>
            </w:pPr>
            <w:r w:rsidRPr="000D3639">
              <w:rPr>
                <w:color w:val="000000"/>
                <w:sz w:val="20"/>
                <w:szCs w:val="20"/>
                <w:lang w:val="uk"/>
              </w:rPr>
              <w:t>PET, US, XA з діагностичною якістю.</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 xml:space="preserve">DICOM </w:t>
            </w:r>
            <w:proofErr w:type="spellStart"/>
            <w:r w:rsidRPr="000D3639">
              <w:rPr>
                <w:color w:val="000000"/>
                <w:sz w:val="20"/>
                <w:szCs w:val="20"/>
                <w:lang w:val="uk"/>
              </w:rPr>
              <w:t>storeserviceprovider</w:t>
            </w:r>
            <w:proofErr w:type="spellEnd"/>
            <w:r w:rsidRPr="000D3639">
              <w:rPr>
                <w:color w:val="000000"/>
                <w:sz w:val="20"/>
                <w:szCs w:val="20"/>
                <w:lang w:val="uk"/>
              </w:rPr>
              <w:t xml:space="preserve"> - Отримання та збереження зображень і </w:t>
            </w:r>
            <w:proofErr w:type="spellStart"/>
            <w:r w:rsidRPr="000D3639">
              <w:rPr>
                <w:color w:val="000000"/>
                <w:sz w:val="20"/>
                <w:szCs w:val="20"/>
                <w:lang w:val="uk"/>
              </w:rPr>
              <w:t>кіносерій</w:t>
            </w:r>
            <w:proofErr w:type="spellEnd"/>
            <w:r w:rsidRPr="000D3639">
              <w:rPr>
                <w:color w:val="000000"/>
                <w:sz w:val="20"/>
                <w:szCs w:val="20"/>
                <w:lang w:val="uk"/>
              </w:rPr>
              <w:t xml:space="preserve"> від будь-</w:t>
            </w:r>
          </w:p>
          <w:p w:rsidR="00436791" w:rsidRPr="000D3639" w:rsidRDefault="00436791" w:rsidP="006C25DB">
            <w:pPr>
              <w:jc w:val="both"/>
            </w:pPr>
            <w:r w:rsidRPr="000D3639">
              <w:rPr>
                <w:color w:val="000000"/>
                <w:sz w:val="20"/>
                <w:szCs w:val="20"/>
                <w:lang w:val="uk"/>
              </w:rPr>
              <w:t>якого DICOM-обладнання</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 xml:space="preserve">DICOM </w:t>
            </w:r>
            <w:proofErr w:type="spellStart"/>
            <w:r w:rsidRPr="000D3639">
              <w:rPr>
                <w:color w:val="000000"/>
                <w:sz w:val="20"/>
                <w:szCs w:val="20"/>
                <w:lang w:val="uk"/>
              </w:rPr>
              <w:t>Query</w:t>
            </w:r>
            <w:proofErr w:type="spellEnd"/>
            <w:r w:rsidRPr="000D3639">
              <w:rPr>
                <w:color w:val="000000"/>
                <w:sz w:val="20"/>
                <w:szCs w:val="20"/>
                <w:lang w:val="uk"/>
              </w:rPr>
              <w:t>/</w:t>
            </w:r>
            <w:proofErr w:type="spellStart"/>
            <w:r w:rsidRPr="000D3639">
              <w:rPr>
                <w:color w:val="000000"/>
                <w:sz w:val="20"/>
                <w:szCs w:val="20"/>
                <w:lang w:val="uk"/>
              </w:rPr>
              <w:t>Retrieveuser</w:t>
            </w:r>
            <w:proofErr w:type="spellEnd"/>
            <w:r w:rsidRPr="000D3639">
              <w:rPr>
                <w:color w:val="000000"/>
                <w:sz w:val="20"/>
                <w:szCs w:val="20"/>
                <w:lang w:val="uk"/>
              </w:rPr>
              <w:t xml:space="preserve"> - Дозволяє користувачам здійснювати пошук і отримувати дослідження з різних PACS-систем/установок, включаючи обладнання сторонніх виробників.</w:t>
            </w:r>
          </w:p>
          <w:p w:rsidR="00436791" w:rsidRPr="000D3639" w:rsidRDefault="00436791" w:rsidP="006C25DB">
            <w:pPr>
              <w:jc w:val="both"/>
            </w:pPr>
            <w:r w:rsidRPr="000D3639">
              <w:rPr>
                <w:color w:val="000000"/>
                <w:sz w:val="20"/>
                <w:szCs w:val="20"/>
                <w:lang w:val="uk"/>
              </w:rPr>
              <w:t xml:space="preserve">Система </w:t>
            </w:r>
            <w:proofErr w:type="spellStart"/>
            <w:r w:rsidRPr="000D3639">
              <w:rPr>
                <w:color w:val="000000"/>
                <w:sz w:val="20"/>
                <w:szCs w:val="20"/>
                <w:lang w:val="uk"/>
              </w:rPr>
              <w:t>PACSс</w:t>
            </w:r>
            <w:proofErr w:type="spellEnd"/>
            <w:r>
              <w:rPr>
                <w:color w:val="000000"/>
                <w:sz w:val="20"/>
                <w:szCs w:val="20"/>
                <w:lang w:val="uk"/>
              </w:rPr>
              <w:t xml:space="preserve"> повинна працювати </w:t>
            </w:r>
            <w:r w:rsidRPr="000D3639">
              <w:rPr>
                <w:color w:val="000000"/>
                <w:sz w:val="20"/>
                <w:szCs w:val="20"/>
                <w:lang w:val="uk"/>
              </w:rPr>
              <w:t xml:space="preserve">в наступних браузерах, але не обмежуючись: </w:t>
            </w:r>
          </w:p>
          <w:p w:rsidR="00436791" w:rsidRPr="000D3639" w:rsidRDefault="00436791" w:rsidP="006C25DB">
            <w:pPr>
              <w:jc w:val="both"/>
              <w:rPr>
                <w:lang w:val="en-US"/>
              </w:rPr>
            </w:pPr>
            <w:proofErr w:type="spellStart"/>
            <w:r w:rsidRPr="000D3639">
              <w:rPr>
                <w:color w:val="000000"/>
                <w:sz w:val="20"/>
                <w:szCs w:val="20"/>
                <w:lang w:val="uk"/>
              </w:rPr>
              <w:t>InternetExplorer</w:t>
            </w:r>
            <w:proofErr w:type="spellEnd"/>
            <w:r w:rsidRPr="000D3639">
              <w:rPr>
                <w:color w:val="000000"/>
                <w:sz w:val="20"/>
                <w:szCs w:val="20"/>
                <w:lang w:val="uk"/>
              </w:rPr>
              <w:t xml:space="preserve">, </w:t>
            </w:r>
            <w:proofErr w:type="spellStart"/>
            <w:r w:rsidRPr="000D3639">
              <w:rPr>
                <w:color w:val="000000"/>
                <w:sz w:val="20"/>
                <w:szCs w:val="20"/>
                <w:lang w:val="uk"/>
              </w:rPr>
              <w:t>MicrosoftEdge</w:t>
            </w:r>
            <w:proofErr w:type="spellEnd"/>
            <w:r w:rsidRPr="000D3639">
              <w:rPr>
                <w:color w:val="000000"/>
                <w:sz w:val="20"/>
                <w:szCs w:val="20"/>
                <w:lang w:val="uk"/>
              </w:rPr>
              <w:t xml:space="preserve">, </w:t>
            </w:r>
            <w:proofErr w:type="spellStart"/>
            <w:r w:rsidRPr="000D3639">
              <w:rPr>
                <w:color w:val="000000"/>
                <w:sz w:val="20"/>
                <w:szCs w:val="20"/>
                <w:lang w:val="uk"/>
              </w:rPr>
              <w:t>MozillaFirefox</w:t>
            </w:r>
            <w:proofErr w:type="spellEnd"/>
            <w:r w:rsidRPr="000D3639">
              <w:rPr>
                <w:color w:val="000000"/>
                <w:sz w:val="20"/>
                <w:szCs w:val="20"/>
                <w:lang w:val="uk"/>
              </w:rPr>
              <w:t xml:space="preserve">, </w:t>
            </w:r>
            <w:proofErr w:type="spellStart"/>
            <w:r w:rsidRPr="000D3639">
              <w:rPr>
                <w:color w:val="000000"/>
                <w:sz w:val="20"/>
                <w:szCs w:val="20"/>
                <w:lang w:val="uk"/>
              </w:rPr>
              <w:t>GoogleChrome</w:t>
            </w:r>
            <w:proofErr w:type="spellEnd"/>
            <w:r w:rsidRPr="000D3639">
              <w:rPr>
                <w:color w:val="000000"/>
                <w:sz w:val="20"/>
                <w:szCs w:val="20"/>
                <w:lang w:val="uk"/>
              </w:rPr>
              <w:t xml:space="preserve">, </w:t>
            </w:r>
            <w:proofErr w:type="spellStart"/>
            <w:r w:rsidRPr="000D3639">
              <w:rPr>
                <w:color w:val="000000"/>
                <w:sz w:val="20"/>
                <w:szCs w:val="20"/>
                <w:lang w:val="uk"/>
              </w:rPr>
              <w:t>AppleSafari</w:t>
            </w:r>
            <w:proofErr w:type="spellEnd"/>
            <w:r w:rsidRPr="000D3639">
              <w:rPr>
                <w:color w:val="000000"/>
                <w:sz w:val="20"/>
                <w:szCs w:val="20"/>
                <w:lang w:val="uk"/>
              </w:rPr>
              <w:t>;</w:t>
            </w:r>
          </w:p>
          <w:p w:rsidR="00436791" w:rsidRPr="000D3639" w:rsidRDefault="00436791" w:rsidP="006C25DB">
            <w:pPr>
              <w:jc w:val="both"/>
              <w:rPr>
                <w:color w:val="000000"/>
                <w:sz w:val="20"/>
                <w:szCs w:val="20"/>
                <w:lang w:val="uk"/>
              </w:rPr>
            </w:pPr>
            <w:r w:rsidRPr="000D3639">
              <w:rPr>
                <w:color w:val="000000"/>
                <w:sz w:val="20"/>
                <w:szCs w:val="20"/>
                <w:lang w:val="uk"/>
              </w:rPr>
              <w:t>Зашифрована передача даних при інтернет-з'єднаннях за протоколом HTTPS відповідно до стандарту, - не нижче SSL 1024;</w:t>
            </w:r>
          </w:p>
          <w:p w:rsidR="00436791" w:rsidRPr="000D3639" w:rsidRDefault="00436791" w:rsidP="006C25DB">
            <w:pPr>
              <w:jc w:val="both"/>
              <w:rPr>
                <w:color w:val="000000"/>
                <w:sz w:val="20"/>
                <w:szCs w:val="20"/>
                <w:lang w:val="uk"/>
              </w:rPr>
            </w:pPr>
          </w:p>
          <w:p w:rsidR="00436791" w:rsidRPr="000D3639" w:rsidRDefault="00436791" w:rsidP="006C25DB">
            <w:pPr>
              <w:jc w:val="both"/>
            </w:pPr>
            <w:r w:rsidRPr="000D3639">
              <w:rPr>
                <w:b/>
                <w:bCs/>
                <w:color w:val="000000"/>
                <w:sz w:val="20"/>
                <w:szCs w:val="20"/>
                <w:lang w:val="uk"/>
              </w:rPr>
              <w:t>Функції роботи ДСГ (</w:t>
            </w:r>
            <w:proofErr w:type="spellStart"/>
            <w:r w:rsidRPr="000D3639">
              <w:rPr>
                <w:b/>
                <w:bCs/>
                <w:color w:val="000000"/>
                <w:sz w:val="20"/>
                <w:szCs w:val="20"/>
                <w:lang w:val="uk"/>
              </w:rPr>
              <w:t>діагностично</w:t>
            </w:r>
            <w:proofErr w:type="spellEnd"/>
            <w:r w:rsidRPr="000D3639">
              <w:rPr>
                <w:b/>
                <w:bCs/>
                <w:color w:val="000000"/>
                <w:sz w:val="20"/>
                <w:szCs w:val="20"/>
                <w:lang w:val="uk"/>
              </w:rPr>
              <w:t>-споріднені групи)</w:t>
            </w:r>
          </w:p>
          <w:p w:rsidR="00436791" w:rsidRPr="000D3639" w:rsidRDefault="00436791" w:rsidP="00436791">
            <w:pPr>
              <w:widowControl/>
              <w:numPr>
                <w:ilvl w:val="0"/>
                <w:numId w:val="27"/>
              </w:numPr>
              <w:suppressAutoHyphens w:val="0"/>
              <w:autoSpaceDE/>
              <w:contextualSpacing/>
              <w:jc w:val="both"/>
              <w:rPr>
                <w:sz w:val="20"/>
                <w:szCs w:val="20"/>
              </w:rPr>
            </w:pPr>
            <w:r w:rsidRPr="000D3639">
              <w:rPr>
                <w:sz w:val="20"/>
                <w:szCs w:val="20"/>
                <w:lang w:val="uk"/>
              </w:rPr>
              <w:t>Довідник ДСГ</w:t>
            </w:r>
          </w:p>
          <w:p w:rsidR="00436791" w:rsidRPr="000D3639" w:rsidRDefault="00436791" w:rsidP="00436791">
            <w:pPr>
              <w:widowControl/>
              <w:numPr>
                <w:ilvl w:val="0"/>
                <w:numId w:val="27"/>
              </w:numPr>
              <w:suppressAutoHyphens w:val="0"/>
              <w:autoSpaceDE/>
              <w:contextualSpacing/>
              <w:jc w:val="both"/>
              <w:rPr>
                <w:sz w:val="20"/>
                <w:szCs w:val="20"/>
              </w:rPr>
            </w:pPr>
            <w:r w:rsidRPr="000D3639">
              <w:rPr>
                <w:sz w:val="20"/>
                <w:szCs w:val="20"/>
                <w:lang w:val="uk"/>
              </w:rPr>
              <w:t>Довідник пакетів послуг</w:t>
            </w:r>
          </w:p>
          <w:p w:rsidR="00436791" w:rsidRPr="000D3639" w:rsidRDefault="00436791" w:rsidP="00436791">
            <w:pPr>
              <w:widowControl/>
              <w:numPr>
                <w:ilvl w:val="0"/>
                <w:numId w:val="27"/>
              </w:numPr>
              <w:suppressAutoHyphens w:val="0"/>
              <w:autoSpaceDE/>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додавання</w:t>
            </w:r>
            <w:proofErr w:type="spellEnd"/>
            <w:r w:rsidRPr="000D3639">
              <w:rPr>
                <w:sz w:val="20"/>
                <w:szCs w:val="20"/>
              </w:rPr>
              <w:t xml:space="preserve"> та </w:t>
            </w:r>
            <w:proofErr w:type="spellStart"/>
            <w:r w:rsidRPr="000D3639">
              <w:rPr>
                <w:sz w:val="20"/>
                <w:szCs w:val="20"/>
              </w:rPr>
              <w:t>видалення</w:t>
            </w:r>
            <w:proofErr w:type="spellEnd"/>
            <w:r w:rsidRPr="000D3639">
              <w:rPr>
                <w:sz w:val="20"/>
                <w:szCs w:val="20"/>
              </w:rPr>
              <w:t xml:space="preserve"> </w:t>
            </w:r>
            <w:proofErr w:type="spellStart"/>
            <w:r w:rsidRPr="000D3639">
              <w:rPr>
                <w:sz w:val="20"/>
                <w:szCs w:val="20"/>
              </w:rPr>
              <w:t>пакетів</w:t>
            </w:r>
            <w:proofErr w:type="spellEnd"/>
            <w:r w:rsidRPr="000D3639">
              <w:rPr>
                <w:sz w:val="20"/>
                <w:szCs w:val="20"/>
              </w:rPr>
              <w:t xml:space="preserve"> у рамках </w:t>
            </w:r>
            <w:proofErr w:type="spellStart"/>
            <w:r w:rsidRPr="000D3639">
              <w:rPr>
                <w:sz w:val="20"/>
                <w:szCs w:val="20"/>
              </w:rPr>
              <w:t>організації</w:t>
            </w:r>
            <w:proofErr w:type="spellEnd"/>
          </w:p>
          <w:p w:rsidR="00436791" w:rsidRPr="000D3639" w:rsidRDefault="00436791" w:rsidP="00436791">
            <w:pPr>
              <w:widowControl/>
              <w:numPr>
                <w:ilvl w:val="0"/>
                <w:numId w:val="27"/>
              </w:numPr>
              <w:suppressAutoHyphens w:val="0"/>
              <w:autoSpaceDE/>
              <w:contextualSpacing/>
              <w:jc w:val="both"/>
              <w:rPr>
                <w:sz w:val="20"/>
                <w:szCs w:val="20"/>
              </w:rPr>
            </w:pPr>
            <w:proofErr w:type="spellStart"/>
            <w:r w:rsidRPr="000D3639">
              <w:rPr>
                <w:sz w:val="20"/>
                <w:szCs w:val="20"/>
              </w:rPr>
              <w:t>Застосування</w:t>
            </w:r>
            <w:proofErr w:type="spellEnd"/>
            <w:r w:rsidRPr="000D3639">
              <w:rPr>
                <w:sz w:val="20"/>
                <w:szCs w:val="20"/>
              </w:rPr>
              <w:t xml:space="preserve"> ДСГ у </w:t>
            </w:r>
            <w:proofErr w:type="spellStart"/>
            <w:r w:rsidRPr="000D3639">
              <w:rPr>
                <w:sz w:val="20"/>
                <w:szCs w:val="20"/>
              </w:rPr>
              <w:t>медичному</w:t>
            </w:r>
            <w:proofErr w:type="spellEnd"/>
            <w:r w:rsidRPr="000D3639">
              <w:rPr>
                <w:sz w:val="20"/>
                <w:szCs w:val="20"/>
              </w:rPr>
              <w:t xml:space="preserve"> </w:t>
            </w:r>
            <w:proofErr w:type="spellStart"/>
            <w:r w:rsidRPr="000D3639">
              <w:rPr>
                <w:sz w:val="20"/>
                <w:szCs w:val="20"/>
              </w:rPr>
              <w:t>записі</w:t>
            </w:r>
            <w:proofErr w:type="spellEnd"/>
          </w:p>
          <w:p w:rsidR="00436791" w:rsidRPr="000D3639" w:rsidRDefault="00436791" w:rsidP="00436791">
            <w:pPr>
              <w:widowControl/>
              <w:numPr>
                <w:ilvl w:val="0"/>
                <w:numId w:val="27"/>
              </w:numPr>
              <w:suppressAutoHyphens w:val="0"/>
              <w:autoSpaceDE/>
              <w:contextualSpacing/>
              <w:jc w:val="both"/>
              <w:rPr>
                <w:sz w:val="20"/>
                <w:szCs w:val="20"/>
              </w:rPr>
            </w:pPr>
            <w:r w:rsidRPr="000D3639">
              <w:rPr>
                <w:sz w:val="20"/>
                <w:szCs w:val="20"/>
              </w:rPr>
              <w:t xml:space="preserve">Список ДСГ для </w:t>
            </w:r>
            <w:proofErr w:type="spellStart"/>
            <w:r w:rsidRPr="000D3639">
              <w:rPr>
                <w:sz w:val="20"/>
                <w:szCs w:val="20"/>
              </w:rPr>
              <w:t>довідника</w:t>
            </w:r>
            <w:proofErr w:type="spellEnd"/>
            <w:r w:rsidRPr="000D3639">
              <w:rPr>
                <w:sz w:val="20"/>
                <w:szCs w:val="20"/>
              </w:rPr>
              <w:t xml:space="preserve"> </w:t>
            </w:r>
            <w:proofErr w:type="spellStart"/>
            <w:r w:rsidRPr="000D3639">
              <w:rPr>
                <w:sz w:val="20"/>
                <w:szCs w:val="20"/>
              </w:rPr>
              <w:t>послуг</w:t>
            </w:r>
            <w:proofErr w:type="spellEnd"/>
            <w:r w:rsidRPr="000D3639">
              <w:rPr>
                <w:sz w:val="20"/>
                <w:szCs w:val="20"/>
              </w:rPr>
              <w:t xml:space="preserve"> з </w:t>
            </w:r>
            <w:proofErr w:type="spellStart"/>
            <w:r w:rsidRPr="000D3639">
              <w:rPr>
                <w:sz w:val="20"/>
                <w:szCs w:val="20"/>
              </w:rPr>
              <w:t>функціями</w:t>
            </w:r>
            <w:proofErr w:type="spellEnd"/>
            <w:r w:rsidRPr="000D3639">
              <w:rPr>
                <w:sz w:val="20"/>
                <w:szCs w:val="20"/>
              </w:rPr>
              <w:t xml:space="preserve"> </w:t>
            </w:r>
            <w:proofErr w:type="spellStart"/>
            <w:r w:rsidRPr="000D3639">
              <w:rPr>
                <w:sz w:val="20"/>
                <w:szCs w:val="20"/>
              </w:rPr>
              <w:t>роботи</w:t>
            </w:r>
            <w:proofErr w:type="spellEnd"/>
            <w:r w:rsidRPr="000D3639">
              <w:rPr>
                <w:sz w:val="20"/>
                <w:szCs w:val="20"/>
              </w:rPr>
              <w:t xml:space="preserve"> з </w:t>
            </w:r>
            <w:proofErr w:type="spellStart"/>
            <w:r w:rsidRPr="000D3639">
              <w:rPr>
                <w:sz w:val="20"/>
                <w:szCs w:val="20"/>
              </w:rPr>
              <w:t>діагнозами</w:t>
            </w:r>
            <w:proofErr w:type="spellEnd"/>
            <w:r w:rsidRPr="000D3639">
              <w:rPr>
                <w:sz w:val="20"/>
                <w:szCs w:val="20"/>
              </w:rPr>
              <w:t xml:space="preserve"> та </w:t>
            </w:r>
            <w:proofErr w:type="spellStart"/>
            <w:r w:rsidRPr="000D3639">
              <w:rPr>
                <w:sz w:val="20"/>
                <w:szCs w:val="20"/>
              </w:rPr>
              <w:t>послугами</w:t>
            </w:r>
            <w:proofErr w:type="spellEnd"/>
            <w:r w:rsidRPr="000D3639">
              <w:rPr>
                <w:sz w:val="20"/>
                <w:szCs w:val="20"/>
              </w:rPr>
              <w:t xml:space="preserve"> </w:t>
            </w:r>
            <w:proofErr w:type="spellStart"/>
            <w:r w:rsidRPr="000D3639">
              <w:rPr>
                <w:sz w:val="20"/>
                <w:szCs w:val="20"/>
              </w:rPr>
              <w:t>eHealth</w:t>
            </w:r>
            <w:proofErr w:type="spellEnd"/>
          </w:p>
          <w:p w:rsidR="00436791" w:rsidRPr="000D3639" w:rsidRDefault="00436791" w:rsidP="00436791">
            <w:pPr>
              <w:widowControl/>
              <w:numPr>
                <w:ilvl w:val="0"/>
                <w:numId w:val="27"/>
              </w:numPr>
              <w:suppressAutoHyphens w:val="0"/>
              <w:autoSpaceDE/>
              <w:jc w:val="both"/>
              <w:rPr>
                <w:sz w:val="20"/>
                <w:szCs w:val="20"/>
              </w:rPr>
            </w:pPr>
            <w:r w:rsidRPr="000D3639">
              <w:rPr>
                <w:sz w:val="20"/>
                <w:szCs w:val="20"/>
              </w:rPr>
              <w:t xml:space="preserve">Список ДСГ для </w:t>
            </w:r>
            <w:proofErr w:type="spellStart"/>
            <w:r w:rsidRPr="000D3639">
              <w:rPr>
                <w:sz w:val="20"/>
                <w:szCs w:val="20"/>
              </w:rPr>
              <w:t>довідника</w:t>
            </w:r>
            <w:proofErr w:type="spellEnd"/>
            <w:r w:rsidRPr="000D3639">
              <w:rPr>
                <w:sz w:val="20"/>
                <w:szCs w:val="20"/>
              </w:rPr>
              <w:t xml:space="preserve"> МКХ-10-АМ з </w:t>
            </w:r>
            <w:proofErr w:type="spellStart"/>
            <w:r w:rsidRPr="000D3639">
              <w:rPr>
                <w:sz w:val="20"/>
                <w:szCs w:val="20"/>
              </w:rPr>
              <w:t>функціями</w:t>
            </w:r>
            <w:proofErr w:type="spellEnd"/>
            <w:r w:rsidRPr="000D3639">
              <w:rPr>
                <w:sz w:val="20"/>
                <w:szCs w:val="20"/>
              </w:rPr>
              <w:t xml:space="preserve"> </w:t>
            </w:r>
            <w:proofErr w:type="spellStart"/>
            <w:r w:rsidRPr="000D3639">
              <w:rPr>
                <w:sz w:val="20"/>
                <w:szCs w:val="20"/>
              </w:rPr>
              <w:t>роботи</w:t>
            </w:r>
            <w:proofErr w:type="spellEnd"/>
            <w:r w:rsidRPr="000D3639">
              <w:rPr>
                <w:sz w:val="20"/>
                <w:szCs w:val="20"/>
              </w:rPr>
              <w:t xml:space="preserve"> з </w:t>
            </w:r>
            <w:proofErr w:type="spellStart"/>
            <w:r w:rsidRPr="000D3639">
              <w:rPr>
                <w:sz w:val="20"/>
                <w:szCs w:val="20"/>
              </w:rPr>
              <w:t>діагнозами</w:t>
            </w:r>
            <w:proofErr w:type="spellEnd"/>
            <w:r w:rsidRPr="000D3639">
              <w:rPr>
                <w:sz w:val="20"/>
                <w:szCs w:val="20"/>
              </w:rPr>
              <w:t xml:space="preserve"> та </w:t>
            </w:r>
            <w:proofErr w:type="spellStart"/>
            <w:r w:rsidRPr="000D3639">
              <w:rPr>
                <w:sz w:val="20"/>
                <w:szCs w:val="20"/>
              </w:rPr>
              <w:t>послугами</w:t>
            </w:r>
            <w:proofErr w:type="spellEnd"/>
            <w:r w:rsidRPr="000D3639">
              <w:rPr>
                <w:sz w:val="20"/>
                <w:szCs w:val="20"/>
              </w:rPr>
              <w:t xml:space="preserve"> </w:t>
            </w:r>
            <w:proofErr w:type="spellStart"/>
            <w:r w:rsidRPr="000D3639">
              <w:rPr>
                <w:sz w:val="20"/>
                <w:szCs w:val="20"/>
              </w:rPr>
              <w:t>eHealth</w:t>
            </w:r>
            <w:proofErr w:type="spellEnd"/>
          </w:p>
          <w:p w:rsidR="00436791" w:rsidRPr="000D3639" w:rsidRDefault="00436791" w:rsidP="00436791">
            <w:pPr>
              <w:widowControl/>
              <w:numPr>
                <w:ilvl w:val="0"/>
                <w:numId w:val="27"/>
              </w:numPr>
              <w:suppressAutoHyphens w:val="0"/>
              <w:autoSpaceDE/>
              <w:contextualSpacing/>
              <w:jc w:val="both"/>
              <w:rPr>
                <w:sz w:val="20"/>
                <w:szCs w:val="20"/>
              </w:rPr>
            </w:pPr>
            <w:proofErr w:type="spellStart"/>
            <w:r w:rsidRPr="000D3639">
              <w:rPr>
                <w:sz w:val="20"/>
                <w:szCs w:val="20"/>
              </w:rPr>
              <w:t>Звіт</w:t>
            </w:r>
            <w:proofErr w:type="spellEnd"/>
            <w:r w:rsidRPr="000D3639">
              <w:rPr>
                <w:sz w:val="20"/>
                <w:szCs w:val="20"/>
              </w:rPr>
              <w:t xml:space="preserve"> по ДСГ (</w:t>
            </w:r>
            <w:proofErr w:type="spellStart"/>
            <w:r w:rsidRPr="000D3639">
              <w:rPr>
                <w:sz w:val="20"/>
                <w:szCs w:val="20"/>
              </w:rPr>
              <w:t>аналіз</w:t>
            </w:r>
            <w:proofErr w:type="spellEnd"/>
            <w:r w:rsidRPr="000D3639">
              <w:rPr>
                <w:sz w:val="20"/>
                <w:szCs w:val="20"/>
              </w:rPr>
              <w:t xml:space="preserve"> з </w:t>
            </w:r>
            <w:proofErr w:type="spellStart"/>
            <w:r w:rsidRPr="000D3639">
              <w:rPr>
                <w:sz w:val="20"/>
                <w:szCs w:val="20"/>
              </w:rPr>
              <w:t>груп</w:t>
            </w:r>
            <w:proofErr w:type="spellEnd"/>
            <w:r w:rsidRPr="000D3639">
              <w:rPr>
                <w:sz w:val="20"/>
                <w:szCs w:val="20"/>
              </w:rPr>
              <w:t xml:space="preserve"> </w:t>
            </w:r>
            <w:proofErr w:type="spellStart"/>
            <w:r w:rsidRPr="000D3639">
              <w:rPr>
                <w:sz w:val="20"/>
                <w:szCs w:val="20"/>
              </w:rPr>
              <w:t>послуг</w:t>
            </w:r>
            <w:proofErr w:type="spellEnd"/>
            <w:r w:rsidRPr="000D3639">
              <w:rPr>
                <w:sz w:val="20"/>
                <w:szCs w:val="20"/>
              </w:rPr>
              <w:t xml:space="preserve">/ДСГ) та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експорту</w:t>
            </w:r>
            <w:proofErr w:type="spellEnd"/>
            <w:r w:rsidRPr="000D3639">
              <w:rPr>
                <w:sz w:val="20"/>
                <w:szCs w:val="20"/>
              </w:rPr>
              <w:t xml:space="preserve"> </w:t>
            </w:r>
            <w:proofErr w:type="spellStart"/>
            <w:r w:rsidRPr="000D3639">
              <w:rPr>
                <w:sz w:val="20"/>
                <w:szCs w:val="20"/>
              </w:rPr>
              <w:t>звіту</w:t>
            </w:r>
            <w:proofErr w:type="spellEnd"/>
            <w:r w:rsidRPr="000D3639">
              <w:rPr>
                <w:sz w:val="20"/>
                <w:szCs w:val="20"/>
              </w:rPr>
              <w:t xml:space="preserve"> до </w:t>
            </w:r>
            <w:proofErr w:type="spellStart"/>
            <w:r w:rsidRPr="000D3639">
              <w:rPr>
                <w:sz w:val="20"/>
                <w:szCs w:val="20"/>
              </w:rPr>
              <w:t>excel</w:t>
            </w:r>
            <w:proofErr w:type="spellEnd"/>
          </w:p>
          <w:p w:rsidR="00436791" w:rsidRPr="000D3639" w:rsidRDefault="00436791" w:rsidP="006C25DB">
            <w:pPr>
              <w:jc w:val="both"/>
              <w:rPr>
                <w:sz w:val="20"/>
                <w:szCs w:val="20"/>
              </w:rPr>
            </w:pPr>
          </w:p>
          <w:p w:rsidR="00436791" w:rsidRPr="00A115EB" w:rsidRDefault="00436791" w:rsidP="006C25DB">
            <w:pPr>
              <w:jc w:val="both"/>
            </w:pPr>
            <w:r w:rsidRPr="00A115EB">
              <w:rPr>
                <w:b/>
                <w:bCs/>
                <w:color w:val="000000"/>
                <w:sz w:val="20"/>
                <w:szCs w:val="20"/>
                <w:lang w:val="uk"/>
              </w:rPr>
              <w:t xml:space="preserve">Інтеграція з телефонією </w:t>
            </w:r>
            <w:proofErr w:type="spellStart"/>
            <w:r w:rsidRPr="00A115EB">
              <w:rPr>
                <w:b/>
                <w:bCs/>
                <w:color w:val="000000"/>
                <w:sz w:val="20"/>
                <w:szCs w:val="20"/>
                <w:lang w:val="uk"/>
              </w:rPr>
              <w:t>Бінотел</w:t>
            </w:r>
            <w:proofErr w:type="spellEnd"/>
          </w:p>
          <w:p w:rsidR="00436791" w:rsidRPr="00A115EB" w:rsidRDefault="00436791" w:rsidP="00436791">
            <w:pPr>
              <w:widowControl/>
              <w:numPr>
                <w:ilvl w:val="0"/>
                <w:numId w:val="28"/>
              </w:numPr>
              <w:suppressAutoHyphens w:val="0"/>
              <w:autoSpaceDE/>
              <w:contextualSpacing/>
              <w:rPr>
                <w:b/>
                <w:color w:val="000000"/>
                <w:sz w:val="20"/>
                <w:szCs w:val="20"/>
                <w:lang w:val="uk"/>
              </w:rPr>
            </w:pPr>
            <w:r w:rsidRPr="00A115EB">
              <w:rPr>
                <w:sz w:val="20"/>
                <w:szCs w:val="20"/>
                <w:lang w:val="uk"/>
              </w:rPr>
              <w:t xml:space="preserve">Відображення вхідного дзвінка в системі за допомогою </w:t>
            </w:r>
            <w:proofErr w:type="spellStart"/>
            <w:r w:rsidRPr="00A115EB">
              <w:rPr>
                <w:sz w:val="20"/>
                <w:szCs w:val="20"/>
                <w:lang w:val="uk"/>
              </w:rPr>
              <w:t>віджету</w:t>
            </w:r>
            <w:proofErr w:type="spellEnd"/>
            <w:r w:rsidRPr="00A115EB">
              <w:rPr>
                <w:sz w:val="20"/>
                <w:szCs w:val="20"/>
                <w:lang w:val="uk"/>
              </w:rPr>
              <w:t xml:space="preserve"> </w:t>
            </w:r>
            <w:proofErr w:type="spellStart"/>
            <w:r w:rsidRPr="00A115EB">
              <w:rPr>
                <w:sz w:val="20"/>
                <w:szCs w:val="20"/>
                <w:lang w:val="uk"/>
              </w:rPr>
              <w:t>Бінотел</w:t>
            </w:r>
            <w:proofErr w:type="spellEnd"/>
          </w:p>
          <w:p w:rsidR="00436791" w:rsidRPr="00A115EB" w:rsidRDefault="00436791" w:rsidP="00436791">
            <w:pPr>
              <w:widowControl/>
              <w:numPr>
                <w:ilvl w:val="0"/>
                <w:numId w:val="28"/>
              </w:numPr>
              <w:suppressAutoHyphens w:val="0"/>
              <w:autoSpaceDE/>
              <w:jc w:val="both"/>
              <w:rPr>
                <w:color w:val="000000"/>
                <w:sz w:val="20"/>
                <w:szCs w:val="20"/>
                <w:lang w:val="uk"/>
              </w:rPr>
            </w:pPr>
            <w:r w:rsidRPr="00A115EB">
              <w:rPr>
                <w:sz w:val="20"/>
                <w:szCs w:val="20"/>
                <w:lang w:val="uk"/>
              </w:rPr>
              <w:t xml:space="preserve">Відображення даних пацієнта та вхідного номера телефону у </w:t>
            </w:r>
            <w:proofErr w:type="spellStart"/>
            <w:r w:rsidRPr="00A115EB">
              <w:rPr>
                <w:sz w:val="20"/>
                <w:szCs w:val="20"/>
                <w:lang w:val="uk"/>
              </w:rPr>
              <w:t>віджеті</w:t>
            </w:r>
            <w:proofErr w:type="spellEnd"/>
            <w:r w:rsidRPr="00A115EB">
              <w:rPr>
                <w:sz w:val="20"/>
                <w:szCs w:val="20"/>
                <w:lang w:val="uk"/>
              </w:rPr>
              <w:t xml:space="preserve"> </w:t>
            </w:r>
            <w:proofErr w:type="spellStart"/>
            <w:r w:rsidRPr="00A115EB">
              <w:rPr>
                <w:sz w:val="20"/>
                <w:szCs w:val="20"/>
                <w:lang w:val="uk"/>
              </w:rPr>
              <w:t>Бінотел</w:t>
            </w:r>
            <w:proofErr w:type="spellEnd"/>
          </w:p>
          <w:p w:rsidR="00436791" w:rsidRPr="00A115EB" w:rsidRDefault="00436791" w:rsidP="00436791">
            <w:pPr>
              <w:widowControl/>
              <w:numPr>
                <w:ilvl w:val="0"/>
                <w:numId w:val="28"/>
              </w:numPr>
              <w:suppressAutoHyphens w:val="0"/>
              <w:autoSpaceDE/>
              <w:contextualSpacing/>
              <w:rPr>
                <w:b/>
                <w:sz w:val="20"/>
                <w:szCs w:val="20"/>
                <w:lang w:val="uk"/>
              </w:rPr>
            </w:pPr>
            <w:r w:rsidRPr="00A115EB">
              <w:rPr>
                <w:sz w:val="20"/>
                <w:szCs w:val="20"/>
                <w:lang w:val="uk"/>
              </w:rPr>
              <w:t xml:space="preserve">Має бути реалізовано можливість переходу, за натисканням кнопки на </w:t>
            </w:r>
            <w:proofErr w:type="spellStart"/>
            <w:r w:rsidRPr="00A115EB">
              <w:rPr>
                <w:sz w:val="20"/>
                <w:szCs w:val="20"/>
                <w:lang w:val="uk"/>
              </w:rPr>
              <w:t>віджеті</w:t>
            </w:r>
            <w:proofErr w:type="spellEnd"/>
            <w:r w:rsidRPr="00A115EB">
              <w:rPr>
                <w:sz w:val="20"/>
                <w:szCs w:val="20"/>
                <w:lang w:val="uk"/>
              </w:rPr>
              <w:t xml:space="preserve"> </w:t>
            </w:r>
            <w:proofErr w:type="spellStart"/>
            <w:r w:rsidRPr="00A115EB">
              <w:rPr>
                <w:sz w:val="20"/>
                <w:szCs w:val="20"/>
                <w:lang w:val="uk"/>
              </w:rPr>
              <w:t>Бінотел</w:t>
            </w:r>
            <w:proofErr w:type="spellEnd"/>
            <w:r w:rsidRPr="00A115EB">
              <w:rPr>
                <w:sz w:val="20"/>
                <w:szCs w:val="20"/>
                <w:lang w:val="uk"/>
              </w:rPr>
              <w:t>, на форму події при вхідному дзвінку з обраним пацієнтом або здійсненим пошуком за номером телефону пацієнта</w:t>
            </w:r>
          </w:p>
          <w:p w:rsidR="00436791" w:rsidRPr="00A115EB" w:rsidRDefault="00436791" w:rsidP="00436791">
            <w:pPr>
              <w:widowControl/>
              <w:numPr>
                <w:ilvl w:val="0"/>
                <w:numId w:val="28"/>
              </w:numPr>
              <w:suppressAutoHyphens w:val="0"/>
              <w:autoSpaceDE/>
              <w:jc w:val="both"/>
              <w:rPr>
                <w:color w:val="000000"/>
                <w:sz w:val="20"/>
                <w:szCs w:val="20"/>
                <w:lang w:val="uk"/>
              </w:rPr>
            </w:pPr>
            <w:r w:rsidRPr="00A115EB">
              <w:rPr>
                <w:sz w:val="20"/>
                <w:szCs w:val="20"/>
                <w:lang w:val="uk"/>
              </w:rPr>
              <w:t xml:space="preserve">Має бути реалізовано можливість здійснення вихідного дзвінка в один клік з системи через </w:t>
            </w:r>
            <w:proofErr w:type="spellStart"/>
            <w:r w:rsidRPr="00A115EB">
              <w:rPr>
                <w:sz w:val="20"/>
                <w:szCs w:val="20"/>
                <w:lang w:val="uk"/>
              </w:rPr>
              <w:t>Бінотел</w:t>
            </w:r>
            <w:proofErr w:type="spellEnd"/>
            <w:r w:rsidRPr="00A115EB">
              <w:rPr>
                <w:sz w:val="20"/>
                <w:szCs w:val="20"/>
                <w:lang w:val="uk"/>
              </w:rPr>
              <w:t>.</w:t>
            </w:r>
          </w:p>
          <w:p w:rsidR="00436791" w:rsidRPr="000D3639" w:rsidRDefault="00436791" w:rsidP="006C25DB">
            <w:pPr>
              <w:jc w:val="both"/>
              <w:rPr>
                <w:lang w:val="uk"/>
              </w:rPr>
            </w:pPr>
          </w:p>
          <w:p w:rsidR="00436791" w:rsidRPr="000D3639" w:rsidRDefault="00436791" w:rsidP="006C25DB">
            <w:pPr>
              <w:jc w:val="both"/>
            </w:pPr>
            <w:r w:rsidRPr="000D3639">
              <w:rPr>
                <w:b/>
                <w:bCs/>
                <w:sz w:val="20"/>
                <w:szCs w:val="20"/>
                <w:lang w:val="uk"/>
              </w:rPr>
              <w:t>3.1.4      Профіль медичного реєстратора</w:t>
            </w:r>
            <w:r w:rsidRPr="000D3639">
              <w:rPr>
                <w:color w:val="2F5496"/>
                <w:sz w:val="20"/>
                <w:szCs w:val="20"/>
                <w:lang w:val="uk"/>
              </w:rPr>
              <w:t xml:space="preserve"> </w:t>
            </w:r>
          </w:p>
          <w:p w:rsidR="00436791" w:rsidRPr="000D3639" w:rsidRDefault="00436791" w:rsidP="006C25DB">
            <w:pPr>
              <w:ind w:firstLine="705"/>
            </w:pPr>
            <w:r w:rsidRPr="000D3639">
              <w:rPr>
                <w:sz w:val="20"/>
                <w:szCs w:val="20"/>
                <w:lang w:val="uk"/>
              </w:rPr>
              <w:t xml:space="preserve">Для забезпечення виконання обов'язків реєстратора, в системі </w:t>
            </w:r>
            <w:r>
              <w:rPr>
                <w:sz w:val="20"/>
                <w:szCs w:val="20"/>
                <w:lang w:val="uk"/>
              </w:rPr>
              <w:t xml:space="preserve">має бути </w:t>
            </w:r>
            <w:r w:rsidRPr="000D3639">
              <w:rPr>
                <w:sz w:val="20"/>
                <w:szCs w:val="20"/>
                <w:lang w:val="uk"/>
              </w:rPr>
              <w:t xml:space="preserve"> наявний профіль медичного реєстратора.  </w:t>
            </w:r>
          </w:p>
          <w:p w:rsidR="00436791" w:rsidRPr="000D3639" w:rsidRDefault="00436791" w:rsidP="006C25DB">
            <w:pPr>
              <w:ind w:firstLine="705"/>
            </w:pPr>
            <w:r w:rsidRPr="000D3639">
              <w:rPr>
                <w:sz w:val="20"/>
                <w:szCs w:val="20"/>
                <w:lang w:val="uk"/>
              </w:rPr>
              <w:t xml:space="preserve">Профіль медичного реєстратора </w:t>
            </w:r>
            <w:r>
              <w:rPr>
                <w:sz w:val="20"/>
                <w:szCs w:val="20"/>
                <w:lang w:val="uk"/>
              </w:rPr>
              <w:t>повинен надавати</w:t>
            </w:r>
            <w:r w:rsidRPr="000D3639">
              <w:rPr>
                <w:sz w:val="20"/>
                <w:szCs w:val="20"/>
                <w:lang w:val="uk"/>
              </w:rPr>
              <w:t xml:space="preserve"> змогу виконувати в системі наступні функції: </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користувачам в </w:t>
            </w:r>
            <w:proofErr w:type="spellStart"/>
            <w:r w:rsidRPr="000D3639">
              <w:rPr>
                <w:sz w:val="20"/>
                <w:szCs w:val="20"/>
                <w:lang w:val="uk"/>
              </w:rPr>
              <w:t>ЗОЗі</w:t>
            </w:r>
            <w:proofErr w:type="spellEnd"/>
            <w:r w:rsidRPr="000D3639">
              <w:rPr>
                <w:sz w:val="20"/>
                <w:szCs w:val="20"/>
                <w:lang w:val="uk"/>
              </w:rPr>
              <w:t xml:space="preserve"> можливість запису та відміну запису на прийом/ консультацію до обраного лікаря на обрану послугу, дату та час для обраного користувачем пацієнта.</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доступ користувачам в </w:t>
            </w:r>
            <w:proofErr w:type="spellStart"/>
            <w:r w:rsidRPr="000D3639">
              <w:rPr>
                <w:sz w:val="20"/>
                <w:szCs w:val="20"/>
                <w:lang w:val="uk"/>
              </w:rPr>
              <w:t>ЗОЗі</w:t>
            </w:r>
            <w:proofErr w:type="spellEnd"/>
            <w:r w:rsidRPr="000D3639">
              <w:rPr>
                <w:sz w:val="20"/>
                <w:szCs w:val="20"/>
                <w:lang w:val="uk"/>
              </w:rPr>
              <w:t xml:space="preserve"> до даних закладу:</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назви</w:t>
            </w:r>
            <w:r w:rsidRPr="000D3639">
              <w:rPr>
                <w:sz w:val="20"/>
                <w:szCs w:val="20"/>
                <w:lang w:val="uk"/>
              </w:rPr>
              <w:t xml:space="preserve">, адреси, географічного розташування </w:t>
            </w:r>
            <w:proofErr w:type="spellStart"/>
            <w:r w:rsidRPr="000D3639">
              <w:rPr>
                <w:sz w:val="20"/>
                <w:szCs w:val="20"/>
                <w:lang w:val="uk"/>
              </w:rPr>
              <w:t>ЗОЗу</w:t>
            </w:r>
            <w:proofErr w:type="spellEnd"/>
            <w:r w:rsidRPr="000D3639">
              <w:rPr>
                <w:sz w:val="20"/>
                <w:szCs w:val="20"/>
                <w:lang w:val="uk"/>
              </w:rPr>
              <w:t xml:space="preserve"> та його підрозділів;</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лікарів, їх спеціалізацій, місцю надання медичних послуг (підрозділ та кабінет) для кожного лікаря;</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відображення графіку роботи лікаря на день/тиждень/місяць;</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електронного черги на прийом/ консультацію до лікарів (кабінетів) з урахуванням часу та доступності запису (у разі, якщо час вільний для запису), пацієнта, прийом якого призначений (якщо час зайняти для запису);</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color w:val="000000"/>
                <w:sz w:val="20"/>
                <w:szCs w:val="20"/>
                <w:lang w:val="uk"/>
              </w:rPr>
              <w:t>переліком</w:t>
            </w:r>
            <w:r w:rsidRPr="000D3639">
              <w:rPr>
                <w:sz w:val="20"/>
                <w:szCs w:val="20"/>
                <w:lang w:val="uk"/>
              </w:rPr>
              <w:t xml:space="preserve">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sz w:val="20"/>
                <w:szCs w:val="20"/>
                <w:lang w:val="uk"/>
              </w:rPr>
              <w:t>Система</w:t>
            </w:r>
            <w:r>
              <w:rPr>
                <w:sz w:val="20"/>
                <w:szCs w:val="20"/>
                <w:lang w:val="uk"/>
              </w:rPr>
              <w:t xml:space="preserve"> має  забезпечувати</w:t>
            </w:r>
            <w:r w:rsidRPr="000D3639">
              <w:rPr>
                <w:sz w:val="20"/>
                <w:szCs w:val="20"/>
                <w:lang w:val="uk"/>
              </w:rPr>
              <w:t xml:space="preserve"> доступ користувачам в </w:t>
            </w:r>
            <w:proofErr w:type="spellStart"/>
            <w:r w:rsidRPr="000D3639">
              <w:rPr>
                <w:sz w:val="20"/>
                <w:szCs w:val="20"/>
                <w:lang w:val="uk"/>
              </w:rPr>
              <w:t>ЗОЗі</w:t>
            </w:r>
            <w:proofErr w:type="spellEnd"/>
            <w:r w:rsidRPr="000D3639">
              <w:rPr>
                <w:sz w:val="20"/>
                <w:szCs w:val="20"/>
                <w:lang w:val="uk"/>
              </w:rPr>
              <w:t xml:space="preserve"> доступ до даних пацієнтів з метою створення запису на прийом до лікаря.</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пошук записів на прийом по пацієнтам з вказанням періоду часу, типу прийому (послуги) спеціалізації лікаря, та окремого лікаря.</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друк міжнародного свідоцтва про вакцинацію</w:t>
            </w:r>
          </w:p>
          <w:p w:rsidR="00436791" w:rsidRPr="000D3639" w:rsidRDefault="00436791" w:rsidP="00436791">
            <w:pPr>
              <w:widowControl/>
              <w:numPr>
                <w:ilvl w:val="0"/>
                <w:numId w:val="23"/>
              </w:numPr>
              <w:suppressAutoHyphens w:val="0"/>
              <w:autoSpaceDE/>
              <w:contextualSpacing/>
              <w:rPr>
                <w:color w:val="000000"/>
                <w:sz w:val="20"/>
                <w:szCs w:val="20"/>
              </w:rPr>
            </w:pPr>
            <w:r w:rsidRPr="000D3639">
              <w:rPr>
                <w:sz w:val="20"/>
                <w:szCs w:val="20"/>
                <w:lang w:val="uk"/>
              </w:rPr>
              <w:t xml:space="preserve">Система </w:t>
            </w:r>
            <w:r>
              <w:rPr>
                <w:sz w:val="20"/>
                <w:szCs w:val="20"/>
                <w:lang w:val="uk"/>
              </w:rPr>
              <w:t>має забезпечувати</w:t>
            </w:r>
            <w:r w:rsidRPr="000D3639">
              <w:rPr>
                <w:sz w:val="20"/>
                <w:szCs w:val="20"/>
                <w:lang w:val="uk"/>
              </w:rPr>
              <w:t xml:space="preserve"> та враховує обмеження «закріплений лікар», що дає змогу записувати пацієнта лише до обраного лікарі. Система </w:t>
            </w:r>
            <w:r>
              <w:rPr>
                <w:sz w:val="20"/>
                <w:szCs w:val="20"/>
                <w:lang w:val="uk"/>
              </w:rPr>
              <w:t>повинна надавати</w:t>
            </w:r>
            <w:r w:rsidRPr="000D3639">
              <w:rPr>
                <w:sz w:val="20"/>
                <w:szCs w:val="20"/>
                <w:lang w:val="uk"/>
              </w:rPr>
              <w:t xml:space="preserve"> швидкий доступ до розкладу такого лікаря </w:t>
            </w:r>
            <w:r w:rsidRPr="000D3639">
              <w:rPr>
                <w:sz w:val="20"/>
                <w:szCs w:val="20"/>
                <w:lang w:val="uk"/>
              </w:rPr>
              <w:lastRenderedPageBreak/>
              <w:t>для обраного пацієнта.</w:t>
            </w:r>
          </w:p>
          <w:p w:rsidR="00436791" w:rsidRPr="000D3639" w:rsidRDefault="00436791" w:rsidP="006C25DB">
            <w:pPr>
              <w:ind w:left="720"/>
              <w:contextualSpacing/>
              <w:rPr>
                <w:sz w:val="20"/>
                <w:szCs w:val="20"/>
              </w:rPr>
            </w:pPr>
            <w:r w:rsidRPr="000D3639">
              <w:rPr>
                <w:sz w:val="20"/>
                <w:szCs w:val="20"/>
                <w:lang w:val="uk"/>
              </w:rPr>
              <w:t xml:space="preserve">При записі на прийом/консультацію </w:t>
            </w:r>
            <w:r>
              <w:rPr>
                <w:sz w:val="20"/>
                <w:szCs w:val="20"/>
                <w:lang w:val="uk"/>
              </w:rPr>
              <w:t xml:space="preserve">користувачем з </w:t>
            </w:r>
            <w:proofErr w:type="spellStart"/>
            <w:r>
              <w:rPr>
                <w:sz w:val="20"/>
                <w:szCs w:val="20"/>
                <w:lang w:val="uk"/>
              </w:rPr>
              <w:t>ЗОЗу</w:t>
            </w:r>
            <w:proofErr w:type="spellEnd"/>
            <w:r>
              <w:rPr>
                <w:sz w:val="20"/>
                <w:szCs w:val="20"/>
                <w:lang w:val="uk"/>
              </w:rPr>
              <w:t xml:space="preserve"> Система повинна</w:t>
            </w:r>
            <w:r w:rsidRPr="000D3639">
              <w:rPr>
                <w:sz w:val="20"/>
                <w:szCs w:val="20"/>
                <w:lang w:val="uk"/>
              </w:rPr>
              <w:t xml:space="preserve"> виконувати:</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фіксувати час запису;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фіксувати час початку прийому;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фіксувати пацієнта та лікаря, підрозділ та кабінет;</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фіксувати тип консультації (послугу) та її тривалість;</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враховувати тип запису та встановлені ліміти на запис;</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дати можливість швидкого пошуку вільного часу для консультації.</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w:t>
            </w:r>
            <w:r>
              <w:rPr>
                <w:sz w:val="20"/>
                <w:szCs w:val="20"/>
                <w:lang w:val="uk"/>
              </w:rPr>
              <w:t>повинна забезпечувати</w:t>
            </w:r>
            <w:r w:rsidRPr="000D3639">
              <w:rPr>
                <w:sz w:val="20"/>
                <w:szCs w:val="20"/>
                <w:lang w:val="uk"/>
              </w:rPr>
              <w:t xml:space="preserve"> запис на прийом «поза чергою», для запису на прийом пацієнтів у вже зайнятий іншим пацієнтом час;</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w:t>
            </w:r>
            <w:r>
              <w:rPr>
                <w:sz w:val="20"/>
                <w:szCs w:val="20"/>
                <w:lang w:val="uk"/>
              </w:rPr>
              <w:t>повинна забезпечувати</w:t>
            </w:r>
            <w:r w:rsidRPr="000D3639">
              <w:rPr>
                <w:sz w:val="20"/>
                <w:szCs w:val="20"/>
                <w:lang w:val="uk"/>
              </w:rPr>
              <w:t xml:space="preserve"> запис на прийом «поза графіком», для запису на прийом пацієнтів якщо це не передбачено налаштуваннями графіка лікаря;</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w:t>
            </w:r>
            <w:r>
              <w:rPr>
                <w:sz w:val="20"/>
                <w:szCs w:val="20"/>
                <w:lang w:val="uk"/>
              </w:rPr>
              <w:t>повинна забезпечувати</w:t>
            </w:r>
            <w:r w:rsidRPr="000D3639">
              <w:rPr>
                <w:sz w:val="20"/>
                <w:szCs w:val="20"/>
                <w:lang w:val="uk"/>
              </w:rPr>
              <w:t xml:space="preserve"> внесення всіх необхідних ЕМЗ протягом прийому та фіксувати початок та завершення прийому.</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Система </w:t>
            </w:r>
            <w:r>
              <w:rPr>
                <w:sz w:val="20"/>
                <w:szCs w:val="20"/>
                <w:lang w:val="uk"/>
              </w:rPr>
              <w:t>повинна забезпечувати</w:t>
            </w:r>
            <w:r w:rsidRPr="000D3639">
              <w:rPr>
                <w:sz w:val="20"/>
                <w:szCs w:val="20"/>
                <w:lang w:val="uk"/>
              </w:rPr>
              <w:t xml:space="preserve"> можливість створення підопічних пацієнта на порталі під час запису на прийом</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w:t>
            </w:r>
            <w:r>
              <w:rPr>
                <w:sz w:val="20"/>
                <w:szCs w:val="20"/>
                <w:lang w:val="uk"/>
              </w:rPr>
              <w:t>повинна забезпечувати</w:t>
            </w:r>
            <w:r w:rsidRPr="000D3639">
              <w:rPr>
                <w:sz w:val="20"/>
                <w:szCs w:val="20"/>
                <w:lang w:val="uk"/>
              </w:rPr>
              <w:t xml:space="preserve"> можливість виведення списку підопічних пацієнта на порталі для запису на прийом</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w:t>
            </w:r>
            <w:r>
              <w:rPr>
                <w:sz w:val="20"/>
                <w:szCs w:val="20"/>
                <w:lang w:val="uk"/>
              </w:rPr>
              <w:t>повинна забезпечувати</w:t>
            </w:r>
            <w:r w:rsidRPr="000D3639">
              <w:rPr>
                <w:sz w:val="20"/>
                <w:szCs w:val="20"/>
                <w:lang w:val="uk"/>
              </w:rPr>
              <w:t xml:space="preserve"> можливість створення </w:t>
            </w:r>
            <w:proofErr w:type="spellStart"/>
            <w:r w:rsidRPr="000D3639">
              <w:rPr>
                <w:sz w:val="20"/>
                <w:szCs w:val="20"/>
                <w:lang w:val="uk"/>
              </w:rPr>
              <w:t>номенклатур</w:t>
            </w:r>
            <w:proofErr w:type="spellEnd"/>
            <w:r w:rsidRPr="000D3639">
              <w:rPr>
                <w:sz w:val="20"/>
                <w:szCs w:val="20"/>
                <w:lang w:val="uk"/>
              </w:rPr>
              <w:t xml:space="preserve"> для формування платних медичних послуг</w:t>
            </w:r>
          </w:p>
          <w:p w:rsidR="00436791" w:rsidRPr="000D3639" w:rsidRDefault="00436791" w:rsidP="006C25DB">
            <w:pPr>
              <w:jc w:val="both"/>
            </w:pPr>
            <w:r w:rsidRPr="000D3639">
              <w:rPr>
                <w:b/>
                <w:bCs/>
                <w:sz w:val="20"/>
                <w:szCs w:val="20"/>
                <w:lang w:val="uk"/>
              </w:rPr>
              <w:t>Функції управління розкладами роботи та запису на прийом/консультацію</w:t>
            </w:r>
          </w:p>
          <w:p w:rsidR="00436791" w:rsidRPr="000D3639" w:rsidRDefault="00436791" w:rsidP="006C25DB">
            <w:pPr>
              <w:jc w:val="both"/>
            </w:pPr>
            <w:r w:rsidRPr="000D3639">
              <w:rPr>
                <w:sz w:val="20"/>
                <w:szCs w:val="20"/>
                <w:lang w:val="uk"/>
              </w:rPr>
              <w:t xml:space="preserve">Система </w:t>
            </w:r>
            <w:r>
              <w:rPr>
                <w:sz w:val="20"/>
                <w:szCs w:val="20"/>
                <w:lang w:val="uk"/>
              </w:rPr>
              <w:t xml:space="preserve">повинна </w:t>
            </w:r>
            <w:r w:rsidRPr="000D3639">
              <w:rPr>
                <w:sz w:val="20"/>
                <w:szCs w:val="20"/>
                <w:lang w:val="uk"/>
              </w:rPr>
              <w:t>забезпечу</w:t>
            </w:r>
            <w:r>
              <w:rPr>
                <w:sz w:val="20"/>
                <w:szCs w:val="20"/>
                <w:lang w:val="uk"/>
              </w:rPr>
              <w:t>вати</w:t>
            </w:r>
            <w:r w:rsidRPr="000D3639">
              <w:rPr>
                <w:sz w:val="20"/>
                <w:szCs w:val="20"/>
                <w:lang w:val="uk"/>
              </w:rPr>
              <w:t>:</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Формування електронного розкладу роботи лікарів (кабінетів) з урахуванням спеціалізації лікаря та дискретності прийому, з можливістю швидкої активації/</w:t>
            </w:r>
            <w:proofErr w:type="spellStart"/>
            <w:r w:rsidRPr="000D3639">
              <w:rPr>
                <w:sz w:val="20"/>
                <w:szCs w:val="20"/>
                <w:lang w:val="uk"/>
              </w:rPr>
              <w:t>деактивації</w:t>
            </w:r>
            <w:proofErr w:type="spellEnd"/>
            <w:r w:rsidRPr="000D3639">
              <w:rPr>
                <w:sz w:val="20"/>
                <w:szCs w:val="20"/>
                <w:lang w:val="uk"/>
              </w:rPr>
              <w:t xml:space="preserve"> розкладу;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ведення графіку роботи лікаря на день/тиждень;</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можливість внесення змін до графіку;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створення нових типів графіків – відгул, вихідний, декретна відпустка</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встановлення перерви в графіку між прийомами</w:t>
            </w:r>
          </w:p>
          <w:p w:rsidR="00436791" w:rsidRPr="000D3639" w:rsidRDefault="00436791" w:rsidP="00436791">
            <w:pPr>
              <w:widowControl/>
              <w:numPr>
                <w:ilvl w:val="0"/>
                <w:numId w:val="23"/>
              </w:numPr>
              <w:suppressAutoHyphens w:val="0"/>
              <w:autoSpaceDE/>
              <w:contextualSpacing/>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налаштування</w:t>
            </w:r>
            <w:proofErr w:type="spellEnd"/>
            <w:r w:rsidRPr="000D3639">
              <w:rPr>
                <w:sz w:val="20"/>
                <w:szCs w:val="20"/>
              </w:rPr>
              <w:t xml:space="preserve"> </w:t>
            </w:r>
            <w:proofErr w:type="spellStart"/>
            <w:r w:rsidRPr="000D3639">
              <w:rPr>
                <w:sz w:val="20"/>
                <w:szCs w:val="20"/>
              </w:rPr>
              <w:t>періоду</w:t>
            </w:r>
            <w:proofErr w:type="spellEnd"/>
            <w:r w:rsidRPr="000D3639">
              <w:rPr>
                <w:sz w:val="20"/>
                <w:szCs w:val="20"/>
              </w:rPr>
              <w:t xml:space="preserve"> часу </w:t>
            </w:r>
            <w:proofErr w:type="spellStart"/>
            <w:r w:rsidRPr="000D3639">
              <w:rPr>
                <w:sz w:val="20"/>
                <w:szCs w:val="20"/>
              </w:rPr>
              <w:t>графіку</w:t>
            </w:r>
            <w:proofErr w:type="spellEnd"/>
            <w:r w:rsidRPr="000D3639">
              <w:rPr>
                <w:sz w:val="20"/>
                <w:szCs w:val="20"/>
              </w:rPr>
              <w:t xml:space="preserve"> </w:t>
            </w:r>
            <w:proofErr w:type="spellStart"/>
            <w:r w:rsidRPr="000D3639">
              <w:rPr>
                <w:sz w:val="20"/>
                <w:szCs w:val="20"/>
              </w:rPr>
              <w:t>прийомів</w:t>
            </w:r>
            <w:proofErr w:type="spellEnd"/>
          </w:p>
          <w:p w:rsidR="00436791" w:rsidRPr="000D3639" w:rsidRDefault="00436791" w:rsidP="00436791">
            <w:pPr>
              <w:widowControl/>
              <w:numPr>
                <w:ilvl w:val="0"/>
                <w:numId w:val="23"/>
              </w:numPr>
              <w:suppressAutoHyphens w:val="0"/>
              <w:autoSpaceDE/>
              <w:contextualSpacing/>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встановлювати</w:t>
            </w:r>
            <w:proofErr w:type="spellEnd"/>
            <w:r w:rsidRPr="000D3639">
              <w:rPr>
                <w:sz w:val="20"/>
                <w:szCs w:val="20"/>
              </w:rPr>
              <w:t xml:space="preserve"> </w:t>
            </w:r>
            <w:proofErr w:type="spellStart"/>
            <w:r w:rsidRPr="000D3639">
              <w:rPr>
                <w:sz w:val="20"/>
                <w:szCs w:val="20"/>
              </w:rPr>
              <w:t>типи</w:t>
            </w:r>
            <w:proofErr w:type="spellEnd"/>
            <w:r w:rsidRPr="000D3639">
              <w:rPr>
                <w:sz w:val="20"/>
                <w:szCs w:val="20"/>
              </w:rPr>
              <w:t xml:space="preserve"> </w:t>
            </w:r>
            <w:proofErr w:type="spellStart"/>
            <w:r w:rsidRPr="000D3639">
              <w:rPr>
                <w:sz w:val="20"/>
                <w:szCs w:val="20"/>
              </w:rPr>
              <w:t>прийомів</w:t>
            </w:r>
            <w:proofErr w:type="spellEnd"/>
          </w:p>
          <w:p w:rsidR="00436791" w:rsidRPr="000D3639" w:rsidRDefault="00436791" w:rsidP="00436791">
            <w:pPr>
              <w:widowControl/>
              <w:numPr>
                <w:ilvl w:val="0"/>
                <w:numId w:val="23"/>
              </w:numPr>
              <w:suppressAutoHyphens w:val="0"/>
              <w:autoSpaceDE/>
              <w:contextualSpacing/>
              <w:rPr>
                <w:sz w:val="20"/>
                <w:szCs w:val="20"/>
              </w:rPr>
            </w:pPr>
            <w:proofErr w:type="spellStart"/>
            <w:r w:rsidRPr="000D3639">
              <w:rPr>
                <w:sz w:val="20"/>
                <w:szCs w:val="20"/>
              </w:rPr>
              <w:t>створення</w:t>
            </w:r>
            <w:proofErr w:type="spellEnd"/>
            <w:r w:rsidRPr="000D3639">
              <w:rPr>
                <w:sz w:val="20"/>
                <w:szCs w:val="20"/>
              </w:rPr>
              <w:t xml:space="preserve"> </w:t>
            </w:r>
            <w:proofErr w:type="spellStart"/>
            <w:r w:rsidRPr="000D3639">
              <w:rPr>
                <w:sz w:val="20"/>
                <w:szCs w:val="20"/>
              </w:rPr>
              <w:t>шаблонів</w:t>
            </w:r>
            <w:proofErr w:type="spellEnd"/>
            <w:r w:rsidRPr="000D3639">
              <w:rPr>
                <w:sz w:val="20"/>
                <w:szCs w:val="20"/>
              </w:rPr>
              <w:t xml:space="preserve"> </w:t>
            </w:r>
            <w:proofErr w:type="spellStart"/>
            <w:r w:rsidRPr="000D3639">
              <w:rPr>
                <w:sz w:val="20"/>
                <w:szCs w:val="20"/>
              </w:rPr>
              <w:t>графіку</w:t>
            </w:r>
            <w:proofErr w:type="spellEnd"/>
            <w:r w:rsidRPr="000D3639">
              <w:rPr>
                <w:sz w:val="20"/>
                <w:szCs w:val="20"/>
              </w:rPr>
              <w:t xml:space="preserve"> </w:t>
            </w:r>
            <w:proofErr w:type="spellStart"/>
            <w:r w:rsidRPr="000D3639">
              <w:rPr>
                <w:sz w:val="20"/>
                <w:szCs w:val="20"/>
              </w:rPr>
              <w:t>прийомів</w:t>
            </w:r>
            <w:proofErr w:type="spellEnd"/>
            <w:r w:rsidRPr="000D3639">
              <w:rPr>
                <w:sz w:val="20"/>
                <w:szCs w:val="20"/>
              </w:rPr>
              <w:t xml:space="preserve"> </w:t>
            </w:r>
            <w:proofErr w:type="spellStart"/>
            <w:r w:rsidRPr="000D3639">
              <w:rPr>
                <w:sz w:val="20"/>
                <w:szCs w:val="20"/>
              </w:rPr>
              <w:t>лікаря</w:t>
            </w:r>
            <w:proofErr w:type="spellEnd"/>
          </w:p>
          <w:p w:rsidR="00436791" w:rsidRPr="000D3639" w:rsidRDefault="00436791" w:rsidP="00436791">
            <w:pPr>
              <w:widowControl/>
              <w:numPr>
                <w:ilvl w:val="0"/>
                <w:numId w:val="23"/>
              </w:numPr>
              <w:suppressAutoHyphens w:val="0"/>
              <w:autoSpaceDE/>
              <w:contextualSpacing/>
              <w:rPr>
                <w:sz w:val="20"/>
                <w:szCs w:val="20"/>
              </w:rPr>
            </w:pPr>
            <w:proofErr w:type="spellStart"/>
            <w:r w:rsidRPr="000D3639">
              <w:rPr>
                <w:sz w:val="20"/>
                <w:szCs w:val="20"/>
              </w:rPr>
              <w:t>видалення</w:t>
            </w:r>
            <w:proofErr w:type="spellEnd"/>
            <w:r w:rsidRPr="000D3639">
              <w:rPr>
                <w:sz w:val="20"/>
                <w:szCs w:val="20"/>
              </w:rPr>
              <w:t xml:space="preserve"> </w:t>
            </w:r>
            <w:proofErr w:type="spellStart"/>
            <w:r w:rsidRPr="000D3639">
              <w:rPr>
                <w:sz w:val="20"/>
                <w:szCs w:val="20"/>
              </w:rPr>
              <w:t>шаблонів</w:t>
            </w:r>
            <w:proofErr w:type="spellEnd"/>
            <w:r w:rsidRPr="000D3639">
              <w:rPr>
                <w:sz w:val="20"/>
                <w:szCs w:val="20"/>
              </w:rPr>
              <w:t xml:space="preserve"> </w:t>
            </w:r>
            <w:proofErr w:type="spellStart"/>
            <w:r w:rsidRPr="000D3639">
              <w:rPr>
                <w:sz w:val="20"/>
                <w:szCs w:val="20"/>
              </w:rPr>
              <w:t>графіку</w:t>
            </w:r>
            <w:proofErr w:type="spellEnd"/>
            <w:r w:rsidRPr="000D3639">
              <w:rPr>
                <w:sz w:val="20"/>
                <w:szCs w:val="20"/>
              </w:rPr>
              <w:t xml:space="preserve"> </w:t>
            </w:r>
            <w:proofErr w:type="spellStart"/>
            <w:r w:rsidRPr="000D3639">
              <w:rPr>
                <w:sz w:val="20"/>
                <w:szCs w:val="20"/>
              </w:rPr>
              <w:t>прийомів</w:t>
            </w:r>
            <w:proofErr w:type="spellEnd"/>
            <w:r w:rsidRPr="000D3639">
              <w:rPr>
                <w:sz w:val="20"/>
                <w:szCs w:val="20"/>
              </w:rPr>
              <w:t xml:space="preserve"> </w:t>
            </w:r>
            <w:proofErr w:type="spellStart"/>
            <w:r w:rsidRPr="000D3639">
              <w:rPr>
                <w:sz w:val="20"/>
                <w:szCs w:val="20"/>
              </w:rPr>
              <w:t>лікаря</w:t>
            </w:r>
            <w:proofErr w:type="spellEnd"/>
          </w:p>
          <w:p w:rsidR="00436791" w:rsidRPr="000D3639" w:rsidRDefault="00436791" w:rsidP="00436791">
            <w:pPr>
              <w:widowControl/>
              <w:numPr>
                <w:ilvl w:val="0"/>
                <w:numId w:val="23"/>
              </w:numPr>
              <w:suppressAutoHyphens w:val="0"/>
              <w:autoSpaceDE/>
              <w:contextualSpacing/>
              <w:rPr>
                <w:sz w:val="20"/>
                <w:szCs w:val="20"/>
              </w:rPr>
            </w:pPr>
            <w:proofErr w:type="spellStart"/>
            <w:r w:rsidRPr="000D3639">
              <w:rPr>
                <w:sz w:val="20"/>
                <w:szCs w:val="20"/>
              </w:rPr>
              <w:t>застосування</w:t>
            </w:r>
            <w:proofErr w:type="spellEnd"/>
            <w:r w:rsidRPr="000D3639">
              <w:rPr>
                <w:sz w:val="20"/>
                <w:szCs w:val="20"/>
              </w:rPr>
              <w:t xml:space="preserve"> </w:t>
            </w:r>
            <w:proofErr w:type="spellStart"/>
            <w:r w:rsidRPr="000D3639">
              <w:rPr>
                <w:sz w:val="20"/>
                <w:szCs w:val="20"/>
              </w:rPr>
              <w:t>шаблонів</w:t>
            </w:r>
            <w:proofErr w:type="spellEnd"/>
            <w:r w:rsidRPr="000D3639">
              <w:rPr>
                <w:sz w:val="20"/>
                <w:szCs w:val="20"/>
              </w:rPr>
              <w:t xml:space="preserve"> </w:t>
            </w:r>
            <w:proofErr w:type="spellStart"/>
            <w:r w:rsidRPr="000D3639">
              <w:rPr>
                <w:sz w:val="20"/>
                <w:szCs w:val="20"/>
              </w:rPr>
              <w:t>графіку</w:t>
            </w:r>
            <w:proofErr w:type="spellEnd"/>
            <w:r w:rsidRPr="000D3639">
              <w:rPr>
                <w:sz w:val="20"/>
                <w:szCs w:val="20"/>
              </w:rPr>
              <w:t xml:space="preserve"> </w:t>
            </w:r>
            <w:proofErr w:type="spellStart"/>
            <w:r w:rsidRPr="000D3639">
              <w:rPr>
                <w:sz w:val="20"/>
                <w:szCs w:val="20"/>
              </w:rPr>
              <w:t>прийомів</w:t>
            </w:r>
            <w:proofErr w:type="spellEnd"/>
            <w:r w:rsidRPr="000D3639">
              <w:rPr>
                <w:sz w:val="20"/>
                <w:szCs w:val="20"/>
              </w:rPr>
              <w:t xml:space="preserve"> </w:t>
            </w:r>
            <w:proofErr w:type="spellStart"/>
            <w:r w:rsidRPr="000D3639">
              <w:rPr>
                <w:sz w:val="20"/>
                <w:szCs w:val="20"/>
              </w:rPr>
              <w:t>лікаря</w:t>
            </w:r>
            <w:proofErr w:type="spellEnd"/>
          </w:p>
          <w:p w:rsidR="00436791" w:rsidRPr="000D3639" w:rsidRDefault="00436791" w:rsidP="00436791">
            <w:pPr>
              <w:widowControl/>
              <w:numPr>
                <w:ilvl w:val="0"/>
                <w:numId w:val="23"/>
              </w:numPr>
              <w:suppressAutoHyphens w:val="0"/>
              <w:autoSpaceDE/>
              <w:contextualSpacing/>
              <w:rPr>
                <w:sz w:val="20"/>
                <w:szCs w:val="20"/>
              </w:rPr>
            </w:pPr>
            <w:proofErr w:type="spellStart"/>
            <w:r w:rsidRPr="000D3639">
              <w:rPr>
                <w:sz w:val="20"/>
                <w:szCs w:val="20"/>
              </w:rPr>
              <w:t>налаштування</w:t>
            </w:r>
            <w:proofErr w:type="spellEnd"/>
            <w:r w:rsidRPr="000D3639">
              <w:rPr>
                <w:sz w:val="20"/>
                <w:szCs w:val="20"/>
              </w:rPr>
              <w:t xml:space="preserve"> доступу до шаблону </w:t>
            </w:r>
            <w:proofErr w:type="spellStart"/>
            <w:r w:rsidRPr="000D3639">
              <w:rPr>
                <w:sz w:val="20"/>
                <w:szCs w:val="20"/>
              </w:rPr>
              <w:t>графіку</w:t>
            </w:r>
            <w:proofErr w:type="spellEnd"/>
            <w:r w:rsidRPr="000D3639">
              <w:rPr>
                <w:sz w:val="20"/>
                <w:szCs w:val="20"/>
              </w:rPr>
              <w:t xml:space="preserve"> </w:t>
            </w:r>
            <w:proofErr w:type="spellStart"/>
            <w:r w:rsidRPr="000D3639">
              <w:rPr>
                <w:sz w:val="20"/>
                <w:szCs w:val="20"/>
              </w:rPr>
              <w:t>прийомів</w:t>
            </w:r>
            <w:proofErr w:type="spellEnd"/>
            <w:r w:rsidRPr="000D3639">
              <w:rPr>
                <w:sz w:val="20"/>
                <w:szCs w:val="20"/>
              </w:rPr>
              <w:t xml:space="preserve"> </w:t>
            </w:r>
            <w:proofErr w:type="spellStart"/>
            <w:r w:rsidRPr="000D3639">
              <w:rPr>
                <w:sz w:val="20"/>
                <w:szCs w:val="20"/>
              </w:rPr>
              <w:t>всім</w:t>
            </w:r>
            <w:proofErr w:type="spellEnd"/>
            <w:r w:rsidRPr="000D3639">
              <w:rPr>
                <w:sz w:val="20"/>
                <w:szCs w:val="20"/>
              </w:rPr>
              <w:t xml:space="preserve"> </w:t>
            </w:r>
            <w:proofErr w:type="spellStart"/>
            <w:r w:rsidRPr="000D3639">
              <w:rPr>
                <w:sz w:val="20"/>
                <w:szCs w:val="20"/>
              </w:rPr>
              <w:t>співробітникам</w:t>
            </w:r>
            <w:proofErr w:type="spellEnd"/>
            <w:r w:rsidRPr="000D3639">
              <w:rPr>
                <w:sz w:val="20"/>
                <w:szCs w:val="20"/>
              </w:rPr>
              <w:t xml:space="preserve"> </w:t>
            </w:r>
            <w:proofErr w:type="spellStart"/>
            <w:r w:rsidRPr="000D3639">
              <w:rPr>
                <w:sz w:val="20"/>
                <w:szCs w:val="20"/>
              </w:rPr>
              <w:t>організації</w:t>
            </w:r>
            <w:proofErr w:type="spellEnd"/>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відображення розкладу з можливістю фільтрації по відділенню, спеціалізації або лікарю;</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передбачено тип графіку, як прийоми в порядку живої черги, а також як прийоми із записом на конкретний час. Також передбачена комбінація цих типів в межах одного графіку із відведенням певного часу роботи лікаря на кожен з типів графіку;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період часу впродовж робочого дня з правами (типом запису) «жива черга» повинен мати можливість налаштування ліміту на кількість одночасних записів;</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передбачено резервування робочого часу у графіках;</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можливість позначати "Неробочі дні" (в розкладі роботи лікарів) або "Неробочі години" (в робочому дні конкретного лікаря) роботи лікаря з зазначенням причини (наприклад «Обідня перерва»);</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формування періодів часу впродовж робочого дня, на яких можна встановити обмеження для запису пацієнтів за типом прийомів/ консультацій (послугами), віком та статтю пацієнта;</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можливість фіксації відпустки і звільнення співробітника у розкладах;</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можливість </w:t>
            </w:r>
            <w:proofErr w:type="spellStart"/>
            <w:r w:rsidRPr="000D3639">
              <w:rPr>
                <w:sz w:val="20"/>
                <w:szCs w:val="20"/>
                <w:lang w:val="uk"/>
              </w:rPr>
              <w:t>валідації</w:t>
            </w:r>
            <w:proofErr w:type="spellEnd"/>
            <w:r w:rsidRPr="000D3639">
              <w:rPr>
                <w:sz w:val="20"/>
                <w:szCs w:val="20"/>
                <w:lang w:val="uk"/>
              </w:rPr>
              <w:t xml:space="preserve"> та зміни часу тривалості прийому в графіку роботи співробітника</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відображення розкладу на тиждень по закладу з можливістю фільтрації по відділенню, спеціалізації або лікарю та у детальному вигляді по обраному дню та лікарю;</w:t>
            </w:r>
          </w:p>
          <w:p w:rsidR="00436791" w:rsidRPr="000D3639" w:rsidRDefault="00436791" w:rsidP="006C25DB">
            <w:pPr>
              <w:jc w:val="both"/>
            </w:pPr>
            <w:r w:rsidRPr="000D3639">
              <w:rPr>
                <w:sz w:val="20"/>
                <w:szCs w:val="20"/>
                <w:lang w:val="uk"/>
              </w:rPr>
              <w:t>При записі на консульта</w:t>
            </w:r>
            <w:r>
              <w:rPr>
                <w:sz w:val="20"/>
                <w:szCs w:val="20"/>
                <w:lang w:val="uk"/>
              </w:rPr>
              <w:t xml:space="preserve">цію система повинна </w:t>
            </w:r>
            <w:r w:rsidRPr="000D3639">
              <w:rPr>
                <w:sz w:val="20"/>
                <w:szCs w:val="20"/>
                <w:lang w:val="uk"/>
              </w:rPr>
              <w:t>виконувати:</w:t>
            </w:r>
          </w:p>
          <w:p w:rsidR="00436791" w:rsidRPr="000D3639" w:rsidRDefault="00436791" w:rsidP="00436791">
            <w:pPr>
              <w:widowControl/>
              <w:numPr>
                <w:ilvl w:val="0"/>
                <w:numId w:val="25"/>
              </w:numPr>
              <w:suppressAutoHyphens w:val="0"/>
              <w:autoSpaceDE/>
              <w:jc w:val="both"/>
            </w:pPr>
            <w:r w:rsidRPr="000D3639">
              <w:rPr>
                <w:sz w:val="20"/>
                <w:szCs w:val="20"/>
                <w:lang w:val="uk"/>
              </w:rPr>
              <w:t>дата та час прийому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фіксувати час запису;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фіксувати пацієнта;</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фіксувати тип консультації;</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фіксувати причину запису;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дати можливість швидкого пошуку вільного часу для консультації;</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при створенні прийому система забезпечує перевірку відсутності перетину з іншими прийомами на цей час до цього спеціаліста або цього ж пацієнта до іншого спеціаліста;</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функціональність для швидкого встановлення, скасування та перегляду детальної інформації  прийомів у розкладі того чи іншого спеціаліста за допомогою графічного зображення зайнятих і вільних часових відрізків, що відповідають середній тривалості прийому (</w:t>
            </w:r>
            <w:proofErr w:type="spellStart"/>
            <w:r w:rsidRPr="000D3639">
              <w:rPr>
                <w:sz w:val="20"/>
                <w:szCs w:val="20"/>
                <w:lang w:val="uk"/>
              </w:rPr>
              <w:t>слоти</w:t>
            </w:r>
            <w:proofErr w:type="spellEnd"/>
            <w:r w:rsidRPr="000D3639">
              <w:rPr>
                <w:sz w:val="20"/>
                <w:szCs w:val="20"/>
                <w:lang w:val="uk"/>
              </w:rPr>
              <w:t>);</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двостороння синхронізація встановлення та зміни статусів прийомів між усіма журналами прийомів Системи та графічним відображенням прийомів у розкладі;</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передбачити тип прийомів «виклик додому»;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передбачити можливість встановлення прийомів поза графіком;</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забезпечити функціональність встановлення послуг до спеціалізацій, налаштування їх тривалості та вибір </w:t>
            </w:r>
            <w:r w:rsidRPr="000D3639">
              <w:rPr>
                <w:sz w:val="20"/>
                <w:szCs w:val="20"/>
                <w:lang w:val="uk"/>
              </w:rPr>
              <w:lastRenderedPageBreak/>
              <w:t>послуги при встановленні прийому;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реалізувати друковану форму розкладу спеціаліста на визначений день;</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реалізувати друковану форму талону для пацієнта із зазначенням інформації:</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номер талону;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заклад, куди відбувся запис на прийом із зазначенням адреси;</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лікар із зазначенням спеціалізації;</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послуга, яку планується надати під час прийому;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синхронізація пацієнта з ідентифікованою особою в ЕСОЗ під час запису на прийом:</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rPr>
              <w:t xml:space="preserve">    </w:t>
            </w:r>
            <w:proofErr w:type="spellStart"/>
            <w:r w:rsidRPr="000D3639">
              <w:rPr>
                <w:sz w:val="20"/>
                <w:szCs w:val="20"/>
              </w:rPr>
              <w:t>швидкий</w:t>
            </w:r>
            <w:proofErr w:type="spellEnd"/>
            <w:r w:rsidRPr="000D3639">
              <w:rPr>
                <w:sz w:val="20"/>
                <w:szCs w:val="20"/>
              </w:rPr>
              <w:t xml:space="preserve"> </w:t>
            </w:r>
            <w:proofErr w:type="spellStart"/>
            <w:r w:rsidRPr="000D3639">
              <w:rPr>
                <w:sz w:val="20"/>
                <w:szCs w:val="20"/>
              </w:rPr>
              <w:t>спосіб</w:t>
            </w:r>
            <w:proofErr w:type="spellEnd"/>
            <w:r w:rsidRPr="000D3639">
              <w:rPr>
                <w:sz w:val="20"/>
                <w:szCs w:val="20"/>
              </w:rPr>
              <w:t xml:space="preserve"> </w:t>
            </w:r>
            <w:proofErr w:type="spellStart"/>
            <w:r w:rsidRPr="000D3639">
              <w:rPr>
                <w:sz w:val="20"/>
                <w:szCs w:val="20"/>
              </w:rPr>
              <w:t>реєстрації</w:t>
            </w:r>
            <w:proofErr w:type="spellEnd"/>
            <w:r w:rsidRPr="000D3639">
              <w:rPr>
                <w:sz w:val="20"/>
                <w:szCs w:val="20"/>
              </w:rPr>
              <w:t xml:space="preserve"> </w:t>
            </w:r>
            <w:proofErr w:type="spellStart"/>
            <w:r w:rsidRPr="000D3639">
              <w:rPr>
                <w:sz w:val="20"/>
                <w:szCs w:val="20"/>
              </w:rPr>
              <w:t>пацієнта</w:t>
            </w:r>
            <w:proofErr w:type="spellEnd"/>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rPr>
              <w:t xml:space="preserve">    </w:t>
            </w:r>
            <w:proofErr w:type="spellStart"/>
            <w:r w:rsidRPr="000D3639">
              <w:rPr>
                <w:sz w:val="20"/>
                <w:szCs w:val="20"/>
              </w:rPr>
              <w:t>швидкий</w:t>
            </w:r>
            <w:proofErr w:type="spellEnd"/>
            <w:r w:rsidRPr="000D3639">
              <w:rPr>
                <w:sz w:val="20"/>
                <w:szCs w:val="20"/>
              </w:rPr>
              <w:t xml:space="preserve"> </w:t>
            </w:r>
            <w:proofErr w:type="spellStart"/>
            <w:r w:rsidRPr="000D3639">
              <w:rPr>
                <w:sz w:val="20"/>
                <w:szCs w:val="20"/>
              </w:rPr>
              <w:t>спосіб</w:t>
            </w:r>
            <w:proofErr w:type="spellEnd"/>
            <w:r w:rsidRPr="000D3639">
              <w:rPr>
                <w:sz w:val="20"/>
                <w:szCs w:val="20"/>
              </w:rPr>
              <w:t xml:space="preserve"> </w:t>
            </w:r>
            <w:proofErr w:type="spellStart"/>
            <w:r w:rsidRPr="000D3639">
              <w:rPr>
                <w:sz w:val="20"/>
                <w:szCs w:val="20"/>
              </w:rPr>
              <w:t>синхронізації</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з ЕСОЗ</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rPr>
              <w:t xml:space="preserve">    </w:t>
            </w:r>
            <w:proofErr w:type="spellStart"/>
            <w:r w:rsidRPr="000D3639">
              <w:rPr>
                <w:sz w:val="20"/>
                <w:szCs w:val="20"/>
              </w:rPr>
              <w:t>швидкий</w:t>
            </w:r>
            <w:proofErr w:type="spellEnd"/>
            <w:r w:rsidRPr="000D3639">
              <w:rPr>
                <w:sz w:val="20"/>
                <w:szCs w:val="20"/>
              </w:rPr>
              <w:t xml:space="preserve"> </w:t>
            </w:r>
            <w:proofErr w:type="spellStart"/>
            <w:r w:rsidRPr="000D3639">
              <w:rPr>
                <w:sz w:val="20"/>
                <w:szCs w:val="20"/>
              </w:rPr>
              <w:t>спосіб</w:t>
            </w:r>
            <w:proofErr w:type="spellEnd"/>
            <w:r w:rsidRPr="000D3639">
              <w:rPr>
                <w:sz w:val="20"/>
                <w:szCs w:val="20"/>
              </w:rPr>
              <w:t xml:space="preserve"> </w:t>
            </w:r>
            <w:proofErr w:type="spellStart"/>
            <w:r w:rsidRPr="000D3639">
              <w:rPr>
                <w:sz w:val="20"/>
                <w:szCs w:val="20"/>
              </w:rPr>
              <w:t>об'єднання</w:t>
            </w:r>
            <w:proofErr w:type="spellEnd"/>
            <w:r w:rsidRPr="000D3639">
              <w:rPr>
                <w:sz w:val="20"/>
                <w:szCs w:val="20"/>
              </w:rPr>
              <w:t xml:space="preserve"> </w:t>
            </w:r>
            <w:proofErr w:type="spellStart"/>
            <w:r w:rsidRPr="000D3639">
              <w:rPr>
                <w:sz w:val="20"/>
                <w:szCs w:val="20"/>
              </w:rPr>
              <w:t>пацієнтів</w:t>
            </w:r>
            <w:proofErr w:type="spellEnd"/>
            <w:r w:rsidRPr="000D3639">
              <w:rPr>
                <w:sz w:val="20"/>
                <w:szCs w:val="20"/>
              </w:rPr>
              <w:t xml:space="preserve"> в </w:t>
            </w:r>
            <w:proofErr w:type="spellStart"/>
            <w:r w:rsidRPr="000D3639">
              <w:rPr>
                <w:sz w:val="20"/>
                <w:szCs w:val="20"/>
              </w:rPr>
              <w:t>Системі</w:t>
            </w:r>
            <w:proofErr w:type="spellEnd"/>
          </w:p>
          <w:p w:rsidR="00436791" w:rsidRPr="000D3639" w:rsidRDefault="00436791" w:rsidP="006C25DB">
            <w:pPr>
              <w:ind w:left="720"/>
              <w:contextualSpacing/>
              <w:rPr>
                <w:sz w:val="20"/>
                <w:szCs w:val="20"/>
              </w:rPr>
            </w:pPr>
          </w:p>
          <w:p w:rsidR="00436791" w:rsidRPr="000D3639" w:rsidRDefault="00436791" w:rsidP="006C25DB">
            <w:pPr>
              <w:jc w:val="both"/>
            </w:pPr>
            <w:r w:rsidRPr="000D3639">
              <w:rPr>
                <w:b/>
                <w:bCs/>
                <w:sz w:val="20"/>
                <w:szCs w:val="20"/>
                <w:lang w:val="uk"/>
              </w:rPr>
              <w:t>Робота з календарем</w:t>
            </w:r>
          </w:p>
          <w:p w:rsidR="00436791" w:rsidRPr="000D3639" w:rsidRDefault="00436791" w:rsidP="006C25DB">
            <w:pPr>
              <w:jc w:val="both"/>
              <w:rPr>
                <w:sz w:val="20"/>
                <w:szCs w:val="20"/>
                <w:lang w:val="uk"/>
              </w:rPr>
            </w:pPr>
            <w:r w:rsidRPr="000D3639">
              <w:rPr>
                <w:sz w:val="20"/>
                <w:szCs w:val="20"/>
                <w:lang w:val="uk"/>
              </w:rPr>
              <w:t xml:space="preserve">Система </w:t>
            </w:r>
            <w:r>
              <w:rPr>
                <w:sz w:val="20"/>
                <w:szCs w:val="20"/>
                <w:lang w:val="uk"/>
              </w:rPr>
              <w:t>повинна забезпечувати</w:t>
            </w:r>
            <w:r w:rsidRPr="000D3639">
              <w:rPr>
                <w:sz w:val="20"/>
                <w:szCs w:val="20"/>
                <w:lang w:val="uk"/>
              </w:rPr>
              <w:t>:</w:t>
            </w:r>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відображення</w:t>
            </w:r>
            <w:proofErr w:type="spellEnd"/>
            <w:r w:rsidRPr="000D3639">
              <w:rPr>
                <w:sz w:val="20"/>
                <w:szCs w:val="20"/>
              </w:rPr>
              <w:t xml:space="preserve"> </w:t>
            </w:r>
            <w:proofErr w:type="spellStart"/>
            <w:r w:rsidRPr="000D3639">
              <w:rPr>
                <w:sz w:val="20"/>
                <w:szCs w:val="20"/>
              </w:rPr>
              <w:t>розкладу</w:t>
            </w:r>
            <w:proofErr w:type="spellEnd"/>
            <w:r w:rsidRPr="000D3639">
              <w:rPr>
                <w:sz w:val="20"/>
                <w:szCs w:val="20"/>
              </w:rPr>
              <w:t xml:space="preserve"> </w:t>
            </w:r>
            <w:proofErr w:type="spellStart"/>
            <w:r w:rsidRPr="000D3639">
              <w:rPr>
                <w:sz w:val="20"/>
                <w:szCs w:val="20"/>
              </w:rPr>
              <w:t>роботи</w:t>
            </w:r>
            <w:proofErr w:type="spellEnd"/>
            <w:r w:rsidRPr="000D3639">
              <w:rPr>
                <w:sz w:val="20"/>
                <w:szCs w:val="20"/>
              </w:rPr>
              <w:t xml:space="preserve"> </w:t>
            </w:r>
            <w:proofErr w:type="spellStart"/>
            <w:r w:rsidRPr="000D3639">
              <w:rPr>
                <w:sz w:val="20"/>
                <w:szCs w:val="20"/>
              </w:rPr>
              <w:t>лікарів</w:t>
            </w:r>
            <w:proofErr w:type="spellEnd"/>
            <w:r w:rsidRPr="000D3639">
              <w:rPr>
                <w:sz w:val="20"/>
                <w:szCs w:val="20"/>
              </w:rPr>
              <w:t xml:space="preserve"> </w:t>
            </w:r>
            <w:proofErr w:type="spellStart"/>
            <w:r w:rsidRPr="000D3639">
              <w:rPr>
                <w:sz w:val="20"/>
                <w:szCs w:val="20"/>
              </w:rPr>
              <w:t>дружніх</w:t>
            </w:r>
            <w:proofErr w:type="spellEnd"/>
            <w:r w:rsidRPr="000D3639">
              <w:rPr>
                <w:sz w:val="20"/>
                <w:szCs w:val="20"/>
              </w:rPr>
              <w:t xml:space="preserve"> </w:t>
            </w:r>
            <w:proofErr w:type="spellStart"/>
            <w:r w:rsidRPr="000D3639">
              <w:rPr>
                <w:sz w:val="20"/>
                <w:szCs w:val="20"/>
              </w:rPr>
              <w:t>організацій</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відображення</w:t>
            </w:r>
            <w:proofErr w:type="spellEnd"/>
            <w:r w:rsidRPr="000D3639">
              <w:rPr>
                <w:sz w:val="20"/>
                <w:szCs w:val="20"/>
              </w:rPr>
              <w:t xml:space="preserve"> </w:t>
            </w:r>
            <w:proofErr w:type="spellStart"/>
            <w:r w:rsidRPr="000D3639">
              <w:rPr>
                <w:sz w:val="20"/>
                <w:szCs w:val="20"/>
              </w:rPr>
              <w:t>кількох</w:t>
            </w:r>
            <w:proofErr w:type="spellEnd"/>
            <w:r w:rsidRPr="000D3639">
              <w:rPr>
                <w:sz w:val="20"/>
                <w:szCs w:val="20"/>
              </w:rPr>
              <w:t xml:space="preserve"> </w:t>
            </w:r>
            <w:proofErr w:type="spellStart"/>
            <w:r w:rsidRPr="000D3639">
              <w:rPr>
                <w:sz w:val="20"/>
                <w:szCs w:val="20"/>
              </w:rPr>
              <w:t>подій</w:t>
            </w:r>
            <w:proofErr w:type="spellEnd"/>
            <w:r w:rsidRPr="000D3639">
              <w:rPr>
                <w:sz w:val="20"/>
                <w:szCs w:val="20"/>
              </w:rPr>
              <w:t xml:space="preserve"> в одному </w:t>
            </w:r>
            <w:proofErr w:type="spellStart"/>
            <w:r w:rsidRPr="000D3639">
              <w:rPr>
                <w:sz w:val="20"/>
                <w:szCs w:val="20"/>
              </w:rPr>
              <w:t>слоті</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індикатор</w:t>
            </w:r>
            <w:proofErr w:type="spellEnd"/>
            <w:r w:rsidRPr="000D3639">
              <w:rPr>
                <w:sz w:val="20"/>
                <w:szCs w:val="20"/>
              </w:rPr>
              <w:t xml:space="preserve"> типу </w:t>
            </w:r>
            <w:proofErr w:type="spellStart"/>
            <w:r w:rsidRPr="000D3639">
              <w:rPr>
                <w:sz w:val="20"/>
                <w:szCs w:val="20"/>
              </w:rPr>
              <w:t>прийомів</w:t>
            </w:r>
            <w:proofErr w:type="spellEnd"/>
            <w:r w:rsidRPr="000D3639">
              <w:rPr>
                <w:sz w:val="20"/>
                <w:szCs w:val="20"/>
              </w:rPr>
              <w:t xml:space="preserve"> в </w:t>
            </w:r>
            <w:proofErr w:type="spellStart"/>
            <w:r w:rsidRPr="000D3639">
              <w:rPr>
                <w:sz w:val="20"/>
                <w:szCs w:val="20"/>
              </w:rPr>
              <w:t>слоті</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швидкий</w:t>
            </w:r>
            <w:proofErr w:type="spellEnd"/>
            <w:r w:rsidRPr="000D3639">
              <w:rPr>
                <w:sz w:val="20"/>
                <w:szCs w:val="20"/>
              </w:rPr>
              <w:t xml:space="preserve"> </w:t>
            </w:r>
            <w:proofErr w:type="spellStart"/>
            <w:r w:rsidRPr="000D3639">
              <w:rPr>
                <w:sz w:val="20"/>
                <w:szCs w:val="20"/>
              </w:rPr>
              <w:t>пошук</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в </w:t>
            </w:r>
            <w:proofErr w:type="spellStart"/>
            <w:r w:rsidRPr="000D3639">
              <w:rPr>
                <w:sz w:val="20"/>
                <w:szCs w:val="20"/>
              </w:rPr>
              <w:t>події</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розширений</w:t>
            </w:r>
            <w:proofErr w:type="spellEnd"/>
            <w:r w:rsidRPr="000D3639">
              <w:rPr>
                <w:sz w:val="20"/>
                <w:szCs w:val="20"/>
              </w:rPr>
              <w:t xml:space="preserve"> </w:t>
            </w:r>
            <w:proofErr w:type="spellStart"/>
            <w:r w:rsidRPr="000D3639">
              <w:rPr>
                <w:sz w:val="20"/>
                <w:szCs w:val="20"/>
              </w:rPr>
              <w:t>одночасний</w:t>
            </w:r>
            <w:proofErr w:type="spellEnd"/>
            <w:r w:rsidRPr="000D3639">
              <w:rPr>
                <w:sz w:val="20"/>
                <w:szCs w:val="20"/>
              </w:rPr>
              <w:t xml:space="preserve"> </w:t>
            </w:r>
            <w:proofErr w:type="spellStart"/>
            <w:r w:rsidRPr="000D3639">
              <w:rPr>
                <w:sz w:val="20"/>
                <w:szCs w:val="20"/>
              </w:rPr>
              <w:t>пошук</w:t>
            </w:r>
            <w:proofErr w:type="spellEnd"/>
            <w:r w:rsidRPr="000D3639">
              <w:rPr>
                <w:sz w:val="20"/>
                <w:szCs w:val="20"/>
              </w:rPr>
              <w:t xml:space="preserve"> по </w:t>
            </w:r>
            <w:proofErr w:type="spellStart"/>
            <w:r w:rsidRPr="000D3639">
              <w:rPr>
                <w:sz w:val="20"/>
                <w:szCs w:val="20"/>
              </w:rPr>
              <w:t>локальній</w:t>
            </w:r>
            <w:proofErr w:type="spellEnd"/>
            <w:r w:rsidRPr="000D3639">
              <w:rPr>
                <w:sz w:val="20"/>
                <w:szCs w:val="20"/>
              </w:rPr>
              <w:t xml:space="preserve"> </w:t>
            </w:r>
            <w:proofErr w:type="spellStart"/>
            <w:r w:rsidRPr="000D3639">
              <w:rPr>
                <w:sz w:val="20"/>
                <w:szCs w:val="20"/>
              </w:rPr>
              <w:t>базі</w:t>
            </w:r>
            <w:proofErr w:type="spellEnd"/>
            <w:r w:rsidRPr="000D3639">
              <w:rPr>
                <w:sz w:val="20"/>
                <w:szCs w:val="20"/>
              </w:rPr>
              <w:t xml:space="preserve"> та по </w:t>
            </w:r>
            <w:proofErr w:type="spellStart"/>
            <w:r w:rsidRPr="000D3639">
              <w:rPr>
                <w:sz w:val="20"/>
                <w:szCs w:val="20"/>
              </w:rPr>
              <w:t>базі</w:t>
            </w:r>
            <w:proofErr w:type="spellEnd"/>
            <w:r w:rsidRPr="000D3639">
              <w:rPr>
                <w:sz w:val="20"/>
                <w:szCs w:val="20"/>
              </w:rPr>
              <w:t xml:space="preserve"> </w:t>
            </w:r>
            <w:proofErr w:type="spellStart"/>
            <w:r w:rsidRPr="000D3639">
              <w:rPr>
                <w:sz w:val="20"/>
                <w:szCs w:val="20"/>
              </w:rPr>
              <w:t>eHealth</w:t>
            </w:r>
            <w:proofErr w:type="spellEnd"/>
            <w:r w:rsidRPr="000D3639">
              <w:rPr>
                <w:sz w:val="20"/>
                <w:szCs w:val="20"/>
              </w:rPr>
              <w:t xml:space="preserve"> з </w:t>
            </w:r>
            <w:proofErr w:type="spellStart"/>
            <w:r w:rsidRPr="000D3639">
              <w:rPr>
                <w:sz w:val="20"/>
                <w:szCs w:val="20"/>
              </w:rPr>
              <w:t>функціями</w:t>
            </w:r>
            <w:proofErr w:type="spellEnd"/>
            <w:r w:rsidRPr="000D3639">
              <w:rPr>
                <w:sz w:val="20"/>
                <w:szCs w:val="20"/>
              </w:rPr>
              <w:t xml:space="preserve"> </w:t>
            </w:r>
            <w:proofErr w:type="spellStart"/>
            <w:r w:rsidRPr="000D3639">
              <w:rPr>
                <w:sz w:val="20"/>
                <w:szCs w:val="20"/>
              </w:rPr>
              <w:t>міграції</w:t>
            </w:r>
            <w:proofErr w:type="spellEnd"/>
            <w:r w:rsidRPr="000D3639">
              <w:rPr>
                <w:sz w:val="20"/>
                <w:szCs w:val="20"/>
              </w:rPr>
              <w:t xml:space="preserve"> та </w:t>
            </w:r>
            <w:proofErr w:type="spellStart"/>
            <w:r w:rsidRPr="000D3639">
              <w:rPr>
                <w:sz w:val="20"/>
                <w:szCs w:val="20"/>
              </w:rPr>
              <w:t>синхронізації</w:t>
            </w:r>
            <w:proofErr w:type="spellEnd"/>
            <w:r w:rsidRPr="000D3639">
              <w:rPr>
                <w:sz w:val="20"/>
                <w:szCs w:val="20"/>
              </w:rPr>
              <w:t xml:space="preserve"> </w:t>
            </w:r>
            <w:proofErr w:type="spellStart"/>
            <w:r w:rsidRPr="000D3639">
              <w:rPr>
                <w:sz w:val="20"/>
                <w:szCs w:val="20"/>
              </w:rPr>
              <w:t>пацієнта</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автоматичне</w:t>
            </w:r>
            <w:proofErr w:type="spellEnd"/>
            <w:r w:rsidRPr="000D3639">
              <w:rPr>
                <w:sz w:val="20"/>
                <w:szCs w:val="20"/>
              </w:rPr>
              <w:t xml:space="preserve"> </w:t>
            </w:r>
            <w:proofErr w:type="spellStart"/>
            <w:r w:rsidRPr="000D3639">
              <w:rPr>
                <w:sz w:val="20"/>
                <w:szCs w:val="20"/>
              </w:rPr>
              <w:t>створення</w:t>
            </w:r>
            <w:proofErr w:type="spellEnd"/>
            <w:r w:rsidRPr="000D3639">
              <w:rPr>
                <w:sz w:val="20"/>
                <w:szCs w:val="20"/>
              </w:rPr>
              <w:t xml:space="preserve"> </w:t>
            </w:r>
            <w:proofErr w:type="spellStart"/>
            <w:r w:rsidRPr="000D3639">
              <w:rPr>
                <w:sz w:val="20"/>
                <w:szCs w:val="20"/>
              </w:rPr>
              <w:t>замовлення</w:t>
            </w:r>
            <w:proofErr w:type="spellEnd"/>
            <w:r w:rsidRPr="000D3639">
              <w:rPr>
                <w:sz w:val="20"/>
                <w:szCs w:val="20"/>
              </w:rPr>
              <w:t xml:space="preserve"> на </w:t>
            </w:r>
            <w:proofErr w:type="spellStart"/>
            <w:r w:rsidRPr="000D3639">
              <w:rPr>
                <w:sz w:val="20"/>
                <w:szCs w:val="20"/>
              </w:rPr>
              <w:t>підставі</w:t>
            </w:r>
            <w:proofErr w:type="spellEnd"/>
            <w:r w:rsidRPr="000D3639">
              <w:rPr>
                <w:sz w:val="20"/>
                <w:szCs w:val="20"/>
              </w:rPr>
              <w:t xml:space="preserve"> </w:t>
            </w:r>
            <w:proofErr w:type="spellStart"/>
            <w:r w:rsidRPr="000D3639">
              <w:rPr>
                <w:sz w:val="20"/>
                <w:szCs w:val="20"/>
              </w:rPr>
              <w:t>вибраних</w:t>
            </w:r>
            <w:proofErr w:type="spellEnd"/>
            <w:r w:rsidRPr="000D3639">
              <w:rPr>
                <w:sz w:val="20"/>
                <w:szCs w:val="20"/>
              </w:rPr>
              <w:t xml:space="preserve"> </w:t>
            </w:r>
            <w:proofErr w:type="spellStart"/>
            <w:r w:rsidRPr="000D3639">
              <w:rPr>
                <w:sz w:val="20"/>
                <w:szCs w:val="20"/>
              </w:rPr>
              <w:t>послуг</w:t>
            </w:r>
            <w:proofErr w:type="spellEnd"/>
            <w:r w:rsidRPr="000D3639">
              <w:rPr>
                <w:sz w:val="20"/>
                <w:szCs w:val="20"/>
              </w:rPr>
              <w:t xml:space="preserve"> у </w:t>
            </w:r>
            <w:proofErr w:type="spellStart"/>
            <w:r w:rsidRPr="000D3639">
              <w:rPr>
                <w:sz w:val="20"/>
                <w:szCs w:val="20"/>
              </w:rPr>
              <w:t>події</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пошук</w:t>
            </w:r>
            <w:proofErr w:type="spellEnd"/>
            <w:r w:rsidRPr="000D3639">
              <w:rPr>
                <w:sz w:val="20"/>
                <w:szCs w:val="20"/>
              </w:rPr>
              <w:t xml:space="preserve"> та </w:t>
            </w: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до </w:t>
            </w:r>
            <w:proofErr w:type="spellStart"/>
            <w:r w:rsidRPr="000D3639">
              <w:rPr>
                <w:sz w:val="20"/>
                <w:szCs w:val="20"/>
              </w:rPr>
              <w:t>своєї</w:t>
            </w:r>
            <w:proofErr w:type="spellEnd"/>
            <w:r w:rsidRPr="000D3639">
              <w:rPr>
                <w:sz w:val="20"/>
                <w:szCs w:val="20"/>
              </w:rPr>
              <w:t xml:space="preserve"> та </w:t>
            </w:r>
            <w:proofErr w:type="spellStart"/>
            <w:r w:rsidRPr="000D3639">
              <w:rPr>
                <w:sz w:val="20"/>
                <w:szCs w:val="20"/>
              </w:rPr>
              <w:t>дружньої</w:t>
            </w:r>
            <w:proofErr w:type="spellEnd"/>
            <w:r w:rsidRPr="000D3639">
              <w:rPr>
                <w:sz w:val="20"/>
                <w:szCs w:val="20"/>
              </w:rPr>
              <w:t xml:space="preserve"> </w:t>
            </w:r>
            <w:proofErr w:type="spellStart"/>
            <w:r w:rsidRPr="000D3639">
              <w:rPr>
                <w:sz w:val="20"/>
                <w:szCs w:val="20"/>
              </w:rPr>
              <w:t>організації</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до </w:t>
            </w:r>
            <w:proofErr w:type="spellStart"/>
            <w:r w:rsidRPr="000D3639">
              <w:rPr>
                <w:sz w:val="20"/>
                <w:szCs w:val="20"/>
              </w:rPr>
              <w:t>своєї</w:t>
            </w:r>
            <w:proofErr w:type="spellEnd"/>
            <w:r w:rsidRPr="000D3639">
              <w:rPr>
                <w:sz w:val="20"/>
                <w:szCs w:val="20"/>
              </w:rPr>
              <w:t xml:space="preserve"> та </w:t>
            </w:r>
            <w:proofErr w:type="spellStart"/>
            <w:r w:rsidRPr="000D3639">
              <w:rPr>
                <w:sz w:val="20"/>
                <w:szCs w:val="20"/>
              </w:rPr>
              <w:t>дружньої</w:t>
            </w:r>
            <w:proofErr w:type="spellEnd"/>
            <w:r w:rsidRPr="000D3639">
              <w:rPr>
                <w:sz w:val="20"/>
                <w:szCs w:val="20"/>
              </w:rPr>
              <w:t xml:space="preserve"> </w:t>
            </w:r>
            <w:proofErr w:type="spellStart"/>
            <w:r w:rsidRPr="000D3639">
              <w:rPr>
                <w:sz w:val="20"/>
                <w:szCs w:val="20"/>
              </w:rPr>
              <w:t>організації</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взяття</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в </w:t>
            </w:r>
            <w:proofErr w:type="spellStart"/>
            <w:r w:rsidRPr="000D3639">
              <w:rPr>
                <w:sz w:val="20"/>
                <w:szCs w:val="20"/>
              </w:rPr>
              <w:t>чергу</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автоматичне</w:t>
            </w:r>
            <w:proofErr w:type="spellEnd"/>
            <w:r w:rsidRPr="000D3639">
              <w:rPr>
                <w:sz w:val="20"/>
                <w:szCs w:val="20"/>
              </w:rPr>
              <w:t xml:space="preserve"> </w:t>
            </w:r>
            <w:proofErr w:type="spellStart"/>
            <w:r w:rsidRPr="000D3639">
              <w:rPr>
                <w:sz w:val="20"/>
                <w:szCs w:val="20"/>
              </w:rPr>
              <w:t>передзаповнення</w:t>
            </w:r>
            <w:proofErr w:type="spellEnd"/>
            <w:r w:rsidRPr="000D3639">
              <w:rPr>
                <w:sz w:val="20"/>
                <w:szCs w:val="20"/>
              </w:rPr>
              <w:t xml:space="preserve"> </w:t>
            </w:r>
            <w:proofErr w:type="spellStart"/>
            <w:r w:rsidRPr="000D3639">
              <w:rPr>
                <w:sz w:val="20"/>
                <w:szCs w:val="20"/>
              </w:rPr>
              <w:t>пріоритету</w:t>
            </w:r>
            <w:proofErr w:type="spellEnd"/>
            <w:r w:rsidRPr="000D3639">
              <w:rPr>
                <w:sz w:val="20"/>
                <w:szCs w:val="20"/>
              </w:rPr>
              <w:t xml:space="preserve"> </w:t>
            </w:r>
            <w:proofErr w:type="spellStart"/>
            <w:r w:rsidRPr="000D3639">
              <w:rPr>
                <w:sz w:val="20"/>
                <w:szCs w:val="20"/>
              </w:rPr>
              <w:t>залежно</w:t>
            </w:r>
            <w:proofErr w:type="spellEnd"/>
            <w:r w:rsidRPr="000D3639">
              <w:rPr>
                <w:sz w:val="20"/>
                <w:szCs w:val="20"/>
              </w:rPr>
              <w:t xml:space="preserve"> </w:t>
            </w:r>
            <w:proofErr w:type="spellStart"/>
            <w:r w:rsidRPr="000D3639">
              <w:rPr>
                <w:sz w:val="20"/>
                <w:szCs w:val="20"/>
              </w:rPr>
              <w:t>від</w:t>
            </w:r>
            <w:proofErr w:type="spellEnd"/>
            <w:r w:rsidRPr="000D3639">
              <w:rPr>
                <w:sz w:val="20"/>
                <w:szCs w:val="20"/>
              </w:rPr>
              <w:t xml:space="preserve"> </w:t>
            </w:r>
            <w:proofErr w:type="spellStart"/>
            <w:r w:rsidRPr="000D3639">
              <w:rPr>
                <w:sz w:val="20"/>
                <w:szCs w:val="20"/>
              </w:rPr>
              <w:t>наявності</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у </w:t>
            </w:r>
            <w:proofErr w:type="spellStart"/>
            <w:r w:rsidRPr="000D3639">
              <w:rPr>
                <w:sz w:val="20"/>
                <w:szCs w:val="20"/>
              </w:rPr>
              <w:t>події</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часу (слоту) </w:t>
            </w:r>
            <w:proofErr w:type="spellStart"/>
            <w:r w:rsidRPr="000D3639">
              <w:rPr>
                <w:sz w:val="20"/>
                <w:szCs w:val="20"/>
              </w:rPr>
              <w:t>події</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w:t>
            </w:r>
            <w:proofErr w:type="spellStart"/>
            <w:r w:rsidRPr="000D3639">
              <w:rPr>
                <w:sz w:val="20"/>
                <w:szCs w:val="20"/>
              </w:rPr>
              <w:t>співробітника</w:t>
            </w:r>
            <w:proofErr w:type="spellEnd"/>
            <w:r w:rsidRPr="000D3639">
              <w:rPr>
                <w:sz w:val="20"/>
                <w:szCs w:val="20"/>
              </w:rPr>
              <w:t xml:space="preserve"> </w:t>
            </w:r>
            <w:proofErr w:type="spellStart"/>
            <w:r w:rsidRPr="000D3639">
              <w:rPr>
                <w:sz w:val="20"/>
                <w:szCs w:val="20"/>
              </w:rPr>
              <w:t>події</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та </w:t>
            </w:r>
            <w:proofErr w:type="spellStart"/>
            <w:r w:rsidRPr="000D3639">
              <w:rPr>
                <w:sz w:val="20"/>
                <w:szCs w:val="20"/>
              </w:rPr>
              <w:t>пацієнта</w:t>
            </w:r>
            <w:proofErr w:type="spellEnd"/>
            <w:r w:rsidRPr="000D3639">
              <w:rPr>
                <w:sz w:val="20"/>
                <w:szCs w:val="20"/>
              </w:rPr>
              <w:t xml:space="preserve"> </w:t>
            </w:r>
            <w:proofErr w:type="spellStart"/>
            <w:r w:rsidRPr="000D3639">
              <w:rPr>
                <w:sz w:val="20"/>
                <w:szCs w:val="20"/>
              </w:rPr>
              <w:t>події</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функція</w:t>
            </w:r>
            <w:proofErr w:type="spellEnd"/>
            <w:r w:rsidRPr="000D3639">
              <w:rPr>
                <w:sz w:val="20"/>
                <w:szCs w:val="20"/>
              </w:rPr>
              <w:t xml:space="preserve"> </w:t>
            </w:r>
            <w:proofErr w:type="spellStart"/>
            <w:r w:rsidRPr="000D3639">
              <w:rPr>
                <w:sz w:val="20"/>
                <w:szCs w:val="20"/>
              </w:rPr>
              <w:t>видалення</w:t>
            </w:r>
            <w:proofErr w:type="spellEnd"/>
            <w:r w:rsidRPr="000D3639">
              <w:rPr>
                <w:sz w:val="20"/>
                <w:szCs w:val="20"/>
              </w:rPr>
              <w:t xml:space="preserve"> </w:t>
            </w:r>
            <w:proofErr w:type="spellStart"/>
            <w:r w:rsidRPr="000D3639">
              <w:rPr>
                <w:sz w:val="20"/>
                <w:szCs w:val="20"/>
              </w:rPr>
              <w:t>події</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відображення</w:t>
            </w:r>
            <w:proofErr w:type="spellEnd"/>
            <w:r w:rsidRPr="000D3639">
              <w:rPr>
                <w:sz w:val="20"/>
                <w:szCs w:val="20"/>
              </w:rPr>
              <w:t xml:space="preserve"> </w:t>
            </w:r>
            <w:proofErr w:type="spellStart"/>
            <w:r w:rsidRPr="000D3639">
              <w:rPr>
                <w:sz w:val="20"/>
                <w:szCs w:val="20"/>
              </w:rPr>
              <w:t>дати</w:t>
            </w:r>
            <w:proofErr w:type="spellEnd"/>
            <w:r w:rsidRPr="000D3639">
              <w:rPr>
                <w:sz w:val="20"/>
                <w:szCs w:val="20"/>
              </w:rPr>
              <w:t xml:space="preserve"> та </w:t>
            </w:r>
            <w:proofErr w:type="spellStart"/>
            <w:r w:rsidRPr="000D3639">
              <w:rPr>
                <w:sz w:val="20"/>
                <w:szCs w:val="20"/>
              </w:rPr>
              <w:t>користувача</w:t>
            </w:r>
            <w:proofErr w:type="spellEnd"/>
            <w:r w:rsidRPr="000D3639">
              <w:rPr>
                <w:sz w:val="20"/>
                <w:szCs w:val="20"/>
              </w:rPr>
              <w:t xml:space="preserve">, </w:t>
            </w:r>
            <w:proofErr w:type="spellStart"/>
            <w:r w:rsidRPr="000D3639">
              <w:rPr>
                <w:sz w:val="20"/>
                <w:szCs w:val="20"/>
              </w:rPr>
              <w:t>що</w:t>
            </w:r>
            <w:proofErr w:type="spellEnd"/>
            <w:r w:rsidRPr="000D3639">
              <w:rPr>
                <w:sz w:val="20"/>
                <w:szCs w:val="20"/>
              </w:rPr>
              <w:t xml:space="preserve"> створив </w:t>
            </w:r>
            <w:proofErr w:type="spellStart"/>
            <w:r w:rsidRPr="000D3639">
              <w:rPr>
                <w:sz w:val="20"/>
                <w:szCs w:val="20"/>
              </w:rPr>
              <w:t>подію</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відображення</w:t>
            </w:r>
            <w:proofErr w:type="spellEnd"/>
            <w:r w:rsidRPr="000D3639">
              <w:rPr>
                <w:sz w:val="20"/>
                <w:szCs w:val="20"/>
              </w:rPr>
              <w:t xml:space="preserve"> </w:t>
            </w:r>
            <w:proofErr w:type="spellStart"/>
            <w:r w:rsidRPr="000D3639">
              <w:rPr>
                <w:sz w:val="20"/>
                <w:szCs w:val="20"/>
              </w:rPr>
              <w:t>дати</w:t>
            </w:r>
            <w:proofErr w:type="spellEnd"/>
            <w:r w:rsidRPr="000D3639">
              <w:rPr>
                <w:sz w:val="20"/>
                <w:szCs w:val="20"/>
              </w:rPr>
              <w:t xml:space="preserve"> та </w:t>
            </w:r>
            <w:proofErr w:type="spellStart"/>
            <w:r w:rsidRPr="000D3639">
              <w:rPr>
                <w:sz w:val="20"/>
                <w:szCs w:val="20"/>
              </w:rPr>
              <w:t>користувача</w:t>
            </w:r>
            <w:proofErr w:type="spellEnd"/>
            <w:r w:rsidRPr="000D3639">
              <w:rPr>
                <w:sz w:val="20"/>
                <w:szCs w:val="20"/>
              </w:rPr>
              <w:t xml:space="preserve">, </w:t>
            </w:r>
            <w:proofErr w:type="spellStart"/>
            <w:r w:rsidRPr="000D3639">
              <w:rPr>
                <w:sz w:val="20"/>
                <w:szCs w:val="20"/>
              </w:rPr>
              <w:t>що</w:t>
            </w:r>
            <w:proofErr w:type="spellEnd"/>
            <w:r w:rsidRPr="000D3639">
              <w:rPr>
                <w:sz w:val="20"/>
                <w:szCs w:val="20"/>
              </w:rPr>
              <w:t xml:space="preserve"> </w:t>
            </w:r>
            <w:proofErr w:type="spellStart"/>
            <w:r w:rsidRPr="000D3639">
              <w:rPr>
                <w:sz w:val="20"/>
                <w:szCs w:val="20"/>
              </w:rPr>
              <w:t>змінив</w:t>
            </w:r>
            <w:proofErr w:type="spellEnd"/>
            <w:r w:rsidRPr="000D3639">
              <w:rPr>
                <w:sz w:val="20"/>
                <w:szCs w:val="20"/>
              </w:rPr>
              <w:t xml:space="preserve"> </w:t>
            </w:r>
            <w:proofErr w:type="spellStart"/>
            <w:r w:rsidRPr="000D3639">
              <w:rPr>
                <w:sz w:val="20"/>
                <w:szCs w:val="20"/>
              </w:rPr>
              <w:t>подію</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відображення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в </w:t>
            </w:r>
            <w:proofErr w:type="spellStart"/>
            <w:r w:rsidRPr="000D3639">
              <w:rPr>
                <w:sz w:val="20"/>
                <w:szCs w:val="20"/>
              </w:rPr>
              <w:t>кейсі</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на </w:t>
            </w:r>
            <w:proofErr w:type="spellStart"/>
            <w:r w:rsidRPr="000D3639">
              <w:rPr>
                <w:sz w:val="20"/>
                <w:szCs w:val="20"/>
              </w:rPr>
              <w:t>прийом</w:t>
            </w:r>
            <w:proofErr w:type="spellEnd"/>
            <w:r w:rsidRPr="000D3639">
              <w:rPr>
                <w:sz w:val="20"/>
                <w:szCs w:val="20"/>
              </w:rPr>
              <w:t xml:space="preserve"> через портал Н24</w:t>
            </w:r>
          </w:p>
          <w:p w:rsidR="00436791" w:rsidRPr="000D3639" w:rsidRDefault="00436791" w:rsidP="00436791">
            <w:pPr>
              <w:widowControl/>
              <w:numPr>
                <w:ilvl w:val="0"/>
                <w:numId w:val="26"/>
              </w:numPr>
              <w:suppressAutoHyphens w:val="0"/>
              <w:autoSpaceDE/>
              <w:jc w:val="both"/>
              <w:rPr>
                <w:sz w:val="20"/>
                <w:szCs w:val="20"/>
              </w:rPr>
            </w:pPr>
            <w:r w:rsidRPr="000D3639">
              <w:rPr>
                <w:sz w:val="20"/>
                <w:szCs w:val="20"/>
              </w:rPr>
              <w:t>кнопка “</w:t>
            </w:r>
            <w:proofErr w:type="spellStart"/>
            <w:r w:rsidRPr="000D3639">
              <w:rPr>
                <w:sz w:val="20"/>
                <w:szCs w:val="20"/>
              </w:rPr>
              <w:t>Почати</w:t>
            </w:r>
            <w:proofErr w:type="spellEnd"/>
            <w:r w:rsidRPr="000D3639">
              <w:rPr>
                <w:sz w:val="20"/>
                <w:szCs w:val="20"/>
              </w:rPr>
              <w:t xml:space="preserve"> </w:t>
            </w:r>
            <w:proofErr w:type="spellStart"/>
            <w:proofErr w:type="gramStart"/>
            <w:r w:rsidRPr="000D3639">
              <w:rPr>
                <w:sz w:val="20"/>
                <w:szCs w:val="20"/>
              </w:rPr>
              <w:t>прийом</w:t>
            </w:r>
            <w:proofErr w:type="spellEnd"/>
            <w:r w:rsidRPr="000D3639">
              <w:rPr>
                <w:sz w:val="20"/>
                <w:szCs w:val="20"/>
              </w:rPr>
              <w:t>“ для</w:t>
            </w:r>
            <w:proofErr w:type="gramEnd"/>
            <w:r w:rsidRPr="000D3639">
              <w:rPr>
                <w:sz w:val="20"/>
                <w:szCs w:val="20"/>
              </w:rPr>
              <w:t xml:space="preserve"> </w:t>
            </w:r>
            <w:proofErr w:type="spellStart"/>
            <w:r w:rsidRPr="000D3639">
              <w:rPr>
                <w:sz w:val="20"/>
                <w:szCs w:val="20"/>
              </w:rPr>
              <w:t>працівника</w:t>
            </w:r>
            <w:proofErr w:type="spellEnd"/>
            <w:r w:rsidRPr="000D3639">
              <w:rPr>
                <w:sz w:val="20"/>
                <w:szCs w:val="20"/>
              </w:rPr>
              <w:t xml:space="preserve"> </w:t>
            </w:r>
            <w:proofErr w:type="spellStart"/>
            <w:r w:rsidRPr="000D3639">
              <w:rPr>
                <w:sz w:val="20"/>
                <w:szCs w:val="20"/>
              </w:rPr>
              <w:t>події</w:t>
            </w:r>
            <w:proofErr w:type="spellEnd"/>
          </w:p>
          <w:p w:rsidR="00436791" w:rsidRPr="000D3639" w:rsidRDefault="00436791" w:rsidP="00436791">
            <w:pPr>
              <w:widowControl/>
              <w:numPr>
                <w:ilvl w:val="0"/>
                <w:numId w:val="26"/>
              </w:numPr>
              <w:suppressAutoHyphens w:val="0"/>
              <w:autoSpaceDE/>
              <w:jc w:val="both"/>
              <w:rPr>
                <w:sz w:val="20"/>
                <w:szCs w:val="20"/>
              </w:rPr>
            </w:pPr>
            <w:r w:rsidRPr="000D3639">
              <w:rPr>
                <w:sz w:val="20"/>
                <w:szCs w:val="20"/>
              </w:rPr>
              <w:t>Кнопка “</w:t>
            </w:r>
            <w:proofErr w:type="spellStart"/>
            <w:r w:rsidRPr="000D3639">
              <w:rPr>
                <w:sz w:val="20"/>
                <w:szCs w:val="20"/>
              </w:rPr>
              <w:t>Створити</w:t>
            </w:r>
            <w:proofErr w:type="spellEnd"/>
            <w:r w:rsidRPr="000D3639">
              <w:rPr>
                <w:sz w:val="20"/>
                <w:szCs w:val="20"/>
              </w:rPr>
              <w:t xml:space="preserve"> </w:t>
            </w:r>
            <w:proofErr w:type="spellStart"/>
            <w:r w:rsidRPr="000D3639">
              <w:rPr>
                <w:sz w:val="20"/>
                <w:szCs w:val="20"/>
              </w:rPr>
              <w:t>діагностичний</w:t>
            </w:r>
            <w:proofErr w:type="spellEnd"/>
            <w:r w:rsidRPr="000D3639">
              <w:rPr>
                <w:sz w:val="20"/>
                <w:szCs w:val="20"/>
              </w:rPr>
              <w:t xml:space="preserve"> </w:t>
            </w:r>
            <w:proofErr w:type="spellStart"/>
            <w:proofErr w:type="gramStart"/>
            <w:r w:rsidRPr="000D3639">
              <w:rPr>
                <w:sz w:val="20"/>
                <w:szCs w:val="20"/>
              </w:rPr>
              <w:t>звіт</w:t>
            </w:r>
            <w:proofErr w:type="spellEnd"/>
            <w:r w:rsidRPr="000D3639">
              <w:rPr>
                <w:sz w:val="20"/>
                <w:szCs w:val="20"/>
              </w:rPr>
              <w:t>“ для</w:t>
            </w:r>
            <w:proofErr w:type="gramEnd"/>
            <w:r w:rsidRPr="000D3639">
              <w:rPr>
                <w:sz w:val="20"/>
                <w:szCs w:val="20"/>
              </w:rPr>
              <w:t xml:space="preserve"> </w:t>
            </w:r>
            <w:proofErr w:type="spellStart"/>
            <w:r w:rsidRPr="000D3639">
              <w:rPr>
                <w:sz w:val="20"/>
                <w:szCs w:val="20"/>
              </w:rPr>
              <w:t>працівника</w:t>
            </w:r>
            <w:proofErr w:type="spellEnd"/>
            <w:r w:rsidRPr="000D3639">
              <w:rPr>
                <w:sz w:val="20"/>
                <w:szCs w:val="20"/>
              </w:rPr>
              <w:t xml:space="preserve"> </w:t>
            </w:r>
            <w:proofErr w:type="spellStart"/>
            <w:r w:rsidRPr="000D3639">
              <w:rPr>
                <w:sz w:val="20"/>
                <w:szCs w:val="20"/>
              </w:rPr>
              <w:t>події</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Реалізований</w:t>
            </w:r>
            <w:proofErr w:type="spellEnd"/>
            <w:r w:rsidRPr="000D3639">
              <w:rPr>
                <w:sz w:val="20"/>
                <w:szCs w:val="20"/>
              </w:rPr>
              <w:t xml:space="preserve"> список </w:t>
            </w:r>
            <w:proofErr w:type="spellStart"/>
            <w:r w:rsidRPr="000D3639">
              <w:rPr>
                <w:sz w:val="20"/>
                <w:szCs w:val="20"/>
              </w:rPr>
              <w:t>подій</w:t>
            </w:r>
            <w:proofErr w:type="spellEnd"/>
            <w:r w:rsidRPr="000D3639">
              <w:rPr>
                <w:sz w:val="20"/>
                <w:szCs w:val="20"/>
              </w:rPr>
              <w:t xml:space="preserve"> на </w:t>
            </w:r>
            <w:proofErr w:type="spellStart"/>
            <w:r w:rsidRPr="000D3639">
              <w:rPr>
                <w:sz w:val="20"/>
                <w:szCs w:val="20"/>
              </w:rPr>
              <w:t>календарі</w:t>
            </w:r>
            <w:proofErr w:type="spellEnd"/>
            <w:r w:rsidRPr="000D3639">
              <w:rPr>
                <w:sz w:val="20"/>
                <w:szCs w:val="20"/>
              </w:rPr>
              <w:t xml:space="preserve"> як альтернатива журналу </w:t>
            </w:r>
            <w:proofErr w:type="spellStart"/>
            <w:r w:rsidRPr="000D3639">
              <w:rPr>
                <w:sz w:val="20"/>
                <w:szCs w:val="20"/>
              </w:rPr>
              <w:t>вхідних</w:t>
            </w:r>
            <w:proofErr w:type="spellEnd"/>
            <w:r w:rsidRPr="000D3639">
              <w:rPr>
                <w:sz w:val="20"/>
                <w:szCs w:val="20"/>
              </w:rPr>
              <w:t xml:space="preserve"> </w:t>
            </w:r>
            <w:proofErr w:type="spellStart"/>
            <w:r w:rsidRPr="000D3639">
              <w:rPr>
                <w:sz w:val="20"/>
                <w:szCs w:val="20"/>
              </w:rPr>
              <w:t>подій</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можливість</w:t>
            </w:r>
            <w:proofErr w:type="spellEnd"/>
            <w:r w:rsidRPr="000D3639">
              <w:rPr>
                <w:sz w:val="20"/>
                <w:szCs w:val="20"/>
              </w:rPr>
              <w:t xml:space="preserve"> перенести </w:t>
            </w:r>
            <w:proofErr w:type="spellStart"/>
            <w:r w:rsidRPr="000D3639">
              <w:rPr>
                <w:sz w:val="20"/>
                <w:szCs w:val="20"/>
              </w:rPr>
              <w:t>подію</w:t>
            </w:r>
            <w:proofErr w:type="spellEnd"/>
            <w:r w:rsidRPr="000D3639">
              <w:rPr>
                <w:sz w:val="20"/>
                <w:szCs w:val="20"/>
              </w:rPr>
              <w:t xml:space="preserve"> у статус “</w:t>
            </w:r>
            <w:proofErr w:type="spellStart"/>
            <w:r w:rsidRPr="000D3639">
              <w:rPr>
                <w:sz w:val="20"/>
                <w:szCs w:val="20"/>
              </w:rPr>
              <w:t>Чекає</w:t>
            </w:r>
            <w:proofErr w:type="spellEnd"/>
            <w:r w:rsidRPr="000D3639">
              <w:rPr>
                <w:sz w:val="20"/>
                <w:szCs w:val="20"/>
              </w:rPr>
              <w:t xml:space="preserve"> </w:t>
            </w:r>
            <w:proofErr w:type="spellStart"/>
            <w:r w:rsidRPr="000D3639">
              <w:rPr>
                <w:sz w:val="20"/>
                <w:szCs w:val="20"/>
              </w:rPr>
              <w:t>підтвердження</w:t>
            </w:r>
            <w:proofErr w:type="spellEnd"/>
            <w:r w:rsidRPr="000D3639">
              <w:rPr>
                <w:sz w:val="20"/>
                <w:szCs w:val="20"/>
              </w:rPr>
              <w:t>” з календаря</w:t>
            </w:r>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черга</w:t>
            </w:r>
            <w:proofErr w:type="spellEnd"/>
            <w:r w:rsidRPr="000D3639">
              <w:rPr>
                <w:sz w:val="20"/>
                <w:szCs w:val="20"/>
              </w:rPr>
              <w:t xml:space="preserve"> </w:t>
            </w:r>
            <w:proofErr w:type="spellStart"/>
            <w:r w:rsidRPr="000D3639">
              <w:rPr>
                <w:sz w:val="20"/>
                <w:szCs w:val="20"/>
              </w:rPr>
              <w:t>вхідних</w:t>
            </w:r>
            <w:proofErr w:type="spellEnd"/>
            <w:r w:rsidRPr="000D3639">
              <w:rPr>
                <w:sz w:val="20"/>
                <w:szCs w:val="20"/>
              </w:rPr>
              <w:t xml:space="preserve"> </w:t>
            </w:r>
            <w:proofErr w:type="spellStart"/>
            <w:r w:rsidRPr="000D3639">
              <w:rPr>
                <w:sz w:val="20"/>
                <w:szCs w:val="20"/>
              </w:rPr>
              <w:t>подій</w:t>
            </w:r>
            <w:proofErr w:type="spellEnd"/>
            <w:r w:rsidRPr="000D3639">
              <w:rPr>
                <w:sz w:val="20"/>
                <w:szCs w:val="20"/>
              </w:rPr>
              <w:t xml:space="preserve"> з порталу</w:t>
            </w:r>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черга</w:t>
            </w:r>
            <w:proofErr w:type="spellEnd"/>
            <w:r w:rsidRPr="000D3639">
              <w:rPr>
                <w:sz w:val="20"/>
                <w:szCs w:val="20"/>
              </w:rPr>
              <w:t xml:space="preserve"> </w:t>
            </w:r>
            <w:proofErr w:type="spellStart"/>
            <w:r w:rsidRPr="000D3639">
              <w:rPr>
                <w:sz w:val="20"/>
                <w:szCs w:val="20"/>
              </w:rPr>
              <w:t>подій</w:t>
            </w:r>
            <w:proofErr w:type="spellEnd"/>
            <w:r w:rsidRPr="000D3639">
              <w:rPr>
                <w:sz w:val="20"/>
                <w:szCs w:val="20"/>
              </w:rPr>
              <w:t xml:space="preserve"> для </w:t>
            </w:r>
            <w:proofErr w:type="spellStart"/>
            <w:r w:rsidRPr="000D3639">
              <w:rPr>
                <w:sz w:val="20"/>
                <w:szCs w:val="20"/>
              </w:rPr>
              <w:t>обробки</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повний</w:t>
            </w:r>
            <w:proofErr w:type="spellEnd"/>
            <w:r w:rsidRPr="000D3639">
              <w:rPr>
                <w:sz w:val="20"/>
                <w:szCs w:val="20"/>
              </w:rPr>
              <w:t xml:space="preserve"> список </w:t>
            </w:r>
            <w:proofErr w:type="spellStart"/>
            <w:r w:rsidRPr="000D3639">
              <w:rPr>
                <w:sz w:val="20"/>
                <w:szCs w:val="20"/>
              </w:rPr>
              <w:t>подій</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функцію</w:t>
            </w:r>
            <w:proofErr w:type="spellEnd"/>
            <w:r w:rsidRPr="000D3639">
              <w:rPr>
                <w:sz w:val="20"/>
                <w:szCs w:val="20"/>
              </w:rPr>
              <w:t xml:space="preserve"> “</w:t>
            </w:r>
            <w:proofErr w:type="spellStart"/>
            <w:r w:rsidRPr="000D3639">
              <w:rPr>
                <w:sz w:val="20"/>
                <w:szCs w:val="20"/>
              </w:rPr>
              <w:t>Майстер-друку</w:t>
            </w:r>
            <w:proofErr w:type="spellEnd"/>
            <w:r w:rsidRPr="000D3639">
              <w:rPr>
                <w:sz w:val="20"/>
                <w:szCs w:val="20"/>
              </w:rPr>
              <w:t xml:space="preserve">” у </w:t>
            </w:r>
            <w:proofErr w:type="spellStart"/>
            <w:r w:rsidRPr="000D3639">
              <w:rPr>
                <w:sz w:val="20"/>
                <w:szCs w:val="20"/>
              </w:rPr>
              <w:t>календарі</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функція</w:t>
            </w:r>
            <w:proofErr w:type="spellEnd"/>
            <w:r w:rsidRPr="000D3639">
              <w:rPr>
                <w:sz w:val="20"/>
                <w:szCs w:val="20"/>
              </w:rPr>
              <w:t xml:space="preserve"> </w:t>
            </w:r>
            <w:proofErr w:type="spellStart"/>
            <w:r w:rsidRPr="000D3639">
              <w:rPr>
                <w:sz w:val="20"/>
                <w:szCs w:val="20"/>
              </w:rPr>
              <w:t>друку</w:t>
            </w:r>
            <w:proofErr w:type="spellEnd"/>
            <w:r w:rsidRPr="000D3639">
              <w:rPr>
                <w:sz w:val="20"/>
                <w:szCs w:val="20"/>
              </w:rPr>
              <w:t xml:space="preserve"> списку </w:t>
            </w:r>
            <w:proofErr w:type="spellStart"/>
            <w:r w:rsidRPr="000D3639">
              <w:rPr>
                <w:sz w:val="20"/>
                <w:szCs w:val="20"/>
              </w:rPr>
              <w:t>подій</w:t>
            </w:r>
            <w:proofErr w:type="spellEnd"/>
            <w:r w:rsidRPr="000D3639">
              <w:rPr>
                <w:sz w:val="20"/>
                <w:szCs w:val="20"/>
              </w:rPr>
              <w:t xml:space="preserve"> </w:t>
            </w:r>
            <w:proofErr w:type="spellStart"/>
            <w:r w:rsidRPr="000D3639">
              <w:rPr>
                <w:sz w:val="20"/>
                <w:szCs w:val="20"/>
              </w:rPr>
              <w:t>лікаря</w:t>
            </w:r>
            <w:proofErr w:type="spellEnd"/>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функція</w:t>
            </w:r>
            <w:proofErr w:type="spellEnd"/>
            <w:r w:rsidRPr="000D3639">
              <w:rPr>
                <w:sz w:val="20"/>
                <w:szCs w:val="20"/>
              </w:rPr>
              <w:t xml:space="preserve"> </w:t>
            </w:r>
            <w:proofErr w:type="spellStart"/>
            <w:r w:rsidRPr="000D3639">
              <w:rPr>
                <w:sz w:val="20"/>
                <w:szCs w:val="20"/>
              </w:rPr>
              <w:t>друку</w:t>
            </w:r>
            <w:proofErr w:type="spellEnd"/>
            <w:r w:rsidRPr="000D3639">
              <w:rPr>
                <w:sz w:val="20"/>
                <w:szCs w:val="20"/>
              </w:rPr>
              <w:t xml:space="preserve"> </w:t>
            </w:r>
            <w:proofErr w:type="spellStart"/>
            <w:r w:rsidRPr="000D3639">
              <w:rPr>
                <w:sz w:val="20"/>
                <w:szCs w:val="20"/>
              </w:rPr>
              <w:t>форми</w:t>
            </w:r>
            <w:proofErr w:type="spellEnd"/>
            <w:r w:rsidRPr="000D3639">
              <w:rPr>
                <w:sz w:val="20"/>
                <w:szCs w:val="20"/>
              </w:rPr>
              <w:t xml:space="preserve"> 074/о</w:t>
            </w:r>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функція</w:t>
            </w:r>
            <w:proofErr w:type="spellEnd"/>
            <w:r w:rsidRPr="000D3639">
              <w:rPr>
                <w:sz w:val="20"/>
                <w:szCs w:val="20"/>
              </w:rPr>
              <w:t xml:space="preserve"> </w:t>
            </w:r>
            <w:proofErr w:type="spellStart"/>
            <w:r w:rsidRPr="000D3639">
              <w:rPr>
                <w:sz w:val="20"/>
                <w:szCs w:val="20"/>
              </w:rPr>
              <w:t>друку</w:t>
            </w:r>
            <w:proofErr w:type="spellEnd"/>
            <w:r w:rsidRPr="000D3639">
              <w:rPr>
                <w:sz w:val="20"/>
                <w:szCs w:val="20"/>
              </w:rPr>
              <w:t xml:space="preserve"> </w:t>
            </w:r>
            <w:proofErr w:type="spellStart"/>
            <w:r w:rsidRPr="000D3639">
              <w:rPr>
                <w:sz w:val="20"/>
                <w:szCs w:val="20"/>
              </w:rPr>
              <w:t>форми</w:t>
            </w:r>
            <w:proofErr w:type="spellEnd"/>
            <w:r w:rsidRPr="000D3639">
              <w:rPr>
                <w:sz w:val="20"/>
                <w:szCs w:val="20"/>
              </w:rPr>
              <w:t xml:space="preserve"> 039/о</w:t>
            </w:r>
          </w:p>
          <w:p w:rsidR="00436791" w:rsidRPr="000D3639" w:rsidRDefault="00436791" w:rsidP="00436791">
            <w:pPr>
              <w:widowControl/>
              <w:numPr>
                <w:ilvl w:val="0"/>
                <w:numId w:val="26"/>
              </w:numPr>
              <w:suppressAutoHyphens w:val="0"/>
              <w:autoSpaceDE/>
              <w:jc w:val="both"/>
              <w:rPr>
                <w:sz w:val="20"/>
                <w:szCs w:val="20"/>
              </w:rPr>
            </w:pPr>
            <w:proofErr w:type="spellStart"/>
            <w:r w:rsidRPr="000D3639">
              <w:rPr>
                <w:sz w:val="20"/>
                <w:szCs w:val="20"/>
              </w:rPr>
              <w:t>функція</w:t>
            </w:r>
            <w:proofErr w:type="spellEnd"/>
            <w:r w:rsidRPr="000D3639">
              <w:rPr>
                <w:sz w:val="20"/>
                <w:szCs w:val="20"/>
              </w:rPr>
              <w:t xml:space="preserve"> </w:t>
            </w:r>
            <w:proofErr w:type="spellStart"/>
            <w:r w:rsidRPr="000D3639">
              <w:rPr>
                <w:sz w:val="20"/>
                <w:szCs w:val="20"/>
              </w:rPr>
              <w:t>експорту</w:t>
            </w:r>
            <w:proofErr w:type="spellEnd"/>
            <w:r w:rsidRPr="000D3639">
              <w:rPr>
                <w:sz w:val="20"/>
                <w:szCs w:val="20"/>
              </w:rPr>
              <w:t xml:space="preserve"> в </w:t>
            </w:r>
            <w:proofErr w:type="spellStart"/>
            <w:r w:rsidRPr="000D3639">
              <w:rPr>
                <w:sz w:val="20"/>
                <w:szCs w:val="20"/>
              </w:rPr>
              <w:t>Excel</w:t>
            </w:r>
            <w:proofErr w:type="spellEnd"/>
            <w:r w:rsidRPr="000D3639">
              <w:rPr>
                <w:sz w:val="20"/>
                <w:szCs w:val="20"/>
              </w:rPr>
              <w:t xml:space="preserve"> </w:t>
            </w:r>
            <w:proofErr w:type="spellStart"/>
            <w:r w:rsidRPr="000D3639">
              <w:rPr>
                <w:sz w:val="20"/>
                <w:szCs w:val="20"/>
              </w:rPr>
              <w:t>звіту</w:t>
            </w:r>
            <w:proofErr w:type="spellEnd"/>
            <w:r w:rsidRPr="000D3639">
              <w:rPr>
                <w:sz w:val="20"/>
                <w:szCs w:val="20"/>
              </w:rPr>
              <w:t xml:space="preserve"> по </w:t>
            </w:r>
            <w:proofErr w:type="spellStart"/>
            <w:r w:rsidRPr="000D3639">
              <w:rPr>
                <w:sz w:val="20"/>
                <w:szCs w:val="20"/>
              </w:rPr>
              <w:t>подіях</w:t>
            </w:r>
            <w:proofErr w:type="spellEnd"/>
            <w:r w:rsidRPr="000D3639">
              <w:rPr>
                <w:sz w:val="20"/>
                <w:szCs w:val="20"/>
              </w:rPr>
              <w:t xml:space="preserve"> та автору </w:t>
            </w:r>
            <w:proofErr w:type="spellStart"/>
            <w:r w:rsidRPr="000D3639">
              <w:rPr>
                <w:sz w:val="20"/>
                <w:szCs w:val="20"/>
              </w:rPr>
              <w:t>події</w:t>
            </w:r>
            <w:proofErr w:type="spellEnd"/>
          </w:p>
          <w:p w:rsidR="00436791" w:rsidRPr="000D3639" w:rsidRDefault="00436791" w:rsidP="00436791">
            <w:pPr>
              <w:widowControl/>
              <w:numPr>
                <w:ilvl w:val="0"/>
                <w:numId w:val="26"/>
              </w:numPr>
              <w:suppressAutoHyphens w:val="0"/>
              <w:autoSpaceDE/>
              <w:jc w:val="both"/>
              <w:rPr>
                <w:sz w:val="20"/>
                <w:szCs w:val="20"/>
              </w:rPr>
            </w:pPr>
            <w:r w:rsidRPr="000D3639">
              <w:rPr>
                <w:sz w:val="20"/>
                <w:szCs w:val="20"/>
              </w:rPr>
              <w:t xml:space="preserve">У </w:t>
            </w:r>
            <w:proofErr w:type="spellStart"/>
            <w:r w:rsidRPr="000D3639">
              <w:rPr>
                <w:sz w:val="20"/>
                <w:szCs w:val="20"/>
              </w:rPr>
              <w:t>календарі</w:t>
            </w:r>
            <w:proofErr w:type="spellEnd"/>
            <w:r w:rsidRPr="000D3639">
              <w:rPr>
                <w:sz w:val="20"/>
                <w:szCs w:val="20"/>
              </w:rPr>
              <w:t xml:space="preserve"> </w:t>
            </w:r>
            <w:proofErr w:type="spellStart"/>
            <w:r w:rsidRPr="000D3639">
              <w:rPr>
                <w:sz w:val="20"/>
                <w:szCs w:val="20"/>
              </w:rPr>
              <w:t>додані</w:t>
            </w:r>
            <w:proofErr w:type="spellEnd"/>
            <w:r w:rsidRPr="000D3639">
              <w:rPr>
                <w:sz w:val="20"/>
                <w:szCs w:val="20"/>
              </w:rPr>
              <w:t xml:space="preserve"> </w:t>
            </w:r>
            <w:proofErr w:type="spellStart"/>
            <w:r w:rsidRPr="000D3639">
              <w:rPr>
                <w:sz w:val="20"/>
                <w:szCs w:val="20"/>
              </w:rPr>
              <w:t>індикатори</w:t>
            </w:r>
            <w:proofErr w:type="spellEnd"/>
            <w:r w:rsidRPr="000D3639">
              <w:rPr>
                <w:sz w:val="20"/>
                <w:szCs w:val="20"/>
              </w:rPr>
              <w:t xml:space="preserve"> </w:t>
            </w:r>
            <w:proofErr w:type="spellStart"/>
            <w:r w:rsidRPr="000D3639">
              <w:rPr>
                <w:sz w:val="20"/>
                <w:szCs w:val="20"/>
              </w:rPr>
              <w:t>необроблених</w:t>
            </w:r>
            <w:proofErr w:type="spellEnd"/>
            <w:r w:rsidRPr="000D3639">
              <w:rPr>
                <w:sz w:val="20"/>
                <w:szCs w:val="20"/>
              </w:rPr>
              <w:t xml:space="preserve"> </w:t>
            </w:r>
            <w:proofErr w:type="spellStart"/>
            <w:r w:rsidRPr="000D3639">
              <w:rPr>
                <w:sz w:val="20"/>
                <w:szCs w:val="20"/>
              </w:rPr>
              <w:t>подій</w:t>
            </w:r>
            <w:proofErr w:type="spellEnd"/>
            <w:r w:rsidRPr="000D3639">
              <w:rPr>
                <w:sz w:val="20"/>
                <w:szCs w:val="20"/>
              </w:rPr>
              <w:t xml:space="preserve"> у списку </w:t>
            </w:r>
            <w:proofErr w:type="spellStart"/>
            <w:r w:rsidRPr="000D3639">
              <w:rPr>
                <w:sz w:val="20"/>
                <w:szCs w:val="20"/>
              </w:rPr>
              <w:t>подій</w:t>
            </w:r>
            <w:proofErr w:type="spellEnd"/>
            <w:r w:rsidRPr="000D3639">
              <w:rPr>
                <w:sz w:val="20"/>
                <w:szCs w:val="20"/>
              </w:rPr>
              <w:t xml:space="preserve"> з </w:t>
            </w:r>
            <w:proofErr w:type="spellStart"/>
            <w:r w:rsidRPr="000D3639">
              <w:rPr>
                <w:sz w:val="20"/>
                <w:szCs w:val="20"/>
              </w:rPr>
              <w:t>автоматичним</w:t>
            </w:r>
            <w:proofErr w:type="spellEnd"/>
            <w:r w:rsidRPr="000D3639">
              <w:rPr>
                <w:sz w:val="20"/>
                <w:szCs w:val="20"/>
              </w:rPr>
              <w:t xml:space="preserve"> </w:t>
            </w:r>
            <w:proofErr w:type="spellStart"/>
            <w:r w:rsidRPr="000D3639">
              <w:rPr>
                <w:sz w:val="20"/>
                <w:szCs w:val="20"/>
              </w:rPr>
              <w:t>оновленням</w:t>
            </w:r>
            <w:proofErr w:type="spellEnd"/>
          </w:p>
          <w:p w:rsidR="00436791" w:rsidRPr="000D3639" w:rsidRDefault="00436791" w:rsidP="006C25DB">
            <w:pPr>
              <w:jc w:val="both"/>
              <w:rPr>
                <w:b/>
                <w:bCs/>
                <w:sz w:val="20"/>
                <w:szCs w:val="20"/>
                <w:lang w:val="uk"/>
              </w:rPr>
            </w:pPr>
          </w:p>
          <w:p w:rsidR="00436791" w:rsidRPr="000D3639" w:rsidRDefault="00436791" w:rsidP="006C25DB">
            <w:pPr>
              <w:jc w:val="both"/>
            </w:pPr>
            <w:r w:rsidRPr="000D3639">
              <w:rPr>
                <w:b/>
                <w:bCs/>
                <w:sz w:val="20"/>
                <w:szCs w:val="20"/>
                <w:lang w:val="uk"/>
              </w:rPr>
              <w:t>Функції он-лайн запису пацієнтів на прийом до спеціалістів</w:t>
            </w:r>
          </w:p>
          <w:p w:rsidR="00436791" w:rsidRPr="000D3639" w:rsidRDefault="00436791" w:rsidP="00436791">
            <w:pPr>
              <w:widowControl/>
              <w:numPr>
                <w:ilvl w:val="0"/>
                <w:numId w:val="23"/>
              </w:numPr>
              <w:suppressAutoHyphens w:val="0"/>
              <w:autoSpaceDE/>
              <w:contextualSpacing/>
              <w:rPr>
                <w:sz w:val="20"/>
                <w:szCs w:val="20"/>
              </w:rPr>
            </w:pPr>
            <w:r>
              <w:rPr>
                <w:sz w:val="20"/>
                <w:szCs w:val="20"/>
                <w:lang w:val="uk"/>
              </w:rPr>
              <w:t>Повинно бути з</w:t>
            </w:r>
            <w:r w:rsidRPr="000D3639">
              <w:rPr>
                <w:sz w:val="20"/>
                <w:szCs w:val="20"/>
                <w:lang w:val="uk"/>
              </w:rPr>
              <w:t>абезпечення авторизації в підсистемі для користувача (пацієнта) із забезпеченням захищеного доступу на власну сторінку (кабінет) для керування записами на прийом/консультаціями.</w:t>
            </w:r>
          </w:p>
          <w:p w:rsidR="00436791" w:rsidRPr="000D3639" w:rsidRDefault="00436791" w:rsidP="00436791">
            <w:pPr>
              <w:widowControl/>
              <w:numPr>
                <w:ilvl w:val="0"/>
                <w:numId w:val="23"/>
              </w:numPr>
              <w:suppressAutoHyphens w:val="0"/>
              <w:autoSpaceDE/>
              <w:contextualSpacing/>
              <w:rPr>
                <w:sz w:val="20"/>
                <w:szCs w:val="20"/>
              </w:rPr>
            </w:pPr>
            <w:r>
              <w:rPr>
                <w:sz w:val="20"/>
                <w:szCs w:val="20"/>
                <w:lang w:val="uk-UA"/>
              </w:rPr>
              <w:t xml:space="preserve">Має </w:t>
            </w:r>
            <w:r>
              <w:rPr>
                <w:sz w:val="20"/>
                <w:szCs w:val="20"/>
                <w:lang w:val="uk"/>
              </w:rPr>
              <w:t>забезпечувати</w:t>
            </w:r>
            <w:r w:rsidRPr="000D3639">
              <w:rPr>
                <w:sz w:val="20"/>
                <w:szCs w:val="20"/>
                <w:lang w:val="uk"/>
              </w:rPr>
              <w:t xml:space="preserve"> перегляд даних про пацієнтів, що записані в обліковому запису користувача із Центрального компонента (амбулаторні картки).</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w:t>
            </w:r>
            <w:r>
              <w:rPr>
                <w:sz w:val="20"/>
                <w:szCs w:val="20"/>
                <w:lang w:val="uk"/>
              </w:rPr>
              <w:t>повинна забезпечувати</w:t>
            </w:r>
            <w:r w:rsidRPr="000D3639">
              <w:rPr>
                <w:sz w:val="20"/>
                <w:szCs w:val="20"/>
                <w:lang w:val="uk"/>
              </w:rPr>
              <w:t xml:space="preserve"> доступ користувачам-пацієнтам до даних закладу: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назви, адреси закладу та його підрозділів;</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лікарів, їх спеціалізацій, місцю надання медичних послуг (підрозділ та кабінет) для кожного лікаря;</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відображення графіку роботи лікаря на день/тиждень/місяць;</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електронного черги на прийом/ консультацію до лікарів (кабінетів) з урахуванням часу та доступності запису (у разі, якщо час вільний для запису);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переліку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436791" w:rsidRPr="000D3639" w:rsidRDefault="00436791" w:rsidP="00436791">
            <w:pPr>
              <w:widowControl/>
              <w:numPr>
                <w:ilvl w:val="0"/>
                <w:numId w:val="23"/>
              </w:numPr>
              <w:suppressAutoHyphens w:val="0"/>
              <w:autoSpaceDE/>
              <w:contextualSpacing/>
              <w:rPr>
                <w:sz w:val="20"/>
                <w:szCs w:val="20"/>
              </w:rPr>
            </w:pPr>
            <w:proofErr w:type="spellStart"/>
            <w:r w:rsidRPr="000D3639">
              <w:rPr>
                <w:sz w:val="20"/>
                <w:szCs w:val="20"/>
                <w:lang w:val="uk"/>
              </w:rPr>
              <w:t>Реалізуване</w:t>
            </w:r>
            <w:proofErr w:type="spellEnd"/>
            <w:r w:rsidRPr="000D3639">
              <w:rPr>
                <w:sz w:val="20"/>
                <w:szCs w:val="20"/>
                <w:lang w:val="uk"/>
              </w:rPr>
              <w:t xml:space="preserve"> </w:t>
            </w:r>
            <w:proofErr w:type="spellStart"/>
            <w:r w:rsidRPr="000D3639">
              <w:rPr>
                <w:sz w:val="20"/>
                <w:szCs w:val="20"/>
                <w:lang w:val="uk"/>
              </w:rPr>
              <w:t>sms</w:t>
            </w:r>
            <w:proofErr w:type="spellEnd"/>
            <w:r w:rsidRPr="000D3639">
              <w:rPr>
                <w:sz w:val="20"/>
                <w:szCs w:val="20"/>
                <w:lang w:val="uk"/>
              </w:rPr>
              <w:t>-інформування користувача про успішний запис на прийом, а також про його скасування.</w:t>
            </w:r>
          </w:p>
          <w:p w:rsidR="00436791" w:rsidRPr="000D3639" w:rsidRDefault="00436791" w:rsidP="00436791">
            <w:pPr>
              <w:widowControl/>
              <w:numPr>
                <w:ilvl w:val="0"/>
                <w:numId w:val="23"/>
              </w:numPr>
              <w:suppressAutoHyphens w:val="0"/>
              <w:autoSpaceDE/>
              <w:contextualSpacing/>
              <w:rPr>
                <w:sz w:val="20"/>
                <w:szCs w:val="20"/>
              </w:rPr>
            </w:pPr>
            <w:r>
              <w:rPr>
                <w:sz w:val="20"/>
                <w:szCs w:val="20"/>
                <w:lang w:val="uk"/>
              </w:rPr>
              <w:t>Повинна забезпечувати</w:t>
            </w:r>
            <w:r w:rsidRPr="000D3639">
              <w:rPr>
                <w:sz w:val="20"/>
                <w:szCs w:val="20"/>
                <w:lang w:val="uk"/>
              </w:rPr>
              <w:t xml:space="preserve"> двосторонню синхронізацію записів про прийоми, зміну їх статусів в підсистемі онлайн-запису пацієнта та в локальній системі. </w:t>
            </w:r>
          </w:p>
          <w:p w:rsidR="00436791" w:rsidRPr="000D3639" w:rsidRDefault="00436791" w:rsidP="00436791">
            <w:pPr>
              <w:widowControl/>
              <w:numPr>
                <w:ilvl w:val="0"/>
                <w:numId w:val="23"/>
              </w:numPr>
              <w:suppressAutoHyphens w:val="0"/>
              <w:autoSpaceDE/>
              <w:contextualSpacing/>
              <w:rPr>
                <w:sz w:val="20"/>
                <w:szCs w:val="20"/>
              </w:rPr>
            </w:pPr>
            <w:r>
              <w:rPr>
                <w:sz w:val="20"/>
                <w:szCs w:val="20"/>
                <w:lang w:val="uk"/>
              </w:rPr>
              <w:t>Має реалізовувати</w:t>
            </w:r>
            <w:r w:rsidRPr="000D3639">
              <w:rPr>
                <w:sz w:val="20"/>
                <w:szCs w:val="20"/>
                <w:lang w:val="uk"/>
              </w:rPr>
              <w:t xml:space="preserve"> функцію онлайн-консультації у вигляді як телефонного так і відео зв’язку, </w:t>
            </w:r>
            <w:r w:rsidRPr="000D3639">
              <w:rPr>
                <w:sz w:val="20"/>
                <w:szCs w:val="20"/>
                <w:lang w:val="uk"/>
              </w:rPr>
              <w:lastRenderedPageBreak/>
              <w:t>безпосередньо в підсистемі.</w:t>
            </w:r>
          </w:p>
          <w:p w:rsidR="00436791" w:rsidRPr="000D3639" w:rsidRDefault="00436791" w:rsidP="00436791">
            <w:pPr>
              <w:widowControl/>
              <w:numPr>
                <w:ilvl w:val="0"/>
                <w:numId w:val="23"/>
              </w:numPr>
              <w:suppressAutoHyphens w:val="0"/>
              <w:autoSpaceDE/>
              <w:contextualSpacing/>
              <w:rPr>
                <w:sz w:val="20"/>
                <w:szCs w:val="20"/>
              </w:rPr>
            </w:pPr>
            <w:r>
              <w:rPr>
                <w:sz w:val="20"/>
                <w:szCs w:val="20"/>
                <w:lang w:val="uk-UA"/>
              </w:rPr>
              <w:t>Має з</w:t>
            </w:r>
            <w:proofErr w:type="spellStart"/>
            <w:r>
              <w:rPr>
                <w:sz w:val="20"/>
                <w:szCs w:val="20"/>
                <w:lang w:val="uk"/>
              </w:rPr>
              <w:t>абезпечувати</w:t>
            </w:r>
            <w:proofErr w:type="spellEnd"/>
            <w:r w:rsidRPr="000D3639">
              <w:rPr>
                <w:sz w:val="20"/>
                <w:szCs w:val="20"/>
                <w:lang w:val="uk"/>
              </w:rPr>
              <w:t xml:space="preserve">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rsidR="00436791" w:rsidRPr="000D3639" w:rsidRDefault="00436791" w:rsidP="00436791">
            <w:pPr>
              <w:widowControl/>
              <w:numPr>
                <w:ilvl w:val="0"/>
                <w:numId w:val="23"/>
              </w:numPr>
              <w:suppressAutoHyphens w:val="0"/>
              <w:autoSpaceDE/>
              <w:contextualSpacing/>
              <w:rPr>
                <w:sz w:val="20"/>
                <w:szCs w:val="20"/>
              </w:rPr>
            </w:pPr>
            <w:r w:rsidRPr="000D3639">
              <w:rPr>
                <w:sz w:val="20"/>
                <w:szCs w:val="20"/>
                <w:lang w:val="uk"/>
              </w:rPr>
              <w:t xml:space="preserve">Система </w:t>
            </w:r>
            <w:r>
              <w:rPr>
                <w:sz w:val="20"/>
                <w:szCs w:val="20"/>
                <w:lang w:val="uk"/>
              </w:rPr>
              <w:t>повинна забезпечувати</w:t>
            </w:r>
            <w:r w:rsidRPr="000D3639">
              <w:rPr>
                <w:sz w:val="20"/>
                <w:szCs w:val="20"/>
                <w:lang w:val="uk"/>
              </w:rPr>
              <w:t xml:space="preserve"> доступ користувачам-пацієнтам до історії запису на прийом та поточним записам по кожному з доданих користувачем пацієнтів.</w:t>
            </w:r>
          </w:p>
          <w:p w:rsidR="00436791" w:rsidRPr="000D3639" w:rsidRDefault="00436791" w:rsidP="00436791">
            <w:pPr>
              <w:widowControl/>
              <w:numPr>
                <w:ilvl w:val="0"/>
                <w:numId w:val="23"/>
              </w:numPr>
              <w:suppressAutoHyphens w:val="0"/>
              <w:autoSpaceDE/>
              <w:contextualSpacing/>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внесення</w:t>
            </w:r>
            <w:proofErr w:type="spellEnd"/>
            <w:r w:rsidRPr="000D3639">
              <w:rPr>
                <w:sz w:val="20"/>
                <w:szCs w:val="20"/>
              </w:rPr>
              <w:t xml:space="preserve"> номера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в </w:t>
            </w:r>
            <w:proofErr w:type="spellStart"/>
            <w:r w:rsidRPr="000D3639">
              <w:rPr>
                <w:sz w:val="20"/>
                <w:szCs w:val="20"/>
              </w:rPr>
              <w:t>процесі</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на </w:t>
            </w:r>
            <w:proofErr w:type="spellStart"/>
            <w:r w:rsidRPr="000D3639">
              <w:rPr>
                <w:sz w:val="20"/>
                <w:szCs w:val="20"/>
              </w:rPr>
              <w:t>прийом</w:t>
            </w:r>
            <w:proofErr w:type="spellEnd"/>
            <w:r w:rsidRPr="000D3639">
              <w:rPr>
                <w:sz w:val="20"/>
                <w:szCs w:val="20"/>
              </w:rPr>
              <w:t xml:space="preserve"> онлайн</w:t>
            </w:r>
          </w:p>
          <w:p w:rsidR="00436791" w:rsidRPr="000D3639" w:rsidRDefault="00436791" w:rsidP="006C25DB">
            <w:pPr>
              <w:contextualSpacing/>
              <w:rPr>
                <w:sz w:val="20"/>
                <w:szCs w:val="20"/>
              </w:rPr>
            </w:pPr>
          </w:p>
          <w:p w:rsidR="00436791" w:rsidRPr="000D3639" w:rsidRDefault="00436791" w:rsidP="006C25DB">
            <w:pPr>
              <w:jc w:val="both"/>
            </w:pPr>
            <w:r w:rsidRPr="000D3639">
              <w:rPr>
                <w:b/>
                <w:bCs/>
                <w:color w:val="000000"/>
                <w:sz w:val="20"/>
                <w:szCs w:val="20"/>
                <w:lang w:val="uk"/>
              </w:rPr>
              <w:t xml:space="preserve">Інтеграція з телефонією </w:t>
            </w:r>
            <w:proofErr w:type="spellStart"/>
            <w:r w:rsidRPr="000D3639">
              <w:rPr>
                <w:b/>
                <w:bCs/>
                <w:color w:val="000000"/>
                <w:sz w:val="20"/>
                <w:szCs w:val="20"/>
                <w:lang w:val="uk"/>
              </w:rPr>
              <w:t>Бінотел</w:t>
            </w:r>
            <w:proofErr w:type="spellEnd"/>
          </w:p>
          <w:p w:rsidR="00436791" w:rsidRPr="000D3639" w:rsidRDefault="00436791" w:rsidP="00436791">
            <w:pPr>
              <w:widowControl/>
              <w:numPr>
                <w:ilvl w:val="0"/>
                <w:numId w:val="28"/>
              </w:numPr>
              <w:suppressAutoHyphens w:val="0"/>
              <w:autoSpaceDE/>
              <w:contextualSpacing/>
              <w:rPr>
                <w:b/>
                <w:color w:val="000000"/>
                <w:sz w:val="20"/>
                <w:szCs w:val="20"/>
                <w:lang w:val="uk"/>
              </w:rPr>
            </w:pPr>
            <w:r w:rsidRPr="000D3639">
              <w:rPr>
                <w:sz w:val="20"/>
                <w:szCs w:val="20"/>
                <w:lang w:val="uk"/>
              </w:rPr>
              <w:t xml:space="preserve">Відображення вхідного дзвінка в системі за допомогою </w:t>
            </w:r>
            <w:proofErr w:type="spellStart"/>
            <w:r w:rsidRPr="000D3639">
              <w:rPr>
                <w:sz w:val="20"/>
                <w:szCs w:val="20"/>
                <w:lang w:val="uk"/>
              </w:rPr>
              <w:t>віджету</w:t>
            </w:r>
            <w:proofErr w:type="spellEnd"/>
            <w:r w:rsidRPr="000D3639">
              <w:rPr>
                <w:sz w:val="20"/>
                <w:szCs w:val="20"/>
                <w:lang w:val="uk"/>
              </w:rPr>
              <w:t xml:space="preserve"> </w:t>
            </w:r>
            <w:proofErr w:type="spellStart"/>
            <w:r w:rsidRPr="000D3639">
              <w:rPr>
                <w:sz w:val="20"/>
                <w:szCs w:val="20"/>
                <w:lang w:val="uk"/>
              </w:rPr>
              <w:t>Бінотел</w:t>
            </w:r>
            <w:proofErr w:type="spellEnd"/>
          </w:p>
          <w:p w:rsidR="00436791" w:rsidRPr="000D3639" w:rsidRDefault="00436791" w:rsidP="00436791">
            <w:pPr>
              <w:widowControl/>
              <w:numPr>
                <w:ilvl w:val="0"/>
                <w:numId w:val="28"/>
              </w:numPr>
              <w:suppressAutoHyphens w:val="0"/>
              <w:autoSpaceDE/>
              <w:contextualSpacing/>
              <w:rPr>
                <w:sz w:val="20"/>
                <w:szCs w:val="20"/>
              </w:rPr>
            </w:pPr>
            <w:r w:rsidRPr="000D3639">
              <w:rPr>
                <w:sz w:val="20"/>
                <w:szCs w:val="20"/>
                <w:lang w:val="uk"/>
              </w:rPr>
              <w:t xml:space="preserve">Відображення даних пацієнта та вхідного номера телефону у </w:t>
            </w:r>
            <w:proofErr w:type="spellStart"/>
            <w:r w:rsidRPr="000D3639">
              <w:rPr>
                <w:sz w:val="20"/>
                <w:szCs w:val="20"/>
                <w:lang w:val="uk"/>
              </w:rPr>
              <w:t>віджеті</w:t>
            </w:r>
            <w:proofErr w:type="spellEnd"/>
            <w:r w:rsidRPr="000D3639">
              <w:rPr>
                <w:sz w:val="20"/>
                <w:szCs w:val="20"/>
                <w:lang w:val="uk"/>
              </w:rPr>
              <w:t xml:space="preserve"> </w:t>
            </w:r>
            <w:proofErr w:type="spellStart"/>
            <w:r w:rsidRPr="000D3639">
              <w:rPr>
                <w:sz w:val="20"/>
                <w:szCs w:val="20"/>
                <w:lang w:val="uk"/>
              </w:rPr>
              <w:t>Бінотел</w:t>
            </w:r>
            <w:proofErr w:type="spellEnd"/>
          </w:p>
          <w:p w:rsidR="00436791" w:rsidRPr="000D3639" w:rsidRDefault="00436791" w:rsidP="00436791">
            <w:pPr>
              <w:widowControl/>
              <w:numPr>
                <w:ilvl w:val="0"/>
                <w:numId w:val="28"/>
              </w:numPr>
              <w:suppressAutoHyphens w:val="0"/>
              <w:autoSpaceDE/>
              <w:contextualSpacing/>
              <w:rPr>
                <w:b/>
                <w:sz w:val="20"/>
                <w:szCs w:val="20"/>
                <w:lang w:val="uk"/>
              </w:rPr>
            </w:pPr>
            <w:r w:rsidRPr="000D3639">
              <w:rPr>
                <w:sz w:val="20"/>
                <w:szCs w:val="20"/>
                <w:lang w:val="uk"/>
              </w:rPr>
              <w:t xml:space="preserve">Реалізовано можливість переходу, за натисканням кнопки на </w:t>
            </w:r>
            <w:proofErr w:type="spellStart"/>
            <w:r w:rsidRPr="000D3639">
              <w:rPr>
                <w:sz w:val="20"/>
                <w:szCs w:val="20"/>
                <w:lang w:val="uk"/>
              </w:rPr>
              <w:t>віджеті</w:t>
            </w:r>
            <w:proofErr w:type="spellEnd"/>
            <w:r w:rsidRPr="000D3639">
              <w:rPr>
                <w:sz w:val="20"/>
                <w:szCs w:val="20"/>
                <w:lang w:val="uk"/>
              </w:rPr>
              <w:t xml:space="preserve"> </w:t>
            </w:r>
            <w:proofErr w:type="spellStart"/>
            <w:r w:rsidRPr="000D3639">
              <w:rPr>
                <w:sz w:val="20"/>
                <w:szCs w:val="20"/>
                <w:lang w:val="uk"/>
              </w:rPr>
              <w:t>Бінотел</w:t>
            </w:r>
            <w:proofErr w:type="spellEnd"/>
            <w:r w:rsidRPr="000D3639">
              <w:rPr>
                <w:sz w:val="20"/>
                <w:szCs w:val="20"/>
                <w:lang w:val="uk"/>
              </w:rPr>
              <w:t>, на форму події при вхідному дзвінку з обраним пацієнтом або здійсненим пошуком за номером телефону пацієнта</w:t>
            </w:r>
          </w:p>
          <w:p w:rsidR="00436791" w:rsidRPr="000D3639" w:rsidRDefault="00436791" w:rsidP="00436791">
            <w:pPr>
              <w:widowControl/>
              <w:numPr>
                <w:ilvl w:val="0"/>
                <w:numId w:val="28"/>
              </w:numPr>
              <w:suppressAutoHyphens w:val="0"/>
              <w:autoSpaceDE/>
              <w:contextualSpacing/>
              <w:rPr>
                <w:sz w:val="20"/>
                <w:szCs w:val="20"/>
                <w:lang w:val="uk"/>
              </w:rPr>
            </w:pPr>
            <w:r w:rsidRPr="000D3639">
              <w:rPr>
                <w:sz w:val="20"/>
                <w:szCs w:val="20"/>
                <w:lang w:val="uk"/>
              </w:rPr>
              <w:t xml:space="preserve">Реалізовано можливість здійснення вихідного дзвінка в один клік з системи через </w:t>
            </w:r>
            <w:proofErr w:type="spellStart"/>
            <w:r w:rsidRPr="000D3639">
              <w:rPr>
                <w:sz w:val="20"/>
                <w:szCs w:val="20"/>
                <w:lang w:val="uk"/>
              </w:rPr>
              <w:t>Бінотел</w:t>
            </w:r>
            <w:proofErr w:type="spellEnd"/>
            <w:r w:rsidRPr="000D3639">
              <w:rPr>
                <w:sz w:val="20"/>
                <w:szCs w:val="20"/>
                <w:lang w:val="uk"/>
              </w:rPr>
              <w:t>.</w:t>
            </w:r>
          </w:p>
          <w:p w:rsidR="00436791" w:rsidRPr="000D3639" w:rsidRDefault="00436791" w:rsidP="006C25DB">
            <w:pPr>
              <w:rPr>
                <w:sz w:val="20"/>
                <w:szCs w:val="20"/>
                <w:lang w:val="uk"/>
              </w:rPr>
            </w:pPr>
          </w:p>
          <w:p w:rsidR="00436791" w:rsidRPr="000D3639" w:rsidRDefault="00436791" w:rsidP="006C25DB">
            <w:pPr>
              <w:jc w:val="both"/>
              <w:rPr>
                <w:sz w:val="20"/>
                <w:szCs w:val="20"/>
              </w:rPr>
            </w:pPr>
            <w:r w:rsidRPr="000D3639">
              <w:rPr>
                <w:b/>
                <w:bCs/>
                <w:sz w:val="20"/>
                <w:szCs w:val="20"/>
                <w:lang w:val="uk"/>
              </w:rPr>
              <w:t>3.1.5      Профіль медичного касира</w:t>
            </w:r>
          </w:p>
          <w:p w:rsidR="00436791" w:rsidRPr="000D3639" w:rsidRDefault="00436791" w:rsidP="006C25DB">
            <w:pPr>
              <w:ind w:firstLine="705"/>
              <w:rPr>
                <w:sz w:val="20"/>
                <w:szCs w:val="20"/>
                <w:lang w:val="uk"/>
              </w:rPr>
            </w:pPr>
            <w:r w:rsidRPr="000D3639">
              <w:rPr>
                <w:sz w:val="20"/>
                <w:szCs w:val="20"/>
                <w:lang w:val="uk"/>
              </w:rPr>
              <w:t xml:space="preserve">Для забезпечення виконання обов'язків касира, в системі </w:t>
            </w:r>
            <w:r>
              <w:rPr>
                <w:sz w:val="20"/>
                <w:szCs w:val="20"/>
                <w:lang w:val="uk"/>
              </w:rPr>
              <w:t xml:space="preserve">має бути </w:t>
            </w:r>
            <w:r w:rsidRPr="000D3639">
              <w:rPr>
                <w:sz w:val="20"/>
                <w:szCs w:val="20"/>
                <w:lang w:val="uk"/>
              </w:rPr>
              <w:t xml:space="preserve">наявний профіль медичного касира, який інтегрований з </w:t>
            </w:r>
            <w:r w:rsidRPr="000D3639">
              <w:rPr>
                <w:sz w:val="20"/>
                <w:szCs w:val="20"/>
                <w:lang w:val="en-US"/>
              </w:rPr>
              <w:t>check</w:t>
            </w:r>
            <w:r w:rsidRPr="000D3639">
              <w:rPr>
                <w:sz w:val="20"/>
                <w:szCs w:val="20"/>
              </w:rPr>
              <w:t>-</w:t>
            </w:r>
            <w:r w:rsidRPr="000D3639">
              <w:rPr>
                <w:sz w:val="20"/>
                <w:szCs w:val="20"/>
                <w:lang w:val="en-US"/>
              </w:rPr>
              <w:t>box</w:t>
            </w:r>
            <w:r w:rsidRPr="000D3639">
              <w:rPr>
                <w:sz w:val="20"/>
                <w:szCs w:val="20"/>
              </w:rPr>
              <w:t xml:space="preserve"> системою</w:t>
            </w:r>
            <w:r w:rsidRPr="000D3639">
              <w:rPr>
                <w:sz w:val="20"/>
                <w:szCs w:val="20"/>
                <w:lang w:val="uk"/>
              </w:rPr>
              <w:t xml:space="preserve">.  </w:t>
            </w:r>
          </w:p>
          <w:p w:rsidR="00436791" w:rsidRPr="000D3639" w:rsidRDefault="00436791" w:rsidP="006C25DB">
            <w:pPr>
              <w:ind w:firstLine="705"/>
              <w:rPr>
                <w:sz w:val="20"/>
                <w:szCs w:val="20"/>
                <w:lang w:val="uk"/>
              </w:rPr>
            </w:pPr>
            <w:r w:rsidRPr="000D3639">
              <w:rPr>
                <w:sz w:val="20"/>
                <w:szCs w:val="20"/>
                <w:lang w:val="uk"/>
              </w:rPr>
              <w:t xml:space="preserve">Профіль медичного касира </w:t>
            </w:r>
            <w:r>
              <w:rPr>
                <w:sz w:val="20"/>
                <w:szCs w:val="20"/>
                <w:lang w:val="uk"/>
              </w:rPr>
              <w:t>має надавати</w:t>
            </w:r>
            <w:r w:rsidRPr="000D3639">
              <w:rPr>
                <w:sz w:val="20"/>
                <w:szCs w:val="20"/>
                <w:lang w:val="uk"/>
              </w:rPr>
              <w:t xml:space="preserve"> змогу виконувати в системі наступні функції:</w:t>
            </w:r>
          </w:p>
          <w:p w:rsidR="00436791" w:rsidRPr="000D3639" w:rsidRDefault="00436791" w:rsidP="00436791">
            <w:pPr>
              <w:widowControl/>
              <w:numPr>
                <w:ilvl w:val="0"/>
                <w:numId w:val="23"/>
              </w:numPr>
              <w:suppressAutoHyphens w:val="0"/>
              <w:autoSpaceDE/>
              <w:contextualSpacing/>
              <w:rPr>
                <w:sz w:val="20"/>
                <w:szCs w:val="20"/>
                <w:lang w:val="uk"/>
              </w:rPr>
            </w:pPr>
            <w:r w:rsidRPr="000D3639">
              <w:rPr>
                <w:sz w:val="20"/>
                <w:szCs w:val="20"/>
                <w:lang w:val="uk-UA"/>
              </w:rPr>
              <w:t>Створювати замовлення на платні послуги</w:t>
            </w:r>
          </w:p>
          <w:p w:rsidR="00436791" w:rsidRPr="000D3639" w:rsidRDefault="00436791" w:rsidP="00436791">
            <w:pPr>
              <w:widowControl/>
              <w:numPr>
                <w:ilvl w:val="0"/>
                <w:numId w:val="23"/>
              </w:numPr>
              <w:suppressAutoHyphens w:val="0"/>
              <w:autoSpaceDE/>
              <w:contextualSpacing/>
              <w:rPr>
                <w:sz w:val="20"/>
                <w:szCs w:val="20"/>
                <w:lang w:val="uk"/>
              </w:rPr>
            </w:pPr>
            <w:r w:rsidRPr="000D3639">
              <w:rPr>
                <w:sz w:val="20"/>
                <w:szCs w:val="20"/>
                <w:lang w:val="uk-UA"/>
              </w:rPr>
              <w:t>Створювати рахунки</w:t>
            </w:r>
          </w:p>
          <w:p w:rsidR="00436791" w:rsidRPr="000D3639" w:rsidRDefault="00436791" w:rsidP="00436791">
            <w:pPr>
              <w:widowControl/>
              <w:numPr>
                <w:ilvl w:val="0"/>
                <w:numId w:val="23"/>
              </w:numPr>
              <w:suppressAutoHyphens w:val="0"/>
              <w:autoSpaceDE/>
              <w:contextualSpacing/>
              <w:rPr>
                <w:sz w:val="20"/>
                <w:szCs w:val="20"/>
                <w:lang w:val="uk"/>
              </w:rPr>
            </w:pPr>
            <w:r w:rsidRPr="000D3639">
              <w:rPr>
                <w:sz w:val="20"/>
                <w:szCs w:val="20"/>
                <w:lang w:val="uk-UA"/>
              </w:rPr>
              <w:t xml:space="preserve">Друкувати рахунки для оплати в форматі </w:t>
            </w:r>
            <w:r w:rsidRPr="000D3639">
              <w:rPr>
                <w:sz w:val="20"/>
                <w:szCs w:val="20"/>
                <w:lang w:val="en-US"/>
              </w:rPr>
              <w:t>pdf</w:t>
            </w:r>
          </w:p>
          <w:p w:rsidR="00436791" w:rsidRPr="000D3639" w:rsidRDefault="00436791" w:rsidP="00436791">
            <w:pPr>
              <w:widowControl/>
              <w:numPr>
                <w:ilvl w:val="0"/>
                <w:numId w:val="23"/>
              </w:numPr>
              <w:suppressAutoHyphens w:val="0"/>
              <w:autoSpaceDE/>
              <w:contextualSpacing/>
              <w:rPr>
                <w:sz w:val="20"/>
                <w:szCs w:val="20"/>
                <w:lang w:val="uk"/>
              </w:rPr>
            </w:pPr>
            <w:r w:rsidRPr="000D3639">
              <w:rPr>
                <w:sz w:val="20"/>
                <w:szCs w:val="20"/>
                <w:lang w:val="uk-UA"/>
              </w:rPr>
              <w:t>Створювати оплати</w:t>
            </w:r>
          </w:p>
          <w:p w:rsidR="00436791" w:rsidRPr="000D3639" w:rsidRDefault="00436791" w:rsidP="00436791">
            <w:pPr>
              <w:widowControl/>
              <w:numPr>
                <w:ilvl w:val="0"/>
                <w:numId w:val="23"/>
              </w:numPr>
              <w:suppressAutoHyphens w:val="0"/>
              <w:autoSpaceDE/>
              <w:contextualSpacing/>
              <w:rPr>
                <w:sz w:val="20"/>
                <w:szCs w:val="20"/>
                <w:lang w:val="uk"/>
              </w:rPr>
            </w:pPr>
            <w:r w:rsidRPr="000D3639">
              <w:rPr>
                <w:sz w:val="20"/>
                <w:szCs w:val="20"/>
                <w:lang w:val="uk-UA"/>
              </w:rPr>
              <w:t>Здійснювати оплати</w:t>
            </w:r>
          </w:p>
          <w:p w:rsidR="00436791" w:rsidRPr="000D3639" w:rsidRDefault="00436791" w:rsidP="00436791">
            <w:pPr>
              <w:widowControl/>
              <w:numPr>
                <w:ilvl w:val="0"/>
                <w:numId w:val="23"/>
              </w:numPr>
              <w:suppressAutoHyphens w:val="0"/>
              <w:autoSpaceDE/>
              <w:contextualSpacing/>
              <w:rPr>
                <w:sz w:val="20"/>
                <w:szCs w:val="20"/>
                <w:lang w:val="uk"/>
              </w:rPr>
            </w:pPr>
            <w:r w:rsidRPr="000D3639">
              <w:rPr>
                <w:sz w:val="20"/>
                <w:szCs w:val="20"/>
                <w:lang w:val="uk-UA"/>
              </w:rPr>
              <w:t>Створювати список замовлень</w:t>
            </w:r>
          </w:p>
          <w:p w:rsidR="00436791" w:rsidRPr="000D3639" w:rsidRDefault="00436791" w:rsidP="00436791">
            <w:pPr>
              <w:widowControl/>
              <w:numPr>
                <w:ilvl w:val="0"/>
                <w:numId w:val="23"/>
              </w:numPr>
              <w:suppressAutoHyphens w:val="0"/>
              <w:autoSpaceDE/>
              <w:contextualSpacing/>
              <w:rPr>
                <w:sz w:val="20"/>
                <w:szCs w:val="20"/>
                <w:lang w:val="uk"/>
              </w:rPr>
            </w:pPr>
            <w:r w:rsidRPr="000D3639">
              <w:rPr>
                <w:sz w:val="20"/>
                <w:szCs w:val="20"/>
                <w:lang w:val="uk-UA"/>
              </w:rPr>
              <w:t>Створювати акти виконаних робіт</w:t>
            </w:r>
          </w:p>
          <w:p w:rsidR="00436791" w:rsidRPr="000D3639" w:rsidRDefault="00436791" w:rsidP="00436791">
            <w:pPr>
              <w:widowControl/>
              <w:numPr>
                <w:ilvl w:val="0"/>
                <w:numId w:val="23"/>
              </w:numPr>
              <w:suppressAutoHyphens w:val="0"/>
              <w:autoSpaceDE/>
              <w:contextualSpacing/>
              <w:rPr>
                <w:sz w:val="20"/>
                <w:szCs w:val="20"/>
                <w:lang w:val="uk"/>
              </w:rPr>
            </w:pPr>
            <w:r w:rsidRPr="000D3639">
              <w:rPr>
                <w:sz w:val="20"/>
                <w:szCs w:val="20"/>
                <w:lang w:val="uk-UA"/>
              </w:rPr>
              <w:t xml:space="preserve">Друкувати документи для повернення коштів в форматі </w:t>
            </w:r>
            <w:r w:rsidRPr="000D3639">
              <w:rPr>
                <w:sz w:val="20"/>
                <w:szCs w:val="20"/>
                <w:lang w:val="en-US"/>
              </w:rPr>
              <w:t>pdf</w:t>
            </w:r>
          </w:p>
          <w:p w:rsidR="00436791" w:rsidRPr="000D3639" w:rsidRDefault="00436791" w:rsidP="00436791">
            <w:pPr>
              <w:widowControl/>
              <w:numPr>
                <w:ilvl w:val="0"/>
                <w:numId w:val="23"/>
              </w:numPr>
              <w:suppressAutoHyphens w:val="0"/>
              <w:autoSpaceDE/>
              <w:contextualSpacing/>
              <w:rPr>
                <w:sz w:val="20"/>
                <w:szCs w:val="20"/>
                <w:lang w:val="uk"/>
              </w:rPr>
            </w:pPr>
            <w:r w:rsidRPr="000D3639">
              <w:rPr>
                <w:sz w:val="20"/>
                <w:szCs w:val="20"/>
                <w:lang w:val="uk-UA"/>
              </w:rPr>
              <w:t>Створювати акти повернення коштів</w:t>
            </w:r>
          </w:p>
          <w:p w:rsidR="00436791" w:rsidRPr="000D3639" w:rsidRDefault="00436791" w:rsidP="00436791">
            <w:pPr>
              <w:widowControl/>
              <w:numPr>
                <w:ilvl w:val="0"/>
                <w:numId w:val="23"/>
              </w:numPr>
              <w:suppressAutoHyphens w:val="0"/>
              <w:autoSpaceDE/>
              <w:contextualSpacing/>
              <w:rPr>
                <w:sz w:val="20"/>
                <w:szCs w:val="20"/>
                <w:lang w:val="uk"/>
              </w:rPr>
            </w:pPr>
            <w:r w:rsidRPr="000D3639">
              <w:rPr>
                <w:sz w:val="20"/>
                <w:szCs w:val="20"/>
                <w:lang w:val="uk-UA"/>
              </w:rPr>
              <w:t xml:space="preserve">Експортувати списки замовлень в документи </w:t>
            </w:r>
            <w:r w:rsidRPr="000D3639">
              <w:rPr>
                <w:sz w:val="20"/>
                <w:szCs w:val="20"/>
                <w:lang w:val="en-US"/>
              </w:rPr>
              <w:t>pdf</w:t>
            </w:r>
            <w:r w:rsidRPr="000D3639">
              <w:rPr>
                <w:sz w:val="20"/>
                <w:szCs w:val="20"/>
              </w:rPr>
              <w:t xml:space="preserve">- </w:t>
            </w:r>
            <w:r w:rsidRPr="000D3639">
              <w:rPr>
                <w:sz w:val="20"/>
                <w:szCs w:val="20"/>
                <w:lang w:val="uk-UA"/>
              </w:rPr>
              <w:t xml:space="preserve">та </w:t>
            </w:r>
            <w:proofErr w:type="spellStart"/>
            <w:r w:rsidRPr="000D3639">
              <w:rPr>
                <w:sz w:val="20"/>
                <w:szCs w:val="20"/>
                <w:lang w:val="uk-UA"/>
              </w:rPr>
              <w:t>excel</w:t>
            </w:r>
            <w:proofErr w:type="spellEnd"/>
            <w:r w:rsidRPr="000D3639">
              <w:rPr>
                <w:sz w:val="20"/>
                <w:szCs w:val="20"/>
                <w:lang w:val="uk-UA"/>
              </w:rPr>
              <w:t>-формату</w:t>
            </w:r>
          </w:p>
          <w:p w:rsidR="00436791" w:rsidRPr="000D3639" w:rsidRDefault="00436791" w:rsidP="00436791">
            <w:pPr>
              <w:widowControl/>
              <w:numPr>
                <w:ilvl w:val="0"/>
                <w:numId w:val="23"/>
              </w:numPr>
              <w:suppressAutoHyphens w:val="0"/>
              <w:autoSpaceDE/>
              <w:contextualSpacing/>
              <w:rPr>
                <w:sz w:val="20"/>
                <w:szCs w:val="20"/>
                <w:lang w:val="uk"/>
              </w:rPr>
            </w:pPr>
            <w:r w:rsidRPr="000D3639">
              <w:rPr>
                <w:sz w:val="20"/>
                <w:szCs w:val="20"/>
                <w:lang w:val="uk"/>
              </w:rPr>
              <w:t xml:space="preserve">Здійснювати пошук послуг в переліку </w:t>
            </w:r>
            <w:proofErr w:type="spellStart"/>
            <w:r w:rsidRPr="000D3639">
              <w:rPr>
                <w:sz w:val="20"/>
                <w:szCs w:val="20"/>
                <w:lang w:val="uk"/>
              </w:rPr>
              <w:t>номенклатур</w:t>
            </w:r>
            <w:proofErr w:type="spellEnd"/>
          </w:p>
          <w:p w:rsidR="00436791" w:rsidRPr="000D3639" w:rsidRDefault="00436791" w:rsidP="006C25DB">
            <w:pPr>
              <w:rPr>
                <w:sz w:val="20"/>
                <w:szCs w:val="20"/>
              </w:rPr>
            </w:pPr>
          </w:p>
          <w:p w:rsidR="00436791" w:rsidRPr="000D3639" w:rsidRDefault="00436791" w:rsidP="006C25DB">
            <w:pPr>
              <w:jc w:val="both"/>
            </w:pPr>
            <w:r w:rsidRPr="000D3639">
              <w:rPr>
                <w:sz w:val="20"/>
                <w:szCs w:val="20"/>
                <w:lang w:val="uk"/>
              </w:rPr>
              <w:t xml:space="preserve"> </w:t>
            </w:r>
            <w:r w:rsidRPr="000D3639">
              <w:rPr>
                <w:b/>
                <w:bCs/>
                <w:sz w:val="20"/>
                <w:szCs w:val="20"/>
                <w:lang w:val="uk"/>
              </w:rPr>
              <w:t>3.1.6      Профіль пацієнта</w:t>
            </w:r>
            <w:r w:rsidRPr="000D3639">
              <w:rPr>
                <w:color w:val="2F5496"/>
                <w:sz w:val="20"/>
                <w:szCs w:val="20"/>
                <w:lang w:val="uk"/>
              </w:rPr>
              <w:t xml:space="preserve"> </w:t>
            </w:r>
          </w:p>
          <w:p w:rsidR="00436791" w:rsidRPr="000D3639" w:rsidRDefault="00436791" w:rsidP="006C25DB">
            <w:pPr>
              <w:jc w:val="both"/>
            </w:pPr>
            <w:r w:rsidRPr="000D3639">
              <w:rPr>
                <w:sz w:val="20"/>
                <w:szCs w:val="20"/>
                <w:lang w:val="uk"/>
              </w:rPr>
              <w:t xml:space="preserve">Профіль пацієнта </w:t>
            </w:r>
            <w:r>
              <w:rPr>
                <w:sz w:val="20"/>
                <w:szCs w:val="20"/>
                <w:lang w:val="uk"/>
              </w:rPr>
              <w:t>має забезпечувати</w:t>
            </w:r>
            <w:r w:rsidRPr="000D3639">
              <w:rPr>
                <w:sz w:val="20"/>
                <w:szCs w:val="20"/>
                <w:lang w:val="uk"/>
              </w:rPr>
              <w:t xml:space="preserve">: </w:t>
            </w:r>
          </w:p>
          <w:p w:rsidR="00436791" w:rsidRPr="000D3639" w:rsidRDefault="00436791" w:rsidP="00436791">
            <w:pPr>
              <w:widowControl/>
              <w:numPr>
                <w:ilvl w:val="0"/>
                <w:numId w:val="23"/>
              </w:numPr>
              <w:suppressAutoHyphens w:val="0"/>
              <w:autoSpaceDE/>
              <w:contextualSpacing/>
              <w:jc w:val="both"/>
              <w:rPr>
                <w:sz w:val="20"/>
                <w:szCs w:val="20"/>
              </w:rPr>
            </w:pPr>
            <w:proofErr w:type="spellStart"/>
            <w:r w:rsidRPr="000D3639">
              <w:rPr>
                <w:sz w:val="20"/>
                <w:szCs w:val="20"/>
                <w:lang w:val="uk"/>
              </w:rPr>
              <w:t>Двофакторну</w:t>
            </w:r>
            <w:proofErr w:type="spellEnd"/>
            <w:r w:rsidRPr="000D3639">
              <w:rPr>
                <w:sz w:val="20"/>
                <w:szCs w:val="20"/>
                <w:lang w:val="uk"/>
              </w:rPr>
              <w:t xml:space="preserve"> авторизацію в системі (</w:t>
            </w:r>
            <w:proofErr w:type="spellStart"/>
            <w:r w:rsidRPr="000D3639">
              <w:rPr>
                <w:sz w:val="20"/>
                <w:szCs w:val="20"/>
                <w:lang w:val="uk"/>
              </w:rPr>
              <w:t>логін+пароль</w:t>
            </w:r>
            <w:proofErr w:type="spellEnd"/>
            <w:r w:rsidRPr="000D3639">
              <w:rPr>
                <w:sz w:val="20"/>
                <w:szCs w:val="20"/>
                <w:lang w:val="uk"/>
              </w:rPr>
              <w:t xml:space="preserve"> та верифікація по СМС)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Відкриття доступу до даних ЕМК будь-якому лікарю, зареєстрованому в МІС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Повний доступ до перегляду своїх медичних даних ЕМК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Неможливість редагування чи видалення будь-яких своїх медичних даних ЕМК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Можливість друку будь-яких своїх медичних даних ЕМК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Можливість онлайн-запису на прийом до лікаря більше ніж на два тижня в межах внесеного в систему графіку роботи медичного працівника</w:t>
            </w:r>
          </w:p>
          <w:p w:rsidR="00436791" w:rsidRPr="000D3639" w:rsidRDefault="00436791" w:rsidP="00436791">
            <w:pPr>
              <w:widowControl/>
              <w:numPr>
                <w:ilvl w:val="0"/>
                <w:numId w:val="23"/>
              </w:numPr>
              <w:suppressAutoHyphens w:val="0"/>
              <w:autoSpaceDE/>
              <w:contextualSpacing/>
              <w:jc w:val="both"/>
              <w:rPr>
                <w:sz w:val="20"/>
                <w:szCs w:val="20"/>
              </w:rPr>
            </w:pPr>
            <w:r>
              <w:rPr>
                <w:sz w:val="20"/>
                <w:szCs w:val="20"/>
                <w:lang w:val="uk-UA"/>
              </w:rPr>
              <w:t>Має бути р</w:t>
            </w:r>
            <w:proofErr w:type="spellStart"/>
            <w:r w:rsidRPr="000D3639">
              <w:rPr>
                <w:sz w:val="20"/>
                <w:szCs w:val="20"/>
              </w:rPr>
              <w:t>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внесення</w:t>
            </w:r>
            <w:proofErr w:type="spellEnd"/>
            <w:r w:rsidRPr="000D3639">
              <w:rPr>
                <w:sz w:val="20"/>
                <w:szCs w:val="20"/>
              </w:rPr>
              <w:t xml:space="preserve"> номера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в </w:t>
            </w:r>
            <w:proofErr w:type="spellStart"/>
            <w:r w:rsidRPr="000D3639">
              <w:rPr>
                <w:sz w:val="20"/>
                <w:szCs w:val="20"/>
              </w:rPr>
              <w:t>процесі</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на </w:t>
            </w:r>
            <w:proofErr w:type="spellStart"/>
            <w:r w:rsidRPr="000D3639">
              <w:rPr>
                <w:sz w:val="20"/>
                <w:szCs w:val="20"/>
              </w:rPr>
              <w:t>прийом</w:t>
            </w:r>
            <w:proofErr w:type="spellEnd"/>
            <w:r w:rsidRPr="000D3639">
              <w:rPr>
                <w:sz w:val="20"/>
                <w:szCs w:val="20"/>
              </w:rPr>
              <w:t xml:space="preserve"> онлайн</w:t>
            </w:r>
          </w:p>
          <w:p w:rsidR="00436791" w:rsidRPr="000D3639" w:rsidRDefault="00436791" w:rsidP="006C25DB">
            <w:pPr>
              <w:jc w:val="both"/>
              <w:rPr>
                <w:sz w:val="20"/>
                <w:szCs w:val="20"/>
              </w:rPr>
            </w:pPr>
          </w:p>
          <w:p w:rsidR="00436791" w:rsidRPr="000D3639" w:rsidRDefault="00436791" w:rsidP="006C25DB">
            <w:pPr>
              <w:jc w:val="both"/>
              <w:rPr>
                <w:sz w:val="20"/>
                <w:szCs w:val="20"/>
              </w:rPr>
            </w:pPr>
          </w:p>
          <w:p w:rsidR="00436791" w:rsidRPr="000D3639" w:rsidRDefault="00436791" w:rsidP="006C25DB">
            <w:pPr>
              <w:jc w:val="both"/>
            </w:pPr>
            <w:r w:rsidRPr="000D3639">
              <w:rPr>
                <w:b/>
                <w:bCs/>
                <w:sz w:val="20"/>
                <w:szCs w:val="20"/>
                <w:lang w:val="uk"/>
              </w:rPr>
              <w:t>3.1.7      Профіль медичної сестри</w:t>
            </w:r>
            <w:r w:rsidRPr="000D3639">
              <w:rPr>
                <w:color w:val="2F5496"/>
                <w:sz w:val="20"/>
                <w:szCs w:val="20"/>
                <w:lang w:val="uk"/>
              </w:rPr>
              <w:t xml:space="preserve"> </w:t>
            </w:r>
          </w:p>
          <w:p w:rsidR="00436791" w:rsidRPr="000D3639" w:rsidRDefault="00436791" w:rsidP="006C25DB">
            <w:pPr>
              <w:jc w:val="both"/>
            </w:pPr>
            <w:r w:rsidRPr="000D3639">
              <w:rPr>
                <w:sz w:val="20"/>
                <w:szCs w:val="20"/>
                <w:lang w:val="uk"/>
              </w:rPr>
              <w:t>Профіль медичної сестри</w:t>
            </w:r>
            <w:r>
              <w:rPr>
                <w:sz w:val="20"/>
                <w:szCs w:val="20"/>
                <w:lang w:val="uk"/>
              </w:rPr>
              <w:t xml:space="preserve"> повинен забезпечувати</w:t>
            </w:r>
            <w:r w:rsidRPr="000D3639">
              <w:rPr>
                <w:sz w:val="20"/>
                <w:szCs w:val="20"/>
                <w:lang w:val="uk"/>
              </w:rPr>
              <w:t xml:space="preserve">: </w:t>
            </w:r>
          </w:p>
          <w:p w:rsidR="00436791" w:rsidRPr="000D3639" w:rsidRDefault="00436791" w:rsidP="00436791">
            <w:pPr>
              <w:widowControl/>
              <w:numPr>
                <w:ilvl w:val="0"/>
                <w:numId w:val="24"/>
              </w:numPr>
              <w:suppressAutoHyphens w:val="0"/>
              <w:autoSpaceDE/>
              <w:jc w:val="both"/>
              <w:rPr>
                <w:sz w:val="20"/>
                <w:szCs w:val="20"/>
              </w:rPr>
            </w:pPr>
            <w:proofErr w:type="spellStart"/>
            <w:r w:rsidRPr="000D3639">
              <w:rPr>
                <w:sz w:val="20"/>
                <w:szCs w:val="20"/>
              </w:rPr>
              <w:t>створення</w:t>
            </w:r>
            <w:proofErr w:type="spellEnd"/>
            <w:r w:rsidRPr="000D3639">
              <w:rPr>
                <w:sz w:val="20"/>
                <w:szCs w:val="20"/>
              </w:rPr>
              <w:t xml:space="preserve"> та </w:t>
            </w:r>
            <w:proofErr w:type="spellStart"/>
            <w:r w:rsidRPr="000D3639">
              <w:rPr>
                <w:sz w:val="20"/>
                <w:szCs w:val="20"/>
              </w:rPr>
              <w:t>відміна</w:t>
            </w:r>
            <w:proofErr w:type="spellEnd"/>
            <w:r w:rsidRPr="000D3639">
              <w:rPr>
                <w:sz w:val="20"/>
                <w:szCs w:val="20"/>
              </w:rPr>
              <w:t xml:space="preserve"> </w:t>
            </w:r>
            <w:proofErr w:type="spellStart"/>
            <w:r w:rsidRPr="000D3639">
              <w:rPr>
                <w:sz w:val="20"/>
                <w:szCs w:val="20"/>
              </w:rPr>
              <w:t>події</w:t>
            </w:r>
            <w:proofErr w:type="spellEnd"/>
            <w:r w:rsidRPr="000D3639">
              <w:rPr>
                <w:sz w:val="20"/>
                <w:szCs w:val="20"/>
              </w:rPr>
              <w:t xml:space="preserve"> по </w:t>
            </w:r>
            <w:proofErr w:type="spellStart"/>
            <w:r w:rsidRPr="000D3639">
              <w:rPr>
                <w:sz w:val="20"/>
                <w:szCs w:val="20"/>
              </w:rPr>
              <w:t>обмеженим</w:t>
            </w:r>
            <w:proofErr w:type="spellEnd"/>
            <w:r w:rsidRPr="000D3639">
              <w:rPr>
                <w:sz w:val="20"/>
                <w:szCs w:val="20"/>
              </w:rPr>
              <w:t xml:space="preserve"> </w:t>
            </w:r>
            <w:proofErr w:type="spellStart"/>
            <w:r w:rsidRPr="000D3639">
              <w:rPr>
                <w:sz w:val="20"/>
                <w:szCs w:val="20"/>
              </w:rPr>
              <w:t>валідованим</w:t>
            </w:r>
            <w:proofErr w:type="spellEnd"/>
            <w:r w:rsidRPr="000D3639">
              <w:rPr>
                <w:sz w:val="20"/>
                <w:szCs w:val="20"/>
              </w:rPr>
              <w:t xml:space="preserve"> типам та параметрам</w:t>
            </w:r>
          </w:p>
          <w:p w:rsidR="00436791" w:rsidRPr="000D3639" w:rsidRDefault="00436791" w:rsidP="00436791">
            <w:pPr>
              <w:widowControl/>
              <w:numPr>
                <w:ilvl w:val="0"/>
                <w:numId w:val="24"/>
              </w:numPr>
              <w:suppressAutoHyphens w:val="0"/>
              <w:autoSpaceDE/>
              <w:jc w:val="both"/>
              <w:rPr>
                <w:sz w:val="20"/>
                <w:szCs w:val="20"/>
              </w:rPr>
            </w:pPr>
            <w:proofErr w:type="spellStart"/>
            <w:r w:rsidRPr="000D3639">
              <w:rPr>
                <w:sz w:val="20"/>
                <w:szCs w:val="20"/>
              </w:rPr>
              <w:t>створення</w:t>
            </w:r>
            <w:proofErr w:type="spellEnd"/>
            <w:r w:rsidRPr="000D3639">
              <w:rPr>
                <w:sz w:val="20"/>
                <w:szCs w:val="20"/>
              </w:rPr>
              <w:t xml:space="preserve"> та </w:t>
            </w:r>
            <w:proofErr w:type="spellStart"/>
            <w:r w:rsidRPr="000D3639">
              <w:rPr>
                <w:sz w:val="20"/>
                <w:szCs w:val="20"/>
              </w:rPr>
              <w:t>відміна</w:t>
            </w:r>
            <w:proofErr w:type="spellEnd"/>
            <w:r w:rsidRPr="000D3639">
              <w:rPr>
                <w:sz w:val="20"/>
                <w:szCs w:val="20"/>
              </w:rPr>
              <w:t xml:space="preserve"> </w:t>
            </w:r>
            <w:proofErr w:type="spellStart"/>
            <w:r w:rsidRPr="000D3639">
              <w:rPr>
                <w:sz w:val="20"/>
                <w:szCs w:val="20"/>
              </w:rPr>
              <w:t>епізодів</w:t>
            </w:r>
            <w:proofErr w:type="spellEnd"/>
            <w:r w:rsidRPr="000D3639">
              <w:rPr>
                <w:sz w:val="20"/>
                <w:szCs w:val="20"/>
              </w:rPr>
              <w:t xml:space="preserve"> по </w:t>
            </w:r>
            <w:proofErr w:type="spellStart"/>
            <w:r w:rsidRPr="000D3639">
              <w:rPr>
                <w:sz w:val="20"/>
                <w:szCs w:val="20"/>
              </w:rPr>
              <w:t>обмеженим</w:t>
            </w:r>
            <w:proofErr w:type="spellEnd"/>
            <w:r w:rsidRPr="000D3639">
              <w:rPr>
                <w:sz w:val="20"/>
                <w:szCs w:val="20"/>
              </w:rPr>
              <w:t xml:space="preserve"> </w:t>
            </w:r>
            <w:proofErr w:type="spellStart"/>
            <w:r w:rsidRPr="000D3639">
              <w:rPr>
                <w:sz w:val="20"/>
                <w:szCs w:val="20"/>
              </w:rPr>
              <w:t>валідованим</w:t>
            </w:r>
            <w:proofErr w:type="spellEnd"/>
            <w:r w:rsidRPr="000D3639">
              <w:rPr>
                <w:sz w:val="20"/>
                <w:szCs w:val="20"/>
              </w:rPr>
              <w:t xml:space="preserve"> типам та параметрам</w:t>
            </w:r>
          </w:p>
          <w:p w:rsidR="00436791" w:rsidRPr="000D3639" w:rsidRDefault="00436791" w:rsidP="00436791">
            <w:pPr>
              <w:widowControl/>
              <w:numPr>
                <w:ilvl w:val="0"/>
                <w:numId w:val="24"/>
              </w:numPr>
              <w:suppressAutoHyphens w:val="0"/>
              <w:autoSpaceDE/>
              <w:jc w:val="both"/>
              <w:rPr>
                <w:sz w:val="20"/>
                <w:szCs w:val="20"/>
              </w:rPr>
            </w:pPr>
            <w:proofErr w:type="spellStart"/>
            <w:r w:rsidRPr="000D3639">
              <w:rPr>
                <w:sz w:val="20"/>
                <w:szCs w:val="20"/>
              </w:rPr>
              <w:t>створення</w:t>
            </w:r>
            <w:proofErr w:type="spellEnd"/>
            <w:r w:rsidRPr="000D3639">
              <w:rPr>
                <w:sz w:val="20"/>
                <w:szCs w:val="20"/>
              </w:rPr>
              <w:t xml:space="preserve"> та </w:t>
            </w:r>
            <w:proofErr w:type="spellStart"/>
            <w:r w:rsidRPr="000D3639">
              <w:rPr>
                <w:sz w:val="20"/>
                <w:szCs w:val="20"/>
              </w:rPr>
              <w:t>відміна</w:t>
            </w:r>
            <w:proofErr w:type="spellEnd"/>
            <w:r w:rsidRPr="000D3639">
              <w:rPr>
                <w:sz w:val="20"/>
                <w:szCs w:val="20"/>
              </w:rPr>
              <w:t xml:space="preserve">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медичного</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по </w:t>
            </w:r>
            <w:proofErr w:type="spellStart"/>
            <w:r w:rsidRPr="000D3639">
              <w:rPr>
                <w:sz w:val="20"/>
                <w:szCs w:val="20"/>
              </w:rPr>
              <w:t>обмеженим</w:t>
            </w:r>
            <w:proofErr w:type="spellEnd"/>
            <w:r w:rsidRPr="000D3639">
              <w:rPr>
                <w:sz w:val="20"/>
                <w:szCs w:val="20"/>
              </w:rPr>
              <w:t xml:space="preserve"> </w:t>
            </w:r>
            <w:proofErr w:type="spellStart"/>
            <w:r w:rsidRPr="000D3639">
              <w:rPr>
                <w:sz w:val="20"/>
                <w:szCs w:val="20"/>
              </w:rPr>
              <w:t>валідованим</w:t>
            </w:r>
            <w:proofErr w:type="spellEnd"/>
            <w:r w:rsidRPr="000D3639">
              <w:rPr>
                <w:sz w:val="20"/>
                <w:szCs w:val="20"/>
              </w:rPr>
              <w:t xml:space="preserve"> типам та параметрам</w:t>
            </w:r>
          </w:p>
          <w:p w:rsidR="00436791" w:rsidRPr="000D3639" w:rsidRDefault="00436791" w:rsidP="00436791">
            <w:pPr>
              <w:widowControl/>
              <w:numPr>
                <w:ilvl w:val="0"/>
                <w:numId w:val="24"/>
              </w:numPr>
              <w:suppressAutoHyphens w:val="0"/>
              <w:autoSpaceDE/>
              <w:jc w:val="both"/>
              <w:rPr>
                <w:sz w:val="20"/>
                <w:szCs w:val="20"/>
              </w:rPr>
            </w:pPr>
            <w:proofErr w:type="spellStart"/>
            <w:r w:rsidRPr="000D3639">
              <w:rPr>
                <w:sz w:val="20"/>
                <w:szCs w:val="20"/>
              </w:rPr>
              <w:t>занесення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по </w:t>
            </w:r>
            <w:proofErr w:type="spellStart"/>
            <w:r w:rsidRPr="000D3639">
              <w:rPr>
                <w:sz w:val="20"/>
                <w:szCs w:val="20"/>
              </w:rPr>
              <w:t>вакцинаціям</w:t>
            </w:r>
            <w:proofErr w:type="spellEnd"/>
          </w:p>
          <w:p w:rsidR="00436791" w:rsidRPr="000D3639" w:rsidRDefault="00436791" w:rsidP="00436791">
            <w:pPr>
              <w:widowControl/>
              <w:numPr>
                <w:ilvl w:val="0"/>
                <w:numId w:val="24"/>
              </w:numPr>
              <w:suppressAutoHyphens w:val="0"/>
              <w:autoSpaceDE/>
              <w:jc w:val="both"/>
              <w:rPr>
                <w:sz w:val="20"/>
                <w:szCs w:val="20"/>
              </w:rPr>
            </w:pPr>
            <w:proofErr w:type="spellStart"/>
            <w:r w:rsidRPr="000D3639">
              <w:rPr>
                <w:sz w:val="20"/>
                <w:szCs w:val="20"/>
              </w:rPr>
              <w:t>занесення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по процедурам</w:t>
            </w:r>
          </w:p>
          <w:p w:rsidR="00436791" w:rsidRPr="000D3639" w:rsidRDefault="00436791" w:rsidP="00436791">
            <w:pPr>
              <w:widowControl/>
              <w:numPr>
                <w:ilvl w:val="0"/>
                <w:numId w:val="24"/>
              </w:numPr>
              <w:suppressAutoHyphens w:val="0"/>
              <w:autoSpaceDE/>
              <w:jc w:val="both"/>
              <w:rPr>
                <w:sz w:val="20"/>
                <w:szCs w:val="20"/>
              </w:rPr>
            </w:pPr>
            <w:proofErr w:type="spellStart"/>
            <w:r w:rsidRPr="000D3639">
              <w:rPr>
                <w:sz w:val="20"/>
                <w:szCs w:val="20"/>
              </w:rPr>
              <w:t>друк</w:t>
            </w:r>
            <w:proofErr w:type="spellEnd"/>
            <w:r w:rsidRPr="000D3639">
              <w:rPr>
                <w:sz w:val="20"/>
                <w:szCs w:val="20"/>
              </w:rPr>
              <w:t xml:space="preserve"> </w:t>
            </w:r>
            <w:proofErr w:type="spellStart"/>
            <w:r w:rsidRPr="000D3639">
              <w:rPr>
                <w:sz w:val="20"/>
                <w:szCs w:val="20"/>
              </w:rPr>
              <w:t>сертифікату</w:t>
            </w:r>
            <w:proofErr w:type="spellEnd"/>
            <w:r w:rsidRPr="000D3639">
              <w:rPr>
                <w:sz w:val="20"/>
                <w:szCs w:val="20"/>
              </w:rPr>
              <w:t xml:space="preserve"> </w:t>
            </w:r>
            <w:proofErr w:type="spellStart"/>
            <w:r w:rsidRPr="000D3639">
              <w:rPr>
                <w:sz w:val="20"/>
                <w:szCs w:val="20"/>
              </w:rPr>
              <w:t>вакцинації</w:t>
            </w:r>
            <w:proofErr w:type="spellEnd"/>
          </w:p>
          <w:p w:rsidR="00436791" w:rsidRPr="000D3639" w:rsidRDefault="00436791" w:rsidP="006C25DB">
            <w:pPr>
              <w:jc w:val="both"/>
              <w:rPr>
                <w:sz w:val="20"/>
                <w:szCs w:val="20"/>
              </w:rPr>
            </w:pPr>
          </w:p>
          <w:p w:rsidR="00436791" w:rsidRPr="000D3639" w:rsidRDefault="00436791" w:rsidP="006C25DB">
            <w:pPr>
              <w:jc w:val="both"/>
            </w:pPr>
            <w:r w:rsidRPr="000D3639">
              <w:rPr>
                <w:sz w:val="20"/>
                <w:szCs w:val="20"/>
                <w:lang w:val="uk"/>
              </w:rPr>
              <w:t xml:space="preserve"> </w:t>
            </w:r>
            <w:r w:rsidRPr="000D3639">
              <w:rPr>
                <w:b/>
                <w:bCs/>
                <w:sz w:val="20"/>
                <w:szCs w:val="20"/>
                <w:lang w:val="uk"/>
              </w:rPr>
              <w:t xml:space="preserve">3.2     Портал медичних закладів для онлайн-запису на прийом до лікаря </w:t>
            </w:r>
            <w:r w:rsidRPr="000D3639">
              <w:rPr>
                <w:color w:val="2F5496"/>
                <w:sz w:val="20"/>
                <w:szCs w:val="20"/>
                <w:lang w:val="uk"/>
              </w:rPr>
              <w:t xml:space="preserve"> </w:t>
            </w:r>
          </w:p>
          <w:p w:rsidR="00436791" w:rsidRPr="000D3639" w:rsidRDefault="00436791" w:rsidP="006C25DB">
            <w:pPr>
              <w:ind w:firstLine="705"/>
            </w:pPr>
            <w:r w:rsidRPr="000D3639">
              <w:rPr>
                <w:sz w:val="20"/>
                <w:szCs w:val="20"/>
                <w:lang w:val="uk"/>
              </w:rPr>
              <w:t xml:space="preserve">ПП </w:t>
            </w:r>
            <w:r>
              <w:rPr>
                <w:sz w:val="20"/>
                <w:szCs w:val="20"/>
                <w:lang w:val="uk"/>
              </w:rPr>
              <w:t>повинно забезпечувати</w:t>
            </w:r>
            <w:r w:rsidRPr="000D3639">
              <w:rPr>
                <w:sz w:val="20"/>
                <w:szCs w:val="20"/>
                <w:lang w:val="uk"/>
              </w:rPr>
              <w:t xml:space="preserve"> взаємодію МІС з веб-порталом медичних закладів. Для взаємодії </w:t>
            </w:r>
            <w:r>
              <w:rPr>
                <w:sz w:val="20"/>
                <w:szCs w:val="20"/>
                <w:lang w:val="uk"/>
              </w:rPr>
              <w:t>МІС повинна мати</w:t>
            </w:r>
            <w:r w:rsidRPr="000D3639">
              <w:rPr>
                <w:sz w:val="20"/>
                <w:szCs w:val="20"/>
                <w:lang w:val="uk"/>
              </w:rPr>
              <w:t xml:space="preserve"> портал як одну із складових для забезпечення описаних нижче функцій.  </w:t>
            </w:r>
          </w:p>
          <w:p w:rsidR="00436791" w:rsidRPr="000D3639" w:rsidRDefault="00436791" w:rsidP="006C25DB">
            <w:pPr>
              <w:ind w:firstLine="705"/>
            </w:pPr>
            <w:r w:rsidRPr="000D3639">
              <w:rPr>
                <w:sz w:val="20"/>
                <w:szCs w:val="20"/>
                <w:lang w:val="uk"/>
              </w:rPr>
              <w:t xml:space="preserve">В рамках взаємодії з базою даних системи до порталу медичних закладів </w:t>
            </w:r>
            <w:r>
              <w:rPr>
                <w:sz w:val="20"/>
                <w:szCs w:val="20"/>
                <w:lang w:val="uk"/>
              </w:rPr>
              <w:t>повинна передаватись</w:t>
            </w:r>
            <w:r w:rsidRPr="000D3639">
              <w:rPr>
                <w:sz w:val="20"/>
                <w:szCs w:val="20"/>
                <w:lang w:val="uk"/>
              </w:rPr>
              <w:t xml:space="preserve"> наступна загальна інформація: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Перелік медичних закладів, які користуються системою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Медичних працівників закладів без персональних даних, розклад їх роботи та доступності для відвідувань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Інформація про нові створені облікові записи співробітників медичних закладів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Інформація про нові створені облікові записи пацієнтів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Інформація про підопічних пацієнта на порталі під час запису на прийом</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Інформація про перелік послуг та їх вартість, що надаються медичними закладами та лікарями, які працюють у них </w:t>
            </w:r>
          </w:p>
          <w:p w:rsidR="00436791" w:rsidRPr="000D3639" w:rsidRDefault="00436791" w:rsidP="006C25DB">
            <w:pPr>
              <w:jc w:val="both"/>
            </w:pPr>
            <w:r w:rsidRPr="000D3639">
              <w:rPr>
                <w:b/>
                <w:bCs/>
                <w:sz w:val="20"/>
                <w:szCs w:val="20"/>
                <w:lang w:val="uk"/>
              </w:rPr>
              <w:t>3.3     Вимоги до програмно-технічного забезпечення</w:t>
            </w:r>
            <w:r w:rsidRPr="000D3639">
              <w:rPr>
                <w:color w:val="2F5496"/>
                <w:sz w:val="20"/>
                <w:szCs w:val="20"/>
                <w:lang w:val="uk"/>
              </w:rPr>
              <w:t xml:space="preserve"> </w:t>
            </w:r>
          </w:p>
          <w:p w:rsidR="00436791" w:rsidRPr="000D3639" w:rsidRDefault="00436791" w:rsidP="006C25DB">
            <w:pPr>
              <w:ind w:firstLine="613"/>
              <w:jc w:val="both"/>
            </w:pPr>
            <w:r w:rsidRPr="000D3639">
              <w:rPr>
                <w:sz w:val="20"/>
                <w:szCs w:val="20"/>
                <w:lang w:val="uk"/>
              </w:rPr>
              <w:lastRenderedPageBreak/>
              <w:t xml:space="preserve">ПП </w:t>
            </w:r>
            <w:r>
              <w:rPr>
                <w:sz w:val="20"/>
                <w:szCs w:val="20"/>
                <w:lang w:val="uk"/>
              </w:rPr>
              <w:t>МІС повинна бути</w:t>
            </w:r>
            <w:r w:rsidRPr="000D3639">
              <w:rPr>
                <w:sz w:val="20"/>
                <w:szCs w:val="20"/>
                <w:lang w:val="uk"/>
              </w:rPr>
              <w:t xml:space="preserve"> реалізован</w:t>
            </w:r>
            <w:r>
              <w:rPr>
                <w:sz w:val="20"/>
                <w:szCs w:val="20"/>
                <w:lang w:val="uk"/>
              </w:rPr>
              <w:t>а</w:t>
            </w:r>
            <w:r w:rsidRPr="000D3639">
              <w:rPr>
                <w:sz w:val="20"/>
                <w:szCs w:val="20"/>
                <w:lang w:val="uk"/>
              </w:rPr>
              <w:t xml:space="preserve"> у 3-рівневій архітектурі (клієнт, сервер застосувань, сервер баз даних). </w:t>
            </w:r>
          </w:p>
          <w:p w:rsidR="00436791" w:rsidRPr="000D3639" w:rsidRDefault="00436791" w:rsidP="006C25DB">
            <w:pPr>
              <w:ind w:firstLine="420"/>
              <w:jc w:val="both"/>
            </w:pPr>
            <w:r w:rsidRPr="000D3639">
              <w:rPr>
                <w:sz w:val="20"/>
                <w:szCs w:val="20"/>
                <w:lang w:val="uk"/>
              </w:rPr>
              <w:t xml:space="preserve">Складовими програмного забезпечення (ПЗ) </w:t>
            </w:r>
            <w:r>
              <w:rPr>
                <w:sz w:val="20"/>
                <w:szCs w:val="20"/>
                <w:lang w:val="uk"/>
              </w:rPr>
              <w:t>має бути</w:t>
            </w:r>
            <w:r w:rsidRPr="000D3639">
              <w:rPr>
                <w:sz w:val="20"/>
                <w:szCs w:val="20"/>
                <w:lang w:val="uk"/>
              </w:rPr>
              <w:t xml:space="preserve">: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загальне ПЗ, яке постачається в рамках Договору і забезпечує належ</w:t>
            </w:r>
            <w:r>
              <w:rPr>
                <w:sz w:val="20"/>
                <w:szCs w:val="20"/>
                <w:lang w:val="uk"/>
              </w:rPr>
              <w:t>не функціонування та розвиток</w:t>
            </w:r>
            <w:r w:rsidRPr="000D3639">
              <w:rPr>
                <w:sz w:val="20"/>
                <w:szCs w:val="20"/>
                <w:lang w:val="uk"/>
              </w:rPr>
              <w:t xml:space="preserve">, центральний компонент – хмарний сервер,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програмна платформа - .NET </w:t>
            </w:r>
            <w:proofErr w:type="spellStart"/>
            <w:r w:rsidRPr="000D3639">
              <w:rPr>
                <w:sz w:val="20"/>
                <w:szCs w:val="20"/>
                <w:lang w:val="uk"/>
              </w:rPr>
              <w:t>Framework</w:t>
            </w:r>
            <w:proofErr w:type="spellEnd"/>
            <w:r w:rsidRPr="000D3639">
              <w:rPr>
                <w:sz w:val="20"/>
                <w:szCs w:val="20"/>
                <w:lang w:val="uk"/>
              </w:rPr>
              <w:t xml:space="preserve">, </w:t>
            </w:r>
            <w:proofErr w:type="spellStart"/>
            <w:r w:rsidRPr="000D3639">
              <w:rPr>
                <w:sz w:val="20"/>
                <w:szCs w:val="20"/>
                <w:lang w:val="uk"/>
              </w:rPr>
              <w:t>RubyonRails</w:t>
            </w:r>
            <w:proofErr w:type="spellEnd"/>
            <w:r w:rsidRPr="000D3639">
              <w:rPr>
                <w:sz w:val="20"/>
                <w:szCs w:val="20"/>
                <w:lang w:val="uk"/>
              </w:rPr>
              <w:t xml:space="preserve">, робота в системі «Електронне здоров’я»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СКБД – </w:t>
            </w:r>
            <w:proofErr w:type="spellStart"/>
            <w:r w:rsidRPr="000D3639">
              <w:rPr>
                <w:sz w:val="20"/>
                <w:szCs w:val="20"/>
                <w:lang w:val="uk"/>
              </w:rPr>
              <w:t>PostgreSQL</w:t>
            </w:r>
            <w:proofErr w:type="spellEnd"/>
            <w:r w:rsidRPr="000D3639">
              <w:rPr>
                <w:sz w:val="20"/>
                <w:szCs w:val="20"/>
                <w:lang w:val="uk"/>
              </w:rPr>
              <w:t xml:space="preserve">, портал медичних закладів для онлайн-запису на прийом до лікаря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загальне ПЗ, яке використовується для належного функціонування </w:t>
            </w:r>
            <w:r>
              <w:rPr>
                <w:sz w:val="20"/>
                <w:szCs w:val="20"/>
                <w:lang w:val="uk"/>
              </w:rPr>
              <w:t>МІС</w:t>
            </w:r>
            <w:r w:rsidRPr="000D3639">
              <w:rPr>
                <w:sz w:val="20"/>
                <w:szCs w:val="20"/>
                <w:lang w:val="uk"/>
              </w:rPr>
              <w:t xml:space="preserve">: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 xml:space="preserve">серверні ОС –  Windows IIS, </w:t>
            </w:r>
            <w:proofErr w:type="spellStart"/>
            <w:r w:rsidRPr="000D3639">
              <w:rPr>
                <w:sz w:val="20"/>
                <w:szCs w:val="20"/>
                <w:lang w:val="uk"/>
              </w:rPr>
              <w:t>Ubuntu</w:t>
            </w:r>
            <w:proofErr w:type="spellEnd"/>
            <w:r w:rsidRPr="000D3639">
              <w:rPr>
                <w:sz w:val="20"/>
                <w:szCs w:val="20"/>
                <w:lang w:val="uk"/>
              </w:rPr>
              <w:t xml:space="preserve"> </w:t>
            </w:r>
          </w:p>
          <w:p w:rsidR="00436791" w:rsidRPr="000D3639" w:rsidRDefault="00436791" w:rsidP="00436791">
            <w:pPr>
              <w:widowControl/>
              <w:numPr>
                <w:ilvl w:val="0"/>
                <w:numId w:val="23"/>
              </w:numPr>
              <w:suppressAutoHyphens w:val="0"/>
              <w:autoSpaceDE/>
              <w:contextualSpacing/>
              <w:jc w:val="both"/>
              <w:rPr>
                <w:sz w:val="20"/>
                <w:szCs w:val="20"/>
              </w:rPr>
            </w:pPr>
            <w:r w:rsidRPr="000D3639">
              <w:rPr>
                <w:sz w:val="20"/>
                <w:szCs w:val="20"/>
                <w:lang w:val="uk"/>
              </w:rPr>
              <w:t>веб-браузери – (</w:t>
            </w:r>
            <w:proofErr w:type="spellStart"/>
            <w:r w:rsidRPr="000D3639">
              <w:rPr>
                <w:sz w:val="20"/>
                <w:szCs w:val="20"/>
                <w:lang w:val="uk"/>
              </w:rPr>
              <w:t>MozillaFireFox</w:t>
            </w:r>
            <w:proofErr w:type="spellEnd"/>
            <w:r w:rsidRPr="000D3639">
              <w:rPr>
                <w:sz w:val="20"/>
                <w:szCs w:val="20"/>
                <w:lang w:val="uk"/>
              </w:rPr>
              <w:t xml:space="preserve"> 33 та вище+, </w:t>
            </w:r>
            <w:proofErr w:type="spellStart"/>
            <w:r w:rsidRPr="000D3639">
              <w:rPr>
                <w:sz w:val="20"/>
                <w:szCs w:val="20"/>
                <w:lang w:val="uk"/>
              </w:rPr>
              <w:t>GoogleChrome</w:t>
            </w:r>
            <w:proofErr w:type="spellEnd"/>
            <w:r w:rsidRPr="000D3639">
              <w:rPr>
                <w:sz w:val="20"/>
                <w:szCs w:val="20"/>
                <w:lang w:val="uk"/>
              </w:rPr>
              <w:t xml:space="preserve"> 58 та вище, </w:t>
            </w:r>
            <w:proofErr w:type="spellStart"/>
            <w:r w:rsidRPr="000D3639">
              <w:rPr>
                <w:sz w:val="20"/>
                <w:szCs w:val="20"/>
                <w:lang w:val="uk"/>
              </w:rPr>
              <w:t>Opera</w:t>
            </w:r>
            <w:proofErr w:type="spellEnd"/>
            <w:r w:rsidRPr="000D3639">
              <w:rPr>
                <w:sz w:val="20"/>
                <w:szCs w:val="20"/>
                <w:lang w:val="uk"/>
              </w:rPr>
              <w:t xml:space="preserve"> 12 та вище, Microsoft </w:t>
            </w:r>
            <w:proofErr w:type="spellStart"/>
            <w:r w:rsidRPr="000D3639">
              <w:rPr>
                <w:sz w:val="20"/>
                <w:szCs w:val="20"/>
                <w:lang w:val="uk"/>
              </w:rPr>
              <w:t>Internet</w:t>
            </w:r>
            <w:proofErr w:type="spellEnd"/>
            <w:r w:rsidRPr="000D3639">
              <w:rPr>
                <w:sz w:val="20"/>
                <w:szCs w:val="20"/>
                <w:lang w:val="uk"/>
              </w:rPr>
              <w:t xml:space="preserve"> Explorer 11 та вище)</w:t>
            </w:r>
          </w:p>
        </w:tc>
      </w:tr>
    </w:tbl>
    <w:p w:rsidR="005E1ED7" w:rsidRDefault="005E1ED7" w:rsidP="00436791">
      <w:pPr>
        <w:tabs>
          <w:tab w:val="left" w:pos="284"/>
        </w:tabs>
        <w:rPr>
          <w:b/>
        </w:rPr>
      </w:pPr>
    </w:p>
    <w:p w:rsidR="00436791" w:rsidRDefault="00436791" w:rsidP="00436791">
      <w:pPr>
        <w:tabs>
          <w:tab w:val="left" w:pos="284"/>
        </w:tabs>
        <w:rPr>
          <w:b/>
        </w:rPr>
      </w:pPr>
    </w:p>
    <w:p w:rsidR="00436791" w:rsidRPr="00436791" w:rsidRDefault="00436791" w:rsidP="00436791">
      <w:pPr>
        <w:ind w:firstLine="708"/>
        <w:jc w:val="both"/>
        <w:rPr>
          <w:rFonts w:ascii="Times New Roman" w:eastAsia="Segoe UI" w:hAnsi="Times New Roman" w:cs="Times New Roman"/>
          <w:i/>
          <w:color w:val="000000" w:themeColor="text1"/>
          <w:lang w:val="uk-UA"/>
        </w:rPr>
      </w:pPr>
      <w:r w:rsidRPr="00436791">
        <w:rPr>
          <w:rFonts w:ascii="Times New Roman" w:eastAsia="Segoe UI" w:hAnsi="Times New Roman" w:cs="Times New Roman"/>
          <w:i/>
          <w:color w:val="000000" w:themeColor="text1"/>
          <w:lang w:val="uk"/>
        </w:rPr>
        <w:t xml:space="preserve">Усі посилання на конкретні торговельну марку чи фірму, патент, конструкцію, тип, джерело походження, виробника, власну назву і </w:t>
      </w:r>
      <w:proofErr w:type="spellStart"/>
      <w:r w:rsidRPr="00436791">
        <w:rPr>
          <w:rFonts w:ascii="Times New Roman" w:eastAsia="Segoe UI" w:hAnsi="Times New Roman" w:cs="Times New Roman"/>
          <w:i/>
          <w:color w:val="000000" w:themeColor="text1"/>
          <w:lang w:val="uk"/>
        </w:rPr>
        <w:t>т.п</w:t>
      </w:r>
      <w:proofErr w:type="spellEnd"/>
      <w:r w:rsidRPr="00436791">
        <w:rPr>
          <w:rFonts w:ascii="Times New Roman" w:eastAsia="Segoe UI" w:hAnsi="Times New Roman" w:cs="Times New Roman"/>
          <w:i/>
          <w:color w:val="000000" w:themeColor="text1"/>
          <w:lang w:val="uk"/>
        </w:rPr>
        <w:t xml:space="preserve">. вважати такими, що містять вираз "або еквівалент". </w:t>
      </w:r>
    </w:p>
    <w:p w:rsidR="00436791" w:rsidRPr="00436791" w:rsidRDefault="00436791" w:rsidP="00436791">
      <w:pPr>
        <w:tabs>
          <w:tab w:val="center" w:pos="8493"/>
        </w:tabs>
        <w:jc w:val="both"/>
        <w:rPr>
          <w:rFonts w:ascii="Times New Roman" w:eastAsia="Segoe UI" w:hAnsi="Times New Roman" w:cs="Times New Roman"/>
          <w:color w:val="000000" w:themeColor="text1"/>
          <w:lang w:val="uk-UA"/>
        </w:rPr>
      </w:pPr>
      <w:r w:rsidRPr="00436791">
        <w:rPr>
          <w:rFonts w:ascii="Times New Roman" w:eastAsia="Segoe UI" w:hAnsi="Times New Roman" w:cs="Times New Roman"/>
          <w:i/>
          <w:color w:val="000000" w:themeColor="text1"/>
          <w:lang w:val="uk"/>
        </w:rPr>
        <w:t>Невідповідність запропонованого Учасником програмного забезпечення встановленим технічним, якісним, кількісним та іншим вимогам до предмета закупівлі, розцінюється як невідповідність тендерної пропозиції умовам технічної специфікації та іншим вимогам щодо предмета закупівлі тендерної документації та пропозиція такого учасника підлягає відхиленню.</w:t>
      </w:r>
      <w:r w:rsidRPr="00436791">
        <w:rPr>
          <w:rFonts w:ascii="Times New Roman" w:eastAsia="Segoe UI" w:hAnsi="Times New Roman" w:cs="Times New Roman"/>
          <w:color w:val="000000" w:themeColor="text1"/>
          <w:lang w:val="uk"/>
        </w:rPr>
        <w:t xml:space="preserve"> </w:t>
      </w:r>
    </w:p>
    <w:p w:rsidR="00436791" w:rsidRPr="00436791" w:rsidRDefault="00436791" w:rsidP="00436791">
      <w:pPr>
        <w:jc w:val="both"/>
        <w:rPr>
          <w:rFonts w:ascii="Times New Roman" w:eastAsia="Segoe UI" w:hAnsi="Times New Roman" w:cs="Times New Roman"/>
          <w:b/>
          <w:bCs/>
          <w:color w:val="000000" w:themeColor="text1"/>
          <w:lang w:val="uk"/>
        </w:rPr>
      </w:pPr>
    </w:p>
    <w:p w:rsidR="00436791" w:rsidRPr="00436791" w:rsidRDefault="00436791" w:rsidP="00436791">
      <w:pPr>
        <w:ind w:firstLine="360"/>
        <w:jc w:val="both"/>
        <w:rPr>
          <w:rFonts w:ascii="Times New Roman" w:eastAsia="Segoe UI" w:hAnsi="Times New Roman" w:cs="Times New Roman"/>
          <w:color w:val="000000" w:themeColor="text1"/>
          <w:lang w:val="uk-UA"/>
        </w:rPr>
      </w:pPr>
      <w:r w:rsidRPr="00436791">
        <w:rPr>
          <w:rFonts w:ascii="Times New Roman" w:eastAsia="Segoe UI" w:hAnsi="Times New Roman" w:cs="Times New Roman"/>
          <w:b/>
          <w:bCs/>
          <w:color w:val="000000" w:themeColor="text1"/>
          <w:lang w:val="uk"/>
        </w:rPr>
        <w:t xml:space="preserve">Для підтвердження відповідності вимогам тендерної документації Учасники в складі пропозиції повинні надати: </w:t>
      </w:r>
    </w:p>
    <w:p w:rsidR="00436791" w:rsidRPr="00436791" w:rsidRDefault="00436791" w:rsidP="00436791">
      <w:pPr>
        <w:pStyle w:val="aa"/>
        <w:widowControl/>
        <w:numPr>
          <w:ilvl w:val="0"/>
          <w:numId w:val="21"/>
        </w:numPr>
        <w:autoSpaceDE/>
        <w:autoSpaceDN/>
        <w:adjustRightInd/>
        <w:rPr>
          <w:rFonts w:ascii="Times New Roman" w:eastAsia="Calibri" w:hAnsi="Times New Roman" w:cs="Times New Roman"/>
          <w:color w:val="000000" w:themeColor="text1"/>
          <w:sz w:val="24"/>
          <w:szCs w:val="24"/>
          <w:lang w:val="uk-UA"/>
        </w:rPr>
      </w:pPr>
      <w:r w:rsidRPr="00436791">
        <w:rPr>
          <w:rFonts w:ascii="Times New Roman" w:eastAsia="Calibri" w:hAnsi="Times New Roman" w:cs="Times New Roman"/>
          <w:color w:val="000000" w:themeColor="text1"/>
          <w:sz w:val="24"/>
          <w:szCs w:val="24"/>
          <w:lang w:val="uk"/>
        </w:rPr>
        <w:t xml:space="preserve">довідку , що містить </w:t>
      </w:r>
      <w:r w:rsidRPr="00436791">
        <w:rPr>
          <w:rFonts w:ascii="Times New Roman" w:eastAsia="Calibri" w:hAnsi="Times New Roman" w:cs="Times New Roman"/>
          <w:color w:val="000000" w:themeColor="text1"/>
          <w:sz w:val="24"/>
          <w:szCs w:val="24"/>
          <w:lang w:val="ru"/>
        </w:rPr>
        <w:t xml:space="preserve"> </w:t>
      </w:r>
      <w:proofErr w:type="spellStart"/>
      <w:r w:rsidRPr="00436791">
        <w:rPr>
          <w:rFonts w:ascii="Times New Roman" w:eastAsia="Calibri" w:hAnsi="Times New Roman" w:cs="Times New Roman"/>
          <w:color w:val="000000" w:themeColor="text1"/>
          <w:sz w:val="24"/>
          <w:szCs w:val="24"/>
          <w:lang w:val="ru"/>
        </w:rPr>
        <w:t>опис</w:t>
      </w:r>
      <w:proofErr w:type="spellEnd"/>
      <w:r w:rsidRPr="00436791">
        <w:rPr>
          <w:rFonts w:ascii="Times New Roman" w:eastAsia="Calibri" w:hAnsi="Times New Roman" w:cs="Times New Roman"/>
          <w:color w:val="000000" w:themeColor="text1"/>
          <w:sz w:val="24"/>
          <w:szCs w:val="24"/>
          <w:lang w:val="ru"/>
        </w:rPr>
        <w:t xml:space="preserve"> </w:t>
      </w:r>
      <w:r w:rsidRPr="00436791">
        <w:rPr>
          <w:rFonts w:ascii="Times New Roman" w:eastAsia="Calibri" w:hAnsi="Times New Roman" w:cs="Times New Roman"/>
          <w:color w:val="000000" w:themeColor="text1"/>
          <w:sz w:val="24"/>
          <w:szCs w:val="24"/>
          <w:lang w:val="uk"/>
        </w:rPr>
        <w:t xml:space="preserve">та </w:t>
      </w:r>
      <w:proofErr w:type="spellStart"/>
      <w:r w:rsidRPr="00436791">
        <w:rPr>
          <w:rFonts w:ascii="Times New Roman" w:eastAsia="Calibri" w:hAnsi="Times New Roman" w:cs="Times New Roman"/>
          <w:color w:val="000000" w:themeColor="text1"/>
          <w:sz w:val="24"/>
          <w:szCs w:val="24"/>
          <w:lang w:val="ru"/>
        </w:rPr>
        <w:t>фактичні</w:t>
      </w:r>
      <w:proofErr w:type="spellEnd"/>
      <w:r w:rsidRPr="00436791">
        <w:rPr>
          <w:rFonts w:ascii="Times New Roman" w:eastAsia="Calibri" w:hAnsi="Times New Roman" w:cs="Times New Roman"/>
          <w:color w:val="000000" w:themeColor="text1"/>
          <w:sz w:val="24"/>
          <w:szCs w:val="24"/>
          <w:lang w:val="ru"/>
        </w:rPr>
        <w:t xml:space="preserve"> характеристики МІС, </w:t>
      </w:r>
      <w:proofErr w:type="spellStart"/>
      <w:r w:rsidRPr="00436791">
        <w:rPr>
          <w:rFonts w:ascii="Times New Roman" w:eastAsia="Calibri" w:hAnsi="Times New Roman" w:cs="Times New Roman"/>
          <w:color w:val="000000" w:themeColor="text1"/>
          <w:sz w:val="24"/>
          <w:szCs w:val="24"/>
          <w:lang w:val="ru"/>
        </w:rPr>
        <w:t>що</w:t>
      </w:r>
      <w:proofErr w:type="spellEnd"/>
      <w:r w:rsidRPr="00436791">
        <w:rPr>
          <w:rFonts w:ascii="Times New Roman" w:eastAsia="Calibri" w:hAnsi="Times New Roman" w:cs="Times New Roman"/>
          <w:color w:val="000000" w:themeColor="text1"/>
          <w:sz w:val="24"/>
          <w:szCs w:val="24"/>
          <w:lang w:val="ru"/>
        </w:rPr>
        <w:t xml:space="preserve"> </w:t>
      </w:r>
      <w:proofErr w:type="spellStart"/>
      <w:r w:rsidRPr="00436791">
        <w:rPr>
          <w:rFonts w:ascii="Times New Roman" w:eastAsia="Calibri" w:hAnsi="Times New Roman" w:cs="Times New Roman"/>
          <w:color w:val="000000" w:themeColor="text1"/>
          <w:sz w:val="24"/>
          <w:szCs w:val="24"/>
          <w:lang w:val="ru"/>
        </w:rPr>
        <w:t>пропонується</w:t>
      </w:r>
      <w:proofErr w:type="spellEnd"/>
      <w:r w:rsidRPr="00436791">
        <w:rPr>
          <w:rFonts w:ascii="Times New Roman" w:eastAsia="Calibri" w:hAnsi="Times New Roman" w:cs="Times New Roman"/>
          <w:color w:val="000000" w:themeColor="text1"/>
          <w:sz w:val="24"/>
          <w:szCs w:val="24"/>
          <w:lang w:val="ru"/>
        </w:rPr>
        <w:t xml:space="preserve"> до </w:t>
      </w:r>
      <w:proofErr w:type="spellStart"/>
      <w:r w:rsidRPr="00436791">
        <w:rPr>
          <w:rFonts w:ascii="Times New Roman" w:eastAsia="Calibri" w:hAnsi="Times New Roman" w:cs="Times New Roman"/>
          <w:color w:val="000000" w:themeColor="text1"/>
          <w:sz w:val="24"/>
          <w:szCs w:val="24"/>
          <w:lang w:val="ru"/>
        </w:rPr>
        <w:t>постачання</w:t>
      </w:r>
      <w:proofErr w:type="spellEnd"/>
      <w:r w:rsidRPr="00436791">
        <w:rPr>
          <w:rFonts w:ascii="Times New Roman" w:eastAsia="Calibri" w:hAnsi="Times New Roman" w:cs="Times New Roman"/>
          <w:color w:val="000000" w:themeColor="text1"/>
          <w:sz w:val="24"/>
          <w:szCs w:val="24"/>
          <w:lang w:val="ru"/>
        </w:rPr>
        <w:t xml:space="preserve">, а </w:t>
      </w:r>
      <w:proofErr w:type="spellStart"/>
      <w:r w:rsidRPr="00436791">
        <w:rPr>
          <w:rFonts w:ascii="Times New Roman" w:eastAsia="Calibri" w:hAnsi="Times New Roman" w:cs="Times New Roman"/>
          <w:color w:val="000000" w:themeColor="text1"/>
          <w:sz w:val="24"/>
          <w:szCs w:val="24"/>
          <w:lang w:val="ru"/>
        </w:rPr>
        <w:t>також</w:t>
      </w:r>
      <w:proofErr w:type="spellEnd"/>
      <w:r w:rsidRPr="00436791">
        <w:rPr>
          <w:rFonts w:ascii="Times New Roman" w:eastAsia="Calibri" w:hAnsi="Times New Roman" w:cs="Times New Roman"/>
          <w:color w:val="000000" w:themeColor="text1"/>
          <w:sz w:val="24"/>
          <w:szCs w:val="24"/>
          <w:lang w:val="ru"/>
        </w:rPr>
        <w:t xml:space="preserve"> </w:t>
      </w:r>
      <w:proofErr w:type="spellStart"/>
      <w:r w:rsidRPr="00436791">
        <w:rPr>
          <w:rFonts w:ascii="Times New Roman" w:eastAsia="Calibri" w:hAnsi="Times New Roman" w:cs="Times New Roman"/>
          <w:color w:val="000000" w:themeColor="text1"/>
          <w:sz w:val="24"/>
          <w:szCs w:val="24"/>
          <w:lang w:val="ru"/>
        </w:rPr>
        <w:t>висновок</w:t>
      </w:r>
      <w:proofErr w:type="spellEnd"/>
      <w:r w:rsidRPr="00436791">
        <w:rPr>
          <w:rFonts w:ascii="Times New Roman" w:eastAsia="Calibri" w:hAnsi="Times New Roman" w:cs="Times New Roman"/>
          <w:color w:val="000000" w:themeColor="text1"/>
          <w:sz w:val="24"/>
          <w:szCs w:val="24"/>
          <w:lang w:val="ru"/>
        </w:rPr>
        <w:t xml:space="preserve"> </w:t>
      </w:r>
      <w:proofErr w:type="spellStart"/>
      <w:r w:rsidRPr="00436791">
        <w:rPr>
          <w:rFonts w:ascii="Times New Roman" w:eastAsia="Calibri" w:hAnsi="Times New Roman" w:cs="Times New Roman"/>
          <w:color w:val="000000" w:themeColor="text1"/>
          <w:sz w:val="24"/>
          <w:szCs w:val="24"/>
          <w:lang w:val="ru"/>
        </w:rPr>
        <w:t>щодо</w:t>
      </w:r>
      <w:proofErr w:type="spellEnd"/>
      <w:r w:rsidRPr="00436791">
        <w:rPr>
          <w:rFonts w:ascii="Times New Roman" w:eastAsia="Calibri" w:hAnsi="Times New Roman" w:cs="Times New Roman"/>
          <w:color w:val="000000" w:themeColor="text1"/>
          <w:sz w:val="24"/>
          <w:szCs w:val="24"/>
          <w:lang w:val="ru"/>
        </w:rPr>
        <w:t xml:space="preserve"> </w:t>
      </w:r>
      <w:proofErr w:type="spellStart"/>
      <w:r w:rsidRPr="00436791">
        <w:rPr>
          <w:rFonts w:ascii="Times New Roman" w:eastAsia="Calibri" w:hAnsi="Times New Roman" w:cs="Times New Roman"/>
          <w:color w:val="000000" w:themeColor="text1"/>
          <w:sz w:val="24"/>
          <w:szCs w:val="24"/>
          <w:lang w:val="ru"/>
        </w:rPr>
        <w:t>відповідності</w:t>
      </w:r>
      <w:proofErr w:type="spellEnd"/>
      <w:r w:rsidRPr="00436791">
        <w:rPr>
          <w:rFonts w:ascii="Times New Roman" w:eastAsia="Calibri" w:hAnsi="Times New Roman" w:cs="Times New Roman"/>
          <w:color w:val="000000" w:themeColor="text1"/>
          <w:sz w:val="24"/>
          <w:szCs w:val="24"/>
          <w:lang w:val="uk"/>
        </w:rPr>
        <w:t xml:space="preserve"> вимогам Замовника.</w:t>
      </w:r>
    </w:p>
    <w:p w:rsidR="00436791" w:rsidRPr="00436791" w:rsidRDefault="00436791" w:rsidP="00436791">
      <w:pPr>
        <w:pStyle w:val="aa"/>
        <w:widowControl/>
        <w:numPr>
          <w:ilvl w:val="0"/>
          <w:numId w:val="21"/>
        </w:numPr>
        <w:autoSpaceDE/>
        <w:autoSpaceDN/>
        <w:adjustRightInd/>
        <w:rPr>
          <w:rFonts w:ascii="Times New Roman" w:eastAsia="Calibri" w:hAnsi="Times New Roman" w:cs="Times New Roman"/>
          <w:color w:val="000000" w:themeColor="text1"/>
          <w:sz w:val="24"/>
          <w:szCs w:val="24"/>
          <w:lang w:val="uk-UA"/>
        </w:rPr>
      </w:pPr>
      <w:r w:rsidRPr="00436791">
        <w:rPr>
          <w:rFonts w:ascii="Times New Roman" w:eastAsia="Calibri" w:hAnsi="Times New Roman" w:cs="Times New Roman"/>
          <w:color w:val="000000" w:themeColor="text1"/>
          <w:sz w:val="24"/>
          <w:szCs w:val="24"/>
          <w:lang w:val="ru"/>
        </w:rPr>
        <w:t xml:space="preserve">документ, </w:t>
      </w:r>
      <w:proofErr w:type="spellStart"/>
      <w:r w:rsidRPr="00436791">
        <w:rPr>
          <w:rFonts w:ascii="Times New Roman" w:eastAsia="Calibri" w:hAnsi="Times New Roman" w:cs="Times New Roman"/>
          <w:color w:val="000000" w:themeColor="text1"/>
          <w:sz w:val="24"/>
          <w:szCs w:val="24"/>
          <w:lang w:val="ru"/>
        </w:rPr>
        <w:t>що</w:t>
      </w:r>
      <w:proofErr w:type="spellEnd"/>
      <w:r w:rsidRPr="00436791">
        <w:rPr>
          <w:rFonts w:ascii="Times New Roman" w:eastAsia="Calibri" w:hAnsi="Times New Roman" w:cs="Times New Roman"/>
          <w:color w:val="000000" w:themeColor="text1"/>
          <w:sz w:val="24"/>
          <w:szCs w:val="24"/>
          <w:lang w:val="ru"/>
        </w:rPr>
        <w:t xml:space="preserve"> </w:t>
      </w:r>
      <w:proofErr w:type="spellStart"/>
      <w:r w:rsidRPr="00436791">
        <w:rPr>
          <w:rFonts w:ascii="Times New Roman" w:eastAsia="Calibri" w:hAnsi="Times New Roman" w:cs="Times New Roman"/>
          <w:color w:val="000000" w:themeColor="text1"/>
          <w:sz w:val="24"/>
          <w:szCs w:val="24"/>
          <w:lang w:val="ru"/>
        </w:rPr>
        <w:t>підтверджує</w:t>
      </w:r>
      <w:proofErr w:type="spellEnd"/>
      <w:r w:rsidRPr="00436791">
        <w:rPr>
          <w:rFonts w:ascii="Times New Roman" w:eastAsia="Calibri" w:hAnsi="Times New Roman" w:cs="Times New Roman"/>
          <w:color w:val="000000" w:themeColor="text1"/>
          <w:sz w:val="24"/>
          <w:szCs w:val="24"/>
          <w:lang w:val="ru"/>
        </w:rPr>
        <w:t xml:space="preserve"> </w:t>
      </w:r>
      <w:proofErr w:type="spellStart"/>
      <w:r w:rsidRPr="00436791">
        <w:rPr>
          <w:rFonts w:ascii="Times New Roman" w:eastAsia="Calibri" w:hAnsi="Times New Roman" w:cs="Times New Roman"/>
          <w:color w:val="000000" w:themeColor="text1"/>
          <w:sz w:val="24"/>
          <w:szCs w:val="24"/>
          <w:lang w:val="ru"/>
        </w:rPr>
        <w:t>авторські</w:t>
      </w:r>
      <w:proofErr w:type="spellEnd"/>
      <w:r w:rsidRPr="00436791">
        <w:rPr>
          <w:rFonts w:ascii="Times New Roman" w:eastAsia="Calibri" w:hAnsi="Times New Roman" w:cs="Times New Roman"/>
          <w:color w:val="000000" w:themeColor="text1"/>
          <w:sz w:val="24"/>
          <w:szCs w:val="24"/>
          <w:lang w:val="ru"/>
        </w:rPr>
        <w:t xml:space="preserve"> </w:t>
      </w:r>
      <w:r w:rsidRPr="00436791">
        <w:rPr>
          <w:rFonts w:ascii="Times New Roman" w:eastAsia="Calibri" w:hAnsi="Times New Roman" w:cs="Times New Roman"/>
          <w:color w:val="000000" w:themeColor="text1"/>
          <w:sz w:val="24"/>
          <w:szCs w:val="24"/>
          <w:lang w:val="uk"/>
        </w:rPr>
        <w:t>(</w:t>
      </w:r>
      <w:proofErr w:type="spellStart"/>
      <w:r w:rsidRPr="00436791">
        <w:rPr>
          <w:rFonts w:ascii="Times New Roman" w:eastAsia="Calibri" w:hAnsi="Times New Roman" w:cs="Times New Roman"/>
          <w:color w:val="000000" w:themeColor="text1"/>
          <w:sz w:val="24"/>
          <w:szCs w:val="24"/>
          <w:lang w:val="ru"/>
        </w:rPr>
        <w:t>майнов</w:t>
      </w:r>
      <w:proofErr w:type="spellEnd"/>
      <w:r w:rsidRPr="00436791">
        <w:rPr>
          <w:rFonts w:ascii="Times New Roman" w:eastAsia="Calibri" w:hAnsi="Times New Roman" w:cs="Times New Roman"/>
          <w:color w:val="000000" w:themeColor="text1"/>
          <w:sz w:val="24"/>
          <w:szCs w:val="24"/>
          <w:lang w:val="uk"/>
        </w:rPr>
        <w:t xml:space="preserve">і) </w:t>
      </w:r>
      <w:r w:rsidRPr="00436791">
        <w:rPr>
          <w:rFonts w:ascii="Times New Roman" w:eastAsia="Calibri" w:hAnsi="Times New Roman" w:cs="Times New Roman"/>
          <w:color w:val="000000" w:themeColor="text1"/>
          <w:sz w:val="24"/>
          <w:szCs w:val="24"/>
          <w:lang w:val="ru"/>
        </w:rPr>
        <w:t xml:space="preserve">права </w:t>
      </w:r>
      <w:proofErr w:type="spellStart"/>
      <w:r w:rsidRPr="00436791">
        <w:rPr>
          <w:rFonts w:ascii="Times New Roman" w:eastAsia="Calibri" w:hAnsi="Times New Roman" w:cs="Times New Roman"/>
          <w:color w:val="000000" w:themeColor="text1"/>
          <w:sz w:val="24"/>
          <w:szCs w:val="24"/>
          <w:lang w:val="ru"/>
        </w:rPr>
        <w:t>учасника</w:t>
      </w:r>
      <w:proofErr w:type="spellEnd"/>
      <w:r w:rsidRPr="00436791">
        <w:rPr>
          <w:rFonts w:ascii="Times New Roman" w:eastAsia="Calibri" w:hAnsi="Times New Roman" w:cs="Times New Roman"/>
          <w:color w:val="000000" w:themeColor="text1"/>
          <w:sz w:val="24"/>
          <w:szCs w:val="24"/>
          <w:lang w:val="ru"/>
        </w:rPr>
        <w:t xml:space="preserve"> на </w:t>
      </w:r>
      <w:r w:rsidRPr="00436791">
        <w:rPr>
          <w:rFonts w:ascii="Times New Roman" w:eastAsia="Calibri" w:hAnsi="Times New Roman" w:cs="Times New Roman"/>
          <w:color w:val="000000" w:themeColor="text1"/>
          <w:sz w:val="24"/>
          <w:szCs w:val="24"/>
          <w:lang w:val="uk"/>
        </w:rPr>
        <w:t xml:space="preserve">медичну </w:t>
      </w:r>
      <w:r w:rsidRPr="00436791">
        <w:rPr>
          <w:rFonts w:ascii="Times New Roman" w:eastAsia="Calibri" w:hAnsi="Times New Roman" w:cs="Times New Roman"/>
          <w:color w:val="000000" w:themeColor="text1"/>
          <w:sz w:val="24"/>
          <w:szCs w:val="24"/>
          <w:lang w:val="ru"/>
        </w:rPr>
        <w:t xml:space="preserve">систему, </w:t>
      </w:r>
      <w:proofErr w:type="spellStart"/>
      <w:r w:rsidRPr="00436791">
        <w:rPr>
          <w:rFonts w:ascii="Times New Roman" w:eastAsia="Calibri" w:hAnsi="Times New Roman" w:cs="Times New Roman"/>
          <w:color w:val="000000" w:themeColor="text1"/>
          <w:sz w:val="24"/>
          <w:szCs w:val="24"/>
          <w:lang w:val="ru"/>
        </w:rPr>
        <w:t>що</w:t>
      </w:r>
      <w:proofErr w:type="spellEnd"/>
      <w:r w:rsidRPr="00436791">
        <w:rPr>
          <w:rFonts w:ascii="Times New Roman" w:eastAsia="Calibri" w:hAnsi="Times New Roman" w:cs="Times New Roman"/>
          <w:color w:val="000000" w:themeColor="text1"/>
          <w:sz w:val="24"/>
          <w:szCs w:val="24"/>
          <w:lang w:val="ru"/>
        </w:rPr>
        <w:t xml:space="preserve"> </w:t>
      </w:r>
      <w:proofErr w:type="spellStart"/>
      <w:r w:rsidRPr="00436791">
        <w:rPr>
          <w:rFonts w:ascii="Times New Roman" w:eastAsia="Calibri" w:hAnsi="Times New Roman" w:cs="Times New Roman"/>
          <w:color w:val="000000" w:themeColor="text1"/>
          <w:sz w:val="24"/>
          <w:szCs w:val="24"/>
          <w:lang w:val="ru"/>
        </w:rPr>
        <w:t>пропонується</w:t>
      </w:r>
      <w:proofErr w:type="spellEnd"/>
      <w:r w:rsidRPr="00436791">
        <w:rPr>
          <w:rFonts w:ascii="Times New Roman" w:eastAsia="Calibri" w:hAnsi="Times New Roman" w:cs="Times New Roman"/>
          <w:color w:val="000000" w:themeColor="text1"/>
          <w:sz w:val="24"/>
          <w:szCs w:val="24"/>
          <w:lang w:val="ru"/>
        </w:rPr>
        <w:t xml:space="preserve">. </w:t>
      </w:r>
    </w:p>
    <w:p w:rsidR="00436791" w:rsidRPr="00436791" w:rsidRDefault="00436791" w:rsidP="00436791">
      <w:pPr>
        <w:pStyle w:val="aa"/>
        <w:widowControl/>
        <w:numPr>
          <w:ilvl w:val="0"/>
          <w:numId w:val="21"/>
        </w:numPr>
        <w:autoSpaceDE/>
        <w:autoSpaceDN/>
        <w:adjustRightInd/>
        <w:rPr>
          <w:rFonts w:ascii="Times New Roman" w:eastAsia="Calibri" w:hAnsi="Times New Roman" w:cs="Times New Roman"/>
          <w:color w:val="000000" w:themeColor="text1"/>
          <w:sz w:val="24"/>
          <w:szCs w:val="24"/>
          <w:lang w:val="uk-UA"/>
        </w:rPr>
      </w:pPr>
      <w:proofErr w:type="spellStart"/>
      <w:r w:rsidRPr="00436791">
        <w:rPr>
          <w:rFonts w:ascii="Times New Roman" w:eastAsia="Segoe UI" w:hAnsi="Times New Roman" w:cs="Times New Roman"/>
          <w:color w:val="000000" w:themeColor="text1"/>
          <w:sz w:val="24"/>
          <w:szCs w:val="24"/>
          <w:lang w:val="uk"/>
        </w:rPr>
        <w:t>гипер</w:t>
      </w:r>
      <w:proofErr w:type="spellEnd"/>
      <w:r w:rsidRPr="00436791">
        <w:rPr>
          <w:rFonts w:ascii="Times New Roman" w:eastAsia="Segoe UI" w:hAnsi="Times New Roman" w:cs="Times New Roman"/>
          <w:color w:val="000000" w:themeColor="text1"/>
          <w:sz w:val="24"/>
          <w:szCs w:val="24"/>
          <w:lang w:val="uk"/>
        </w:rPr>
        <w:t>-посилання, логін та пароль, для входу до запропонованої МІС в демонстраційному режимі з можливістю перевірки працездатності функціоналу на відповідність викладеним вище вимогам.</w:t>
      </w:r>
    </w:p>
    <w:p w:rsidR="00436791" w:rsidRPr="00436791" w:rsidRDefault="00436791" w:rsidP="00436791">
      <w:pPr>
        <w:pStyle w:val="aa"/>
        <w:widowControl/>
        <w:numPr>
          <w:ilvl w:val="0"/>
          <w:numId w:val="21"/>
        </w:numPr>
        <w:autoSpaceDE/>
        <w:autoSpaceDN/>
        <w:adjustRightInd/>
        <w:rPr>
          <w:rFonts w:ascii="Times New Roman" w:eastAsia="Calibri" w:hAnsi="Times New Roman" w:cs="Times New Roman"/>
          <w:color w:val="000000" w:themeColor="text1"/>
          <w:sz w:val="24"/>
          <w:szCs w:val="24"/>
          <w:lang w:val="uk-UA"/>
        </w:rPr>
      </w:pPr>
      <w:r w:rsidRPr="00436791">
        <w:rPr>
          <w:rFonts w:ascii="Times New Roman" w:eastAsia="Segoe UI" w:hAnsi="Times New Roman" w:cs="Times New Roman"/>
          <w:color w:val="000000" w:themeColor="text1"/>
          <w:sz w:val="24"/>
          <w:szCs w:val="24"/>
          <w:lang w:val="uk"/>
        </w:rPr>
        <w:t xml:space="preserve">підтвердження наявності комплексної системи захисту інформації учасник здійснює шляхом подання </w:t>
      </w:r>
      <w:proofErr w:type="spellStart"/>
      <w:r w:rsidRPr="00436791">
        <w:rPr>
          <w:rFonts w:ascii="Times New Roman" w:eastAsia="Segoe UI" w:hAnsi="Times New Roman" w:cs="Times New Roman"/>
          <w:color w:val="000000" w:themeColor="text1"/>
          <w:sz w:val="24"/>
          <w:szCs w:val="24"/>
          <w:lang w:val="uk"/>
        </w:rPr>
        <w:t>скан</w:t>
      </w:r>
      <w:proofErr w:type="spellEnd"/>
      <w:r w:rsidRPr="00436791">
        <w:rPr>
          <w:rFonts w:ascii="Times New Roman" w:eastAsia="Segoe UI" w:hAnsi="Times New Roman" w:cs="Times New Roman"/>
          <w:color w:val="000000" w:themeColor="text1"/>
          <w:sz w:val="24"/>
          <w:szCs w:val="24"/>
          <w:lang w:val="uk"/>
        </w:rPr>
        <w:t xml:space="preserve">-копії Атестату відповідності виданого Державною службою спеціального зв'язку та захисту інформації та </w:t>
      </w:r>
      <w:proofErr w:type="spellStart"/>
      <w:r w:rsidRPr="00436791">
        <w:rPr>
          <w:rFonts w:ascii="Times New Roman" w:eastAsia="Segoe UI" w:hAnsi="Times New Roman" w:cs="Times New Roman"/>
          <w:color w:val="000000" w:themeColor="text1"/>
          <w:sz w:val="24"/>
          <w:szCs w:val="24"/>
          <w:lang w:val="uk"/>
        </w:rPr>
        <w:t>скан</w:t>
      </w:r>
      <w:proofErr w:type="spellEnd"/>
      <w:r w:rsidRPr="00436791">
        <w:rPr>
          <w:rFonts w:ascii="Times New Roman" w:eastAsia="Segoe UI" w:hAnsi="Times New Roman" w:cs="Times New Roman"/>
          <w:color w:val="000000" w:themeColor="text1"/>
          <w:sz w:val="24"/>
          <w:szCs w:val="24"/>
          <w:lang w:val="uk"/>
        </w:rPr>
        <w:t xml:space="preserve">-копії титульної сторінки технічного завдання на побудову КСЗІ, затвердженого ДП «Електронне Здоров’я». </w:t>
      </w:r>
    </w:p>
    <w:p w:rsidR="00436791" w:rsidRPr="00436791" w:rsidRDefault="00436791" w:rsidP="00436791">
      <w:pPr>
        <w:pStyle w:val="aa"/>
        <w:widowControl/>
        <w:numPr>
          <w:ilvl w:val="0"/>
          <w:numId w:val="21"/>
        </w:numPr>
        <w:autoSpaceDE/>
        <w:autoSpaceDN/>
        <w:adjustRightInd/>
        <w:rPr>
          <w:rFonts w:ascii="Times New Roman" w:eastAsia="Calibri" w:hAnsi="Times New Roman" w:cs="Times New Roman"/>
          <w:color w:val="000000" w:themeColor="text1"/>
          <w:sz w:val="24"/>
          <w:szCs w:val="24"/>
          <w:lang w:val="uk-UA"/>
        </w:rPr>
      </w:pPr>
      <w:bookmarkStart w:id="0" w:name="_GoBack"/>
      <w:bookmarkEnd w:id="0"/>
      <w:r w:rsidRPr="00436791">
        <w:rPr>
          <w:rFonts w:ascii="Times New Roman" w:eastAsia="Segoe UI" w:hAnsi="Times New Roman" w:cs="Times New Roman"/>
          <w:color w:val="000000" w:themeColor="text1"/>
          <w:sz w:val="24"/>
          <w:szCs w:val="24"/>
          <w:lang w:val="uk"/>
        </w:rPr>
        <w:t xml:space="preserve">сертифікат на відповідність діяльності Учасника стандарту </w:t>
      </w:r>
      <w:r w:rsidRPr="00436791">
        <w:rPr>
          <w:rFonts w:ascii="Times New Roman" w:hAnsi="Times New Roman" w:cs="Times New Roman"/>
          <w:color w:val="000000" w:themeColor="text1"/>
          <w:sz w:val="24"/>
          <w:szCs w:val="24"/>
          <w:lang w:val="ru"/>
        </w:rPr>
        <w:t>ISO</w:t>
      </w:r>
      <w:r w:rsidRPr="00436791">
        <w:rPr>
          <w:rFonts w:ascii="Times New Roman" w:hAnsi="Times New Roman" w:cs="Times New Roman"/>
          <w:color w:val="000000" w:themeColor="text1"/>
          <w:sz w:val="24"/>
          <w:szCs w:val="24"/>
          <w:lang w:val="uk"/>
        </w:rPr>
        <w:t>/</w:t>
      </w:r>
      <w:r w:rsidRPr="00436791">
        <w:rPr>
          <w:rFonts w:ascii="Times New Roman" w:hAnsi="Times New Roman" w:cs="Times New Roman"/>
          <w:color w:val="000000" w:themeColor="text1"/>
          <w:sz w:val="24"/>
          <w:szCs w:val="24"/>
          <w:lang w:val="ru"/>
        </w:rPr>
        <w:t>IEC</w:t>
      </w:r>
      <w:r w:rsidRPr="00436791">
        <w:rPr>
          <w:rFonts w:ascii="Times New Roman" w:hAnsi="Times New Roman" w:cs="Times New Roman"/>
          <w:color w:val="000000" w:themeColor="text1"/>
          <w:sz w:val="24"/>
          <w:szCs w:val="24"/>
          <w:lang w:val="uk"/>
        </w:rPr>
        <w:t xml:space="preserve"> 27001:2015 (</w:t>
      </w:r>
      <w:r w:rsidRPr="00436791">
        <w:rPr>
          <w:rFonts w:ascii="Times New Roman" w:hAnsi="Times New Roman" w:cs="Times New Roman"/>
          <w:color w:val="000000" w:themeColor="text1"/>
          <w:sz w:val="24"/>
          <w:szCs w:val="24"/>
          <w:lang w:val="ru"/>
        </w:rPr>
        <w:t>ISO</w:t>
      </w:r>
      <w:r w:rsidRPr="00436791">
        <w:rPr>
          <w:rFonts w:ascii="Times New Roman" w:hAnsi="Times New Roman" w:cs="Times New Roman"/>
          <w:color w:val="000000" w:themeColor="text1"/>
          <w:sz w:val="24"/>
          <w:szCs w:val="24"/>
          <w:lang w:val="uk"/>
        </w:rPr>
        <w:t>/</w:t>
      </w:r>
      <w:r w:rsidRPr="00436791">
        <w:rPr>
          <w:rFonts w:ascii="Times New Roman" w:hAnsi="Times New Roman" w:cs="Times New Roman"/>
          <w:color w:val="000000" w:themeColor="text1"/>
          <w:sz w:val="24"/>
          <w:szCs w:val="24"/>
          <w:lang w:val="ru"/>
        </w:rPr>
        <w:t>IEC</w:t>
      </w:r>
      <w:r w:rsidRPr="00436791">
        <w:rPr>
          <w:rFonts w:ascii="Times New Roman" w:hAnsi="Times New Roman" w:cs="Times New Roman"/>
          <w:color w:val="000000" w:themeColor="text1"/>
          <w:sz w:val="24"/>
          <w:szCs w:val="24"/>
          <w:lang w:val="uk"/>
        </w:rPr>
        <w:t xml:space="preserve"> 27001:2013) «Інформаційні технології. Методи захисту системи управління інформаційною безпекою. Вимоги», дійсний на дату подання пропозицій.</w:t>
      </w:r>
    </w:p>
    <w:sectPr w:rsidR="00436791" w:rsidRPr="00436791" w:rsidSect="00AE4247">
      <w:pgSz w:w="11906" w:h="16838"/>
      <w:pgMar w:top="284" w:right="720" w:bottom="567" w:left="720" w:header="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5">
    <w:nsid w:val="0DDF5902"/>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65569"/>
    <w:multiLevelType w:val="hybridMultilevel"/>
    <w:tmpl w:val="BEAE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518D6"/>
    <w:multiLevelType w:val="hybridMultilevel"/>
    <w:tmpl w:val="761CACA8"/>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A23CE"/>
    <w:multiLevelType w:val="hybridMultilevel"/>
    <w:tmpl w:val="60922EA0"/>
    <w:lvl w:ilvl="0" w:tplc="3BB2688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7955287"/>
    <w:multiLevelType w:val="hybridMultilevel"/>
    <w:tmpl w:val="9F9EDD22"/>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502C20"/>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2">
    <w:nsid w:val="5A483E56"/>
    <w:multiLevelType w:val="hybridMultilevel"/>
    <w:tmpl w:val="3E4C580E"/>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D1517F"/>
    <w:multiLevelType w:val="hybridMultilevel"/>
    <w:tmpl w:val="9446B7F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0CDBBC"/>
    <w:multiLevelType w:val="hybridMultilevel"/>
    <w:tmpl w:val="E7101752"/>
    <w:lvl w:ilvl="0" w:tplc="2CDA0180">
      <w:start w:val="1"/>
      <w:numFmt w:val="bullet"/>
      <w:lvlText w:val="-"/>
      <w:lvlJc w:val="left"/>
      <w:pPr>
        <w:ind w:left="720" w:hanging="360"/>
      </w:pPr>
      <w:rPr>
        <w:rFonts w:ascii="Symbol" w:hAnsi="Symbol" w:hint="default"/>
      </w:rPr>
    </w:lvl>
    <w:lvl w:ilvl="1" w:tplc="053A0160">
      <w:start w:val="1"/>
      <w:numFmt w:val="bullet"/>
      <w:lvlText w:val="o"/>
      <w:lvlJc w:val="left"/>
      <w:pPr>
        <w:ind w:left="1440" w:hanging="360"/>
      </w:pPr>
      <w:rPr>
        <w:rFonts w:ascii="Courier New" w:hAnsi="Courier New" w:hint="default"/>
      </w:rPr>
    </w:lvl>
    <w:lvl w:ilvl="2" w:tplc="42BCBAC0">
      <w:start w:val="1"/>
      <w:numFmt w:val="bullet"/>
      <w:lvlText w:val=""/>
      <w:lvlJc w:val="left"/>
      <w:pPr>
        <w:ind w:left="2160" w:hanging="360"/>
      </w:pPr>
      <w:rPr>
        <w:rFonts w:ascii="Wingdings" w:hAnsi="Wingdings" w:hint="default"/>
      </w:rPr>
    </w:lvl>
    <w:lvl w:ilvl="3" w:tplc="CBE83F80">
      <w:start w:val="1"/>
      <w:numFmt w:val="bullet"/>
      <w:lvlText w:val=""/>
      <w:lvlJc w:val="left"/>
      <w:pPr>
        <w:ind w:left="2880" w:hanging="360"/>
      </w:pPr>
      <w:rPr>
        <w:rFonts w:ascii="Symbol" w:hAnsi="Symbol" w:hint="default"/>
      </w:rPr>
    </w:lvl>
    <w:lvl w:ilvl="4" w:tplc="A3D6CBA8">
      <w:start w:val="1"/>
      <w:numFmt w:val="bullet"/>
      <w:lvlText w:val="o"/>
      <w:lvlJc w:val="left"/>
      <w:pPr>
        <w:ind w:left="3600" w:hanging="360"/>
      </w:pPr>
      <w:rPr>
        <w:rFonts w:ascii="Courier New" w:hAnsi="Courier New" w:hint="default"/>
      </w:rPr>
    </w:lvl>
    <w:lvl w:ilvl="5" w:tplc="97D2F14A">
      <w:start w:val="1"/>
      <w:numFmt w:val="bullet"/>
      <w:lvlText w:val=""/>
      <w:lvlJc w:val="left"/>
      <w:pPr>
        <w:ind w:left="4320" w:hanging="360"/>
      </w:pPr>
      <w:rPr>
        <w:rFonts w:ascii="Wingdings" w:hAnsi="Wingdings" w:hint="default"/>
      </w:rPr>
    </w:lvl>
    <w:lvl w:ilvl="6" w:tplc="44049DB4">
      <w:start w:val="1"/>
      <w:numFmt w:val="bullet"/>
      <w:lvlText w:val=""/>
      <w:lvlJc w:val="left"/>
      <w:pPr>
        <w:ind w:left="5040" w:hanging="360"/>
      </w:pPr>
      <w:rPr>
        <w:rFonts w:ascii="Symbol" w:hAnsi="Symbol" w:hint="default"/>
      </w:rPr>
    </w:lvl>
    <w:lvl w:ilvl="7" w:tplc="8A4E37B4">
      <w:start w:val="1"/>
      <w:numFmt w:val="bullet"/>
      <w:lvlText w:val="o"/>
      <w:lvlJc w:val="left"/>
      <w:pPr>
        <w:ind w:left="5760" w:hanging="360"/>
      </w:pPr>
      <w:rPr>
        <w:rFonts w:ascii="Courier New" w:hAnsi="Courier New" w:hint="default"/>
      </w:rPr>
    </w:lvl>
    <w:lvl w:ilvl="8" w:tplc="41A2328C">
      <w:start w:val="1"/>
      <w:numFmt w:val="bullet"/>
      <w:lvlText w:val=""/>
      <w:lvlJc w:val="left"/>
      <w:pPr>
        <w:ind w:left="6480" w:hanging="360"/>
      </w:pPr>
      <w:rPr>
        <w:rFonts w:ascii="Wingdings" w:hAnsi="Wingdings" w:hint="default"/>
      </w:rPr>
    </w:lvl>
  </w:abstractNum>
  <w:abstractNum w:abstractNumId="25">
    <w:nsid w:val="64AB30EA"/>
    <w:multiLevelType w:val="hybridMultilevel"/>
    <w:tmpl w:val="B798ED6C"/>
    <w:lvl w:ilvl="0" w:tplc="378A0F1E">
      <w:start w:val="1"/>
      <w:numFmt w:val="bullet"/>
      <w:lvlText w:val="·"/>
      <w:lvlJc w:val="left"/>
      <w:pPr>
        <w:ind w:left="720" w:hanging="360"/>
      </w:pPr>
      <w:rPr>
        <w:rFonts w:ascii="Symbol" w:hAnsi="Symbol" w:hint="default"/>
      </w:rPr>
    </w:lvl>
    <w:lvl w:ilvl="1" w:tplc="3ADC8800">
      <w:start w:val="1"/>
      <w:numFmt w:val="bullet"/>
      <w:lvlText w:val="o"/>
      <w:lvlJc w:val="left"/>
      <w:pPr>
        <w:ind w:left="1440" w:hanging="360"/>
      </w:pPr>
      <w:rPr>
        <w:rFonts w:ascii="Courier New" w:hAnsi="Courier New" w:hint="default"/>
      </w:rPr>
    </w:lvl>
    <w:lvl w:ilvl="2" w:tplc="E64802CE">
      <w:start w:val="1"/>
      <w:numFmt w:val="bullet"/>
      <w:lvlText w:val=""/>
      <w:lvlJc w:val="left"/>
      <w:pPr>
        <w:ind w:left="2160" w:hanging="360"/>
      </w:pPr>
      <w:rPr>
        <w:rFonts w:ascii="Wingdings" w:hAnsi="Wingdings" w:hint="default"/>
      </w:rPr>
    </w:lvl>
    <w:lvl w:ilvl="3" w:tplc="0A084556">
      <w:start w:val="1"/>
      <w:numFmt w:val="bullet"/>
      <w:lvlText w:val=""/>
      <w:lvlJc w:val="left"/>
      <w:pPr>
        <w:ind w:left="2880" w:hanging="360"/>
      </w:pPr>
      <w:rPr>
        <w:rFonts w:ascii="Symbol" w:hAnsi="Symbol" w:hint="default"/>
      </w:rPr>
    </w:lvl>
    <w:lvl w:ilvl="4" w:tplc="6D408C72">
      <w:start w:val="1"/>
      <w:numFmt w:val="bullet"/>
      <w:lvlText w:val="o"/>
      <w:lvlJc w:val="left"/>
      <w:pPr>
        <w:ind w:left="3600" w:hanging="360"/>
      </w:pPr>
      <w:rPr>
        <w:rFonts w:ascii="Courier New" w:hAnsi="Courier New" w:hint="default"/>
      </w:rPr>
    </w:lvl>
    <w:lvl w:ilvl="5" w:tplc="84B45D14">
      <w:start w:val="1"/>
      <w:numFmt w:val="bullet"/>
      <w:lvlText w:val=""/>
      <w:lvlJc w:val="left"/>
      <w:pPr>
        <w:ind w:left="4320" w:hanging="360"/>
      </w:pPr>
      <w:rPr>
        <w:rFonts w:ascii="Wingdings" w:hAnsi="Wingdings" w:hint="default"/>
      </w:rPr>
    </w:lvl>
    <w:lvl w:ilvl="6" w:tplc="5FD02696">
      <w:start w:val="1"/>
      <w:numFmt w:val="bullet"/>
      <w:lvlText w:val=""/>
      <w:lvlJc w:val="left"/>
      <w:pPr>
        <w:ind w:left="5040" w:hanging="360"/>
      </w:pPr>
      <w:rPr>
        <w:rFonts w:ascii="Symbol" w:hAnsi="Symbol" w:hint="default"/>
      </w:rPr>
    </w:lvl>
    <w:lvl w:ilvl="7" w:tplc="8B4675F8">
      <w:start w:val="1"/>
      <w:numFmt w:val="bullet"/>
      <w:lvlText w:val="o"/>
      <w:lvlJc w:val="left"/>
      <w:pPr>
        <w:ind w:left="5760" w:hanging="360"/>
      </w:pPr>
      <w:rPr>
        <w:rFonts w:ascii="Courier New" w:hAnsi="Courier New" w:hint="default"/>
      </w:rPr>
    </w:lvl>
    <w:lvl w:ilvl="8" w:tplc="2892C2DC">
      <w:start w:val="1"/>
      <w:numFmt w:val="bullet"/>
      <w:lvlText w:val=""/>
      <w:lvlJc w:val="left"/>
      <w:pPr>
        <w:ind w:left="6480" w:hanging="360"/>
      </w:pPr>
      <w:rPr>
        <w:rFonts w:ascii="Wingdings" w:hAnsi="Wingdings" w:hint="default"/>
      </w:rPr>
    </w:lvl>
  </w:abstractNum>
  <w:abstractNum w:abstractNumId="26">
    <w:nsid w:val="73FD0071"/>
    <w:multiLevelType w:val="hybridMultilevel"/>
    <w:tmpl w:val="3D181A0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0"/>
      <w:lvlText w:val="o"/>
      <w:lvlJc w:val="left"/>
      <w:pPr>
        <w:tabs>
          <w:tab w:val="num" w:pos="1800"/>
        </w:tabs>
        <w:ind w:left="1800" w:hanging="360"/>
      </w:pPr>
      <w:rPr>
        <w:rFonts w:ascii="Courier New" w:hAnsi="Courier New" w:hint="default"/>
      </w:rPr>
    </w:lvl>
    <w:lvl w:ilvl="2" w:tplc="04220005" w:tentative="1">
      <w:start w:val="1"/>
      <w:numFmt w:val="bullet"/>
      <w:pStyle w:val="2"/>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7"/>
  </w:num>
  <w:num w:numId="3">
    <w:abstractNumId w:val="13"/>
  </w:num>
  <w:num w:numId="4">
    <w:abstractNumId w:val="27"/>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8"/>
  </w:num>
  <w:num w:numId="12">
    <w:abstractNumId w:val="7"/>
  </w:num>
  <w:num w:numId="13">
    <w:abstractNumId w:val="12"/>
  </w:num>
  <w:num w:numId="14">
    <w:abstractNumId w:val="9"/>
  </w:num>
  <w:num w:numId="15">
    <w:abstractNumId w:val="20"/>
  </w:num>
  <w:num w:numId="16">
    <w:abstractNumId w:val="21"/>
  </w:num>
  <w:num w:numId="17">
    <w:abstractNumId w:val="5"/>
  </w:num>
  <w:num w:numId="18">
    <w:abstractNumId w:val="14"/>
  </w:num>
  <w:num w:numId="19">
    <w:abstractNumId w:val="19"/>
  </w:num>
  <w:num w:numId="20">
    <w:abstractNumId w:val="16"/>
  </w:num>
  <w:num w:numId="21">
    <w:abstractNumId w:val="24"/>
  </w:num>
  <w:num w:numId="22">
    <w:abstractNumId w:val="28"/>
  </w:num>
  <w:num w:numId="23">
    <w:abstractNumId w:val="25"/>
  </w:num>
  <w:num w:numId="24">
    <w:abstractNumId w:val="22"/>
  </w:num>
  <w:num w:numId="25">
    <w:abstractNumId w:val="26"/>
  </w:num>
  <w:num w:numId="26">
    <w:abstractNumId w:val="18"/>
  </w:num>
  <w:num w:numId="27">
    <w:abstractNumId w:val="11"/>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253925"/>
    <w:rsid w:val="00023555"/>
    <w:rsid w:val="00037B47"/>
    <w:rsid w:val="0004020B"/>
    <w:rsid w:val="000679BF"/>
    <w:rsid w:val="000755FB"/>
    <w:rsid w:val="00080D3A"/>
    <w:rsid w:val="000B45BF"/>
    <w:rsid w:val="000B57BF"/>
    <w:rsid w:val="000C39A0"/>
    <w:rsid w:val="000D4564"/>
    <w:rsid w:val="000F7043"/>
    <w:rsid w:val="00105260"/>
    <w:rsid w:val="0014068E"/>
    <w:rsid w:val="00140836"/>
    <w:rsid w:val="00141D2A"/>
    <w:rsid w:val="0015714C"/>
    <w:rsid w:val="00163CDD"/>
    <w:rsid w:val="00164BF0"/>
    <w:rsid w:val="001767D9"/>
    <w:rsid w:val="00176B94"/>
    <w:rsid w:val="00190467"/>
    <w:rsid w:val="00191491"/>
    <w:rsid w:val="001A50EC"/>
    <w:rsid w:val="001B0923"/>
    <w:rsid w:val="001C6EFF"/>
    <w:rsid w:val="001E3C1B"/>
    <w:rsid w:val="001E6F9D"/>
    <w:rsid w:val="00202190"/>
    <w:rsid w:val="00223FF5"/>
    <w:rsid w:val="0023012B"/>
    <w:rsid w:val="0023588F"/>
    <w:rsid w:val="002419B1"/>
    <w:rsid w:val="0025153A"/>
    <w:rsid w:val="002525DE"/>
    <w:rsid w:val="00253925"/>
    <w:rsid w:val="0027304E"/>
    <w:rsid w:val="0028178C"/>
    <w:rsid w:val="002959A0"/>
    <w:rsid w:val="00297B76"/>
    <w:rsid w:val="002B2D63"/>
    <w:rsid w:val="002C4649"/>
    <w:rsid w:val="002E392E"/>
    <w:rsid w:val="002F3B1C"/>
    <w:rsid w:val="002F5192"/>
    <w:rsid w:val="00322F6D"/>
    <w:rsid w:val="003243F2"/>
    <w:rsid w:val="00326D45"/>
    <w:rsid w:val="003301D8"/>
    <w:rsid w:val="0035222D"/>
    <w:rsid w:val="00363A78"/>
    <w:rsid w:val="00373A9C"/>
    <w:rsid w:val="00383C17"/>
    <w:rsid w:val="003974D0"/>
    <w:rsid w:val="003D6395"/>
    <w:rsid w:val="003E0864"/>
    <w:rsid w:val="003F05C4"/>
    <w:rsid w:val="00404F66"/>
    <w:rsid w:val="0041126C"/>
    <w:rsid w:val="00416A40"/>
    <w:rsid w:val="004204FD"/>
    <w:rsid w:val="0042146E"/>
    <w:rsid w:val="00436791"/>
    <w:rsid w:val="00455BBC"/>
    <w:rsid w:val="00455EE0"/>
    <w:rsid w:val="004578D5"/>
    <w:rsid w:val="00497705"/>
    <w:rsid w:val="004A09FE"/>
    <w:rsid w:val="004C4A28"/>
    <w:rsid w:val="004F3D15"/>
    <w:rsid w:val="00500A4A"/>
    <w:rsid w:val="00511342"/>
    <w:rsid w:val="005326DB"/>
    <w:rsid w:val="00553AF8"/>
    <w:rsid w:val="005568F2"/>
    <w:rsid w:val="005874E7"/>
    <w:rsid w:val="00595AE2"/>
    <w:rsid w:val="005A2055"/>
    <w:rsid w:val="005E1ED7"/>
    <w:rsid w:val="00603D9C"/>
    <w:rsid w:val="0061155E"/>
    <w:rsid w:val="006140B3"/>
    <w:rsid w:val="00633CCA"/>
    <w:rsid w:val="00691E77"/>
    <w:rsid w:val="006C3B3A"/>
    <w:rsid w:val="006D242C"/>
    <w:rsid w:val="006D6F11"/>
    <w:rsid w:val="006E6893"/>
    <w:rsid w:val="006E7320"/>
    <w:rsid w:val="00713C48"/>
    <w:rsid w:val="00715414"/>
    <w:rsid w:val="00724340"/>
    <w:rsid w:val="00725E04"/>
    <w:rsid w:val="007338F1"/>
    <w:rsid w:val="00743FFD"/>
    <w:rsid w:val="00781FE4"/>
    <w:rsid w:val="007922A2"/>
    <w:rsid w:val="007A772D"/>
    <w:rsid w:val="007B26B6"/>
    <w:rsid w:val="007B796A"/>
    <w:rsid w:val="007F398D"/>
    <w:rsid w:val="00806EAA"/>
    <w:rsid w:val="008128E2"/>
    <w:rsid w:val="00821BC9"/>
    <w:rsid w:val="00823FEC"/>
    <w:rsid w:val="00853A3E"/>
    <w:rsid w:val="0085674E"/>
    <w:rsid w:val="008621E8"/>
    <w:rsid w:val="00873B1E"/>
    <w:rsid w:val="008B260B"/>
    <w:rsid w:val="008B5C15"/>
    <w:rsid w:val="008E24E3"/>
    <w:rsid w:val="008E7015"/>
    <w:rsid w:val="0090744C"/>
    <w:rsid w:val="00910FB6"/>
    <w:rsid w:val="00912809"/>
    <w:rsid w:val="00922FD8"/>
    <w:rsid w:val="00930260"/>
    <w:rsid w:val="009338C3"/>
    <w:rsid w:val="00935EAD"/>
    <w:rsid w:val="00960E28"/>
    <w:rsid w:val="00971D7C"/>
    <w:rsid w:val="00973C49"/>
    <w:rsid w:val="00975B7E"/>
    <w:rsid w:val="00975C3A"/>
    <w:rsid w:val="0098205D"/>
    <w:rsid w:val="00982943"/>
    <w:rsid w:val="009A674E"/>
    <w:rsid w:val="009D2A55"/>
    <w:rsid w:val="009F1BBB"/>
    <w:rsid w:val="00A35FBC"/>
    <w:rsid w:val="00A572CE"/>
    <w:rsid w:val="00A64472"/>
    <w:rsid w:val="00A7760B"/>
    <w:rsid w:val="00AB128B"/>
    <w:rsid w:val="00AD1F4E"/>
    <w:rsid w:val="00AE4247"/>
    <w:rsid w:val="00B22253"/>
    <w:rsid w:val="00B40849"/>
    <w:rsid w:val="00B93B82"/>
    <w:rsid w:val="00B971D0"/>
    <w:rsid w:val="00BA3F9C"/>
    <w:rsid w:val="00BB3BC0"/>
    <w:rsid w:val="00BC271B"/>
    <w:rsid w:val="00BD12A3"/>
    <w:rsid w:val="00BE080B"/>
    <w:rsid w:val="00C23928"/>
    <w:rsid w:val="00C249F0"/>
    <w:rsid w:val="00C6210F"/>
    <w:rsid w:val="00C62768"/>
    <w:rsid w:val="00C75FB7"/>
    <w:rsid w:val="00CA6AC8"/>
    <w:rsid w:val="00CB7A0D"/>
    <w:rsid w:val="00CC257B"/>
    <w:rsid w:val="00D017C4"/>
    <w:rsid w:val="00D0253B"/>
    <w:rsid w:val="00D0716E"/>
    <w:rsid w:val="00D10C09"/>
    <w:rsid w:val="00D111AF"/>
    <w:rsid w:val="00D271D8"/>
    <w:rsid w:val="00D32BC3"/>
    <w:rsid w:val="00D46D08"/>
    <w:rsid w:val="00DB289D"/>
    <w:rsid w:val="00DC0A2A"/>
    <w:rsid w:val="00DC5F97"/>
    <w:rsid w:val="00E11541"/>
    <w:rsid w:val="00E2527B"/>
    <w:rsid w:val="00E2696C"/>
    <w:rsid w:val="00E32874"/>
    <w:rsid w:val="00E5768C"/>
    <w:rsid w:val="00E60362"/>
    <w:rsid w:val="00E7297B"/>
    <w:rsid w:val="00E9174A"/>
    <w:rsid w:val="00EC5369"/>
    <w:rsid w:val="00EF25E4"/>
    <w:rsid w:val="00F06A40"/>
    <w:rsid w:val="00F228B4"/>
    <w:rsid w:val="00F56F3F"/>
    <w:rsid w:val="00F604C8"/>
    <w:rsid w:val="00F605A5"/>
    <w:rsid w:val="00F837D5"/>
    <w:rsid w:val="00FA0611"/>
    <w:rsid w:val="00FA5FAD"/>
    <w:rsid w:val="00FB085E"/>
    <w:rsid w:val="00FC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75DED-DBFA-4951-BCE7-DFCE349B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1"/>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qFormat/>
    <w:rsid w:val="002525DE"/>
    <w:pPr>
      <w:widowControl w:val="0"/>
      <w:autoSpaceDE w:val="0"/>
      <w:autoSpaceDN w:val="0"/>
      <w:adjustRightInd w:val="0"/>
    </w:pPr>
    <w:rPr>
      <w:rFonts w:ascii="Courier New" w:hAnsi="Courier New" w:cs="Courier New"/>
    </w:rPr>
  </w:style>
  <w:style w:type="paragraph" w:styleId="aa">
    <w:name w:val="List Paragraph"/>
    <w:aliases w:val="Chapter10,Список уровня 2,название табл/рис"/>
    <w:basedOn w:val="a"/>
    <w:link w:val="ab"/>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c">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d">
    <w:name w:val="header"/>
    <w:basedOn w:val="a"/>
    <w:link w:val="ae"/>
    <w:uiPriority w:val="99"/>
    <w:rsid w:val="00253925"/>
    <w:pPr>
      <w:widowControl/>
      <w:tabs>
        <w:tab w:val="center" w:pos="4819"/>
        <w:tab w:val="right" w:pos="9639"/>
      </w:tabs>
      <w:autoSpaceDE/>
    </w:pPr>
    <w:rPr>
      <w:rFonts w:ascii="Times New Roman" w:hAnsi="Times New Roman" w:cs="Times New Roman"/>
    </w:rPr>
  </w:style>
  <w:style w:type="character" w:customStyle="1" w:styleId="ae">
    <w:name w:val="Верхний колонтитул Знак"/>
    <w:basedOn w:val="a0"/>
    <w:link w:val="ad"/>
    <w:uiPriority w:val="99"/>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2">
    <w:name w:val="Без интервала1"/>
    <w:link w:val="NoSpacingChar"/>
    <w:qFormat/>
    <w:rsid w:val="00FB085E"/>
    <w:rPr>
      <w:rFonts w:ascii="Calibri" w:hAnsi="Calibri"/>
      <w:sz w:val="22"/>
      <w:szCs w:val="22"/>
      <w:lang w:val="uk-UA" w:eastAsia="en-US"/>
    </w:rPr>
  </w:style>
  <w:style w:type="paragraph" w:styleId="af">
    <w:name w:val="Balloon Text"/>
    <w:basedOn w:val="a"/>
    <w:link w:val="af0"/>
    <w:uiPriority w:val="99"/>
    <w:semiHidden/>
    <w:unhideWhenUsed/>
    <w:rsid w:val="00A7760B"/>
    <w:rPr>
      <w:rFonts w:ascii="Segoe UI" w:hAnsi="Segoe UI" w:cs="Segoe UI"/>
      <w:sz w:val="18"/>
      <w:szCs w:val="18"/>
    </w:rPr>
  </w:style>
  <w:style w:type="character" w:customStyle="1" w:styleId="af0">
    <w:name w:val="Текст выноски Знак"/>
    <w:basedOn w:val="a0"/>
    <w:link w:val="af"/>
    <w:uiPriority w:val="99"/>
    <w:semiHidden/>
    <w:rsid w:val="00A7760B"/>
    <w:rPr>
      <w:rFonts w:ascii="Segoe UI" w:hAnsi="Segoe UI" w:cs="Segoe UI"/>
      <w:sz w:val="18"/>
      <w:szCs w:val="18"/>
      <w:lang w:eastAsia="ar-SA"/>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2"/>
    <w:uiPriority w:val="99"/>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2">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f1"/>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b">
    <w:name w:val="Абзац списка Знак"/>
    <w:aliases w:val="Chapter10 Знак,Список уровня 2 Знак,название табл/рис Знак"/>
    <w:link w:val="aa"/>
    <w:locked/>
    <w:rsid w:val="00F56F3F"/>
    <w:rPr>
      <w:rFonts w:ascii="Courier New" w:hAnsi="Courier New" w:cs="Courier New"/>
    </w:rPr>
  </w:style>
  <w:style w:type="character" w:customStyle="1" w:styleId="apple-converted-space">
    <w:name w:val="apple-converted-space"/>
    <w:basedOn w:val="a0"/>
    <w:rsid w:val="00416A40"/>
  </w:style>
  <w:style w:type="character" w:customStyle="1" w:styleId="a9">
    <w:name w:val="Без интервала Знак"/>
    <w:link w:val="a8"/>
    <w:locked/>
    <w:rsid w:val="008B5C15"/>
    <w:rPr>
      <w:rFonts w:ascii="Courier New" w:hAnsi="Courier New" w:cs="Courier New"/>
    </w:rPr>
  </w:style>
  <w:style w:type="character" w:styleId="af3">
    <w:name w:val="Strong"/>
    <w:uiPriority w:val="99"/>
    <w:qFormat/>
    <w:rsid w:val="008B5C15"/>
    <w:rPr>
      <w:rFonts w:ascii="Times New Roman" w:hAnsi="Times New Roman" w:cs="Times New Roman" w:hint="default"/>
      <w:b/>
      <w:bCs/>
    </w:rPr>
  </w:style>
  <w:style w:type="table" w:styleId="af4">
    <w:name w:val="Table Grid"/>
    <w:basedOn w:val="a1"/>
    <w:uiPriority w:val="59"/>
    <w:rsid w:val="009302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unhideWhenUsed/>
    <w:rsid w:val="00436791"/>
    <w:pPr>
      <w:widowControl/>
      <w:tabs>
        <w:tab w:val="center" w:pos="4819"/>
        <w:tab w:val="right" w:pos="9639"/>
      </w:tabs>
      <w:suppressAutoHyphens w:val="0"/>
      <w:autoSpaceDE/>
    </w:pPr>
    <w:rPr>
      <w:rFonts w:ascii="Times New Roman" w:hAnsi="Times New Roman" w:cs="Times New Roman"/>
      <w:lang w:eastAsia="ru-RU"/>
    </w:rPr>
  </w:style>
  <w:style w:type="character" w:customStyle="1" w:styleId="af6">
    <w:name w:val="Нижний колонтитул Знак"/>
    <w:basedOn w:val="a0"/>
    <w:link w:val="af5"/>
    <w:uiPriority w:val="99"/>
    <w:rsid w:val="00436791"/>
    <w:rPr>
      <w:sz w:val="24"/>
      <w:szCs w:val="24"/>
    </w:rPr>
  </w:style>
  <w:style w:type="paragraph" w:customStyle="1" w:styleId="21">
    <w:name w:val="Основной текст 21"/>
    <w:basedOn w:val="a"/>
    <w:rsid w:val="00436791"/>
    <w:pPr>
      <w:widowControl/>
      <w:autoSpaceDE/>
      <w:ind w:right="-694"/>
    </w:pPr>
    <w:rPr>
      <w:rFonts w:ascii="Times New Roman" w:hAnsi="Times New Roman" w:cs="Times New Roman"/>
      <w:sz w:val="20"/>
      <w:lang w:eastAsia="zh-CN"/>
    </w:rPr>
  </w:style>
  <w:style w:type="paragraph" w:customStyle="1" w:styleId="13">
    <w:name w:val="Обычный1"/>
    <w:rsid w:val="00436791"/>
    <w:pPr>
      <w:suppressAutoHyphens/>
      <w:spacing w:line="276" w:lineRule="auto"/>
    </w:pPr>
    <w:rPr>
      <w:rFonts w:eastAsia="Arial Unicode MS" w:cs="Mangal"/>
      <w:color w:val="000000"/>
      <w:kern w:val="1"/>
      <w:sz w:val="24"/>
      <w:szCs w:val="24"/>
      <w:lang w:eastAsia="hi-IN" w:bidi="hi-IN"/>
    </w:rPr>
  </w:style>
  <w:style w:type="character" w:customStyle="1" w:styleId="NoSpacingChar">
    <w:name w:val="No Spacing Char"/>
    <w:link w:val="12"/>
    <w:locked/>
    <w:rsid w:val="00436791"/>
    <w:rPr>
      <w:rFonts w:ascii="Calibri" w:hAnsi="Calibri"/>
      <w:sz w:val="22"/>
      <w:szCs w:val="22"/>
      <w:lang w:val="uk-UA" w:eastAsia="en-US"/>
    </w:rPr>
  </w:style>
  <w:style w:type="paragraph" w:styleId="af7">
    <w:name w:val="Body Text"/>
    <w:aliases w:val="Çàã1,BO,ID,body indent,andrad,EHPT,Body Text2"/>
    <w:basedOn w:val="a"/>
    <w:link w:val="af8"/>
    <w:rsid w:val="00436791"/>
    <w:pPr>
      <w:suppressAutoHyphens w:val="0"/>
      <w:autoSpaceDN w:val="0"/>
      <w:adjustRightInd w:val="0"/>
      <w:spacing w:after="120"/>
    </w:pPr>
    <w:rPr>
      <w:rFonts w:eastAsia="Calibri" w:cs="Times New Roman"/>
      <w:lang w:eastAsia="ru-RU"/>
    </w:rPr>
  </w:style>
  <w:style w:type="character" w:customStyle="1" w:styleId="af8">
    <w:name w:val="Основной текст Знак"/>
    <w:aliases w:val="Çàã1 Знак,BO Знак,ID Знак,body indent Знак,andrad Знак,EHPT Знак,Body Text2 Знак"/>
    <w:basedOn w:val="a0"/>
    <w:link w:val="af7"/>
    <w:rsid w:val="00436791"/>
    <w:rPr>
      <w:rFonts w:ascii="Times New Roman CYR" w:eastAsia="Calibri" w:hAnsi="Times New Roman CYR"/>
      <w:sz w:val="24"/>
      <w:szCs w:val="24"/>
    </w:rPr>
  </w:style>
  <w:style w:type="paragraph" w:customStyle="1" w:styleId="14">
    <w:name w:val="Абзац списка1"/>
    <w:basedOn w:val="a"/>
    <w:rsid w:val="00436791"/>
    <w:pPr>
      <w:widowControl/>
      <w:suppressAutoHyphens w:val="0"/>
      <w:autoSpaceDE/>
      <w:ind w:left="720"/>
      <w:contextualSpacing/>
    </w:pPr>
    <w:rPr>
      <w:rFonts w:ascii="Times New Roman" w:eastAsia="Calibri" w:hAnsi="Times New Roman" w:cs="Times New Roman"/>
      <w:lang w:eastAsia="ru-RU"/>
    </w:rPr>
  </w:style>
  <w:style w:type="character" w:customStyle="1" w:styleId="Heading6Char">
    <w:name w:val="Heading 6 Char"/>
    <w:rsid w:val="00436791"/>
    <w:rPr>
      <w:rFonts w:ascii="Calibri" w:hAnsi="Calibri" w:cs="Times New Roman"/>
      <w:b/>
      <w:bCs/>
      <w:color w:val="000000"/>
    </w:rPr>
  </w:style>
  <w:style w:type="paragraph" w:styleId="20">
    <w:name w:val="Body Text 2"/>
    <w:basedOn w:val="a"/>
    <w:link w:val="22"/>
    <w:rsid w:val="00436791"/>
    <w:pPr>
      <w:suppressAutoHyphens w:val="0"/>
      <w:autoSpaceDN w:val="0"/>
      <w:adjustRightInd w:val="0"/>
      <w:spacing w:after="120" w:line="480" w:lineRule="auto"/>
    </w:pPr>
    <w:rPr>
      <w:rFonts w:eastAsia="Calibri" w:cs="Times New Roman"/>
      <w:lang w:eastAsia="ru-RU"/>
    </w:rPr>
  </w:style>
  <w:style w:type="character" w:customStyle="1" w:styleId="22">
    <w:name w:val="Основной текст 2 Знак"/>
    <w:basedOn w:val="a0"/>
    <w:link w:val="20"/>
    <w:rsid w:val="00436791"/>
    <w:rPr>
      <w:rFonts w:ascii="Times New Roman CYR" w:eastAsia="Calibri" w:hAnsi="Times New Roman CYR"/>
      <w:sz w:val="24"/>
      <w:szCs w:val="24"/>
    </w:rPr>
  </w:style>
  <w:style w:type="character" w:styleId="af9">
    <w:name w:val="Hyperlink"/>
    <w:rsid w:val="00436791"/>
    <w:rPr>
      <w:rFonts w:cs="Times New Roman"/>
      <w:color w:val="0000FF"/>
      <w:u w:val="single"/>
    </w:rPr>
  </w:style>
  <w:style w:type="paragraph" w:customStyle="1" w:styleId="1-21">
    <w:name w:val="Средняя сетка 1 - Акцент 21"/>
    <w:basedOn w:val="a"/>
    <w:uiPriority w:val="34"/>
    <w:qFormat/>
    <w:rsid w:val="00436791"/>
    <w:pPr>
      <w:widowControl/>
      <w:suppressAutoHyphens w:val="0"/>
      <w:autoSpaceDE/>
      <w:ind w:left="720"/>
      <w:contextualSpacing/>
    </w:pPr>
    <w:rPr>
      <w:rFonts w:ascii="Times New Roman" w:hAnsi="Times New Roman" w:cs="Times New Roman"/>
      <w:lang w:eastAsia="ru-RU"/>
    </w:rPr>
  </w:style>
  <w:style w:type="character" w:customStyle="1" w:styleId="-11">
    <w:name w:val="Таблица-сетка 1 светлая1"/>
    <w:uiPriority w:val="33"/>
    <w:qFormat/>
    <w:rsid w:val="00436791"/>
    <w:rPr>
      <w:b/>
      <w:bCs/>
      <w:smallCaps/>
      <w:spacing w:val="5"/>
    </w:rPr>
  </w:style>
  <w:style w:type="character" w:customStyle="1" w:styleId="3">
    <w:name w:val="Основной текст (3)_"/>
    <w:link w:val="30"/>
    <w:rsid w:val="00436791"/>
    <w:rPr>
      <w:b/>
      <w:bCs/>
      <w:sz w:val="22"/>
      <w:szCs w:val="22"/>
      <w:shd w:val="clear" w:color="auto" w:fill="FFFFFF"/>
    </w:rPr>
  </w:style>
  <w:style w:type="character" w:customStyle="1" w:styleId="23">
    <w:name w:val="Основной текст (2)_"/>
    <w:link w:val="24"/>
    <w:rsid w:val="00436791"/>
    <w:rPr>
      <w:sz w:val="22"/>
      <w:szCs w:val="22"/>
      <w:shd w:val="clear" w:color="auto" w:fill="FFFFFF"/>
    </w:rPr>
  </w:style>
  <w:style w:type="character" w:customStyle="1" w:styleId="25">
    <w:name w:val="Основной текст (2) + Полужирный"/>
    <w:rsid w:val="00436791"/>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6">
    <w:name w:val="Основной текст (2) + Курсив"/>
    <w:rsid w:val="00436791"/>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0">
    <w:name w:val="Основной текст (3)"/>
    <w:basedOn w:val="a"/>
    <w:link w:val="3"/>
    <w:rsid w:val="00436791"/>
    <w:pPr>
      <w:shd w:val="clear" w:color="auto" w:fill="FFFFFF"/>
      <w:suppressAutoHyphens w:val="0"/>
      <w:autoSpaceDE/>
      <w:spacing w:line="240" w:lineRule="exact"/>
      <w:jc w:val="center"/>
    </w:pPr>
    <w:rPr>
      <w:rFonts w:ascii="Times New Roman" w:hAnsi="Times New Roman" w:cs="Times New Roman"/>
      <w:b/>
      <w:bCs/>
      <w:sz w:val="22"/>
      <w:szCs w:val="22"/>
      <w:lang w:eastAsia="ru-RU"/>
    </w:rPr>
  </w:style>
  <w:style w:type="paragraph" w:customStyle="1" w:styleId="24">
    <w:name w:val="Основной текст (2)"/>
    <w:basedOn w:val="a"/>
    <w:link w:val="23"/>
    <w:rsid w:val="00436791"/>
    <w:pPr>
      <w:shd w:val="clear" w:color="auto" w:fill="FFFFFF"/>
      <w:suppressAutoHyphens w:val="0"/>
      <w:autoSpaceDE/>
      <w:spacing w:line="0" w:lineRule="atLeast"/>
      <w:ind w:hanging="680"/>
    </w:pPr>
    <w:rPr>
      <w:rFonts w:ascii="Times New Roman" w:hAnsi="Times New Roman" w:cs="Times New Roman"/>
      <w:sz w:val="22"/>
      <w:szCs w:val="22"/>
      <w:lang w:eastAsia="ru-RU"/>
    </w:rPr>
  </w:style>
  <w:style w:type="character" w:customStyle="1" w:styleId="UnresolvedMention">
    <w:name w:val="Unresolved Mention"/>
    <w:uiPriority w:val="99"/>
    <w:semiHidden/>
    <w:unhideWhenUsed/>
    <w:rsid w:val="00436791"/>
    <w:rPr>
      <w:color w:val="605E5C"/>
      <w:shd w:val="clear" w:color="auto" w:fill="E1DFDD"/>
    </w:rPr>
  </w:style>
  <w:style w:type="character" w:styleId="afa">
    <w:name w:val="FollowedHyperlink"/>
    <w:uiPriority w:val="99"/>
    <w:semiHidden/>
    <w:unhideWhenUsed/>
    <w:rsid w:val="00436791"/>
    <w:rPr>
      <w:color w:val="954F72"/>
      <w:u w:val="single"/>
    </w:rPr>
  </w:style>
  <w:style w:type="character" w:customStyle="1" w:styleId="-12">
    <w:name w:val="Таблица-сетка 1 светлая2"/>
    <w:uiPriority w:val="33"/>
    <w:qFormat/>
    <w:rsid w:val="00436791"/>
    <w:rPr>
      <w:b/>
      <w:bCs/>
      <w:smallCaps/>
      <w:spacing w:val="5"/>
    </w:rPr>
  </w:style>
  <w:style w:type="paragraph" w:customStyle="1" w:styleId="210">
    <w:name w:val="Средняя сетка 21"/>
    <w:uiPriority w:val="99"/>
    <w:qFormat/>
    <w:rsid w:val="00436791"/>
    <w:rPr>
      <w:rFonts w:ascii="Calibri" w:hAnsi="Calibri"/>
      <w:sz w:val="22"/>
      <w:szCs w:val="22"/>
      <w:lang w:val="uk-UA" w:eastAsia="uk-UA"/>
    </w:rPr>
  </w:style>
  <w:style w:type="character" w:customStyle="1" w:styleId="ListLabel14">
    <w:name w:val="ListLabel 14"/>
    <w:qFormat/>
    <w:rsid w:val="00436791"/>
    <w:rPr>
      <w:rFonts w:cs="Times New Roman"/>
    </w:rPr>
  </w:style>
  <w:style w:type="paragraph" w:styleId="afb">
    <w:name w:val="footnote text"/>
    <w:basedOn w:val="a"/>
    <w:link w:val="afc"/>
    <w:uiPriority w:val="99"/>
    <w:semiHidden/>
    <w:unhideWhenUsed/>
    <w:rsid w:val="00436791"/>
    <w:pPr>
      <w:widowControl/>
      <w:suppressAutoHyphens w:val="0"/>
      <w:autoSpaceDE/>
      <w:jc w:val="both"/>
    </w:pPr>
    <w:rPr>
      <w:rFonts w:ascii="Times New Roman" w:hAnsi="Times New Roman" w:cs="Times New Roman"/>
      <w:sz w:val="20"/>
      <w:szCs w:val="20"/>
      <w:lang w:val="uk-UA" w:eastAsia="ru-RU"/>
    </w:rPr>
  </w:style>
  <w:style w:type="character" w:customStyle="1" w:styleId="afc">
    <w:name w:val="Текст сноски Знак"/>
    <w:basedOn w:val="a0"/>
    <w:link w:val="afb"/>
    <w:uiPriority w:val="99"/>
    <w:semiHidden/>
    <w:rsid w:val="00436791"/>
    <w:rPr>
      <w:lang w:val="uk-UA"/>
    </w:rPr>
  </w:style>
  <w:style w:type="character" w:styleId="afd">
    <w:name w:val="footnote reference"/>
    <w:uiPriority w:val="99"/>
    <w:semiHidden/>
    <w:unhideWhenUsed/>
    <w:rsid w:val="00436791"/>
    <w:rPr>
      <w:vertAlign w:val="superscript"/>
    </w:rPr>
  </w:style>
  <w:style w:type="paragraph" w:customStyle="1" w:styleId="-110">
    <w:name w:val="Цветной список - Акцент 11"/>
    <w:aliases w:val="Numbered List"/>
    <w:basedOn w:val="a"/>
    <w:link w:val="-1"/>
    <w:uiPriority w:val="99"/>
    <w:qFormat/>
    <w:rsid w:val="00436791"/>
    <w:pPr>
      <w:suppressAutoHyphens w:val="0"/>
      <w:autoSpaceDE/>
      <w:ind w:left="720"/>
      <w:contextualSpacing/>
    </w:pPr>
    <w:rPr>
      <w:rFonts w:ascii="Calibri" w:eastAsia="Calibri" w:hAnsi="Calibri" w:cs="Times New Roman"/>
      <w:sz w:val="22"/>
      <w:szCs w:val="22"/>
      <w:lang w:val="en-US" w:eastAsia="en-US"/>
    </w:rPr>
  </w:style>
  <w:style w:type="character" w:customStyle="1" w:styleId="-1">
    <w:name w:val="Цветной список - Акцент 1 Знак"/>
    <w:aliases w:val="Numbered List Знак"/>
    <w:link w:val="-110"/>
    <w:uiPriority w:val="99"/>
    <w:locked/>
    <w:rsid w:val="00436791"/>
    <w:rPr>
      <w:rFonts w:ascii="Calibri" w:eastAsia="Calibri" w:hAnsi="Calibri"/>
      <w:sz w:val="22"/>
      <w:szCs w:val="22"/>
      <w:lang w:val="en-US" w:eastAsia="en-US"/>
    </w:rPr>
  </w:style>
  <w:style w:type="paragraph" w:customStyle="1" w:styleId="M-Bullet1">
    <w:name w:val="M-Bullet 1"/>
    <w:basedOn w:val="a"/>
    <w:autoRedefine/>
    <w:uiPriority w:val="99"/>
    <w:rsid w:val="00436791"/>
    <w:pPr>
      <w:widowControl/>
      <w:numPr>
        <w:numId w:val="22"/>
      </w:numPr>
      <w:suppressAutoHyphens w:val="0"/>
      <w:autoSpaceDE/>
      <w:spacing w:before="60" w:after="60"/>
      <w:jc w:val="both"/>
    </w:pPr>
    <w:rPr>
      <w:rFonts w:ascii="Arial" w:hAnsi="Arial" w:cs="Arial"/>
      <w:color w:val="000000"/>
      <w:sz w:val="20"/>
      <w:szCs w:val="20"/>
      <w:lang w:val="en-GB" w:eastAsia="ru-RU"/>
    </w:rPr>
  </w:style>
  <w:style w:type="paragraph" w:customStyle="1" w:styleId="10">
    <w:name w:val="Строка 1"/>
    <w:basedOn w:val="a"/>
    <w:uiPriority w:val="99"/>
    <w:rsid w:val="00436791"/>
    <w:pPr>
      <w:widowControl/>
      <w:numPr>
        <w:ilvl w:val="1"/>
        <w:numId w:val="22"/>
      </w:numPr>
      <w:tabs>
        <w:tab w:val="clear" w:pos="1800"/>
      </w:tabs>
      <w:suppressAutoHyphens w:val="0"/>
      <w:autoSpaceDE/>
      <w:spacing w:before="120"/>
      <w:ind w:left="4827" w:hanging="432"/>
      <w:contextualSpacing/>
      <w:jc w:val="both"/>
    </w:pPr>
    <w:rPr>
      <w:rFonts w:ascii="Arial" w:hAnsi="Arial" w:cs="Arial"/>
      <w:sz w:val="20"/>
      <w:szCs w:val="20"/>
      <w:lang w:val="uk-UA" w:eastAsia="ru-RU"/>
    </w:rPr>
  </w:style>
  <w:style w:type="paragraph" w:customStyle="1" w:styleId="2">
    <w:name w:val="Строка 2"/>
    <w:basedOn w:val="a"/>
    <w:link w:val="27"/>
    <w:rsid w:val="00436791"/>
    <w:pPr>
      <w:widowControl/>
      <w:numPr>
        <w:ilvl w:val="2"/>
        <w:numId w:val="22"/>
      </w:numPr>
      <w:tabs>
        <w:tab w:val="clear" w:pos="2520"/>
      </w:tabs>
      <w:suppressAutoHyphens w:val="0"/>
      <w:autoSpaceDE/>
      <w:spacing w:before="120"/>
      <w:ind w:left="5891" w:hanging="504"/>
      <w:contextualSpacing/>
      <w:jc w:val="both"/>
    </w:pPr>
    <w:rPr>
      <w:rFonts w:ascii="Arial" w:hAnsi="Arial" w:cs="Arial"/>
      <w:sz w:val="20"/>
      <w:szCs w:val="20"/>
      <w:lang w:val="uk-UA" w:eastAsia="ru-RU"/>
    </w:rPr>
  </w:style>
  <w:style w:type="character" w:customStyle="1" w:styleId="27">
    <w:name w:val="Строка 2 Знак"/>
    <w:link w:val="2"/>
    <w:locked/>
    <w:rsid w:val="00436791"/>
    <w:rPr>
      <w:rFonts w:ascii="Arial" w:hAnsi="Arial" w:cs="Arial"/>
      <w:lang w:val="uk-UA"/>
    </w:rPr>
  </w:style>
  <w:style w:type="paragraph" w:customStyle="1" w:styleId="-111">
    <w:name w:val="Цветная заливка - Акцент 11"/>
    <w:hidden/>
    <w:uiPriority w:val="71"/>
    <w:unhideWhenUsed/>
    <w:rsid w:val="00436791"/>
    <w:rPr>
      <w:sz w:val="24"/>
      <w:szCs w:val="24"/>
    </w:rPr>
  </w:style>
  <w:style w:type="paragraph" w:customStyle="1" w:styleId="Standard">
    <w:name w:val="Standard"/>
    <w:qFormat/>
    <w:rsid w:val="00436791"/>
    <w:pPr>
      <w:suppressAutoHyphens/>
      <w:autoSpaceDN w:val="0"/>
      <w:spacing w:after="200" w:line="276" w:lineRule="auto"/>
    </w:pPr>
    <w:rPr>
      <w:rFonts w:ascii="Calibri" w:eastAsia="Calibri" w:hAnsi="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CAEE3-BDA5-48B6-9EF6-1CC65D64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9755</Words>
  <Characters>55610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Lenovo</cp:lastModifiedBy>
  <cp:revision>55</cp:revision>
  <cp:lastPrinted>2022-12-14T11:12:00Z</cp:lastPrinted>
  <dcterms:created xsi:type="dcterms:W3CDTF">2022-12-05T09:45:00Z</dcterms:created>
  <dcterms:modified xsi:type="dcterms:W3CDTF">2023-06-07T20:41:00Z</dcterms:modified>
</cp:coreProperties>
</file>