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D2" w:rsidRPr="00AC26F9" w:rsidRDefault="001443D2" w:rsidP="001443D2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AC26F9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1443D2" w:rsidRPr="00AC26F9" w:rsidRDefault="001443D2" w:rsidP="001443D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1443D2" w:rsidRPr="00AC26F9" w:rsidRDefault="001443D2" w:rsidP="001443D2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AC26F9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302C26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AC26F9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1443D2" w:rsidRPr="00AC26F9" w:rsidRDefault="001443D2" w:rsidP="001443D2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3D2DD8" w:rsidRPr="0004249E" w:rsidRDefault="003D2DD8" w:rsidP="003D2DD8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1443D2" w:rsidRPr="003D2DD8" w:rsidRDefault="001443D2" w:rsidP="001443D2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1443D2" w:rsidRPr="00AC26F9" w:rsidRDefault="001443D2" w:rsidP="001443D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AC26F9">
        <w:rPr>
          <w:rStyle w:val="FontStyle18"/>
          <w:sz w:val="23"/>
          <w:szCs w:val="23"/>
          <w:lang w:val="uk-UA"/>
        </w:rPr>
        <w:t>1.ПРЕДМЕТ ДОГОВОРУ.</w:t>
      </w:r>
    </w:p>
    <w:p w:rsidR="001443D2" w:rsidRPr="00AC26F9" w:rsidRDefault="001443D2" w:rsidP="001443D2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1443D2" w:rsidRPr="00AC26F9" w:rsidRDefault="001443D2" w:rsidP="001443D2">
      <w:pPr>
        <w:pStyle w:val="a5"/>
        <w:jc w:val="both"/>
        <w:rPr>
          <w:rStyle w:val="FontStyle17"/>
          <w:sz w:val="23"/>
          <w:szCs w:val="23"/>
        </w:rPr>
      </w:pPr>
      <w:r w:rsidRPr="00AC26F9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060DCD" w:rsidRPr="00AC26F9">
        <w:rPr>
          <w:rStyle w:val="FontStyle17"/>
          <w:sz w:val="23"/>
          <w:szCs w:val="23"/>
          <w:lang w:val="uk-UA"/>
        </w:rPr>
        <w:t xml:space="preserve"> </w:t>
      </w:r>
      <w:r w:rsidRPr="00AC26F9">
        <w:rPr>
          <w:rStyle w:val="FontStyle17"/>
          <w:sz w:val="23"/>
          <w:szCs w:val="23"/>
          <w:lang w:val="uk-UA"/>
        </w:rPr>
        <w:t xml:space="preserve">забезпечити приймання та оплату товару за цінами, згідно з нижчевикладеною </w:t>
      </w:r>
      <w:r w:rsidR="00C641A0">
        <w:rPr>
          <w:rStyle w:val="FontStyle17"/>
          <w:sz w:val="23"/>
          <w:szCs w:val="23"/>
          <w:lang w:val="uk-UA"/>
        </w:rPr>
        <w:t>специфі</w:t>
      </w:r>
      <w:r w:rsidR="005A0342">
        <w:rPr>
          <w:rStyle w:val="FontStyle17"/>
          <w:sz w:val="23"/>
          <w:szCs w:val="23"/>
          <w:lang w:val="uk-UA"/>
        </w:rPr>
        <w:t>кацією:  «Ц</w:t>
      </w:r>
      <w:r w:rsidR="00C641A0">
        <w:rPr>
          <w:rStyle w:val="FontStyle17"/>
          <w:sz w:val="23"/>
          <w:szCs w:val="23"/>
          <w:lang w:val="uk-UA"/>
        </w:rPr>
        <w:t>укор</w:t>
      </w:r>
      <w:r w:rsidR="005A0342">
        <w:rPr>
          <w:rStyle w:val="FontStyle17"/>
          <w:sz w:val="23"/>
          <w:szCs w:val="23"/>
          <w:lang w:val="uk-UA"/>
        </w:rPr>
        <w:t xml:space="preserve"> ванільний, 1кг</w:t>
      </w:r>
      <w:r w:rsidRPr="00AC26F9">
        <w:rPr>
          <w:rStyle w:val="FontStyle17"/>
          <w:sz w:val="23"/>
          <w:szCs w:val="23"/>
          <w:lang w:val="uk-UA"/>
        </w:rPr>
        <w:t xml:space="preserve">» за </w:t>
      </w:r>
      <w:r w:rsidRPr="00AC26F9">
        <w:rPr>
          <w:rFonts w:ascii="Times New Roman" w:hAnsi="Times New Roman" w:cs="Times New Roman"/>
          <w:sz w:val="23"/>
          <w:szCs w:val="23"/>
          <w:lang w:val="uk-UA"/>
        </w:rPr>
        <w:t>кодом ДК 021:2015:15870000 –7 – Заправки та приправи.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1443D2" w:rsidRPr="00AC26F9" w:rsidTr="001443D2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2" w:rsidRPr="00AC26F9" w:rsidRDefault="001443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1443D2" w:rsidRPr="00AC26F9" w:rsidRDefault="001443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2" w:rsidRPr="00AC26F9" w:rsidRDefault="001443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487C6D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bookmarkStart w:id="0" w:name="_GoBack"/>
            <w:bookmarkEnd w:id="0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2" w:rsidRPr="00AC26F9" w:rsidRDefault="001443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2" w:rsidRPr="00AC26F9" w:rsidRDefault="001443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2" w:rsidRPr="00540C3B" w:rsidRDefault="001443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540C3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540C3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2" w:rsidRPr="00AC26F9" w:rsidRDefault="001443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товару в грн. з</w:t>
            </w:r>
            <w:r w:rsidR="00DB6DC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2" w:rsidRPr="00AC26F9" w:rsidRDefault="001443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з</w:t>
            </w:r>
            <w:r w:rsidR="00DB6DC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1443D2" w:rsidRPr="00AC26F9" w:rsidTr="001443D2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D2" w:rsidRPr="00AC26F9" w:rsidRDefault="001443D2" w:rsidP="003367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AC26F9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D2" w:rsidRPr="00AC26F9" w:rsidRDefault="005A0342" w:rsidP="005A0342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Ц</w:t>
            </w:r>
            <w:r w:rsidR="00C641A0">
              <w:rPr>
                <w:rStyle w:val="FontStyle17"/>
                <w:sz w:val="23"/>
                <w:szCs w:val="23"/>
                <w:lang w:val="uk-UA" w:eastAsia="uk-UA"/>
              </w:rPr>
              <w:t>укор</w:t>
            </w:r>
            <w:r w:rsidRPr="00AC26F9">
              <w:rPr>
                <w:rStyle w:val="FontStyle17"/>
                <w:sz w:val="23"/>
                <w:szCs w:val="23"/>
                <w:lang w:val="uk-UA" w:eastAsia="uk-UA"/>
              </w:rPr>
              <w:t xml:space="preserve"> </w:t>
            </w:r>
            <w:r>
              <w:rPr>
                <w:rStyle w:val="FontStyle17"/>
                <w:sz w:val="23"/>
                <w:szCs w:val="23"/>
                <w:lang w:val="uk-UA" w:eastAsia="uk-UA"/>
              </w:rPr>
              <w:t>в</w:t>
            </w:r>
            <w:r w:rsidRPr="00AC26F9">
              <w:rPr>
                <w:rStyle w:val="FontStyle17"/>
                <w:sz w:val="23"/>
                <w:szCs w:val="23"/>
                <w:lang w:val="uk-UA" w:eastAsia="uk-UA"/>
              </w:rPr>
              <w:t>ані</w:t>
            </w:r>
            <w:r>
              <w:rPr>
                <w:rStyle w:val="FontStyle17"/>
                <w:sz w:val="23"/>
                <w:szCs w:val="23"/>
                <w:lang w:val="uk-UA" w:eastAsia="uk-UA"/>
              </w:rPr>
              <w:t>льний</w:t>
            </w:r>
            <w:r w:rsidR="00C43628">
              <w:rPr>
                <w:rStyle w:val="FontStyle17"/>
                <w:sz w:val="23"/>
                <w:szCs w:val="23"/>
                <w:lang w:val="uk-UA" w:eastAsia="uk-UA"/>
              </w:rPr>
              <w:t>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D2" w:rsidRPr="00AC26F9" w:rsidRDefault="00060DCD" w:rsidP="0033674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C26F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D2" w:rsidRPr="00AC26F9" w:rsidRDefault="00C93127" w:rsidP="0033674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3D2" w:rsidRPr="00AC26F9" w:rsidRDefault="001443D2" w:rsidP="003367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302C26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D2" w:rsidRPr="00AC26F9" w:rsidRDefault="001443D2" w:rsidP="0033674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D2" w:rsidRPr="00AC26F9" w:rsidRDefault="001443D2" w:rsidP="0033674B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443D2" w:rsidRPr="00A17435" w:rsidTr="001443D2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3D2" w:rsidRPr="00AC26F9" w:rsidRDefault="00AC26F9" w:rsidP="003D2DD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1443D2"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1443D2"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1443D2"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1443D2" w:rsidRPr="00AC26F9" w:rsidRDefault="001443D2" w:rsidP="001443D2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1443D2" w:rsidRPr="00AC26F9" w:rsidRDefault="001443D2" w:rsidP="001443D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AC26F9">
        <w:rPr>
          <w:rStyle w:val="FontStyle18"/>
          <w:sz w:val="23"/>
          <w:szCs w:val="23"/>
          <w:lang w:val="uk-UA"/>
        </w:rPr>
        <w:t>2.ЦІНА І СУМА ДОГОВОРУ.</w:t>
      </w:r>
    </w:p>
    <w:p w:rsidR="001443D2" w:rsidRPr="00A17435" w:rsidRDefault="001443D2" w:rsidP="001443D2">
      <w:pPr>
        <w:pStyle w:val="a5"/>
        <w:jc w:val="both"/>
        <w:rPr>
          <w:rStyle w:val="FontStyle22"/>
          <w:sz w:val="23"/>
          <w:szCs w:val="23"/>
          <w:lang w:val="uk-UA"/>
        </w:rPr>
      </w:pPr>
    </w:p>
    <w:p w:rsidR="001443D2" w:rsidRPr="00AC26F9" w:rsidRDefault="001443D2" w:rsidP="001443D2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AC26F9">
        <w:rPr>
          <w:rStyle w:val="FontStyle17"/>
          <w:sz w:val="23"/>
          <w:szCs w:val="23"/>
          <w:lang w:val="uk-UA"/>
        </w:rPr>
        <w:t>2.1.</w:t>
      </w:r>
      <w:r w:rsidRPr="00D97E83">
        <w:rPr>
          <w:rStyle w:val="FontStyle17"/>
          <w:color w:val="000000" w:themeColor="text1"/>
          <w:sz w:val="23"/>
          <w:szCs w:val="23"/>
          <w:lang w:val="uk-UA"/>
        </w:rPr>
        <w:t>Сума Договору складає</w:t>
      </w:r>
      <w:r w:rsidR="00A17435" w:rsidRPr="00D97E83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:</w:t>
      </w:r>
      <w:r w:rsidR="00D97E83" w:rsidRPr="00D97E83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______________________________________</w:t>
      </w:r>
      <w:r w:rsidR="00C93127">
        <w:rPr>
          <w:rFonts w:ascii="Times New Roman" w:hAnsi="Times New Roman" w:cs="Times New Roman"/>
          <w:color w:val="FF0000"/>
          <w:sz w:val="23"/>
          <w:szCs w:val="23"/>
          <w:lang w:val="uk-UA"/>
        </w:rPr>
        <w:t xml:space="preserve"> </w:t>
      </w:r>
    </w:p>
    <w:p w:rsidR="00AC26F9" w:rsidRPr="00AC26F9" w:rsidRDefault="00AC26F9" w:rsidP="00AC26F9">
      <w:pPr>
        <w:pStyle w:val="a5"/>
        <w:jc w:val="both"/>
        <w:rPr>
          <w:rStyle w:val="FontStyle17"/>
          <w:sz w:val="23"/>
          <w:szCs w:val="23"/>
        </w:rPr>
      </w:pPr>
      <w:r w:rsidRPr="00AC26F9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AC26F9" w:rsidRPr="00AC26F9" w:rsidRDefault="00AC26F9" w:rsidP="00AC26F9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AC26F9">
        <w:rPr>
          <w:rStyle w:val="FontStyle17"/>
          <w:sz w:val="23"/>
          <w:szCs w:val="23"/>
        </w:rPr>
        <w:t>2.3.</w:t>
      </w:r>
      <w:r w:rsidRPr="00AC26F9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AC26F9" w:rsidRPr="00AC26F9" w:rsidRDefault="00AC26F9" w:rsidP="00AC26F9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AC26F9">
        <w:rPr>
          <w:rStyle w:val="FontStyle17"/>
          <w:sz w:val="23"/>
          <w:szCs w:val="23"/>
        </w:rPr>
        <w:t>2.</w:t>
      </w:r>
      <w:r w:rsidRPr="00AC26F9">
        <w:rPr>
          <w:rStyle w:val="FontStyle17"/>
          <w:sz w:val="23"/>
          <w:szCs w:val="23"/>
          <w:lang w:val="uk-UA"/>
        </w:rPr>
        <w:t>4</w:t>
      </w:r>
      <w:r w:rsidRPr="00AC26F9">
        <w:rPr>
          <w:rStyle w:val="FontStyle17"/>
          <w:sz w:val="23"/>
          <w:szCs w:val="23"/>
        </w:rPr>
        <w:t>.</w:t>
      </w:r>
      <w:r w:rsidRPr="00AC26F9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AC26F9" w:rsidRPr="00AC26F9" w:rsidRDefault="00AC26F9" w:rsidP="00AC26F9">
      <w:pPr>
        <w:pStyle w:val="a5"/>
        <w:jc w:val="center"/>
        <w:rPr>
          <w:rStyle w:val="FontStyle18"/>
          <w:sz w:val="23"/>
          <w:szCs w:val="23"/>
        </w:rPr>
      </w:pPr>
    </w:p>
    <w:p w:rsidR="00AC26F9" w:rsidRPr="00AC26F9" w:rsidRDefault="00AC26F9" w:rsidP="00AC26F9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AC26F9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AC26F9" w:rsidRPr="00AC26F9" w:rsidRDefault="00AC26F9" w:rsidP="00AC26F9">
      <w:pPr>
        <w:pStyle w:val="a5"/>
        <w:jc w:val="center"/>
        <w:rPr>
          <w:rStyle w:val="FontStyle23"/>
          <w:sz w:val="23"/>
          <w:szCs w:val="23"/>
        </w:rPr>
      </w:pP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AC26F9">
        <w:rPr>
          <w:rStyle w:val="FontStyle17"/>
          <w:sz w:val="23"/>
          <w:szCs w:val="23"/>
        </w:rPr>
        <w:t>3.</w:t>
      </w:r>
      <w:r w:rsidRPr="00AC26F9">
        <w:rPr>
          <w:rStyle w:val="FontStyle17"/>
          <w:rFonts w:eastAsia="Times New Roman"/>
          <w:sz w:val="23"/>
          <w:szCs w:val="23"/>
        </w:rPr>
        <w:t>1.</w:t>
      </w:r>
      <w:r w:rsidRPr="00AC26F9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AC26F9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AC26F9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AC26F9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AC26F9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AC26F9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AC26F9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D97E83" w:rsidRDefault="00AC26F9" w:rsidP="00AC26F9">
      <w:pPr>
        <w:pStyle w:val="a5"/>
        <w:jc w:val="both"/>
        <w:rPr>
          <w:rStyle w:val="FontStyle17"/>
          <w:rFonts w:eastAsia="Times New Roman"/>
          <w:lang w:val="uk-UA" w:eastAsia="uk-UA"/>
        </w:rPr>
      </w:pPr>
      <w:r w:rsidRPr="00AC26F9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D97E83" w:rsidRPr="00D97E83">
        <w:rPr>
          <w:rFonts w:eastAsia="Times New Roman"/>
          <w:lang w:eastAsia="uk-UA"/>
        </w:rPr>
        <w:t xml:space="preserve"> </w:t>
      </w:r>
      <w:r w:rsidR="00D97E83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D97E83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D97E8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D97E83">
        <w:rPr>
          <w:rStyle w:val="FontStyle17"/>
          <w:rFonts w:eastAsia="Times New Roman"/>
          <w:lang w:eastAsia="uk-UA"/>
        </w:rPr>
        <w:t>партіями</w:t>
      </w:r>
      <w:proofErr w:type="spellEnd"/>
      <w:r w:rsidR="00D97E83">
        <w:rPr>
          <w:rStyle w:val="FontStyle17"/>
          <w:rFonts w:eastAsia="Times New Roman"/>
          <w:lang w:eastAsia="uk-UA"/>
        </w:rPr>
        <w:t>/</w:t>
      </w:r>
      <w:proofErr w:type="spellStart"/>
      <w:r w:rsidR="00D97E83">
        <w:rPr>
          <w:rStyle w:val="FontStyle17"/>
          <w:rFonts w:eastAsia="Times New Roman"/>
          <w:lang w:eastAsia="uk-UA"/>
        </w:rPr>
        <w:t>партією</w:t>
      </w:r>
      <w:proofErr w:type="spellEnd"/>
      <w:r w:rsidR="00D97E83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D97E83">
        <w:rPr>
          <w:rStyle w:val="FontStyle17"/>
          <w:rFonts w:eastAsia="Times New Roman"/>
          <w:lang w:eastAsia="uk-UA"/>
        </w:rPr>
        <w:t>більше</w:t>
      </w:r>
      <w:proofErr w:type="spellEnd"/>
      <w:r w:rsidR="00D97E83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D97E83">
        <w:rPr>
          <w:rStyle w:val="FontStyle17"/>
          <w:rFonts w:eastAsia="Times New Roman"/>
          <w:lang w:eastAsia="uk-UA"/>
        </w:rPr>
        <w:t>робочих</w:t>
      </w:r>
      <w:proofErr w:type="spellEnd"/>
      <w:r w:rsidR="00D97E83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D97E83">
        <w:rPr>
          <w:rStyle w:val="FontStyle17"/>
          <w:rFonts w:eastAsia="Times New Roman"/>
          <w:lang w:eastAsia="uk-UA"/>
        </w:rPr>
        <w:t>днів</w:t>
      </w:r>
      <w:proofErr w:type="spellEnd"/>
      <w:r w:rsidR="00D97E83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D97E83">
        <w:rPr>
          <w:rStyle w:val="FontStyle17"/>
          <w:rFonts w:eastAsia="Times New Roman"/>
          <w:lang w:eastAsia="uk-UA"/>
        </w:rPr>
        <w:t>п</w:t>
      </w:r>
      <w:proofErr w:type="gramEnd"/>
      <w:r w:rsidR="00D97E83">
        <w:rPr>
          <w:rStyle w:val="FontStyle17"/>
          <w:rFonts w:eastAsia="Times New Roman"/>
          <w:lang w:eastAsia="uk-UA"/>
        </w:rPr>
        <w:t>ідписання</w:t>
      </w:r>
      <w:proofErr w:type="spellEnd"/>
      <w:r w:rsidR="00D97E83">
        <w:rPr>
          <w:rStyle w:val="FontStyle17"/>
          <w:rFonts w:eastAsia="Times New Roman"/>
          <w:lang w:eastAsia="uk-UA"/>
        </w:rPr>
        <w:t xml:space="preserve"> договору.</w:t>
      </w: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AC26F9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AC26F9" w:rsidRPr="00AC26F9" w:rsidRDefault="00AC26F9" w:rsidP="00AC26F9">
      <w:pPr>
        <w:pStyle w:val="a5"/>
        <w:jc w:val="center"/>
        <w:rPr>
          <w:rStyle w:val="FontStyle18"/>
          <w:sz w:val="23"/>
          <w:szCs w:val="23"/>
        </w:rPr>
      </w:pPr>
    </w:p>
    <w:p w:rsidR="00AC26F9" w:rsidRPr="00AC26F9" w:rsidRDefault="00AC26F9" w:rsidP="00AC26F9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AC26F9">
        <w:rPr>
          <w:rStyle w:val="FontStyle18"/>
          <w:sz w:val="23"/>
          <w:szCs w:val="23"/>
          <w:lang w:val="uk-UA"/>
        </w:rPr>
        <w:t>4.УМОВИ ПЛАТЕЖУ.</w:t>
      </w:r>
    </w:p>
    <w:p w:rsidR="00AC26F9" w:rsidRPr="00AC26F9" w:rsidRDefault="00AC26F9" w:rsidP="00AC26F9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AC26F9" w:rsidRPr="00AC26F9" w:rsidRDefault="00AC26F9" w:rsidP="00AC26F9">
      <w:pPr>
        <w:pStyle w:val="a5"/>
        <w:jc w:val="both"/>
        <w:rPr>
          <w:rStyle w:val="FontStyle17"/>
          <w:sz w:val="23"/>
          <w:szCs w:val="23"/>
        </w:rPr>
      </w:pPr>
      <w:r w:rsidRPr="00AC26F9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540C3B">
        <w:rPr>
          <w:rStyle w:val="FontStyle17"/>
          <w:sz w:val="23"/>
          <w:szCs w:val="23"/>
          <w:lang w:val="uk-UA" w:eastAsia="uk-UA"/>
        </w:rPr>
        <w:t>0</w:t>
      </w:r>
      <w:r w:rsidRPr="00AC26F9">
        <w:rPr>
          <w:rStyle w:val="FontStyle17"/>
          <w:sz w:val="23"/>
          <w:szCs w:val="23"/>
          <w:lang w:eastAsia="uk-UA"/>
        </w:rPr>
        <w:t xml:space="preserve"> </w:t>
      </w:r>
      <w:r w:rsidRPr="00AC26F9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AC26F9" w:rsidRPr="00AC26F9" w:rsidRDefault="00AC26F9" w:rsidP="00AC26F9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AC26F9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AC26F9" w:rsidRPr="00AC26F9" w:rsidRDefault="00AC26F9" w:rsidP="00AC26F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AC26F9" w:rsidRPr="00AC26F9" w:rsidRDefault="00AC26F9" w:rsidP="00AC26F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AC26F9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AC26F9" w:rsidRPr="00AC26F9" w:rsidRDefault="00AC26F9" w:rsidP="00AC26F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AC26F9" w:rsidRPr="00AC26F9" w:rsidRDefault="00AC26F9" w:rsidP="00AC26F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AC26F9">
        <w:rPr>
          <w:rStyle w:val="FontStyle17"/>
          <w:sz w:val="23"/>
          <w:szCs w:val="23"/>
          <w:lang w:val="uk-UA" w:eastAsia="uk-UA"/>
        </w:rPr>
        <w:lastRenderedPageBreak/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AC26F9" w:rsidRPr="00AC26F9" w:rsidRDefault="00AC26F9" w:rsidP="00AC26F9">
      <w:pPr>
        <w:pStyle w:val="a5"/>
        <w:jc w:val="both"/>
        <w:rPr>
          <w:rStyle w:val="FontStyle17"/>
          <w:sz w:val="23"/>
          <w:szCs w:val="23"/>
        </w:rPr>
      </w:pPr>
      <w:r w:rsidRPr="00AC26F9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DE1988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AC26F9">
        <w:rPr>
          <w:rStyle w:val="FontStyle17"/>
          <w:sz w:val="23"/>
          <w:szCs w:val="23"/>
          <w:lang w:val="uk-UA"/>
        </w:rPr>
        <w:t xml:space="preserve"> </w:t>
      </w:r>
      <w:r w:rsidRPr="00AC26F9">
        <w:rPr>
          <w:rStyle w:val="FontStyle17"/>
          <w:sz w:val="23"/>
          <w:szCs w:val="23"/>
        </w:rPr>
        <w:t xml:space="preserve">№ </w:t>
      </w:r>
      <w:r w:rsidRPr="00AC26F9">
        <w:rPr>
          <w:rStyle w:val="FontStyle17"/>
          <w:sz w:val="23"/>
          <w:szCs w:val="23"/>
          <w:lang w:val="uk-UA"/>
        </w:rPr>
        <w:t xml:space="preserve">П-6 від </w:t>
      </w:r>
      <w:r w:rsidRPr="00AC26F9">
        <w:rPr>
          <w:rStyle w:val="FontStyle17"/>
          <w:sz w:val="23"/>
          <w:szCs w:val="23"/>
        </w:rPr>
        <w:t xml:space="preserve">15.06.65 </w:t>
      </w:r>
      <w:r w:rsidRPr="00AC26F9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DE1988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AC26F9">
        <w:rPr>
          <w:rStyle w:val="FontStyle17"/>
          <w:sz w:val="23"/>
          <w:szCs w:val="23"/>
          <w:lang w:val="uk-UA"/>
        </w:rPr>
        <w:t xml:space="preserve"> </w:t>
      </w:r>
      <w:r w:rsidRPr="00AC26F9">
        <w:rPr>
          <w:rStyle w:val="FontStyle17"/>
          <w:sz w:val="23"/>
          <w:szCs w:val="23"/>
        </w:rPr>
        <w:t xml:space="preserve">№ </w:t>
      </w:r>
      <w:r w:rsidRPr="00AC26F9">
        <w:rPr>
          <w:rStyle w:val="FontStyle17"/>
          <w:sz w:val="23"/>
          <w:szCs w:val="23"/>
          <w:lang w:val="uk-UA"/>
        </w:rPr>
        <w:t xml:space="preserve">П-7 від </w:t>
      </w:r>
      <w:r w:rsidRPr="00AC26F9">
        <w:rPr>
          <w:rStyle w:val="FontStyle17"/>
          <w:sz w:val="23"/>
          <w:szCs w:val="23"/>
        </w:rPr>
        <w:t>25.04.66 р.).</w:t>
      </w:r>
    </w:p>
    <w:p w:rsidR="00AC26F9" w:rsidRPr="00AC26F9" w:rsidRDefault="00AC26F9" w:rsidP="00AC26F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AC26F9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AC26F9" w:rsidRPr="00AC26F9" w:rsidRDefault="00AC26F9" w:rsidP="00AC26F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AC26F9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AC26F9" w:rsidRPr="00AC26F9" w:rsidRDefault="00AC26F9" w:rsidP="00AC26F9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AC26F9">
        <w:rPr>
          <w:rStyle w:val="FontStyle17"/>
          <w:sz w:val="23"/>
          <w:szCs w:val="23"/>
        </w:rPr>
        <w:t>5.3.</w:t>
      </w:r>
      <w:r w:rsidRPr="00AC26F9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AC26F9">
        <w:rPr>
          <w:rStyle w:val="FontStyle17"/>
          <w:sz w:val="23"/>
          <w:szCs w:val="23"/>
          <w:lang w:val="uk-UA"/>
        </w:rPr>
        <w:t>п</w:t>
      </w:r>
      <w:proofErr w:type="gramEnd"/>
      <w:r w:rsidRPr="00AC26F9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AC26F9" w:rsidRPr="00AC26F9" w:rsidRDefault="00AC26F9" w:rsidP="00AC26F9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AC26F9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AC26F9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AC26F9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AC26F9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AC26F9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AC26F9" w:rsidRPr="00AC26F9" w:rsidRDefault="00AC26F9" w:rsidP="00AC26F9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AC26F9" w:rsidRPr="00AC26F9" w:rsidRDefault="00AC26F9" w:rsidP="00AC26F9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AC26F9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AC26F9" w:rsidRPr="00AC26F9" w:rsidRDefault="00AC26F9" w:rsidP="00AC26F9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AC26F9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AC26F9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AC26F9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AC26F9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AC26F9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AC26F9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AC26F9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AC26F9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AC26F9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AC26F9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AC26F9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AC26F9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AC26F9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AC26F9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AC26F9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AC26F9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AC26F9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AC26F9" w:rsidRPr="00AC26F9" w:rsidRDefault="00AC26F9" w:rsidP="00AC26F9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AC26F9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AC26F9" w:rsidRPr="00AC26F9" w:rsidRDefault="00AC26F9" w:rsidP="00AC26F9">
      <w:pPr>
        <w:pStyle w:val="a5"/>
        <w:jc w:val="center"/>
        <w:rPr>
          <w:rStyle w:val="FontStyle18"/>
          <w:sz w:val="23"/>
          <w:szCs w:val="23"/>
        </w:rPr>
      </w:pPr>
    </w:p>
    <w:p w:rsidR="00AC26F9" w:rsidRPr="00AC26F9" w:rsidRDefault="00AC26F9" w:rsidP="00AC26F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AC26F9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AC26F9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AC26F9" w:rsidRPr="00AC26F9" w:rsidRDefault="00AC26F9" w:rsidP="00AC26F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AC26F9" w:rsidRPr="00AC26F9" w:rsidRDefault="00AC26F9" w:rsidP="00AC26F9">
      <w:pPr>
        <w:pStyle w:val="a5"/>
        <w:jc w:val="both"/>
        <w:rPr>
          <w:rStyle w:val="FontStyle17"/>
          <w:sz w:val="23"/>
          <w:szCs w:val="23"/>
        </w:rPr>
      </w:pPr>
      <w:r w:rsidRPr="00AC26F9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AC26F9" w:rsidRPr="00AC26F9" w:rsidRDefault="00AC26F9" w:rsidP="00AC26F9">
      <w:pPr>
        <w:pStyle w:val="a5"/>
        <w:jc w:val="both"/>
        <w:rPr>
          <w:rFonts w:eastAsia="Times New Roman"/>
          <w:sz w:val="23"/>
          <w:szCs w:val="23"/>
          <w:lang w:val="uk-UA"/>
        </w:rPr>
      </w:pPr>
      <w:r w:rsidRPr="00AC26F9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AC26F9" w:rsidRPr="00AC26F9" w:rsidRDefault="00AC26F9" w:rsidP="00AC26F9">
      <w:pPr>
        <w:pStyle w:val="a5"/>
        <w:jc w:val="center"/>
        <w:rPr>
          <w:rStyle w:val="FontStyle18"/>
          <w:sz w:val="23"/>
          <w:szCs w:val="23"/>
        </w:rPr>
      </w:pPr>
    </w:p>
    <w:p w:rsidR="00AC26F9" w:rsidRPr="00AC26F9" w:rsidRDefault="00AC26F9" w:rsidP="00BA58C1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AC26F9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AC26F9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AC26F9" w:rsidRPr="00AC26F9" w:rsidRDefault="00AC26F9" w:rsidP="00AC26F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AC26F9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AC26F9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в строк </w:t>
      </w:r>
      <w:r w:rsidRPr="00AC26F9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товару в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AC26F9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AC26F9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AC26F9" w:rsidRPr="00AC26F9" w:rsidRDefault="00AC26F9" w:rsidP="00AC26F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Pr="00AC26F9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AC26F9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AC26F9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AC26F9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AC26F9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AC26F9" w:rsidRPr="00AC26F9" w:rsidRDefault="00AC26F9" w:rsidP="00AC26F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AC26F9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AC26F9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AC26F9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AC26F9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AC26F9" w:rsidRPr="00AC26F9" w:rsidRDefault="00AC26F9" w:rsidP="00AC26F9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AC26F9" w:rsidRPr="00AC26F9" w:rsidRDefault="00AC26F9" w:rsidP="00AC26F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AC26F9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AC26F9">
        <w:rPr>
          <w:rStyle w:val="FontStyle18"/>
          <w:rFonts w:eastAsia="Times New Roman"/>
          <w:sz w:val="23"/>
          <w:szCs w:val="23"/>
        </w:rPr>
        <w:t>ФОРС – МАЖОР.</w:t>
      </w:r>
    </w:p>
    <w:p w:rsidR="00AC26F9" w:rsidRPr="00AC26F9" w:rsidRDefault="00AC26F9" w:rsidP="00AC26F9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AC26F9" w:rsidRPr="00AC26F9" w:rsidRDefault="00AC26F9" w:rsidP="00AC26F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AC26F9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AC26F9" w:rsidRPr="00AC26F9" w:rsidRDefault="00AC26F9" w:rsidP="00AC26F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AC26F9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AC26F9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AC26F9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AC26F9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AC26F9" w:rsidRPr="00AC26F9" w:rsidRDefault="00AC26F9" w:rsidP="00AC26F9">
      <w:pPr>
        <w:pStyle w:val="a5"/>
        <w:jc w:val="both"/>
        <w:rPr>
          <w:rStyle w:val="FontStyle18"/>
          <w:rFonts w:eastAsia="Times New Roman"/>
          <w:sz w:val="23"/>
          <w:szCs w:val="23"/>
          <w:lang w:val="uk-UA"/>
        </w:rPr>
      </w:pPr>
    </w:p>
    <w:p w:rsidR="00AC26F9" w:rsidRPr="00AC26F9" w:rsidRDefault="00AC26F9" w:rsidP="00AC26F9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AC26F9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AC26F9" w:rsidRPr="00AC26F9" w:rsidRDefault="00AC26F9" w:rsidP="00AC26F9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AC26F9" w:rsidRPr="00AC26F9" w:rsidRDefault="00AC26F9" w:rsidP="00AC26F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AC26F9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AC26F9" w:rsidRPr="00AC26F9" w:rsidRDefault="00AC26F9" w:rsidP="00AC26F9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AC26F9" w:rsidRPr="00AC26F9" w:rsidRDefault="00AC26F9" w:rsidP="00AC26F9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AC26F9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AC26F9" w:rsidRPr="00AC26F9" w:rsidRDefault="00AC26F9" w:rsidP="00AC26F9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AC26F9" w:rsidRPr="00AC26F9" w:rsidRDefault="00AC26F9" w:rsidP="00AC26F9">
      <w:pPr>
        <w:pStyle w:val="a5"/>
        <w:jc w:val="both"/>
        <w:rPr>
          <w:rStyle w:val="FontStyle17"/>
          <w:sz w:val="23"/>
          <w:szCs w:val="23"/>
        </w:rPr>
      </w:pPr>
      <w:r w:rsidRPr="00AC26F9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</w:t>
      </w:r>
      <w:r w:rsidR="00302C26">
        <w:rPr>
          <w:rStyle w:val="FontStyle17"/>
          <w:sz w:val="23"/>
          <w:szCs w:val="23"/>
          <w:lang w:val="uk-UA" w:eastAsia="uk-UA"/>
        </w:rPr>
        <w:t>писання і діє до 31 грудня  2023</w:t>
      </w:r>
      <w:r w:rsidRPr="00AC26F9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AC26F9" w:rsidRPr="00AC26F9" w:rsidRDefault="00AC26F9" w:rsidP="00AC26F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AC26F9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AC26F9" w:rsidRPr="00AC26F9" w:rsidRDefault="00AC26F9" w:rsidP="00AC26F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AC26F9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AC26F9" w:rsidRPr="00AC26F9" w:rsidRDefault="00AC26F9" w:rsidP="00AC26F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AC26F9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AC26F9" w:rsidRPr="00AC26F9" w:rsidRDefault="00AC26F9" w:rsidP="00AC26F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AC26F9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AC26F9" w:rsidRPr="00AC26F9" w:rsidRDefault="00AC26F9" w:rsidP="00AC26F9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AC26F9" w:rsidRPr="00AC26F9" w:rsidRDefault="00AC26F9" w:rsidP="00AC26F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AC26F9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AC26F9" w:rsidRPr="00AC26F9" w:rsidRDefault="00AC26F9" w:rsidP="00AC26F9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665" w:type="dxa"/>
        <w:tblLayout w:type="fixed"/>
        <w:tblLook w:val="04A0" w:firstRow="1" w:lastRow="0" w:firstColumn="1" w:lastColumn="0" w:noHBand="0" w:noVBand="1"/>
      </w:tblPr>
      <w:tblGrid>
        <w:gridCol w:w="5568"/>
        <w:gridCol w:w="5097"/>
      </w:tblGrid>
      <w:tr w:rsidR="00AC26F9" w:rsidRPr="00AC26F9" w:rsidTr="00C73BF6">
        <w:trPr>
          <w:trHeight w:val="373"/>
        </w:trPr>
        <w:tc>
          <w:tcPr>
            <w:tcW w:w="5567" w:type="dxa"/>
            <w:hideMark/>
          </w:tcPr>
          <w:p w:rsidR="00AC26F9" w:rsidRPr="00AC26F9" w:rsidRDefault="00AC26F9" w:rsidP="00C73BF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AC26F9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5097" w:type="dxa"/>
            <w:hideMark/>
          </w:tcPr>
          <w:p w:rsidR="00AC26F9" w:rsidRPr="00AC26F9" w:rsidRDefault="00AC26F9" w:rsidP="00C73BF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AC26F9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AC26F9" w:rsidRPr="00AC26F9" w:rsidTr="00C73BF6">
        <w:trPr>
          <w:trHeight w:val="893"/>
        </w:trPr>
        <w:tc>
          <w:tcPr>
            <w:tcW w:w="5567" w:type="dxa"/>
            <w:hideMark/>
          </w:tcPr>
          <w:p w:rsidR="00AC26F9" w:rsidRPr="00AC26F9" w:rsidRDefault="00AC26F9" w:rsidP="00C73BF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AC26F9" w:rsidRPr="00AC26F9" w:rsidRDefault="00AC26F9" w:rsidP="00C73BF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AC26F9" w:rsidRPr="00AC26F9" w:rsidRDefault="00AC26F9" w:rsidP="00C73BF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gramStart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/р </w:t>
            </w:r>
            <w:r w:rsidRPr="00AC26F9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AC26F9" w:rsidRPr="00AC26F9" w:rsidRDefault="00AC26F9" w:rsidP="00C73BF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AC26F9" w:rsidRPr="00AC26F9" w:rsidRDefault="00AC26F9" w:rsidP="00C73BF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AC26F9" w:rsidRPr="00AC26F9" w:rsidRDefault="00AC26F9" w:rsidP="00C73BF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5097" w:type="dxa"/>
            <w:hideMark/>
          </w:tcPr>
          <w:p w:rsidR="00AC26F9" w:rsidRPr="00AC26F9" w:rsidRDefault="00AC26F9" w:rsidP="00C73BF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AC26F9" w:rsidRPr="00AC26F9" w:rsidTr="00C73BF6">
        <w:trPr>
          <w:trHeight w:val="709"/>
        </w:trPr>
        <w:tc>
          <w:tcPr>
            <w:tcW w:w="5567" w:type="dxa"/>
          </w:tcPr>
          <w:p w:rsidR="00AC26F9" w:rsidRDefault="00AC26F9" w:rsidP="00C73BF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DE1988" w:rsidRPr="00AC26F9" w:rsidRDefault="00DE1988" w:rsidP="00C73BF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AC26F9" w:rsidRPr="00AC26F9" w:rsidRDefault="00AC26F9" w:rsidP="00C73BF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AC26F9" w:rsidRPr="00AC26F9" w:rsidRDefault="00AC26F9" w:rsidP="00C73BF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AC26F9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AC26F9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AC26F9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AC26F9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097" w:type="dxa"/>
          </w:tcPr>
          <w:p w:rsidR="00AC26F9" w:rsidRPr="00AC26F9" w:rsidRDefault="00AC26F9" w:rsidP="00DE1988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920389" w:rsidRDefault="00920389" w:rsidP="00AC26F9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2119F2" w:rsidRDefault="002119F2" w:rsidP="00AC26F9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3D2DD8" w:rsidRDefault="003D2DD8" w:rsidP="00AC26F9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3D2DD8" w:rsidRDefault="003D2DD8" w:rsidP="00AC26F9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2119F2" w:rsidRDefault="002119F2" w:rsidP="002119F2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119F2" w:rsidRDefault="002119F2" w:rsidP="002119F2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2119F2" w:rsidRDefault="002119F2" w:rsidP="002119F2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2119F2" w:rsidRDefault="002119F2" w:rsidP="002119F2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119F2" w:rsidRDefault="002119F2" w:rsidP="002119F2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119F2" w:rsidRDefault="002119F2" w:rsidP="002119F2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119F2" w:rsidRDefault="002119F2" w:rsidP="002119F2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2119F2" w:rsidRDefault="002119F2" w:rsidP="002119F2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119F2" w:rsidRDefault="002119F2" w:rsidP="002119F2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961"/>
        <w:gridCol w:w="3476"/>
        <w:gridCol w:w="1137"/>
        <w:gridCol w:w="1165"/>
        <w:gridCol w:w="1089"/>
      </w:tblGrid>
      <w:tr w:rsidR="002119F2" w:rsidTr="00211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F2" w:rsidRDefault="002119F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="00DB6DC2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F2" w:rsidRDefault="002119F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DB6DC2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2119F2" w:rsidTr="002119F2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F2" w:rsidRPr="002119F2" w:rsidRDefault="003607D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F2" w:rsidRPr="00AC26F9" w:rsidRDefault="003607DE" w:rsidP="003607DE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Цукор в</w:t>
            </w:r>
            <w:r w:rsidR="002119F2" w:rsidRPr="00AC26F9">
              <w:rPr>
                <w:rStyle w:val="FontStyle17"/>
                <w:sz w:val="23"/>
                <w:szCs w:val="23"/>
                <w:lang w:val="uk-UA" w:eastAsia="uk-UA"/>
              </w:rPr>
              <w:t>аніл</w:t>
            </w:r>
            <w:r>
              <w:rPr>
                <w:rStyle w:val="FontStyle17"/>
                <w:sz w:val="23"/>
                <w:szCs w:val="23"/>
                <w:lang w:val="uk-UA" w:eastAsia="uk-UA"/>
              </w:rPr>
              <w:t>ьний</w:t>
            </w:r>
            <w:r w:rsidR="00C43628">
              <w:rPr>
                <w:rStyle w:val="FontStyle17"/>
                <w:sz w:val="23"/>
                <w:szCs w:val="23"/>
                <w:lang w:val="uk-UA" w:eastAsia="uk-UA"/>
              </w:rPr>
              <w:t>, 1кг</w:t>
            </w:r>
          </w:p>
        </w:tc>
        <w:tc>
          <w:tcPr>
            <w:tcW w:w="3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F2" w:rsidRDefault="003607D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C26F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15870000 –7 – Заправки та приправи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F2" w:rsidRPr="00AC26F9" w:rsidRDefault="002119F2" w:rsidP="001779E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F2" w:rsidRPr="00AC26F9" w:rsidRDefault="002119F2" w:rsidP="001779E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F2" w:rsidRPr="00AC26F9" w:rsidRDefault="002119F2" w:rsidP="001779E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119F2" w:rsidTr="00211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F2" w:rsidRDefault="002119F2" w:rsidP="005260C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119F2" w:rsidTr="002119F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F2" w:rsidRPr="00AC26F9" w:rsidRDefault="002119F2" w:rsidP="003D2DD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AC26F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AC26F9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2119F2" w:rsidRDefault="002119F2" w:rsidP="002119F2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119F2" w:rsidRDefault="002119F2" w:rsidP="002119F2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2119F2" w:rsidRDefault="002119F2" w:rsidP="002119F2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119F2" w:rsidRDefault="002119F2" w:rsidP="002119F2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2119F2" w:rsidRDefault="002119F2" w:rsidP="002119F2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569"/>
        <w:gridCol w:w="4466"/>
      </w:tblGrid>
      <w:tr w:rsidR="002119F2" w:rsidTr="002119F2">
        <w:trPr>
          <w:trHeight w:val="373"/>
        </w:trPr>
        <w:tc>
          <w:tcPr>
            <w:tcW w:w="5567" w:type="dxa"/>
            <w:hideMark/>
          </w:tcPr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2119F2" w:rsidTr="002119F2">
        <w:trPr>
          <w:trHeight w:val="893"/>
        </w:trPr>
        <w:tc>
          <w:tcPr>
            <w:tcW w:w="5567" w:type="dxa"/>
            <w:hideMark/>
          </w:tcPr>
          <w:p w:rsidR="002119F2" w:rsidRDefault="002119F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/р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418201720343110001000004098</w:t>
            </w:r>
          </w:p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119F2" w:rsidTr="002119F2">
        <w:trPr>
          <w:trHeight w:val="709"/>
        </w:trPr>
        <w:tc>
          <w:tcPr>
            <w:tcW w:w="5567" w:type="dxa"/>
          </w:tcPr>
          <w:p w:rsidR="002119F2" w:rsidRDefault="002119F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Гавриленко\ </w:t>
            </w:r>
          </w:p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2119F2" w:rsidRDefault="002119F2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2119F2" w:rsidRPr="002119F2" w:rsidRDefault="002119F2" w:rsidP="00AC26F9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2119F2" w:rsidRPr="002119F2" w:rsidSect="00AC26F9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035D63"/>
    <w:rsid w:val="00060DCD"/>
    <w:rsid w:val="00090606"/>
    <w:rsid w:val="001443D2"/>
    <w:rsid w:val="002119F2"/>
    <w:rsid w:val="002223E0"/>
    <w:rsid w:val="0027098F"/>
    <w:rsid w:val="00302C26"/>
    <w:rsid w:val="00334FD5"/>
    <w:rsid w:val="0033674B"/>
    <w:rsid w:val="003549F7"/>
    <w:rsid w:val="003607DE"/>
    <w:rsid w:val="003D2DD8"/>
    <w:rsid w:val="0040460D"/>
    <w:rsid w:val="004720A7"/>
    <w:rsid w:val="00487C6D"/>
    <w:rsid w:val="005260CB"/>
    <w:rsid w:val="00540C3B"/>
    <w:rsid w:val="00575DB4"/>
    <w:rsid w:val="005A0342"/>
    <w:rsid w:val="0074647E"/>
    <w:rsid w:val="00920389"/>
    <w:rsid w:val="00A17435"/>
    <w:rsid w:val="00A36A6C"/>
    <w:rsid w:val="00A770F9"/>
    <w:rsid w:val="00AC26F9"/>
    <w:rsid w:val="00BA58C1"/>
    <w:rsid w:val="00C43628"/>
    <w:rsid w:val="00C641A0"/>
    <w:rsid w:val="00C8378C"/>
    <w:rsid w:val="00C93127"/>
    <w:rsid w:val="00CA65EC"/>
    <w:rsid w:val="00D22BFE"/>
    <w:rsid w:val="00D97E83"/>
    <w:rsid w:val="00DB6DC2"/>
    <w:rsid w:val="00DE1988"/>
    <w:rsid w:val="00F60321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1443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37</cp:revision>
  <cp:lastPrinted>2021-12-08T14:28:00Z</cp:lastPrinted>
  <dcterms:created xsi:type="dcterms:W3CDTF">2021-12-01T14:13:00Z</dcterms:created>
  <dcterms:modified xsi:type="dcterms:W3CDTF">2023-07-11T19:05:00Z</dcterms:modified>
</cp:coreProperties>
</file>