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304C" w14:textId="77777777" w:rsidR="000B443F" w:rsidRDefault="00EE2E5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1 </w:t>
      </w:r>
    </w:p>
    <w:p w14:paraId="080CB6C2" w14:textId="0F0EDCD0" w:rsidR="000B443F" w:rsidRDefault="000B443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4839DE72" w14:textId="6F178ECF" w:rsidR="006373BA" w:rsidRDefault="006373B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75CE7B67" w14:textId="0D612751" w:rsidR="006373BA" w:rsidRDefault="006373B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632DFC81" w14:textId="77777777" w:rsidR="006373BA" w:rsidRDefault="00637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CBDFD4" w14:textId="78FB04D4" w:rsidR="000B443F" w:rsidRDefault="00153C48">
      <w:pPr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 xml:space="preserve">1. </w:t>
      </w:r>
      <w:r w:rsidR="00EE2E5A"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  <w:t>Технічні, якісні та кількісні характеристики предмета закупівлі</w:t>
      </w:r>
    </w:p>
    <w:p w14:paraId="2A56C06D" w14:textId="77777777" w:rsidR="000B443F" w:rsidRPr="008B242B" w:rsidRDefault="000B443F">
      <w:pPr>
        <w:spacing w:after="0" w:line="240" w:lineRule="auto"/>
        <w:ind w:right="-1"/>
        <w:jc w:val="center"/>
        <w:rPr>
          <w:rFonts w:ascii="Times New Roman" w:hAnsi="Times New Roman"/>
          <w:lang w:val="uk-UA"/>
        </w:rPr>
      </w:pPr>
    </w:p>
    <w:p w14:paraId="647FA84E" w14:textId="440CE786" w:rsidR="006E3C72" w:rsidRPr="005D494B" w:rsidRDefault="006E3C72">
      <w:pPr>
        <w:spacing w:after="0" w:line="240" w:lineRule="auto"/>
        <w:ind w:firstLine="709"/>
        <w:jc w:val="both"/>
        <w:rPr>
          <w:rFonts w:ascii="Times New Roman" w:eastAsia="NSimSun" w:hAnsi="Times New Roman"/>
          <w:i/>
          <w:color w:val="00B050"/>
          <w:kern w:val="2"/>
          <w:sz w:val="24"/>
          <w:szCs w:val="24"/>
          <w:lang w:val="uk-UA" w:eastAsia="zh-CN" w:bidi="hi-IN"/>
        </w:rPr>
      </w:pPr>
      <w:r w:rsidRPr="008B242B">
        <w:rPr>
          <w:rFonts w:ascii="Times New Roman" w:hAnsi="Times New Roman"/>
          <w:lang w:val="uk-UA"/>
        </w:rPr>
        <w:t>Військова частина 3008 НГУ</w:t>
      </w:r>
      <w:r w:rsidR="00EE2E5A"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забезпечення </w:t>
      </w:r>
      <w:r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>виконання завдань</w:t>
      </w:r>
      <w:r w:rsidR="00EE2E5A"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="006373BA"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>та підготовки особового складу заплановано здійснити заку</w:t>
      </w:r>
      <w:r w:rsidR="008B242B">
        <w:rPr>
          <w:rFonts w:ascii="Times New Roman" w:eastAsia="Times New Roman" w:hAnsi="Times New Roman"/>
          <w:sz w:val="24"/>
          <w:szCs w:val="24"/>
          <w:lang w:val="uk-UA" w:eastAsia="uk-UA"/>
        </w:rPr>
        <w:t>пі</w:t>
      </w:r>
      <w:r w:rsidR="006373BA"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>влю</w:t>
      </w:r>
      <w:r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>:</w:t>
      </w:r>
      <w:r w:rsidR="00EE2E5A"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bookmarkStart w:id="0" w:name="_Hlk157504307"/>
      <w:r w:rsidR="006373BA"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 </w:t>
      </w:r>
      <w:r w:rsidR="006373BA" w:rsidRPr="008B242B">
        <w:rPr>
          <w:rStyle w:val="FontStyle38"/>
          <w:rFonts w:eastAsia="Times New Roman"/>
          <w:color w:val="000000"/>
          <w:lang w:val="uk-UA" w:eastAsia="uk-UA"/>
        </w:rPr>
        <w:t>ДК 021:2015: 35740000-3 Симулятори бойових дій</w:t>
      </w:r>
      <w:r w:rsidR="006373BA" w:rsidRPr="008B242B">
        <w:rPr>
          <w:rFonts w:ascii="Times New Roman" w:hAnsi="Times New Roman"/>
          <w:lang w:val="uk-UA"/>
        </w:rPr>
        <w:t xml:space="preserve"> Універсальна навчальна інтерактивна тренінгова система «UNITS»</w:t>
      </w:r>
      <w:bookmarkEnd w:id="0"/>
      <w:r w:rsidR="008B242B">
        <w:rPr>
          <w:rFonts w:ascii="Times New Roman" w:hAnsi="Times New Roman"/>
          <w:lang w:val="uk-UA"/>
        </w:rPr>
        <w:t xml:space="preserve"> </w:t>
      </w:r>
      <w:r w:rsidR="006373BA" w:rsidRPr="008B242B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– </w:t>
      </w:r>
      <w:r w:rsidR="005D494B">
        <w:rPr>
          <w:rFonts w:ascii="Times New Roman" w:eastAsia="NSimSun" w:hAnsi="Times New Roman"/>
          <w:color w:val="000000"/>
          <w:kern w:val="2"/>
          <w:sz w:val="24"/>
          <w:szCs w:val="24"/>
          <w:lang w:val="uk-UA" w:eastAsia="zh-CN" w:bidi="hi-IN"/>
        </w:rPr>
        <w:t xml:space="preserve"> </w:t>
      </w:r>
    </w:p>
    <w:p w14:paraId="183808F4" w14:textId="77777777" w:rsidR="006E3C72" w:rsidRPr="008B242B" w:rsidRDefault="006E3C72">
      <w:pPr>
        <w:spacing w:after="0" w:line="240" w:lineRule="auto"/>
        <w:ind w:firstLine="709"/>
        <w:jc w:val="both"/>
        <w:rPr>
          <w:rStyle w:val="FontStyle38"/>
          <w:rFonts w:eastAsia="Times New Roman"/>
          <w:color w:val="000000"/>
          <w:kern w:val="2"/>
          <w:lang w:val="uk-UA" w:bidi="hi-IN"/>
        </w:rPr>
      </w:pPr>
    </w:p>
    <w:p w14:paraId="33B8B97F" w14:textId="77777777" w:rsidR="000B443F" w:rsidRPr="008B242B" w:rsidRDefault="00EE2E5A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 До ціни  пропозиції включаються наступні витрати: </w:t>
      </w:r>
    </w:p>
    <w:p w14:paraId="50B11E3E" w14:textId="77777777" w:rsidR="000B443F" w:rsidRPr="008B242B" w:rsidRDefault="00EE2E5A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10584198" w14:textId="34D7BC0D" w:rsidR="000B443F" w:rsidRPr="008B242B" w:rsidRDefault="00EE2E5A" w:rsidP="006373BA">
      <w:pPr>
        <w:numPr>
          <w:ilvl w:val="0"/>
          <w:numId w:val="1"/>
        </w:numPr>
        <w:tabs>
          <w:tab w:val="clear" w:pos="72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>інші витрати, передбачені для товару даного виду згідно з чинним законодавством та  документацією.</w:t>
      </w:r>
    </w:p>
    <w:p w14:paraId="24D92C60" w14:textId="77777777" w:rsidR="000B443F" w:rsidRPr="008B242B" w:rsidRDefault="00EE2E5A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До розрахунку ціни пропозиції не включаються будь-які витрати, понесені учасником у процесі здійснення закупівлі та витрати, пов’язані з укладанням договору. </w:t>
      </w:r>
    </w:p>
    <w:p w14:paraId="167EBB75" w14:textId="77777777" w:rsidR="000B443F" w:rsidRPr="008B242B" w:rsidRDefault="00EE2E5A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eastAsia="Times New Roman" w:hAnsi="Times New Roman"/>
          <w:sz w:val="24"/>
          <w:szCs w:val="24"/>
          <w:lang w:val="uk-UA" w:eastAsia="uk-UA"/>
        </w:rPr>
        <w:t>3. Бюджетні зобов’язання за договором виникають після його підписання.</w:t>
      </w:r>
    </w:p>
    <w:p w14:paraId="02202343" w14:textId="5EF5C5D0" w:rsidR="000B443F" w:rsidRPr="008B242B" w:rsidRDefault="006373BA" w:rsidP="00637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hAnsi="Times New Roman"/>
          <w:sz w:val="24"/>
          <w:szCs w:val="24"/>
          <w:lang w:val="uk-UA"/>
        </w:rPr>
        <w:t>4</w:t>
      </w:r>
      <w:r w:rsidR="00EE2E5A" w:rsidRPr="008B242B">
        <w:rPr>
          <w:rFonts w:ascii="Times New Roman" w:hAnsi="Times New Roman"/>
          <w:sz w:val="24"/>
          <w:szCs w:val="24"/>
          <w:lang w:val="uk-UA"/>
        </w:rPr>
        <w:t>. Якість продукції повинна відповідати вимогам стандартів, а також умовам, встановленим чинним законодавством до товару даного виду.</w:t>
      </w:r>
    </w:p>
    <w:p w14:paraId="15B2A3F7" w14:textId="6DD37C49" w:rsidR="005B4C3A" w:rsidRPr="008B242B" w:rsidRDefault="005B4C3A" w:rsidP="006373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hAnsi="Times New Roman"/>
          <w:sz w:val="24"/>
          <w:szCs w:val="24"/>
          <w:lang w:val="uk-UA"/>
        </w:rPr>
        <w:t xml:space="preserve">5. Продавець зобов’язаний здійснити поставку Покупцю: </w:t>
      </w:r>
    </w:p>
    <w:p w14:paraId="20136020" w14:textId="782199EC" w:rsidR="006373BA" w:rsidRPr="008B242B" w:rsidRDefault="005B4C3A" w:rsidP="006373B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_Hlk158907352"/>
      <w:r w:rsidRPr="008B242B">
        <w:rPr>
          <w:rFonts w:ascii="Times New Roman" w:hAnsi="Times New Roman"/>
          <w:sz w:val="24"/>
          <w:szCs w:val="24"/>
          <w:lang w:val="uk-UA"/>
        </w:rPr>
        <w:t>У</w:t>
      </w:r>
      <w:r w:rsidR="006373BA" w:rsidRPr="008B242B">
        <w:rPr>
          <w:rFonts w:ascii="Times New Roman" w:hAnsi="Times New Roman"/>
          <w:sz w:val="24"/>
          <w:szCs w:val="24"/>
          <w:lang w:val="uk-UA"/>
        </w:rPr>
        <w:t>ніверсальна навчальна інтерактивна тренінгова система «UNITS»</w:t>
      </w:r>
      <w:bookmarkEnd w:id="1"/>
      <w:r w:rsidR="006373BA" w:rsidRPr="008B242B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2" w:name="_Hlk157503446"/>
      <w:r w:rsidR="006373BA" w:rsidRPr="008B242B">
        <w:rPr>
          <w:rStyle w:val="FontStyle38"/>
          <w:rFonts w:eastAsia="Times New Roman"/>
          <w:color w:val="000000"/>
          <w:lang w:val="uk-UA" w:eastAsia="uk-UA"/>
        </w:rPr>
        <w:t>(</w:t>
      </w:r>
      <w:bookmarkStart w:id="3" w:name="_Hlk158907384"/>
      <w:r w:rsidR="006373BA" w:rsidRPr="008B242B">
        <w:rPr>
          <w:rStyle w:val="FontStyle38"/>
          <w:rFonts w:eastAsia="Times New Roman"/>
          <w:color w:val="000000"/>
          <w:lang w:val="uk-UA" w:eastAsia="uk-UA"/>
        </w:rPr>
        <w:t>ДК 021:2015: 35740000-3 Симулятори бойових дій</w:t>
      </w:r>
      <w:bookmarkEnd w:id="3"/>
      <w:r w:rsidR="006373BA" w:rsidRPr="008B242B">
        <w:rPr>
          <w:rStyle w:val="FontStyle38"/>
          <w:rFonts w:eastAsia="Times New Roman"/>
          <w:color w:val="000000"/>
          <w:lang w:val="uk-UA" w:eastAsia="uk-UA"/>
        </w:rPr>
        <w:t>)</w:t>
      </w:r>
      <w:bookmarkEnd w:id="2"/>
      <w:r w:rsidR="006373BA" w:rsidRPr="008B242B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14:paraId="225B60C0" w14:textId="6DD0366C" w:rsidR="006373BA" w:rsidRPr="00943F3D" w:rsidRDefault="006373BA" w:rsidP="00637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B242B">
        <w:rPr>
          <w:rFonts w:ascii="Times New Roman" w:hAnsi="Times New Roman"/>
          <w:color w:val="000000"/>
          <w:sz w:val="24"/>
          <w:szCs w:val="24"/>
          <w:lang w:val="uk-UA"/>
        </w:rPr>
        <w:t xml:space="preserve">Тренажерний навчальний комплекс «Універсальна навчальна інтерактивна тренінгова система» 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«</w:t>
      </w:r>
      <w:r w:rsidRPr="00943F3D">
        <w:rPr>
          <w:rFonts w:ascii="Times New Roman" w:hAnsi="Times New Roman"/>
          <w:sz w:val="24"/>
          <w:szCs w:val="24"/>
          <w:lang w:val="uk-UA"/>
        </w:rPr>
        <w:t>UNITS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»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(</w:t>
      </w:r>
      <w:r w:rsidRPr="00943F3D">
        <w:rPr>
          <w:rFonts w:ascii="Times New Roman" w:hAnsi="Times New Roman"/>
          <w:sz w:val="24"/>
          <w:szCs w:val="24"/>
          <w:lang w:val="uk-UA"/>
        </w:rPr>
        <w:t>мобільного типу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)</w:t>
      </w:r>
      <w:r w:rsidR="00DE660E" w:rsidRPr="00943F3D">
        <w:rPr>
          <w:rFonts w:ascii="Times New Roman" w:hAnsi="Times New Roman"/>
          <w:sz w:val="24"/>
          <w:szCs w:val="24"/>
          <w:lang w:val="uk-UA"/>
        </w:rPr>
        <w:t xml:space="preserve"> – 1 шт</w:t>
      </w:r>
      <w:r w:rsidR="00B012E5" w:rsidRPr="00943F3D">
        <w:rPr>
          <w:rFonts w:ascii="Times New Roman" w:hAnsi="Times New Roman"/>
          <w:sz w:val="24"/>
          <w:szCs w:val="24"/>
          <w:lang w:val="uk-UA"/>
        </w:rPr>
        <w:t>.</w:t>
      </w:r>
      <w:r w:rsidRPr="00943F3D">
        <w:rPr>
          <w:rFonts w:ascii="Times New Roman" w:hAnsi="Times New Roman"/>
          <w:sz w:val="24"/>
          <w:szCs w:val="24"/>
          <w:lang w:val="uk-UA"/>
        </w:rPr>
        <w:t>;</w:t>
      </w:r>
    </w:p>
    <w:p w14:paraId="269B7746" w14:textId="35D60314" w:rsidR="006373BA" w:rsidRPr="00943F3D" w:rsidRDefault="006373BA" w:rsidP="00637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Макет навчальний «Автомат АК-74» (з лазерним модулем) для тренінгов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ої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систем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и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«</w:t>
      </w:r>
      <w:r w:rsidRPr="00943F3D">
        <w:rPr>
          <w:rFonts w:ascii="Times New Roman" w:hAnsi="Times New Roman"/>
          <w:sz w:val="24"/>
          <w:szCs w:val="24"/>
          <w:lang w:val="uk-UA"/>
        </w:rPr>
        <w:t>UNITS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»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мобільного типу</w:t>
      </w:r>
      <w:r w:rsidR="00DE660E" w:rsidRPr="00943F3D">
        <w:rPr>
          <w:rFonts w:ascii="Times New Roman" w:hAnsi="Times New Roman"/>
          <w:sz w:val="24"/>
          <w:szCs w:val="24"/>
          <w:lang w:val="uk-UA"/>
        </w:rPr>
        <w:t xml:space="preserve"> – 1 шт</w:t>
      </w:r>
      <w:r w:rsidR="00B012E5" w:rsidRPr="00943F3D">
        <w:rPr>
          <w:rFonts w:ascii="Times New Roman" w:hAnsi="Times New Roman"/>
          <w:sz w:val="24"/>
          <w:szCs w:val="24"/>
          <w:lang w:val="uk-UA"/>
        </w:rPr>
        <w:t>.</w:t>
      </w:r>
      <w:r w:rsidRPr="00943F3D">
        <w:rPr>
          <w:rFonts w:ascii="Times New Roman" w:hAnsi="Times New Roman"/>
          <w:sz w:val="24"/>
          <w:szCs w:val="24"/>
          <w:lang w:val="uk-UA"/>
        </w:rPr>
        <w:t>;</w:t>
      </w:r>
    </w:p>
    <w:p w14:paraId="353B83E2" w14:textId="015552AE" w:rsidR="006373BA" w:rsidRPr="00943F3D" w:rsidRDefault="006373BA" w:rsidP="00637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Макет навчальний «Снайперська гвинтівка </w:t>
      </w:r>
      <w:proofErr w:type="spellStart"/>
      <w:r w:rsidRPr="00943F3D">
        <w:rPr>
          <w:rFonts w:ascii="Times New Roman" w:hAnsi="Times New Roman"/>
          <w:sz w:val="24"/>
          <w:szCs w:val="24"/>
          <w:lang w:val="uk-UA"/>
        </w:rPr>
        <w:t>Драгунова</w:t>
      </w:r>
      <w:proofErr w:type="spellEnd"/>
      <w:r w:rsidRPr="00943F3D">
        <w:rPr>
          <w:rFonts w:ascii="Times New Roman" w:hAnsi="Times New Roman"/>
          <w:sz w:val="24"/>
          <w:szCs w:val="24"/>
          <w:lang w:val="uk-UA"/>
        </w:rPr>
        <w:t xml:space="preserve"> (СГД)» (з лазерним модулем) для тренінго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вої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систем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и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«</w:t>
      </w:r>
      <w:r w:rsidRPr="00943F3D">
        <w:rPr>
          <w:rFonts w:ascii="Times New Roman" w:hAnsi="Times New Roman"/>
          <w:sz w:val="24"/>
          <w:szCs w:val="24"/>
          <w:lang w:val="uk-UA"/>
        </w:rPr>
        <w:t>UNITS</w:t>
      </w:r>
      <w:r w:rsidR="00277A27" w:rsidRPr="00943F3D">
        <w:rPr>
          <w:rFonts w:ascii="Times New Roman" w:hAnsi="Times New Roman"/>
          <w:sz w:val="24"/>
          <w:szCs w:val="24"/>
          <w:lang w:val="uk-UA"/>
        </w:rPr>
        <w:t>»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 мобільного типу</w:t>
      </w:r>
      <w:r w:rsidR="00DE660E" w:rsidRPr="00943F3D">
        <w:rPr>
          <w:rFonts w:ascii="Times New Roman" w:hAnsi="Times New Roman"/>
          <w:sz w:val="24"/>
          <w:szCs w:val="24"/>
          <w:lang w:val="uk-UA"/>
        </w:rPr>
        <w:t xml:space="preserve"> – 1 шт</w:t>
      </w:r>
      <w:r w:rsidR="00B012E5" w:rsidRPr="00943F3D">
        <w:rPr>
          <w:rFonts w:ascii="Times New Roman" w:hAnsi="Times New Roman"/>
          <w:sz w:val="24"/>
          <w:szCs w:val="24"/>
          <w:lang w:val="uk-UA"/>
        </w:rPr>
        <w:t>.</w:t>
      </w:r>
    </w:p>
    <w:p w14:paraId="29827147" w14:textId="0C406924" w:rsidR="008B242B" w:rsidRPr="00943F3D" w:rsidRDefault="008B242B" w:rsidP="00637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_GoBack"/>
    </w:p>
    <w:p w14:paraId="6D13767A" w14:textId="1EB52720" w:rsidR="00F421D4" w:rsidRPr="00943F3D" w:rsidRDefault="00153C48" w:rsidP="00F421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3F3D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="008B242B" w:rsidRPr="00943F3D">
        <w:rPr>
          <w:rFonts w:ascii="Times New Roman" w:hAnsi="Times New Roman"/>
          <w:b/>
          <w:sz w:val="24"/>
          <w:szCs w:val="24"/>
          <w:lang w:val="uk-UA"/>
        </w:rPr>
        <w:t>Технічні вимоги до тренажерного навчального комплексу</w:t>
      </w:r>
    </w:p>
    <w:p w14:paraId="1E0E5456" w14:textId="7CB2A93D" w:rsidR="008B242B" w:rsidRPr="00943F3D" w:rsidRDefault="008B242B" w:rsidP="00F421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3F3D">
        <w:rPr>
          <w:rFonts w:ascii="Times New Roman" w:hAnsi="Times New Roman"/>
          <w:b/>
          <w:sz w:val="24"/>
          <w:szCs w:val="24"/>
          <w:lang w:val="uk-UA"/>
        </w:rPr>
        <w:t>«Універсальна навчальна інтерактивна тренінгова система</w:t>
      </w:r>
      <w:r w:rsidR="00277A27" w:rsidRPr="00943F3D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43F3D">
        <w:rPr>
          <w:rFonts w:ascii="Times New Roman" w:hAnsi="Times New Roman"/>
          <w:b/>
          <w:sz w:val="24"/>
          <w:szCs w:val="24"/>
          <w:lang w:val="uk-UA"/>
        </w:rPr>
        <w:t xml:space="preserve"> «UNITS» мобільного типу»</w:t>
      </w:r>
    </w:p>
    <w:p w14:paraId="3BA09FCA" w14:textId="3BF5B61B" w:rsidR="008B242B" w:rsidRPr="00943F3D" w:rsidRDefault="008B242B" w:rsidP="00637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943F3D" w:rsidRPr="00943F3D" w14:paraId="53CC84D1" w14:textId="77777777" w:rsidTr="00277A27">
        <w:trPr>
          <w:trHeight w:val="538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7741C5" w14:textId="77777777" w:rsidR="00277A27" w:rsidRPr="00943F3D" w:rsidRDefault="00277A27" w:rsidP="00277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943F3D">
              <w:rPr>
                <w:rFonts w:ascii="Times New Roman" w:hAnsi="Times New Roman"/>
                <w:b/>
                <w:bCs/>
                <w:lang w:val="uk-UA" w:eastAsia="zh-CN"/>
              </w:rPr>
              <w:t>Найменування обладнання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C23088C" w14:textId="77777777" w:rsidR="00277A27" w:rsidRPr="00943F3D" w:rsidRDefault="00277A27" w:rsidP="00277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943F3D">
              <w:rPr>
                <w:rFonts w:ascii="Times New Roman" w:hAnsi="Times New Roman"/>
                <w:b/>
                <w:bCs/>
                <w:lang w:val="uk-UA" w:eastAsia="zh-CN"/>
              </w:rPr>
              <w:t>Вимоги до обладнання</w:t>
            </w:r>
          </w:p>
        </w:tc>
      </w:tr>
      <w:tr w:rsidR="00943F3D" w:rsidRPr="00943F3D" w14:paraId="256A13A8" w14:textId="77777777" w:rsidTr="00277A27">
        <w:tc>
          <w:tcPr>
            <w:tcW w:w="2410" w:type="dxa"/>
          </w:tcPr>
          <w:p w14:paraId="110D6585" w14:textId="77777777" w:rsidR="00277A27" w:rsidRPr="00943F3D" w:rsidRDefault="00277A27" w:rsidP="00277A27">
            <w:pPr>
              <w:tabs>
                <w:tab w:val="left" w:pos="457"/>
              </w:tabs>
              <w:spacing w:after="0" w:line="240" w:lineRule="auto"/>
              <w:ind w:left="32"/>
              <w:rPr>
                <w:rFonts w:ascii="Times New Roman" w:hAnsi="Times New Roman"/>
                <w:b/>
                <w:bCs/>
                <w:lang w:val="uk-UA" w:eastAsia="zh-CN"/>
              </w:rPr>
            </w:pPr>
            <w:r w:rsidRPr="00943F3D">
              <w:rPr>
                <w:rFonts w:ascii="Times New Roman" w:hAnsi="Times New Roman"/>
                <w:b/>
                <w:bCs/>
                <w:lang w:val="uk-UA" w:eastAsia="zh-CN"/>
              </w:rPr>
              <w:t xml:space="preserve">Тренажерний навчальний комплекс «Універсальна навчальна інтерактивна тренінгова система «UNITS» </w:t>
            </w:r>
          </w:p>
          <w:p w14:paraId="68102A7A" w14:textId="71EC914D" w:rsidR="00277A27" w:rsidRPr="00943F3D" w:rsidRDefault="00277A27" w:rsidP="00277A27">
            <w:pPr>
              <w:tabs>
                <w:tab w:val="left" w:pos="457"/>
              </w:tabs>
              <w:spacing w:after="0" w:line="240" w:lineRule="auto"/>
              <w:ind w:left="32"/>
              <w:rPr>
                <w:rFonts w:ascii="Times New Roman" w:hAnsi="Times New Roman"/>
                <w:lang w:val="uk-UA" w:eastAsia="zh-CN"/>
              </w:rPr>
            </w:pPr>
            <w:r w:rsidRPr="00943F3D">
              <w:rPr>
                <w:rFonts w:ascii="Times New Roman" w:hAnsi="Times New Roman"/>
                <w:b/>
                <w:bCs/>
                <w:lang w:val="uk-UA" w:eastAsia="zh-CN"/>
              </w:rPr>
              <w:t xml:space="preserve">(мобільного типу) </w:t>
            </w:r>
          </w:p>
        </w:tc>
        <w:tc>
          <w:tcPr>
            <w:tcW w:w="8080" w:type="dxa"/>
          </w:tcPr>
          <w:p w14:paraId="4F3A8161" w14:textId="560A5FF0" w:rsidR="00277A27" w:rsidRPr="00943F3D" w:rsidRDefault="00277A27" w:rsidP="00277A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Тренажерний навчальний комплекс Універсальна навчальна інтерактивна тренінгова система (мобільного типу)</w:t>
            </w:r>
          </w:p>
          <w:p w14:paraId="12825822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 xml:space="preserve">Електронно-обчислювальний модуль </w:t>
            </w:r>
            <w:r w:rsidRPr="00943F3D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(комп'ютер)</w:t>
            </w:r>
            <w:r w:rsidRPr="00943F3D">
              <w:rPr>
                <w:rFonts w:ascii="Times New Roman" w:eastAsia="Times New Roman" w:hAnsi="Times New Roman"/>
                <w:lang w:val="uk-UA" w:eastAsia="uk-UA"/>
              </w:rPr>
              <w:t>:</w:t>
            </w: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 </w:t>
            </w:r>
          </w:p>
          <w:p w14:paraId="2D7BC76D" w14:textId="55281EE8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Процесор – не гірше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Intel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Core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i5 11-го покоління, тактова частота не нижче 2,6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GHz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009E677C" w14:textId="0D54BB8B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Відеоадаптер – не гірше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GeForce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RTX 3060, відео-пам'ять не гірше GDDR6, об’єм пам’яті не менше 6 ГБ.</w:t>
            </w:r>
          </w:p>
          <w:p w14:paraId="57F4AD14" w14:textId="77777777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Оперативна пам’ять – технологія не гірше DDR4, частота пам’яті не менше 2666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MGz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, об’єм пам’яті не менше 16 ГБ.</w:t>
            </w:r>
          </w:p>
          <w:p w14:paraId="60A0B879" w14:textId="77777777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Жорсткий диск – SSD: не менше 240 ГБ.</w:t>
            </w:r>
          </w:p>
          <w:p w14:paraId="10D1E7F4" w14:textId="77777777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Зовнішні інтерфейси – не менше 4 USB </w:t>
            </w:r>
            <w:r w:rsidRPr="00943F3D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(з них: не менше 1-го USB 2.0; не менше 1-го USB 3.Х)</w:t>
            </w: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, RJ-45, VGA, HDMI, DVI,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Audio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in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Audio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out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5FBC47FE" w14:textId="77777777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Мережева карта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Wi-Fi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(бездротовий USB-адаптер): швидкість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Wi-Fi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– не менше 100 Мбіт/с.</w:t>
            </w:r>
          </w:p>
          <w:p w14:paraId="5522B8A2" w14:textId="2CE063CB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Спеціалізован</w:t>
            </w:r>
            <w:r w:rsidR="00153C48" w:rsidRPr="00943F3D">
              <w:rPr>
                <w:rFonts w:ascii="Times New Roman" w:eastAsia="Times New Roman" w:hAnsi="Times New Roman"/>
                <w:lang w:val="uk-UA" w:eastAsia="uk-UA"/>
              </w:rPr>
              <w:t>е</w:t>
            </w: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програмн</w:t>
            </w:r>
            <w:r w:rsidR="00153C48" w:rsidRPr="00943F3D">
              <w:rPr>
                <w:rFonts w:ascii="Times New Roman" w:eastAsia="Times New Roman" w:hAnsi="Times New Roman"/>
                <w:lang w:val="uk-UA" w:eastAsia="uk-UA"/>
              </w:rPr>
              <w:t>е</w:t>
            </w: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забезпечення UNITS;</w:t>
            </w:r>
          </w:p>
          <w:p w14:paraId="30120521" w14:textId="295D5810" w:rsidR="00277A27" w:rsidRPr="00943F3D" w:rsidRDefault="00277A27" w:rsidP="00277A27">
            <w:pPr>
              <w:numPr>
                <w:ilvl w:val="0"/>
                <w:numId w:val="4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Попередньо встановлена ліцензійна операційна система не нижче Windows 10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Pro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або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Li</w:t>
            </w:r>
            <w:r w:rsidR="00153C48" w:rsidRPr="00943F3D">
              <w:rPr>
                <w:rFonts w:ascii="Times New Roman" w:eastAsia="Times New Roman" w:hAnsi="Times New Roman"/>
                <w:lang w:val="uk-UA" w:eastAsia="uk-UA"/>
              </w:rPr>
              <w:t>nux</w:t>
            </w:r>
            <w:proofErr w:type="spellEnd"/>
            <w:r w:rsidR="00153C48" w:rsidRPr="00943F3D">
              <w:rPr>
                <w:rFonts w:ascii="Times New Roman" w:eastAsia="Times New Roman" w:hAnsi="Times New Roman"/>
                <w:lang w:val="uk-UA" w:eastAsia="uk-UA"/>
              </w:rPr>
              <w:t xml:space="preserve"> з україномовним інтерфейсом.</w:t>
            </w:r>
          </w:p>
          <w:p w14:paraId="7D081A6E" w14:textId="77777777" w:rsidR="00153C48" w:rsidRPr="00943F3D" w:rsidRDefault="00153C48" w:rsidP="00153C48">
            <w:p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</w:p>
          <w:p w14:paraId="3E5B9A81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Мультимедійний проектор:</w:t>
            </w:r>
          </w:p>
          <w:p w14:paraId="5B4326B2" w14:textId="77777777" w:rsidR="00277A27" w:rsidRPr="00943F3D" w:rsidRDefault="00277A27" w:rsidP="00277A27">
            <w:pPr>
              <w:numPr>
                <w:ilvl w:val="0"/>
                <w:numId w:val="5"/>
              </w:numPr>
              <w:spacing w:after="0" w:line="240" w:lineRule="auto"/>
              <w:ind w:left="819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Технологія – не гірше LCD, тип матриці – не гірше TFT.</w:t>
            </w:r>
          </w:p>
          <w:p w14:paraId="3A3060B8" w14:textId="77777777" w:rsidR="00277A27" w:rsidRPr="00943F3D" w:rsidRDefault="00277A27" w:rsidP="00277A27">
            <w:pPr>
              <w:numPr>
                <w:ilvl w:val="0"/>
                <w:numId w:val="5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lastRenderedPageBreak/>
              <w:t>Контрастність – не менше 15 000: 1.</w:t>
            </w:r>
          </w:p>
          <w:p w14:paraId="6CFB3574" w14:textId="77777777" w:rsidR="00277A27" w:rsidRPr="00943F3D" w:rsidRDefault="00277A27" w:rsidP="00277A27">
            <w:pPr>
              <w:numPr>
                <w:ilvl w:val="0"/>
                <w:numId w:val="5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Яскравість – не менше 3 200 ANSI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lm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7C3E8F55" w14:textId="77777777" w:rsidR="00277A27" w:rsidRPr="00943F3D" w:rsidRDefault="00277A27" w:rsidP="00277A27">
            <w:pPr>
              <w:numPr>
                <w:ilvl w:val="0"/>
                <w:numId w:val="5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Фізична роздільна здатність – не гірше XGA </w:t>
            </w:r>
            <w:r w:rsidRPr="00943F3D">
              <w:rPr>
                <w:rFonts w:ascii="Times New Roman" w:eastAsia="Times New Roman" w:hAnsi="Times New Roman"/>
                <w:i/>
                <w:iCs/>
                <w:lang w:val="uk-UA" w:eastAsia="uk-UA"/>
              </w:rPr>
              <w:t>(1024х768).</w:t>
            </w:r>
          </w:p>
          <w:p w14:paraId="070DBB2D" w14:textId="77777777" w:rsidR="00277A27" w:rsidRPr="00943F3D" w:rsidRDefault="00277A27" w:rsidP="00277A27">
            <w:pPr>
              <w:numPr>
                <w:ilvl w:val="0"/>
                <w:numId w:val="5"/>
              </w:numPr>
              <w:spacing w:after="0" w:line="240" w:lineRule="auto"/>
              <w:ind w:left="819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Аспектне співвідношення – 4:3 або 16:9.</w:t>
            </w:r>
          </w:p>
          <w:p w14:paraId="34D2543D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Інтерактивний сенсорний пристрій:</w:t>
            </w:r>
          </w:p>
          <w:p w14:paraId="03F6660E" w14:textId="77777777" w:rsidR="00277A27" w:rsidRPr="00943F3D" w:rsidRDefault="00277A27" w:rsidP="00277A27">
            <w:pPr>
              <w:numPr>
                <w:ilvl w:val="0"/>
                <w:numId w:val="6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Технологія позиціювання – оптична, інфрачервона.</w:t>
            </w:r>
          </w:p>
          <w:p w14:paraId="1EB5DBEA" w14:textId="77777777" w:rsidR="00277A27" w:rsidRPr="00943F3D" w:rsidRDefault="00277A27" w:rsidP="00277A27">
            <w:pPr>
              <w:numPr>
                <w:ilvl w:val="0"/>
                <w:numId w:val="6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Частота кадрів – не менше 30 кадрів/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сек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41C255A8" w14:textId="77777777" w:rsidR="00277A27" w:rsidRPr="00943F3D" w:rsidRDefault="00277A27" w:rsidP="00277A27">
            <w:pPr>
              <w:numPr>
                <w:ilvl w:val="0"/>
                <w:numId w:val="6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Активна поверхня – до 5 м по діагоналі.</w:t>
            </w:r>
          </w:p>
          <w:p w14:paraId="575CE9F8" w14:textId="77777777" w:rsidR="00277A27" w:rsidRPr="00943F3D" w:rsidRDefault="00277A27" w:rsidP="00277A27">
            <w:pPr>
              <w:numPr>
                <w:ilvl w:val="0"/>
                <w:numId w:val="6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Робоча відстань до проекційної поверхні – від 1,5 м до 5,0 м.</w:t>
            </w:r>
          </w:p>
          <w:p w14:paraId="2288A411" w14:textId="77777777" w:rsidR="00277A27" w:rsidRPr="00943F3D" w:rsidRDefault="00277A27" w:rsidP="00277A27">
            <w:pPr>
              <w:numPr>
                <w:ilvl w:val="0"/>
                <w:numId w:val="6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Підключення до комп’ютера – за допомогою кабелю USB.</w:t>
            </w:r>
          </w:p>
          <w:p w14:paraId="6F0AD2E6" w14:textId="77777777" w:rsidR="00277A27" w:rsidRPr="00943F3D" w:rsidRDefault="00277A27" w:rsidP="00277A27">
            <w:pPr>
              <w:numPr>
                <w:ilvl w:val="0"/>
                <w:numId w:val="6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Електроживлення – від комп’ютера через кабель USB.</w:t>
            </w:r>
          </w:p>
          <w:p w14:paraId="0D49C0A3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Маршрутизатор: </w:t>
            </w:r>
          </w:p>
          <w:p w14:paraId="616FE316" w14:textId="77777777" w:rsidR="00277A27" w:rsidRPr="00943F3D" w:rsidRDefault="00277A27" w:rsidP="00277A27">
            <w:pPr>
              <w:numPr>
                <w:ilvl w:val="0"/>
                <w:numId w:val="7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Частота роботи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Wi-Fi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– 2,4 ГГц.</w:t>
            </w:r>
          </w:p>
          <w:p w14:paraId="1C67B3D6" w14:textId="77777777" w:rsidR="00277A27" w:rsidRPr="00943F3D" w:rsidRDefault="00277A27" w:rsidP="00277A27">
            <w:pPr>
              <w:numPr>
                <w:ilvl w:val="0"/>
                <w:numId w:val="7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Швидкість LAN портів – не менше 100 Мбіт/с.</w:t>
            </w:r>
          </w:p>
          <w:p w14:paraId="516AE159" w14:textId="77777777" w:rsidR="00277A27" w:rsidRPr="00943F3D" w:rsidRDefault="00277A27" w:rsidP="00277A27">
            <w:pPr>
              <w:numPr>
                <w:ilvl w:val="0"/>
                <w:numId w:val="7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WAN-порт –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Ethernet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0C53ED8D" w14:textId="77777777" w:rsidR="00277A27" w:rsidRPr="00943F3D" w:rsidRDefault="00277A27" w:rsidP="00277A27">
            <w:pPr>
              <w:numPr>
                <w:ilvl w:val="0"/>
                <w:numId w:val="7"/>
              </w:numPr>
              <w:spacing w:after="0" w:line="240" w:lineRule="auto"/>
              <w:ind w:left="819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Швидкість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Wi-Fi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– не менше 100 Мбіт/с.</w:t>
            </w:r>
          </w:p>
          <w:p w14:paraId="0ACCE203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Акустична система: </w:t>
            </w:r>
          </w:p>
          <w:p w14:paraId="710751DF" w14:textId="77777777" w:rsidR="00277A27" w:rsidRPr="00943F3D" w:rsidRDefault="00277A27" w:rsidP="00277A27">
            <w:pPr>
              <w:numPr>
                <w:ilvl w:val="0"/>
                <w:numId w:val="8"/>
              </w:numPr>
              <w:spacing w:after="0" w:line="240" w:lineRule="auto"/>
              <w:ind w:left="819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Вихідна потужність – не менше 100 Вт.</w:t>
            </w:r>
          </w:p>
          <w:p w14:paraId="40DCCE79" w14:textId="77777777" w:rsidR="00277A27" w:rsidRPr="00943F3D" w:rsidRDefault="00277A27" w:rsidP="00277A27">
            <w:pPr>
              <w:numPr>
                <w:ilvl w:val="0"/>
                <w:numId w:val="8"/>
              </w:numPr>
              <w:spacing w:after="0" w:line="240" w:lineRule="auto"/>
              <w:ind w:left="819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Діапазон частот – не гірше ніж 50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Гц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– 20 000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Гц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71E9D889" w14:textId="77777777" w:rsidR="00277A27" w:rsidRPr="00943F3D" w:rsidRDefault="00277A27" w:rsidP="00277A27">
            <w:pPr>
              <w:numPr>
                <w:ilvl w:val="0"/>
                <w:numId w:val="8"/>
              </w:numPr>
              <w:spacing w:after="0" w:line="240" w:lineRule="auto"/>
              <w:ind w:left="819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Ємність акумуляторної батареї – не менше 6 800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мА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14:paraId="33250525" w14:textId="77777777" w:rsidR="00277A27" w:rsidRPr="00943F3D" w:rsidRDefault="00277A27" w:rsidP="00277A27">
            <w:pPr>
              <w:numPr>
                <w:ilvl w:val="0"/>
                <w:numId w:val="8"/>
              </w:numPr>
              <w:spacing w:after="0" w:line="240" w:lineRule="auto"/>
              <w:ind w:left="819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Час автономної роботи – не менше 8 годин.</w:t>
            </w:r>
          </w:p>
          <w:p w14:paraId="2E431C35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Клавіатура:</w:t>
            </w:r>
          </w:p>
          <w:p w14:paraId="5F9DE6D5" w14:textId="77777777" w:rsidR="00277A27" w:rsidRPr="00943F3D" w:rsidRDefault="00277A27" w:rsidP="00277A27">
            <w:pPr>
              <w:numPr>
                <w:ilvl w:val="0"/>
                <w:numId w:val="9"/>
              </w:numPr>
              <w:spacing w:after="0" w:line="240" w:lineRule="auto"/>
              <w:ind w:left="819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Тип підключення – безпровідна,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латинсько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>-кирилична з нанесеними літерами латинського та українського алфавітів. Радіус дії – не менше 5 м.</w:t>
            </w:r>
          </w:p>
          <w:p w14:paraId="47AD6174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Маніпулятор типу «миша»: </w:t>
            </w:r>
          </w:p>
          <w:p w14:paraId="61808471" w14:textId="77777777" w:rsidR="00277A27" w:rsidRPr="00943F3D" w:rsidRDefault="00277A27" w:rsidP="00277A27">
            <w:pPr>
              <w:numPr>
                <w:ilvl w:val="0"/>
                <w:numId w:val="10"/>
              </w:numPr>
              <w:spacing w:after="0" w:line="240" w:lineRule="auto"/>
              <w:ind w:left="820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Технологія - оптична; тип підключення - безпровідна; кількість кнопок – не менше 3-х: ліва, права, колесо-кнопка для скролінгу.</w:t>
            </w:r>
          </w:p>
          <w:p w14:paraId="1A65D312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Пульт дистанційного керування проектором:</w:t>
            </w:r>
          </w:p>
          <w:p w14:paraId="4F5F2238" w14:textId="77777777" w:rsidR="00277A27" w:rsidRPr="00943F3D" w:rsidRDefault="00277A27" w:rsidP="00277A27">
            <w:pPr>
              <w:numPr>
                <w:ilvl w:val="0"/>
                <w:numId w:val="11"/>
              </w:numPr>
              <w:spacing w:after="0" w:line="240" w:lineRule="auto"/>
              <w:ind w:left="785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Тип підключення – безпровідне, </w:t>
            </w:r>
            <w:proofErr w:type="spellStart"/>
            <w:r w:rsidRPr="00943F3D">
              <w:rPr>
                <w:rFonts w:ascii="Times New Roman" w:eastAsia="Times New Roman" w:hAnsi="Times New Roman"/>
                <w:lang w:val="uk-UA" w:eastAsia="uk-UA"/>
              </w:rPr>
              <w:t>Інфра-черновий</w:t>
            </w:r>
            <w:proofErr w:type="spellEnd"/>
            <w:r w:rsidRPr="00943F3D">
              <w:rPr>
                <w:rFonts w:ascii="Times New Roman" w:eastAsia="Times New Roman" w:hAnsi="Times New Roman"/>
                <w:lang w:val="uk-UA" w:eastAsia="uk-UA"/>
              </w:rPr>
              <w:t xml:space="preserve"> передатчик.</w:t>
            </w:r>
          </w:p>
          <w:p w14:paraId="0FB09F87" w14:textId="77777777" w:rsidR="00277A27" w:rsidRPr="00943F3D" w:rsidRDefault="00277A27" w:rsidP="00277A27">
            <w:pPr>
              <w:numPr>
                <w:ilvl w:val="0"/>
                <w:numId w:val="11"/>
              </w:numPr>
              <w:spacing w:after="0" w:line="240" w:lineRule="auto"/>
              <w:ind w:left="850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Радіус дії – не менше 5 м (при направленій дії).</w:t>
            </w:r>
          </w:p>
          <w:p w14:paraId="05E4C813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Чохол для клавіатури, миші та дистанційного пульту</w:t>
            </w:r>
          </w:p>
          <w:p w14:paraId="34DC4610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Проекційний екран :</w:t>
            </w:r>
          </w:p>
          <w:p w14:paraId="0178A065" w14:textId="77777777" w:rsidR="00277A27" w:rsidRPr="00943F3D" w:rsidRDefault="00277A27" w:rsidP="00277A27">
            <w:pPr>
              <w:numPr>
                <w:ilvl w:val="0"/>
                <w:numId w:val="12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розмір у транспортувальному чохлі – не більше 2500х120х120 мм;</w:t>
            </w:r>
          </w:p>
          <w:p w14:paraId="0BADE83C" w14:textId="77777777" w:rsidR="00277A27" w:rsidRPr="00943F3D" w:rsidRDefault="00277A27" w:rsidP="00277A27">
            <w:pPr>
              <w:numPr>
                <w:ilvl w:val="0"/>
                <w:numId w:val="12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розмір у розгорнутому стані – не більше 2500х2450х450 мм;</w:t>
            </w:r>
          </w:p>
          <w:p w14:paraId="29B2F95A" w14:textId="77777777" w:rsidR="00277A27" w:rsidRPr="00943F3D" w:rsidRDefault="00277A27" w:rsidP="00277A27">
            <w:pPr>
              <w:numPr>
                <w:ilvl w:val="0"/>
                <w:numId w:val="12"/>
              </w:numPr>
              <w:spacing w:after="0" w:line="240" w:lineRule="auto"/>
              <w:ind w:left="820"/>
              <w:jc w:val="both"/>
              <w:textAlignment w:val="baseline"/>
              <w:rPr>
                <w:rFonts w:ascii="Times New Roman" w:eastAsia="Times New Roman" w:hAnsi="Times New Roman"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lang w:val="uk-UA" w:eastAsia="uk-UA"/>
              </w:rPr>
              <w:t>вага – не більше 13 кг.</w:t>
            </w:r>
          </w:p>
          <w:p w14:paraId="5214AF79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Комплект кабелів живлення</w:t>
            </w:r>
          </w:p>
          <w:p w14:paraId="7E9C98DF" w14:textId="77777777" w:rsidR="00277A27" w:rsidRPr="00943F3D" w:rsidRDefault="00277A27" w:rsidP="00277A2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943F3D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Спеціалізоване програмне забезпечення</w:t>
            </w:r>
          </w:p>
          <w:p w14:paraId="58A19859" w14:textId="77777777" w:rsidR="00277A27" w:rsidRPr="00943F3D" w:rsidRDefault="00277A27" w:rsidP="00277A27">
            <w:pPr>
              <w:spacing w:after="0" w:line="240" w:lineRule="auto"/>
              <w:ind w:left="320"/>
              <w:rPr>
                <w:rFonts w:ascii="Times New Roman" w:hAnsi="Times New Roman"/>
                <w:lang w:val="uk-UA" w:eastAsia="zh-CN"/>
              </w:rPr>
            </w:pPr>
          </w:p>
        </w:tc>
      </w:tr>
    </w:tbl>
    <w:p w14:paraId="5C57F662" w14:textId="77777777" w:rsidR="00277A27" w:rsidRPr="00943F3D" w:rsidRDefault="00277A27" w:rsidP="006373B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81E0C8" w14:textId="06EA97BC" w:rsidR="008B242B" w:rsidRPr="00943F3D" w:rsidRDefault="00F421D4" w:rsidP="00F421D4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5" w:name="_Toc135249631"/>
      <w:r w:rsidRPr="00943F3D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r w:rsidR="008B242B" w:rsidRPr="00943F3D"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 до навчальних макетів з лазерним модулем</w:t>
      </w:r>
      <w:bookmarkEnd w:id="5"/>
    </w:p>
    <w:p w14:paraId="07995AD0" w14:textId="049F202E" w:rsidR="008B242B" w:rsidRPr="00943F3D" w:rsidRDefault="008B242B" w:rsidP="008B242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6" w:name="_Hlk133862111"/>
      <w:r w:rsidRPr="00943F3D">
        <w:rPr>
          <w:rFonts w:ascii="Times New Roman" w:hAnsi="Times New Roman"/>
          <w:sz w:val="24"/>
          <w:szCs w:val="24"/>
          <w:lang w:val="uk-UA"/>
        </w:rPr>
        <w:t>Макет навчальний з лазерним модулем</w:t>
      </w:r>
      <w:r w:rsidR="00CD55C1" w:rsidRPr="00943F3D">
        <w:rPr>
          <w:rFonts w:ascii="Times New Roman" w:hAnsi="Times New Roman"/>
          <w:sz w:val="24"/>
          <w:szCs w:val="24"/>
          <w:lang w:val="uk-UA"/>
        </w:rPr>
        <w:t>, який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виконани</w:t>
      </w:r>
      <w:r w:rsidR="00CD55C1" w:rsidRPr="00943F3D">
        <w:rPr>
          <w:rFonts w:ascii="Times New Roman" w:hAnsi="Times New Roman"/>
          <w:sz w:val="24"/>
          <w:szCs w:val="24"/>
          <w:lang w:val="uk-UA"/>
        </w:rPr>
        <w:t xml:space="preserve">й на базі </w:t>
      </w:r>
      <w:proofErr w:type="spellStart"/>
      <w:r w:rsidR="005A345B" w:rsidRPr="00943F3D">
        <w:rPr>
          <w:rFonts w:ascii="Times New Roman" w:hAnsi="Times New Roman"/>
          <w:sz w:val="24"/>
          <w:szCs w:val="24"/>
          <w:lang w:val="uk-UA"/>
        </w:rPr>
        <w:t>airsoft</w:t>
      </w:r>
      <w:proofErr w:type="spellEnd"/>
      <w:r w:rsidR="005A345B" w:rsidRPr="00943F3D">
        <w:rPr>
          <w:rFonts w:ascii="Times New Roman" w:hAnsi="Times New Roman"/>
          <w:sz w:val="24"/>
          <w:szCs w:val="24"/>
          <w:lang w:val="uk-UA"/>
        </w:rPr>
        <w:t xml:space="preserve">-моделі, </w:t>
      </w:r>
      <w:r w:rsidRPr="00943F3D">
        <w:rPr>
          <w:rFonts w:ascii="Times New Roman" w:hAnsi="Times New Roman"/>
          <w:sz w:val="24"/>
          <w:szCs w:val="24"/>
          <w:lang w:val="uk-UA"/>
        </w:rPr>
        <w:t>містить вбудований лазерний модуль, електронну плату керування, джерело живлення, індикаційні світлодіоди, кнопки керування, роз’єм заряджання джерела живлення. Макет навчальний з лазерним модулем призначен</w:t>
      </w:r>
      <w:r w:rsidR="00CD55C1" w:rsidRPr="00943F3D">
        <w:rPr>
          <w:rFonts w:ascii="Times New Roman" w:hAnsi="Times New Roman"/>
          <w:sz w:val="24"/>
          <w:szCs w:val="24"/>
          <w:lang w:val="uk-UA"/>
        </w:rPr>
        <w:t>ий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для </w:t>
      </w:r>
      <w:bookmarkEnd w:id="6"/>
      <w:r w:rsidRPr="00943F3D">
        <w:rPr>
          <w:rFonts w:ascii="Times New Roman" w:hAnsi="Times New Roman"/>
          <w:sz w:val="24"/>
          <w:szCs w:val="24"/>
          <w:lang w:val="uk-UA"/>
        </w:rPr>
        <w:t>набуття навичок ведення ефективного та точного вогню без витрат боєзапасу під час тренувань.</w:t>
      </w:r>
    </w:p>
    <w:p w14:paraId="213D953D" w14:textId="77777777" w:rsidR="008B242B" w:rsidRPr="00943F3D" w:rsidRDefault="008B242B" w:rsidP="008B242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_Hlk133862311"/>
      <w:r w:rsidRPr="00943F3D">
        <w:rPr>
          <w:rFonts w:ascii="Times New Roman" w:hAnsi="Times New Roman"/>
          <w:sz w:val="24"/>
          <w:szCs w:val="24"/>
          <w:lang w:val="uk-UA"/>
        </w:rPr>
        <w:t>Конструкція навчального макету з лазерним прицілом унеможливлює використання його в цілому та/або окремих його частин в якості бойової зброї або переобладнання в бойову зброю.</w:t>
      </w:r>
    </w:p>
    <w:p w14:paraId="5292F710" w14:textId="551065D4" w:rsidR="008B242B" w:rsidRPr="00943F3D" w:rsidRDefault="008B242B" w:rsidP="008B242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Загальні вимоги до макету навчального з лазерним </w:t>
      </w:r>
      <w:bookmarkEnd w:id="7"/>
      <w:r w:rsidR="00CD55C1" w:rsidRPr="00943F3D">
        <w:rPr>
          <w:rFonts w:ascii="Times New Roman" w:hAnsi="Times New Roman"/>
          <w:sz w:val="24"/>
          <w:szCs w:val="24"/>
          <w:lang w:val="uk-UA"/>
        </w:rPr>
        <w:t>модулем</w:t>
      </w:r>
      <w:r w:rsidRPr="00943F3D">
        <w:rPr>
          <w:rFonts w:ascii="Times New Roman" w:hAnsi="Times New Roman"/>
          <w:sz w:val="24"/>
          <w:szCs w:val="24"/>
          <w:lang w:val="uk-UA"/>
        </w:rPr>
        <w:t>:</w:t>
      </w:r>
    </w:p>
    <w:p w14:paraId="6B1CF99A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повна відповідність реальним зразкам бойової зброї за </w:t>
      </w:r>
      <w:proofErr w:type="spellStart"/>
      <w:r w:rsidRPr="00943F3D">
        <w:rPr>
          <w:rFonts w:ascii="Times New Roman" w:hAnsi="Times New Roman"/>
          <w:sz w:val="24"/>
          <w:szCs w:val="24"/>
          <w:lang w:val="uk-UA"/>
        </w:rPr>
        <w:t>масогабаритними</w:t>
      </w:r>
      <w:proofErr w:type="spellEnd"/>
      <w:r w:rsidRPr="00943F3D">
        <w:rPr>
          <w:rFonts w:ascii="Times New Roman" w:hAnsi="Times New Roman"/>
          <w:sz w:val="24"/>
          <w:szCs w:val="24"/>
          <w:lang w:val="uk-UA"/>
        </w:rPr>
        <w:t xml:space="preserve"> показниками, зовнішнім виглядом, органами керування, тактико-технічними характеристиками </w:t>
      </w:r>
      <w:r w:rsidRPr="00943F3D">
        <w:rPr>
          <w:rFonts w:ascii="Times New Roman" w:hAnsi="Times New Roman"/>
          <w:i/>
          <w:iCs/>
          <w:sz w:val="24"/>
          <w:szCs w:val="24"/>
          <w:lang w:val="uk-UA"/>
        </w:rPr>
        <w:t>(балістичні та конструктивні дані)</w:t>
      </w:r>
      <w:r w:rsidRPr="00943F3D">
        <w:rPr>
          <w:rFonts w:ascii="Times New Roman" w:hAnsi="Times New Roman"/>
          <w:sz w:val="24"/>
          <w:szCs w:val="24"/>
          <w:lang w:val="uk-UA"/>
        </w:rPr>
        <w:t>;</w:t>
      </w:r>
    </w:p>
    <w:p w14:paraId="51A06C26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можливість під’єднання модуля </w:t>
      </w:r>
      <w:proofErr w:type="spellStart"/>
      <w:r w:rsidRPr="00943F3D">
        <w:rPr>
          <w:rFonts w:ascii="Times New Roman" w:hAnsi="Times New Roman"/>
          <w:sz w:val="24"/>
          <w:szCs w:val="24"/>
          <w:lang w:val="uk-UA"/>
        </w:rPr>
        <w:t>електро</w:t>
      </w:r>
      <w:proofErr w:type="spellEnd"/>
      <w:r w:rsidRPr="00943F3D">
        <w:rPr>
          <w:rFonts w:ascii="Times New Roman" w:hAnsi="Times New Roman"/>
          <w:sz w:val="24"/>
          <w:szCs w:val="24"/>
          <w:lang w:val="uk-UA"/>
        </w:rPr>
        <w:t xml:space="preserve">- або </w:t>
      </w:r>
      <w:proofErr w:type="spellStart"/>
      <w:r w:rsidRPr="00943F3D">
        <w:rPr>
          <w:rFonts w:ascii="Times New Roman" w:hAnsi="Times New Roman"/>
          <w:sz w:val="24"/>
          <w:szCs w:val="24"/>
          <w:lang w:val="uk-UA"/>
        </w:rPr>
        <w:t>пневмо</w:t>
      </w:r>
      <w:proofErr w:type="spellEnd"/>
      <w:r w:rsidRPr="00943F3D">
        <w:rPr>
          <w:rFonts w:ascii="Times New Roman" w:hAnsi="Times New Roman"/>
          <w:sz w:val="24"/>
          <w:szCs w:val="24"/>
          <w:lang w:val="uk-UA"/>
        </w:rPr>
        <w:t>-механічної віддачі;</w:t>
      </w:r>
    </w:p>
    <w:p w14:paraId="1261DA87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можливість виконання підготовки до стрільби </w:t>
      </w:r>
      <w:r w:rsidRPr="00943F3D">
        <w:rPr>
          <w:rFonts w:ascii="Times New Roman" w:hAnsi="Times New Roman"/>
          <w:i/>
          <w:iCs/>
          <w:sz w:val="24"/>
          <w:szCs w:val="24"/>
          <w:lang w:val="uk-UA"/>
        </w:rPr>
        <w:t>(початкові налаштування)</w:t>
      </w:r>
      <w:r w:rsidRPr="00943F3D">
        <w:rPr>
          <w:rFonts w:ascii="Times New Roman" w:hAnsi="Times New Roman"/>
          <w:sz w:val="24"/>
          <w:szCs w:val="24"/>
          <w:lang w:val="uk-UA"/>
        </w:rPr>
        <w:t>, вибору виду вогню та дальності прицілювання відповідно реальним зразкам бойової зброї;</w:t>
      </w:r>
    </w:p>
    <w:p w14:paraId="4F093606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943F3D">
        <w:rPr>
          <w:rFonts w:ascii="Times New Roman" w:hAnsi="Times New Roman"/>
          <w:iCs/>
          <w:sz w:val="24"/>
          <w:szCs w:val="24"/>
          <w:lang w:val="uk-UA"/>
        </w:rPr>
        <w:lastRenderedPageBreak/>
        <w:t>наявність лазерного модулю невидимого інфрачервоного променю;</w:t>
      </w:r>
    </w:p>
    <w:p w14:paraId="2F6A5AE0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наявність елементу </w:t>
      </w:r>
      <w:r w:rsidRPr="00943F3D">
        <w:rPr>
          <w:rFonts w:ascii="Times New Roman" w:hAnsi="Times New Roman"/>
          <w:i/>
          <w:iCs/>
          <w:sz w:val="24"/>
          <w:szCs w:val="24"/>
          <w:lang w:val="uk-UA"/>
        </w:rPr>
        <w:t>(акумуляторна батарея)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живлення до лазерного модулю;</w:t>
      </w:r>
    </w:p>
    <w:p w14:paraId="1E2CFCEC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iCs/>
          <w:sz w:val="24"/>
          <w:szCs w:val="24"/>
          <w:lang w:val="uk-UA"/>
        </w:rPr>
        <w:t>розміщення електронних елементів системи всередині навчального макету та знаходження в межах її корпусу з метою унеможливлення пошкодження під час експлуатації;</w:t>
      </w:r>
    </w:p>
    <w:p w14:paraId="3EEFB064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iCs/>
          <w:sz w:val="24"/>
          <w:szCs w:val="24"/>
          <w:lang w:val="uk-UA"/>
        </w:rPr>
        <w:t>імпульсний режим роботи;</w:t>
      </w:r>
    </w:p>
    <w:p w14:paraId="0C4ED12F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можливість електронного калібрування точності лазерного модуля програмним чином без механічних налаштувань;</w:t>
      </w:r>
    </w:p>
    <w:p w14:paraId="46BBBE48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можливість механічного юстирування лазерного модуля;</w:t>
      </w:r>
    </w:p>
    <w:p w14:paraId="2B7FB191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витримка багаторазових падіння з висоти до 1-го метра та забезпечення після падіння можливості подальшого використання лазерного випромінювача;</w:t>
      </w:r>
    </w:p>
    <w:p w14:paraId="5CCBC03F" w14:textId="711F6BA6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оптимальна дистанція стрільби до проекційного екрану – від 3 до 5 метрів;</w:t>
      </w:r>
    </w:p>
    <w:p w14:paraId="0F9B100D" w14:textId="5A145BE9" w:rsidR="008B242B" w:rsidRPr="00943F3D" w:rsidRDefault="008B242B" w:rsidP="00CD55C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діапазон робочих температур – від плюс 2</w:t>
      </w:r>
      <w:r w:rsidR="00CD55C1" w:rsidRPr="00943F3D">
        <w:rPr>
          <w:rFonts w:ascii="Times New Roman" w:hAnsi="Times New Roman"/>
          <w:sz w:val="24"/>
          <w:szCs w:val="24"/>
          <w:lang w:val="uk-UA"/>
        </w:rPr>
        <w:t>°</w:t>
      </w:r>
      <w:r w:rsidRPr="00943F3D">
        <w:rPr>
          <w:rFonts w:ascii="Times New Roman" w:hAnsi="Times New Roman"/>
          <w:sz w:val="24"/>
          <w:szCs w:val="24"/>
          <w:lang w:val="uk-UA"/>
        </w:rPr>
        <w:t>C до плюс 40°C;</w:t>
      </w:r>
    </w:p>
    <w:p w14:paraId="4AC36A0F" w14:textId="77777777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потужність випромінювання лазера – не менше 3 </w:t>
      </w:r>
      <w:proofErr w:type="spellStart"/>
      <w:r w:rsidRPr="00943F3D">
        <w:rPr>
          <w:rFonts w:ascii="Times New Roman" w:hAnsi="Times New Roman"/>
          <w:sz w:val="24"/>
          <w:szCs w:val="24"/>
          <w:lang w:val="uk-UA"/>
        </w:rPr>
        <w:t>мВт</w:t>
      </w:r>
      <w:proofErr w:type="spellEnd"/>
      <w:r w:rsidRPr="00943F3D">
        <w:rPr>
          <w:rFonts w:ascii="Times New Roman" w:hAnsi="Times New Roman"/>
          <w:sz w:val="24"/>
          <w:szCs w:val="24"/>
          <w:lang w:val="uk-UA"/>
        </w:rPr>
        <w:t>;</w:t>
      </w:r>
    </w:p>
    <w:p w14:paraId="45C8A926" w14:textId="5E23CA7B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час автономної роботи – не менше 8 годин;</w:t>
      </w:r>
    </w:p>
    <w:p w14:paraId="3E0DFFA1" w14:textId="7C795D55" w:rsidR="008B242B" w:rsidRPr="00943F3D" w:rsidRDefault="008B242B" w:rsidP="008B242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можливість організації тренувань із застосуванням спеціально підготовлених навчальних програм.</w:t>
      </w:r>
    </w:p>
    <w:tbl>
      <w:tblPr>
        <w:tblStyle w:val="2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943F3D" w:rsidRPr="00943F3D" w14:paraId="293E647E" w14:textId="77777777" w:rsidTr="00B43E09">
        <w:tc>
          <w:tcPr>
            <w:tcW w:w="2410" w:type="dxa"/>
            <w:tcMar>
              <w:left w:w="57" w:type="dxa"/>
              <w:right w:w="57" w:type="dxa"/>
            </w:tcMar>
          </w:tcPr>
          <w:p w14:paraId="764E62BE" w14:textId="77777777" w:rsidR="007D3B45" w:rsidRPr="00943F3D" w:rsidRDefault="007D3B45" w:rsidP="00B43E09">
            <w:pPr>
              <w:tabs>
                <w:tab w:val="left" w:pos="457"/>
              </w:tabs>
              <w:spacing w:after="0" w:line="240" w:lineRule="auto"/>
              <w:ind w:left="32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Макет навчальний </w:t>
            </w:r>
          </w:p>
          <w:p w14:paraId="1BA3FF44" w14:textId="318FD796" w:rsidR="007D3B45" w:rsidRPr="00943F3D" w:rsidRDefault="007D3B45" w:rsidP="00B43E09">
            <w:pPr>
              <w:tabs>
                <w:tab w:val="left" w:pos="457"/>
              </w:tabs>
              <w:spacing w:after="0" w:line="240" w:lineRule="auto"/>
              <w:ind w:left="32"/>
              <w:rPr>
                <w:rFonts w:ascii="Times New Roman" w:eastAsia="Calibri" w:hAnsi="Times New Roman"/>
                <w:i/>
                <w:iCs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  <w:bookmarkStart w:id="8" w:name="_Hlk133267233"/>
            <w:r w:rsidRPr="00943F3D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Автомат АК-74</w:t>
            </w:r>
            <w:bookmarkEnd w:id="8"/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</w:t>
            </w:r>
          </w:p>
          <w:p w14:paraId="37188ADA" w14:textId="779F33B6" w:rsidR="007D3B45" w:rsidRPr="00943F3D" w:rsidRDefault="007D3B45" w:rsidP="00B43E09">
            <w:pPr>
              <w:tabs>
                <w:tab w:val="left" w:pos="457"/>
              </w:tabs>
              <w:spacing w:after="0" w:line="240" w:lineRule="auto"/>
              <w:ind w:left="32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(з лазерним модулем)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43939BCC" w14:textId="77777777" w:rsidR="007D3B45" w:rsidRPr="00943F3D" w:rsidRDefault="007D3B45" w:rsidP="00B43E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Макет навчальний "</w:t>
            </w:r>
            <w:r w:rsidRPr="00943F3D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Автомат АК-74</w:t>
            </w: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":</w:t>
            </w:r>
          </w:p>
          <w:p w14:paraId="10CCA958" w14:textId="1A554D70" w:rsidR="007D3B45" w:rsidRPr="00943F3D" w:rsidRDefault="007D3B45" w:rsidP="00B43E09">
            <w:pPr>
              <w:numPr>
                <w:ilvl w:val="0"/>
                <w:numId w:val="13"/>
              </w:numPr>
              <w:tabs>
                <w:tab w:val="left" w:pos="317"/>
              </w:tabs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 лазерним випромінювачем невидимого </w:t>
            </w:r>
            <w:r w:rsidRPr="00943F3D">
              <w:rPr>
                <w:rFonts w:ascii="Times New Roman" w:eastAsia="Calibri" w:hAnsi="Times New Roman"/>
                <w:i/>
                <w:iCs/>
                <w:sz w:val="24"/>
                <w:szCs w:val="24"/>
                <w:lang w:val="uk-UA"/>
              </w:rPr>
              <w:t>(інфрачервоного)</w:t>
            </w: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променю, платою керування та акумуляторною батареєю виготовлений на базі</w:t>
            </w:r>
            <w:r w:rsidR="008A7652"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14:paraId="2C42885D" w14:textId="2E929D32" w:rsidR="007D3B45" w:rsidRPr="00943F3D" w:rsidRDefault="008A7652" w:rsidP="00B43E09">
            <w:pPr>
              <w:tabs>
                <w:tab w:val="left" w:pos="317"/>
              </w:tabs>
              <w:spacing w:before="60" w:after="60" w:line="240" w:lineRule="auto"/>
              <w:ind w:left="31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      </w:t>
            </w:r>
            <w:proofErr w:type="spellStart"/>
            <w:r w:rsidR="007D3B45" w:rsidRPr="00943F3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airsoft</w:t>
            </w:r>
            <w:proofErr w:type="spellEnd"/>
            <w:r w:rsidR="007D3B45" w:rsidRPr="00943F3D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-моделі.</w:t>
            </w:r>
          </w:p>
          <w:p w14:paraId="0F761AB3" w14:textId="77777777" w:rsidR="007D3B45" w:rsidRPr="00943F3D" w:rsidRDefault="007D3B45" w:rsidP="00B43E09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bookmarkStart w:id="9" w:name="_Hlk133666979"/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 стволі макета </w:t>
            </w:r>
            <w:r w:rsidRPr="00943F3D">
              <w:rPr>
                <w:rFonts w:ascii="Times New Roman" w:eastAsia="Calibri" w:hAnsi="Times New Roman"/>
                <w:i/>
                <w:iCs/>
                <w:sz w:val="24"/>
                <w:szCs w:val="24"/>
                <w:lang w:val="uk-UA"/>
              </w:rPr>
              <w:t>(з боку дульного зрізу)</w:t>
            </w: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розміщено та закріплено лазерний модуль із системою юстування.</w:t>
            </w:r>
          </w:p>
          <w:p w14:paraId="40EB005F" w14:textId="77777777" w:rsidR="007D3B45" w:rsidRPr="00943F3D" w:rsidRDefault="007D3B45" w:rsidP="00B43E09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 ручці розміщується елемент живлення, сигнальний світлодіод та роз’єм зарядного пристрою.</w:t>
            </w:r>
          </w:p>
          <w:p w14:paraId="127A10F6" w14:textId="77777777" w:rsidR="007D3B45" w:rsidRPr="00943F3D" w:rsidRDefault="007D3B45" w:rsidP="00B43E09">
            <w:pPr>
              <w:spacing w:before="60" w:after="6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Важель</w:t>
            </w:r>
            <w:proofErr w:type="spellEnd"/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перемикання режимів вогню перемикає роботу лазерного пристрою між режимами «поодинокий вогонь» - «автоматичний вогонь»</w:t>
            </w:r>
          </w:p>
          <w:p w14:paraId="6FE955AD" w14:textId="089C5DDC" w:rsidR="007D3B45" w:rsidRPr="00943F3D" w:rsidRDefault="007D3B45" w:rsidP="00B43E09">
            <w:pPr>
              <w:tabs>
                <w:tab w:val="left" w:pos="317"/>
              </w:tabs>
              <w:spacing w:before="60" w:after="6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При натисканні спускового гачка </w:t>
            </w:r>
            <w:r w:rsidRPr="00943F3D">
              <w:rPr>
                <w:rFonts w:ascii="Times New Roman" w:eastAsia="Calibri" w:hAnsi="Times New Roman"/>
                <w:i/>
                <w:iCs/>
                <w:sz w:val="24"/>
                <w:szCs w:val="24"/>
                <w:lang w:val="uk-UA"/>
              </w:rPr>
              <w:t>(момент імітації пострілу)</w:t>
            </w: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формується лазерний імпульс. Інтерактивний сенсорний пристрій у складі тренажерного навчального комплексу, фіксуючи цей імпульс, передає його на обробку комп’ютеру. Спеціалізоване програмне забезпечення розраховує балістичні характеристики польоту кулі і показує результат стрільби на проекційному екрані </w:t>
            </w:r>
            <w:r w:rsidR="00B43E09"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тренажерного навчального комплексу «Універсальна навчальна інтерактивна тренінгова система «UNITS» (мобільного типу)</w:t>
            </w: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  <w:p w14:paraId="6588C368" w14:textId="77777777" w:rsidR="007D3B45" w:rsidRPr="00943F3D" w:rsidRDefault="007D3B45" w:rsidP="00B43E09">
            <w:pPr>
              <w:tabs>
                <w:tab w:val="left" w:pos="317"/>
              </w:tabs>
              <w:spacing w:before="60" w:after="6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Хід спускового гачка при активації лазера має відповідати бойовому спуску.</w:t>
            </w:r>
          </w:p>
          <w:p w14:paraId="4ABD6CD5" w14:textId="77777777" w:rsidR="007D3B45" w:rsidRPr="00943F3D" w:rsidRDefault="007D3B45" w:rsidP="00B43E09">
            <w:pPr>
              <w:tabs>
                <w:tab w:val="left" w:pos="317"/>
              </w:tabs>
              <w:spacing w:before="60" w:after="6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Зарядка акумуляторної батареї </w:t>
            </w:r>
            <w:r w:rsidRPr="00943F3D">
              <w:rPr>
                <w:rFonts w:ascii="Times New Roman" w:eastAsia="Calibri" w:hAnsi="Times New Roman"/>
                <w:i/>
                <w:iCs/>
                <w:sz w:val="24"/>
                <w:szCs w:val="24"/>
                <w:lang w:val="uk-UA"/>
              </w:rPr>
              <w:t xml:space="preserve">(входить до складу макету) </w:t>
            </w:r>
            <w:r w:rsidRPr="00943F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здійснюється після під’єднання кабелю зарядного пристрою до магнітного роз’єму акумуляторної батареї, який знаходиться на ручці  макету.</w:t>
            </w:r>
          </w:p>
          <w:p w14:paraId="6005117A" w14:textId="77777777" w:rsidR="007D3B45" w:rsidRPr="00943F3D" w:rsidRDefault="007D3B45" w:rsidP="00B43E0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F3D">
              <w:rPr>
                <w:rFonts w:ascii="Times New Roman" w:eastAsia="Times New Roman" w:hAnsi="Times New Roman"/>
              </w:rPr>
              <w:t xml:space="preserve">Вага макета не </w:t>
            </w:r>
            <w:proofErr w:type="spellStart"/>
            <w:r w:rsidRPr="00943F3D">
              <w:rPr>
                <w:rFonts w:ascii="Times New Roman" w:eastAsia="Times New Roman" w:hAnsi="Times New Roman"/>
              </w:rPr>
              <w:t>більше</w:t>
            </w:r>
            <w:proofErr w:type="spellEnd"/>
            <w:r w:rsidRPr="00943F3D">
              <w:rPr>
                <w:rFonts w:ascii="Times New Roman" w:eastAsia="Times New Roman" w:hAnsi="Times New Roman"/>
              </w:rPr>
              <w:t xml:space="preserve"> – 4 кг. +/- 10 % </w:t>
            </w:r>
          </w:p>
          <w:p w14:paraId="3D7C56F4" w14:textId="77777777" w:rsidR="007D3B45" w:rsidRPr="00943F3D" w:rsidRDefault="007D3B45" w:rsidP="00B43E0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F3D">
              <w:rPr>
                <w:rFonts w:ascii="Times New Roman" w:eastAsia="Times New Roman" w:hAnsi="Times New Roman"/>
              </w:rPr>
              <w:t xml:space="preserve">Вага </w:t>
            </w:r>
            <w:proofErr w:type="spellStart"/>
            <w:r w:rsidRPr="00943F3D">
              <w:rPr>
                <w:rFonts w:ascii="Times New Roman" w:eastAsia="Times New Roman" w:hAnsi="Times New Roman"/>
              </w:rPr>
              <w:t>продукції</w:t>
            </w:r>
            <w:proofErr w:type="spellEnd"/>
            <w:r w:rsidRPr="00943F3D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943F3D">
              <w:rPr>
                <w:rFonts w:ascii="Times New Roman" w:eastAsia="Times New Roman" w:hAnsi="Times New Roman"/>
              </w:rPr>
              <w:t>упаковці</w:t>
            </w:r>
            <w:proofErr w:type="spellEnd"/>
            <w:r w:rsidRPr="00943F3D">
              <w:rPr>
                <w:rFonts w:ascii="Times New Roman" w:eastAsia="Times New Roman" w:hAnsi="Times New Roman"/>
                <w:shd w:val="clear" w:color="auto" w:fill="FFFFFF"/>
              </w:rPr>
              <w:t xml:space="preserve"> не </w:t>
            </w:r>
            <w:proofErr w:type="spellStart"/>
            <w:r w:rsidRPr="00943F3D">
              <w:rPr>
                <w:rFonts w:ascii="Times New Roman" w:eastAsia="Times New Roman" w:hAnsi="Times New Roman"/>
              </w:rPr>
              <w:t>більше</w:t>
            </w:r>
            <w:proofErr w:type="spellEnd"/>
            <w:r w:rsidRPr="00943F3D">
              <w:rPr>
                <w:rFonts w:ascii="Times New Roman" w:eastAsia="Times New Roman" w:hAnsi="Times New Roman"/>
              </w:rPr>
              <w:t xml:space="preserve"> – </w:t>
            </w:r>
            <w:r w:rsidRPr="00943F3D">
              <w:rPr>
                <w:rFonts w:ascii="Times New Roman" w:eastAsia="Times New Roman" w:hAnsi="Times New Roman"/>
                <w:shd w:val="clear" w:color="auto" w:fill="FFFFFF"/>
              </w:rPr>
              <w:t>14.200 кг. </w:t>
            </w:r>
          </w:p>
          <w:p w14:paraId="66209C1D" w14:textId="77777777" w:rsidR="007D3B45" w:rsidRPr="00943F3D" w:rsidRDefault="007D3B45" w:rsidP="00B43E09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F3D">
              <w:rPr>
                <w:rFonts w:ascii="Times New Roman" w:eastAsia="Times New Roman" w:hAnsi="Times New Roman"/>
              </w:rPr>
              <w:t>Довжина</w:t>
            </w:r>
            <w:proofErr w:type="spellEnd"/>
            <w:r w:rsidRPr="00943F3D">
              <w:rPr>
                <w:rFonts w:ascii="Times New Roman" w:eastAsia="Times New Roman" w:hAnsi="Times New Roman"/>
              </w:rPr>
              <w:t xml:space="preserve"> макета не </w:t>
            </w:r>
            <w:proofErr w:type="spellStart"/>
            <w:proofErr w:type="gramStart"/>
            <w:r w:rsidRPr="00943F3D">
              <w:rPr>
                <w:rFonts w:ascii="Times New Roman" w:eastAsia="Times New Roman" w:hAnsi="Times New Roman"/>
              </w:rPr>
              <w:t>більше</w:t>
            </w:r>
            <w:proofErr w:type="spellEnd"/>
            <w:r w:rsidRPr="00943F3D">
              <w:rPr>
                <w:rFonts w:ascii="Times New Roman" w:eastAsia="Times New Roman" w:hAnsi="Times New Roman"/>
              </w:rPr>
              <w:t>  –</w:t>
            </w:r>
            <w:proofErr w:type="gramEnd"/>
            <w:r w:rsidRPr="00943F3D">
              <w:rPr>
                <w:rFonts w:ascii="Times New Roman" w:eastAsia="Times New Roman" w:hAnsi="Times New Roman"/>
              </w:rPr>
              <w:t>  940 мм.</w:t>
            </w:r>
          </w:p>
          <w:bookmarkEnd w:id="9"/>
          <w:p w14:paraId="0C11FDB3" w14:textId="77777777" w:rsidR="007D3B45" w:rsidRPr="00943F3D" w:rsidRDefault="007D3B45" w:rsidP="00B43E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943F3D" w:rsidRPr="00943F3D" w14:paraId="05C80D4F" w14:textId="77777777" w:rsidTr="00B43E09">
        <w:tc>
          <w:tcPr>
            <w:tcW w:w="2410" w:type="dxa"/>
            <w:tcMar>
              <w:left w:w="57" w:type="dxa"/>
              <w:right w:w="57" w:type="dxa"/>
            </w:tcMar>
          </w:tcPr>
          <w:p w14:paraId="31B9E503" w14:textId="77777777" w:rsidR="00B43E09" w:rsidRPr="00943F3D" w:rsidRDefault="00B43E09" w:rsidP="00B43E09">
            <w:pPr>
              <w:pStyle w:val="aa"/>
              <w:tabs>
                <w:tab w:val="left" w:pos="457"/>
              </w:tabs>
              <w:spacing w:after="0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Макет навчальний </w:t>
            </w:r>
            <w:r w:rsidRPr="00943F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"Гвинтівка</w:t>
            </w: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3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СВД</w:t>
            </w: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14:paraId="488467B9" w14:textId="46C5EA4A" w:rsidR="00B43E09" w:rsidRPr="00943F3D" w:rsidRDefault="00B43E09" w:rsidP="00B43E09">
            <w:pPr>
              <w:pStyle w:val="aa"/>
              <w:tabs>
                <w:tab w:val="left" w:pos="457"/>
              </w:tabs>
              <w:spacing w:after="0"/>
              <w:ind w:left="3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лазерним модулем)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</w:tcPr>
          <w:p w14:paraId="1A8C0FBB" w14:textId="75CC8980" w:rsidR="00B43E09" w:rsidRPr="00943F3D" w:rsidRDefault="00B43E09" w:rsidP="00B43E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Макет навчальний </w:t>
            </w:r>
            <w:r w:rsidRPr="00943F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"Гвинтівка </w:t>
            </w:r>
            <w:r w:rsidRPr="00943F3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СВД</w:t>
            </w:r>
            <w:r w:rsidRPr="00943F3D">
              <w:rPr>
                <w:rFonts w:ascii="Times New Roman" w:hAnsi="Times New Roman"/>
                <w:sz w:val="24"/>
                <w:szCs w:val="24"/>
                <w:lang w:val="uk-UA"/>
              </w:rPr>
              <w:t>":</w:t>
            </w:r>
          </w:p>
          <w:p w14:paraId="37A081B0" w14:textId="4428D821" w:rsidR="00B43E09" w:rsidRPr="00943F3D" w:rsidRDefault="00B43E09" w:rsidP="008A7652">
            <w:pPr>
              <w:pStyle w:val="aa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лазерним випромінювачем невидимого </w:t>
            </w:r>
            <w:r w:rsidRPr="00943F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(інфрачервоного)</w:t>
            </w: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променю, платою керування та акумуляторно</w:t>
            </w:r>
            <w:r w:rsidR="008A7652"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батареєю виготовлений на базі </w:t>
            </w:r>
            <w:proofErr w:type="spellStart"/>
            <w:r w:rsidRPr="00943F3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airsoft</w:t>
            </w:r>
            <w:proofErr w:type="spellEnd"/>
            <w:r w:rsidRPr="00943F3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-моделі.</w:t>
            </w:r>
          </w:p>
          <w:p w14:paraId="239C1594" w14:textId="77777777" w:rsidR="00B43E09" w:rsidRPr="00943F3D" w:rsidRDefault="00B43E09" w:rsidP="00B43E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стволі макета </w:t>
            </w:r>
            <w:r w:rsidRPr="00943F3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(з боку дульного зрізу)</w:t>
            </w:r>
            <w:r w:rsidRPr="00943F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розміщено та закріплено лазерний модуль із системою юстування.</w:t>
            </w:r>
          </w:p>
          <w:p w14:paraId="35F4A409" w14:textId="77777777" w:rsidR="00B43E09" w:rsidRPr="00943F3D" w:rsidRDefault="00B43E09" w:rsidP="00B43E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/>
                <w:sz w:val="24"/>
                <w:szCs w:val="24"/>
                <w:lang w:val="uk-UA"/>
              </w:rPr>
              <w:t>В ручці розміщується елемент живлення, сигнальний світлодіод та роз’єм зарядного пристрою.</w:t>
            </w:r>
          </w:p>
          <w:p w14:paraId="0545BBE0" w14:textId="775C0FCD" w:rsidR="00B43E09" w:rsidRPr="00943F3D" w:rsidRDefault="00B43E09" w:rsidP="00B43E09">
            <w:pPr>
              <w:pStyle w:val="aa"/>
              <w:tabs>
                <w:tab w:val="left" w:pos="317"/>
              </w:tabs>
              <w:spacing w:after="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 натисканні спускового гачка </w:t>
            </w:r>
            <w:r w:rsidRPr="00943F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(момент імітації пострілу)</w:t>
            </w: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формується лазерний імпульс. Інтерактивний сенсорний пристрій, фіксуючи цей імпульс, передає його на обробку комп’ютеру</w:t>
            </w:r>
            <w:r w:rsidRPr="00943F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Спеціалізоване програмне забезпечення розраховує балістичні характеристики польоту кулі і показує результат стрільби на проекційному екрані </w:t>
            </w:r>
            <w:r w:rsidR="004F1340"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(входить до тренажерного навчального комплексу «Універсальна навчальна інтерактивна тренінгова система «UNITS» (мобільного типу).</w:t>
            </w:r>
          </w:p>
          <w:p w14:paraId="7A3F8241" w14:textId="77777777" w:rsidR="00B43E09" w:rsidRPr="00943F3D" w:rsidRDefault="00B43E09" w:rsidP="00B43E09">
            <w:pPr>
              <w:pStyle w:val="aa"/>
              <w:tabs>
                <w:tab w:val="left" w:pos="317"/>
              </w:tabs>
              <w:spacing w:after="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Хід спускового гачка при активації лазера має відповідати бойовому спуску.</w:t>
            </w:r>
          </w:p>
          <w:p w14:paraId="717500BB" w14:textId="77777777" w:rsidR="00B43E09" w:rsidRPr="00943F3D" w:rsidRDefault="00B43E09" w:rsidP="00B43E09">
            <w:pPr>
              <w:pStyle w:val="aa"/>
              <w:tabs>
                <w:tab w:val="left" w:pos="317"/>
              </w:tabs>
              <w:spacing w:after="0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Зарядка акумуляторної батареї </w:t>
            </w:r>
            <w:r w:rsidRPr="00943F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(входить до складу макету) </w:t>
            </w:r>
            <w:r w:rsidRPr="00943F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здійснюється після під’єднання кабелю зарядного пристрою до магнітного роз’єму акумуляторної батареї, який знаходиться на ручці  макету.</w:t>
            </w:r>
          </w:p>
          <w:p w14:paraId="30A9EF5C" w14:textId="77777777" w:rsidR="00B43E09" w:rsidRPr="00943F3D" w:rsidRDefault="00B43E09" w:rsidP="00B43E0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943F3D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Вага макета не більше  –  3.850 +/-10% кг.</w:t>
            </w:r>
          </w:p>
          <w:p w14:paraId="025065C8" w14:textId="77777777" w:rsidR="00B43E09" w:rsidRPr="00943F3D" w:rsidRDefault="00B43E09" w:rsidP="00B43E0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943F3D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Вага продукції в більше  </w:t>
            </w:r>
            <w:r w:rsidRPr="00943F3D">
              <w:rPr>
                <w:rFonts w:ascii="Times New Roman" w:eastAsia="Times New Roman" w:hAnsi="Times New Roman"/>
                <w:sz w:val="24"/>
                <w:szCs w:val="28"/>
                <w:shd w:val="clear" w:color="auto" w:fill="FFFFFF"/>
                <w:lang w:val="uk-UA"/>
              </w:rPr>
              <w:t>– 15.1 кг.</w:t>
            </w:r>
          </w:p>
          <w:p w14:paraId="615D5676" w14:textId="77777777" w:rsidR="00B43E09" w:rsidRPr="00943F3D" w:rsidRDefault="00B43E09" w:rsidP="00B43E0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943F3D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Довжина макета  не більше  –  1380 мм.</w:t>
            </w:r>
          </w:p>
          <w:p w14:paraId="54CADE89" w14:textId="77777777" w:rsidR="00B43E09" w:rsidRPr="00943F3D" w:rsidRDefault="00B43E09" w:rsidP="00B43E0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6FE7BAA" w14:textId="77777777" w:rsidR="007D3B45" w:rsidRPr="00943F3D" w:rsidRDefault="007D3B45" w:rsidP="007D3B45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14:paraId="47BEA2A7" w14:textId="7B2DD2E2" w:rsidR="00486A44" w:rsidRPr="00943F3D" w:rsidRDefault="00486A44" w:rsidP="00F421D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Для підтвердження якісних характеристик товару Уч</w:t>
      </w:r>
      <w:r w:rsidR="00F421D4" w:rsidRPr="00943F3D">
        <w:rPr>
          <w:rFonts w:ascii="Times New Roman" w:hAnsi="Times New Roman"/>
          <w:sz w:val="24"/>
          <w:szCs w:val="24"/>
          <w:lang w:val="uk-UA"/>
        </w:rPr>
        <w:t>асник у складі пропозиції надає</w:t>
      </w:r>
      <w:r w:rsidR="00F421D4" w:rsidRPr="00943F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421D4" w:rsidRPr="00943F3D">
        <w:rPr>
          <w:rFonts w:ascii="Times New Roman" w:hAnsi="Times New Roman"/>
          <w:sz w:val="24"/>
          <w:szCs w:val="24"/>
          <w:lang w:val="uk-UA"/>
        </w:rPr>
        <w:t>с</w:t>
      </w:r>
      <w:r w:rsidRPr="00943F3D">
        <w:rPr>
          <w:rFonts w:ascii="Times New Roman" w:hAnsi="Times New Roman"/>
          <w:sz w:val="24"/>
          <w:szCs w:val="24"/>
          <w:lang w:val="uk-UA"/>
        </w:rPr>
        <w:t>ертифікат відповідності</w:t>
      </w:r>
      <w:r w:rsidR="005723F9" w:rsidRPr="00943F3D">
        <w:rPr>
          <w:rFonts w:ascii="Times New Roman" w:hAnsi="Times New Roman"/>
          <w:sz w:val="24"/>
          <w:szCs w:val="24"/>
          <w:lang w:val="uk-UA"/>
        </w:rPr>
        <w:t xml:space="preserve">, виданий на ім’я Учасника або Виробника </w:t>
      </w:r>
      <w:r w:rsidRPr="00943F3D">
        <w:rPr>
          <w:rFonts w:ascii="Times New Roman" w:hAnsi="Times New Roman"/>
          <w:sz w:val="24"/>
          <w:szCs w:val="24"/>
          <w:lang w:val="uk-UA"/>
        </w:rPr>
        <w:t>на Універсальну навчальну інтерактивну тренінгову систему «UNITS»</w:t>
      </w:r>
      <w:r w:rsidR="00F421D4" w:rsidRPr="00943F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23F9" w:rsidRPr="00943F3D">
        <w:rPr>
          <w:rFonts w:ascii="Times New Roman" w:hAnsi="Times New Roman"/>
          <w:sz w:val="24"/>
          <w:szCs w:val="24"/>
          <w:lang w:val="uk-UA"/>
        </w:rPr>
        <w:t>про</w:t>
      </w:r>
      <w:r w:rsidRPr="00943F3D">
        <w:rPr>
          <w:rFonts w:ascii="Times New Roman" w:hAnsi="Times New Roman"/>
          <w:sz w:val="24"/>
          <w:szCs w:val="24"/>
          <w:lang w:val="uk-UA"/>
        </w:rPr>
        <w:t xml:space="preserve"> відповідність вимогам:</w:t>
      </w:r>
    </w:p>
    <w:p w14:paraId="7B37B84E" w14:textId="76A00699" w:rsidR="00486A44" w:rsidRPr="00943F3D" w:rsidRDefault="00016E59" w:rsidP="00F421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86A44" w:rsidRPr="00943F3D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486A44" w:rsidRPr="00943F3D">
        <w:rPr>
          <w:rFonts w:ascii="Times New Roman" w:hAnsi="Times New Roman"/>
          <w:sz w:val="24"/>
          <w:szCs w:val="24"/>
          <w:lang w:val="en-US"/>
        </w:rPr>
        <w:t>EN</w:t>
      </w:r>
      <w:r w:rsidR="00486A44" w:rsidRPr="00943F3D">
        <w:rPr>
          <w:rFonts w:ascii="Times New Roman" w:hAnsi="Times New Roman"/>
          <w:sz w:val="24"/>
          <w:szCs w:val="24"/>
          <w:lang w:val="uk-UA"/>
        </w:rPr>
        <w:t xml:space="preserve"> 62368-1:2017</w:t>
      </w:r>
      <w:r w:rsidRPr="00943F3D">
        <w:rPr>
          <w:rFonts w:ascii="Times New Roman" w:hAnsi="Times New Roman"/>
          <w:sz w:val="24"/>
          <w:szCs w:val="24"/>
          <w:lang w:val="uk-UA"/>
        </w:rPr>
        <w:t>;</w:t>
      </w:r>
    </w:p>
    <w:p w14:paraId="76FA95EA" w14:textId="38906187" w:rsidR="00016E59" w:rsidRPr="00943F3D" w:rsidRDefault="00016E59" w:rsidP="00F421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- ДСТУ EN </w:t>
      </w:r>
      <w:r w:rsidR="005723F9" w:rsidRPr="00943F3D">
        <w:rPr>
          <w:rFonts w:ascii="Times New Roman" w:hAnsi="Times New Roman"/>
          <w:sz w:val="24"/>
          <w:szCs w:val="24"/>
          <w:lang w:val="uk-UA"/>
        </w:rPr>
        <w:t xml:space="preserve">IEC </w:t>
      </w:r>
      <w:r w:rsidRPr="00943F3D">
        <w:rPr>
          <w:rFonts w:ascii="Times New Roman" w:hAnsi="Times New Roman"/>
          <w:sz w:val="24"/>
          <w:szCs w:val="24"/>
          <w:lang w:val="uk-UA"/>
        </w:rPr>
        <w:t>61000-3-2:2019;</w:t>
      </w:r>
    </w:p>
    <w:p w14:paraId="06563B35" w14:textId="352A03D9" w:rsidR="00016E59" w:rsidRPr="00943F3D" w:rsidRDefault="00016E59" w:rsidP="00F421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- ДСТУ EN 61000-3-3:2017;</w:t>
      </w:r>
    </w:p>
    <w:p w14:paraId="1D5C718E" w14:textId="2FE7A5F1" w:rsidR="00486A44" w:rsidRPr="00943F3D" w:rsidRDefault="00016E59" w:rsidP="00F421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86A44" w:rsidRPr="00943F3D">
        <w:rPr>
          <w:rFonts w:ascii="Times New Roman" w:hAnsi="Times New Roman"/>
          <w:sz w:val="24"/>
          <w:szCs w:val="24"/>
          <w:lang w:val="uk-UA"/>
        </w:rPr>
        <w:t xml:space="preserve">ДСТУ </w:t>
      </w:r>
      <w:r w:rsidR="00486A44" w:rsidRPr="00943F3D">
        <w:rPr>
          <w:rFonts w:ascii="Times New Roman" w:hAnsi="Times New Roman"/>
          <w:sz w:val="24"/>
          <w:szCs w:val="24"/>
          <w:lang w:val="en-US"/>
        </w:rPr>
        <w:t>EN</w:t>
      </w:r>
      <w:r w:rsidR="00486A44" w:rsidRPr="00943F3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3F3D">
        <w:rPr>
          <w:rFonts w:ascii="Times New Roman" w:hAnsi="Times New Roman"/>
          <w:sz w:val="24"/>
          <w:szCs w:val="24"/>
          <w:lang w:val="uk-UA"/>
        </w:rPr>
        <w:t>61000-6-1:2018;</w:t>
      </w:r>
    </w:p>
    <w:p w14:paraId="64D5CD44" w14:textId="27E25A06" w:rsidR="00016E59" w:rsidRPr="00943F3D" w:rsidRDefault="00016E59" w:rsidP="00F421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- ДСТУ EN 61000-6-3:2018;</w:t>
      </w:r>
    </w:p>
    <w:p w14:paraId="31A468E1" w14:textId="15043606" w:rsidR="00016E59" w:rsidRPr="00943F3D" w:rsidRDefault="00016E59" w:rsidP="00F421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- ДСТУ EN 55032:2017;</w:t>
      </w:r>
    </w:p>
    <w:p w14:paraId="177768AD" w14:textId="3F13D35A" w:rsidR="00016E59" w:rsidRPr="00943F3D" w:rsidRDefault="00016E59" w:rsidP="00F421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943F3D">
        <w:rPr>
          <w:rFonts w:ascii="Times New Roman" w:hAnsi="Times New Roman"/>
          <w:sz w:val="24"/>
          <w:szCs w:val="24"/>
          <w:lang w:val="uk-UA"/>
        </w:rPr>
        <w:t>- ДСТУ EN 55035:2019.</w:t>
      </w:r>
    </w:p>
    <w:bookmarkEnd w:id="4"/>
    <w:p w14:paraId="4585F1B6" w14:textId="77777777" w:rsidR="00486A44" w:rsidRDefault="00486A44" w:rsidP="005B4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19CC5DA" w14:textId="42C3F92C" w:rsidR="005B4C3A" w:rsidRPr="008B242B" w:rsidRDefault="005B4C3A" w:rsidP="00F421D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242B">
        <w:rPr>
          <w:rFonts w:ascii="Times New Roman" w:hAnsi="Times New Roman"/>
          <w:b/>
          <w:sz w:val="24"/>
          <w:szCs w:val="24"/>
          <w:lang w:val="uk-UA"/>
        </w:rPr>
        <w:t xml:space="preserve">Учасник підписом засвідчує можливість виконання технічних </w:t>
      </w:r>
      <w:r w:rsidRPr="008B242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якісних та кількісних характеристик предмета закупівлі.</w:t>
      </w:r>
    </w:p>
    <w:p w14:paraId="1B63571D" w14:textId="77777777" w:rsidR="000B443F" w:rsidRDefault="000B443F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2295601" w14:textId="77777777" w:rsidR="000B443F" w:rsidRDefault="000B443F"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  <w:lang w:val="uk-UA"/>
        </w:rPr>
      </w:pPr>
    </w:p>
    <w:sectPr w:rsidR="000B443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0D4"/>
    <w:multiLevelType w:val="multilevel"/>
    <w:tmpl w:val="9BC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5B69"/>
    <w:multiLevelType w:val="hybridMultilevel"/>
    <w:tmpl w:val="804C6E00"/>
    <w:lvl w:ilvl="0" w:tplc="7314309C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090153"/>
    <w:multiLevelType w:val="multilevel"/>
    <w:tmpl w:val="D5B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2653B"/>
    <w:multiLevelType w:val="hybridMultilevel"/>
    <w:tmpl w:val="75467B22"/>
    <w:lvl w:ilvl="0" w:tplc="FE42D1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F2AF4"/>
    <w:multiLevelType w:val="multilevel"/>
    <w:tmpl w:val="3C38AB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AA2B2E"/>
    <w:multiLevelType w:val="multilevel"/>
    <w:tmpl w:val="6A34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C14D3"/>
    <w:multiLevelType w:val="multilevel"/>
    <w:tmpl w:val="2CCC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0781C"/>
    <w:multiLevelType w:val="multilevel"/>
    <w:tmpl w:val="4B08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2672E"/>
    <w:multiLevelType w:val="multilevel"/>
    <w:tmpl w:val="1E9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57C15"/>
    <w:multiLevelType w:val="multilevel"/>
    <w:tmpl w:val="2F52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C3402"/>
    <w:multiLevelType w:val="multilevel"/>
    <w:tmpl w:val="FD0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10782"/>
    <w:multiLevelType w:val="multilevel"/>
    <w:tmpl w:val="4DBC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21EAD"/>
    <w:multiLevelType w:val="multilevel"/>
    <w:tmpl w:val="26AE26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3F"/>
    <w:rsid w:val="00016E59"/>
    <w:rsid w:val="000B443F"/>
    <w:rsid w:val="00153C48"/>
    <w:rsid w:val="00213FD0"/>
    <w:rsid w:val="00277A27"/>
    <w:rsid w:val="003A2312"/>
    <w:rsid w:val="00433B63"/>
    <w:rsid w:val="00486A44"/>
    <w:rsid w:val="004F1340"/>
    <w:rsid w:val="005723F9"/>
    <w:rsid w:val="005A345B"/>
    <w:rsid w:val="005B4C3A"/>
    <w:rsid w:val="005D494B"/>
    <w:rsid w:val="006373BA"/>
    <w:rsid w:val="006E3C72"/>
    <w:rsid w:val="00723999"/>
    <w:rsid w:val="007D3B45"/>
    <w:rsid w:val="008A7652"/>
    <w:rsid w:val="008B242B"/>
    <w:rsid w:val="00943F3D"/>
    <w:rsid w:val="00B012E5"/>
    <w:rsid w:val="00B43E09"/>
    <w:rsid w:val="00CD55C1"/>
    <w:rsid w:val="00DA1044"/>
    <w:rsid w:val="00DD25A3"/>
    <w:rsid w:val="00DE660E"/>
    <w:rsid w:val="00EE2E5A"/>
    <w:rsid w:val="00EE7C2E"/>
    <w:rsid w:val="00F31014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BC3C"/>
  <w15:docId w15:val="{171CE35E-A668-4046-8DA8-16F3017E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92"/>
    <w:pPr>
      <w:spacing w:after="200" w:line="276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qFormat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List Paragraph"/>
    <w:aliases w:val="AC List 01,Citation List,본문(내용),List Paragraph (numbered (a))"/>
    <w:basedOn w:val="a"/>
    <w:link w:val="ab"/>
    <w:uiPriority w:val="34"/>
    <w:qFormat/>
    <w:pPr>
      <w:ind w:left="720"/>
      <w:contextualSpacing/>
    </w:pPr>
    <w:rPr>
      <w:rFonts w:ascii="Calibri" w:eastAsia="Calibri" w:hAnsi="Calibri" w:cs="Calibri"/>
      <w:lang w:val="en-US"/>
    </w:rPr>
  </w:style>
  <w:style w:type="paragraph" w:customStyle="1" w:styleId="LO-Normal">
    <w:name w:val="LO-Normal"/>
    <w:qFormat/>
    <w:pPr>
      <w:widowControl w:val="0"/>
      <w:spacing w:line="300" w:lineRule="auto"/>
      <w:ind w:firstLine="500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ac">
    <w:name w:val="Заголовок таблицы"/>
    <w:basedOn w:val="a9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0B80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277A27"/>
    <w:pPr>
      <w:suppressAutoHyphens w:val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7D3B45"/>
    <w:pPr>
      <w:suppressAutoHyphens w:val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AC List 01 Знак,Citation List Знак,본문(내용) Знак,List Paragraph (numbered (a)) Знак"/>
    <w:link w:val="aa"/>
    <w:uiPriority w:val="34"/>
    <w:locked/>
    <w:rsid w:val="00B43E0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6126</Words>
  <Characters>3492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</dc:creator>
  <dc:description/>
  <cp:lastModifiedBy>User</cp:lastModifiedBy>
  <cp:revision>48</cp:revision>
  <cp:lastPrinted>2024-01-30T09:06:00Z</cp:lastPrinted>
  <dcterms:created xsi:type="dcterms:W3CDTF">2022-07-04T09:36:00Z</dcterms:created>
  <dcterms:modified xsi:type="dcterms:W3CDTF">2024-02-16T14:18:00Z</dcterms:modified>
  <dc:language>uk-UA</dc:language>
</cp:coreProperties>
</file>