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CF" w:rsidRDefault="00AB03CF" w:rsidP="00AB03C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КОМУНАЛЬНЕ НЕКОМЕРЦІЙНЕ </w:t>
      </w:r>
      <w:proofErr w:type="gramStart"/>
      <w:r>
        <w:rPr>
          <w:rFonts w:ascii="Times New Roman" w:hAnsi="Times New Roman"/>
          <w:b/>
          <w:bCs/>
          <w:sz w:val="28"/>
          <w:szCs w:val="28"/>
        </w:rPr>
        <w:t>П</w:t>
      </w:r>
      <w:proofErr w:type="gramEnd"/>
      <w:r>
        <w:rPr>
          <w:rFonts w:ascii="Times New Roman" w:hAnsi="Times New Roman"/>
          <w:b/>
          <w:bCs/>
          <w:sz w:val="28"/>
          <w:szCs w:val="28"/>
        </w:rPr>
        <w:t xml:space="preserve">ІДПРИЄМСТВО </w:t>
      </w:r>
    </w:p>
    <w:p w:rsidR="00AB03CF" w:rsidRDefault="00AB03CF" w:rsidP="00AB03C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«ТУЛЬЧИНСЬКИЙ ОБЛАСНИЙ СПЕЦІАЛІЗОВАНИЙ БУДИНОК ДИТИНИ ДЛЯ ДІТЕЙ </w:t>
      </w:r>
      <w:proofErr w:type="gramStart"/>
      <w:r>
        <w:rPr>
          <w:rFonts w:ascii="Times New Roman" w:hAnsi="Times New Roman"/>
          <w:b/>
          <w:bCs/>
          <w:sz w:val="28"/>
          <w:szCs w:val="28"/>
        </w:rPr>
        <w:t>З</w:t>
      </w:r>
      <w:proofErr w:type="gramEnd"/>
      <w:r>
        <w:rPr>
          <w:rFonts w:ascii="Times New Roman" w:hAnsi="Times New Roman"/>
          <w:b/>
          <w:bCs/>
          <w:sz w:val="28"/>
          <w:szCs w:val="28"/>
        </w:rPr>
        <w:t xml:space="preserve"> УРАЖЕННЯМ ЦЕНТРАЛЬНОЇ НЕРВОВОЇ СИСТЕМИ ТА ПОРУШЕННЯМ ПСИХІКИ </w:t>
      </w:r>
    </w:p>
    <w:p w:rsidR="00AB03CF" w:rsidRDefault="00AB03CF" w:rsidP="00AB03C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ВІННИЦЬКОЇ ОБЛАСНОЇ РАДИ»</w:t>
      </w:r>
    </w:p>
    <w:p w:rsidR="00AB03CF" w:rsidRDefault="00AB03CF" w:rsidP="00AB03CF">
      <w:pPr>
        <w:widowControl w:val="0"/>
        <w:autoSpaceDE w:val="0"/>
        <w:autoSpaceDN w:val="0"/>
        <w:adjustRightInd w:val="0"/>
        <w:jc w:val="center"/>
        <w:rPr>
          <w:rFonts w:ascii="Times New Roman" w:hAnsi="Times New Roman"/>
          <w:b/>
          <w:bCs/>
          <w:sz w:val="24"/>
          <w:szCs w:val="24"/>
        </w:rPr>
      </w:pPr>
    </w:p>
    <w:tbl>
      <w:tblPr>
        <w:tblW w:w="148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2"/>
        <w:gridCol w:w="4679"/>
        <w:gridCol w:w="4679"/>
      </w:tblGrid>
      <w:tr w:rsidR="00AB03CF" w:rsidTr="00A22A69">
        <w:tc>
          <w:tcPr>
            <w:tcW w:w="5490" w:type="dxa"/>
            <w:tcBorders>
              <w:top w:val="nil"/>
              <w:left w:val="nil"/>
              <w:bottom w:val="nil"/>
              <w:right w:val="nil"/>
            </w:tcBorders>
          </w:tcPr>
          <w:p w:rsidR="00AB03CF" w:rsidRDefault="00AB03CF" w:rsidP="00A22A69">
            <w:pPr>
              <w:spacing w:after="200" w:line="276" w:lineRule="auto"/>
              <w:rPr>
                <w:rFonts w:ascii="Times New Roman" w:eastAsia="Calibri" w:hAnsi="Times New Roman" w:cs="Times New Roman"/>
                <w:b/>
                <w:bCs/>
                <w:sz w:val="24"/>
                <w:szCs w:val="24"/>
                <w:lang w:val="uk-UA"/>
              </w:rPr>
            </w:pPr>
          </w:p>
        </w:tc>
        <w:tc>
          <w:tcPr>
            <w:tcW w:w="4678" w:type="dxa"/>
            <w:tcBorders>
              <w:top w:val="nil"/>
              <w:left w:val="nil"/>
              <w:bottom w:val="nil"/>
              <w:right w:val="nil"/>
            </w:tcBorders>
          </w:tcPr>
          <w:p w:rsidR="00AB03CF" w:rsidRDefault="00AB03CF" w:rsidP="00A22A69">
            <w:pPr>
              <w:spacing w:after="0" w:line="240" w:lineRule="auto"/>
              <w:rPr>
                <w:rFonts w:ascii="Times New Roman" w:eastAsia="Calibri" w:hAnsi="Times New Roman"/>
                <w:b/>
                <w:bCs/>
                <w:noProof/>
                <w:sz w:val="24"/>
                <w:szCs w:val="24"/>
                <w:lang w:val="uk-UA"/>
              </w:rPr>
            </w:pPr>
          </w:p>
          <w:p w:rsidR="00AB03CF" w:rsidRDefault="00AB03CF" w:rsidP="00A22A69">
            <w:pPr>
              <w:spacing w:after="0" w:line="240" w:lineRule="auto"/>
              <w:rPr>
                <w:rFonts w:ascii="Times New Roman" w:hAnsi="Times New Roman"/>
                <w:b/>
                <w:bCs/>
                <w:noProof/>
                <w:sz w:val="24"/>
                <w:szCs w:val="24"/>
              </w:rPr>
            </w:pPr>
          </w:p>
          <w:p w:rsidR="00AB03CF" w:rsidRDefault="00AB03CF" w:rsidP="00A22A69">
            <w:pPr>
              <w:spacing w:after="0" w:line="240" w:lineRule="auto"/>
              <w:rPr>
                <w:rFonts w:ascii="Times New Roman" w:hAnsi="Times New Roman"/>
                <w:b/>
                <w:bCs/>
                <w:noProof/>
                <w:sz w:val="24"/>
                <w:szCs w:val="24"/>
              </w:rPr>
            </w:pPr>
          </w:p>
          <w:p w:rsidR="00AB03CF" w:rsidRDefault="00AB03CF" w:rsidP="00A22A69">
            <w:pPr>
              <w:spacing w:after="0" w:line="240" w:lineRule="auto"/>
              <w:rPr>
                <w:rFonts w:ascii="Times New Roman" w:hAnsi="Times New Roman"/>
                <w:b/>
                <w:bCs/>
                <w:noProof/>
                <w:sz w:val="24"/>
                <w:szCs w:val="24"/>
              </w:rPr>
            </w:pPr>
          </w:p>
          <w:p w:rsidR="00AB03CF" w:rsidRDefault="00AB03CF" w:rsidP="00A22A69">
            <w:pPr>
              <w:spacing w:after="0" w:line="240" w:lineRule="auto"/>
              <w:rPr>
                <w:rFonts w:ascii="Times New Roman" w:hAnsi="Times New Roman"/>
                <w:b/>
                <w:bCs/>
                <w:noProof/>
                <w:sz w:val="24"/>
                <w:szCs w:val="24"/>
              </w:rPr>
            </w:pPr>
            <w:r>
              <w:rPr>
                <w:rFonts w:ascii="Times New Roman" w:hAnsi="Times New Roman"/>
                <w:b/>
                <w:bCs/>
                <w:noProof/>
                <w:sz w:val="24"/>
                <w:szCs w:val="24"/>
              </w:rPr>
              <w:t>ЗАТВЕРДЖЕНО</w:t>
            </w:r>
          </w:p>
          <w:p w:rsidR="00AB03CF" w:rsidRDefault="00AB03CF" w:rsidP="00A22A69">
            <w:pPr>
              <w:spacing w:after="0" w:line="240" w:lineRule="auto"/>
              <w:rPr>
                <w:rFonts w:ascii="Times New Roman" w:hAnsi="Times New Roman"/>
                <w:b/>
                <w:bCs/>
                <w:noProof/>
                <w:sz w:val="24"/>
                <w:szCs w:val="24"/>
              </w:rPr>
            </w:pPr>
            <w:r>
              <w:rPr>
                <w:rFonts w:ascii="Times New Roman" w:hAnsi="Times New Roman"/>
                <w:b/>
                <w:bCs/>
                <w:noProof/>
                <w:sz w:val="24"/>
                <w:szCs w:val="24"/>
              </w:rPr>
              <w:t>Рішенням уповноваженої особи</w:t>
            </w:r>
          </w:p>
          <w:p w:rsidR="00AB03CF" w:rsidRDefault="00AB03CF" w:rsidP="00A22A69">
            <w:pPr>
              <w:spacing w:after="0" w:line="240" w:lineRule="auto"/>
              <w:rPr>
                <w:rFonts w:ascii="Times New Roman" w:eastAsia="Calibri" w:hAnsi="Times New Roman" w:cs="Times New Roman"/>
                <w:b/>
                <w:bCs/>
                <w:noProof/>
                <w:sz w:val="24"/>
                <w:szCs w:val="24"/>
                <w:lang w:val="uk-UA"/>
              </w:rPr>
            </w:pPr>
            <w:r>
              <w:rPr>
                <w:rFonts w:ascii="Times New Roman" w:hAnsi="Times New Roman"/>
                <w:b/>
                <w:bCs/>
                <w:noProof/>
                <w:sz w:val="24"/>
                <w:szCs w:val="24"/>
              </w:rPr>
              <w:t xml:space="preserve">від </w:t>
            </w:r>
            <w:r>
              <w:rPr>
                <w:rFonts w:ascii="Times New Roman" w:hAnsi="Times New Roman"/>
                <w:b/>
                <w:bCs/>
                <w:noProof/>
                <w:sz w:val="24"/>
                <w:szCs w:val="24"/>
                <w:lang w:val="uk-UA"/>
              </w:rPr>
              <w:t>27</w:t>
            </w:r>
            <w:r>
              <w:rPr>
                <w:rFonts w:ascii="Times New Roman" w:hAnsi="Times New Roman"/>
                <w:b/>
                <w:bCs/>
                <w:noProof/>
                <w:sz w:val="24"/>
                <w:szCs w:val="24"/>
              </w:rPr>
              <w:t>.12.2022 р.</w:t>
            </w:r>
          </w:p>
        </w:tc>
        <w:tc>
          <w:tcPr>
            <w:tcW w:w="4678" w:type="dxa"/>
            <w:tcBorders>
              <w:top w:val="nil"/>
              <w:left w:val="nil"/>
              <w:bottom w:val="nil"/>
              <w:right w:val="nil"/>
            </w:tcBorders>
          </w:tcPr>
          <w:p w:rsidR="00AB03CF" w:rsidRDefault="00AB03CF" w:rsidP="00A22A69">
            <w:pPr>
              <w:pStyle w:val="a3"/>
              <w:spacing w:line="256" w:lineRule="auto"/>
              <w:rPr>
                <w:rFonts w:ascii="Times New Roman" w:hAnsi="Times New Roman"/>
                <w:noProof/>
                <w:sz w:val="28"/>
              </w:rPr>
            </w:pPr>
          </w:p>
        </w:tc>
      </w:tr>
      <w:tr w:rsidR="00AB03CF" w:rsidTr="00A22A69">
        <w:tc>
          <w:tcPr>
            <w:tcW w:w="5490" w:type="dxa"/>
            <w:tcBorders>
              <w:top w:val="nil"/>
              <w:left w:val="nil"/>
              <w:bottom w:val="nil"/>
              <w:right w:val="nil"/>
            </w:tcBorders>
          </w:tcPr>
          <w:p w:rsidR="00AB03CF" w:rsidRDefault="00AB03CF" w:rsidP="00A22A69">
            <w:pPr>
              <w:spacing w:after="200" w:line="276" w:lineRule="auto"/>
              <w:rPr>
                <w:rFonts w:ascii="Times New Roman" w:eastAsia="Calibri" w:hAnsi="Times New Roman" w:cs="Times New Roman"/>
                <w:b/>
                <w:bCs/>
                <w:sz w:val="24"/>
                <w:szCs w:val="24"/>
                <w:lang w:val="uk-UA"/>
              </w:rPr>
            </w:pPr>
          </w:p>
        </w:tc>
        <w:tc>
          <w:tcPr>
            <w:tcW w:w="4678" w:type="dxa"/>
            <w:tcBorders>
              <w:top w:val="nil"/>
              <w:left w:val="nil"/>
              <w:bottom w:val="nil"/>
              <w:right w:val="nil"/>
            </w:tcBorders>
          </w:tcPr>
          <w:p w:rsidR="00AB03CF" w:rsidRDefault="00AB03CF" w:rsidP="00A22A69">
            <w:pPr>
              <w:spacing w:after="0" w:line="240" w:lineRule="auto"/>
              <w:rPr>
                <w:rFonts w:ascii="Times New Roman" w:eastAsia="Calibri" w:hAnsi="Times New Roman" w:cs="Times New Roman"/>
                <w:b/>
                <w:bCs/>
                <w:sz w:val="24"/>
                <w:szCs w:val="24"/>
                <w:lang w:val="uk-UA"/>
              </w:rPr>
            </w:pPr>
          </w:p>
        </w:tc>
        <w:tc>
          <w:tcPr>
            <w:tcW w:w="4678" w:type="dxa"/>
            <w:tcBorders>
              <w:top w:val="nil"/>
              <w:left w:val="nil"/>
              <w:bottom w:val="nil"/>
              <w:right w:val="nil"/>
            </w:tcBorders>
          </w:tcPr>
          <w:p w:rsidR="00AB03CF" w:rsidRDefault="00AB03CF" w:rsidP="00A22A69">
            <w:pPr>
              <w:spacing w:after="200" w:line="240" w:lineRule="auto"/>
              <w:rPr>
                <w:rFonts w:ascii="Times New Roman" w:eastAsia="Calibri" w:hAnsi="Times New Roman" w:cs="Times New Roman"/>
                <w:b/>
                <w:bCs/>
                <w:noProof/>
                <w:sz w:val="28"/>
                <w:szCs w:val="24"/>
                <w:lang w:val="uk-UA"/>
              </w:rPr>
            </w:pPr>
          </w:p>
        </w:tc>
      </w:tr>
      <w:tr w:rsidR="00AB03CF" w:rsidTr="00A22A69">
        <w:tc>
          <w:tcPr>
            <w:tcW w:w="5490" w:type="dxa"/>
            <w:tcBorders>
              <w:top w:val="nil"/>
              <w:left w:val="nil"/>
              <w:bottom w:val="nil"/>
              <w:right w:val="nil"/>
            </w:tcBorders>
          </w:tcPr>
          <w:p w:rsidR="00AB03CF" w:rsidRDefault="00AB03CF" w:rsidP="00A22A69">
            <w:pPr>
              <w:spacing w:after="200" w:line="276" w:lineRule="auto"/>
              <w:rPr>
                <w:rFonts w:ascii="Times New Roman" w:eastAsia="Calibri" w:hAnsi="Times New Roman" w:cs="Times New Roman"/>
                <w:b/>
                <w:bCs/>
                <w:sz w:val="24"/>
                <w:szCs w:val="24"/>
                <w:lang w:val="uk-UA"/>
              </w:rPr>
            </w:pPr>
          </w:p>
        </w:tc>
        <w:tc>
          <w:tcPr>
            <w:tcW w:w="4678" w:type="dxa"/>
            <w:tcBorders>
              <w:top w:val="nil"/>
              <w:left w:val="nil"/>
              <w:bottom w:val="nil"/>
              <w:right w:val="nil"/>
            </w:tcBorders>
          </w:tcPr>
          <w:p w:rsidR="00AB03CF" w:rsidRDefault="00AB03CF" w:rsidP="00A22A69">
            <w:pPr>
              <w:spacing w:after="0" w:line="240" w:lineRule="auto"/>
              <w:rPr>
                <w:rFonts w:ascii="Times New Roman" w:eastAsia="Calibri" w:hAnsi="Times New Roman"/>
                <w:b/>
                <w:bCs/>
                <w:sz w:val="24"/>
                <w:szCs w:val="24"/>
                <w:lang w:val="uk-UA"/>
              </w:rPr>
            </w:pPr>
            <w:r>
              <w:rPr>
                <w:rFonts w:ascii="Times New Roman" w:hAnsi="Times New Roman"/>
                <w:b/>
                <w:bCs/>
                <w:sz w:val="24"/>
                <w:szCs w:val="24"/>
              </w:rPr>
              <w:t>______________ В.МЕЛЬНИК</w:t>
            </w:r>
          </w:p>
          <w:p w:rsidR="00AB03CF" w:rsidRDefault="00AB03CF" w:rsidP="00A22A69">
            <w:pPr>
              <w:spacing w:after="0" w:line="240" w:lineRule="auto"/>
              <w:rPr>
                <w:rFonts w:ascii="Times New Roman" w:eastAsia="Calibri" w:hAnsi="Times New Roman" w:cs="Times New Roman"/>
                <w:b/>
                <w:bCs/>
                <w:sz w:val="24"/>
                <w:szCs w:val="24"/>
                <w:lang w:val="uk-UA"/>
              </w:rPr>
            </w:pPr>
          </w:p>
        </w:tc>
        <w:tc>
          <w:tcPr>
            <w:tcW w:w="4678" w:type="dxa"/>
            <w:tcBorders>
              <w:top w:val="nil"/>
              <w:left w:val="nil"/>
              <w:bottom w:val="nil"/>
              <w:right w:val="nil"/>
            </w:tcBorders>
          </w:tcPr>
          <w:p w:rsidR="00AB03CF" w:rsidRDefault="00AB03CF" w:rsidP="00A22A69">
            <w:pPr>
              <w:spacing w:after="200" w:line="240" w:lineRule="auto"/>
              <w:rPr>
                <w:rFonts w:ascii="Times New Roman" w:eastAsia="Calibri" w:hAnsi="Times New Roman" w:cs="Times New Roman"/>
                <w:b/>
                <w:bCs/>
                <w:noProof/>
                <w:sz w:val="28"/>
                <w:szCs w:val="24"/>
                <w:lang w:val="uk-UA"/>
              </w:rPr>
            </w:pPr>
          </w:p>
        </w:tc>
      </w:tr>
    </w:tbl>
    <w:p w:rsidR="00ED2135" w:rsidRPr="00ED2135" w:rsidRDefault="00ED2135" w:rsidP="00ED2135">
      <w:pPr>
        <w:spacing w:after="0" w:line="240" w:lineRule="auto"/>
        <w:jc w:val="right"/>
        <w:rPr>
          <w:rFonts w:ascii="Times New Roman" w:eastAsia="Times New Roman" w:hAnsi="Times New Roman" w:cs="Times New Roman"/>
          <w:sz w:val="24"/>
          <w:szCs w:val="24"/>
          <w:lang w:eastAsia="ru-RU"/>
        </w:rPr>
      </w:pPr>
    </w:p>
    <w:p w:rsidR="00ED2135" w:rsidRPr="00ED2135" w:rsidRDefault="00ED2135" w:rsidP="00ED2135">
      <w:pPr>
        <w:spacing w:after="24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p>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8"/>
          <w:szCs w:val="28"/>
          <w:lang w:eastAsia="ru-RU"/>
        </w:rPr>
        <w:t>ТЕНДЕРНА ДОКУМЕНТАЦІЯ</w:t>
      </w:r>
    </w:p>
    <w:p w:rsidR="00ED2135" w:rsidRDefault="00ED2135" w:rsidP="00ED2135">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ED2135">
        <w:rPr>
          <w:rFonts w:ascii="Times New Roman" w:eastAsia="Times New Roman" w:hAnsi="Times New Roman" w:cs="Times New Roman"/>
          <w:b/>
          <w:bCs/>
          <w:color w:val="000000"/>
          <w:sz w:val="28"/>
          <w:szCs w:val="28"/>
          <w:lang w:eastAsia="ru-RU"/>
        </w:rPr>
        <w:t>на</w:t>
      </w:r>
      <w:proofErr w:type="gramEnd"/>
      <w:r w:rsidRPr="00ED2135">
        <w:rPr>
          <w:rFonts w:ascii="Times New Roman" w:eastAsia="Times New Roman" w:hAnsi="Times New Roman" w:cs="Times New Roman"/>
          <w:b/>
          <w:bCs/>
          <w:color w:val="000000"/>
          <w:sz w:val="28"/>
          <w:szCs w:val="28"/>
          <w:lang w:eastAsia="ru-RU"/>
        </w:rPr>
        <w:t xml:space="preserve"> закупівлю</w:t>
      </w:r>
    </w:p>
    <w:p w:rsidR="00267A14" w:rsidRDefault="00267A14" w:rsidP="00267A14">
      <w:pPr>
        <w:spacing w:after="0" w:line="240" w:lineRule="auto"/>
        <w:jc w:val="center"/>
        <w:rPr>
          <w:rFonts w:ascii="Times New Roman" w:hAnsi="Times New Roman"/>
          <w:b/>
          <w:sz w:val="24"/>
          <w:szCs w:val="24"/>
          <w:lang w:val="uk-UA"/>
        </w:rPr>
      </w:pPr>
    </w:p>
    <w:p w:rsidR="00FE0E68" w:rsidRDefault="00267A14" w:rsidP="00FE0E6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Філе куряче</w:t>
      </w:r>
    </w:p>
    <w:p w:rsidR="00267A14" w:rsidRDefault="00267A14" w:rsidP="00267A14">
      <w:pPr>
        <w:spacing w:after="0" w:line="240" w:lineRule="auto"/>
        <w:jc w:val="center"/>
        <w:rPr>
          <w:rFonts w:ascii="Times New Roman" w:hAnsi="Times New Roman"/>
          <w:b/>
          <w:sz w:val="24"/>
          <w:szCs w:val="24"/>
          <w:lang w:val="uk-UA"/>
        </w:rPr>
      </w:pPr>
      <w:r w:rsidRPr="00663968">
        <w:rPr>
          <w:rFonts w:ascii="Times New Roman" w:hAnsi="Times New Roman"/>
          <w:b/>
          <w:sz w:val="24"/>
          <w:szCs w:val="24"/>
        </w:rPr>
        <w:t xml:space="preserve">код ДК 021:2015 </w:t>
      </w:r>
      <w:r>
        <w:rPr>
          <w:rFonts w:ascii="Times New Roman" w:hAnsi="Times New Roman"/>
          <w:b/>
          <w:sz w:val="24"/>
          <w:szCs w:val="24"/>
          <w:lang w:val="uk-UA"/>
        </w:rPr>
        <w:t xml:space="preserve">«Єдиний закупівельний словник» </w:t>
      </w:r>
      <w:r w:rsidRPr="00663968">
        <w:rPr>
          <w:rFonts w:ascii="Times New Roman" w:hAnsi="Times New Roman"/>
          <w:b/>
          <w:sz w:val="24"/>
          <w:szCs w:val="24"/>
        </w:rPr>
        <w:t xml:space="preserve">- </w:t>
      </w:r>
      <w:r w:rsidRPr="00860CB8">
        <w:rPr>
          <w:rFonts w:ascii="Times New Roman" w:hAnsi="Times New Roman"/>
          <w:b/>
          <w:sz w:val="24"/>
          <w:szCs w:val="24"/>
        </w:rPr>
        <w:t>15110000-2</w:t>
      </w:r>
      <w:r>
        <w:rPr>
          <w:rFonts w:ascii="Times New Roman" w:hAnsi="Times New Roman"/>
          <w:b/>
          <w:sz w:val="24"/>
          <w:szCs w:val="24"/>
          <w:lang w:val="uk-UA"/>
        </w:rPr>
        <w:t>-</w:t>
      </w:r>
      <w:r w:rsidRPr="00860CB8">
        <w:rPr>
          <w:rFonts w:ascii="Times New Roman" w:hAnsi="Times New Roman"/>
          <w:b/>
          <w:sz w:val="24"/>
          <w:szCs w:val="24"/>
        </w:rPr>
        <w:t xml:space="preserve"> </w:t>
      </w:r>
      <w:proofErr w:type="gramStart"/>
      <w:r w:rsidRPr="00860CB8">
        <w:rPr>
          <w:rFonts w:ascii="Times New Roman" w:hAnsi="Times New Roman"/>
          <w:b/>
          <w:sz w:val="24"/>
          <w:szCs w:val="24"/>
        </w:rPr>
        <w:t>М’ясо</w:t>
      </w:r>
      <w:proofErr w:type="gramEnd"/>
    </w:p>
    <w:p w:rsidR="00AB03CF" w:rsidRDefault="00ED2135" w:rsidP="00AB03CF">
      <w:pPr>
        <w:shd w:val="clear" w:color="auto" w:fill="FFFFFF"/>
        <w:spacing w:after="0" w:line="240" w:lineRule="auto"/>
        <w:jc w:val="center"/>
        <w:rPr>
          <w:rFonts w:ascii="Times New Roman" w:hAnsi="Times New Roman" w:cs="Times New Roman"/>
          <w:b/>
          <w:i/>
          <w:sz w:val="24"/>
          <w:szCs w:val="24"/>
        </w:rPr>
      </w:pP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00AB03CF">
        <w:rPr>
          <w:rFonts w:ascii="Times New Roman" w:hAnsi="Times New Roman" w:cs="Times New Roman"/>
          <w:b/>
          <w:i/>
          <w:sz w:val="24"/>
          <w:szCs w:val="24"/>
        </w:rPr>
        <w:t>Процедура закупі</w:t>
      </w:r>
      <w:proofErr w:type="gramStart"/>
      <w:r w:rsidR="00AB03CF">
        <w:rPr>
          <w:rFonts w:ascii="Times New Roman" w:hAnsi="Times New Roman" w:cs="Times New Roman"/>
          <w:b/>
          <w:i/>
          <w:sz w:val="24"/>
          <w:szCs w:val="24"/>
        </w:rPr>
        <w:t>вл</w:t>
      </w:r>
      <w:proofErr w:type="gramEnd"/>
      <w:r w:rsidR="00AB03CF">
        <w:rPr>
          <w:rFonts w:ascii="Times New Roman" w:hAnsi="Times New Roman" w:cs="Times New Roman"/>
          <w:b/>
          <w:i/>
          <w:sz w:val="24"/>
          <w:szCs w:val="24"/>
        </w:rPr>
        <w:t>і – відкриті торги з особливостями</w:t>
      </w:r>
    </w:p>
    <w:p w:rsidR="00AB03CF" w:rsidRDefault="00AB03CF" w:rsidP="00AB03CF">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Pr>
          <w:rFonts w:ascii="Times New Roman" w:hAnsi="Times New Roman" w:cs="Times New Roman"/>
          <w:i/>
          <w:sz w:val="24"/>
          <w:szCs w:val="24"/>
        </w:rPr>
        <w:t>у відповідності до Постанови Кабінету Міні</w:t>
      </w:r>
      <w:proofErr w:type="gramStart"/>
      <w:r>
        <w:rPr>
          <w:rFonts w:ascii="Times New Roman" w:hAnsi="Times New Roman" w:cs="Times New Roman"/>
          <w:i/>
          <w:sz w:val="24"/>
          <w:szCs w:val="24"/>
        </w:rPr>
        <w:t>стр</w:t>
      </w:r>
      <w:proofErr w:type="gramEnd"/>
      <w:r>
        <w:rPr>
          <w:rFonts w:ascii="Times New Roman" w:hAnsi="Times New Roman" w:cs="Times New Roman"/>
          <w:i/>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2135" w:rsidRPr="00ED2135" w:rsidRDefault="00ED2135" w:rsidP="00ED2135">
      <w:pPr>
        <w:spacing w:after="24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p>
    <w:p w:rsidR="00ED2135" w:rsidRPr="00DA1F81" w:rsidRDefault="00DA1F81" w:rsidP="00ED2135">
      <w:pPr>
        <w:spacing w:after="0" w:line="240" w:lineRule="auto"/>
        <w:jc w:val="center"/>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color w:val="000000"/>
          <w:sz w:val="24"/>
          <w:szCs w:val="24"/>
          <w:lang w:val="uk-UA" w:eastAsia="ru-RU"/>
        </w:rPr>
        <w:t>м. Тульчин</w:t>
      </w:r>
    </w:p>
    <w:p w:rsidR="00ED2135" w:rsidRDefault="00ED2135" w:rsidP="00ED2135">
      <w:pPr>
        <w:spacing w:after="0" w:line="240" w:lineRule="auto"/>
        <w:jc w:val="center"/>
        <w:rPr>
          <w:rFonts w:ascii="Times New Roman" w:eastAsia="Times New Roman" w:hAnsi="Times New Roman" w:cs="Times New Roman"/>
          <w:i/>
          <w:iCs/>
          <w:color w:val="000000"/>
          <w:sz w:val="24"/>
          <w:szCs w:val="24"/>
          <w:lang w:eastAsia="ru-RU"/>
        </w:rPr>
      </w:pPr>
    </w:p>
    <w:p w:rsidR="00ED2135" w:rsidRDefault="00ED2135" w:rsidP="00ED2135">
      <w:pPr>
        <w:spacing w:after="0" w:line="240" w:lineRule="auto"/>
        <w:jc w:val="center"/>
        <w:rPr>
          <w:rFonts w:ascii="Times New Roman" w:eastAsia="Times New Roman" w:hAnsi="Times New Roman" w:cs="Times New Roman"/>
          <w:i/>
          <w:iCs/>
          <w:color w:val="000000"/>
          <w:sz w:val="24"/>
          <w:szCs w:val="24"/>
          <w:lang w:eastAsia="ru-RU"/>
        </w:rPr>
      </w:pPr>
    </w:p>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p>
    <w:p w:rsidR="00ED2135" w:rsidRPr="00ED2135" w:rsidRDefault="00ED2135" w:rsidP="00ED2135">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26"/>
        <w:gridCol w:w="6140"/>
      </w:tblGrid>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Загальні положення</w:t>
            </w:r>
          </w:p>
        </w:tc>
      </w:tr>
      <w:tr w:rsidR="00ED2135" w:rsidRPr="00ED2135" w:rsidTr="00ED2135">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16"/>
                <w:szCs w:val="16"/>
                <w:lang w:eastAsia="ru-RU"/>
              </w:rPr>
              <w:t>3</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rPr>
                <w:rFonts w:ascii="Times New Roman" w:eastAsia="Times New Roman" w:hAnsi="Times New Roman" w:cs="Times New Roman"/>
                <w:sz w:val="24"/>
                <w:szCs w:val="24"/>
                <w:lang w:eastAsia="ru-RU"/>
              </w:rPr>
            </w:pP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DA1F81" w:rsidRDefault="00DA1F81" w:rsidP="00ED213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КНП «Тульчинський обласний спеціалізований будинок дитини для дітей з ураженням центральної нервової системи та порушенням психіки Вінницької обласної Ради»</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DA1F81" w:rsidRDefault="00DA1F81" w:rsidP="00ED213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23600  Вінницька область,  Тульчинський район,  м. Тульчин,   вул.. Шевченка,33</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DA1F81" w:rsidRDefault="00ED2135" w:rsidP="00ED2135">
            <w:pPr>
              <w:spacing w:before="150" w:after="150" w:line="240" w:lineRule="auto"/>
              <w:rPr>
                <w:rFonts w:ascii="Times New Roman" w:eastAsia="Times New Roman" w:hAnsi="Times New Roman" w:cs="Times New Roman"/>
                <w:sz w:val="24"/>
                <w:szCs w:val="24"/>
                <w:lang w:val="uk-UA" w:eastAsia="ru-RU"/>
              </w:rPr>
            </w:pPr>
            <w:proofErr w:type="gramStart"/>
            <w:r w:rsidRPr="00ED2135">
              <w:rPr>
                <w:rFonts w:ascii="Times New Roman" w:eastAsia="Times New Roman" w:hAnsi="Times New Roman" w:cs="Times New Roman"/>
                <w:color w:val="000000"/>
                <w:sz w:val="24"/>
                <w:szCs w:val="24"/>
                <w:lang w:eastAsia="ru-RU"/>
              </w:rPr>
              <w:t>пр</w:t>
            </w:r>
            <w:proofErr w:type="gramEnd"/>
            <w:r w:rsidRPr="00ED2135">
              <w:rPr>
                <w:rFonts w:ascii="Times New Roman" w:eastAsia="Times New Roman" w:hAnsi="Times New Roman" w:cs="Times New Roman"/>
                <w:color w:val="000000"/>
                <w:sz w:val="24"/>
                <w:szCs w:val="24"/>
                <w:lang w:eastAsia="ru-RU"/>
              </w:rPr>
              <w:t xml:space="preserve">ізвище, ім'я, по батькові: </w:t>
            </w:r>
            <w:r w:rsidR="00DA1F81">
              <w:rPr>
                <w:rFonts w:ascii="Times New Roman" w:eastAsia="Times New Roman" w:hAnsi="Times New Roman" w:cs="Times New Roman"/>
                <w:color w:val="000000"/>
                <w:sz w:val="24"/>
                <w:szCs w:val="24"/>
                <w:lang w:val="uk-UA" w:eastAsia="ru-RU"/>
              </w:rPr>
              <w:t>Мельник Валентина Анатоліївна</w:t>
            </w:r>
          </w:p>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посада:</w:t>
            </w:r>
            <w:r w:rsidR="00DA1F81">
              <w:rPr>
                <w:rFonts w:ascii="Times New Roman" w:eastAsia="Times New Roman" w:hAnsi="Times New Roman" w:cs="Times New Roman"/>
                <w:color w:val="000000"/>
                <w:sz w:val="24"/>
                <w:szCs w:val="24"/>
                <w:lang w:val="uk-UA" w:eastAsia="ru-RU"/>
              </w:rPr>
              <w:t xml:space="preserve"> головний бухгалтер</w:t>
            </w:r>
          </w:p>
          <w:p w:rsidR="00ED2135" w:rsidRPr="00DA1F81" w:rsidRDefault="00ED2135" w:rsidP="00ED2135">
            <w:pPr>
              <w:spacing w:before="150" w:after="150" w:line="240" w:lineRule="auto"/>
              <w:rPr>
                <w:rFonts w:ascii="Times New Roman" w:eastAsia="Times New Roman" w:hAnsi="Times New Roman" w:cs="Times New Roman"/>
                <w:sz w:val="24"/>
                <w:szCs w:val="24"/>
                <w:lang w:val="uk-UA" w:eastAsia="ru-RU"/>
              </w:rPr>
            </w:pPr>
            <w:r w:rsidRPr="00ED2135">
              <w:rPr>
                <w:rFonts w:ascii="Times New Roman" w:eastAsia="Times New Roman" w:hAnsi="Times New Roman" w:cs="Times New Roman"/>
                <w:color w:val="000000"/>
                <w:sz w:val="24"/>
                <w:szCs w:val="24"/>
                <w:lang w:eastAsia="ru-RU"/>
              </w:rPr>
              <w:t xml:space="preserve">електронна адреса: </w:t>
            </w:r>
            <w:r w:rsidR="00DA1F81">
              <w:rPr>
                <w:rFonts w:ascii="Times New Roman" w:eastAsia="Times New Roman" w:hAnsi="Times New Roman" w:cs="Times New Roman"/>
                <w:color w:val="000000"/>
                <w:sz w:val="24"/>
                <w:szCs w:val="24"/>
                <w:lang w:val="en-US" w:eastAsia="ru-RU"/>
              </w:rPr>
              <w:t>buddut</w:t>
            </w:r>
            <w:r w:rsidR="00DA1F81" w:rsidRPr="00FE0E68">
              <w:rPr>
                <w:rFonts w:ascii="Times New Roman" w:eastAsia="Times New Roman" w:hAnsi="Times New Roman" w:cs="Times New Roman"/>
                <w:color w:val="000000"/>
                <w:sz w:val="24"/>
                <w:szCs w:val="24"/>
                <w:lang w:eastAsia="ru-RU"/>
              </w:rPr>
              <w:t>@</w:t>
            </w:r>
            <w:r w:rsidR="00DA1F81">
              <w:rPr>
                <w:rFonts w:ascii="Times New Roman" w:eastAsia="Times New Roman" w:hAnsi="Times New Roman" w:cs="Times New Roman"/>
                <w:color w:val="000000"/>
                <w:sz w:val="24"/>
                <w:szCs w:val="24"/>
                <w:lang w:val="en-US" w:eastAsia="ru-RU"/>
              </w:rPr>
              <w:t>ukr</w:t>
            </w:r>
            <w:r w:rsidR="00DA1F81" w:rsidRPr="00FE0E68">
              <w:rPr>
                <w:rFonts w:ascii="Times New Roman" w:eastAsia="Times New Roman" w:hAnsi="Times New Roman" w:cs="Times New Roman"/>
                <w:color w:val="000000"/>
                <w:sz w:val="24"/>
                <w:szCs w:val="24"/>
                <w:lang w:eastAsia="ru-RU"/>
              </w:rPr>
              <w:t>.</w:t>
            </w:r>
            <w:r w:rsidR="00DA1F81">
              <w:rPr>
                <w:rFonts w:ascii="Times New Roman" w:eastAsia="Times New Roman" w:hAnsi="Times New Roman" w:cs="Times New Roman"/>
                <w:color w:val="000000"/>
                <w:sz w:val="24"/>
                <w:szCs w:val="24"/>
                <w:lang w:val="en-US" w:eastAsia="ru-RU"/>
              </w:rPr>
              <w:t>net</w:t>
            </w:r>
          </w:p>
          <w:p w:rsidR="00ED2135" w:rsidRPr="00FE0E68" w:rsidRDefault="00ED2135" w:rsidP="00ED2135">
            <w:pPr>
              <w:spacing w:before="150" w:after="150" w:line="240" w:lineRule="auto"/>
              <w:rPr>
                <w:rFonts w:ascii="Times New Roman" w:eastAsia="Times New Roman" w:hAnsi="Times New Roman" w:cs="Times New Roman"/>
                <w:sz w:val="24"/>
                <w:szCs w:val="24"/>
                <w:lang w:val="uk-UA" w:eastAsia="ru-RU"/>
              </w:rPr>
            </w:pPr>
            <w:r w:rsidRPr="00ED2135">
              <w:rPr>
                <w:rFonts w:ascii="Times New Roman" w:eastAsia="Times New Roman" w:hAnsi="Times New Roman" w:cs="Times New Roman"/>
                <w:color w:val="000000"/>
                <w:sz w:val="24"/>
                <w:szCs w:val="24"/>
                <w:lang w:eastAsia="ru-RU"/>
              </w:rPr>
              <w:t xml:space="preserve">телефон: </w:t>
            </w:r>
            <w:r w:rsidR="00FE0E68">
              <w:rPr>
                <w:rFonts w:ascii="Times New Roman" w:eastAsia="Times New Roman" w:hAnsi="Times New Roman" w:cs="Times New Roman"/>
                <w:color w:val="000000"/>
                <w:sz w:val="24"/>
                <w:szCs w:val="24"/>
                <w:lang w:val="uk-UA" w:eastAsia="ru-RU"/>
              </w:rPr>
              <w:t>096-138-08-61</w:t>
            </w:r>
          </w:p>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відкриті торги</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rPr>
                <w:rFonts w:ascii="Times New Roman" w:eastAsia="Times New Roman" w:hAnsi="Times New Roman" w:cs="Times New Roman"/>
                <w:sz w:val="24"/>
                <w:szCs w:val="24"/>
                <w:lang w:eastAsia="ru-RU"/>
              </w:rPr>
            </w:pPr>
          </w:p>
        </w:tc>
      </w:tr>
      <w:tr w:rsidR="00ED2135" w:rsidRPr="00ED2135" w:rsidTr="00FE0E68">
        <w:trPr>
          <w:trHeight w:val="6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назва предмета закупі</w:t>
            </w:r>
            <w:proofErr w:type="gramStart"/>
            <w:r w:rsidRPr="00ED2135">
              <w:rPr>
                <w:rFonts w:ascii="Times New Roman" w:eastAsia="Times New Roman" w:hAnsi="Times New Roman" w:cs="Times New Roman"/>
                <w:color w:val="000000"/>
                <w:sz w:val="24"/>
                <w:szCs w:val="24"/>
                <w:lang w:eastAsia="ru-RU"/>
              </w:rPr>
              <w:t>вл</w:t>
            </w:r>
            <w:proofErr w:type="gramEnd"/>
            <w:r w:rsidRPr="00ED2135">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67A14" w:rsidRPr="00267A14" w:rsidRDefault="00267A14" w:rsidP="00267A14">
            <w:pPr>
              <w:spacing w:after="0" w:line="240" w:lineRule="auto"/>
              <w:jc w:val="center"/>
              <w:rPr>
                <w:rFonts w:ascii="Times New Roman" w:hAnsi="Times New Roman"/>
                <w:sz w:val="24"/>
                <w:szCs w:val="24"/>
                <w:lang w:val="uk-UA"/>
              </w:rPr>
            </w:pPr>
            <w:r w:rsidRPr="00267A14">
              <w:rPr>
                <w:rFonts w:ascii="Times New Roman" w:hAnsi="Times New Roman"/>
                <w:sz w:val="24"/>
                <w:szCs w:val="24"/>
                <w:lang w:val="uk-UA"/>
              </w:rPr>
              <w:t>Філе куряче</w:t>
            </w:r>
          </w:p>
          <w:p w:rsidR="00267A14" w:rsidRPr="00267A14" w:rsidRDefault="00267A14" w:rsidP="00267A14">
            <w:pPr>
              <w:spacing w:after="0" w:line="240" w:lineRule="auto"/>
              <w:jc w:val="center"/>
              <w:rPr>
                <w:rFonts w:ascii="Times New Roman" w:hAnsi="Times New Roman"/>
                <w:sz w:val="24"/>
                <w:szCs w:val="24"/>
                <w:lang w:val="uk-UA"/>
              </w:rPr>
            </w:pPr>
            <w:r w:rsidRPr="00267A14">
              <w:rPr>
                <w:rFonts w:ascii="Times New Roman" w:hAnsi="Times New Roman"/>
                <w:sz w:val="24"/>
                <w:szCs w:val="24"/>
              </w:rPr>
              <w:t xml:space="preserve">код ДК 021:2015 </w:t>
            </w:r>
            <w:r w:rsidRPr="00267A14">
              <w:rPr>
                <w:rFonts w:ascii="Times New Roman" w:hAnsi="Times New Roman"/>
                <w:sz w:val="24"/>
                <w:szCs w:val="24"/>
                <w:lang w:val="uk-UA"/>
              </w:rPr>
              <w:t xml:space="preserve">«Єдиний закупівельний словник» </w:t>
            </w:r>
            <w:r w:rsidRPr="00267A14">
              <w:rPr>
                <w:rFonts w:ascii="Times New Roman" w:hAnsi="Times New Roman"/>
                <w:sz w:val="24"/>
                <w:szCs w:val="24"/>
              </w:rPr>
              <w:t>- 15110000-2</w:t>
            </w:r>
            <w:r w:rsidRPr="00267A14">
              <w:rPr>
                <w:rFonts w:ascii="Times New Roman" w:hAnsi="Times New Roman"/>
                <w:sz w:val="24"/>
                <w:szCs w:val="24"/>
                <w:lang w:val="uk-UA"/>
              </w:rPr>
              <w:t>-</w:t>
            </w:r>
            <w:r w:rsidRPr="00267A14">
              <w:rPr>
                <w:rFonts w:ascii="Times New Roman" w:hAnsi="Times New Roman"/>
                <w:sz w:val="24"/>
                <w:szCs w:val="24"/>
              </w:rPr>
              <w:t xml:space="preserve"> </w:t>
            </w:r>
            <w:proofErr w:type="gramStart"/>
            <w:r w:rsidRPr="00267A14">
              <w:rPr>
                <w:rFonts w:ascii="Times New Roman" w:hAnsi="Times New Roman"/>
                <w:sz w:val="24"/>
                <w:szCs w:val="24"/>
              </w:rPr>
              <w:t>М’ясо</w:t>
            </w:r>
            <w:proofErr w:type="gramEnd"/>
          </w:p>
          <w:p w:rsidR="00366EDE" w:rsidRPr="00267A14" w:rsidRDefault="00366EDE" w:rsidP="00366EDE">
            <w:pPr>
              <w:spacing w:after="0" w:line="240" w:lineRule="auto"/>
              <w:jc w:val="center"/>
              <w:rPr>
                <w:rFonts w:ascii="Times New Roman" w:hAnsi="Times New Roman"/>
                <w:sz w:val="24"/>
                <w:szCs w:val="24"/>
              </w:rPr>
            </w:pPr>
          </w:p>
          <w:p w:rsidR="00ED2135" w:rsidRPr="00FE0E68" w:rsidRDefault="00ED2135" w:rsidP="00ED2135">
            <w:pPr>
              <w:spacing w:before="150" w:after="150" w:line="240" w:lineRule="auto"/>
              <w:rPr>
                <w:rFonts w:ascii="Times New Roman" w:eastAsia="Times New Roman" w:hAnsi="Times New Roman" w:cs="Times New Roman"/>
                <w:sz w:val="24"/>
                <w:szCs w:val="24"/>
                <w:lang w:val="uk-UA" w:eastAsia="ru-RU"/>
              </w:rPr>
            </w:pP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0E68" w:rsidRDefault="00FE0E68" w:rsidP="00FE0E68">
            <w:pPr>
              <w:pStyle w:val="Default"/>
              <w:jc w:val="both"/>
              <w:rPr>
                <w:sz w:val="22"/>
                <w:szCs w:val="22"/>
                <w:lang w:val="uk-UA"/>
              </w:rPr>
            </w:pPr>
          </w:p>
          <w:p w:rsidR="00FE0E68" w:rsidRDefault="00FE0E68" w:rsidP="00FE0E68">
            <w:pPr>
              <w:pStyle w:val="Default"/>
              <w:jc w:val="both"/>
              <w:rPr>
                <w:sz w:val="22"/>
                <w:szCs w:val="22"/>
                <w:lang w:val="uk-UA"/>
              </w:rPr>
            </w:pPr>
          </w:p>
          <w:p w:rsidR="00FE0E68" w:rsidRDefault="00FE0E68" w:rsidP="00FE0E68">
            <w:pPr>
              <w:pStyle w:val="Default"/>
              <w:jc w:val="both"/>
              <w:rPr>
                <w:sz w:val="22"/>
                <w:szCs w:val="22"/>
              </w:rPr>
            </w:pPr>
            <w:r>
              <w:rPr>
                <w:sz w:val="22"/>
                <w:szCs w:val="22"/>
              </w:rPr>
              <w:t>Лоти (частини предмета закупі</w:t>
            </w:r>
            <w:proofErr w:type="gramStart"/>
            <w:r>
              <w:rPr>
                <w:sz w:val="22"/>
                <w:szCs w:val="22"/>
              </w:rPr>
              <w:t>вл</w:t>
            </w:r>
            <w:proofErr w:type="gramEnd"/>
            <w:r>
              <w:rPr>
                <w:sz w:val="22"/>
                <w:szCs w:val="22"/>
              </w:rPr>
              <w:t xml:space="preserve">і) не передбачено. </w:t>
            </w:r>
          </w:p>
          <w:p w:rsidR="00FE0E68" w:rsidRDefault="00FE0E68" w:rsidP="00FE0E68">
            <w:pPr>
              <w:pStyle w:val="Default"/>
              <w:jc w:val="both"/>
            </w:pPr>
            <w:r>
              <w:rPr>
                <w:sz w:val="22"/>
                <w:szCs w:val="22"/>
              </w:rPr>
              <w:t xml:space="preserve">Закупівля здійснюється вцілому по предмету закупівлі.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FE0E68" w:rsidRDefault="00ED2135" w:rsidP="00ED2135">
            <w:pPr>
              <w:spacing w:before="150" w:after="150" w:line="240" w:lineRule="auto"/>
              <w:rPr>
                <w:rFonts w:ascii="Times New Roman" w:eastAsia="Times New Roman" w:hAnsi="Times New Roman" w:cs="Times New Roman"/>
                <w:sz w:val="24"/>
                <w:szCs w:val="24"/>
                <w:lang w:val="uk-UA" w:eastAsia="ru-RU"/>
              </w:rPr>
            </w:pPr>
            <w:r w:rsidRPr="00ED2135">
              <w:rPr>
                <w:rFonts w:ascii="Times New Roman" w:eastAsia="Times New Roman" w:hAnsi="Times New Roman" w:cs="Times New Roman"/>
                <w:color w:val="000000"/>
                <w:sz w:val="24"/>
                <w:szCs w:val="24"/>
                <w:lang w:eastAsia="ru-RU"/>
              </w:rPr>
              <w:t xml:space="preserve">Місце поставки: </w:t>
            </w:r>
            <w:r w:rsidR="00FE0E68">
              <w:rPr>
                <w:rFonts w:ascii="Times New Roman" w:eastAsia="Times New Roman" w:hAnsi="Times New Roman" w:cs="Times New Roman"/>
                <w:color w:val="000000"/>
                <w:sz w:val="24"/>
                <w:szCs w:val="24"/>
                <w:lang w:val="uk-UA" w:eastAsia="ru-RU"/>
              </w:rPr>
              <w:t>м. Тульчин, вул</w:t>
            </w:r>
            <w:proofErr w:type="gramStart"/>
            <w:r w:rsidR="00FE0E68">
              <w:rPr>
                <w:rFonts w:ascii="Times New Roman" w:eastAsia="Times New Roman" w:hAnsi="Times New Roman" w:cs="Times New Roman"/>
                <w:color w:val="000000"/>
                <w:sz w:val="24"/>
                <w:szCs w:val="24"/>
                <w:lang w:val="uk-UA" w:eastAsia="ru-RU"/>
              </w:rPr>
              <w:t xml:space="preserve">.. </w:t>
            </w:r>
            <w:proofErr w:type="gramEnd"/>
            <w:r w:rsidR="00FE0E68">
              <w:rPr>
                <w:rFonts w:ascii="Times New Roman" w:eastAsia="Times New Roman" w:hAnsi="Times New Roman" w:cs="Times New Roman"/>
                <w:color w:val="000000"/>
                <w:sz w:val="24"/>
                <w:szCs w:val="24"/>
                <w:lang w:val="uk-UA" w:eastAsia="ru-RU"/>
              </w:rPr>
              <w:t>Шевченка,33</w:t>
            </w:r>
          </w:p>
          <w:p w:rsidR="00ED2135" w:rsidRPr="00AB03CF" w:rsidRDefault="00ED2135" w:rsidP="00AB03CF">
            <w:pPr>
              <w:spacing w:before="150" w:after="150" w:line="240" w:lineRule="auto"/>
              <w:rPr>
                <w:rFonts w:ascii="Times New Roman" w:eastAsia="Times New Roman" w:hAnsi="Times New Roman" w:cs="Times New Roman"/>
                <w:sz w:val="24"/>
                <w:szCs w:val="24"/>
                <w:lang w:val="uk-UA" w:eastAsia="ru-RU"/>
              </w:rPr>
            </w:pPr>
            <w:r w:rsidRPr="00ED2135">
              <w:rPr>
                <w:rFonts w:ascii="Times New Roman" w:eastAsia="Times New Roman" w:hAnsi="Times New Roman" w:cs="Times New Roman"/>
                <w:color w:val="000000"/>
                <w:sz w:val="24"/>
                <w:szCs w:val="24"/>
                <w:lang w:eastAsia="ru-RU"/>
              </w:rPr>
              <w:t xml:space="preserve">Кількість товару: </w:t>
            </w:r>
            <w:r w:rsidR="00AB03CF">
              <w:rPr>
                <w:rFonts w:ascii="Times New Roman" w:eastAsia="Times New Roman" w:hAnsi="Times New Roman" w:cs="Times New Roman"/>
                <w:color w:val="000000"/>
                <w:sz w:val="24"/>
                <w:szCs w:val="24"/>
                <w:lang w:val="uk-UA" w:eastAsia="ru-RU"/>
              </w:rPr>
              <w:t>1300,0 кг.</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FE0E68" w:rsidRDefault="00FE0E68" w:rsidP="00ED213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до 31.12.202</w:t>
            </w:r>
            <w:r>
              <w:rPr>
                <w:rFonts w:ascii="Times New Roman" w:eastAsia="Times New Roman" w:hAnsi="Times New Roman" w:cs="Times New Roman"/>
                <w:i/>
                <w:iCs/>
                <w:color w:val="000000"/>
                <w:sz w:val="24"/>
                <w:szCs w:val="24"/>
                <w:lang w:val="uk-UA" w:eastAsia="ru-RU"/>
              </w:rPr>
              <w:t>3р.</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валютою тендерної пропозиції є гривня</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p>
        </w:tc>
      </w:tr>
      <w:tr w:rsidR="00ED2135" w:rsidRPr="00ED2135" w:rsidTr="00ED213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Pr="00ED2135">
              <w:rPr>
                <w:rFonts w:ascii="Times New Roman" w:eastAsia="Times New Roman" w:hAnsi="Times New Roman" w:cs="Times New Roman"/>
                <w:color w:val="000000"/>
                <w:sz w:val="24"/>
                <w:szCs w:val="24"/>
                <w:lang w:eastAsia="ru-RU"/>
              </w:rPr>
              <w:lastRenderedPageBreak/>
              <w:t>закупівель.</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2135" w:rsidRPr="00ED2135" w:rsidTr="00ED213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D2135" w:rsidRPr="00F842B1" w:rsidRDefault="00ED2135" w:rsidP="00F842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F842B1">
              <w:rPr>
                <w:rFonts w:ascii="Times New Roman" w:eastAsia="Times New Roman" w:hAnsi="Times New Roman" w:cs="Times New Roman"/>
                <w:color w:val="000000"/>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AB03CF">
              <w:rPr>
                <w:rFonts w:ascii="Times New Roman" w:eastAsia="Times New Roman" w:hAnsi="Times New Roman" w:cs="Times New Roman"/>
                <w:color w:val="000000"/>
                <w:sz w:val="24"/>
                <w:szCs w:val="24"/>
                <w:lang w:val="uk-UA" w:eastAsia="ru-RU"/>
              </w:rPr>
              <w:t>1</w:t>
            </w:r>
            <w:r w:rsidRPr="00F842B1">
              <w:rPr>
                <w:rFonts w:ascii="Times New Roman" w:eastAsia="Times New Roman" w:hAnsi="Times New Roman" w:cs="Times New Roman"/>
                <w:color w:val="000000"/>
                <w:sz w:val="24"/>
                <w:szCs w:val="24"/>
                <w:lang w:val="uk-UA" w:eastAsia="ru-RU"/>
              </w:rPr>
              <w:t xml:space="preserve"> до тендерної документації;</w:t>
            </w:r>
          </w:p>
          <w:p w:rsidR="00ED2135" w:rsidRPr="003C2358" w:rsidRDefault="00ED2135" w:rsidP="00ED2135">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3C2358">
              <w:rPr>
                <w:rFonts w:ascii="Times New Roman" w:eastAsia="Times New Roman" w:hAnsi="Times New Roman" w:cs="Times New Roman"/>
                <w:color w:val="000000"/>
                <w:sz w:val="24"/>
                <w:szCs w:val="24"/>
                <w:lang w:val="uk-UA" w:eastAsia="ru-RU"/>
              </w:rPr>
              <w:t xml:space="preserve">інформації та документів, які підтверджують </w:t>
            </w:r>
            <w:r w:rsidRPr="003C2358">
              <w:rPr>
                <w:rFonts w:ascii="Times New Roman" w:eastAsia="Times New Roman" w:hAnsi="Times New Roman" w:cs="Times New Roman"/>
                <w:color w:val="000000"/>
                <w:sz w:val="24"/>
                <w:szCs w:val="24"/>
                <w:lang w:val="uk-UA" w:eastAsia="ru-RU"/>
              </w:rPr>
              <w:lastRenderedPageBreak/>
              <w:t xml:space="preserve">відповідність технічним, якісним та кількісним характеристики предмета закупівлі відповідно до вимог встановлених у Додатку № </w:t>
            </w:r>
            <w:r w:rsidR="00AB03CF">
              <w:rPr>
                <w:rFonts w:ascii="Times New Roman" w:eastAsia="Times New Roman" w:hAnsi="Times New Roman" w:cs="Times New Roman"/>
                <w:color w:val="000000"/>
                <w:sz w:val="24"/>
                <w:szCs w:val="24"/>
                <w:lang w:val="uk-UA" w:eastAsia="ru-RU"/>
              </w:rPr>
              <w:t>2</w:t>
            </w:r>
            <w:r w:rsidRPr="003C2358">
              <w:rPr>
                <w:rFonts w:ascii="Times New Roman" w:eastAsia="Times New Roman" w:hAnsi="Times New Roman" w:cs="Times New Roman"/>
                <w:color w:val="000000"/>
                <w:sz w:val="24"/>
                <w:szCs w:val="24"/>
                <w:lang w:val="uk-UA" w:eastAsia="ru-RU"/>
              </w:rPr>
              <w:t xml:space="preserve"> до тендерної документації;</w:t>
            </w:r>
          </w:p>
          <w:p w:rsidR="00ED2135" w:rsidRPr="00ED2135" w:rsidRDefault="00ED2135" w:rsidP="00ED213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ED2135">
              <w:rPr>
                <w:rFonts w:ascii="Times New Roman" w:eastAsia="Times New Roman" w:hAnsi="Times New Roman" w:cs="Times New Roman"/>
                <w:color w:val="000000"/>
                <w:sz w:val="24"/>
                <w:szCs w:val="24"/>
                <w:lang w:eastAsia="ru-RU"/>
              </w:rPr>
              <w:t>подається</w:t>
            </w:r>
            <w:proofErr w:type="gramEnd"/>
            <w:r w:rsidRPr="00ED2135">
              <w:rPr>
                <w:rFonts w:ascii="Times New Roman" w:eastAsia="Times New Roman" w:hAnsi="Times New Roman" w:cs="Times New Roman"/>
                <w:color w:val="000000"/>
                <w:sz w:val="24"/>
                <w:szCs w:val="24"/>
                <w:lang w:eastAsia="ru-RU"/>
              </w:rPr>
              <w:t xml:space="preserve"> об’єднанням учасників);</w:t>
            </w:r>
          </w:p>
          <w:p w:rsidR="00ED2135" w:rsidRPr="00ED2135" w:rsidRDefault="00ED2135" w:rsidP="00ED213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D2135" w:rsidRPr="00ED2135" w:rsidRDefault="00ED2135" w:rsidP="00ED2135">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Учасник під час подання тендерної пропозиції має </w:t>
            </w:r>
            <w:r w:rsidRPr="00ED2135">
              <w:rPr>
                <w:rFonts w:ascii="Times New Roman" w:eastAsia="Times New Roman" w:hAnsi="Times New Roman" w:cs="Times New Roman"/>
                <w:color w:val="000000"/>
                <w:sz w:val="24"/>
                <w:szCs w:val="24"/>
                <w:lang w:eastAsia="ru-RU"/>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Перелік</w:t>
            </w:r>
            <w:r w:rsidRPr="00ED2135">
              <w:rPr>
                <w:rFonts w:ascii="Calibri" w:eastAsia="Times New Roman" w:hAnsi="Calibri" w:cs="Calibri"/>
                <w:color w:val="000000"/>
                <w:lang w:eastAsia="ru-RU"/>
              </w:rPr>
              <w:t xml:space="preserve"> </w:t>
            </w:r>
            <w:r w:rsidRPr="00ED2135">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ED2135" w:rsidRPr="00ED2135" w:rsidRDefault="00ED2135" w:rsidP="00ED2135">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уживання великої літери; </w:t>
            </w:r>
          </w:p>
          <w:p w:rsidR="00ED2135" w:rsidRPr="00ED2135" w:rsidRDefault="00ED2135" w:rsidP="00ED213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ED2135" w:rsidRPr="00ED2135" w:rsidRDefault="00ED2135" w:rsidP="00ED213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D2135" w:rsidRPr="00ED2135" w:rsidRDefault="00ED2135" w:rsidP="00ED213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D2135" w:rsidRPr="00ED2135" w:rsidRDefault="00ED2135" w:rsidP="00ED213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D2135" w:rsidRPr="00ED2135" w:rsidRDefault="00ED2135" w:rsidP="00ED213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ED2135" w:rsidRPr="00ED2135" w:rsidRDefault="00ED2135" w:rsidP="00ED2135">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3. Невірна назва документа (документів), що подається </w:t>
            </w:r>
            <w:r w:rsidRPr="00ED2135">
              <w:rPr>
                <w:rFonts w:ascii="Times New Roman" w:eastAsia="Times New Roman" w:hAnsi="Times New Roman" w:cs="Times New Roman"/>
                <w:color w:val="000000"/>
                <w:sz w:val="24"/>
                <w:szCs w:val="24"/>
                <w:lang w:eastAsia="ru-RU"/>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Приклади формальних помилок:</w:t>
            </w:r>
          </w:p>
          <w:p w:rsidR="00ED2135" w:rsidRPr="00ED2135" w:rsidRDefault="00ED2135" w:rsidP="00ED2135">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ED2135" w:rsidRPr="00ED2135" w:rsidRDefault="00ED2135" w:rsidP="00ED213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 xml:space="preserve">«у складі тендерна пропозиція» замість «у складі </w:t>
            </w:r>
            <w:r w:rsidRPr="00ED2135">
              <w:rPr>
                <w:rFonts w:ascii="Times New Roman" w:eastAsia="Times New Roman" w:hAnsi="Times New Roman" w:cs="Times New Roman"/>
                <w:color w:val="000000"/>
                <w:sz w:val="24"/>
                <w:szCs w:val="24"/>
                <w:lang w:eastAsia="ru-RU"/>
              </w:rPr>
              <w:lastRenderedPageBreak/>
              <w:t>тендерної пропозиції»;</w:t>
            </w:r>
          </w:p>
          <w:p w:rsidR="00ED2135" w:rsidRPr="00ED2135" w:rsidRDefault="00ED2135" w:rsidP="00ED213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D2135" w:rsidRPr="00ED2135" w:rsidRDefault="00ED2135" w:rsidP="00ED213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D2135" w:rsidRPr="00ED2135" w:rsidRDefault="00ED2135" w:rsidP="00ED213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«срток поставки» замість «строк поставки»;</w:t>
            </w:r>
          </w:p>
          <w:p w:rsidR="00ED2135" w:rsidRPr="00ED2135" w:rsidRDefault="00ED2135" w:rsidP="00ED213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D2135" w:rsidRPr="00ED2135" w:rsidRDefault="00ED2135" w:rsidP="00ED2135">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Не вимагається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Не вимагається</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D2135" w:rsidRPr="00ED2135" w:rsidRDefault="00ED2135" w:rsidP="00ED2135">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D2135" w:rsidRPr="00ED2135" w:rsidRDefault="00ED2135" w:rsidP="00ED2135">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proofErr w:type="gramStart"/>
            <w:r w:rsidRPr="00ED2135">
              <w:rPr>
                <w:rFonts w:ascii="Times New Roman" w:eastAsia="Times New Roman" w:hAnsi="Times New Roman" w:cs="Times New Roman"/>
                <w:color w:val="000000"/>
                <w:sz w:val="24"/>
                <w:szCs w:val="24"/>
                <w:lang w:eastAsia="ru-RU"/>
              </w:rPr>
              <w:t>П</w:t>
            </w:r>
            <w:proofErr w:type="gramEnd"/>
            <w:r w:rsidRPr="00ED2135">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w:t>
            </w:r>
            <w:r w:rsidRPr="00ED2135">
              <w:rPr>
                <w:rFonts w:ascii="Times New Roman" w:eastAsia="Times New Roman" w:hAnsi="Times New Roman" w:cs="Times New Roman"/>
                <w:color w:val="000000"/>
                <w:sz w:val="24"/>
                <w:szCs w:val="24"/>
                <w:lang w:eastAsia="ru-RU"/>
              </w:rPr>
              <w:lastRenderedPageBreak/>
              <w:t>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D2135" w:rsidRPr="00ED2135" w:rsidRDefault="00ED2135" w:rsidP="00AB03CF">
            <w:pPr>
              <w:spacing w:before="150" w:after="150" w:line="240" w:lineRule="auto"/>
              <w:jc w:val="both"/>
              <w:rPr>
                <w:rFonts w:ascii="Times New Roman" w:eastAsia="Times New Roman" w:hAnsi="Times New Roman" w:cs="Times New Roman"/>
                <w:sz w:val="24"/>
                <w:szCs w:val="24"/>
                <w:lang w:eastAsia="ru-RU"/>
              </w:rPr>
            </w:pPr>
            <w:proofErr w:type="gramStart"/>
            <w:r w:rsidRPr="00ED2135">
              <w:rPr>
                <w:rFonts w:ascii="Times New Roman" w:eastAsia="Times New Roman" w:hAnsi="Times New Roman" w:cs="Times New Roman"/>
                <w:color w:val="000000"/>
                <w:sz w:val="24"/>
                <w:szCs w:val="24"/>
                <w:lang w:eastAsia="ru-RU"/>
              </w:rPr>
              <w:t>П</w:t>
            </w:r>
            <w:proofErr w:type="gramEnd"/>
            <w:r w:rsidRPr="00ED2135">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B03CF">
              <w:rPr>
                <w:rFonts w:ascii="Times New Roman" w:eastAsia="Times New Roman" w:hAnsi="Times New Roman" w:cs="Times New Roman"/>
                <w:color w:val="000000"/>
                <w:sz w:val="24"/>
                <w:szCs w:val="24"/>
                <w:lang w:val="uk-UA" w:eastAsia="ru-RU"/>
              </w:rPr>
              <w:t>1</w:t>
            </w:r>
            <w:r w:rsidRPr="00ED2135">
              <w:rPr>
                <w:rFonts w:ascii="Times New Roman" w:eastAsia="Times New Roman" w:hAnsi="Times New Roman" w:cs="Times New Roman"/>
                <w:color w:val="000000"/>
                <w:sz w:val="24"/>
                <w:szCs w:val="24"/>
                <w:lang w:eastAsia="ru-RU"/>
              </w:rPr>
              <w:t>.</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AB03CF">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Інформація про необхідні </w:t>
            </w:r>
            <w:proofErr w:type="gramStart"/>
            <w:r w:rsidRPr="00ED2135">
              <w:rPr>
                <w:rFonts w:ascii="Times New Roman" w:eastAsia="Times New Roman" w:hAnsi="Times New Roman" w:cs="Times New Roman"/>
                <w:color w:val="000000"/>
                <w:sz w:val="24"/>
                <w:szCs w:val="24"/>
                <w:lang w:eastAsia="ru-RU"/>
              </w:rPr>
              <w:t>техн</w:t>
            </w:r>
            <w:proofErr w:type="gramEnd"/>
            <w:r w:rsidRPr="00ED2135">
              <w:rPr>
                <w:rFonts w:ascii="Times New Roman" w:eastAsia="Times New Roman" w:hAnsi="Times New Roman" w:cs="Times New Roman"/>
                <w:color w:val="000000"/>
                <w:sz w:val="24"/>
                <w:szCs w:val="24"/>
                <w:lang w:eastAsia="ru-RU"/>
              </w:rPr>
              <w:t xml:space="preserve">ічні, якісні та кількісні характеристики предмета закупівлі та технічна специфікація до предмета закупівлі викладена у Додатку № </w:t>
            </w:r>
            <w:r w:rsidR="00AB03CF">
              <w:rPr>
                <w:rFonts w:ascii="Times New Roman" w:eastAsia="Times New Roman" w:hAnsi="Times New Roman" w:cs="Times New Roman"/>
                <w:color w:val="000000"/>
                <w:sz w:val="24"/>
                <w:szCs w:val="24"/>
                <w:lang w:val="uk-UA" w:eastAsia="ru-RU"/>
              </w:rPr>
              <w:t>2</w:t>
            </w:r>
            <w:r w:rsidRPr="00ED2135">
              <w:rPr>
                <w:rFonts w:ascii="Times New Roman" w:eastAsia="Times New Roman" w:hAnsi="Times New Roman" w:cs="Times New Roman"/>
                <w:color w:val="000000"/>
                <w:sz w:val="24"/>
                <w:szCs w:val="24"/>
                <w:lang w:eastAsia="ru-RU"/>
              </w:rPr>
              <w:t>.</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Не застосовується </w:t>
            </w:r>
          </w:p>
          <w:p w:rsidR="00ED2135" w:rsidRPr="00ED2135" w:rsidRDefault="00ED2135" w:rsidP="003C2358">
            <w:pPr>
              <w:spacing w:before="150" w:after="150" w:line="240" w:lineRule="auto"/>
              <w:jc w:val="both"/>
              <w:rPr>
                <w:rFonts w:ascii="Times New Roman" w:eastAsia="Times New Roman" w:hAnsi="Times New Roman" w:cs="Times New Roman"/>
                <w:sz w:val="24"/>
                <w:szCs w:val="24"/>
                <w:lang w:eastAsia="ru-RU"/>
              </w:rPr>
            </w:pPr>
          </w:p>
        </w:tc>
      </w:tr>
      <w:tr w:rsidR="00ED2135" w:rsidRPr="00ED2135" w:rsidTr="00ED213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AB03CF" w:rsidRPr="00AB03CF">
              <w:rPr>
                <w:rFonts w:ascii="Times New Roman" w:eastAsia="Times New Roman" w:hAnsi="Times New Roman" w:cs="Times New Roman"/>
                <w:i/>
                <w:color w:val="000000"/>
                <w:sz w:val="24"/>
                <w:szCs w:val="24"/>
                <w:lang w:val="uk-UA" w:eastAsia="ru-RU"/>
              </w:rPr>
              <w:t>визначається системою автоматично</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Тендерні пропозиції </w:t>
            </w:r>
            <w:proofErr w:type="gramStart"/>
            <w:r w:rsidRPr="00ED2135">
              <w:rPr>
                <w:rFonts w:ascii="Times New Roman" w:eastAsia="Times New Roman" w:hAnsi="Times New Roman" w:cs="Times New Roman"/>
                <w:color w:val="000000"/>
                <w:sz w:val="24"/>
                <w:szCs w:val="24"/>
                <w:lang w:eastAsia="ru-RU"/>
              </w:rPr>
              <w:t>п</w:t>
            </w:r>
            <w:proofErr w:type="gramEnd"/>
            <w:r w:rsidRPr="00ED2135">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D2135" w:rsidRPr="00ED2135" w:rsidTr="00ED213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Єдиний критерій оцінки – Ціна – 100%.</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ED2135">
              <w:rPr>
                <w:rFonts w:ascii="Times New Roman" w:eastAsia="Times New Roman" w:hAnsi="Times New Roman" w:cs="Times New Roman"/>
                <w:color w:val="000000"/>
                <w:sz w:val="24"/>
                <w:szCs w:val="24"/>
                <w:lang w:eastAsia="ru-RU"/>
              </w:rPr>
              <w:lastRenderedPageBreak/>
              <w:t>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w:t>
            </w:r>
            <w:r w:rsidRPr="00ED2135">
              <w:rPr>
                <w:rFonts w:ascii="Times New Roman" w:eastAsia="Times New Roman" w:hAnsi="Times New Roman" w:cs="Times New Roman"/>
                <w:color w:val="000000"/>
                <w:sz w:val="24"/>
                <w:szCs w:val="24"/>
                <w:lang w:eastAsia="ru-RU"/>
              </w:rPr>
              <w:lastRenderedPageBreak/>
              <w:t>метою встановлення окупаційної адміністрації Російської Федерації.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w:t>
            </w:r>
            <w:r w:rsidRPr="00ED2135">
              <w:rPr>
                <w:rFonts w:ascii="Times New Roman" w:eastAsia="Times New Roman" w:hAnsi="Times New Roman" w:cs="Times New Roman"/>
                <w:color w:val="000000"/>
                <w:sz w:val="24"/>
                <w:szCs w:val="24"/>
                <w:lang w:eastAsia="ru-RU"/>
              </w:rPr>
              <w:lastRenderedPageBreak/>
              <w:t>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D2135" w:rsidRPr="00ED2135" w:rsidRDefault="00ED2135" w:rsidP="00ED2135">
            <w:pPr>
              <w:spacing w:after="0" w:line="240" w:lineRule="auto"/>
              <w:rPr>
                <w:rFonts w:ascii="Times New Roman" w:eastAsia="Times New Roman" w:hAnsi="Times New Roman" w:cs="Times New Roman"/>
                <w:sz w:val="24"/>
                <w:szCs w:val="24"/>
                <w:lang w:eastAsia="ru-RU"/>
              </w:rPr>
            </w:pP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 учасник процедури закупівлі:</w:t>
            </w:r>
          </w:p>
          <w:p w:rsidR="00ED2135" w:rsidRPr="00ED2135" w:rsidRDefault="00ED2135" w:rsidP="00ED2135">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D2135" w:rsidRPr="00ED2135" w:rsidRDefault="00ED2135" w:rsidP="00ED2135">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D2135" w:rsidRPr="00ED2135" w:rsidRDefault="00ED2135" w:rsidP="00ED2135">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135" w:rsidRPr="00ED2135" w:rsidRDefault="00ED2135" w:rsidP="00ED2135">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D2135" w:rsidRPr="00ED2135" w:rsidRDefault="00ED2135" w:rsidP="00ED2135">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D2135" w:rsidRPr="00ED2135" w:rsidRDefault="00ED2135" w:rsidP="00ED2135">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ED2135">
              <w:rPr>
                <w:rFonts w:ascii="Times New Roman" w:eastAsia="Times New Roman" w:hAnsi="Times New Roman" w:cs="Times New Roman"/>
                <w:color w:val="000000"/>
                <w:sz w:val="24"/>
                <w:szCs w:val="24"/>
                <w:lang w:eastAsia="ru-RU"/>
              </w:rPr>
              <w:lastRenderedPageBreak/>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 тендерна пропозиція:</w:t>
            </w:r>
          </w:p>
          <w:p w:rsidR="00ED2135" w:rsidRPr="00ED2135" w:rsidRDefault="00ED2135" w:rsidP="00ED2135">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ED2135" w:rsidRPr="00ED2135" w:rsidRDefault="00ED2135" w:rsidP="00ED213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ED2135" w:rsidRPr="00ED2135" w:rsidRDefault="00ED2135" w:rsidP="00ED213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є такою, строк дії якої закінчився;</w:t>
            </w:r>
          </w:p>
          <w:p w:rsidR="00ED2135" w:rsidRPr="00ED2135" w:rsidRDefault="00ED2135" w:rsidP="00ED2135">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135" w:rsidRPr="00ED2135" w:rsidRDefault="00ED2135" w:rsidP="00ED2135">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ED2135">
              <w:rPr>
                <w:rFonts w:ascii="Times New Roman" w:eastAsia="Times New Roman" w:hAnsi="Times New Roman" w:cs="Times New Roman"/>
                <w:color w:val="000000"/>
                <w:sz w:val="24"/>
                <w:szCs w:val="24"/>
                <w:lang w:eastAsia="ru-RU"/>
              </w:rPr>
              <w:t>до</w:t>
            </w:r>
            <w:proofErr w:type="gramEnd"/>
            <w:r w:rsidRPr="00ED2135">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3) переможець процедури закупівлі:</w:t>
            </w:r>
          </w:p>
          <w:p w:rsidR="00ED2135" w:rsidRPr="00ED2135" w:rsidRDefault="00ED2135" w:rsidP="00ED2135">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D2135" w:rsidRPr="00ED2135" w:rsidRDefault="00ED2135" w:rsidP="00ED2135">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D2135" w:rsidRPr="00ED2135" w:rsidRDefault="00ED2135" w:rsidP="00ED2135">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ED2135" w:rsidRPr="00ED2135" w:rsidRDefault="00ED2135" w:rsidP="00ED2135">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ED2135" w:rsidRPr="00ED2135" w:rsidRDefault="00ED2135" w:rsidP="00ED2135">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r w:rsidRPr="00ED2135">
              <w:rPr>
                <w:rFonts w:ascii="Times New Roman" w:eastAsia="Times New Roman" w:hAnsi="Times New Roman" w:cs="Times New Roman"/>
                <w:color w:val="000000"/>
                <w:sz w:val="24"/>
                <w:szCs w:val="24"/>
                <w:lang w:eastAsia="ru-RU"/>
              </w:rPr>
              <w:lastRenderedPageBreak/>
              <w:t>закупівель у разі, коли:</w:t>
            </w:r>
          </w:p>
          <w:p w:rsidR="00ED2135" w:rsidRPr="00ED2135" w:rsidRDefault="00ED2135" w:rsidP="00ED2135">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135" w:rsidRPr="00ED2135" w:rsidRDefault="00ED2135" w:rsidP="00ED2135">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D2135" w:rsidRPr="00ED2135" w:rsidTr="00ED213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відміняє відкриті торги у разі:</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1) відхилення всіх тендерних пропозицій (у тому числі, якщо була подана одна тендерна пропозиція, яка </w:t>
            </w:r>
            <w:r w:rsidRPr="00ED2135">
              <w:rPr>
                <w:rFonts w:ascii="Times New Roman" w:eastAsia="Times New Roman" w:hAnsi="Times New Roman" w:cs="Times New Roman"/>
                <w:color w:val="000000"/>
                <w:sz w:val="24"/>
                <w:szCs w:val="24"/>
                <w:lang w:eastAsia="ru-RU"/>
              </w:rPr>
              <w:lastRenderedPageBreak/>
              <w:t>відхилена замовником) згідно з цими особливостями;</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proofErr w:type="gramStart"/>
            <w:r w:rsidRPr="00ED2135">
              <w:rPr>
                <w:rFonts w:ascii="Times New Roman" w:eastAsia="Times New Roman" w:hAnsi="Times New Roman" w:cs="Times New Roman"/>
                <w:color w:val="000000"/>
                <w:sz w:val="24"/>
                <w:szCs w:val="24"/>
                <w:lang w:eastAsia="ru-RU"/>
              </w:rPr>
              <w:t>З</w:t>
            </w:r>
            <w:proofErr w:type="gramEnd"/>
            <w:r w:rsidRPr="00ED2135">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Проект договору </w:t>
            </w:r>
            <w:proofErr w:type="gramStart"/>
            <w:r w:rsidRPr="00ED2135">
              <w:rPr>
                <w:rFonts w:ascii="Times New Roman" w:eastAsia="Times New Roman" w:hAnsi="Times New Roman" w:cs="Times New Roman"/>
                <w:color w:val="000000"/>
                <w:sz w:val="24"/>
                <w:szCs w:val="24"/>
                <w:lang w:eastAsia="ru-RU"/>
              </w:rPr>
              <w:t>про</w:t>
            </w:r>
            <w:proofErr w:type="gramEnd"/>
            <w:r w:rsidRPr="00ED2135">
              <w:rPr>
                <w:rFonts w:ascii="Times New Roman" w:eastAsia="Times New Roman" w:hAnsi="Times New Roman" w:cs="Times New Roman"/>
                <w:color w:val="000000"/>
                <w:sz w:val="24"/>
                <w:szCs w:val="24"/>
                <w:lang w:eastAsia="ru-RU"/>
              </w:rPr>
              <w:t xml:space="preserve"> за</w:t>
            </w:r>
            <w:r w:rsidR="00AB03CF">
              <w:rPr>
                <w:rFonts w:ascii="Times New Roman" w:eastAsia="Times New Roman" w:hAnsi="Times New Roman" w:cs="Times New Roman"/>
                <w:color w:val="000000"/>
                <w:sz w:val="24"/>
                <w:szCs w:val="24"/>
                <w:lang w:eastAsia="ru-RU"/>
              </w:rPr>
              <w:t xml:space="preserve">купівлю викладений у Додатку № </w:t>
            </w:r>
            <w:r w:rsidR="00AB03CF">
              <w:rPr>
                <w:rFonts w:ascii="Times New Roman" w:eastAsia="Times New Roman" w:hAnsi="Times New Roman" w:cs="Times New Roman"/>
                <w:color w:val="000000"/>
                <w:sz w:val="24"/>
                <w:szCs w:val="24"/>
                <w:lang w:val="uk-UA" w:eastAsia="ru-RU"/>
              </w:rPr>
              <w:t>3</w:t>
            </w:r>
            <w:r w:rsidRPr="00ED2135">
              <w:rPr>
                <w:rFonts w:ascii="Times New Roman" w:eastAsia="Times New Roman" w:hAnsi="Times New Roman" w:cs="Times New Roman"/>
                <w:color w:val="000000"/>
                <w:sz w:val="24"/>
                <w:szCs w:val="24"/>
                <w:lang w:eastAsia="ru-RU"/>
              </w:rPr>
              <w:t xml:space="preserve"> до тендерної документації.</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D2135" w:rsidRPr="00ED2135" w:rsidRDefault="00ED2135" w:rsidP="00ED2135">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 </w:t>
            </w:r>
          </w:p>
          <w:p w:rsidR="00ED2135" w:rsidRPr="00ED2135" w:rsidRDefault="00ED2135" w:rsidP="00ED2135">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 xml:space="preserve">перерахунку ціни за результатами електронного аукціону в бік зменшення ціни тендерної </w:t>
            </w:r>
            <w:r w:rsidRPr="00ED2135">
              <w:rPr>
                <w:rFonts w:ascii="Times New Roman" w:eastAsia="Times New Roman" w:hAnsi="Times New Roman" w:cs="Times New Roman"/>
                <w:color w:val="000000"/>
                <w:sz w:val="24"/>
                <w:szCs w:val="24"/>
                <w:lang w:eastAsia="ru-RU"/>
              </w:rPr>
              <w:lastRenderedPageBreak/>
              <w:t>пропозиції учасника без зменшення обсягів закупівлі;</w:t>
            </w:r>
          </w:p>
          <w:p w:rsidR="00ED2135" w:rsidRPr="00ED2135" w:rsidRDefault="00ED2135" w:rsidP="00ED2135">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ru-RU"/>
              </w:rPr>
            </w:pPr>
            <w:r w:rsidRPr="00ED2135">
              <w:rPr>
                <w:rFonts w:ascii="Times New Roman" w:eastAsia="Times New Roman" w:hAnsi="Times New Roman" w:cs="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ED2135">
              <w:rPr>
                <w:rFonts w:ascii="Times New Roman" w:eastAsia="Times New Roman" w:hAnsi="Times New Roman" w:cs="Times New Roman"/>
                <w:color w:val="000000"/>
                <w:sz w:val="24"/>
                <w:szCs w:val="24"/>
                <w:lang w:eastAsia="ru-RU"/>
              </w:rPr>
              <w:t>п</w:t>
            </w:r>
            <w:proofErr w:type="gramEnd"/>
            <w:r w:rsidRPr="00ED2135">
              <w:rPr>
                <w:rFonts w:ascii="Times New Roman" w:eastAsia="Times New Roman" w:hAnsi="Times New Roman" w:cs="Times New Roman"/>
                <w:color w:val="000000"/>
                <w:sz w:val="24"/>
                <w:szCs w:val="24"/>
                <w:lang w:eastAsia="ru-RU"/>
              </w:rPr>
              <w:t xml:space="preserve">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4936C7">
              <w:rPr>
                <w:rFonts w:ascii="Times New Roman" w:eastAsia="Times New Roman" w:hAnsi="Times New Roman" w:cs="Times New Roman"/>
                <w:color w:val="000000"/>
                <w:sz w:val="24"/>
                <w:szCs w:val="24"/>
                <w:lang w:val="en-US" w:eastAsia="ru-RU"/>
              </w:rPr>
              <w:t>buddut</w:t>
            </w:r>
            <w:r w:rsidR="004936C7" w:rsidRPr="004936C7">
              <w:rPr>
                <w:rFonts w:ascii="Times New Roman" w:eastAsia="Times New Roman" w:hAnsi="Times New Roman" w:cs="Times New Roman"/>
                <w:color w:val="000000"/>
                <w:sz w:val="24"/>
                <w:szCs w:val="24"/>
                <w:lang w:eastAsia="ru-RU"/>
              </w:rPr>
              <w:t>@</w:t>
            </w:r>
            <w:r w:rsidR="004936C7">
              <w:rPr>
                <w:rFonts w:ascii="Times New Roman" w:eastAsia="Times New Roman" w:hAnsi="Times New Roman" w:cs="Times New Roman"/>
                <w:color w:val="000000"/>
                <w:sz w:val="24"/>
                <w:szCs w:val="24"/>
                <w:lang w:val="en-US" w:eastAsia="ru-RU"/>
              </w:rPr>
              <w:t>ukr</w:t>
            </w:r>
            <w:r w:rsidR="004936C7" w:rsidRPr="004936C7">
              <w:rPr>
                <w:rFonts w:ascii="Times New Roman" w:eastAsia="Times New Roman" w:hAnsi="Times New Roman" w:cs="Times New Roman"/>
                <w:color w:val="000000"/>
                <w:sz w:val="24"/>
                <w:szCs w:val="24"/>
                <w:lang w:eastAsia="ru-RU"/>
              </w:rPr>
              <w:t>.</w:t>
            </w:r>
            <w:r w:rsidR="004936C7">
              <w:rPr>
                <w:rFonts w:ascii="Times New Roman" w:eastAsia="Times New Roman" w:hAnsi="Times New Roman" w:cs="Times New Roman"/>
                <w:color w:val="000000"/>
                <w:sz w:val="24"/>
                <w:szCs w:val="24"/>
                <w:lang w:val="en-US" w:eastAsia="ru-RU"/>
              </w:rPr>
              <w:t>net</w:t>
            </w:r>
            <w:r w:rsidRPr="00ED2135">
              <w:rPr>
                <w:rFonts w:ascii="Times New Roman" w:eastAsia="Times New Roman" w:hAnsi="Times New Roman" w:cs="Times New Roman"/>
                <w:color w:val="000000"/>
                <w:sz w:val="24"/>
                <w:szCs w:val="24"/>
                <w:lang w:eastAsia="ru-RU"/>
              </w:rPr>
              <w:t xml:space="preserve"> або направлення інформації на поштову адресу замовника, а саме: </w:t>
            </w:r>
            <w:r w:rsidR="004936C7" w:rsidRPr="00AB03CF">
              <w:rPr>
                <w:rFonts w:ascii="Times New Roman" w:eastAsia="Times New Roman" w:hAnsi="Times New Roman" w:cs="Times New Roman"/>
                <w:i/>
                <w:color w:val="000000"/>
                <w:sz w:val="24"/>
                <w:szCs w:val="24"/>
                <w:lang w:eastAsia="ru-RU"/>
              </w:rPr>
              <w:t xml:space="preserve">23600 </w:t>
            </w:r>
            <w:r w:rsidR="004936C7" w:rsidRPr="00AB03CF">
              <w:rPr>
                <w:rFonts w:ascii="Times New Roman" w:eastAsia="Times New Roman" w:hAnsi="Times New Roman" w:cs="Times New Roman"/>
                <w:i/>
                <w:color w:val="000000"/>
                <w:sz w:val="24"/>
                <w:szCs w:val="24"/>
                <w:lang w:val="uk-UA" w:eastAsia="ru-RU"/>
              </w:rPr>
              <w:t>Вінницька обл.., Тульчинський р-н., м. Тульчин, вул.. Шевченка,33</w:t>
            </w:r>
            <w:r w:rsidRPr="00ED2135">
              <w:rPr>
                <w:rFonts w:ascii="Times New Roman" w:eastAsia="Times New Roman" w:hAnsi="Times New Roman" w:cs="Times New Roman"/>
                <w:color w:val="000000"/>
                <w:sz w:val="24"/>
                <w:szCs w:val="24"/>
                <w:lang w:eastAsia="ru-RU"/>
              </w:rPr>
              <w:t> </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D2135" w:rsidRPr="00ED2135" w:rsidRDefault="00ED2135" w:rsidP="00ED2135">
            <w:pPr>
              <w:spacing w:before="150" w:after="15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Не вимагається.</w:t>
            </w:r>
          </w:p>
          <w:p w:rsidR="00ED2135" w:rsidRPr="00ED2135" w:rsidRDefault="00ED2135" w:rsidP="004936C7">
            <w:pPr>
              <w:spacing w:before="150" w:after="150" w:line="240" w:lineRule="auto"/>
              <w:jc w:val="both"/>
              <w:rPr>
                <w:rFonts w:ascii="Times New Roman" w:eastAsia="Times New Roman" w:hAnsi="Times New Roman" w:cs="Times New Roman"/>
                <w:sz w:val="24"/>
                <w:szCs w:val="24"/>
                <w:lang w:eastAsia="ru-RU"/>
              </w:rPr>
            </w:pPr>
          </w:p>
        </w:tc>
      </w:tr>
    </w:tbl>
    <w:p w:rsidR="00ED2135" w:rsidRDefault="00ED2135" w:rsidP="00ED2135">
      <w:pPr>
        <w:spacing w:after="24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lastRenderedPageBreak/>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p>
    <w:p w:rsidR="00ED2135" w:rsidRDefault="00ED2135" w:rsidP="00ED2135">
      <w:pPr>
        <w:spacing w:after="240" w:line="240" w:lineRule="auto"/>
        <w:rPr>
          <w:rFonts w:ascii="Times New Roman" w:eastAsia="Times New Roman" w:hAnsi="Times New Roman" w:cs="Times New Roman"/>
          <w:sz w:val="24"/>
          <w:szCs w:val="24"/>
          <w:lang w:eastAsia="ru-RU"/>
        </w:rPr>
      </w:pPr>
    </w:p>
    <w:p w:rsidR="00ED2135" w:rsidRDefault="00ED2135" w:rsidP="00ED2135">
      <w:pPr>
        <w:spacing w:after="240" w:line="240" w:lineRule="auto"/>
        <w:rPr>
          <w:rFonts w:ascii="Times New Roman" w:eastAsia="Times New Roman" w:hAnsi="Times New Roman" w:cs="Times New Roman"/>
          <w:sz w:val="24"/>
          <w:szCs w:val="24"/>
          <w:lang w:eastAsia="ru-RU"/>
        </w:rPr>
      </w:pPr>
    </w:p>
    <w:p w:rsidR="00ED2135" w:rsidRPr="00ED2135" w:rsidRDefault="00ED2135" w:rsidP="00ED2135">
      <w:pPr>
        <w:spacing w:after="24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sz w:val="24"/>
          <w:szCs w:val="24"/>
          <w:lang w:eastAsia="ru-RU"/>
        </w:rPr>
        <w:br/>
      </w:r>
    </w:p>
    <w:p w:rsidR="00ED2135" w:rsidRPr="00ED2135" w:rsidRDefault="00ED2135" w:rsidP="00ED2135">
      <w:pPr>
        <w:spacing w:after="240" w:line="240" w:lineRule="auto"/>
        <w:rPr>
          <w:rFonts w:ascii="Times New Roman" w:eastAsia="Times New Roman" w:hAnsi="Times New Roman" w:cs="Times New Roman"/>
          <w:sz w:val="24"/>
          <w:szCs w:val="24"/>
          <w:lang w:eastAsia="ru-RU"/>
        </w:rPr>
      </w:pPr>
    </w:p>
    <w:p w:rsidR="00ED2135" w:rsidRPr="00ED2135" w:rsidRDefault="00ED2135" w:rsidP="00ED2135">
      <w:pPr>
        <w:spacing w:line="240" w:lineRule="auto"/>
        <w:jc w:val="right"/>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 xml:space="preserve">Додаток № </w:t>
      </w:r>
      <w:r w:rsidR="00AB03CF">
        <w:rPr>
          <w:rFonts w:ascii="Times New Roman" w:eastAsia="Times New Roman" w:hAnsi="Times New Roman" w:cs="Times New Roman"/>
          <w:b/>
          <w:bCs/>
          <w:color w:val="000000"/>
          <w:sz w:val="24"/>
          <w:szCs w:val="24"/>
          <w:lang w:val="uk-UA" w:eastAsia="ru-RU"/>
        </w:rPr>
        <w:t>1</w:t>
      </w:r>
      <w:r w:rsidRPr="00ED2135">
        <w:rPr>
          <w:rFonts w:ascii="Times New Roman" w:eastAsia="Times New Roman" w:hAnsi="Times New Roman" w:cs="Times New Roman"/>
          <w:b/>
          <w:bCs/>
          <w:color w:val="000000"/>
          <w:sz w:val="24"/>
          <w:szCs w:val="24"/>
          <w:lang w:eastAsia="ru-RU"/>
        </w:rPr>
        <w:t xml:space="preserve"> до тендерної документації</w:t>
      </w:r>
    </w:p>
    <w:p w:rsidR="00ED2135" w:rsidRPr="00ED2135" w:rsidRDefault="00ED2135" w:rsidP="00ED2135">
      <w:pPr>
        <w:spacing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43"/>
        <w:gridCol w:w="2315"/>
        <w:gridCol w:w="3819"/>
        <w:gridCol w:w="4005"/>
      </w:tblGrid>
      <w:tr w:rsidR="00ED2135"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rsidR="00ED2135" w:rsidRPr="00ED2135" w:rsidRDefault="00ED2135" w:rsidP="00ED213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w:t>
            </w:r>
            <w:r w:rsidRPr="00ED2135">
              <w:rPr>
                <w:rFonts w:ascii="Times New Roman" w:eastAsia="Times New Roman" w:hAnsi="Times New Roman" w:cs="Times New Roman"/>
                <w:color w:val="000000"/>
                <w:sz w:val="24"/>
                <w:szCs w:val="24"/>
                <w:shd w:val="clear" w:color="auto" w:fill="FFFFFF"/>
                <w:lang w:eastAsia="ru-RU"/>
              </w:rPr>
              <w:lastRenderedPageBreak/>
              <w:t xml:space="preserve">процедури закупівлі </w:t>
            </w:r>
            <w:r w:rsidRPr="00ED2135">
              <w:rPr>
                <w:rFonts w:ascii="Times New Roman" w:eastAsia="Times New Roman" w:hAnsi="Times New Roman" w:cs="Times New Roman"/>
                <w:i/>
                <w:iCs/>
                <w:color w:val="000000"/>
                <w:sz w:val="24"/>
                <w:szCs w:val="24"/>
                <w:shd w:val="clear" w:color="auto" w:fill="FFFFFF"/>
                <w:lang w:eastAsia="ru-RU"/>
              </w:rPr>
              <w:t>(</w:t>
            </w:r>
            <w:r w:rsidRPr="00ED2135">
              <w:rPr>
                <w:rFonts w:ascii="Times New Roman" w:eastAsia="Times New Roman" w:hAnsi="Times New Roman" w:cs="Times New Roman"/>
                <w:i/>
                <w:iCs/>
                <w:color w:val="000000"/>
                <w:sz w:val="24"/>
                <w:szCs w:val="24"/>
                <w:lang w:eastAsia="ru-RU"/>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перевіряє інформацію самостійно. Переможець не надає підтвердження своєї відповідності.</w:t>
            </w:r>
          </w:p>
        </w:tc>
      </w:tr>
      <w:tr w:rsidR="00AB03CF"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ED2135" w:rsidRDefault="00AB03CF"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ED2135" w:rsidRDefault="00AB03CF"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2135">
              <w:rPr>
                <w:rFonts w:ascii="Times New Roman" w:eastAsia="Times New Roman" w:hAnsi="Times New Roman" w:cs="Times New Roman"/>
                <w:color w:val="000000"/>
                <w:sz w:val="24"/>
                <w:szCs w:val="24"/>
                <w:lang w:eastAsia="ru-RU"/>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AB03CF" w:rsidRPr="00071F0E" w:rsidRDefault="00AB03CF" w:rsidP="00A22A69">
            <w:pPr>
              <w:tabs>
                <w:tab w:val="center" w:pos="4153"/>
                <w:tab w:val="right" w:pos="8306"/>
              </w:tabs>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AB03CF" w:rsidRPr="00071F0E" w:rsidRDefault="00AB03CF" w:rsidP="00A22A69">
            <w:pPr>
              <w:tabs>
                <w:tab w:val="center" w:pos="4153"/>
                <w:tab w:val="right" w:pos="8306"/>
              </w:tabs>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 xml:space="preserve">Замовник може самостійно </w:t>
            </w:r>
            <w:proofErr w:type="gramStart"/>
            <w:r w:rsidRPr="00071F0E">
              <w:rPr>
                <w:rFonts w:ascii="Times New Roman" w:eastAsia="Times New Roman" w:hAnsi="Times New Roman" w:cs="Times New Roman"/>
              </w:rPr>
              <w:t>перев</w:t>
            </w:r>
            <w:proofErr w:type="gramEnd"/>
            <w:r w:rsidRPr="00071F0E">
              <w:rPr>
                <w:rFonts w:ascii="Times New Roman" w:eastAsia="Times New Roman" w:hAnsi="Times New Roman" w:cs="Times New Roman"/>
              </w:rPr>
              <w:t>ірити інформацію з відкритого реєстру https://corruptinfo.nazk.gov.ua/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071F0E" w:rsidRDefault="00AB03CF" w:rsidP="00A22A69">
            <w:pPr>
              <w:tabs>
                <w:tab w:val="center" w:pos="4153"/>
                <w:tab w:val="right" w:pos="8306"/>
              </w:tabs>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AB03CF" w:rsidRPr="00071F0E" w:rsidRDefault="00AB03CF" w:rsidP="00A22A69">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 xml:space="preserve">Замовник може самостійно </w:t>
            </w:r>
            <w:proofErr w:type="gramStart"/>
            <w:r w:rsidRPr="00071F0E">
              <w:rPr>
                <w:rFonts w:ascii="Times New Roman" w:eastAsia="Times New Roman" w:hAnsi="Times New Roman" w:cs="Times New Roman"/>
              </w:rPr>
              <w:t>перев</w:t>
            </w:r>
            <w:proofErr w:type="gramEnd"/>
            <w:r w:rsidRPr="00071F0E">
              <w:rPr>
                <w:rFonts w:ascii="Times New Roman" w:eastAsia="Times New Roman" w:hAnsi="Times New Roman" w:cs="Times New Roman"/>
              </w:rPr>
              <w:t>ірити інформацію з відкритого реєстру https://corruptinfo.nazk.gov.ua/</w:t>
            </w:r>
          </w:p>
        </w:tc>
      </w:tr>
      <w:tr w:rsidR="00AB03CF"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ED2135" w:rsidRDefault="00AB03CF"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ED2135" w:rsidRDefault="00AB03CF"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D2135">
              <w:rPr>
                <w:rFonts w:ascii="Times New Roman" w:eastAsia="Times New Roman" w:hAnsi="Times New Roman" w:cs="Times New Roman"/>
                <w:color w:val="000000"/>
                <w:sz w:val="24"/>
                <w:szCs w:val="24"/>
                <w:lang w:eastAsia="ru-RU"/>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AB03CF" w:rsidRPr="00071F0E" w:rsidRDefault="00AB03CF" w:rsidP="00A22A69">
            <w:pPr>
              <w:spacing w:after="0" w:line="240" w:lineRule="auto"/>
              <w:ind w:firstLine="284"/>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AB03CF" w:rsidRPr="00071F0E" w:rsidRDefault="00AB03CF" w:rsidP="00A22A69">
            <w:pPr>
              <w:spacing w:after="0" w:line="240" w:lineRule="auto"/>
              <w:ind w:firstLine="284"/>
              <w:rPr>
                <w:rFonts w:ascii="Times New Roman" w:eastAsia="Times New Roman" w:hAnsi="Times New Roman" w:cs="Times New Roman"/>
              </w:rPr>
            </w:pPr>
            <w:r w:rsidRPr="00071F0E">
              <w:rPr>
                <w:rFonts w:ascii="Times New Roman" w:eastAsia="Times New Roman" w:hAnsi="Times New Roman" w:cs="Times New Roman"/>
              </w:rPr>
              <w:t xml:space="preserve">Замовник може самостійно </w:t>
            </w:r>
            <w:proofErr w:type="gramStart"/>
            <w:r w:rsidRPr="00071F0E">
              <w:rPr>
                <w:rFonts w:ascii="Times New Roman" w:eastAsia="Times New Roman" w:hAnsi="Times New Roman" w:cs="Times New Roman"/>
              </w:rPr>
              <w:t>перев</w:t>
            </w:r>
            <w:proofErr w:type="gramEnd"/>
            <w:r w:rsidRPr="00071F0E">
              <w:rPr>
                <w:rFonts w:ascii="Times New Roman" w:eastAsia="Times New Roman" w:hAnsi="Times New Roman" w:cs="Times New Roman"/>
              </w:rPr>
              <w:t>ірити інформацію з відкритого реєстру https://corruptinfo.nazk.gov.ua/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071F0E" w:rsidRDefault="00AB03CF" w:rsidP="00A22A69">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 xml:space="preserve">Інформацію в довільній формі за </w:t>
            </w:r>
            <w:proofErr w:type="gramStart"/>
            <w:r w:rsidRPr="00071F0E">
              <w:rPr>
                <w:rFonts w:ascii="Times New Roman" w:eastAsia="Times New Roman" w:hAnsi="Times New Roman" w:cs="Times New Roman"/>
              </w:rPr>
              <w:t>п</w:t>
            </w:r>
            <w:proofErr w:type="gramEnd"/>
            <w:r w:rsidRPr="00071F0E">
              <w:rPr>
                <w:rFonts w:ascii="Times New Roman" w:eastAsia="Times New Roman" w:hAnsi="Times New Roman" w:cs="Times New Roman"/>
              </w:rPr>
              <w:t xml:space="preserve">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B03CF" w:rsidRPr="00071F0E" w:rsidRDefault="00AB03CF" w:rsidP="00A22A69">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 xml:space="preserve">Замовник може самостійно </w:t>
            </w:r>
            <w:proofErr w:type="gramStart"/>
            <w:r w:rsidRPr="00071F0E">
              <w:rPr>
                <w:rFonts w:ascii="Times New Roman" w:eastAsia="Times New Roman" w:hAnsi="Times New Roman" w:cs="Times New Roman"/>
              </w:rPr>
              <w:t>перев</w:t>
            </w:r>
            <w:proofErr w:type="gramEnd"/>
            <w:r w:rsidRPr="00071F0E">
              <w:rPr>
                <w:rFonts w:ascii="Times New Roman" w:eastAsia="Times New Roman" w:hAnsi="Times New Roman" w:cs="Times New Roman"/>
              </w:rPr>
              <w:t>ірити інформацію з відкритого реєстру https://corruptinfo.nazk.gov.ua/</w:t>
            </w:r>
          </w:p>
        </w:tc>
      </w:tr>
      <w:tr w:rsidR="00AB03CF"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ED2135" w:rsidRDefault="00AB03CF"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ED2135" w:rsidRDefault="00AB03CF"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ED2135">
                <w:rPr>
                  <w:rFonts w:ascii="Times New Roman" w:eastAsia="Times New Roman" w:hAnsi="Times New Roman" w:cs="Times New Roman"/>
                  <w:color w:val="000000"/>
                  <w:sz w:val="24"/>
                  <w:szCs w:val="24"/>
                  <w:shd w:val="clear" w:color="auto" w:fill="FFFFFF"/>
                  <w:lang w:eastAsia="ru-RU"/>
                </w:rPr>
                <w:t>пунктом 1 статті 50</w:t>
              </w:r>
            </w:hyperlink>
            <w:r w:rsidRPr="00ED2135">
              <w:rPr>
                <w:rFonts w:ascii="Times New Roman" w:eastAsia="Times New Roman" w:hAnsi="Times New Roman" w:cs="Times New Roman"/>
                <w:color w:val="000000"/>
                <w:sz w:val="24"/>
                <w:szCs w:val="24"/>
                <w:shd w:val="clear" w:color="auto" w:fill="FFFFFF"/>
                <w:lang w:eastAsia="ru-RU"/>
              </w:rPr>
              <w:t xml:space="preserve"> Закону України «Про захист економічної </w:t>
            </w:r>
            <w:r w:rsidRPr="00ED2135">
              <w:rPr>
                <w:rFonts w:ascii="Times New Roman" w:eastAsia="Times New Roman" w:hAnsi="Times New Roman" w:cs="Times New Roman"/>
                <w:color w:val="000000"/>
                <w:sz w:val="24"/>
                <w:szCs w:val="24"/>
                <w:shd w:val="clear" w:color="auto" w:fill="FFFFFF"/>
                <w:lang w:eastAsia="ru-RU"/>
              </w:rPr>
              <w:lastRenderedPageBreak/>
              <w:t>конкуренції», у вигляді вчинення антиконкурентних узгоджених дій, що стосуються спотворення результатів тендерів (</w:t>
            </w:r>
            <w:r w:rsidRPr="00ED2135">
              <w:rPr>
                <w:rFonts w:ascii="Times New Roman" w:eastAsia="Times New Roman" w:hAnsi="Times New Roman" w:cs="Times New Roman"/>
                <w:color w:val="000000"/>
                <w:sz w:val="24"/>
                <w:szCs w:val="24"/>
                <w:lang w:eastAsia="ru-RU"/>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AB03CF" w:rsidRPr="00071F0E" w:rsidRDefault="00AB03CF" w:rsidP="00A22A69">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lastRenderedPageBreak/>
              <w:t>Не вимагається.</w:t>
            </w:r>
          </w:p>
          <w:p w:rsidR="00AB03CF" w:rsidRPr="00071F0E" w:rsidRDefault="00AB03CF" w:rsidP="00A22A69">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 xml:space="preserve">Замовник може самостійно         перевірити таку інформацію </w:t>
            </w:r>
            <w:r w:rsidRPr="00071F0E">
              <w:rPr>
                <w:rFonts w:ascii="Times New Roman" w:eastAsia="Times New Roman" w:hAnsi="Times New Roman" w:cs="Times New Roman"/>
                <w:i/>
              </w:rPr>
              <w:t xml:space="preserve">у Зведених відомостях про </w:t>
            </w:r>
            <w:proofErr w:type="gramStart"/>
            <w:r w:rsidRPr="00071F0E">
              <w:rPr>
                <w:rFonts w:ascii="Times New Roman" w:eastAsia="Times New Roman" w:hAnsi="Times New Roman" w:cs="Times New Roman"/>
                <w:i/>
              </w:rPr>
              <w:t>р</w:t>
            </w:r>
            <w:proofErr w:type="gramEnd"/>
            <w:r w:rsidRPr="00071F0E">
              <w:rPr>
                <w:rFonts w:ascii="Times New Roman" w:eastAsia="Times New Roman" w:hAnsi="Times New Roman" w:cs="Times New Roman"/>
                <w:i/>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w:t>
            </w:r>
            <w:r w:rsidRPr="00071F0E">
              <w:rPr>
                <w:rFonts w:ascii="Times New Roman" w:eastAsia="Times New Roman" w:hAnsi="Times New Roman" w:cs="Times New Roman"/>
                <w:i/>
              </w:rPr>
              <w:lastRenderedPageBreak/>
              <w:t xml:space="preserve">органами            </w:t>
            </w:r>
            <w:proofErr w:type="gramStart"/>
            <w:r w:rsidRPr="00071F0E">
              <w:rPr>
                <w:rFonts w:ascii="Times New Roman" w:eastAsia="Times New Roman" w:hAnsi="Times New Roman" w:cs="Times New Roman"/>
                <w:i/>
              </w:rPr>
              <w:t>Антимонопольного</w:t>
            </w:r>
            <w:proofErr w:type="gramEnd"/>
            <w:r w:rsidRPr="00071F0E">
              <w:rPr>
                <w:rFonts w:ascii="Times New Roman" w:eastAsia="Times New Roman" w:hAnsi="Times New Roman" w:cs="Times New Roman"/>
                <w:i/>
              </w:rPr>
              <w:t xml:space="preserve"> комітету України</w:t>
            </w:r>
            <w:r w:rsidRPr="00071F0E">
              <w:rPr>
                <w:rFonts w:ascii="Times New Roman" w:eastAsia="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071F0E" w:rsidRDefault="00AB03CF" w:rsidP="00A22A69">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lastRenderedPageBreak/>
              <w:t>Не вимагається.</w:t>
            </w:r>
          </w:p>
          <w:p w:rsidR="00AB03CF" w:rsidRPr="00071F0E" w:rsidRDefault="00AB03CF" w:rsidP="00A22A69">
            <w:pPr>
              <w:spacing w:after="0" w:line="240" w:lineRule="auto"/>
              <w:ind w:firstLine="284"/>
              <w:jc w:val="both"/>
              <w:rPr>
                <w:rFonts w:ascii="Times New Roman" w:eastAsia="Times New Roman" w:hAnsi="Times New Roman" w:cs="Times New Roman"/>
                <w:b/>
                <w:u w:val="single"/>
              </w:rPr>
            </w:pPr>
            <w:r w:rsidRPr="00071F0E">
              <w:rPr>
                <w:rFonts w:ascii="Times New Roman" w:eastAsia="Times New Roman" w:hAnsi="Times New Roman" w:cs="Times New Roman"/>
              </w:rPr>
              <w:t xml:space="preserve">Замовник може самостійно перевірити таку інформацію у </w:t>
            </w:r>
            <w:r w:rsidRPr="00071F0E">
              <w:rPr>
                <w:rFonts w:ascii="Times New Roman" w:eastAsia="Times New Roman" w:hAnsi="Times New Roman" w:cs="Times New Roman"/>
                <w:i/>
              </w:rPr>
              <w:t xml:space="preserve">Зведених                 відомостях про </w:t>
            </w:r>
            <w:proofErr w:type="gramStart"/>
            <w:r w:rsidRPr="00071F0E">
              <w:rPr>
                <w:rFonts w:ascii="Times New Roman" w:eastAsia="Times New Roman" w:hAnsi="Times New Roman" w:cs="Times New Roman"/>
                <w:i/>
              </w:rPr>
              <w:t>р</w:t>
            </w:r>
            <w:proofErr w:type="gramEnd"/>
            <w:r w:rsidRPr="00071F0E">
              <w:rPr>
                <w:rFonts w:ascii="Times New Roman" w:eastAsia="Times New Roman" w:hAnsi="Times New Roman" w:cs="Times New Roman"/>
                <w:i/>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proofErr w:type="gramStart"/>
            <w:r w:rsidRPr="00071F0E">
              <w:rPr>
                <w:rFonts w:ascii="Times New Roman" w:eastAsia="Times New Roman" w:hAnsi="Times New Roman" w:cs="Times New Roman"/>
                <w:i/>
              </w:rPr>
              <w:lastRenderedPageBreak/>
              <w:t>Антимонопольного</w:t>
            </w:r>
            <w:proofErr w:type="gramEnd"/>
            <w:r w:rsidRPr="00071F0E">
              <w:rPr>
                <w:rFonts w:ascii="Times New Roman" w:eastAsia="Times New Roman" w:hAnsi="Times New Roman" w:cs="Times New Roman"/>
                <w:i/>
              </w:rPr>
              <w:t xml:space="preserve">              комітету України</w:t>
            </w:r>
          </w:p>
        </w:tc>
      </w:tr>
      <w:tr w:rsidR="00AB03CF"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ED2135" w:rsidRDefault="00AB03CF"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ED2135" w:rsidRDefault="00AB03CF"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D2135">
              <w:rPr>
                <w:rFonts w:ascii="Times New Roman" w:eastAsia="Times New Roman" w:hAnsi="Times New Roman" w:cs="Times New Roman"/>
                <w:color w:val="000000"/>
                <w:sz w:val="24"/>
                <w:szCs w:val="24"/>
                <w:lang w:eastAsia="ru-RU"/>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AB03CF" w:rsidRPr="00A42FB2" w:rsidRDefault="00AB03CF" w:rsidP="00A22A69">
            <w:pPr>
              <w:spacing w:after="0" w:line="240" w:lineRule="auto"/>
              <w:ind w:firstLine="284"/>
              <w:rPr>
                <w:rFonts w:ascii="Times New Roman" w:eastAsia="Times New Roman" w:hAnsi="Times New Roman" w:cs="Times New Roman"/>
              </w:rPr>
            </w:pPr>
            <w:r>
              <w:rPr>
                <w:rFonts w:ascii="Times New Roman" w:eastAsia="Times New Roman" w:hAnsi="Times New Roman"/>
                <w:lang w:eastAsia="uk-UA"/>
              </w:rPr>
              <w:t>Самостійно</w:t>
            </w:r>
            <w:r w:rsidRPr="00A42FB2">
              <w:rPr>
                <w:rFonts w:ascii="Times New Roman" w:eastAsia="Times New Roman" w:hAnsi="Times New Roman"/>
                <w:lang w:eastAsia="uk-UA"/>
              </w:rPr>
              <w:t xml:space="preserve"> задекларувати відсутність таких </w:t>
            </w:r>
            <w:proofErr w:type="gramStart"/>
            <w:r w:rsidRPr="00A42FB2">
              <w:rPr>
                <w:rFonts w:ascii="Times New Roman" w:eastAsia="Times New Roman" w:hAnsi="Times New Roman"/>
                <w:lang w:eastAsia="uk-UA"/>
              </w:rPr>
              <w:t>п</w:t>
            </w:r>
            <w:proofErr w:type="gramEnd"/>
            <w:r w:rsidRPr="00A42FB2">
              <w:rPr>
                <w:rFonts w:ascii="Times New Roman" w:eastAsia="Times New Roman" w:hAnsi="Times New Roman"/>
                <w:lang w:eastAsia="uk-UA"/>
              </w:rPr>
              <w:t>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3CF" w:rsidRPr="00071F0E" w:rsidRDefault="00AB03CF" w:rsidP="00A22A69">
            <w:pPr>
              <w:spacing w:after="0" w:line="240" w:lineRule="auto"/>
              <w:ind w:firstLine="284"/>
              <w:jc w:val="both"/>
              <w:rPr>
                <w:rFonts w:ascii="Times New Roman" w:eastAsia="Times New Roman" w:hAnsi="Times New Roman" w:cs="Times New Roman"/>
              </w:rPr>
            </w:pPr>
            <w:r w:rsidRPr="001044B0">
              <w:rPr>
                <w:rFonts w:ascii="Times New Roman" w:hAnsi="Times New Roman" w:cs="Times New Roman"/>
                <w:color w:val="000000"/>
                <w:lang w:eastAsia="uk-UA" w:bidi="uk-UA"/>
              </w:rPr>
              <w:t>Витяг з інформаційно-аналітичної системи «</w:t>
            </w:r>
            <w:proofErr w:type="gramStart"/>
            <w:r w:rsidRPr="001044B0">
              <w:rPr>
                <w:rFonts w:ascii="Times New Roman" w:hAnsi="Times New Roman" w:cs="Times New Roman"/>
                <w:color w:val="000000"/>
                <w:lang w:eastAsia="uk-UA" w:bidi="uk-UA"/>
              </w:rPr>
              <w:t>Обл</w:t>
            </w:r>
            <w:proofErr w:type="gramEnd"/>
            <w:r w:rsidRPr="001044B0">
              <w:rPr>
                <w:rFonts w:ascii="Times New Roman" w:hAnsi="Times New Roman" w:cs="Times New Roman"/>
                <w:color w:val="000000"/>
                <w:lang w:eastAsia="uk-UA" w:bidi="uk-UA"/>
              </w:rPr>
              <w:t>ік відомостей про притягнення особи до кримінальної відповідальності та наявності судимості»</w:t>
            </w:r>
            <w:r>
              <w:rPr>
                <w:color w:val="000000"/>
                <w:lang w:eastAsia="uk-UA" w:bidi="uk-UA"/>
              </w:rPr>
              <w:t xml:space="preserve"> </w:t>
            </w:r>
            <w:r w:rsidRPr="001044B0">
              <w:rPr>
                <w:rFonts w:ascii="Times New Roman" w:hAnsi="Times New Roman" w:cs="Times New Roman"/>
                <w:color w:val="000000"/>
                <w:lang w:eastAsia="uk-UA" w:bidi="uk-UA"/>
              </w:rPr>
              <w:t>з інформацією</w:t>
            </w:r>
            <w:r>
              <w:rPr>
                <w:color w:val="000000"/>
                <w:lang w:eastAsia="uk-UA" w:bidi="uk-UA"/>
              </w:rPr>
              <w:t xml:space="preserve"> </w:t>
            </w:r>
            <w:r w:rsidRPr="00071F0E">
              <w:rPr>
                <w:rFonts w:ascii="Times New Roman" w:eastAsia="Times New Roman" w:hAnsi="Times New Roman" w:cs="Times New Roman"/>
              </w:rPr>
              <w:t xml:space="preserve">про те, що фізичну особу, яка є Учасником-переможцем процедури закупівлі, не було засуджено за </w:t>
            </w:r>
            <w:r w:rsidRPr="009E6632">
              <w:rPr>
                <w:rFonts w:ascii="Times New Roman" w:eastAsia="Times New Roman" w:hAnsi="Times New Roman" w:cs="Times New Roman"/>
              </w:rPr>
              <w:t>кримінальне правопорушення</w:t>
            </w:r>
            <w:r w:rsidRPr="00071F0E">
              <w:rPr>
                <w:rFonts w:ascii="Times New Roman" w:eastAsia="Times New Roman" w:hAnsi="Times New Roman" w:cs="Times New Roman"/>
              </w:rPr>
              <w:t xml:space="preserve">, </w:t>
            </w:r>
            <w:r>
              <w:rPr>
                <w:rFonts w:ascii="Times New Roman" w:eastAsia="Times New Roman" w:hAnsi="Times New Roman" w:cs="Times New Roman"/>
              </w:rPr>
              <w:t>вчинене</w:t>
            </w:r>
            <w:r w:rsidRPr="00071F0E">
              <w:rPr>
                <w:rFonts w:ascii="Times New Roman" w:eastAsia="Times New Roman" w:hAnsi="Times New Roman" w:cs="Times New Roman"/>
              </w:rPr>
              <w:t xml:space="preserve"> з корисли</w:t>
            </w:r>
            <w:r>
              <w:rPr>
                <w:rFonts w:ascii="Times New Roman" w:eastAsia="Times New Roman" w:hAnsi="Times New Roman" w:cs="Times New Roman"/>
              </w:rPr>
              <w:t>вих мотивів (зокрема, пов’язане</w:t>
            </w:r>
            <w:r w:rsidRPr="00071F0E">
              <w:rPr>
                <w:rFonts w:ascii="Times New Roman" w:eastAsia="Times New Roman" w:hAnsi="Times New Roman" w:cs="Times New Roman"/>
              </w:rPr>
              <w:t xml:space="preserve"> з хабарництвом та відмиванням коштів), судимість з якої не знято або не погашено у встановленому законом порядку.</w:t>
            </w:r>
          </w:p>
        </w:tc>
      </w:tr>
      <w:tr w:rsidR="00240FB3"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D2135">
              <w:rPr>
                <w:rFonts w:ascii="Times New Roman" w:eastAsia="Times New Roman" w:hAnsi="Times New Roman" w:cs="Times New Roman"/>
                <w:color w:val="000000"/>
                <w:sz w:val="24"/>
                <w:szCs w:val="24"/>
                <w:lang w:eastAsia="ru-RU"/>
              </w:rPr>
              <w:t xml:space="preserve">пункт 6 частини 1 </w:t>
            </w:r>
            <w:r w:rsidRPr="00ED2135">
              <w:rPr>
                <w:rFonts w:ascii="Times New Roman" w:eastAsia="Times New Roman" w:hAnsi="Times New Roman" w:cs="Times New Roman"/>
                <w:color w:val="000000"/>
                <w:sz w:val="24"/>
                <w:szCs w:val="24"/>
                <w:lang w:eastAsia="ru-RU"/>
              </w:rPr>
              <w:lastRenderedPageBreak/>
              <w:t>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40FB3" w:rsidRPr="00071F0E" w:rsidRDefault="00240FB3" w:rsidP="00D16D50">
            <w:pPr>
              <w:spacing w:after="0" w:line="240" w:lineRule="auto"/>
              <w:ind w:firstLine="284"/>
              <w:rPr>
                <w:rFonts w:ascii="Times New Roman" w:eastAsia="Times New Roman" w:hAnsi="Times New Roman" w:cs="Times New Roman"/>
                <w:i/>
              </w:rPr>
            </w:pPr>
            <w:r>
              <w:rPr>
                <w:rFonts w:ascii="Times New Roman" w:eastAsia="Times New Roman" w:hAnsi="Times New Roman"/>
                <w:lang w:eastAsia="uk-UA"/>
              </w:rPr>
              <w:lastRenderedPageBreak/>
              <w:t xml:space="preserve">Самостійно </w:t>
            </w:r>
            <w:r w:rsidRPr="00A42FB2">
              <w:rPr>
                <w:rFonts w:ascii="Times New Roman" w:eastAsia="Times New Roman" w:hAnsi="Times New Roman"/>
                <w:lang w:eastAsia="uk-UA"/>
              </w:rPr>
              <w:t xml:space="preserve">задекларувати відсутність таких </w:t>
            </w:r>
            <w:proofErr w:type="gramStart"/>
            <w:r w:rsidRPr="00A42FB2">
              <w:rPr>
                <w:rFonts w:ascii="Times New Roman" w:eastAsia="Times New Roman" w:hAnsi="Times New Roman"/>
                <w:lang w:eastAsia="uk-UA"/>
              </w:rPr>
              <w:t>п</w:t>
            </w:r>
            <w:proofErr w:type="gramEnd"/>
            <w:r w:rsidRPr="00A42FB2">
              <w:rPr>
                <w:rFonts w:ascii="Times New Roman" w:eastAsia="Times New Roman" w:hAnsi="Times New Roman"/>
                <w:lang w:eastAsia="uk-UA"/>
              </w:rPr>
              <w:t>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005F84" w:rsidRDefault="00240FB3" w:rsidP="00D16D50">
            <w:pPr>
              <w:spacing w:after="0" w:line="240" w:lineRule="auto"/>
              <w:ind w:firstLine="284"/>
              <w:jc w:val="both"/>
              <w:rPr>
                <w:rFonts w:ascii="Times New Roman" w:eastAsia="Times New Roman" w:hAnsi="Times New Roman" w:cs="Times New Roman"/>
              </w:rPr>
            </w:pPr>
            <w:r w:rsidRPr="001044B0">
              <w:rPr>
                <w:rFonts w:ascii="Times New Roman" w:hAnsi="Times New Roman" w:cs="Times New Roman"/>
                <w:color w:val="000000"/>
                <w:lang w:eastAsia="uk-UA" w:bidi="uk-UA"/>
              </w:rPr>
              <w:t>Витяг з інформаційно-аналітичної системи «</w:t>
            </w:r>
            <w:proofErr w:type="gramStart"/>
            <w:r w:rsidRPr="001044B0">
              <w:rPr>
                <w:rFonts w:ascii="Times New Roman" w:hAnsi="Times New Roman" w:cs="Times New Roman"/>
                <w:color w:val="000000"/>
                <w:lang w:eastAsia="uk-UA" w:bidi="uk-UA"/>
              </w:rPr>
              <w:t>Обл</w:t>
            </w:r>
            <w:proofErr w:type="gramEnd"/>
            <w:r w:rsidRPr="001044B0">
              <w:rPr>
                <w:rFonts w:ascii="Times New Roman" w:hAnsi="Times New Roman" w:cs="Times New Roman"/>
                <w:color w:val="000000"/>
                <w:lang w:eastAsia="uk-UA" w:bidi="uk-UA"/>
              </w:rPr>
              <w:t>ік відомостей про притягнення особи до кримінальної відповідальності та наявності судимості»</w:t>
            </w:r>
            <w:r>
              <w:rPr>
                <w:color w:val="000000"/>
                <w:lang w:eastAsia="uk-UA" w:bidi="uk-UA"/>
              </w:rPr>
              <w:t xml:space="preserve"> </w:t>
            </w:r>
            <w:r w:rsidRPr="001044B0">
              <w:rPr>
                <w:rFonts w:ascii="Times New Roman" w:hAnsi="Times New Roman" w:cs="Times New Roman"/>
                <w:color w:val="000000"/>
                <w:lang w:eastAsia="uk-UA" w:bidi="uk-UA"/>
              </w:rPr>
              <w:t>з інформацією</w:t>
            </w:r>
            <w:r>
              <w:rPr>
                <w:color w:val="000000"/>
                <w:lang w:eastAsia="uk-UA" w:bidi="uk-UA"/>
              </w:rPr>
              <w:t xml:space="preserve"> </w:t>
            </w:r>
            <w:r w:rsidRPr="00071F0E">
              <w:rPr>
                <w:rFonts w:ascii="Times New Roman" w:eastAsia="Times New Roman" w:hAnsi="Times New Roman" w:cs="Times New Roman"/>
              </w:rPr>
              <w:t xml:space="preserve">про те, що службову (посадову) особу Учасника-переможця процедури закупівлі, яка підписала тендерну пропозицію, не було притягнуто згідно із законом до відповідальності за </w:t>
            </w:r>
            <w:r w:rsidRPr="009E6632">
              <w:rPr>
                <w:rFonts w:ascii="Times New Roman" w:eastAsia="Times New Roman" w:hAnsi="Times New Roman" w:cs="Times New Roman"/>
              </w:rPr>
              <w:t>кримінальне правопорушення</w:t>
            </w:r>
            <w:r>
              <w:rPr>
                <w:rFonts w:ascii="Times New Roman" w:eastAsia="Times New Roman" w:hAnsi="Times New Roman" w:cs="Times New Roman"/>
              </w:rPr>
              <w:t>, вчинене</w:t>
            </w:r>
            <w:r w:rsidRPr="00071F0E">
              <w:rPr>
                <w:rFonts w:ascii="Times New Roman" w:eastAsia="Times New Roman" w:hAnsi="Times New Roman" w:cs="Times New Roman"/>
              </w:rPr>
              <w:t xml:space="preserve"> з корисли</w:t>
            </w:r>
            <w:r>
              <w:rPr>
                <w:rFonts w:ascii="Times New Roman" w:eastAsia="Times New Roman" w:hAnsi="Times New Roman" w:cs="Times New Roman"/>
              </w:rPr>
              <w:t>вих мотивів (зокрема, пов’язане</w:t>
            </w:r>
            <w:r w:rsidRPr="00071F0E">
              <w:rPr>
                <w:rFonts w:ascii="Times New Roman" w:eastAsia="Times New Roman" w:hAnsi="Times New Roman" w:cs="Times New Roman"/>
              </w:rPr>
              <w:t xml:space="preserve"> з хабарництвом, шахрайством та відмиванням коштів), судимість з якої не знято або не погашено у встановленому законом порядку.</w:t>
            </w:r>
          </w:p>
          <w:p w:rsidR="00240FB3" w:rsidRPr="003A6D14" w:rsidRDefault="00240FB3" w:rsidP="00D16D50">
            <w:pPr>
              <w:rPr>
                <w:rFonts w:ascii="Times New Roman" w:eastAsia="Times New Roman" w:hAnsi="Times New Roman" w:cs="Times New Roman"/>
              </w:rPr>
            </w:pPr>
          </w:p>
        </w:tc>
      </w:tr>
      <w:tr w:rsidR="00240FB3"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D2135">
              <w:rPr>
                <w:rFonts w:ascii="Times New Roman" w:eastAsia="Times New Roman" w:hAnsi="Times New Roman" w:cs="Times New Roman"/>
                <w:color w:val="000000"/>
                <w:sz w:val="24"/>
                <w:szCs w:val="24"/>
                <w:lang w:eastAsia="ru-RU"/>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40FB3" w:rsidRPr="00071F0E" w:rsidRDefault="00240FB3" w:rsidP="00D16D50">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240FB3" w:rsidRPr="00071F0E" w:rsidRDefault="00240FB3" w:rsidP="00D16D50">
            <w:pPr>
              <w:spacing w:after="0" w:line="240" w:lineRule="auto"/>
              <w:ind w:firstLine="284"/>
              <w:jc w:val="both"/>
              <w:rPr>
                <w:rFonts w:ascii="Times New Roman" w:eastAsia="Times New Roman" w:hAnsi="Times New Roman" w:cs="Times New Roman"/>
              </w:rPr>
            </w:pPr>
            <w:proofErr w:type="gramStart"/>
            <w:r w:rsidRPr="00071F0E">
              <w:rPr>
                <w:rFonts w:ascii="Times New Roman" w:eastAsia="Times New Roman" w:hAnsi="Times New Roman" w:cs="Times New Roman"/>
              </w:rPr>
              <w:t>Перев</w:t>
            </w:r>
            <w:proofErr w:type="gramEnd"/>
            <w:r w:rsidRPr="00071F0E">
              <w:rPr>
                <w:rFonts w:ascii="Times New Roman" w:eastAsia="Times New Roman" w:hAnsi="Times New Roman" w:cs="Times New Roman"/>
              </w:rPr>
              <w:t xml:space="preserve">іряється замовником самостійно.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071F0E" w:rsidRDefault="00240FB3" w:rsidP="00D16D50">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240FB3" w:rsidRPr="00071F0E" w:rsidRDefault="00240FB3" w:rsidP="00D16D50">
            <w:pPr>
              <w:spacing w:after="0" w:line="240" w:lineRule="auto"/>
              <w:ind w:firstLine="284"/>
              <w:jc w:val="both"/>
              <w:rPr>
                <w:rFonts w:ascii="Times New Roman" w:eastAsia="Times New Roman" w:hAnsi="Times New Roman" w:cs="Times New Roman"/>
              </w:rPr>
            </w:pPr>
            <w:proofErr w:type="gramStart"/>
            <w:r w:rsidRPr="00071F0E">
              <w:rPr>
                <w:rFonts w:ascii="Times New Roman" w:eastAsia="Times New Roman" w:hAnsi="Times New Roman" w:cs="Times New Roman"/>
              </w:rPr>
              <w:t>Перев</w:t>
            </w:r>
            <w:proofErr w:type="gramEnd"/>
            <w:r w:rsidRPr="00071F0E">
              <w:rPr>
                <w:rFonts w:ascii="Times New Roman" w:eastAsia="Times New Roman" w:hAnsi="Times New Roman" w:cs="Times New Roman"/>
              </w:rPr>
              <w:t>іряється замовником самостійно.</w:t>
            </w:r>
          </w:p>
        </w:tc>
      </w:tr>
      <w:tr w:rsidR="00240FB3"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D2135">
              <w:rPr>
                <w:rFonts w:ascii="Times New Roman" w:eastAsia="Times New Roman" w:hAnsi="Times New Roman" w:cs="Times New Roman"/>
                <w:color w:val="000000"/>
                <w:sz w:val="24"/>
                <w:szCs w:val="24"/>
                <w:lang w:eastAsia="ru-RU"/>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40FB3" w:rsidRPr="00071F0E" w:rsidRDefault="00240FB3" w:rsidP="00D16D50">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240FB3" w:rsidRPr="00071F0E" w:rsidRDefault="00240FB3" w:rsidP="00D16D50">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Замовник може самостійно перевірити інформацію, що міститься у відкритому реє</w:t>
            </w:r>
            <w:proofErr w:type="gramStart"/>
            <w:r w:rsidRPr="00071F0E">
              <w:rPr>
                <w:rFonts w:ascii="Times New Roman" w:eastAsia="Times New Roman" w:hAnsi="Times New Roman" w:cs="Times New Roman"/>
              </w:rPr>
              <w:t>стр</w:t>
            </w:r>
            <w:proofErr w:type="gramEnd"/>
            <w:r w:rsidRPr="00071F0E">
              <w:rPr>
                <w:rFonts w:ascii="Times New Roman" w:eastAsia="Times New Roman" w:hAnsi="Times New Roman" w:cs="Times New Roman"/>
              </w:rPr>
              <w:t xml:space="preserve">і за посиланням: </w:t>
            </w:r>
            <w:r w:rsidRPr="00071F0E">
              <w:rPr>
                <w:rFonts w:ascii="Times New Roman" w:eastAsia="Times New Roman" w:hAnsi="Times New Roman" w:cs="Times New Roman"/>
                <w:b/>
              </w:rPr>
              <w:t>http://kap.minjust.gov.ua/services/registry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071F0E" w:rsidRDefault="00240FB3" w:rsidP="00D16D50">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240FB3" w:rsidRPr="00071F0E" w:rsidRDefault="00240FB3" w:rsidP="00D16D50">
            <w:pPr>
              <w:spacing w:after="0" w:line="240" w:lineRule="auto"/>
              <w:ind w:firstLine="284"/>
              <w:jc w:val="both"/>
              <w:rPr>
                <w:rFonts w:ascii="Times New Roman" w:eastAsia="Times New Roman" w:hAnsi="Times New Roman" w:cs="Times New Roman"/>
                <w:i/>
              </w:rPr>
            </w:pPr>
            <w:r w:rsidRPr="00071F0E">
              <w:rPr>
                <w:rFonts w:ascii="Times New Roman" w:eastAsia="Times New Roman" w:hAnsi="Times New Roman" w:cs="Times New Roman"/>
              </w:rPr>
              <w:t>Замовник може самостійно перевірити інформацію, що міститься у відкритому реє</w:t>
            </w:r>
            <w:proofErr w:type="gramStart"/>
            <w:r w:rsidRPr="00071F0E">
              <w:rPr>
                <w:rFonts w:ascii="Times New Roman" w:eastAsia="Times New Roman" w:hAnsi="Times New Roman" w:cs="Times New Roman"/>
              </w:rPr>
              <w:t>стр</w:t>
            </w:r>
            <w:proofErr w:type="gramEnd"/>
            <w:r w:rsidRPr="00071F0E">
              <w:rPr>
                <w:rFonts w:ascii="Times New Roman" w:eastAsia="Times New Roman" w:hAnsi="Times New Roman" w:cs="Times New Roman"/>
              </w:rPr>
              <w:t xml:space="preserve">і за посиланням: </w:t>
            </w:r>
            <w:r w:rsidRPr="00071F0E">
              <w:rPr>
                <w:rFonts w:ascii="Times New Roman" w:eastAsia="Times New Roman" w:hAnsi="Times New Roman" w:cs="Times New Roman"/>
                <w:b/>
              </w:rPr>
              <w:t>http://kap.minjust.gov.ua/services/registry</w:t>
            </w:r>
          </w:p>
        </w:tc>
      </w:tr>
      <w:tr w:rsidR="00240FB3"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D2135">
              <w:rPr>
                <w:rFonts w:ascii="Times New Roman" w:eastAsia="Times New Roman" w:hAnsi="Times New Roman" w:cs="Times New Roman"/>
                <w:color w:val="000000"/>
                <w:sz w:val="24"/>
                <w:szCs w:val="24"/>
                <w:lang w:eastAsia="ru-RU"/>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40FB3" w:rsidRPr="00071F0E" w:rsidRDefault="00240FB3" w:rsidP="00D16D50">
            <w:pPr>
              <w:spacing w:after="0" w:line="240" w:lineRule="auto"/>
              <w:ind w:firstLine="284"/>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240FB3" w:rsidRPr="00071F0E" w:rsidRDefault="00240FB3" w:rsidP="00D16D50">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Замовник може самостійно перевірити інформацію, що міститься у відкритому реє</w:t>
            </w:r>
            <w:proofErr w:type="gramStart"/>
            <w:r w:rsidRPr="00071F0E">
              <w:rPr>
                <w:rFonts w:ascii="Times New Roman" w:eastAsia="Times New Roman" w:hAnsi="Times New Roman" w:cs="Times New Roman"/>
              </w:rPr>
              <w:t>стр</w:t>
            </w:r>
            <w:proofErr w:type="gramEnd"/>
            <w:r w:rsidRPr="00071F0E">
              <w:rPr>
                <w:rFonts w:ascii="Times New Roman" w:eastAsia="Times New Roman" w:hAnsi="Times New Roman" w:cs="Times New Roman"/>
              </w:rPr>
              <w:t xml:space="preserve">і за посиланням: </w:t>
            </w:r>
            <w:r w:rsidRPr="00071F0E">
              <w:rPr>
                <w:rFonts w:ascii="Times New Roman" w:eastAsia="Times New Roman" w:hAnsi="Times New Roman" w:cs="Times New Roman"/>
                <w:b/>
              </w:rPr>
              <w:t>https://usr.minjust.gov.ua/ua/ freesearch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071F0E" w:rsidRDefault="00240FB3" w:rsidP="00D16D50">
            <w:pPr>
              <w:spacing w:after="0" w:line="240" w:lineRule="auto"/>
              <w:ind w:firstLine="284"/>
              <w:rPr>
                <w:rFonts w:ascii="Times New Roman" w:eastAsia="Times New Roman" w:hAnsi="Times New Roman" w:cs="Times New Roman"/>
              </w:rPr>
            </w:pPr>
            <w:r w:rsidRPr="00071F0E">
              <w:rPr>
                <w:rFonts w:ascii="Times New Roman" w:eastAsia="Times New Roman" w:hAnsi="Times New Roman" w:cs="Times New Roman"/>
              </w:rPr>
              <w:t>Не вимагається.</w:t>
            </w:r>
          </w:p>
          <w:p w:rsidR="00240FB3" w:rsidRPr="00071F0E" w:rsidRDefault="00240FB3" w:rsidP="00D16D50">
            <w:pPr>
              <w:spacing w:after="0" w:line="240" w:lineRule="auto"/>
              <w:ind w:firstLine="284"/>
              <w:rPr>
                <w:rFonts w:ascii="Times New Roman" w:eastAsia="Times New Roman" w:hAnsi="Times New Roman" w:cs="Times New Roman"/>
              </w:rPr>
            </w:pPr>
            <w:r w:rsidRPr="00071F0E">
              <w:rPr>
                <w:rFonts w:ascii="Times New Roman" w:eastAsia="Times New Roman" w:hAnsi="Times New Roman" w:cs="Times New Roman"/>
              </w:rPr>
              <w:t>Замовник може самостійно перевірити інформацію, що міститься у відкритому реє</w:t>
            </w:r>
            <w:proofErr w:type="gramStart"/>
            <w:r w:rsidRPr="00071F0E">
              <w:rPr>
                <w:rFonts w:ascii="Times New Roman" w:eastAsia="Times New Roman" w:hAnsi="Times New Roman" w:cs="Times New Roman"/>
              </w:rPr>
              <w:t>стр</w:t>
            </w:r>
            <w:proofErr w:type="gramEnd"/>
            <w:r w:rsidRPr="00071F0E">
              <w:rPr>
                <w:rFonts w:ascii="Times New Roman" w:eastAsia="Times New Roman" w:hAnsi="Times New Roman" w:cs="Times New Roman"/>
              </w:rPr>
              <w:t xml:space="preserve">і за посиланням: </w:t>
            </w:r>
            <w:r w:rsidRPr="00071F0E">
              <w:rPr>
                <w:rFonts w:ascii="Times New Roman" w:eastAsia="Times New Roman" w:hAnsi="Times New Roman" w:cs="Times New Roman"/>
                <w:b/>
              </w:rPr>
              <w:t>https://usr.minjust.gov.ua/ua/ freesearch</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 xml:space="preserve">юридична особа, </w:t>
            </w:r>
            <w:r w:rsidRPr="00ED2135">
              <w:rPr>
                <w:rFonts w:ascii="Times New Roman" w:eastAsia="Times New Roman" w:hAnsi="Times New Roman" w:cs="Times New Roman"/>
                <w:color w:val="000000"/>
                <w:sz w:val="24"/>
                <w:szCs w:val="24"/>
                <w:shd w:val="clear" w:color="auto" w:fill="FFFFFF"/>
                <w:lang w:eastAsia="ru-RU"/>
              </w:rPr>
              <w:lastRenderedPageBreak/>
              <w:t>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D2135">
              <w:rPr>
                <w:rFonts w:ascii="Times New Roman" w:eastAsia="Times New Roman" w:hAnsi="Times New Roman" w:cs="Times New Roman"/>
                <w:color w:val="000000"/>
                <w:sz w:val="24"/>
                <w:szCs w:val="24"/>
                <w:lang w:eastAsia="ru-RU"/>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D2135" w:rsidRPr="00240FB3" w:rsidRDefault="00ED2135" w:rsidP="00240FB3">
            <w:pPr>
              <w:spacing w:after="0" w:line="240" w:lineRule="auto"/>
              <w:jc w:val="both"/>
              <w:rPr>
                <w:rFonts w:ascii="Times New Roman" w:eastAsia="Times New Roman" w:hAnsi="Times New Roman" w:cs="Times New Roman"/>
                <w:sz w:val="24"/>
                <w:szCs w:val="24"/>
                <w:lang w:val="uk-UA" w:eastAsia="ru-RU"/>
              </w:rPr>
            </w:pPr>
            <w:r w:rsidRPr="00ED2135">
              <w:rPr>
                <w:rFonts w:ascii="Times New Roman" w:eastAsia="Times New Roman" w:hAnsi="Times New Roman" w:cs="Times New Roman"/>
                <w:i/>
                <w:iCs/>
                <w:color w:val="000000"/>
                <w:sz w:val="24"/>
                <w:szCs w:val="24"/>
                <w:lang w:eastAsia="ru-RU"/>
              </w:rPr>
              <w:lastRenderedPageBreak/>
              <w:t xml:space="preserve"> </w:t>
            </w:r>
            <w:r w:rsidR="00240FB3" w:rsidRPr="00240FB3">
              <w:rPr>
                <w:rFonts w:ascii="Times New Roman" w:eastAsia="Times New Roman" w:hAnsi="Times New Roman" w:cs="Times New Roman"/>
                <w:iCs/>
                <w:color w:val="000000"/>
                <w:sz w:val="24"/>
                <w:szCs w:val="24"/>
                <w:lang w:val="uk-UA" w:eastAsia="ru-RU"/>
              </w:rPr>
              <w:t>Не вимагається</w:t>
            </w:r>
          </w:p>
          <w:p w:rsidR="00ED2135" w:rsidRPr="00ED2135" w:rsidRDefault="00ED2135" w:rsidP="00ED213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240FB3">
              <w:rPr>
                <w:rFonts w:ascii="Times New Roman" w:eastAsia="Times New Roman" w:hAnsi="Times New Roman" w:cs="Times New Roman"/>
                <w:iCs/>
                <w:color w:val="000000"/>
                <w:sz w:val="24"/>
                <w:szCs w:val="24"/>
                <w:lang w:val="uk-UA" w:eastAsia="ru-RU"/>
              </w:rPr>
              <w:lastRenderedPageBreak/>
              <w:t>Не вимагається</w:t>
            </w:r>
          </w:p>
        </w:tc>
      </w:tr>
      <w:tr w:rsidR="00240FB3"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D2135">
              <w:rPr>
                <w:rFonts w:ascii="Times New Roman" w:eastAsia="Times New Roman" w:hAnsi="Times New Roman" w:cs="Times New Roman"/>
                <w:color w:val="000000"/>
                <w:sz w:val="24"/>
                <w:szCs w:val="24"/>
                <w:lang w:eastAsia="ru-RU"/>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40FB3" w:rsidRDefault="00240FB3">
            <w:r w:rsidRPr="00427169">
              <w:rPr>
                <w:rFonts w:ascii="Times New Roman" w:eastAsia="Times New Roman" w:hAnsi="Times New Roman" w:cs="Times New Roman"/>
                <w:iCs/>
                <w:color w:val="000000"/>
                <w:sz w:val="24"/>
                <w:szCs w:val="24"/>
                <w:lang w:val="uk-UA" w:eastAsia="ru-RU"/>
              </w:rPr>
              <w:t>Не вимагається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Default="00240FB3">
            <w:r w:rsidRPr="00427169">
              <w:rPr>
                <w:rFonts w:ascii="Times New Roman" w:eastAsia="Times New Roman" w:hAnsi="Times New Roman" w:cs="Times New Roman"/>
                <w:iCs/>
                <w:color w:val="000000"/>
                <w:sz w:val="24"/>
                <w:szCs w:val="24"/>
                <w:lang w:val="uk-UA" w:eastAsia="ru-RU"/>
              </w:rPr>
              <w:t>Не вимагається</w:t>
            </w:r>
          </w:p>
        </w:tc>
      </w:tr>
      <w:tr w:rsidR="00240FB3"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ED2135">
              <w:rPr>
                <w:rFonts w:ascii="Times New Roman" w:eastAsia="Times New Roman" w:hAnsi="Times New Roman" w:cs="Times New Roman"/>
                <w:color w:val="000000"/>
                <w:sz w:val="24"/>
                <w:szCs w:val="24"/>
                <w:shd w:val="clear" w:color="auto" w:fill="FFFFFF"/>
                <w:lang w:eastAsia="ru-RU"/>
              </w:rPr>
              <w:lastRenderedPageBreak/>
              <w:t>будь-якими формами торгівлі людьми (</w:t>
            </w:r>
            <w:r w:rsidRPr="00ED2135">
              <w:rPr>
                <w:rFonts w:ascii="Times New Roman" w:eastAsia="Times New Roman" w:hAnsi="Times New Roman" w:cs="Times New Roman"/>
                <w:color w:val="000000"/>
                <w:sz w:val="24"/>
                <w:szCs w:val="24"/>
                <w:lang w:eastAsia="ru-RU"/>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40FB3" w:rsidRPr="00071F0E" w:rsidRDefault="00240FB3" w:rsidP="00D16D50">
            <w:pPr>
              <w:spacing w:after="0" w:line="240" w:lineRule="auto"/>
              <w:ind w:firstLine="284"/>
              <w:rPr>
                <w:rFonts w:ascii="Times New Roman" w:eastAsia="Times New Roman" w:hAnsi="Times New Roman" w:cs="Times New Roman"/>
              </w:rPr>
            </w:pPr>
            <w:r>
              <w:rPr>
                <w:rFonts w:ascii="Times New Roman" w:eastAsia="Times New Roman" w:hAnsi="Times New Roman"/>
                <w:lang w:eastAsia="uk-UA"/>
              </w:rPr>
              <w:lastRenderedPageBreak/>
              <w:t>Самостійно</w:t>
            </w:r>
            <w:r w:rsidRPr="00A42FB2">
              <w:rPr>
                <w:rFonts w:ascii="Times New Roman" w:eastAsia="Times New Roman" w:hAnsi="Times New Roman"/>
                <w:lang w:eastAsia="uk-UA"/>
              </w:rPr>
              <w:t xml:space="preserve"> задекларувати відсутність таких </w:t>
            </w:r>
            <w:proofErr w:type="gramStart"/>
            <w:r w:rsidRPr="00A42FB2">
              <w:rPr>
                <w:rFonts w:ascii="Times New Roman" w:eastAsia="Times New Roman" w:hAnsi="Times New Roman"/>
                <w:lang w:eastAsia="uk-UA"/>
              </w:rPr>
              <w:t>п</w:t>
            </w:r>
            <w:proofErr w:type="gramEnd"/>
            <w:r w:rsidRPr="00A42FB2">
              <w:rPr>
                <w:rFonts w:ascii="Times New Roman" w:eastAsia="Times New Roman" w:hAnsi="Times New Roman"/>
                <w:lang w:eastAsia="uk-UA"/>
              </w:rPr>
              <w:t>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071F0E" w:rsidRDefault="00240FB3" w:rsidP="00D16D50">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 xml:space="preserve">Інформацію в довільній формі за </w:t>
            </w:r>
            <w:proofErr w:type="gramStart"/>
            <w:r w:rsidRPr="00071F0E">
              <w:rPr>
                <w:rFonts w:ascii="Times New Roman" w:eastAsia="Times New Roman" w:hAnsi="Times New Roman" w:cs="Times New Roman"/>
              </w:rPr>
              <w:t>п</w:t>
            </w:r>
            <w:proofErr w:type="gramEnd"/>
            <w:r w:rsidRPr="00071F0E">
              <w:rPr>
                <w:rFonts w:ascii="Times New Roman" w:eastAsia="Times New Roman" w:hAnsi="Times New Roman" w:cs="Times New Roman"/>
              </w:rPr>
              <w:t xml:space="preserve">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071F0E">
              <w:rPr>
                <w:rFonts w:ascii="Times New Roman" w:eastAsia="Times New Roman" w:hAnsi="Times New Roman" w:cs="Times New Roman"/>
                <w:b/>
              </w:rPr>
              <w:t>АБО</w:t>
            </w:r>
            <w:r w:rsidRPr="00071F0E">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71F0E">
              <w:rPr>
                <w:rFonts w:ascii="Times New Roman" w:eastAsia="Times New Roman" w:hAnsi="Times New Roman" w:cs="Times New Roman"/>
              </w:rPr>
              <w:t>вл</w:t>
            </w:r>
            <w:proofErr w:type="gramEnd"/>
            <w:r w:rsidRPr="00071F0E">
              <w:rPr>
                <w:rFonts w:ascii="Times New Roman" w:eastAsia="Times New Roman" w:hAnsi="Times New Roman" w:cs="Times New Roman"/>
              </w:rPr>
              <w:t>і людьми.</w:t>
            </w:r>
          </w:p>
        </w:tc>
      </w:tr>
      <w:tr w:rsidR="00ED2135"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D2135">
              <w:rPr>
                <w:rFonts w:ascii="Times New Roman" w:eastAsia="Times New Roman" w:hAnsi="Times New Roman" w:cs="Times New Roman"/>
                <w:color w:val="000000"/>
                <w:sz w:val="24"/>
                <w:szCs w:val="24"/>
                <w:lang w:eastAsia="ru-RU"/>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не вимагає підтвердження відповідно до пункту 44 Особливостей</w:t>
            </w:r>
          </w:p>
        </w:tc>
      </w:tr>
      <w:tr w:rsidR="00240FB3" w:rsidRPr="00ED2135" w:rsidTr="00ED21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ED2135" w:rsidRDefault="00240FB3" w:rsidP="00ED2135">
            <w:pPr>
              <w:shd w:val="clear" w:color="auto" w:fill="FFFFFF"/>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40FB3" w:rsidRPr="00ED2135" w:rsidRDefault="00240FB3" w:rsidP="00ED2135">
            <w:pPr>
              <w:shd w:val="clear" w:color="auto" w:fill="FFFFFF"/>
              <w:spacing w:after="15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 xml:space="preserve">Учасник процедури </w:t>
            </w:r>
            <w:r w:rsidRPr="00ED2135">
              <w:rPr>
                <w:rFonts w:ascii="Times New Roman" w:eastAsia="Times New Roman" w:hAnsi="Times New Roman" w:cs="Times New Roman"/>
                <w:color w:val="000000"/>
                <w:sz w:val="24"/>
                <w:szCs w:val="24"/>
                <w:lang w:eastAsia="ru-RU"/>
              </w:rPr>
              <w:lastRenderedPageBreak/>
              <w:t>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240FB3" w:rsidRPr="00071F0E" w:rsidRDefault="00240FB3" w:rsidP="00D16D50">
            <w:pPr>
              <w:spacing w:after="0" w:line="240" w:lineRule="auto"/>
              <w:ind w:firstLine="284"/>
              <w:rPr>
                <w:rFonts w:ascii="Times New Roman" w:eastAsia="Times New Roman" w:hAnsi="Times New Roman" w:cs="Times New Roman"/>
              </w:rPr>
            </w:pPr>
            <w:r>
              <w:rPr>
                <w:rFonts w:ascii="Times New Roman" w:eastAsia="Times New Roman" w:hAnsi="Times New Roman"/>
                <w:lang w:eastAsia="uk-UA"/>
              </w:rPr>
              <w:lastRenderedPageBreak/>
              <w:t>Самостійно</w:t>
            </w:r>
            <w:r w:rsidRPr="00A42FB2">
              <w:rPr>
                <w:rFonts w:ascii="Times New Roman" w:eastAsia="Times New Roman" w:hAnsi="Times New Roman"/>
                <w:lang w:eastAsia="uk-UA"/>
              </w:rPr>
              <w:t xml:space="preserve"> задекларувати відсутність таких </w:t>
            </w:r>
            <w:proofErr w:type="gramStart"/>
            <w:r w:rsidRPr="00A42FB2">
              <w:rPr>
                <w:rFonts w:ascii="Times New Roman" w:eastAsia="Times New Roman" w:hAnsi="Times New Roman"/>
                <w:lang w:eastAsia="uk-UA"/>
              </w:rPr>
              <w:t>п</w:t>
            </w:r>
            <w:proofErr w:type="gramEnd"/>
            <w:r w:rsidRPr="00A42FB2">
              <w:rPr>
                <w:rFonts w:ascii="Times New Roman" w:eastAsia="Times New Roman" w:hAnsi="Times New Roman"/>
                <w:lang w:eastAsia="uk-UA"/>
              </w:rPr>
              <w:t>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0FB3" w:rsidRPr="00071F0E" w:rsidRDefault="00240FB3" w:rsidP="00D16D50">
            <w:pPr>
              <w:spacing w:after="0" w:line="240" w:lineRule="auto"/>
              <w:ind w:firstLine="284"/>
              <w:jc w:val="both"/>
              <w:rPr>
                <w:rFonts w:ascii="Times New Roman" w:eastAsia="Times New Roman" w:hAnsi="Times New Roman" w:cs="Times New Roman"/>
              </w:rPr>
            </w:pPr>
            <w:r w:rsidRPr="00071F0E">
              <w:rPr>
                <w:rFonts w:ascii="Times New Roman" w:eastAsia="Times New Roman" w:hAnsi="Times New Roman" w:cs="Times New Roman"/>
              </w:rPr>
              <w:t xml:space="preserve">Інформацію в довільній формі за </w:t>
            </w:r>
            <w:proofErr w:type="gramStart"/>
            <w:r w:rsidRPr="00071F0E">
              <w:rPr>
                <w:rFonts w:ascii="Times New Roman" w:eastAsia="Times New Roman" w:hAnsi="Times New Roman" w:cs="Times New Roman"/>
              </w:rPr>
              <w:t>п</w:t>
            </w:r>
            <w:proofErr w:type="gramEnd"/>
            <w:r w:rsidRPr="00071F0E">
              <w:rPr>
                <w:rFonts w:ascii="Times New Roman" w:eastAsia="Times New Roman" w:hAnsi="Times New Roman" w:cs="Times New Roman"/>
              </w:rPr>
              <w:t xml:space="preserve">ідписом уповноваженої особи учасника-переможця процедури закупівлі про те, що стосовно Учасника 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40FB3" w:rsidRPr="00071F0E" w:rsidRDefault="00240FB3" w:rsidP="00D16D50">
            <w:pPr>
              <w:spacing w:after="0" w:line="240" w:lineRule="auto"/>
              <w:ind w:firstLine="284"/>
              <w:jc w:val="both"/>
              <w:rPr>
                <w:rFonts w:ascii="Times New Roman" w:eastAsia="Times New Roman" w:hAnsi="Times New Roman" w:cs="Times New Roman"/>
              </w:rPr>
            </w:pPr>
          </w:p>
        </w:tc>
      </w:tr>
    </w:tbl>
    <w:p w:rsidR="00ED2135" w:rsidRPr="00ED2135" w:rsidRDefault="00ED2135" w:rsidP="00ED2135">
      <w:pPr>
        <w:spacing w:after="0" w:line="240" w:lineRule="auto"/>
        <w:rPr>
          <w:rFonts w:ascii="Times New Roman" w:eastAsia="Times New Roman" w:hAnsi="Times New Roman" w:cs="Times New Roman"/>
          <w:sz w:val="24"/>
          <w:szCs w:val="24"/>
          <w:lang w:eastAsia="ru-RU"/>
        </w:rPr>
      </w:pPr>
    </w:p>
    <w:p w:rsidR="00ED2135" w:rsidRPr="00ED2135" w:rsidRDefault="00ED2135" w:rsidP="00ED2135">
      <w:pPr>
        <w:spacing w:after="0"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ВАЖЛИВО!</w:t>
      </w:r>
      <w:r w:rsidRPr="00ED2135">
        <w:rPr>
          <w:rFonts w:ascii="Times New Roman" w:eastAsia="Times New Roman" w:hAnsi="Times New Roman" w:cs="Times New Roman"/>
          <w:color w:val="000000"/>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D2135">
        <w:rPr>
          <w:rFonts w:ascii="Times New Roman" w:eastAsia="Times New Roman" w:hAnsi="Times New Roman" w:cs="Times New Roman"/>
          <w:b/>
          <w:bCs/>
          <w:color w:val="000000"/>
          <w:sz w:val="24"/>
          <w:szCs w:val="24"/>
          <w:lang w:eastAsia="ru-RU"/>
        </w:rPr>
        <w:t>це службова (посадова) особа</w:t>
      </w:r>
      <w:r w:rsidRPr="00ED2135">
        <w:rPr>
          <w:rFonts w:ascii="Times New Roman" w:eastAsia="Times New Roman" w:hAnsi="Times New Roman" w:cs="Times New Roman"/>
          <w:color w:val="000000"/>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D2135">
        <w:rPr>
          <w:rFonts w:ascii="Times New Roman" w:eastAsia="Times New Roman" w:hAnsi="Times New Roman" w:cs="Times New Roman"/>
          <w:b/>
          <w:bCs/>
          <w:color w:val="000000"/>
          <w:sz w:val="24"/>
          <w:szCs w:val="24"/>
          <w:lang w:eastAsia="ru-RU"/>
        </w:rPr>
        <w:t>це фізична особа</w:t>
      </w:r>
      <w:r w:rsidRPr="00ED2135">
        <w:rPr>
          <w:rFonts w:ascii="Times New Roman" w:eastAsia="Times New Roman" w:hAnsi="Times New Roman" w:cs="Times New Roman"/>
          <w:color w:val="000000"/>
          <w:sz w:val="24"/>
          <w:szCs w:val="24"/>
          <w:lang w:eastAsia="ru-RU"/>
        </w:rPr>
        <w:t xml:space="preserve"> (відповідно до листа Міністерства юстиції України від 03.11.2006 № 22-48-548).</w:t>
      </w:r>
    </w:p>
    <w:p w:rsidR="00ED2135" w:rsidRPr="00ED2135" w:rsidRDefault="00ED2135" w:rsidP="00ED2135">
      <w:pPr>
        <w:spacing w:after="0" w:line="240" w:lineRule="auto"/>
        <w:rPr>
          <w:rFonts w:ascii="Times New Roman" w:eastAsia="Times New Roman" w:hAnsi="Times New Roman" w:cs="Times New Roman"/>
          <w:sz w:val="24"/>
          <w:szCs w:val="24"/>
          <w:lang w:eastAsia="ru-RU"/>
        </w:rPr>
      </w:pPr>
    </w:p>
    <w:p w:rsidR="00ED2135" w:rsidRPr="00ED2135" w:rsidRDefault="00ED2135" w:rsidP="00ED2135">
      <w:pPr>
        <w:spacing w:line="240" w:lineRule="auto"/>
        <w:jc w:val="both"/>
        <w:rPr>
          <w:rFonts w:ascii="Times New Roman" w:eastAsia="Times New Roman" w:hAnsi="Times New Roman" w:cs="Times New Roman"/>
          <w:sz w:val="24"/>
          <w:szCs w:val="24"/>
          <w:lang w:eastAsia="ru-RU"/>
        </w:rPr>
      </w:pPr>
      <w:r w:rsidRPr="00ED2135">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D2135" w:rsidRPr="00ED2135" w:rsidRDefault="00ED2135" w:rsidP="00ED2135">
      <w:pPr>
        <w:spacing w:after="24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r w:rsidRPr="00ED2135">
        <w:rPr>
          <w:rFonts w:ascii="Times New Roman" w:eastAsia="Times New Roman" w:hAnsi="Times New Roman" w:cs="Times New Roman"/>
          <w:sz w:val="24"/>
          <w:szCs w:val="24"/>
          <w:lang w:eastAsia="ru-RU"/>
        </w:rPr>
        <w:br/>
      </w:r>
    </w:p>
    <w:p w:rsidR="00ED2135" w:rsidRPr="00ED2135" w:rsidRDefault="00ED2135" w:rsidP="00ED2135">
      <w:pPr>
        <w:spacing w:line="240" w:lineRule="auto"/>
        <w:jc w:val="right"/>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 xml:space="preserve">Додаток № </w:t>
      </w:r>
      <w:bookmarkStart w:id="0" w:name="_GoBack"/>
      <w:bookmarkEnd w:id="0"/>
      <w:r w:rsidR="00AB03CF">
        <w:rPr>
          <w:rFonts w:ascii="Times New Roman" w:eastAsia="Times New Roman" w:hAnsi="Times New Roman" w:cs="Times New Roman"/>
          <w:b/>
          <w:bCs/>
          <w:color w:val="000000"/>
          <w:sz w:val="24"/>
          <w:szCs w:val="24"/>
          <w:lang w:val="uk-UA" w:eastAsia="ru-RU"/>
        </w:rPr>
        <w:t>2</w:t>
      </w:r>
      <w:r w:rsidRPr="00ED2135">
        <w:rPr>
          <w:rFonts w:ascii="Times New Roman" w:eastAsia="Times New Roman" w:hAnsi="Times New Roman" w:cs="Times New Roman"/>
          <w:b/>
          <w:bCs/>
          <w:color w:val="000000"/>
          <w:sz w:val="24"/>
          <w:szCs w:val="24"/>
          <w:lang w:eastAsia="ru-RU"/>
        </w:rPr>
        <w:t xml:space="preserve"> до тендерної документації</w:t>
      </w:r>
    </w:p>
    <w:p w:rsidR="00ED2135" w:rsidRPr="00ED2135" w:rsidRDefault="00ED2135" w:rsidP="00ED2135">
      <w:pPr>
        <w:spacing w:after="0" w:line="240" w:lineRule="auto"/>
        <w:rPr>
          <w:rFonts w:ascii="Times New Roman" w:eastAsia="Times New Roman" w:hAnsi="Times New Roman" w:cs="Times New Roman"/>
          <w:sz w:val="24"/>
          <w:szCs w:val="24"/>
          <w:lang w:eastAsia="ru-RU"/>
        </w:rPr>
      </w:pPr>
    </w:p>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D2135">
        <w:rPr>
          <w:rFonts w:ascii="Times New Roman" w:eastAsia="Times New Roman" w:hAnsi="Times New Roman" w:cs="Times New Roman"/>
          <w:b/>
          <w:bCs/>
          <w:i/>
          <w:iCs/>
          <w:color w:val="000000"/>
          <w:sz w:val="20"/>
          <w:szCs w:val="20"/>
          <w:lang w:eastAsia="ru-RU"/>
        </w:rPr>
        <w:t> </w:t>
      </w:r>
    </w:p>
    <w:p w:rsidR="00ED2135" w:rsidRPr="00ED2135" w:rsidRDefault="00ED2135" w:rsidP="00ED2135">
      <w:pPr>
        <w:spacing w:after="0" w:line="240" w:lineRule="auto"/>
        <w:rPr>
          <w:rFonts w:ascii="Times New Roman" w:eastAsia="Times New Roman" w:hAnsi="Times New Roman" w:cs="Times New Roman"/>
          <w:sz w:val="24"/>
          <w:szCs w:val="24"/>
          <w:lang w:eastAsia="ru-RU"/>
        </w:rPr>
      </w:pPr>
    </w:p>
    <w:p w:rsidR="00267A14" w:rsidRPr="00036270" w:rsidRDefault="00267A14" w:rsidP="00267A14">
      <w:pPr>
        <w:tabs>
          <w:tab w:val="left" w:pos="310"/>
        </w:tabs>
        <w:spacing w:after="0" w:line="240" w:lineRule="auto"/>
        <w:ind w:left="27"/>
        <w:jc w:val="both"/>
        <w:rPr>
          <w:rFonts w:ascii="Times New Roman" w:hAnsi="Times New Roman"/>
          <w:sz w:val="24"/>
          <w:szCs w:val="24"/>
          <w:lang w:val="uk-UA"/>
        </w:rPr>
      </w:pPr>
      <w:r>
        <w:rPr>
          <w:rFonts w:ascii="Times New Roman" w:hAnsi="Times New Roman"/>
          <w:b/>
          <w:sz w:val="24"/>
          <w:szCs w:val="24"/>
          <w:lang w:val="uk-UA"/>
        </w:rPr>
        <w:lastRenderedPageBreak/>
        <w:tab/>
      </w:r>
      <w:r>
        <w:rPr>
          <w:rFonts w:ascii="Times New Roman" w:hAnsi="Times New Roman"/>
          <w:b/>
          <w:sz w:val="24"/>
          <w:szCs w:val="24"/>
          <w:lang w:val="uk-UA"/>
        </w:rPr>
        <w:tab/>
      </w:r>
      <w:r w:rsidRPr="00036270">
        <w:rPr>
          <w:rFonts w:ascii="Times New Roman" w:hAnsi="Times New Roman"/>
          <w:sz w:val="24"/>
          <w:szCs w:val="24"/>
          <w:lang w:val="uk-UA"/>
        </w:rPr>
        <w:t xml:space="preserve">Товар – </w:t>
      </w:r>
      <w:r w:rsidRPr="00AE3F8E">
        <w:rPr>
          <w:rFonts w:ascii="Times New Roman" w:hAnsi="Times New Roman"/>
          <w:b/>
          <w:sz w:val="24"/>
          <w:szCs w:val="24"/>
          <w:lang w:val="uk-UA"/>
        </w:rPr>
        <w:t xml:space="preserve">М’ЯСО </w:t>
      </w:r>
      <w:r>
        <w:rPr>
          <w:rFonts w:ascii="Times New Roman" w:hAnsi="Times New Roman"/>
          <w:b/>
          <w:sz w:val="24"/>
          <w:szCs w:val="24"/>
          <w:lang w:val="uk-UA"/>
        </w:rPr>
        <w:t xml:space="preserve">(ФІЛЕ КУРЯЧЕ) </w:t>
      </w:r>
      <w:r w:rsidRPr="00036270">
        <w:rPr>
          <w:rFonts w:ascii="Times New Roman" w:hAnsi="Times New Roman"/>
          <w:sz w:val="24"/>
          <w:szCs w:val="24"/>
          <w:lang w:val="uk-UA"/>
        </w:rPr>
        <w:t xml:space="preserve"> повинно відповідати нормативному документу на цей вид продукції (товару): ДСТУ 3143:2013,</w:t>
      </w:r>
      <w:r>
        <w:rPr>
          <w:rFonts w:ascii="Times New Roman" w:hAnsi="Times New Roman"/>
          <w:sz w:val="24"/>
          <w:szCs w:val="24"/>
          <w:lang w:val="uk-UA"/>
        </w:rPr>
        <w:t xml:space="preserve"> </w:t>
      </w:r>
      <w:r w:rsidRPr="000E4BFD">
        <w:rPr>
          <w:rFonts w:ascii="Times New Roman" w:hAnsi="Times New Roman"/>
          <w:sz w:val="24"/>
          <w:szCs w:val="24"/>
          <w:lang w:val="uk-UA"/>
        </w:rPr>
        <w:t>ТУ У підприємства виробника, що за органолептичними, фізико-хімічними, мікробіологічними та радіологічними показниками не гірше ДСТУ</w:t>
      </w:r>
      <w:r>
        <w:rPr>
          <w:rFonts w:ascii="Times New Roman" w:hAnsi="Times New Roman"/>
          <w:sz w:val="24"/>
          <w:szCs w:val="24"/>
          <w:lang w:val="uk-UA"/>
        </w:rPr>
        <w:t>,</w:t>
      </w:r>
      <w:r w:rsidRPr="00036270">
        <w:rPr>
          <w:rFonts w:ascii="Times New Roman" w:hAnsi="Times New Roman"/>
          <w:sz w:val="24"/>
          <w:szCs w:val="24"/>
          <w:lang w:val="uk-UA"/>
        </w:rPr>
        <w:t xml:space="preserve"> Закону України «Про основні принципи та вимоги до безпечності та якості харчових продуктів», іншим вимогам законодавства в сфері обігу харчових продуктів. М’ясо птиці </w:t>
      </w:r>
      <w:r>
        <w:rPr>
          <w:rFonts w:ascii="Times New Roman" w:hAnsi="Times New Roman"/>
          <w:sz w:val="24"/>
          <w:szCs w:val="24"/>
          <w:lang w:val="uk-UA"/>
        </w:rPr>
        <w:t xml:space="preserve">свіже </w:t>
      </w:r>
      <w:r w:rsidRPr="00036270">
        <w:rPr>
          <w:rFonts w:ascii="Times New Roman" w:hAnsi="Times New Roman"/>
          <w:sz w:val="24"/>
          <w:szCs w:val="24"/>
          <w:lang w:val="uk-UA"/>
        </w:rPr>
        <w:t xml:space="preserve"> повинно бути без гузки та абдомінального</w:t>
      </w:r>
      <w:r>
        <w:rPr>
          <w:rFonts w:ascii="Times New Roman" w:hAnsi="Times New Roman"/>
          <w:sz w:val="24"/>
          <w:szCs w:val="24"/>
          <w:lang w:val="uk-UA"/>
        </w:rPr>
        <w:t xml:space="preserve"> жиру</w:t>
      </w:r>
      <w:r w:rsidRPr="00036270">
        <w:rPr>
          <w:rFonts w:ascii="Times New Roman" w:hAnsi="Times New Roman"/>
          <w:sz w:val="24"/>
          <w:szCs w:val="24"/>
          <w:lang w:val="uk-UA"/>
        </w:rPr>
        <w:t xml:space="preserve">. Втрати ваги після розморожування не повинні перевищувати 6-10 %. </w:t>
      </w:r>
      <w:r>
        <w:rPr>
          <w:rFonts w:ascii="Times New Roman" w:hAnsi="Times New Roman"/>
          <w:sz w:val="24"/>
          <w:szCs w:val="24"/>
          <w:lang w:val="uk-UA"/>
        </w:rPr>
        <w:t xml:space="preserve"> Філе куряче </w:t>
      </w:r>
      <w:r w:rsidRPr="00036270">
        <w:rPr>
          <w:rFonts w:ascii="Times New Roman" w:hAnsi="Times New Roman"/>
          <w:sz w:val="24"/>
          <w:szCs w:val="24"/>
          <w:lang w:val="uk-UA"/>
        </w:rPr>
        <w:t xml:space="preserve"> повинно бути запаковане у пакети (мішки) з полімерної плівки або полівінілхлоридної плівки для харчових продуктів. Транспортне пакування – ящики із гофрованого картону згідно ДСТУ ГОСТ 9142:2019 (ГОСТ 9142-2014), IDT масою нетто не більше ніж 15</w:t>
      </w:r>
      <w:r>
        <w:rPr>
          <w:rFonts w:ascii="Times New Roman" w:hAnsi="Times New Roman"/>
          <w:sz w:val="24"/>
          <w:szCs w:val="24"/>
          <w:lang w:val="uk-UA"/>
        </w:rPr>
        <w:t>-20</w:t>
      </w:r>
      <w:r w:rsidRPr="00036270">
        <w:rPr>
          <w:rFonts w:ascii="Times New Roman" w:hAnsi="Times New Roman"/>
          <w:sz w:val="24"/>
          <w:szCs w:val="24"/>
          <w:lang w:val="uk-UA"/>
        </w:rPr>
        <w:t xml:space="preserve"> кг, які повинні бути міцними, сухими, чистими та без стороннього запаху. </w:t>
      </w:r>
    </w:p>
    <w:p w:rsidR="00267A14" w:rsidRPr="00687094" w:rsidRDefault="00267A14" w:rsidP="00267A14">
      <w:pPr>
        <w:pStyle w:val="ListParagraph1"/>
        <w:widowControl w:val="0"/>
        <w:tabs>
          <w:tab w:val="left" w:pos="851"/>
          <w:tab w:val="left" w:pos="993"/>
        </w:tabs>
        <w:ind w:left="0"/>
        <w:jc w:val="both"/>
        <w:rPr>
          <w:b/>
        </w:rPr>
      </w:pPr>
      <w:r>
        <w:tab/>
      </w:r>
      <w:r w:rsidRPr="00036270">
        <w:t xml:space="preserve">Строк придатності товару повинен становити не менше 85 </w:t>
      </w:r>
      <w:r>
        <w:t>% від терміну зберіганняданого</w:t>
      </w:r>
      <w:r w:rsidRPr="00036270">
        <w:t>виду товару з дня поставки його на склад Замовника.</w:t>
      </w:r>
    </w:p>
    <w:tbl>
      <w:tblPr>
        <w:tblW w:w="9498" w:type="dxa"/>
        <w:tblInd w:w="108" w:type="dxa"/>
        <w:tblLayout w:type="fixed"/>
        <w:tblLook w:val="04A0" w:firstRow="1" w:lastRow="0" w:firstColumn="1" w:lastColumn="0" w:noHBand="0" w:noVBand="1"/>
      </w:tblPr>
      <w:tblGrid>
        <w:gridCol w:w="9498"/>
      </w:tblGrid>
      <w:tr w:rsidR="00267A14" w:rsidRPr="00240FB3" w:rsidTr="00267A14">
        <w:tc>
          <w:tcPr>
            <w:tcW w:w="9498" w:type="dxa"/>
            <w:shd w:val="clear" w:color="auto" w:fill="auto"/>
          </w:tcPr>
          <w:p w:rsidR="00267A14" w:rsidRPr="00203CA4" w:rsidRDefault="00267A14" w:rsidP="00267A14">
            <w:pPr>
              <w:spacing w:after="0" w:line="240" w:lineRule="auto"/>
              <w:jc w:val="both"/>
              <w:rPr>
                <w:rFonts w:ascii="Times New Roman" w:hAnsi="Times New Roman"/>
                <w:sz w:val="24"/>
                <w:szCs w:val="24"/>
                <w:lang w:val="uk-UA"/>
              </w:rPr>
            </w:pPr>
            <w:r w:rsidRPr="00203CA4">
              <w:rPr>
                <w:rFonts w:ascii="Times New Roman" w:hAnsi="Times New Roman"/>
                <w:sz w:val="24"/>
                <w:szCs w:val="24"/>
                <w:lang w:val="uk-UA"/>
              </w:rPr>
              <w:t xml:space="preserve"> </w:t>
            </w:r>
            <w:r>
              <w:rPr>
                <w:rFonts w:ascii="Times New Roman" w:hAnsi="Times New Roman"/>
                <w:sz w:val="24"/>
                <w:szCs w:val="24"/>
                <w:lang w:val="uk-UA"/>
              </w:rPr>
              <w:t xml:space="preserve">        Постачальник</w:t>
            </w:r>
            <w:r w:rsidRPr="00203CA4">
              <w:rPr>
                <w:rFonts w:ascii="Times New Roman" w:hAnsi="Times New Roman"/>
                <w:sz w:val="24"/>
                <w:szCs w:val="24"/>
                <w:lang w:val="uk-UA"/>
              </w:rPr>
              <w:t xml:space="preserve"> повинен надати в складі своєї тендерної пропозиції  документи, що підтверджують відповідність товару державним стандартам, походження, безпечність і якість.   </w:t>
            </w:r>
          </w:p>
        </w:tc>
      </w:tr>
      <w:tr w:rsidR="00267A14" w:rsidRPr="00240FB3" w:rsidTr="00267A14">
        <w:tc>
          <w:tcPr>
            <w:tcW w:w="9498" w:type="dxa"/>
            <w:shd w:val="clear" w:color="auto" w:fill="auto"/>
          </w:tcPr>
          <w:p w:rsidR="00267A14" w:rsidRPr="00203CA4" w:rsidRDefault="00267A14" w:rsidP="00267A14">
            <w:pPr>
              <w:spacing w:after="0" w:line="240" w:lineRule="auto"/>
              <w:jc w:val="both"/>
              <w:rPr>
                <w:rFonts w:ascii="Times New Roman" w:hAnsi="Times New Roman"/>
                <w:sz w:val="24"/>
                <w:szCs w:val="24"/>
                <w:lang w:val="uk-UA"/>
              </w:rPr>
            </w:pPr>
          </w:p>
        </w:tc>
      </w:tr>
    </w:tbl>
    <w:p w:rsidR="00267A14" w:rsidRPr="00203CA4" w:rsidRDefault="00267A14" w:rsidP="00267A14">
      <w:pPr>
        <w:spacing w:after="0" w:line="240" w:lineRule="auto"/>
        <w:rPr>
          <w:rFonts w:ascii="Times New Roman" w:eastAsia="Times New Roman" w:hAnsi="Times New Roman"/>
          <w:b/>
          <w:color w:val="00000A"/>
          <w:sz w:val="24"/>
          <w:szCs w:val="24"/>
          <w:lang w:val="uk-UA" w:eastAsia="ru-RU"/>
        </w:rPr>
      </w:pPr>
    </w:p>
    <w:p w:rsidR="00267A14" w:rsidRPr="00203CA4" w:rsidRDefault="00267A14" w:rsidP="00267A14">
      <w:pPr>
        <w:tabs>
          <w:tab w:val="left" w:pos="426"/>
        </w:tabs>
        <w:spacing w:after="0" w:line="240" w:lineRule="auto"/>
        <w:rPr>
          <w:rFonts w:ascii="Times New Roman" w:eastAsia="Times New Roman" w:hAnsi="Times New Roman"/>
          <w:color w:val="00000A"/>
          <w:sz w:val="24"/>
          <w:szCs w:val="24"/>
          <w:lang w:val="uk-UA" w:eastAsia="ru-RU"/>
        </w:rPr>
      </w:pPr>
      <w:r w:rsidRPr="00203CA4">
        <w:rPr>
          <w:rFonts w:ascii="Times New Roman" w:eastAsia="Times New Roman" w:hAnsi="Times New Roman"/>
          <w:color w:val="00000A"/>
          <w:sz w:val="24"/>
          <w:szCs w:val="24"/>
          <w:lang w:val="uk-UA" w:eastAsia="ru-RU"/>
        </w:rPr>
        <w:t xml:space="preserve">        Замовлення на доставку товарів надається телефоном.  Продукція постачається в залежності від потреб Замовника. </w:t>
      </w:r>
    </w:p>
    <w:p w:rsidR="00267A14" w:rsidRPr="00203CA4" w:rsidRDefault="00267A14" w:rsidP="00267A14">
      <w:pPr>
        <w:spacing w:after="0" w:line="240" w:lineRule="auto"/>
        <w:rPr>
          <w:rFonts w:ascii="Times New Roman" w:eastAsia="Times New Roman" w:hAnsi="Times New Roman"/>
          <w:color w:val="00000A"/>
          <w:sz w:val="24"/>
          <w:szCs w:val="24"/>
          <w:lang w:val="uk-UA" w:eastAsia="ru-RU"/>
        </w:rPr>
      </w:pPr>
      <w:r w:rsidRPr="00203CA4">
        <w:rPr>
          <w:rFonts w:ascii="Times New Roman" w:eastAsia="Times New Roman" w:hAnsi="Times New Roman"/>
          <w:color w:val="00000A"/>
          <w:sz w:val="24"/>
          <w:szCs w:val="24"/>
          <w:lang w:val="uk-UA" w:eastAsia="ru-RU"/>
        </w:rPr>
        <w:t xml:space="preserve">       Товар постачається транспортом Постачальника. </w:t>
      </w:r>
    </w:p>
    <w:p w:rsidR="00267A14" w:rsidRPr="00203CA4" w:rsidRDefault="00267A14" w:rsidP="00267A14">
      <w:pPr>
        <w:spacing w:after="0" w:line="240" w:lineRule="auto"/>
        <w:rPr>
          <w:rFonts w:ascii="Times New Roman" w:eastAsia="Times New Roman" w:hAnsi="Times New Roman"/>
          <w:color w:val="00000A"/>
          <w:sz w:val="24"/>
          <w:szCs w:val="24"/>
          <w:lang w:val="uk-UA" w:eastAsia="ru-RU"/>
        </w:rPr>
      </w:pPr>
      <w:r w:rsidRPr="00203CA4">
        <w:rPr>
          <w:rFonts w:ascii="Times New Roman" w:eastAsia="Times New Roman" w:hAnsi="Times New Roman"/>
          <w:color w:val="00000A"/>
          <w:sz w:val="24"/>
          <w:szCs w:val="24"/>
          <w:lang w:val="uk-UA" w:eastAsia="ru-RU"/>
        </w:rPr>
        <w:t xml:space="preserve">       Для транспортування харчових продуктів Постачальник повинен  використовувати спеціалізовані транспортні засоби, які є чистими, утримуються в належному стані, що забезпечує захист харчових продуктів від забруднення, та мають конструкцію, що забезпечує результативне чищення та/або дезінсекцію і відповідають гігієнічним вимогам до транспортних засобів, які встановлені статтями 43 та 44 Закону України «Про основні принципи та вимоги до безпечності та якості харчових продуктів».</w:t>
      </w:r>
    </w:p>
    <w:p w:rsidR="00267A14" w:rsidRPr="00637AD9" w:rsidRDefault="00267A14" w:rsidP="00267A14">
      <w:pPr>
        <w:spacing w:after="0" w:line="240" w:lineRule="auto"/>
        <w:jc w:val="right"/>
        <w:rPr>
          <w:rFonts w:ascii="Times New Roman" w:hAnsi="Times New Roman"/>
          <w:b/>
          <w:sz w:val="24"/>
          <w:szCs w:val="24"/>
          <w:lang w:val="uk-UA"/>
        </w:rPr>
      </w:pPr>
    </w:p>
    <w:p w:rsidR="003C2358" w:rsidRDefault="003C2358" w:rsidP="003C2358">
      <w:pPr>
        <w:spacing w:after="0" w:line="240" w:lineRule="auto"/>
        <w:ind w:right="-1"/>
        <w:jc w:val="right"/>
        <w:rPr>
          <w:rFonts w:ascii="Times New Roman" w:hAnsi="Times New Roman"/>
          <w:b/>
          <w:sz w:val="24"/>
          <w:szCs w:val="24"/>
          <w:lang w:val="uk-UA"/>
        </w:rPr>
      </w:pPr>
    </w:p>
    <w:p w:rsidR="00ED2135" w:rsidRPr="00267A14" w:rsidRDefault="003C2358" w:rsidP="003C2358">
      <w:pPr>
        <w:spacing w:after="0" w:line="240" w:lineRule="auto"/>
        <w:jc w:val="center"/>
        <w:rPr>
          <w:rFonts w:ascii="Times New Roman" w:eastAsia="Times New Roman" w:hAnsi="Times New Roman" w:cs="Times New Roman"/>
          <w:sz w:val="24"/>
          <w:szCs w:val="24"/>
          <w:lang w:val="uk-UA" w:eastAsia="ru-RU"/>
        </w:rPr>
      </w:pPr>
      <w:r w:rsidRPr="00267A14">
        <w:rPr>
          <w:rFonts w:ascii="Times New Roman" w:eastAsia="Times New Roman" w:hAnsi="Times New Roman" w:cs="Times New Roman"/>
          <w:b/>
          <w:bCs/>
          <w:i/>
          <w:iCs/>
          <w:color w:val="000000"/>
          <w:sz w:val="24"/>
          <w:szCs w:val="24"/>
          <w:lang w:val="uk-UA" w:eastAsia="ru-RU"/>
        </w:rPr>
        <w:t xml:space="preserve"> </w:t>
      </w:r>
    </w:p>
    <w:p w:rsidR="00ED2135" w:rsidRPr="00ED2135" w:rsidRDefault="00ED2135" w:rsidP="00ED2135">
      <w:pPr>
        <w:spacing w:line="240" w:lineRule="auto"/>
        <w:jc w:val="right"/>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lang w:eastAsia="ru-RU"/>
        </w:rPr>
        <w:t xml:space="preserve">Додаток № </w:t>
      </w:r>
      <w:r w:rsidR="00AB03CF">
        <w:rPr>
          <w:rFonts w:ascii="Times New Roman" w:eastAsia="Times New Roman" w:hAnsi="Times New Roman" w:cs="Times New Roman"/>
          <w:b/>
          <w:bCs/>
          <w:color w:val="000000"/>
          <w:sz w:val="24"/>
          <w:szCs w:val="24"/>
          <w:lang w:val="uk-UA" w:eastAsia="ru-RU"/>
        </w:rPr>
        <w:t>3</w:t>
      </w:r>
      <w:r w:rsidRPr="00ED2135">
        <w:rPr>
          <w:rFonts w:ascii="Times New Roman" w:eastAsia="Times New Roman" w:hAnsi="Times New Roman" w:cs="Times New Roman"/>
          <w:b/>
          <w:bCs/>
          <w:color w:val="000000"/>
          <w:sz w:val="24"/>
          <w:szCs w:val="24"/>
          <w:lang w:eastAsia="ru-RU"/>
        </w:rPr>
        <w:t xml:space="preserve"> до тендерної документації</w:t>
      </w:r>
    </w:p>
    <w:p w:rsidR="00ED2135" w:rsidRPr="00ED2135" w:rsidRDefault="00ED2135" w:rsidP="00ED2135">
      <w:pPr>
        <w:spacing w:after="0" w:line="240" w:lineRule="auto"/>
        <w:rPr>
          <w:rFonts w:ascii="Times New Roman" w:eastAsia="Times New Roman" w:hAnsi="Times New Roman" w:cs="Times New Roman"/>
          <w:sz w:val="24"/>
          <w:szCs w:val="24"/>
          <w:lang w:eastAsia="ru-RU"/>
        </w:rPr>
      </w:pPr>
    </w:p>
    <w:p w:rsidR="00ED2135" w:rsidRPr="00ED2135" w:rsidRDefault="00ED2135" w:rsidP="00ED2135">
      <w:pPr>
        <w:spacing w:after="0" w:line="240" w:lineRule="auto"/>
        <w:jc w:val="center"/>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4936C7" w:rsidRPr="00ED2135" w:rsidRDefault="00ED2135" w:rsidP="00ED2135">
      <w:pPr>
        <w:spacing w:after="0" w:line="240" w:lineRule="auto"/>
        <w:rPr>
          <w:rFonts w:ascii="Times New Roman" w:eastAsia="Times New Roman" w:hAnsi="Times New Roman" w:cs="Times New Roman"/>
          <w:b/>
          <w:bCs/>
          <w:color w:val="000000"/>
          <w:sz w:val="24"/>
          <w:szCs w:val="24"/>
          <w:shd w:val="clear" w:color="auto" w:fill="FFFFFF"/>
          <w:lang w:eastAsia="ru-RU"/>
        </w:rPr>
      </w:pPr>
      <w:r w:rsidRPr="00ED2135">
        <w:rPr>
          <w:rFonts w:ascii="Times New Roman" w:eastAsia="Times New Roman" w:hAnsi="Times New Roman" w:cs="Times New Roman"/>
          <w:b/>
          <w:bCs/>
          <w:color w:val="000000"/>
          <w:sz w:val="24"/>
          <w:szCs w:val="24"/>
          <w:shd w:val="clear" w:color="auto" w:fill="FFFFFF"/>
          <w:lang w:eastAsia="ru-RU"/>
        </w:rPr>
        <w:t>                                                       </w:t>
      </w:r>
    </w:p>
    <w:p w:rsidR="00267A14" w:rsidRDefault="00267A14" w:rsidP="00267A14">
      <w:pPr>
        <w:tabs>
          <w:tab w:val="left" w:pos="5900"/>
        </w:tabs>
        <w:spacing w:after="0" w:line="240" w:lineRule="auto"/>
        <w:jc w:val="center"/>
        <w:rPr>
          <w:rFonts w:ascii="Times New Roman" w:hAnsi="Times New Roman"/>
          <w:b/>
          <w:sz w:val="24"/>
          <w:szCs w:val="24"/>
          <w:lang w:val="uk-UA"/>
        </w:rPr>
      </w:pPr>
      <w:r w:rsidRPr="00AF49A2">
        <w:rPr>
          <w:rFonts w:ascii="Times New Roman" w:hAnsi="Times New Roman"/>
          <w:b/>
          <w:sz w:val="24"/>
          <w:szCs w:val="24"/>
        </w:rPr>
        <w:t xml:space="preserve">м. </w:t>
      </w:r>
      <w:r>
        <w:rPr>
          <w:rFonts w:ascii="Times New Roman" w:hAnsi="Times New Roman"/>
          <w:b/>
          <w:sz w:val="24"/>
          <w:szCs w:val="24"/>
          <w:lang w:val="uk-UA"/>
        </w:rPr>
        <w:t>Тульчин</w:t>
      </w:r>
      <w:r w:rsidRPr="00AF49A2">
        <w:rPr>
          <w:rFonts w:ascii="Times New Roman" w:hAnsi="Times New Roman"/>
          <w:b/>
          <w:sz w:val="24"/>
          <w:szCs w:val="24"/>
        </w:rPr>
        <w:t xml:space="preserve">  </w:t>
      </w:r>
      <w:r w:rsidRPr="00AF49A2">
        <w:rPr>
          <w:rFonts w:ascii="Times New Roman" w:hAnsi="Times New Roman"/>
          <w:b/>
          <w:sz w:val="24"/>
          <w:szCs w:val="24"/>
        </w:rPr>
        <w:tab/>
        <w:t xml:space="preserve">     </w:t>
      </w:r>
      <w:r w:rsidRPr="00AF49A2">
        <w:rPr>
          <w:rFonts w:ascii="Times New Roman" w:hAnsi="Times New Roman"/>
          <w:b/>
          <w:sz w:val="24"/>
          <w:szCs w:val="24"/>
          <w:lang w:val="uk-UA"/>
        </w:rPr>
        <w:t xml:space="preserve">  </w:t>
      </w:r>
      <w:r w:rsidRPr="00AF49A2">
        <w:rPr>
          <w:rFonts w:ascii="Times New Roman" w:hAnsi="Times New Roman"/>
          <w:b/>
          <w:sz w:val="24"/>
          <w:szCs w:val="24"/>
        </w:rPr>
        <w:t xml:space="preserve">                   _____._____.</w:t>
      </w:r>
      <w:r>
        <w:rPr>
          <w:rFonts w:ascii="Times New Roman" w:hAnsi="Times New Roman"/>
          <w:b/>
          <w:sz w:val="24"/>
          <w:szCs w:val="24"/>
          <w:lang w:val="uk-UA"/>
        </w:rPr>
        <w:t>____</w:t>
      </w:r>
    </w:p>
    <w:p w:rsidR="00267A14" w:rsidRPr="00AE7608" w:rsidRDefault="00267A14" w:rsidP="00267A14">
      <w:pPr>
        <w:tabs>
          <w:tab w:val="left" w:pos="5900"/>
        </w:tabs>
        <w:spacing w:after="0" w:line="240" w:lineRule="auto"/>
        <w:jc w:val="center"/>
        <w:rPr>
          <w:rFonts w:ascii="Times New Roman" w:hAnsi="Times New Roman"/>
          <w:b/>
          <w:sz w:val="24"/>
          <w:szCs w:val="24"/>
          <w:lang w:val="uk-UA"/>
        </w:rPr>
      </w:pPr>
    </w:p>
    <w:p w:rsidR="00267A14" w:rsidRPr="00AF49A2" w:rsidRDefault="00267A14" w:rsidP="00267A14">
      <w:pPr>
        <w:spacing w:after="0" w:line="240" w:lineRule="auto"/>
        <w:ind w:firstLine="709"/>
        <w:jc w:val="both"/>
        <w:rPr>
          <w:rFonts w:ascii="Times New Roman" w:hAnsi="Times New Roman"/>
          <w:sz w:val="24"/>
          <w:szCs w:val="24"/>
          <w:lang w:val="uk-UA"/>
        </w:rPr>
      </w:pPr>
      <w:r w:rsidRPr="00AE7608">
        <w:rPr>
          <w:rFonts w:ascii="Times New Roman" w:hAnsi="Times New Roman"/>
          <w:b/>
          <w:sz w:val="24"/>
          <w:szCs w:val="24"/>
          <w:lang w:val="uk-UA"/>
        </w:rPr>
        <w:t>КНП «Тульчинський обласний будинок дитини ВОР»</w:t>
      </w:r>
      <w:r w:rsidRPr="00AF49A2">
        <w:rPr>
          <w:rFonts w:ascii="Times New Roman" w:hAnsi="Times New Roman"/>
          <w:sz w:val="24"/>
          <w:szCs w:val="24"/>
          <w:lang w:val="uk-UA"/>
        </w:rPr>
        <w:t xml:space="preserve">, в особі </w:t>
      </w:r>
      <w:r w:rsidR="00927A43" w:rsidRPr="00927A43">
        <w:rPr>
          <w:rFonts w:ascii="Times New Roman" w:hAnsi="Times New Roman"/>
          <w:b/>
          <w:sz w:val="24"/>
          <w:szCs w:val="24"/>
          <w:lang w:val="uk-UA"/>
        </w:rPr>
        <w:t>в.о.д</w:t>
      </w:r>
      <w:r>
        <w:rPr>
          <w:rFonts w:ascii="Times New Roman" w:hAnsi="Times New Roman"/>
          <w:b/>
          <w:sz w:val="24"/>
          <w:szCs w:val="24"/>
          <w:lang w:val="uk-UA"/>
        </w:rPr>
        <w:t>иректора Мазур Марії Олексіївни</w:t>
      </w:r>
      <w:r w:rsidRPr="00AF49A2">
        <w:rPr>
          <w:rFonts w:ascii="Times New Roman" w:hAnsi="Times New Roman"/>
          <w:sz w:val="24"/>
          <w:szCs w:val="24"/>
          <w:lang w:val="uk-UA"/>
        </w:rPr>
        <w:t xml:space="preserve">, що діє на підставі </w:t>
      </w:r>
      <w:r>
        <w:rPr>
          <w:rFonts w:ascii="Times New Roman" w:hAnsi="Times New Roman"/>
          <w:b/>
          <w:sz w:val="24"/>
          <w:szCs w:val="24"/>
          <w:lang w:val="uk-UA"/>
        </w:rPr>
        <w:t xml:space="preserve">Статуту </w:t>
      </w:r>
      <w:r w:rsidRPr="00AF49A2">
        <w:rPr>
          <w:rFonts w:ascii="Times New Roman" w:hAnsi="Times New Roman"/>
          <w:sz w:val="24"/>
          <w:szCs w:val="24"/>
          <w:lang w:val="uk-UA"/>
        </w:rPr>
        <w:t xml:space="preserve"> (далі Замовник), з однієї сторони, та</w:t>
      </w:r>
      <w:r>
        <w:rPr>
          <w:rFonts w:ascii="Times New Roman" w:hAnsi="Times New Roman"/>
          <w:sz w:val="24"/>
          <w:szCs w:val="24"/>
          <w:lang w:val="uk-UA"/>
        </w:rPr>
        <w:t>_____________________________________________________</w:t>
      </w:r>
      <w:r w:rsidRPr="00AF49A2">
        <w:rPr>
          <w:rFonts w:ascii="Times New Roman" w:hAnsi="Times New Roman"/>
          <w:sz w:val="24"/>
          <w:szCs w:val="24"/>
          <w:lang w:val="uk-UA"/>
        </w:rPr>
        <w:t xml:space="preserve">________________, в особі </w:t>
      </w:r>
      <w:r>
        <w:rPr>
          <w:rFonts w:ascii="Times New Roman" w:hAnsi="Times New Roman"/>
          <w:sz w:val="24"/>
          <w:szCs w:val="24"/>
          <w:lang w:val="uk-UA"/>
        </w:rPr>
        <w:t>_________________________</w:t>
      </w:r>
      <w:r w:rsidRPr="00AF49A2">
        <w:rPr>
          <w:rFonts w:ascii="Times New Roman" w:hAnsi="Times New Roman"/>
          <w:sz w:val="24"/>
          <w:szCs w:val="24"/>
          <w:lang w:val="uk-UA"/>
        </w:rPr>
        <w:t xml:space="preserve">______________,  який (а) діє на підставі _______________  (далі – </w:t>
      </w:r>
      <w:r>
        <w:rPr>
          <w:rFonts w:ascii="Times New Roman" w:hAnsi="Times New Roman"/>
          <w:sz w:val="24"/>
          <w:szCs w:val="24"/>
          <w:lang w:val="uk-UA"/>
        </w:rPr>
        <w:t>Постачальник</w:t>
      </w:r>
      <w:r w:rsidRPr="00AF49A2">
        <w:rPr>
          <w:rFonts w:ascii="Times New Roman" w:hAnsi="Times New Roman"/>
          <w:sz w:val="24"/>
          <w:szCs w:val="24"/>
          <w:lang w:val="uk-UA"/>
        </w:rPr>
        <w:t xml:space="preserve">), з іншої сторони,  разом – Сторони, уклали цей договір про таке (далі – Договір): </w:t>
      </w:r>
    </w:p>
    <w:p w:rsidR="00267A14" w:rsidRPr="00371D89" w:rsidRDefault="00267A14" w:rsidP="00267A14">
      <w:pPr>
        <w:spacing w:after="0" w:line="240" w:lineRule="auto"/>
        <w:ind w:firstLine="567"/>
        <w:jc w:val="center"/>
        <w:rPr>
          <w:rFonts w:ascii="Times New Roman" w:hAnsi="Times New Roman"/>
          <w:b/>
          <w:bCs/>
          <w:sz w:val="24"/>
          <w:szCs w:val="24"/>
        </w:rPr>
      </w:pPr>
      <w:r w:rsidRPr="00371D89">
        <w:rPr>
          <w:rFonts w:ascii="Times New Roman" w:hAnsi="Times New Roman"/>
          <w:b/>
          <w:bCs/>
          <w:sz w:val="24"/>
          <w:szCs w:val="24"/>
        </w:rPr>
        <w:t>1. ПРЕДМЕТ ДОГОВОРУ</w:t>
      </w:r>
    </w:p>
    <w:p w:rsidR="00267A14" w:rsidRPr="00352B21" w:rsidRDefault="00267A14" w:rsidP="00267A14">
      <w:pPr>
        <w:spacing w:after="0" w:line="240" w:lineRule="auto"/>
        <w:ind w:firstLine="709"/>
        <w:jc w:val="both"/>
        <w:rPr>
          <w:rFonts w:ascii="Times New Roman" w:hAnsi="Times New Roman"/>
          <w:sz w:val="24"/>
          <w:szCs w:val="24"/>
        </w:rPr>
      </w:pPr>
      <w:r w:rsidRPr="00371D89">
        <w:rPr>
          <w:rFonts w:ascii="Times New Roman" w:hAnsi="Times New Roman"/>
          <w:sz w:val="24"/>
          <w:szCs w:val="24"/>
        </w:rPr>
        <w:t>1.1</w:t>
      </w:r>
      <w:r w:rsidRPr="00371D89">
        <w:rPr>
          <w:rFonts w:ascii="Times New Roman" w:hAnsi="Times New Roman"/>
          <w:b/>
          <w:sz w:val="24"/>
          <w:szCs w:val="24"/>
        </w:rPr>
        <w:t xml:space="preserve">. </w:t>
      </w:r>
      <w:r>
        <w:rPr>
          <w:rFonts w:ascii="Times New Roman" w:hAnsi="Times New Roman"/>
          <w:sz w:val="24"/>
          <w:szCs w:val="24"/>
          <w:lang w:val="uk-UA"/>
        </w:rPr>
        <w:t>Постачальник</w:t>
      </w:r>
      <w:r w:rsidRPr="00371D89">
        <w:rPr>
          <w:rFonts w:ascii="Times New Roman" w:hAnsi="Times New Roman"/>
          <w:sz w:val="24"/>
          <w:szCs w:val="24"/>
        </w:rPr>
        <w:t xml:space="preserve"> зобов’язується  у визначені Договором строки поставити Замовникові якісні товари, зазначені у специфікації, яка є невід’ємною частиною цього Договору (Додаток № 1), а Замовник – прийняти і </w:t>
      </w:r>
      <w:r w:rsidRPr="00352B21">
        <w:rPr>
          <w:rFonts w:ascii="Times New Roman" w:hAnsi="Times New Roman"/>
          <w:sz w:val="24"/>
          <w:szCs w:val="24"/>
        </w:rPr>
        <w:t>оплатити такі товари.</w:t>
      </w:r>
    </w:p>
    <w:p w:rsidR="00267A14" w:rsidRPr="00136D2A" w:rsidRDefault="00267A14" w:rsidP="00267A14">
      <w:pPr>
        <w:spacing w:after="0" w:line="240" w:lineRule="auto"/>
        <w:ind w:firstLine="708"/>
        <w:jc w:val="both"/>
        <w:rPr>
          <w:rFonts w:ascii="Times New Roman" w:hAnsi="Times New Roman"/>
          <w:sz w:val="24"/>
          <w:szCs w:val="24"/>
        </w:rPr>
      </w:pPr>
      <w:r w:rsidRPr="00136D2A">
        <w:rPr>
          <w:rFonts w:ascii="Times New Roman" w:hAnsi="Times New Roman"/>
          <w:sz w:val="24"/>
          <w:szCs w:val="24"/>
        </w:rPr>
        <w:t xml:space="preserve">1.2. Найменування (номенклатура, асортимент) товару </w:t>
      </w:r>
      <w:r w:rsidRPr="007F3815">
        <w:rPr>
          <w:rFonts w:ascii="Times New Roman" w:hAnsi="Times New Roman"/>
          <w:b/>
          <w:sz w:val="24"/>
          <w:szCs w:val="24"/>
        </w:rPr>
        <w:t xml:space="preserve">код ДК 021:2015 - </w:t>
      </w:r>
      <w:r w:rsidRPr="00860CB8">
        <w:rPr>
          <w:rFonts w:ascii="Times New Roman" w:hAnsi="Times New Roman"/>
          <w:b/>
          <w:sz w:val="24"/>
          <w:szCs w:val="24"/>
        </w:rPr>
        <w:t>15110000-2</w:t>
      </w:r>
      <w:r>
        <w:rPr>
          <w:rFonts w:ascii="Times New Roman" w:hAnsi="Times New Roman"/>
          <w:b/>
          <w:sz w:val="24"/>
          <w:szCs w:val="24"/>
          <w:lang w:val="uk-UA"/>
        </w:rPr>
        <w:t>-</w:t>
      </w:r>
      <w:r w:rsidRPr="00860CB8">
        <w:rPr>
          <w:rFonts w:ascii="Times New Roman" w:hAnsi="Times New Roman"/>
          <w:b/>
          <w:sz w:val="24"/>
          <w:szCs w:val="24"/>
        </w:rPr>
        <w:t xml:space="preserve"> </w:t>
      </w:r>
      <w:proofErr w:type="gramStart"/>
      <w:r w:rsidRPr="00860CB8">
        <w:rPr>
          <w:rFonts w:ascii="Times New Roman" w:hAnsi="Times New Roman"/>
          <w:b/>
          <w:sz w:val="24"/>
          <w:szCs w:val="24"/>
        </w:rPr>
        <w:t>М’ясо</w:t>
      </w:r>
      <w:proofErr w:type="gramEnd"/>
      <w:r w:rsidRPr="00136D2A">
        <w:rPr>
          <w:rFonts w:ascii="Times New Roman" w:hAnsi="Times New Roman"/>
          <w:sz w:val="24"/>
          <w:szCs w:val="24"/>
        </w:rPr>
        <w:t xml:space="preserve"> </w:t>
      </w:r>
      <w:r w:rsidRPr="00AE7608">
        <w:rPr>
          <w:rFonts w:ascii="Times New Roman" w:hAnsi="Times New Roman"/>
          <w:b/>
          <w:sz w:val="24"/>
          <w:szCs w:val="24"/>
          <w:lang w:val="uk-UA"/>
        </w:rPr>
        <w:t>(Філе куряче)</w:t>
      </w:r>
      <w:r>
        <w:rPr>
          <w:rFonts w:ascii="Times New Roman" w:hAnsi="Times New Roman"/>
          <w:sz w:val="24"/>
          <w:szCs w:val="24"/>
          <w:lang w:val="uk-UA"/>
        </w:rPr>
        <w:t xml:space="preserve"> </w:t>
      </w:r>
      <w:r w:rsidRPr="00136D2A">
        <w:rPr>
          <w:rFonts w:ascii="Times New Roman" w:hAnsi="Times New Roman"/>
          <w:sz w:val="24"/>
          <w:szCs w:val="24"/>
        </w:rPr>
        <w:t>(тут і надалі – Товар).</w:t>
      </w:r>
    </w:p>
    <w:p w:rsidR="00267A14" w:rsidRPr="00371D89" w:rsidRDefault="00267A14" w:rsidP="00267A14">
      <w:pPr>
        <w:spacing w:after="0" w:line="240" w:lineRule="auto"/>
        <w:ind w:firstLine="709"/>
        <w:rPr>
          <w:rFonts w:ascii="Times New Roman" w:hAnsi="Times New Roman"/>
          <w:b/>
          <w:bCs/>
          <w:sz w:val="24"/>
          <w:szCs w:val="24"/>
        </w:rPr>
      </w:pPr>
      <w:r>
        <w:rPr>
          <w:rFonts w:ascii="Times New Roman" w:hAnsi="Times New Roman"/>
          <w:sz w:val="24"/>
          <w:szCs w:val="24"/>
        </w:rPr>
        <w:t>Кількість товару  за Договором</w:t>
      </w:r>
      <w:r>
        <w:rPr>
          <w:rFonts w:ascii="Times New Roman" w:hAnsi="Times New Roman"/>
          <w:sz w:val="24"/>
          <w:szCs w:val="24"/>
          <w:lang w:val="uk-UA"/>
        </w:rPr>
        <w:t xml:space="preserve"> </w:t>
      </w:r>
      <w:r w:rsidR="00AB03CF">
        <w:rPr>
          <w:rFonts w:ascii="Times New Roman" w:hAnsi="Times New Roman"/>
          <w:b/>
          <w:i/>
          <w:sz w:val="24"/>
          <w:szCs w:val="24"/>
          <w:lang w:val="uk-UA"/>
        </w:rPr>
        <w:t>13</w:t>
      </w:r>
      <w:r>
        <w:rPr>
          <w:rFonts w:ascii="Times New Roman" w:hAnsi="Times New Roman"/>
          <w:b/>
          <w:i/>
          <w:sz w:val="24"/>
          <w:szCs w:val="24"/>
          <w:lang w:val="uk-UA"/>
        </w:rPr>
        <w:t>00,00 кг.</w:t>
      </w:r>
    </w:p>
    <w:p w:rsidR="00267A14" w:rsidRDefault="00267A14" w:rsidP="00267A14">
      <w:pPr>
        <w:spacing w:after="0" w:line="240" w:lineRule="auto"/>
        <w:ind w:firstLine="709"/>
        <w:jc w:val="both"/>
        <w:rPr>
          <w:rFonts w:ascii="Times New Roman" w:hAnsi="Times New Roman"/>
          <w:sz w:val="24"/>
          <w:szCs w:val="24"/>
          <w:lang w:val="uk-UA"/>
        </w:rPr>
      </w:pPr>
      <w:r w:rsidRPr="00371D89">
        <w:rPr>
          <w:rFonts w:ascii="Times New Roman" w:hAnsi="Times New Roman"/>
          <w:sz w:val="24"/>
          <w:szCs w:val="24"/>
        </w:rPr>
        <w:t>1.3. Обсяги закупі</w:t>
      </w:r>
      <w:proofErr w:type="gramStart"/>
      <w:r w:rsidRPr="00371D89">
        <w:rPr>
          <w:rFonts w:ascii="Times New Roman" w:hAnsi="Times New Roman"/>
          <w:sz w:val="24"/>
          <w:szCs w:val="24"/>
        </w:rPr>
        <w:t>вл</w:t>
      </w:r>
      <w:proofErr w:type="gramEnd"/>
      <w:r w:rsidRPr="00371D89">
        <w:rPr>
          <w:rFonts w:ascii="Times New Roman" w:hAnsi="Times New Roman"/>
          <w:sz w:val="24"/>
          <w:szCs w:val="24"/>
        </w:rPr>
        <w:t>і товару (кількість товару) можуть бути зменшені залежно  від реального фінансування видатків.</w:t>
      </w:r>
    </w:p>
    <w:p w:rsidR="00267A14" w:rsidRDefault="00267A14" w:rsidP="00267A14">
      <w:pPr>
        <w:pStyle w:val="a3"/>
        <w:rPr>
          <w:rFonts w:ascii="Times New Roman" w:hAnsi="Times New Roman"/>
          <w:sz w:val="24"/>
          <w:szCs w:val="24"/>
          <w:lang w:val="uk-UA"/>
        </w:rPr>
      </w:pPr>
      <w:r>
        <w:rPr>
          <w:rFonts w:ascii="Times New Roman" w:hAnsi="Times New Roman"/>
          <w:sz w:val="24"/>
          <w:szCs w:val="24"/>
          <w:lang w:val="uk-UA"/>
        </w:rPr>
        <w:t xml:space="preserve">            1.4.  Ідентифікатор  закупівлі  ______________________________________________</w:t>
      </w:r>
    </w:p>
    <w:p w:rsidR="00267A14" w:rsidRDefault="00267A14" w:rsidP="00267A14">
      <w:pPr>
        <w:spacing w:after="0" w:line="240" w:lineRule="auto"/>
        <w:ind w:firstLine="709"/>
        <w:jc w:val="both"/>
        <w:rPr>
          <w:rFonts w:ascii="Times New Roman" w:hAnsi="Times New Roman"/>
          <w:sz w:val="24"/>
          <w:szCs w:val="24"/>
          <w:lang w:val="uk-UA"/>
        </w:rPr>
      </w:pPr>
    </w:p>
    <w:p w:rsidR="00267A14" w:rsidRPr="009E55A2" w:rsidRDefault="00267A14" w:rsidP="00267A14">
      <w:pPr>
        <w:spacing w:after="0" w:line="240" w:lineRule="auto"/>
        <w:ind w:firstLine="709"/>
        <w:jc w:val="both"/>
        <w:rPr>
          <w:rFonts w:ascii="Times New Roman" w:hAnsi="Times New Roman"/>
          <w:sz w:val="24"/>
          <w:szCs w:val="24"/>
          <w:lang w:val="uk-UA"/>
        </w:rPr>
      </w:pPr>
    </w:p>
    <w:p w:rsidR="00267A14" w:rsidRPr="00371D89" w:rsidRDefault="00267A14" w:rsidP="00267A14">
      <w:pPr>
        <w:spacing w:after="0" w:line="240" w:lineRule="auto"/>
        <w:jc w:val="center"/>
        <w:rPr>
          <w:rFonts w:ascii="Times New Roman" w:hAnsi="Times New Roman"/>
          <w:b/>
          <w:bCs/>
          <w:sz w:val="24"/>
          <w:szCs w:val="24"/>
        </w:rPr>
      </w:pPr>
      <w:r w:rsidRPr="00371D89">
        <w:rPr>
          <w:rFonts w:ascii="Times New Roman" w:hAnsi="Times New Roman"/>
          <w:b/>
          <w:bCs/>
          <w:sz w:val="24"/>
          <w:szCs w:val="24"/>
        </w:rPr>
        <w:t xml:space="preserve">2. ЯКІСТЬ ТОВАРУ </w:t>
      </w:r>
    </w:p>
    <w:p w:rsidR="00267A14" w:rsidRPr="005C7011" w:rsidRDefault="00267A14" w:rsidP="00267A14">
      <w:pPr>
        <w:spacing w:after="0" w:line="240" w:lineRule="auto"/>
        <w:ind w:firstLine="709"/>
        <w:jc w:val="both"/>
        <w:rPr>
          <w:rFonts w:ascii="Times New Roman" w:hAnsi="Times New Roman"/>
          <w:sz w:val="24"/>
          <w:szCs w:val="24"/>
        </w:rPr>
      </w:pPr>
      <w:r w:rsidRPr="005C7011">
        <w:rPr>
          <w:rFonts w:ascii="Times New Roman" w:hAnsi="Times New Roman"/>
          <w:sz w:val="24"/>
          <w:szCs w:val="24"/>
        </w:rPr>
        <w:t xml:space="preserve">2.1. Якість товару, що </w:t>
      </w:r>
      <w:proofErr w:type="gramStart"/>
      <w:r w:rsidRPr="005C7011">
        <w:rPr>
          <w:rFonts w:ascii="Times New Roman" w:hAnsi="Times New Roman"/>
          <w:sz w:val="24"/>
          <w:szCs w:val="24"/>
        </w:rPr>
        <w:t>поставляється</w:t>
      </w:r>
      <w:proofErr w:type="gramEnd"/>
      <w:r w:rsidRPr="005C7011">
        <w:rPr>
          <w:rFonts w:ascii="Times New Roman" w:hAnsi="Times New Roman"/>
          <w:sz w:val="24"/>
          <w:szCs w:val="24"/>
        </w:rPr>
        <w:t xml:space="preserve"> </w:t>
      </w:r>
      <w:r>
        <w:rPr>
          <w:rFonts w:ascii="Times New Roman" w:hAnsi="Times New Roman"/>
          <w:sz w:val="24"/>
          <w:szCs w:val="24"/>
          <w:lang w:val="uk-UA"/>
        </w:rPr>
        <w:t>Постачальником</w:t>
      </w:r>
      <w:r w:rsidRPr="005C7011">
        <w:rPr>
          <w:rFonts w:ascii="Times New Roman" w:hAnsi="Times New Roman"/>
          <w:sz w:val="24"/>
          <w:szCs w:val="24"/>
        </w:rPr>
        <w:t xml:space="preserve"> повинна відповідати вимогам чинних нормативно-правових актів та </w:t>
      </w:r>
      <w:r w:rsidRPr="005C7011">
        <w:rPr>
          <w:rFonts w:ascii="Times New Roman" w:hAnsi="Times New Roman"/>
          <w:b/>
          <w:sz w:val="24"/>
          <w:szCs w:val="24"/>
        </w:rPr>
        <w:t>ДСТУ</w:t>
      </w:r>
      <w:r>
        <w:rPr>
          <w:rFonts w:ascii="Times New Roman" w:hAnsi="Times New Roman"/>
          <w:b/>
          <w:sz w:val="24"/>
          <w:szCs w:val="24"/>
          <w:lang w:val="uk-UA"/>
        </w:rPr>
        <w:t xml:space="preserve">, </w:t>
      </w:r>
      <w:r w:rsidRPr="000F5DAD">
        <w:rPr>
          <w:rFonts w:ascii="Times New Roman" w:hAnsi="Times New Roman"/>
          <w:b/>
          <w:sz w:val="24"/>
          <w:szCs w:val="24"/>
          <w:lang w:val="uk-UA"/>
        </w:rPr>
        <w:t>ТУ У</w:t>
      </w:r>
      <w:r w:rsidRPr="005C7011">
        <w:rPr>
          <w:rFonts w:ascii="Times New Roman" w:hAnsi="Times New Roman"/>
          <w:sz w:val="24"/>
          <w:szCs w:val="24"/>
        </w:rPr>
        <w:t>.</w:t>
      </w:r>
    </w:p>
    <w:p w:rsidR="00267A14" w:rsidRPr="00450C77" w:rsidRDefault="00267A14" w:rsidP="00267A14">
      <w:pPr>
        <w:shd w:val="clear" w:color="auto" w:fill="FFFFFF"/>
        <w:spacing w:after="0" w:line="240" w:lineRule="auto"/>
        <w:ind w:firstLine="709"/>
        <w:jc w:val="both"/>
        <w:rPr>
          <w:rFonts w:ascii="Times New Roman" w:hAnsi="Times New Roman"/>
          <w:sz w:val="24"/>
          <w:szCs w:val="24"/>
          <w:lang w:val="uk-UA"/>
        </w:rPr>
      </w:pPr>
      <w:r w:rsidRPr="00450C77">
        <w:rPr>
          <w:rFonts w:ascii="Times New Roman" w:hAnsi="Times New Roman"/>
          <w:sz w:val="24"/>
          <w:szCs w:val="24"/>
          <w:lang w:val="uk-UA"/>
        </w:rPr>
        <w:lastRenderedPageBreak/>
        <w:t xml:space="preserve">Товар, який </w:t>
      </w:r>
      <w:r>
        <w:rPr>
          <w:rFonts w:ascii="Times New Roman" w:hAnsi="Times New Roman"/>
          <w:sz w:val="24"/>
          <w:szCs w:val="24"/>
          <w:lang w:val="uk-UA"/>
        </w:rPr>
        <w:t>Постачальник</w:t>
      </w:r>
      <w:r w:rsidRPr="00450C77">
        <w:rPr>
          <w:rFonts w:ascii="Times New Roman" w:hAnsi="Times New Roman"/>
          <w:sz w:val="24"/>
          <w:szCs w:val="24"/>
          <w:lang w:val="uk-UA"/>
        </w:rPr>
        <w:t xml:space="preserve"> зобов’язується передати </w:t>
      </w:r>
      <w:r>
        <w:rPr>
          <w:rFonts w:ascii="Times New Roman" w:hAnsi="Times New Roman"/>
          <w:sz w:val="24"/>
          <w:szCs w:val="24"/>
          <w:lang w:val="uk-UA"/>
        </w:rPr>
        <w:t>Замовнику</w:t>
      </w:r>
      <w:r w:rsidRPr="00450C77">
        <w:rPr>
          <w:rFonts w:ascii="Times New Roman" w:hAnsi="Times New Roman"/>
          <w:sz w:val="24"/>
          <w:szCs w:val="24"/>
          <w:lang w:val="uk-UA"/>
        </w:rPr>
        <w:t xml:space="preserve">, має відповідати вимогам до його якості на момент його передачі </w:t>
      </w:r>
      <w:r>
        <w:rPr>
          <w:rFonts w:ascii="Times New Roman" w:hAnsi="Times New Roman"/>
          <w:sz w:val="24"/>
          <w:szCs w:val="24"/>
          <w:lang w:val="uk-UA"/>
        </w:rPr>
        <w:t>Замовнику</w:t>
      </w:r>
      <w:r w:rsidRPr="00450C77">
        <w:rPr>
          <w:rFonts w:ascii="Times New Roman" w:hAnsi="Times New Roman"/>
          <w:sz w:val="24"/>
          <w:szCs w:val="24"/>
          <w:lang w:val="uk-UA"/>
        </w:rPr>
        <w:t xml:space="preserve">, а також протягом строку його придатності. Разом з Товаром </w:t>
      </w:r>
      <w:r>
        <w:rPr>
          <w:rFonts w:ascii="Times New Roman" w:hAnsi="Times New Roman"/>
          <w:sz w:val="24"/>
          <w:szCs w:val="24"/>
          <w:lang w:val="uk-UA"/>
        </w:rPr>
        <w:t>Постачальник</w:t>
      </w:r>
      <w:r w:rsidRPr="00450C77">
        <w:rPr>
          <w:rFonts w:ascii="Times New Roman" w:hAnsi="Times New Roman"/>
          <w:sz w:val="24"/>
          <w:szCs w:val="24"/>
          <w:lang w:val="uk-UA"/>
        </w:rPr>
        <w:t xml:space="preserve"> повинен передати </w:t>
      </w:r>
      <w:r>
        <w:rPr>
          <w:rFonts w:ascii="Times New Roman" w:hAnsi="Times New Roman"/>
          <w:sz w:val="24"/>
          <w:szCs w:val="24"/>
          <w:lang w:val="uk-UA"/>
        </w:rPr>
        <w:t>Замовнику</w:t>
      </w:r>
      <w:r w:rsidRPr="00450C77">
        <w:rPr>
          <w:rFonts w:ascii="Times New Roman" w:hAnsi="Times New Roman"/>
          <w:sz w:val="24"/>
          <w:szCs w:val="24"/>
          <w:lang w:val="uk-UA"/>
        </w:rPr>
        <w:t xml:space="preserve"> документи, що підтверджують безпечність та якість харчових продуктів, у тому числі забезпечують їх простежуваність, відповідно до Закону України “Про основні принципи та вимоги до безпечності та якості харчових продуктів” </w:t>
      </w:r>
      <w:r w:rsidRPr="00450C77">
        <w:rPr>
          <w:rFonts w:ascii="Times New Roman" w:hAnsi="Times New Roman"/>
          <w:bCs/>
          <w:sz w:val="24"/>
          <w:szCs w:val="24"/>
          <w:lang w:val="uk-UA"/>
        </w:rPr>
        <w:t>від 23.12.1997 № 771/97-ВР</w:t>
      </w:r>
      <w:r w:rsidRPr="00450C77">
        <w:rPr>
          <w:rFonts w:ascii="Times New Roman" w:hAnsi="Times New Roman"/>
          <w:sz w:val="24"/>
          <w:szCs w:val="24"/>
          <w:lang w:val="uk-UA"/>
        </w:rPr>
        <w:t>, та інші необхідні документи які належать до передачі разом з Товаром відповідно до чинного законодавства України.</w:t>
      </w:r>
    </w:p>
    <w:p w:rsidR="00267A14" w:rsidRPr="00450C77" w:rsidRDefault="00267A14" w:rsidP="00267A14">
      <w:pPr>
        <w:shd w:val="clear" w:color="auto" w:fill="FFFFFF"/>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450C77">
        <w:rPr>
          <w:rFonts w:ascii="Times New Roman" w:hAnsi="Times New Roman"/>
          <w:sz w:val="24"/>
          <w:szCs w:val="24"/>
          <w:lang w:val="uk-UA"/>
        </w:rPr>
        <w:t>Пакування Товару, повинне відповідати діючим стандартам, технічним умовам та забезпечувати зберігання споживацьких властивостей Товару під час його транспортування та зберігання.</w:t>
      </w:r>
    </w:p>
    <w:p w:rsidR="00267A14" w:rsidRDefault="00267A14" w:rsidP="00267A14">
      <w:pPr>
        <w:tabs>
          <w:tab w:val="left" w:pos="2715"/>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2.2</w:t>
      </w:r>
      <w:r w:rsidRPr="00450C77">
        <w:rPr>
          <w:rFonts w:ascii="Times New Roman" w:hAnsi="Times New Roman"/>
          <w:sz w:val="24"/>
          <w:szCs w:val="24"/>
          <w:lang w:val="uk-UA"/>
        </w:rPr>
        <w:t xml:space="preserve">. Транспортування проводиться </w:t>
      </w:r>
      <w:r>
        <w:rPr>
          <w:rFonts w:ascii="Times New Roman" w:hAnsi="Times New Roman"/>
          <w:sz w:val="24"/>
          <w:szCs w:val="24"/>
          <w:lang w:val="uk-UA"/>
        </w:rPr>
        <w:t>Постачальником</w:t>
      </w:r>
      <w:r w:rsidRPr="00450C77">
        <w:rPr>
          <w:rFonts w:ascii="Times New Roman" w:hAnsi="Times New Roman"/>
          <w:sz w:val="24"/>
          <w:szCs w:val="24"/>
          <w:lang w:val="uk-UA"/>
        </w:rPr>
        <w:t xml:space="preserve"> спеціалізованим транспортом або в спеціалізованих контейнерах (боксах), у тарі й упаковці з відповідним маркуванням, пакуванням, що відповідає вимогам чинних нормативно-правових актів. Тара та упаковка товару під час транспортування до місця поставки повинна бути цілісною і непошкодженою</w:t>
      </w:r>
      <w:r>
        <w:rPr>
          <w:rFonts w:ascii="Times New Roman" w:hAnsi="Times New Roman"/>
          <w:sz w:val="24"/>
          <w:szCs w:val="24"/>
          <w:lang w:val="uk-UA"/>
        </w:rPr>
        <w:t>.</w:t>
      </w:r>
    </w:p>
    <w:p w:rsidR="00267A14" w:rsidRPr="00450C77" w:rsidRDefault="00267A14" w:rsidP="00267A14">
      <w:pPr>
        <w:tabs>
          <w:tab w:val="left" w:pos="2715"/>
        </w:tabs>
        <w:spacing w:after="0" w:line="240" w:lineRule="auto"/>
        <w:ind w:firstLine="720"/>
        <w:jc w:val="both"/>
        <w:rPr>
          <w:rFonts w:ascii="Times New Roman" w:hAnsi="Times New Roman"/>
          <w:sz w:val="24"/>
          <w:szCs w:val="24"/>
        </w:rPr>
      </w:pPr>
      <w:r w:rsidRPr="00450C77">
        <w:rPr>
          <w:rFonts w:ascii="Times New Roman" w:hAnsi="Times New Roman"/>
          <w:sz w:val="24"/>
          <w:szCs w:val="24"/>
        </w:rPr>
        <w:t>2.</w:t>
      </w:r>
      <w:r>
        <w:rPr>
          <w:rFonts w:ascii="Times New Roman" w:hAnsi="Times New Roman"/>
          <w:sz w:val="24"/>
          <w:szCs w:val="24"/>
          <w:lang w:val="uk-UA"/>
        </w:rPr>
        <w:t>3</w:t>
      </w:r>
      <w:r w:rsidRPr="00450C77">
        <w:rPr>
          <w:rFonts w:ascii="Times New Roman" w:hAnsi="Times New Roman"/>
          <w:sz w:val="24"/>
          <w:szCs w:val="24"/>
        </w:rPr>
        <w:t>. Строк придатності товару повинен відпові</w:t>
      </w:r>
      <w:r>
        <w:rPr>
          <w:rFonts w:ascii="Times New Roman" w:hAnsi="Times New Roman"/>
          <w:sz w:val="24"/>
          <w:szCs w:val="24"/>
        </w:rPr>
        <w:t xml:space="preserve">дати строку визначеному у  </w:t>
      </w:r>
      <w:r w:rsidRPr="00C83BB5">
        <w:rPr>
          <w:rFonts w:ascii="Times New Roman" w:hAnsi="Times New Roman"/>
          <w:sz w:val="24"/>
          <w:szCs w:val="24"/>
        </w:rPr>
        <w:t>ДСТУ</w:t>
      </w:r>
      <w:r w:rsidRPr="00C83BB5">
        <w:rPr>
          <w:rFonts w:ascii="Times New Roman" w:hAnsi="Times New Roman"/>
          <w:sz w:val="24"/>
          <w:szCs w:val="24"/>
          <w:lang w:val="uk-UA"/>
        </w:rPr>
        <w:t xml:space="preserve">, ТУ </w:t>
      </w:r>
      <w:proofErr w:type="gramStart"/>
      <w:r w:rsidRPr="00C83BB5">
        <w:rPr>
          <w:rFonts w:ascii="Times New Roman" w:hAnsi="Times New Roman"/>
          <w:sz w:val="24"/>
          <w:szCs w:val="24"/>
          <w:lang w:val="uk-UA"/>
        </w:rPr>
        <w:t>У</w:t>
      </w:r>
      <w:proofErr w:type="gramEnd"/>
      <w:r w:rsidRPr="00450C77">
        <w:rPr>
          <w:rFonts w:ascii="Times New Roman" w:hAnsi="Times New Roman"/>
          <w:sz w:val="24"/>
          <w:szCs w:val="24"/>
        </w:rPr>
        <w:t xml:space="preserve"> на цей </w:t>
      </w:r>
      <w:proofErr w:type="gramStart"/>
      <w:r w:rsidRPr="00450C77">
        <w:rPr>
          <w:rFonts w:ascii="Times New Roman" w:hAnsi="Times New Roman"/>
          <w:sz w:val="24"/>
          <w:szCs w:val="24"/>
        </w:rPr>
        <w:t>вид</w:t>
      </w:r>
      <w:proofErr w:type="gramEnd"/>
      <w:r w:rsidRPr="00450C77">
        <w:rPr>
          <w:rFonts w:ascii="Times New Roman" w:hAnsi="Times New Roman"/>
          <w:sz w:val="24"/>
          <w:szCs w:val="24"/>
        </w:rPr>
        <w:t xml:space="preserve"> товару і залишковий термін придатності продукту на момент поставки має складати не менше </w:t>
      </w:r>
      <w:r>
        <w:rPr>
          <w:rFonts w:ascii="Times New Roman" w:hAnsi="Times New Roman"/>
          <w:sz w:val="24"/>
          <w:szCs w:val="24"/>
          <w:lang w:val="uk-UA"/>
        </w:rPr>
        <w:t>85</w:t>
      </w:r>
      <w:r w:rsidRPr="00450C77">
        <w:rPr>
          <w:rFonts w:ascii="Times New Roman" w:hAnsi="Times New Roman"/>
          <w:sz w:val="24"/>
          <w:szCs w:val="24"/>
        </w:rPr>
        <w:t>% від загального терміну придатності з дня поставки його на склад Замовника.</w:t>
      </w:r>
    </w:p>
    <w:p w:rsidR="00267A14" w:rsidRPr="00092149" w:rsidRDefault="00267A14" w:rsidP="00267A14">
      <w:pPr>
        <w:pStyle w:val="a5"/>
        <w:spacing w:line="240" w:lineRule="auto"/>
        <w:ind w:firstLine="720"/>
        <w:rPr>
          <w:sz w:val="24"/>
          <w:szCs w:val="24"/>
          <w:lang w:val="ru-RU"/>
        </w:rPr>
      </w:pPr>
      <w:r w:rsidRPr="008254A2">
        <w:rPr>
          <w:color w:val="auto"/>
          <w:sz w:val="24"/>
          <w:szCs w:val="24"/>
          <w:lang w:val="uk-UA"/>
        </w:rPr>
        <w:t>2.4. У разі виникнення сумнівів/суперечки щодо якості поставленого Товару</w:t>
      </w:r>
      <w:r w:rsidRPr="00092149">
        <w:rPr>
          <w:color w:val="auto"/>
          <w:sz w:val="24"/>
          <w:szCs w:val="24"/>
          <w:lang w:val="uk-UA"/>
        </w:rPr>
        <w:t xml:space="preserve"> проводиться його незалежна експертиза в уповноважених на це установах чи організаціях. Оплата вартості експертизи Товару сплачується </w:t>
      </w:r>
      <w:r>
        <w:rPr>
          <w:color w:val="auto"/>
          <w:sz w:val="24"/>
          <w:szCs w:val="24"/>
          <w:lang w:val="uk-UA"/>
        </w:rPr>
        <w:t>Постачальником</w:t>
      </w:r>
      <w:r w:rsidRPr="00092149">
        <w:rPr>
          <w:color w:val="auto"/>
          <w:sz w:val="24"/>
          <w:szCs w:val="24"/>
          <w:lang w:val="uk-UA"/>
        </w:rPr>
        <w:t xml:space="preserve">. </w:t>
      </w:r>
      <w:r w:rsidRPr="00092149">
        <w:rPr>
          <w:color w:val="auto"/>
          <w:sz w:val="24"/>
          <w:szCs w:val="24"/>
          <w:lang w:val="ru-RU"/>
        </w:rPr>
        <w:t xml:space="preserve">У випадку </w:t>
      </w:r>
      <w:r w:rsidRPr="00092149">
        <w:rPr>
          <w:color w:val="auto"/>
          <w:sz w:val="24"/>
          <w:szCs w:val="24"/>
          <w:lang w:val="uk-UA"/>
        </w:rPr>
        <w:t xml:space="preserve">відмови </w:t>
      </w:r>
      <w:r>
        <w:rPr>
          <w:color w:val="auto"/>
          <w:sz w:val="24"/>
          <w:szCs w:val="24"/>
          <w:lang w:val="uk-UA"/>
        </w:rPr>
        <w:t>Постачальником</w:t>
      </w:r>
      <w:r w:rsidRPr="00092149">
        <w:rPr>
          <w:color w:val="auto"/>
          <w:sz w:val="24"/>
          <w:szCs w:val="24"/>
          <w:lang w:val="uk-UA"/>
        </w:rPr>
        <w:t xml:space="preserve"> оплачувати вартість експертизи</w:t>
      </w:r>
      <w:r>
        <w:rPr>
          <w:color w:val="auto"/>
          <w:sz w:val="24"/>
          <w:szCs w:val="24"/>
          <w:lang w:val="uk-UA"/>
        </w:rPr>
        <w:t>,</w:t>
      </w:r>
      <w:r w:rsidRPr="00092149">
        <w:rPr>
          <w:color w:val="auto"/>
          <w:sz w:val="24"/>
          <w:szCs w:val="24"/>
          <w:lang w:val="uk-UA"/>
        </w:rPr>
        <w:t xml:space="preserve"> </w:t>
      </w:r>
      <w:r w:rsidRPr="00092149">
        <w:rPr>
          <w:color w:val="auto"/>
          <w:sz w:val="24"/>
          <w:szCs w:val="24"/>
          <w:lang w:val="ru-RU"/>
        </w:rPr>
        <w:t>Замовник залишає за собою право на</w:t>
      </w:r>
      <w:r w:rsidRPr="00092149">
        <w:rPr>
          <w:sz w:val="24"/>
          <w:szCs w:val="24"/>
          <w:lang w:val="ru-RU"/>
        </w:rPr>
        <w:t xml:space="preserve"> одностороннє розірвання цього Договору.</w:t>
      </w:r>
    </w:p>
    <w:p w:rsidR="00267A14" w:rsidRDefault="00267A14" w:rsidP="00267A14">
      <w:pPr>
        <w:tabs>
          <w:tab w:val="left" w:pos="2900"/>
        </w:tabs>
        <w:spacing w:after="0" w:line="240" w:lineRule="auto"/>
        <w:jc w:val="center"/>
        <w:rPr>
          <w:rFonts w:ascii="Times New Roman" w:hAnsi="Times New Roman"/>
          <w:b/>
          <w:bCs/>
          <w:sz w:val="24"/>
          <w:szCs w:val="24"/>
        </w:rPr>
      </w:pPr>
    </w:p>
    <w:p w:rsidR="00267A14" w:rsidRPr="00371D89" w:rsidRDefault="00267A14" w:rsidP="00267A14">
      <w:pPr>
        <w:tabs>
          <w:tab w:val="left" w:pos="2900"/>
        </w:tabs>
        <w:spacing w:after="0" w:line="240" w:lineRule="auto"/>
        <w:jc w:val="center"/>
        <w:rPr>
          <w:rFonts w:ascii="Times New Roman" w:hAnsi="Times New Roman"/>
          <w:b/>
          <w:bCs/>
          <w:sz w:val="24"/>
          <w:szCs w:val="24"/>
        </w:rPr>
      </w:pPr>
      <w:r w:rsidRPr="00371D89">
        <w:rPr>
          <w:rFonts w:ascii="Times New Roman" w:hAnsi="Times New Roman"/>
          <w:b/>
          <w:bCs/>
          <w:sz w:val="24"/>
          <w:szCs w:val="24"/>
        </w:rPr>
        <w:t xml:space="preserve">3. </w:t>
      </w:r>
      <w:proofErr w:type="gramStart"/>
      <w:r w:rsidRPr="00371D89">
        <w:rPr>
          <w:rFonts w:ascii="Times New Roman" w:hAnsi="Times New Roman"/>
          <w:b/>
          <w:bCs/>
          <w:sz w:val="24"/>
          <w:szCs w:val="24"/>
        </w:rPr>
        <w:t>Ц</w:t>
      </w:r>
      <w:proofErr w:type="gramEnd"/>
      <w:r w:rsidRPr="00371D89">
        <w:rPr>
          <w:rFonts w:ascii="Times New Roman" w:hAnsi="Times New Roman"/>
          <w:b/>
          <w:bCs/>
          <w:sz w:val="24"/>
          <w:szCs w:val="24"/>
        </w:rPr>
        <w:t>ІНА  ДОГОВОРУ</w:t>
      </w:r>
    </w:p>
    <w:p w:rsidR="00267A14" w:rsidRPr="00371D89" w:rsidRDefault="00267A14" w:rsidP="00267A14">
      <w:pPr>
        <w:widowControl w:val="0"/>
        <w:tabs>
          <w:tab w:val="num" w:pos="360"/>
          <w:tab w:val="num" w:pos="960"/>
        </w:tabs>
        <w:spacing w:after="0" w:line="240" w:lineRule="auto"/>
        <w:ind w:firstLine="539"/>
        <w:jc w:val="both"/>
        <w:rPr>
          <w:rFonts w:ascii="Times New Roman" w:hAnsi="Times New Roman"/>
          <w:sz w:val="24"/>
          <w:szCs w:val="24"/>
        </w:rPr>
      </w:pPr>
      <w:r>
        <w:rPr>
          <w:rFonts w:ascii="Times New Roman" w:hAnsi="Times New Roman"/>
          <w:sz w:val="24"/>
          <w:szCs w:val="24"/>
          <w:lang w:val="uk-UA"/>
        </w:rPr>
        <w:t xml:space="preserve">  </w:t>
      </w:r>
      <w:r w:rsidRPr="00371D89">
        <w:rPr>
          <w:rFonts w:ascii="Times New Roman" w:hAnsi="Times New Roman"/>
          <w:sz w:val="24"/>
          <w:szCs w:val="24"/>
        </w:rPr>
        <w:t xml:space="preserve">3.1. </w:t>
      </w:r>
      <w:proofErr w:type="gramStart"/>
      <w:r w:rsidRPr="00371D89">
        <w:rPr>
          <w:rFonts w:ascii="Times New Roman" w:hAnsi="Times New Roman"/>
          <w:sz w:val="24"/>
          <w:szCs w:val="24"/>
        </w:rPr>
        <w:t>Ц</w:t>
      </w:r>
      <w:proofErr w:type="gramEnd"/>
      <w:r w:rsidRPr="00371D89">
        <w:rPr>
          <w:rFonts w:ascii="Times New Roman" w:hAnsi="Times New Roman"/>
          <w:sz w:val="24"/>
          <w:szCs w:val="24"/>
        </w:rPr>
        <w:t xml:space="preserve">іна Договору складає </w:t>
      </w:r>
      <w:r>
        <w:rPr>
          <w:rFonts w:ascii="Times New Roman" w:hAnsi="Times New Roman"/>
          <w:sz w:val="24"/>
          <w:szCs w:val="24"/>
          <w:lang w:val="uk-UA"/>
        </w:rPr>
        <w:t>______________</w:t>
      </w:r>
      <w:r w:rsidRPr="00371D89">
        <w:rPr>
          <w:rFonts w:ascii="Times New Roman" w:hAnsi="Times New Roman"/>
          <w:sz w:val="24"/>
          <w:szCs w:val="24"/>
        </w:rPr>
        <w:t>______________  (_____________</w:t>
      </w:r>
      <w:r>
        <w:rPr>
          <w:rFonts w:ascii="Times New Roman" w:hAnsi="Times New Roman"/>
          <w:sz w:val="24"/>
          <w:szCs w:val="24"/>
          <w:lang w:val="uk-UA"/>
        </w:rPr>
        <w:t>__________________________________</w:t>
      </w:r>
      <w:r w:rsidRPr="00371D89">
        <w:rPr>
          <w:rFonts w:ascii="Times New Roman" w:hAnsi="Times New Roman"/>
          <w:sz w:val="24"/>
          <w:szCs w:val="24"/>
        </w:rPr>
        <w:t xml:space="preserve">_____ грн.) ______ коп., у тому числі податок на додану вартість (далі по тексту – ПДВ) 20 %: </w:t>
      </w:r>
      <w:r w:rsidRPr="00371D89">
        <w:rPr>
          <w:rFonts w:ascii="Times New Roman" w:hAnsi="Times New Roman"/>
          <w:b/>
          <w:bCs/>
          <w:sz w:val="24"/>
          <w:szCs w:val="24"/>
        </w:rPr>
        <w:t xml:space="preserve">- </w:t>
      </w:r>
      <w:r>
        <w:rPr>
          <w:rFonts w:ascii="Times New Roman" w:hAnsi="Times New Roman"/>
          <w:b/>
          <w:bCs/>
          <w:sz w:val="24"/>
          <w:szCs w:val="24"/>
          <w:lang w:val="uk-UA"/>
        </w:rPr>
        <w:t>__________</w:t>
      </w:r>
      <w:r w:rsidRPr="00371D89">
        <w:rPr>
          <w:rFonts w:ascii="Times New Roman" w:hAnsi="Times New Roman"/>
          <w:bCs/>
          <w:sz w:val="24"/>
          <w:szCs w:val="24"/>
        </w:rPr>
        <w:t>_______  грн</w:t>
      </w:r>
      <w:r w:rsidRPr="00371D89">
        <w:rPr>
          <w:rFonts w:ascii="Times New Roman" w:hAnsi="Times New Roman"/>
          <w:sz w:val="24"/>
          <w:szCs w:val="24"/>
        </w:rPr>
        <w:t>.</w:t>
      </w:r>
    </w:p>
    <w:p w:rsidR="00267A14" w:rsidRPr="00371D89" w:rsidRDefault="00267A14" w:rsidP="00267A14">
      <w:pPr>
        <w:widowControl w:val="0"/>
        <w:tabs>
          <w:tab w:val="num" w:pos="360"/>
          <w:tab w:val="num" w:pos="960"/>
        </w:tabs>
        <w:spacing w:after="0" w:line="240" w:lineRule="auto"/>
        <w:ind w:firstLine="539"/>
        <w:jc w:val="both"/>
        <w:rPr>
          <w:rFonts w:ascii="Times New Roman" w:hAnsi="Times New Roman"/>
          <w:sz w:val="24"/>
          <w:szCs w:val="24"/>
        </w:rPr>
      </w:pPr>
      <w:r>
        <w:rPr>
          <w:rFonts w:ascii="Times New Roman" w:hAnsi="Times New Roman"/>
          <w:sz w:val="24"/>
          <w:szCs w:val="24"/>
          <w:lang w:val="uk-UA"/>
        </w:rPr>
        <w:t xml:space="preserve">  </w:t>
      </w:r>
      <w:r w:rsidRPr="00371D89">
        <w:rPr>
          <w:rFonts w:ascii="Times New Roman" w:hAnsi="Times New Roman"/>
          <w:sz w:val="24"/>
          <w:szCs w:val="24"/>
        </w:rPr>
        <w:t xml:space="preserve">3.2. </w:t>
      </w:r>
      <w:proofErr w:type="gramStart"/>
      <w:r w:rsidRPr="00371D89">
        <w:rPr>
          <w:rFonts w:ascii="Times New Roman" w:hAnsi="Times New Roman"/>
          <w:sz w:val="24"/>
          <w:szCs w:val="24"/>
        </w:rPr>
        <w:t>Ц</w:t>
      </w:r>
      <w:proofErr w:type="gramEnd"/>
      <w:r w:rsidRPr="00371D89">
        <w:rPr>
          <w:rFonts w:ascii="Times New Roman" w:hAnsi="Times New Roman"/>
          <w:sz w:val="24"/>
          <w:szCs w:val="24"/>
        </w:rPr>
        <w:t>іна цього Договору може бути зменшена за взаємною згодою Сторін.</w:t>
      </w:r>
    </w:p>
    <w:p w:rsidR="00267A14" w:rsidRDefault="00267A14" w:rsidP="00267A14">
      <w:pPr>
        <w:spacing w:after="0" w:line="240" w:lineRule="auto"/>
        <w:jc w:val="center"/>
        <w:rPr>
          <w:rFonts w:ascii="Times New Roman" w:hAnsi="Times New Roman"/>
          <w:b/>
          <w:bCs/>
          <w:sz w:val="24"/>
          <w:szCs w:val="24"/>
        </w:rPr>
      </w:pPr>
    </w:p>
    <w:p w:rsidR="00267A14" w:rsidRPr="00774684" w:rsidRDefault="00267A14" w:rsidP="00267A14">
      <w:pPr>
        <w:spacing w:after="0" w:line="240" w:lineRule="auto"/>
        <w:jc w:val="center"/>
        <w:rPr>
          <w:rFonts w:ascii="Times New Roman" w:hAnsi="Times New Roman"/>
          <w:b/>
          <w:bCs/>
          <w:sz w:val="24"/>
          <w:szCs w:val="24"/>
        </w:rPr>
      </w:pPr>
      <w:r w:rsidRPr="00774684">
        <w:rPr>
          <w:rFonts w:ascii="Times New Roman" w:hAnsi="Times New Roman"/>
          <w:b/>
          <w:bCs/>
          <w:sz w:val="24"/>
          <w:szCs w:val="24"/>
        </w:rPr>
        <w:t>4. ПОРЯДОК ЗДІЙСНЕННЯ ОПЛАТИ</w:t>
      </w:r>
    </w:p>
    <w:p w:rsidR="00267A14" w:rsidRPr="00203CA4" w:rsidRDefault="00267A14" w:rsidP="00267A14">
      <w:pPr>
        <w:spacing w:after="0" w:line="240" w:lineRule="auto"/>
        <w:rPr>
          <w:rFonts w:ascii="Times New Roman" w:eastAsia="Times New Roman" w:hAnsi="Times New Roman"/>
          <w:sz w:val="24"/>
          <w:szCs w:val="24"/>
          <w:lang w:val="uk-UA" w:eastAsia="ru-RU"/>
        </w:rPr>
      </w:pPr>
      <w:r w:rsidRPr="00203CA4">
        <w:rPr>
          <w:rFonts w:ascii="Times New Roman" w:eastAsia="Times New Roman" w:hAnsi="Times New Roman"/>
          <w:sz w:val="24"/>
          <w:szCs w:val="24"/>
          <w:lang w:val="uk-UA" w:eastAsia="ru-RU"/>
        </w:rPr>
        <w:t>4.1. Розрахунки за поставлений Товар здійснюються на умовах відстрочки платежу протягом  15 банківських днів з дня  поставки товару.</w:t>
      </w:r>
    </w:p>
    <w:p w:rsidR="00267A14" w:rsidRPr="00203CA4" w:rsidRDefault="00267A14" w:rsidP="00267A14">
      <w:pPr>
        <w:spacing w:after="0" w:line="240" w:lineRule="auto"/>
        <w:rPr>
          <w:rFonts w:ascii="Times New Roman" w:eastAsia="Times New Roman" w:hAnsi="Times New Roman"/>
          <w:sz w:val="24"/>
          <w:szCs w:val="24"/>
          <w:lang w:val="uk-UA" w:eastAsia="ru-RU"/>
        </w:rPr>
      </w:pPr>
      <w:r w:rsidRPr="00203CA4">
        <w:rPr>
          <w:rFonts w:ascii="Times New Roman" w:eastAsia="Times New Roman" w:hAnsi="Times New Roman"/>
          <w:sz w:val="24"/>
          <w:szCs w:val="24"/>
          <w:lang w:val="uk-UA" w:eastAsia="ru-RU"/>
        </w:rPr>
        <w:t>4.2. Усі розрахунки за договором проводяться у безготівковій формі.</w:t>
      </w:r>
    </w:p>
    <w:p w:rsidR="00267A14" w:rsidRPr="00D40F41" w:rsidRDefault="00267A14" w:rsidP="00267A14">
      <w:pPr>
        <w:spacing w:after="0" w:line="240" w:lineRule="auto"/>
        <w:rPr>
          <w:rFonts w:ascii="Times New Roman" w:eastAsia="Times New Roman" w:hAnsi="Times New Roman"/>
          <w:lang w:val="uk-UA" w:eastAsia="ru-RU"/>
        </w:rPr>
      </w:pPr>
    </w:p>
    <w:p w:rsidR="00267A14" w:rsidRPr="00774684" w:rsidRDefault="00267A14" w:rsidP="00267A14">
      <w:pPr>
        <w:widowControl w:val="0"/>
        <w:tabs>
          <w:tab w:val="num" w:pos="360"/>
          <w:tab w:val="num" w:pos="960"/>
        </w:tabs>
        <w:spacing w:after="0" w:line="240" w:lineRule="auto"/>
        <w:jc w:val="center"/>
        <w:rPr>
          <w:rFonts w:ascii="Times New Roman" w:hAnsi="Times New Roman"/>
          <w:b/>
          <w:bCs/>
          <w:sz w:val="24"/>
          <w:szCs w:val="24"/>
        </w:rPr>
      </w:pPr>
      <w:r w:rsidRPr="00774684">
        <w:rPr>
          <w:rFonts w:ascii="Times New Roman" w:hAnsi="Times New Roman"/>
          <w:b/>
          <w:bCs/>
          <w:sz w:val="24"/>
          <w:szCs w:val="24"/>
        </w:rPr>
        <w:t>5. ПОСТАВК</w:t>
      </w:r>
      <w:r>
        <w:rPr>
          <w:rFonts w:ascii="Times New Roman" w:hAnsi="Times New Roman"/>
          <w:b/>
          <w:bCs/>
          <w:sz w:val="24"/>
          <w:szCs w:val="24"/>
          <w:lang w:val="uk-UA"/>
        </w:rPr>
        <w:t>А</w:t>
      </w:r>
      <w:r w:rsidRPr="00774684">
        <w:rPr>
          <w:rFonts w:ascii="Times New Roman" w:hAnsi="Times New Roman"/>
          <w:b/>
          <w:bCs/>
          <w:sz w:val="24"/>
          <w:szCs w:val="24"/>
        </w:rPr>
        <w:t xml:space="preserve"> ТОВАРУ</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 xml:space="preserve">5.1. Термін  поставки  товарів :   </w:t>
      </w:r>
      <w:r w:rsidRPr="00C80CF4">
        <w:rPr>
          <w:rFonts w:ascii="Times New Roman" w:eastAsia="Times New Roman" w:hAnsi="Times New Roman"/>
          <w:i/>
          <w:sz w:val="24"/>
          <w:szCs w:val="24"/>
          <w:lang w:val="uk-UA" w:eastAsia="ru-RU"/>
        </w:rPr>
        <w:t>січень-грудень  202</w:t>
      </w:r>
      <w:r w:rsidR="00927A43">
        <w:rPr>
          <w:rFonts w:ascii="Times New Roman" w:eastAsia="Times New Roman" w:hAnsi="Times New Roman"/>
          <w:i/>
          <w:sz w:val="24"/>
          <w:szCs w:val="24"/>
          <w:lang w:val="uk-UA" w:eastAsia="ru-RU"/>
        </w:rPr>
        <w:t>3</w:t>
      </w:r>
      <w:r w:rsidRPr="00C80CF4">
        <w:rPr>
          <w:rFonts w:ascii="Times New Roman" w:eastAsia="Times New Roman" w:hAnsi="Times New Roman"/>
          <w:i/>
          <w:sz w:val="24"/>
          <w:szCs w:val="24"/>
          <w:lang w:val="uk-UA" w:eastAsia="ru-RU"/>
        </w:rPr>
        <w:t xml:space="preserve">  року.</w:t>
      </w:r>
    </w:p>
    <w:p w:rsidR="00267A14" w:rsidRPr="00C80CF4" w:rsidRDefault="00267A14" w:rsidP="00267A14">
      <w:pPr>
        <w:spacing w:after="0" w:line="240" w:lineRule="auto"/>
        <w:rPr>
          <w:rFonts w:eastAsia="Times New Roman" w:cs="Calibri"/>
          <w:i/>
          <w:color w:val="121212"/>
          <w:sz w:val="24"/>
          <w:szCs w:val="24"/>
          <w:lang w:val="uk-UA" w:eastAsia="ru-RU"/>
        </w:rPr>
      </w:pPr>
      <w:r w:rsidRPr="00C80CF4">
        <w:rPr>
          <w:rFonts w:ascii="Times New Roman" w:eastAsia="Times New Roman" w:hAnsi="Times New Roman"/>
          <w:sz w:val="24"/>
          <w:szCs w:val="24"/>
          <w:lang w:val="uk-UA" w:eastAsia="ru-RU"/>
        </w:rPr>
        <w:t xml:space="preserve">5.2. Місце поставки : </w:t>
      </w:r>
      <w:r w:rsidRPr="00C80CF4">
        <w:rPr>
          <w:rFonts w:ascii="Times New Roman" w:eastAsia="Times New Roman" w:hAnsi="Times New Roman"/>
          <w:i/>
          <w:color w:val="121212"/>
          <w:sz w:val="24"/>
          <w:szCs w:val="24"/>
          <w:lang w:val="uk-UA" w:eastAsia="ru-RU"/>
        </w:rPr>
        <w:t>23600, Вінницька обл., Тульчинський р-н., м.Тульчин, вул. Шевченка, буд. 33</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 xml:space="preserve">5.3. Постачальник здійснює поставку Товару згідно заявки </w:t>
      </w:r>
      <w:r>
        <w:rPr>
          <w:rFonts w:ascii="Times New Roman" w:eastAsia="Times New Roman" w:hAnsi="Times New Roman"/>
          <w:sz w:val="24"/>
          <w:szCs w:val="24"/>
          <w:lang w:val="uk-UA" w:eastAsia="ru-RU"/>
        </w:rPr>
        <w:t>Замовника</w:t>
      </w:r>
      <w:r w:rsidRPr="00C80CF4">
        <w:rPr>
          <w:rFonts w:ascii="Times New Roman" w:eastAsia="Times New Roman" w:hAnsi="Times New Roman"/>
          <w:sz w:val="24"/>
          <w:szCs w:val="24"/>
          <w:lang w:val="uk-UA" w:eastAsia="ru-RU"/>
        </w:rPr>
        <w:t>.</w:t>
      </w:r>
    </w:p>
    <w:p w:rsidR="00267A14" w:rsidRPr="00C80CF4" w:rsidRDefault="00267A14" w:rsidP="00267A14">
      <w:pPr>
        <w:tabs>
          <w:tab w:val="left" w:pos="426"/>
        </w:tabs>
        <w:spacing w:after="0" w:line="240" w:lineRule="auto"/>
        <w:jc w:val="both"/>
        <w:rPr>
          <w:rFonts w:ascii="Times New Roman" w:eastAsia="Times New Roman" w:hAnsi="Times New Roman"/>
          <w:sz w:val="24"/>
          <w:szCs w:val="24"/>
          <w:lang w:val="uk-UA"/>
        </w:rPr>
      </w:pPr>
      <w:r w:rsidRPr="00C80CF4">
        <w:rPr>
          <w:rFonts w:ascii="Times New Roman" w:eastAsia="Times New Roman" w:hAnsi="Times New Roman"/>
          <w:sz w:val="24"/>
          <w:szCs w:val="24"/>
          <w:lang w:val="uk-UA"/>
        </w:rPr>
        <w:t>Продукція постачається в залежності від потреб замовника. В нагальних потребах учасник повинен мати можливість поставити чи провести заміну продукції неналежної якості протягом 3-х годин з моменту отримання замовлення.</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5.4. Замовлення можуть надаватись Постачальникові письмово, по факсу, електронній пошті або в іншій формі, прийняті для Сторін. В будь-якому випадку прийняття Замовлення Постачальником повинно бути підтверджено (погоджено). Постачальник зобов’язується дотримуватись відповідності позицій в накладній позиціям в замовленні.</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 xml:space="preserve">5.5.  Постачальник при поставці відповідної партії товару передає </w:t>
      </w:r>
      <w:r>
        <w:rPr>
          <w:rFonts w:ascii="Times New Roman" w:eastAsia="Times New Roman" w:hAnsi="Times New Roman"/>
          <w:sz w:val="24"/>
          <w:szCs w:val="24"/>
          <w:lang w:val="uk-UA" w:eastAsia="ru-RU"/>
        </w:rPr>
        <w:t>Замовнику</w:t>
      </w:r>
      <w:r w:rsidRPr="00C80CF4">
        <w:rPr>
          <w:rFonts w:ascii="Times New Roman" w:eastAsia="Times New Roman" w:hAnsi="Times New Roman"/>
          <w:sz w:val="24"/>
          <w:szCs w:val="24"/>
          <w:lang w:val="uk-UA" w:eastAsia="ru-RU"/>
        </w:rPr>
        <w:t xml:space="preserve"> наступну супровідну документацію:</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 накладні, в яких повинно бути чітко зазначена кількість відвантаженого Товару, ціна за одиницю</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 xml:space="preserve"> Товару без ПДВ, вартість без ПДВ, сума ПДВ, загальна вартість. Постачальник несе відповідальність за  арифметичні помилки в накладних;</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 сертифікати  якості  товару</w:t>
      </w:r>
    </w:p>
    <w:p w:rsidR="00267A14" w:rsidRPr="00D40F41" w:rsidRDefault="00267A14" w:rsidP="00267A14">
      <w:pPr>
        <w:spacing w:after="0" w:line="240" w:lineRule="auto"/>
        <w:rPr>
          <w:rFonts w:ascii="Times New Roman" w:eastAsia="Times New Roman" w:hAnsi="Times New Roman"/>
          <w:lang w:val="uk-UA" w:eastAsia="ru-RU"/>
        </w:rPr>
      </w:pPr>
      <w:r w:rsidRPr="00C80CF4">
        <w:rPr>
          <w:rFonts w:ascii="Times New Roman" w:eastAsia="Times New Roman" w:hAnsi="Times New Roman"/>
          <w:sz w:val="24"/>
          <w:szCs w:val="24"/>
          <w:lang w:val="uk-UA" w:eastAsia="ru-RU"/>
        </w:rPr>
        <w:t xml:space="preserve">5.6. У випадку, якщо повний пакет документів на поставлений товар Постачальником не надано, </w:t>
      </w:r>
      <w:r>
        <w:rPr>
          <w:rFonts w:ascii="Times New Roman" w:eastAsia="Times New Roman" w:hAnsi="Times New Roman"/>
          <w:sz w:val="24"/>
          <w:szCs w:val="24"/>
          <w:lang w:val="uk-UA" w:eastAsia="ru-RU"/>
        </w:rPr>
        <w:t>Замовник</w:t>
      </w:r>
      <w:r w:rsidRPr="00C80CF4">
        <w:rPr>
          <w:rFonts w:ascii="Times New Roman" w:eastAsia="Times New Roman" w:hAnsi="Times New Roman"/>
          <w:sz w:val="24"/>
          <w:szCs w:val="24"/>
          <w:lang w:val="uk-UA" w:eastAsia="ru-RU"/>
        </w:rPr>
        <w:t xml:space="preserve"> має право в односторонньому порядку відмовитися від прийняття такого Товару</w:t>
      </w:r>
      <w:r w:rsidRPr="00D40F41">
        <w:rPr>
          <w:rFonts w:ascii="Times New Roman" w:eastAsia="Times New Roman" w:hAnsi="Times New Roman"/>
          <w:lang w:val="uk-UA" w:eastAsia="ru-RU"/>
        </w:rPr>
        <w:t>.</w:t>
      </w:r>
    </w:p>
    <w:p w:rsidR="00267A14" w:rsidRPr="00C80CF4" w:rsidRDefault="00267A14" w:rsidP="00267A14">
      <w:pPr>
        <w:spacing w:after="0" w:line="240" w:lineRule="auto"/>
        <w:jc w:val="center"/>
        <w:rPr>
          <w:rFonts w:ascii="Times New Roman" w:hAnsi="Times New Roman"/>
          <w:b/>
          <w:bCs/>
          <w:sz w:val="24"/>
          <w:szCs w:val="24"/>
          <w:lang w:val="uk-UA"/>
        </w:rPr>
      </w:pPr>
    </w:p>
    <w:p w:rsidR="00267A14" w:rsidRPr="00774684" w:rsidRDefault="00267A14" w:rsidP="00267A14">
      <w:pPr>
        <w:spacing w:after="0" w:line="240" w:lineRule="auto"/>
        <w:jc w:val="center"/>
        <w:rPr>
          <w:rFonts w:ascii="Times New Roman" w:hAnsi="Times New Roman"/>
          <w:sz w:val="24"/>
          <w:szCs w:val="24"/>
        </w:rPr>
      </w:pPr>
      <w:r w:rsidRPr="00774684">
        <w:rPr>
          <w:rFonts w:ascii="Times New Roman" w:hAnsi="Times New Roman"/>
          <w:b/>
          <w:bCs/>
          <w:sz w:val="24"/>
          <w:szCs w:val="24"/>
        </w:rPr>
        <w:t>6. ПРАВА ТА ОБОВ’ЯЗКИ СТОРІН</w:t>
      </w:r>
    </w:p>
    <w:p w:rsidR="00267A14" w:rsidRPr="00774684" w:rsidRDefault="00267A14" w:rsidP="00267A14">
      <w:pPr>
        <w:spacing w:after="0" w:line="240" w:lineRule="auto"/>
        <w:ind w:firstLine="709"/>
        <w:jc w:val="both"/>
        <w:rPr>
          <w:rFonts w:ascii="Times New Roman" w:hAnsi="Times New Roman"/>
          <w:sz w:val="24"/>
          <w:szCs w:val="24"/>
        </w:rPr>
      </w:pPr>
      <w:r w:rsidRPr="00774684">
        <w:rPr>
          <w:rFonts w:ascii="Times New Roman" w:hAnsi="Times New Roman"/>
          <w:sz w:val="24"/>
          <w:szCs w:val="24"/>
        </w:rPr>
        <w:t>6.1. Замовник зобов’язаний:</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lastRenderedPageBreak/>
        <w:t>6.1.1. Своєчасно та в повному обсязі сплачувати за поставлений товар;</w:t>
      </w:r>
    </w:p>
    <w:p w:rsidR="00267A14" w:rsidRPr="00774684" w:rsidRDefault="00267A14" w:rsidP="00267A14">
      <w:pPr>
        <w:tabs>
          <w:tab w:val="left" w:pos="1280"/>
        </w:tabs>
        <w:spacing w:after="0" w:line="240" w:lineRule="auto"/>
        <w:jc w:val="both"/>
        <w:rPr>
          <w:rFonts w:ascii="Times New Roman" w:hAnsi="Times New Roman"/>
          <w:sz w:val="24"/>
          <w:szCs w:val="24"/>
        </w:rPr>
      </w:pPr>
      <w:r w:rsidRPr="00774684">
        <w:rPr>
          <w:rFonts w:ascii="Times New Roman" w:hAnsi="Times New Roman"/>
          <w:sz w:val="24"/>
          <w:szCs w:val="24"/>
        </w:rPr>
        <w:t>6.1.2. Приймати поставлений товар згідно з належно оформленими документами відповідно  п. 5.5 цього Договору;</w:t>
      </w:r>
    </w:p>
    <w:p w:rsidR="00267A14" w:rsidRPr="00774684" w:rsidRDefault="00267A14" w:rsidP="00267A14">
      <w:pPr>
        <w:spacing w:after="0" w:line="240" w:lineRule="auto"/>
        <w:ind w:firstLine="709"/>
        <w:jc w:val="both"/>
        <w:rPr>
          <w:rFonts w:ascii="Times New Roman" w:hAnsi="Times New Roman"/>
          <w:sz w:val="24"/>
          <w:szCs w:val="24"/>
        </w:rPr>
      </w:pPr>
      <w:r w:rsidRPr="00774684">
        <w:rPr>
          <w:rFonts w:ascii="Times New Roman" w:hAnsi="Times New Roman"/>
          <w:sz w:val="24"/>
          <w:szCs w:val="24"/>
        </w:rPr>
        <w:t>6.2. Замовник має право:</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 xml:space="preserve">6.2.1. У разі невиконання зобов’язань </w:t>
      </w:r>
      <w:r>
        <w:rPr>
          <w:rFonts w:ascii="Times New Roman" w:hAnsi="Times New Roman"/>
          <w:sz w:val="24"/>
          <w:szCs w:val="24"/>
          <w:lang w:val="uk-UA"/>
        </w:rPr>
        <w:t>Постачальником</w:t>
      </w:r>
      <w:r w:rsidRPr="00774684">
        <w:rPr>
          <w:rFonts w:ascii="Times New Roman" w:hAnsi="Times New Roman"/>
          <w:sz w:val="24"/>
          <w:szCs w:val="24"/>
        </w:rPr>
        <w:t xml:space="preserve"> Замовник має право достроково розірвати цей Догові</w:t>
      </w:r>
      <w:proofErr w:type="gramStart"/>
      <w:r w:rsidRPr="00774684">
        <w:rPr>
          <w:rFonts w:ascii="Times New Roman" w:hAnsi="Times New Roman"/>
          <w:sz w:val="24"/>
          <w:szCs w:val="24"/>
        </w:rPr>
        <w:t>р</w:t>
      </w:r>
      <w:proofErr w:type="gramEnd"/>
      <w:r w:rsidRPr="00774684">
        <w:rPr>
          <w:rFonts w:ascii="Times New Roman" w:hAnsi="Times New Roman"/>
          <w:sz w:val="24"/>
          <w:szCs w:val="24"/>
        </w:rPr>
        <w:t xml:space="preserve">, повідомивши про це </w:t>
      </w:r>
      <w:r>
        <w:rPr>
          <w:rFonts w:ascii="Times New Roman" w:hAnsi="Times New Roman"/>
          <w:sz w:val="24"/>
          <w:szCs w:val="24"/>
          <w:lang w:val="uk-UA"/>
        </w:rPr>
        <w:t>Постачальнику</w:t>
      </w:r>
      <w:r w:rsidRPr="00774684">
        <w:rPr>
          <w:rFonts w:ascii="Times New Roman" w:hAnsi="Times New Roman"/>
          <w:sz w:val="24"/>
          <w:szCs w:val="24"/>
        </w:rPr>
        <w:t xml:space="preserve"> у строк 10 календарних днів;</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6.2.2. Контролювати поставку товару у строки, встановлені цим Договором;</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 xml:space="preserve">6.2.3. Зменшувати обсяг та номенклатуру товару та загальну вартість договору залежно від реального фінансування видатків. </w:t>
      </w:r>
      <w:proofErr w:type="gramStart"/>
      <w:r w:rsidRPr="00774684">
        <w:rPr>
          <w:rFonts w:ascii="Times New Roman" w:hAnsi="Times New Roman"/>
          <w:sz w:val="24"/>
          <w:szCs w:val="24"/>
        </w:rPr>
        <w:t>У</w:t>
      </w:r>
      <w:proofErr w:type="gramEnd"/>
      <w:r w:rsidRPr="00774684">
        <w:rPr>
          <w:rFonts w:ascii="Times New Roman" w:hAnsi="Times New Roman"/>
          <w:sz w:val="24"/>
          <w:szCs w:val="24"/>
        </w:rPr>
        <w:t xml:space="preserve"> такому разі сторони вносять відповідні зміни до договору;</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 xml:space="preserve">6.2.4. Повернути накладну та рахунок </w:t>
      </w:r>
      <w:r>
        <w:rPr>
          <w:rFonts w:ascii="Times New Roman" w:hAnsi="Times New Roman"/>
          <w:sz w:val="24"/>
          <w:szCs w:val="24"/>
          <w:lang w:val="uk-UA"/>
        </w:rPr>
        <w:t>Постачальнику</w:t>
      </w:r>
      <w:r w:rsidRPr="00774684">
        <w:rPr>
          <w:rFonts w:ascii="Times New Roman" w:hAnsi="Times New Roman"/>
          <w:sz w:val="24"/>
          <w:szCs w:val="24"/>
        </w:rPr>
        <w:t xml:space="preserve"> без здійснення оплати в разі неналежного оформлення документів (відсутність </w:t>
      </w:r>
      <w:proofErr w:type="gramStart"/>
      <w:r w:rsidRPr="00774684">
        <w:rPr>
          <w:rFonts w:ascii="Times New Roman" w:hAnsi="Times New Roman"/>
          <w:sz w:val="24"/>
          <w:szCs w:val="24"/>
        </w:rPr>
        <w:t>п</w:t>
      </w:r>
      <w:proofErr w:type="gramEnd"/>
      <w:r w:rsidRPr="00774684">
        <w:rPr>
          <w:rFonts w:ascii="Times New Roman" w:hAnsi="Times New Roman"/>
          <w:sz w:val="24"/>
          <w:szCs w:val="24"/>
        </w:rPr>
        <w:t>ідписів тощо);</w:t>
      </w:r>
    </w:p>
    <w:p w:rsidR="00267A14" w:rsidRPr="00774684" w:rsidRDefault="00267A14" w:rsidP="00267A14">
      <w:pPr>
        <w:spacing w:after="0" w:line="240" w:lineRule="auto"/>
        <w:ind w:firstLine="709"/>
        <w:jc w:val="both"/>
        <w:rPr>
          <w:rFonts w:ascii="Times New Roman" w:hAnsi="Times New Roman"/>
          <w:sz w:val="24"/>
          <w:szCs w:val="24"/>
        </w:rPr>
      </w:pPr>
      <w:r w:rsidRPr="00774684">
        <w:rPr>
          <w:rFonts w:ascii="Times New Roman" w:hAnsi="Times New Roman"/>
          <w:sz w:val="24"/>
          <w:szCs w:val="24"/>
        </w:rPr>
        <w:t xml:space="preserve">6.3. </w:t>
      </w:r>
      <w:r>
        <w:rPr>
          <w:rFonts w:ascii="Times New Roman" w:hAnsi="Times New Roman"/>
          <w:sz w:val="24"/>
          <w:szCs w:val="24"/>
          <w:lang w:val="uk-UA"/>
        </w:rPr>
        <w:t>Постачальник</w:t>
      </w:r>
      <w:r w:rsidRPr="00774684">
        <w:rPr>
          <w:rFonts w:ascii="Times New Roman" w:hAnsi="Times New Roman"/>
          <w:sz w:val="24"/>
          <w:szCs w:val="24"/>
        </w:rPr>
        <w:t xml:space="preserve"> зобов’язаний:</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6.3.1. Забезпечити поставку товару у строки, встановлені цим договором;</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6.3.2. Забезпечити поставку товару якість яких відповідає умовам, встановленим цим договором;</w:t>
      </w:r>
    </w:p>
    <w:p w:rsidR="00267A14" w:rsidRPr="00774684" w:rsidRDefault="00267A14" w:rsidP="00267A14">
      <w:pPr>
        <w:spacing w:after="0" w:line="240" w:lineRule="auto"/>
        <w:ind w:firstLine="709"/>
        <w:jc w:val="both"/>
        <w:rPr>
          <w:rFonts w:ascii="Times New Roman" w:hAnsi="Times New Roman"/>
          <w:sz w:val="24"/>
          <w:szCs w:val="24"/>
        </w:rPr>
      </w:pPr>
      <w:r w:rsidRPr="00774684">
        <w:rPr>
          <w:rFonts w:ascii="Times New Roman" w:hAnsi="Times New Roman"/>
          <w:sz w:val="24"/>
          <w:szCs w:val="24"/>
        </w:rPr>
        <w:t xml:space="preserve">6.4. </w:t>
      </w:r>
      <w:r>
        <w:rPr>
          <w:rFonts w:ascii="Times New Roman" w:hAnsi="Times New Roman"/>
          <w:sz w:val="24"/>
          <w:szCs w:val="24"/>
          <w:lang w:val="uk-UA"/>
        </w:rPr>
        <w:t>Постачальник</w:t>
      </w:r>
      <w:r w:rsidRPr="00774684">
        <w:rPr>
          <w:rFonts w:ascii="Times New Roman" w:hAnsi="Times New Roman"/>
          <w:sz w:val="24"/>
          <w:szCs w:val="24"/>
        </w:rPr>
        <w:t xml:space="preserve"> має право:</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6.4.1. Своєчасно та в повному обсязі отримувати плату за поставлений товар;</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6.4.2. На дострокову поставку товару за письмовим погодженням Замовника;</w:t>
      </w:r>
    </w:p>
    <w:p w:rsidR="00267A14" w:rsidRPr="00774684" w:rsidRDefault="00267A14" w:rsidP="00267A14">
      <w:pPr>
        <w:spacing w:after="0" w:line="240" w:lineRule="auto"/>
        <w:jc w:val="both"/>
        <w:rPr>
          <w:rFonts w:ascii="Times New Roman" w:hAnsi="Times New Roman"/>
          <w:sz w:val="24"/>
          <w:szCs w:val="24"/>
        </w:rPr>
      </w:pPr>
      <w:r w:rsidRPr="00774684">
        <w:rPr>
          <w:rFonts w:ascii="Times New Roman" w:hAnsi="Times New Roman"/>
          <w:sz w:val="24"/>
          <w:szCs w:val="24"/>
        </w:rPr>
        <w:t xml:space="preserve">6.4.3. У разі невиконання зобов’язань Замовником </w:t>
      </w:r>
      <w:r>
        <w:rPr>
          <w:rFonts w:ascii="Times New Roman" w:hAnsi="Times New Roman"/>
          <w:sz w:val="24"/>
          <w:szCs w:val="24"/>
          <w:lang w:val="uk-UA"/>
        </w:rPr>
        <w:t>Постачальник</w:t>
      </w:r>
      <w:r w:rsidRPr="00774684">
        <w:rPr>
          <w:rFonts w:ascii="Times New Roman" w:hAnsi="Times New Roman"/>
          <w:sz w:val="24"/>
          <w:szCs w:val="24"/>
        </w:rPr>
        <w:t xml:space="preserve"> має право достроково розірвати цей догові</w:t>
      </w:r>
      <w:proofErr w:type="gramStart"/>
      <w:r w:rsidRPr="00774684">
        <w:rPr>
          <w:rFonts w:ascii="Times New Roman" w:hAnsi="Times New Roman"/>
          <w:sz w:val="24"/>
          <w:szCs w:val="24"/>
        </w:rPr>
        <w:t>р</w:t>
      </w:r>
      <w:proofErr w:type="gramEnd"/>
      <w:r w:rsidRPr="00774684">
        <w:rPr>
          <w:rFonts w:ascii="Times New Roman" w:hAnsi="Times New Roman"/>
          <w:sz w:val="24"/>
          <w:szCs w:val="24"/>
        </w:rPr>
        <w:t>, повідомивши про це Замовника у строк 30 календарних днів.</w:t>
      </w:r>
    </w:p>
    <w:p w:rsidR="00267A14" w:rsidRPr="00774684" w:rsidRDefault="00267A14" w:rsidP="00267A14">
      <w:pPr>
        <w:spacing w:after="0" w:line="240" w:lineRule="auto"/>
        <w:ind w:left="360"/>
        <w:jc w:val="center"/>
        <w:rPr>
          <w:rFonts w:ascii="Times New Roman" w:hAnsi="Times New Roman"/>
          <w:b/>
          <w:bCs/>
          <w:sz w:val="24"/>
          <w:szCs w:val="24"/>
        </w:rPr>
      </w:pPr>
      <w:r w:rsidRPr="00774684">
        <w:rPr>
          <w:rFonts w:ascii="Times New Roman" w:hAnsi="Times New Roman"/>
          <w:b/>
          <w:bCs/>
          <w:sz w:val="24"/>
          <w:szCs w:val="24"/>
        </w:rPr>
        <w:t>7.ВІДПОВІДАЛЬНІСТЬ СТОРІН</w:t>
      </w:r>
    </w:p>
    <w:p w:rsidR="00267A14" w:rsidRPr="00C80CF4" w:rsidRDefault="00267A14" w:rsidP="00267A14">
      <w:pPr>
        <w:spacing w:after="0" w:line="240" w:lineRule="auto"/>
        <w:rPr>
          <w:rFonts w:ascii="Times New Roman" w:eastAsia="Times New Roman" w:hAnsi="Times New Roman"/>
          <w:sz w:val="24"/>
          <w:szCs w:val="24"/>
          <w:lang w:eastAsia="ru-RU"/>
        </w:rPr>
      </w:pPr>
      <w:r w:rsidRPr="00C80CF4">
        <w:rPr>
          <w:rFonts w:ascii="Times New Roman" w:eastAsia="Times New Roman" w:hAnsi="Times New Roman"/>
          <w:sz w:val="24"/>
          <w:szCs w:val="24"/>
          <w:lang w:val="uk-UA" w:eastAsia="ru-RU"/>
        </w:rPr>
        <w:t>7.1. 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267A14" w:rsidRPr="00C80CF4" w:rsidRDefault="00267A14" w:rsidP="00267A14">
      <w:pPr>
        <w:spacing w:after="0" w:line="240" w:lineRule="auto"/>
        <w:rPr>
          <w:rFonts w:ascii="Times New Roman" w:eastAsia="Times New Roman" w:hAnsi="Times New Roman"/>
          <w:sz w:val="24"/>
          <w:szCs w:val="24"/>
          <w:lang w:eastAsia="ru-RU"/>
        </w:rPr>
      </w:pPr>
      <w:r w:rsidRPr="00C80CF4">
        <w:rPr>
          <w:rFonts w:ascii="Times New Roman" w:eastAsia="Times New Roman" w:hAnsi="Times New Roman"/>
          <w:sz w:val="24"/>
          <w:szCs w:val="24"/>
          <w:lang w:val="uk-UA" w:eastAsia="ru-RU"/>
        </w:rPr>
        <w:t>7.2. Порушенням Договору є його невиконання або неналежне виконання, тобто виконання з порушенням умов, визначених змістом цього Договору.</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 xml:space="preserve">7.3. У разі затримки поставки Товару або поставки в неповному обсязі, або такого що не відповідає якісним вимогам </w:t>
      </w:r>
      <w:r>
        <w:rPr>
          <w:rFonts w:ascii="Times New Roman" w:eastAsia="Times New Roman" w:hAnsi="Times New Roman"/>
          <w:sz w:val="24"/>
          <w:szCs w:val="24"/>
          <w:lang w:val="uk-UA" w:eastAsia="ru-RU"/>
        </w:rPr>
        <w:t>Замовника</w:t>
      </w:r>
      <w:r w:rsidRPr="00C80CF4">
        <w:rPr>
          <w:rFonts w:ascii="Times New Roman" w:eastAsia="Times New Roman" w:hAnsi="Times New Roman"/>
          <w:sz w:val="24"/>
          <w:szCs w:val="24"/>
          <w:lang w:val="uk-UA" w:eastAsia="ru-RU"/>
        </w:rPr>
        <w:t>, Постачальник сплачує пеню у розмірі подвійної облікової ставки НБУ від суми непоставленого Товару за кожний день затримки.</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7.4. За порушення  умов  зобов'язання  щодо якості товарів  стягується  штраф  у  розмірі  двадцяти відсотків   вартості  неякісних товарів</w:t>
      </w:r>
    </w:p>
    <w:p w:rsidR="00267A14" w:rsidRPr="00C80CF4" w:rsidRDefault="00267A14" w:rsidP="00267A14">
      <w:pPr>
        <w:spacing w:after="0" w:line="240" w:lineRule="auto"/>
        <w:rPr>
          <w:rFonts w:ascii="Times New Roman" w:eastAsia="Times New Roman" w:hAnsi="Times New Roman"/>
          <w:sz w:val="24"/>
          <w:szCs w:val="24"/>
          <w:lang w:val="uk-UA" w:eastAsia="ru-RU"/>
        </w:rPr>
      </w:pPr>
      <w:r w:rsidRPr="00C80CF4">
        <w:rPr>
          <w:rFonts w:ascii="Times New Roman" w:eastAsia="Times New Roman" w:hAnsi="Times New Roman"/>
          <w:sz w:val="24"/>
          <w:szCs w:val="24"/>
          <w:lang w:val="uk-UA" w:eastAsia="ru-RU"/>
        </w:rPr>
        <w:t>7.5. Сплата штрафу, пені не звільняє Постачальника від виконання прийнятих на себе зобов'язань по Договору поставки.</w:t>
      </w:r>
    </w:p>
    <w:p w:rsidR="00267A14" w:rsidRPr="00774684" w:rsidRDefault="00267A14" w:rsidP="00267A14">
      <w:pPr>
        <w:pStyle w:val="2"/>
        <w:spacing w:after="0" w:line="240" w:lineRule="auto"/>
        <w:ind w:left="0" w:firstLine="709"/>
        <w:jc w:val="center"/>
        <w:rPr>
          <w:rFonts w:ascii="Times New Roman" w:hAnsi="Times New Roman"/>
          <w:sz w:val="24"/>
          <w:szCs w:val="24"/>
        </w:rPr>
      </w:pPr>
      <w:r w:rsidRPr="00774684">
        <w:rPr>
          <w:rFonts w:ascii="Times New Roman" w:hAnsi="Times New Roman"/>
          <w:b/>
          <w:bCs/>
          <w:sz w:val="24"/>
          <w:szCs w:val="24"/>
        </w:rPr>
        <w:t>8. ОБСТАВИНИ НЕПЕРЕБОРНОЇ СИЛИ (ФОРС-МАЖОР)</w:t>
      </w:r>
    </w:p>
    <w:p w:rsidR="00267A14" w:rsidRPr="00774684" w:rsidRDefault="00267A14" w:rsidP="00267A14">
      <w:pPr>
        <w:spacing w:after="0" w:line="240" w:lineRule="auto"/>
        <w:ind w:firstLine="709"/>
        <w:jc w:val="both"/>
        <w:rPr>
          <w:rFonts w:ascii="Times New Roman" w:hAnsi="Times New Roman"/>
          <w:sz w:val="24"/>
          <w:szCs w:val="24"/>
          <w:lang w:val="uk-UA"/>
        </w:rPr>
      </w:pPr>
      <w:r w:rsidRPr="00774684">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267A14" w:rsidRPr="00774684" w:rsidRDefault="00267A14" w:rsidP="00267A14">
      <w:pPr>
        <w:spacing w:after="0" w:line="240" w:lineRule="auto"/>
        <w:ind w:firstLine="709"/>
        <w:jc w:val="both"/>
        <w:rPr>
          <w:rFonts w:ascii="Times New Roman" w:hAnsi="Times New Roman"/>
          <w:sz w:val="24"/>
          <w:szCs w:val="24"/>
        </w:rPr>
      </w:pPr>
      <w:r w:rsidRPr="00774684">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774684">
        <w:rPr>
          <w:rFonts w:ascii="Times New Roman" w:hAnsi="Times New Roman"/>
          <w:sz w:val="24"/>
          <w:szCs w:val="24"/>
        </w:rPr>
        <w:t>п</w:t>
      </w:r>
      <w:proofErr w:type="gramEnd"/>
      <w:r w:rsidRPr="00774684">
        <w:rPr>
          <w:rFonts w:ascii="Times New Roman" w:hAnsi="Times New Roman"/>
          <w:sz w:val="24"/>
          <w:szCs w:val="24"/>
        </w:rPr>
        <w:t xml:space="preserve">ізніше ніж протягом  3 (трьох) днів з моменту їх виникнення повідомити про це іншу Сторону у письмовій формі. </w:t>
      </w:r>
    </w:p>
    <w:p w:rsidR="00267A14" w:rsidRPr="00774684" w:rsidRDefault="00267A14" w:rsidP="00267A14">
      <w:pPr>
        <w:tabs>
          <w:tab w:val="num" w:pos="1440"/>
        </w:tabs>
        <w:spacing w:after="0" w:line="240" w:lineRule="auto"/>
        <w:ind w:firstLine="709"/>
        <w:jc w:val="both"/>
        <w:rPr>
          <w:rFonts w:ascii="Times New Roman" w:hAnsi="Times New Roman"/>
          <w:sz w:val="24"/>
          <w:szCs w:val="24"/>
        </w:rPr>
      </w:pPr>
      <w:r w:rsidRPr="00774684">
        <w:rPr>
          <w:rFonts w:ascii="Times New Roman" w:hAnsi="Times New Roman"/>
          <w:sz w:val="24"/>
          <w:szCs w:val="24"/>
        </w:rPr>
        <w:t xml:space="preserve">8.3.Доказом настання форс-мажорних обставин є довідка Торгово-промислової палати України або довідка іншого </w:t>
      </w:r>
      <w:proofErr w:type="gramStart"/>
      <w:r w:rsidRPr="00774684">
        <w:rPr>
          <w:rFonts w:ascii="Times New Roman" w:hAnsi="Times New Roman"/>
          <w:sz w:val="24"/>
          <w:szCs w:val="24"/>
        </w:rPr>
        <w:t>компетентного</w:t>
      </w:r>
      <w:proofErr w:type="gramEnd"/>
      <w:r w:rsidRPr="00774684">
        <w:rPr>
          <w:rFonts w:ascii="Times New Roman" w:hAnsi="Times New Roman"/>
          <w:sz w:val="24"/>
          <w:szCs w:val="24"/>
        </w:rPr>
        <w:t xml:space="preserve"> органу.</w:t>
      </w:r>
    </w:p>
    <w:p w:rsidR="00267A14" w:rsidRPr="00774684" w:rsidRDefault="00267A14" w:rsidP="00267A14">
      <w:pPr>
        <w:tabs>
          <w:tab w:val="num" w:pos="1440"/>
        </w:tabs>
        <w:spacing w:after="0" w:line="240" w:lineRule="auto"/>
        <w:ind w:firstLine="709"/>
        <w:jc w:val="both"/>
        <w:rPr>
          <w:rFonts w:ascii="Times New Roman" w:hAnsi="Times New Roman"/>
          <w:i/>
          <w:sz w:val="24"/>
          <w:szCs w:val="24"/>
        </w:rPr>
      </w:pPr>
      <w:r w:rsidRPr="00774684">
        <w:rPr>
          <w:rFonts w:ascii="Times New Roman" w:hAnsi="Times New Roman"/>
          <w:sz w:val="24"/>
          <w:szCs w:val="24"/>
        </w:rPr>
        <w:t xml:space="preserve">8.4.Термін виконання зобов’язань за цим договором відкладається на час, на протязі якого діють обставини форс-мажора. Якщо форс-мажор буде діяти на протязі 1 (одного) місяця, то кожна з Сторін може припинити дію даного Договору </w:t>
      </w:r>
      <w:proofErr w:type="gramStart"/>
      <w:r w:rsidRPr="00774684">
        <w:rPr>
          <w:rFonts w:ascii="Times New Roman" w:hAnsi="Times New Roman"/>
          <w:sz w:val="24"/>
          <w:szCs w:val="24"/>
        </w:rPr>
        <w:t>в</w:t>
      </w:r>
      <w:proofErr w:type="gramEnd"/>
      <w:r w:rsidRPr="00774684">
        <w:rPr>
          <w:rFonts w:ascii="Times New Roman" w:hAnsi="Times New Roman"/>
          <w:sz w:val="24"/>
          <w:szCs w:val="24"/>
        </w:rPr>
        <w:t xml:space="preserve"> порядку, передбаченому чинним законодавством України</w:t>
      </w:r>
      <w:r w:rsidRPr="00774684">
        <w:rPr>
          <w:rFonts w:ascii="Times New Roman" w:hAnsi="Times New Roman"/>
          <w:i/>
          <w:sz w:val="24"/>
          <w:szCs w:val="24"/>
        </w:rPr>
        <w:t xml:space="preserve">.       </w:t>
      </w:r>
    </w:p>
    <w:p w:rsidR="00267A14" w:rsidRPr="00774684" w:rsidRDefault="00267A14" w:rsidP="00267A14">
      <w:pPr>
        <w:tabs>
          <w:tab w:val="num" w:pos="1440"/>
        </w:tabs>
        <w:spacing w:after="0" w:line="240" w:lineRule="auto"/>
        <w:ind w:firstLine="709"/>
        <w:jc w:val="center"/>
        <w:rPr>
          <w:rFonts w:ascii="Times New Roman" w:hAnsi="Times New Roman"/>
          <w:sz w:val="24"/>
          <w:szCs w:val="24"/>
        </w:rPr>
      </w:pPr>
      <w:r w:rsidRPr="00774684">
        <w:rPr>
          <w:rFonts w:ascii="Times New Roman" w:hAnsi="Times New Roman"/>
          <w:b/>
          <w:bCs/>
          <w:sz w:val="24"/>
          <w:szCs w:val="24"/>
        </w:rPr>
        <w:t>9. ВИРІШЕННЯ СПОРІ</w:t>
      </w:r>
      <w:proofErr w:type="gramStart"/>
      <w:r w:rsidRPr="00774684">
        <w:rPr>
          <w:rFonts w:ascii="Times New Roman" w:hAnsi="Times New Roman"/>
          <w:b/>
          <w:bCs/>
          <w:sz w:val="24"/>
          <w:szCs w:val="24"/>
        </w:rPr>
        <w:t>В</w:t>
      </w:r>
      <w:proofErr w:type="gramEnd"/>
    </w:p>
    <w:p w:rsidR="00267A14" w:rsidRPr="00774684" w:rsidRDefault="00267A14" w:rsidP="00267A14">
      <w:pPr>
        <w:spacing w:after="0" w:line="240" w:lineRule="auto"/>
        <w:ind w:firstLine="709"/>
        <w:jc w:val="both"/>
        <w:rPr>
          <w:rFonts w:ascii="Times New Roman" w:hAnsi="Times New Roman"/>
          <w:sz w:val="24"/>
          <w:szCs w:val="24"/>
        </w:rPr>
      </w:pPr>
      <w:r w:rsidRPr="00774684">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774684">
        <w:rPr>
          <w:rFonts w:ascii="Times New Roman" w:hAnsi="Times New Roman"/>
          <w:sz w:val="24"/>
          <w:szCs w:val="24"/>
        </w:rPr>
        <w:t>в</w:t>
      </w:r>
      <w:proofErr w:type="gramEnd"/>
      <w:r w:rsidRPr="00774684">
        <w:rPr>
          <w:rFonts w:ascii="Times New Roman" w:hAnsi="Times New Roman"/>
          <w:sz w:val="24"/>
          <w:szCs w:val="24"/>
        </w:rPr>
        <w:t xml:space="preserve">  та  консультацій.</w:t>
      </w:r>
    </w:p>
    <w:p w:rsidR="00267A14" w:rsidRPr="00774684" w:rsidRDefault="00267A14" w:rsidP="00267A14">
      <w:pPr>
        <w:spacing w:after="0" w:line="240" w:lineRule="auto"/>
        <w:ind w:firstLine="709"/>
        <w:jc w:val="both"/>
        <w:rPr>
          <w:rFonts w:ascii="Times New Roman" w:hAnsi="Times New Roman"/>
          <w:sz w:val="24"/>
          <w:szCs w:val="24"/>
        </w:rPr>
      </w:pPr>
      <w:r w:rsidRPr="00774684">
        <w:rPr>
          <w:rFonts w:ascii="Times New Roman" w:hAnsi="Times New Roman"/>
          <w:sz w:val="24"/>
          <w:szCs w:val="24"/>
        </w:rPr>
        <w:t>9.2. Якщо спі</w:t>
      </w:r>
      <w:proofErr w:type="gramStart"/>
      <w:r w:rsidRPr="00774684">
        <w:rPr>
          <w:rFonts w:ascii="Times New Roman" w:hAnsi="Times New Roman"/>
          <w:sz w:val="24"/>
          <w:szCs w:val="24"/>
        </w:rPr>
        <w:t>р</w:t>
      </w:r>
      <w:proofErr w:type="gramEnd"/>
      <w:r w:rsidRPr="00774684">
        <w:rPr>
          <w:rFonts w:ascii="Times New Roman" w:hAnsi="Times New Roman"/>
          <w:sz w:val="24"/>
          <w:szCs w:val="24"/>
        </w:rPr>
        <w:t xml:space="preserve"> неможливо вирішити шляхом переговорів, він вирішується в судовому порядку за встановленою пiдвiдомчiстю та підсудністю такого спору у порядку, визначеному вiдповiдним чинним законодавством в Україні.</w:t>
      </w:r>
    </w:p>
    <w:p w:rsidR="00267A14" w:rsidRPr="00774684" w:rsidRDefault="00267A14" w:rsidP="00267A14">
      <w:pPr>
        <w:spacing w:after="0" w:line="240" w:lineRule="auto"/>
        <w:ind w:firstLine="709"/>
        <w:jc w:val="both"/>
        <w:rPr>
          <w:rFonts w:ascii="Times New Roman" w:hAnsi="Times New Roman"/>
          <w:sz w:val="24"/>
          <w:szCs w:val="24"/>
        </w:rPr>
      </w:pPr>
      <w:r w:rsidRPr="00774684">
        <w:rPr>
          <w:rFonts w:ascii="Times New Roman" w:hAnsi="Times New Roman"/>
          <w:sz w:val="24"/>
          <w:szCs w:val="24"/>
        </w:rPr>
        <w:t xml:space="preserve">9.3. Усі правовідносини, що виникають у зв’язку з виконанням умов цього договору i не врегульовані ним, регламентуються нормами </w:t>
      </w:r>
      <w:proofErr w:type="gramStart"/>
      <w:r w:rsidRPr="00774684">
        <w:rPr>
          <w:rFonts w:ascii="Times New Roman" w:hAnsi="Times New Roman"/>
          <w:sz w:val="24"/>
          <w:szCs w:val="24"/>
        </w:rPr>
        <w:t>чинного</w:t>
      </w:r>
      <w:proofErr w:type="gramEnd"/>
      <w:r w:rsidRPr="00774684">
        <w:rPr>
          <w:rFonts w:ascii="Times New Roman" w:hAnsi="Times New Roman"/>
          <w:sz w:val="24"/>
          <w:szCs w:val="24"/>
        </w:rPr>
        <w:t xml:space="preserve"> законодавства в Україні.</w:t>
      </w:r>
    </w:p>
    <w:p w:rsidR="00267A14" w:rsidRPr="00AF49A2" w:rsidRDefault="00267A14" w:rsidP="00267A14">
      <w:pPr>
        <w:spacing w:after="0" w:line="240" w:lineRule="auto"/>
        <w:ind w:left="435"/>
        <w:jc w:val="center"/>
        <w:rPr>
          <w:rFonts w:ascii="Times New Roman" w:hAnsi="Times New Roman"/>
          <w:b/>
          <w:bCs/>
          <w:sz w:val="24"/>
          <w:szCs w:val="24"/>
        </w:rPr>
      </w:pPr>
      <w:r w:rsidRPr="00AF49A2">
        <w:rPr>
          <w:rFonts w:ascii="Times New Roman" w:hAnsi="Times New Roman"/>
          <w:b/>
          <w:bCs/>
          <w:sz w:val="24"/>
          <w:szCs w:val="24"/>
        </w:rPr>
        <w:t>10. СТРОК ДІЇ ДОГОВОРУ</w:t>
      </w:r>
    </w:p>
    <w:p w:rsidR="00267A14" w:rsidRPr="00AF49A2" w:rsidRDefault="00267A14" w:rsidP="00267A14">
      <w:pPr>
        <w:spacing w:after="0" w:line="240" w:lineRule="auto"/>
        <w:ind w:firstLine="709"/>
        <w:jc w:val="both"/>
        <w:rPr>
          <w:rFonts w:ascii="Times New Roman" w:hAnsi="Times New Roman"/>
          <w:sz w:val="24"/>
          <w:szCs w:val="24"/>
        </w:rPr>
      </w:pPr>
      <w:r w:rsidRPr="00AF49A2">
        <w:rPr>
          <w:rFonts w:ascii="Times New Roman" w:hAnsi="Times New Roman"/>
          <w:sz w:val="24"/>
          <w:szCs w:val="24"/>
        </w:rPr>
        <w:lastRenderedPageBreak/>
        <w:t>10.1. Догові</w:t>
      </w:r>
      <w:proofErr w:type="gramStart"/>
      <w:r w:rsidRPr="00AF49A2">
        <w:rPr>
          <w:rFonts w:ascii="Times New Roman" w:hAnsi="Times New Roman"/>
          <w:sz w:val="24"/>
          <w:szCs w:val="24"/>
        </w:rPr>
        <w:t>р</w:t>
      </w:r>
      <w:proofErr w:type="gramEnd"/>
      <w:r w:rsidRPr="00AF49A2">
        <w:rPr>
          <w:rFonts w:ascii="Times New Roman" w:hAnsi="Times New Roman"/>
          <w:sz w:val="24"/>
          <w:szCs w:val="24"/>
        </w:rPr>
        <w:t xml:space="preserve"> набирає чинності з дня його підписання сторонами і діє до </w:t>
      </w:r>
      <w:r w:rsidRPr="00AF49A2">
        <w:rPr>
          <w:rFonts w:ascii="Times New Roman" w:hAnsi="Times New Roman"/>
          <w:sz w:val="24"/>
          <w:szCs w:val="24"/>
          <w:lang w:val="uk-UA"/>
        </w:rPr>
        <w:t>31</w:t>
      </w:r>
      <w:r w:rsidRPr="00AF49A2">
        <w:rPr>
          <w:rFonts w:ascii="Times New Roman" w:hAnsi="Times New Roman"/>
          <w:sz w:val="24"/>
          <w:szCs w:val="24"/>
        </w:rPr>
        <w:t>.12.</w:t>
      </w:r>
      <w:r w:rsidRPr="00AF49A2">
        <w:rPr>
          <w:rFonts w:ascii="Times New Roman" w:hAnsi="Times New Roman"/>
          <w:sz w:val="24"/>
          <w:szCs w:val="24"/>
          <w:lang w:val="uk-UA"/>
        </w:rPr>
        <w:t>202</w:t>
      </w:r>
      <w:r w:rsidR="00927A43">
        <w:rPr>
          <w:rFonts w:ascii="Times New Roman" w:hAnsi="Times New Roman"/>
          <w:sz w:val="24"/>
          <w:szCs w:val="24"/>
          <w:lang w:val="uk-UA"/>
        </w:rPr>
        <w:t>3</w:t>
      </w:r>
      <w:r w:rsidRPr="00AF49A2">
        <w:rPr>
          <w:rFonts w:ascii="Times New Roman" w:hAnsi="Times New Roman"/>
          <w:sz w:val="24"/>
          <w:szCs w:val="24"/>
        </w:rPr>
        <w:t xml:space="preserve"> року, а в частині взаєморозрахунків – до їх повного виконання. </w:t>
      </w:r>
    </w:p>
    <w:p w:rsidR="00267A14" w:rsidRPr="00AF49A2" w:rsidRDefault="00267A14" w:rsidP="00267A14">
      <w:pPr>
        <w:spacing w:after="0" w:line="240" w:lineRule="auto"/>
        <w:ind w:firstLine="709"/>
        <w:jc w:val="both"/>
        <w:rPr>
          <w:rFonts w:ascii="Times New Roman" w:hAnsi="Times New Roman"/>
          <w:sz w:val="24"/>
          <w:szCs w:val="24"/>
        </w:rPr>
      </w:pPr>
      <w:r w:rsidRPr="00AF49A2">
        <w:rPr>
          <w:rFonts w:ascii="Times New Roman" w:hAnsi="Times New Roman"/>
          <w:sz w:val="24"/>
          <w:szCs w:val="24"/>
        </w:rPr>
        <w:t>10.2. Догові</w:t>
      </w:r>
      <w:proofErr w:type="gramStart"/>
      <w:r w:rsidRPr="00AF49A2">
        <w:rPr>
          <w:rFonts w:ascii="Times New Roman" w:hAnsi="Times New Roman"/>
          <w:sz w:val="24"/>
          <w:szCs w:val="24"/>
        </w:rPr>
        <w:t>р</w:t>
      </w:r>
      <w:proofErr w:type="gramEnd"/>
      <w:r w:rsidRPr="00AF49A2">
        <w:rPr>
          <w:rFonts w:ascii="Times New Roman" w:hAnsi="Times New Roman"/>
          <w:sz w:val="24"/>
          <w:szCs w:val="24"/>
        </w:rPr>
        <w:t xml:space="preserve"> укладається і підписується у двох примірниках, що мають однакову юридичну силу.</w:t>
      </w:r>
    </w:p>
    <w:p w:rsidR="00267A14" w:rsidRPr="00AC766B" w:rsidRDefault="00267A14" w:rsidP="00267A14">
      <w:pPr>
        <w:spacing w:after="0" w:line="240" w:lineRule="auto"/>
        <w:ind w:firstLine="709"/>
        <w:jc w:val="both"/>
        <w:rPr>
          <w:rFonts w:ascii="Times New Roman" w:hAnsi="Times New Roman"/>
          <w:sz w:val="24"/>
          <w:szCs w:val="24"/>
        </w:rPr>
      </w:pPr>
      <w:r w:rsidRPr="00AC766B">
        <w:rPr>
          <w:rFonts w:ascii="Times New Roman" w:hAnsi="Times New Roman"/>
          <w:sz w:val="24"/>
          <w:szCs w:val="24"/>
        </w:rPr>
        <w:t>10.3. Дія Договору може</w:t>
      </w:r>
      <w:r w:rsidRPr="00AC766B">
        <w:rPr>
          <w:rFonts w:ascii="Times New Roman" w:hAnsi="Times New Roman"/>
          <w:sz w:val="24"/>
          <w:szCs w:val="24"/>
          <w:lang w:val="uk-UA"/>
        </w:rPr>
        <w:t xml:space="preserve"> бути</w:t>
      </w:r>
      <w:r w:rsidRPr="00AC766B">
        <w:rPr>
          <w:rFonts w:ascii="Times New Roman" w:hAnsi="Times New Roman"/>
          <w:sz w:val="24"/>
          <w:szCs w:val="24"/>
        </w:rPr>
        <w:t xml:space="preserve"> </w:t>
      </w:r>
      <w:r w:rsidRPr="00AC766B">
        <w:rPr>
          <w:rFonts w:ascii="Times New Roman" w:hAnsi="Times New Roman"/>
          <w:sz w:val="24"/>
          <w:szCs w:val="24"/>
          <w:lang w:val="uk-UA"/>
        </w:rPr>
        <w:t>продовжена</w:t>
      </w:r>
      <w:r w:rsidRPr="00AC766B">
        <w:rPr>
          <w:rFonts w:ascii="Times New Roman" w:hAnsi="Times New Roman"/>
          <w:sz w:val="24"/>
          <w:szCs w:val="24"/>
        </w:rPr>
        <w:t xml:space="preserve"> на строк, достатній для проведення процедури закупі</w:t>
      </w:r>
      <w:proofErr w:type="gramStart"/>
      <w:r w:rsidRPr="00AC766B">
        <w:rPr>
          <w:rFonts w:ascii="Times New Roman" w:hAnsi="Times New Roman"/>
          <w:sz w:val="24"/>
          <w:szCs w:val="24"/>
        </w:rPr>
        <w:t>вл</w:t>
      </w:r>
      <w:proofErr w:type="gramEnd"/>
      <w:r w:rsidRPr="00AC766B">
        <w:rPr>
          <w:rFonts w:ascii="Times New Roman" w:hAnsi="Times New Roman"/>
          <w:sz w:val="24"/>
          <w:szCs w:val="24"/>
        </w:rPr>
        <w:t>і на початку наступного року в обсязі,  що не перевищує 20 відсотків суми,  визначеної у даному Договорі.</w:t>
      </w:r>
    </w:p>
    <w:p w:rsidR="00267A14" w:rsidRDefault="00267A14" w:rsidP="00267A14">
      <w:pPr>
        <w:spacing w:after="0" w:line="240" w:lineRule="auto"/>
        <w:ind w:left="720"/>
        <w:jc w:val="center"/>
        <w:rPr>
          <w:rFonts w:ascii="Times New Roman" w:eastAsia="Times New Roman" w:hAnsi="Times New Roman"/>
          <w:sz w:val="24"/>
          <w:szCs w:val="24"/>
        </w:rPr>
      </w:pPr>
      <w:r>
        <w:rPr>
          <w:rFonts w:ascii="Times New Roman" w:eastAsia="Times New Roman" w:hAnsi="Times New Roman"/>
          <w:b/>
          <w:color w:val="000000"/>
          <w:sz w:val="24"/>
          <w:szCs w:val="24"/>
        </w:rPr>
        <w:t>1</w:t>
      </w:r>
      <w:r>
        <w:rPr>
          <w:rFonts w:ascii="Times New Roman" w:eastAsia="Times New Roman" w:hAnsi="Times New Roman"/>
          <w:b/>
          <w:color w:val="000000"/>
          <w:sz w:val="24"/>
          <w:szCs w:val="24"/>
          <w:lang w:val="uk-UA"/>
        </w:rPr>
        <w:t>1</w:t>
      </w:r>
      <w:r>
        <w:rPr>
          <w:rFonts w:ascii="Times New Roman" w:eastAsia="Times New Roman" w:hAnsi="Times New Roman"/>
          <w:b/>
          <w:color w:val="000000"/>
          <w:sz w:val="24"/>
          <w:szCs w:val="24"/>
        </w:rPr>
        <w:t>. ПОРЯДОК ЗМІНИ УМОВ ДОГОВОРУ</w:t>
      </w:r>
    </w:p>
    <w:p w:rsidR="00267A14" w:rsidRDefault="00267A14" w:rsidP="00267A14">
      <w:pPr>
        <w:pStyle w:val="rvps2"/>
        <w:shd w:val="clear" w:color="auto" w:fill="FFFFFF"/>
        <w:spacing w:before="0" w:beforeAutospacing="0" w:after="0" w:afterAutospacing="0"/>
        <w:ind w:firstLine="450"/>
        <w:jc w:val="both"/>
        <w:rPr>
          <w:color w:val="000000"/>
        </w:rPr>
      </w:pPr>
      <w:r>
        <w:t xml:space="preserve">    11.1</w:t>
      </w:r>
      <w:r w:rsidRPr="00AF49A2">
        <w:t xml:space="preserve"> </w:t>
      </w:r>
      <w:r>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1" w:name="n1768"/>
      <w:bookmarkEnd w:id="1"/>
      <w:r>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67A14" w:rsidRPr="009A005D" w:rsidRDefault="00267A14" w:rsidP="00267A14">
      <w:pPr>
        <w:pStyle w:val="rvps2"/>
        <w:shd w:val="clear" w:color="auto" w:fill="FFFFFF"/>
        <w:spacing w:before="0" w:beforeAutospacing="0" w:after="0" w:afterAutospacing="0"/>
        <w:ind w:firstLine="450"/>
        <w:jc w:val="both"/>
        <w:textAlignment w:val="baseline"/>
      </w:pPr>
      <w:r>
        <w:t xml:space="preserve">  </w:t>
      </w:r>
      <w:r w:rsidRPr="007C549E">
        <w:t xml:space="preserve">1) </w:t>
      </w:r>
      <w:r>
        <w:rPr>
          <w:color w:val="000000"/>
          <w:shd w:val="clear" w:color="auto" w:fill="FFFFFF"/>
        </w:rPr>
        <w:t>зменшення обсягів закупівлі, зокрема з урахуванням фактичного обсягу видатків замовника</w:t>
      </w:r>
      <w:r w:rsidRPr="009A005D">
        <w:t xml:space="preserve"> (</w:t>
      </w:r>
      <w:r>
        <w:t>с</w:t>
      </w:r>
      <w:r w:rsidRPr="009A005D">
        <w:t xml:space="preserve">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t>обсягу споживчої потреби товару);</w:t>
      </w:r>
    </w:p>
    <w:p w:rsidR="00267A14" w:rsidRPr="007D5CCC" w:rsidRDefault="00267A14" w:rsidP="00267A14">
      <w:pPr>
        <w:spacing w:after="0" w:line="240" w:lineRule="auto"/>
        <w:ind w:firstLine="4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roofErr w:type="gramStart"/>
      <w:r w:rsidRPr="007C549E">
        <w:rPr>
          <w:rFonts w:ascii="Times New Roman" w:eastAsia="Times New Roman" w:hAnsi="Times New Roman"/>
          <w:sz w:val="24"/>
          <w:szCs w:val="24"/>
        </w:rPr>
        <w:t xml:space="preserve">2) </w:t>
      </w:r>
      <w:r w:rsidRPr="00B56E68">
        <w:rPr>
          <w:rFonts w:ascii="Times New Roman" w:eastAsia="Times New Roman" w:hAnsi="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B56E68">
        <w:rPr>
          <w:rFonts w:ascii="Times New Roman" w:eastAsia="Times New Roman" w:hAnsi="Times New Roman"/>
          <w:sz w:val="24"/>
          <w:szCs w:val="24"/>
        </w:rPr>
        <w:t xml:space="preserve">ів з моменту </w:t>
      </w:r>
      <w:proofErr w:type="gramStart"/>
      <w:r w:rsidRPr="00B56E68">
        <w:rPr>
          <w:rFonts w:ascii="Times New Roman" w:eastAsia="Times New Roman" w:hAnsi="Times New Roman"/>
          <w:sz w:val="24"/>
          <w:szCs w:val="24"/>
        </w:rPr>
        <w:t>п</w:t>
      </w:r>
      <w:proofErr w:type="gramEnd"/>
      <w:r w:rsidRPr="00B56E68">
        <w:rPr>
          <w:rFonts w:ascii="Times New Roman" w:eastAsia="Times New Roman" w:hAnsi="Times New Roman"/>
          <w:sz w:val="24"/>
          <w:szCs w:val="24"/>
        </w:rPr>
        <w:t xml:space="preserve">ідписання договору про закупівлю. Обмеження щодо строків зміни </w:t>
      </w:r>
      <w:proofErr w:type="gramStart"/>
      <w:r w:rsidRPr="00B56E68">
        <w:rPr>
          <w:rFonts w:ascii="Times New Roman" w:eastAsia="Times New Roman" w:hAnsi="Times New Roman"/>
          <w:sz w:val="24"/>
          <w:szCs w:val="24"/>
        </w:rPr>
        <w:t>ц</w:t>
      </w:r>
      <w:proofErr w:type="gramEnd"/>
      <w:r w:rsidRPr="00B56E68">
        <w:rPr>
          <w:rFonts w:ascii="Times New Roman" w:eastAsia="Times New Roman" w:hAnsi="Times New Roman"/>
          <w:sz w:val="24"/>
          <w:szCs w:val="24"/>
        </w:rPr>
        <w:t xml:space="preserve">іни за одиницю товару не застосовується у випадках зміни умов договору про закупівлю бензину та дизельного пального, газу та електричної енергії </w:t>
      </w:r>
      <w:r>
        <w:rPr>
          <w:rFonts w:ascii="Times New Roman" w:eastAsia="Times New Roman" w:hAnsi="Times New Roman"/>
          <w:sz w:val="24"/>
          <w:szCs w:val="24"/>
          <w:lang w:val="uk-UA"/>
        </w:rPr>
        <w:t xml:space="preserve">                                    </w:t>
      </w:r>
      <w:r w:rsidRPr="00496071">
        <w:rPr>
          <w:rFonts w:ascii="Times New Roman" w:eastAsia="Times New Roman" w:hAnsi="Times New Roman"/>
          <w:sz w:val="24"/>
          <w:szCs w:val="24"/>
          <w:lang w:val="uk-UA"/>
        </w:rPr>
        <w:t>(</w:t>
      </w:r>
      <w:r>
        <w:rPr>
          <w:rFonts w:ascii="Times New Roman" w:eastAsia="Times New Roman" w:hAnsi="Times New Roman"/>
          <w:sz w:val="24"/>
          <w:szCs w:val="24"/>
          <w:lang w:val="uk-UA"/>
        </w:rPr>
        <w:t>у</w:t>
      </w:r>
      <w:r w:rsidRPr="00496071">
        <w:rPr>
          <w:rFonts w:ascii="Times New Roman" w:eastAsia="Times New Roman" w:hAnsi="Times New Roman"/>
          <w:sz w:val="24"/>
          <w:szCs w:val="24"/>
        </w:rPr>
        <w:t xml:space="preserve"> разі коливання ціни товару  на ринку в межах до 10 % від ціни за одиницю товару, </w:t>
      </w:r>
      <w:r w:rsidRPr="00496071">
        <w:rPr>
          <w:rFonts w:ascii="Times New Roman" w:eastAsia="Times New Roman" w:hAnsi="Times New Roman"/>
          <w:sz w:val="24"/>
          <w:szCs w:val="24"/>
          <w:lang w:val="uk-UA"/>
        </w:rPr>
        <w:t>Учасника</w:t>
      </w:r>
      <w:r w:rsidRPr="00496071">
        <w:rPr>
          <w:rFonts w:ascii="Times New Roman" w:eastAsia="Times New Roman" w:hAnsi="Times New Roman"/>
          <w:sz w:val="24"/>
          <w:szCs w:val="24"/>
        </w:rPr>
        <w:t xml:space="preserve"> письмово звертається до Замовника щодо зміни ціни за одиницю товару. Наявність факту коливання ціни товару на ринку </w:t>
      </w:r>
      <w:proofErr w:type="gramStart"/>
      <w:r w:rsidRPr="00496071">
        <w:rPr>
          <w:rFonts w:ascii="Times New Roman" w:eastAsia="Times New Roman" w:hAnsi="Times New Roman"/>
          <w:sz w:val="24"/>
          <w:szCs w:val="24"/>
        </w:rPr>
        <w:t>п</w:t>
      </w:r>
      <w:proofErr w:type="gramEnd"/>
      <w:r w:rsidRPr="00496071">
        <w:rPr>
          <w:rFonts w:ascii="Times New Roman" w:eastAsia="Times New Roman" w:hAnsi="Times New Roman"/>
          <w:sz w:val="24"/>
          <w:szCs w:val="24"/>
        </w:rPr>
        <w:t>ідтверджується довідкою(ми) або листом(ми) відповідних органів, установ, організацій, які уповноважені надавати відповідну інформацію щодо</w:t>
      </w:r>
      <w:r>
        <w:rPr>
          <w:rFonts w:ascii="Times New Roman" w:eastAsia="Times New Roman" w:hAnsi="Times New Roman"/>
          <w:sz w:val="24"/>
          <w:szCs w:val="24"/>
        </w:rPr>
        <w:t xml:space="preserve"> коливання ціни товару на ринку</w:t>
      </w:r>
      <w:r w:rsidRPr="00496071">
        <w:rPr>
          <w:rFonts w:ascii="Times New Roman" w:eastAsia="Times New Roman" w:hAnsi="Times New Roman"/>
          <w:sz w:val="24"/>
          <w:szCs w:val="24"/>
          <w:lang w:val="uk-UA"/>
        </w:rPr>
        <w:t>)</w:t>
      </w:r>
      <w:r>
        <w:rPr>
          <w:rFonts w:ascii="Times New Roman" w:eastAsia="Times New Roman" w:hAnsi="Times New Roman"/>
          <w:sz w:val="24"/>
          <w:szCs w:val="24"/>
          <w:lang w:val="uk-UA"/>
        </w:rPr>
        <w:t>;</w:t>
      </w:r>
    </w:p>
    <w:p w:rsidR="00267A14" w:rsidRDefault="00267A14" w:rsidP="00267A14">
      <w:pPr>
        <w:spacing w:after="0" w:line="240" w:lineRule="auto"/>
        <w:ind w:firstLine="4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7C549E">
        <w:rPr>
          <w:rFonts w:ascii="Times New Roman" w:eastAsia="Times New Roman" w:hAnsi="Times New Roman"/>
          <w:sz w:val="24"/>
          <w:szCs w:val="24"/>
        </w:rPr>
        <w:t xml:space="preserve">3) </w:t>
      </w:r>
      <w:r w:rsidRPr="00952204">
        <w:rPr>
          <w:rFonts w:ascii="Times New Roman" w:eastAsia="Times New Roman" w:hAnsi="Times New Roman"/>
          <w:sz w:val="24"/>
          <w:szCs w:val="24"/>
        </w:rPr>
        <w:t>покращення якості предмета закупі</w:t>
      </w:r>
      <w:proofErr w:type="gramStart"/>
      <w:r w:rsidRPr="00952204">
        <w:rPr>
          <w:rFonts w:ascii="Times New Roman" w:eastAsia="Times New Roman" w:hAnsi="Times New Roman"/>
          <w:sz w:val="24"/>
          <w:szCs w:val="24"/>
        </w:rPr>
        <w:t>вл</w:t>
      </w:r>
      <w:proofErr w:type="gramEnd"/>
      <w:r w:rsidRPr="00952204">
        <w:rPr>
          <w:rFonts w:ascii="Times New Roman" w:eastAsia="Times New Roman" w:hAnsi="Times New Roman"/>
          <w:sz w:val="24"/>
          <w:szCs w:val="24"/>
        </w:rPr>
        <w:t xml:space="preserve">і, за умови що таке покращення не призведе до збільшення суми, визначеної в договорі про закупівлю </w:t>
      </w:r>
      <w:r w:rsidRPr="00DD51F9">
        <w:rPr>
          <w:rFonts w:ascii="Times New Roman" w:eastAsia="Times New Roman" w:hAnsi="Times New Roman"/>
          <w:sz w:val="24"/>
          <w:szCs w:val="24"/>
          <w:lang w:val="uk-UA"/>
        </w:rPr>
        <w:t>(</w:t>
      </w:r>
      <w:r>
        <w:rPr>
          <w:rFonts w:ascii="Times New Roman" w:eastAsia="Times New Roman" w:hAnsi="Times New Roman"/>
          <w:sz w:val="24"/>
          <w:szCs w:val="24"/>
          <w:lang w:val="uk-UA"/>
        </w:rPr>
        <w:t>с</w:t>
      </w:r>
      <w:r w:rsidRPr="00DD51F9">
        <w:rPr>
          <w:rFonts w:ascii="Times New Roman" w:eastAsia="Times New Roman" w:hAnsi="Times New Roman"/>
          <w:sz w:val="24"/>
          <w:szCs w:val="24"/>
        </w:rPr>
        <w:t>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w:t>
      </w:r>
      <w:proofErr w:type="gramStart"/>
      <w:r w:rsidRPr="00DD51F9">
        <w:rPr>
          <w:rFonts w:ascii="Times New Roman" w:eastAsia="Times New Roman" w:hAnsi="Times New Roman"/>
          <w:sz w:val="24"/>
          <w:szCs w:val="24"/>
        </w:rPr>
        <w:t>вл</w:t>
      </w:r>
      <w:proofErr w:type="gramEnd"/>
      <w:r w:rsidRPr="00DD51F9">
        <w:rPr>
          <w:rFonts w:ascii="Times New Roman" w:eastAsia="Times New Roman" w:hAnsi="Times New Roman"/>
          <w:sz w:val="24"/>
          <w:szCs w:val="24"/>
        </w:rPr>
        <w:t>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Pr>
          <w:rFonts w:ascii="Times New Roman" w:eastAsia="Times New Roman" w:hAnsi="Times New Roman"/>
          <w:sz w:val="24"/>
          <w:szCs w:val="24"/>
          <w:lang w:val="uk-UA"/>
        </w:rPr>
        <w:t>);</w:t>
      </w:r>
    </w:p>
    <w:p w:rsidR="00267A14" w:rsidRPr="00385ECA" w:rsidRDefault="00267A14" w:rsidP="00267A14">
      <w:pPr>
        <w:spacing w:after="0" w:line="240" w:lineRule="auto"/>
        <w:ind w:firstLine="4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7C549E">
        <w:rPr>
          <w:rFonts w:ascii="Times New Roman" w:eastAsia="Times New Roman" w:hAnsi="Times New Roman"/>
          <w:sz w:val="24"/>
          <w:szCs w:val="24"/>
        </w:rPr>
        <w:t xml:space="preserve">4) </w:t>
      </w:r>
      <w:r w:rsidRPr="007D5CCC">
        <w:rPr>
          <w:rFonts w:ascii="Times New Roman" w:eastAsia="Times New Roman" w:hAnsi="Times New Roman"/>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D5CCC">
        <w:rPr>
          <w:rFonts w:ascii="Times New Roman" w:eastAsia="Times New Roman" w:hAnsi="Times New Roman"/>
          <w:sz w:val="24"/>
          <w:szCs w:val="24"/>
        </w:rPr>
        <w:t>п</w:t>
      </w:r>
      <w:proofErr w:type="gramEnd"/>
      <w:r w:rsidRPr="007D5CCC">
        <w:rPr>
          <w:rFonts w:ascii="Times New Roman" w:eastAsia="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sz w:val="24"/>
          <w:szCs w:val="24"/>
          <w:lang w:val="uk-UA"/>
        </w:rPr>
        <w:t xml:space="preserve">                         </w:t>
      </w:r>
      <w:r w:rsidRPr="00CE4551">
        <w:rPr>
          <w:rFonts w:ascii="Times New Roman" w:eastAsia="Times New Roman" w:hAnsi="Times New Roman"/>
          <w:sz w:val="24"/>
          <w:szCs w:val="24"/>
          <w:lang w:val="uk-UA"/>
        </w:rPr>
        <w:t>(</w:t>
      </w:r>
      <w:r>
        <w:rPr>
          <w:rFonts w:ascii="Times New Roman" w:eastAsia="Times New Roman" w:hAnsi="Times New Roman"/>
          <w:sz w:val="24"/>
          <w:szCs w:val="24"/>
          <w:lang w:val="uk-UA"/>
        </w:rPr>
        <w:t>с</w:t>
      </w:r>
      <w:r w:rsidRPr="00CE4551">
        <w:rPr>
          <w:rFonts w:ascii="Times New Roman" w:eastAsia="Times New Roman" w:hAnsi="Times New Roman"/>
          <w:sz w:val="24"/>
          <w:szCs w:val="24"/>
        </w:rPr>
        <w:t>трок дії Договору та виконання зобов</w:t>
      </w:r>
      <w:proofErr w:type="gramStart"/>
      <w:r w:rsidRPr="00CE4551">
        <w:rPr>
          <w:rFonts w:ascii="Times New Roman" w:eastAsia="Times New Roman" w:hAnsi="Times New Roman"/>
          <w:sz w:val="24"/>
          <w:szCs w:val="24"/>
        </w:rPr>
        <w:t>`я</w:t>
      </w:r>
      <w:proofErr w:type="gramEnd"/>
      <w:r w:rsidRPr="00CE4551">
        <w:rPr>
          <w:rFonts w:ascii="Times New Roman" w:eastAsia="Times New Roman" w:hAnsi="Times New Roman"/>
          <w:sz w:val="24"/>
          <w:szCs w:val="24"/>
        </w:rPr>
        <w:t>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w:t>
      </w:r>
      <w:r>
        <w:rPr>
          <w:rFonts w:ascii="Times New Roman" w:eastAsia="Times New Roman" w:hAnsi="Times New Roman"/>
          <w:sz w:val="24"/>
          <w:szCs w:val="24"/>
        </w:rPr>
        <w:t>и фінансування витрат Замовника</w:t>
      </w:r>
      <w:r w:rsidRPr="00CE4551">
        <w:rPr>
          <w:rFonts w:ascii="Times New Roman" w:eastAsia="Times New Roman" w:hAnsi="Times New Roman"/>
          <w:sz w:val="24"/>
          <w:szCs w:val="24"/>
        </w:rPr>
        <w:t>, за умови, що такі зміни не призведуть до збільшен</w:t>
      </w:r>
      <w:r>
        <w:rPr>
          <w:rFonts w:ascii="Times New Roman" w:eastAsia="Times New Roman" w:hAnsi="Times New Roman"/>
          <w:sz w:val="24"/>
          <w:szCs w:val="24"/>
        </w:rPr>
        <w:t>ня суми, визначеної в договорі</w:t>
      </w:r>
      <w:r w:rsidRPr="00385ECA">
        <w:rPr>
          <w:rFonts w:ascii="Times New Roman" w:eastAsia="Times New Roman" w:hAnsi="Times New Roman"/>
          <w:sz w:val="24"/>
          <w:szCs w:val="24"/>
          <w:lang w:val="uk-UA"/>
        </w:rPr>
        <w:t>);</w:t>
      </w:r>
    </w:p>
    <w:p w:rsidR="00267A14" w:rsidRPr="002C17E6" w:rsidRDefault="00267A14" w:rsidP="00267A14">
      <w:pPr>
        <w:spacing w:after="0" w:line="240" w:lineRule="auto"/>
        <w:ind w:firstLine="4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2C17E6">
        <w:rPr>
          <w:rFonts w:ascii="Times New Roman" w:eastAsia="Times New Roman" w:hAnsi="Times New Roman"/>
          <w:sz w:val="24"/>
          <w:szCs w:val="24"/>
          <w:lang w:val="uk-UA"/>
        </w:rPr>
        <w:t xml:space="preserve">5) </w:t>
      </w:r>
      <w:r w:rsidRPr="00247006">
        <w:rPr>
          <w:rFonts w:ascii="Times New Roman" w:eastAsia="Times New Roman" w:hAnsi="Times New Roman"/>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3D5450">
        <w:rPr>
          <w:rFonts w:ascii="Times New Roman" w:eastAsia="Times New Roman" w:hAnsi="Times New Roman"/>
          <w:sz w:val="24"/>
          <w:szCs w:val="24"/>
          <w:lang w:val="uk-UA"/>
        </w:rPr>
        <w:t>(</w:t>
      </w:r>
      <w:r>
        <w:rPr>
          <w:rFonts w:ascii="Times New Roman" w:eastAsia="Times New Roman" w:hAnsi="Times New Roman"/>
          <w:sz w:val="24"/>
          <w:szCs w:val="24"/>
          <w:lang w:val="uk-UA"/>
        </w:rPr>
        <w:t>с</w:t>
      </w:r>
      <w:r w:rsidRPr="002C17E6">
        <w:rPr>
          <w:rFonts w:ascii="Times New Roman" w:eastAsia="Times New Roman" w:hAnsi="Times New Roman"/>
          <w:sz w:val="24"/>
          <w:szCs w:val="24"/>
          <w:lang w:val="uk-UA"/>
        </w:rPr>
        <w:t>торони можуть внести зміни до Договору у разі узгодженої зміни ціни в бік зменшення (без зміни кількості (обсягу) та якості товарів, робіт і послуг)</w:t>
      </w:r>
      <w:r w:rsidRPr="003D5450">
        <w:rPr>
          <w:rFonts w:ascii="Times New Roman" w:eastAsia="Times New Roman" w:hAnsi="Times New Roman"/>
          <w:sz w:val="24"/>
          <w:szCs w:val="24"/>
          <w:lang w:val="uk-UA"/>
        </w:rPr>
        <w:t>)</w:t>
      </w:r>
      <w:r>
        <w:rPr>
          <w:rFonts w:ascii="Times New Roman" w:eastAsia="Times New Roman" w:hAnsi="Times New Roman"/>
          <w:sz w:val="24"/>
          <w:szCs w:val="24"/>
          <w:lang w:val="uk-UA"/>
        </w:rPr>
        <w:t>;</w:t>
      </w:r>
    </w:p>
    <w:p w:rsidR="00267A14" w:rsidRPr="00197C00" w:rsidRDefault="00267A14" w:rsidP="00267A14">
      <w:pPr>
        <w:spacing w:after="0" w:line="240" w:lineRule="auto"/>
        <w:ind w:firstLine="4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2C17E6">
        <w:rPr>
          <w:rFonts w:ascii="Times New Roman" w:eastAsia="Times New Roman" w:hAnsi="Times New Roman"/>
          <w:sz w:val="24"/>
          <w:szCs w:val="24"/>
          <w:lang w:val="uk-UA"/>
        </w:rPr>
        <w:t xml:space="preserve">6) </w:t>
      </w:r>
      <w:r w:rsidRPr="00AB1056">
        <w:rPr>
          <w:rFonts w:ascii="Times New Roman" w:eastAsia="Times New Roman" w:hAnsi="Times New Roman"/>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197C00">
        <w:rPr>
          <w:rFonts w:ascii="Times New Roman" w:eastAsia="Times New Roman" w:hAnsi="Times New Roman"/>
          <w:sz w:val="24"/>
          <w:szCs w:val="24"/>
          <w:lang w:val="uk-UA"/>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w:t>
      </w:r>
      <w:r w:rsidRPr="00197C00">
        <w:rPr>
          <w:rFonts w:ascii="Times New Roman" w:eastAsia="Times New Roman" w:hAnsi="Times New Roman"/>
          <w:sz w:val="24"/>
          <w:szCs w:val="24"/>
          <w:lang w:val="uk-UA"/>
        </w:rPr>
        <w:lastRenderedPageBreak/>
        <w:t>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267A14" w:rsidRPr="00972BDC" w:rsidRDefault="00267A14" w:rsidP="00267A14">
      <w:pPr>
        <w:spacing w:after="0" w:line="240" w:lineRule="auto"/>
        <w:ind w:firstLine="450"/>
        <w:jc w:val="both"/>
        <w:rPr>
          <w:rFonts w:ascii="Times New Roman" w:eastAsia="Times New Roman" w:hAnsi="Times New Roman"/>
          <w:i/>
          <w:strike/>
          <w:sz w:val="24"/>
          <w:szCs w:val="24"/>
          <w:lang w:val="uk-UA"/>
        </w:rPr>
      </w:pPr>
      <w:r>
        <w:rPr>
          <w:rFonts w:ascii="Times New Roman" w:eastAsia="Times New Roman" w:hAnsi="Times New Roman"/>
          <w:sz w:val="24"/>
          <w:szCs w:val="24"/>
          <w:lang w:val="uk-UA"/>
        </w:rPr>
        <w:t xml:space="preserve">    </w:t>
      </w:r>
      <w:r w:rsidRPr="009E6000">
        <w:rPr>
          <w:rFonts w:ascii="Times New Roman" w:eastAsia="Times New Roman" w:hAnsi="Times New Roman"/>
          <w:sz w:val="24"/>
          <w:szCs w:val="24"/>
          <w:lang w:val="uk-UA"/>
        </w:rPr>
        <w:t>7)</w:t>
      </w:r>
      <w:r w:rsidRPr="009E6000">
        <w:rPr>
          <w:rFonts w:ascii="Times New Roman" w:eastAsia="Times New Roman" w:hAnsi="Times New Roman"/>
          <w:i/>
          <w:sz w:val="24"/>
          <w:szCs w:val="24"/>
          <w:lang w:val="uk-UA"/>
        </w:rPr>
        <w:t xml:space="preserve"> </w:t>
      </w:r>
      <w:r w:rsidRPr="009E6000">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E6000">
        <w:rPr>
          <w:rFonts w:ascii="Times New Roman" w:eastAsia="Times New Roman" w:hAnsi="Times New Roman"/>
          <w:sz w:val="24"/>
          <w:szCs w:val="24"/>
        </w:rPr>
        <w:t>Platts</w:t>
      </w:r>
      <w:r w:rsidRPr="009E6000">
        <w:rPr>
          <w:rFonts w:ascii="Times New Roman" w:eastAsia="Times New Roman" w:hAnsi="Times New Roman"/>
          <w:sz w:val="24"/>
          <w:szCs w:val="24"/>
          <w:lang w:val="uk-UA"/>
        </w:rPr>
        <w:t xml:space="preserve">, </w:t>
      </w:r>
      <w:r w:rsidRPr="009E6000">
        <w:rPr>
          <w:rFonts w:ascii="Times New Roman" w:eastAsia="Times New Roman" w:hAnsi="Times New Roman"/>
          <w:sz w:val="24"/>
          <w:szCs w:val="24"/>
        </w:rPr>
        <w:t>ARGUS</w:t>
      </w:r>
      <w:r w:rsidRPr="009E6000">
        <w:rPr>
          <w:rFonts w:ascii="Times New Roman" w:eastAsia="Times New Roman" w:hAnsi="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w:t>
      </w:r>
      <w:r>
        <w:rPr>
          <w:rFonts w:ascii="Times New Roman" w:eastAsia="Times New Roman" w:hAnsi="Times New Roman"/>
          <w:sz w:val="24"/>
          <w:szCs w:val="24"/>
          <w:lang w:val="uk-UA"/>
        </w:rPr>
        <w:t xml:space="preserve">ро закупівлю порядку зміни ціни </w:t>
      </w:r>
      <w:r w:rsidRPr="00972BDC">
        <w:rPr>
          <w:rFonts w:ascii="Times New Roman" w:eastAsia="Times New Roman" w:hAnsi="Times New Roman"/>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Pr="00972BDC">
        <w:rPr>
          <w:rFonts w:ascii="Times New Roman" w:eastAsia="Times New Roman" w:hAnsi="Times New Roman"/>
          <w:sz w:val="24"/>
          <w:szCs w:val="24"/>
        </w:rPr>
        <w:t> </w:t>
      </w:r>
      <w:r w:rsidRPr="00972BDC">
        <w:rPr>
          <w:rFonts w:ascii="Times New Roman" w:eastAsia="Times New Roman" w:hAnsi="Times New Roman"/>
          <w:sz w:val="24"/>
          <w:szCs w:val="24"/>
          <w:lang w:val="uk-UA"/>
        </w:rPr>
        <w:t xml:space="preserve"> відповідного уповноваженого органу  щодо  встановлення регульованих цін).</w:t>
      </w:r>
    </w:p>
    <w:p w:rsidR="00267A14" w:rsidRPr="0074601A" w:rsidRDefault="00267A14" w:rsidP="00267A14">
      <w:pPr>
        <w:shd w:val="clear" w:color="auto" w:fill="FFFFFF"/>
        <w:spacing w:after="0"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Pr="007C549E">
        <w:rPr>
          <w:rFonts w:ascii="Times New Roman" w:eastAsia="Times New Roman" w:hAnsi="Times New Roman"/>
          <w:sz w:val="24"/>
          <w:szCs w:val="24"/>
        </w:rPr>
        <w:t xml:space="preserve">8) </w:t>
      </w:r>
      <w:r>
        <w:rPr>
          <w:rFonts w:ascii="Times New Roman" w:hAnsi="Times New Roman"/>
          <w:sz w:val="24"/>
          <w:szCs w:val="24"/>
        </w:rPr>
        <w:t xml:space="preserve">зміни умов у зв'язку </w:t>
      </w:r>
      <w:r w:rsidRPr="00122A92">
        <w:rPr>
          <w:rFonts w:ascii="Times New Roman" w:hAnsi="Times New Roman"/>
          <w:sz w:val="24"/>
          <w:szCs w:val="24"/>
        </w:rPr>
        <w:t>із  застосуванням  п.10.3 договору</w:t>
      </w:r>
      <w:r>
        <w:rPr>
          <w:rFonts w:ascii="Times New Roman" w:hAnsi="Times New Roman"/>
          <w:sz w:val="24"/>
          <w:szCs w:val="24"/>
          <w:lang w:val="uk-UA"/>
        </w:rPr>
        <w:t xml:space="preserve"> </w:t>
      </w:r>
      <w:r w:rsidRPr="0074601A">
        <w:rPr>
          <w:rFonts w:ascii="Times New Roman" w:hAnsi="Times New Roman"/>
          <w:sz w:val="24"/>
          <w:szCs w:val="24"/>
          <w:lang w:val="uk-UA"/>
        </w:rPr>
        <w:t>(д</w:t>
      </w:r>
      <w:r w:rsidRPr="0074601A">
        <w:rPr>
          <w:rFonts w:ascii="Times New Roman" w:eastAsia="Times New Roman" w:hAnsi="Times New Roman"/>
          <w:sz w:val="24"/>
          <w:szCs w:val="24"/>
        </w:rPr>
        <w:t xml:space="preserve">ані зміни можуть </w:t>
      </w:r>
      <w:proofErr w:type="gramStart"/>
      <w:r w:rsidRPr="0074601A">
        <w:rPr>
          <w:rFonts w:ascii="Times New Roman" w:eastAsia="Times New Roman" w:hAnsi="Times New Roman"/>
          <w:sz w:val="24"/>
          <w:szCs w:val="24"/>
        </w:rPr>
        <w:t>бути</w:t>
      </w:r>
      <w:proofErr w:type="gramEnd"/>
      <w:r w:rsidRPr="0074601A">
        <w:rPr>
          <w:rFonts w:ascii="Times New Roman" w:eastAsia="Times New Roman" w:hAnsi="Times New Roman"/>
          <w:sz w:val="24"/>
          <w:szCs w:val="24"/>
        </w:rPr>
        <w:t xml:space="preserve">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w:t>
      </w:r>
      <w:r>
        <w:rPr>
          <w:rFonts w:ascii="Times New Roman" w:eastAsia="Times New Roman" w:hAnsi="Times New Roman"/>
          <w:sz w:val="24"/>
          <w:szCs w:val="24"/>
        </w:rPr>
        <w:t>аявності)).</w:t>
      </w:r>
      <w:r w:rsidRPr="0074601A">
        <w:rPr>
          <w:rFonts w:ascii="Times New Roman" w:eastAsia="Times New Roman" w:hAnsi="Times New Roman"/>
          <w:sz w:val="24"/>
          <w:szCs w:val="24"/>
        </w:rPr>
        <w:t xml:space="preserve"> </w:t>
      </w:r>
    </w:p>
    <w:p w:rsidR="00267A14" w:rsidRPr="007C549E" w:rsidRDefault="00267A14" w:rsidP="00267A14">
      <w:pPr>
        <w:spacing w:after="0" w:line="240" w:lineRule="auto"/>
        <w:ind w:firstLine="708"/>
        <w:jc w:val="both"/>
        <w:rPr>
          <w:rFonts w:ascii="Times New Roman" w:eastAsia="Times New Roman" w:hAnsi="Times New Roman"/>
          <w:sz w:val="24"/>
          <w:szCs w:val="24"/>
        </w:rPr>
      </w:pPr>
      <w:r w:rsidRPr="007C549E">
        <w:rPr>
          <w:rFonts w:ascii="Times New Roman" w:eastAsia="Times New Roman" w:hAnsi="Times New Roman"/>
          <w:sz w:val="24"/>
          <w:szCs w:val="24"/>
          <w:lang w:val="uk-UA"/>
        </w:rPr>
        <w:t>11</w:t>
      </w:r>
      <w:r w:rsidRPr="007C549E">
        <w:rPr>
          <w:rFonts w:ascii="Times New Roman" w:eastAsia="Times New Roman" w:hAnsi="Times New Roman"/>
          <w:sz w:val="24"/>
          <w:szCs w:val="24"/>
        </w:rPr>
        <w:t>.</w:t>
      </w:r>
      <w:r w:rsidRPr="007C549E">
        <w:rPr>
          <w:rFonts w:ascii="Times New Roman" w:eastAsia="Times New Roman" w:hAnsi="Times New Roman"/>
          <w:sz w:val="24"/>
          <w:szCs w:val="24"/>
          <w:lang w:val="uk-UA"/>
        </w:rPr>
        <w:t>2.</w:t>
      </w:r>
      <w:r w:rsidRPr="007C549E">
        <w:rPr>
          <w:rFonts w:ascii="Times New Roman" w:eastAsia="Times New Roman" w:hAnsi="Times New Roman"/>
          <w:sz w:val="24"/>
          <w:szCs w:val="24"/>
        </w:rPr>
        <w:t xml:space="preserve"> Зміни </w:t>
      </w:r>
      <w:proofErr w:type="gramStart"/>
      <w:r w:rsidRPr="007C549E">
        <w:rPr>
          <w:rFonts w:ascii="Times New Roman" w:eastAsia="Times New Roman" w:hAnsi="Times New Roman"/>
          <w:sz w:val="24"/>
          <w:szCs w:val="24"/>
        </w:rPr>
        <w:t>до</w:t>
      </w:r>
      <w:proofErr w:type="gramEnd"/>
      <w:r w:rsidRPr="007C549E">
        <w:rPr>
          <w:rFonts w:ascii="Times New Roman" w:eastAsia="Times New Roman" w:hAnsi="Times New Roman"/>
          <w:sz w:val="24"/>
          <w:szCs w:val="24"/>
        </w:rPr>
        <w:t xml:space="preserve"> </w:t>
      </w:r>
      <w:proofErr w:type="gramStart"/>
      <w:r w:rsidRPr="007C549E">
        <w:rPr>
          <w:rFonts w:ascii="Times New Roman" w:eastAsia="Times New Roman" w:hAnsi="Times New Roman"/>
          <w:sz w:val="24"/>
          <w:szCs w:val="24"/>
        </w:rPr>
        <w:t>договору</w:t>
      </w:r>
      <w:proofErr w:type="gramEnd"/>
      <w:r w:rsidRPr="007C549E">
        <w:rPr>
          <w:rFonts w:ascii="Times New Roman" w:eastAsia="Times New Roman" w:hAnsi="Times New Roman"/>
          <w:sz w:val="24"/>
          <w:szCs w:val="24"/>
        </w:rPr>
        <w:t xml:space="preserve"> про закупівлю можуть вноситись у випадках, зазначених у цьому Договорі та оформляються у письмовій формі шляхом укладення додатково</w:t>
      </w:r>
      <w:r>
        <w:rPr>
          <w:rFonts w:ascii="Times New Roman" w:eastAsia="Times New Roman" w:hAnsi="Times New Roman"/>
          <w:sz w:val="24"/>
          <w:szCs w:val="24"/>
          <w:lang w:val="uk-UA"/>
        </w:rPr>
        <w:t xml:space="preserve">ї </w:t>
      </w:r>
      <w:r w:rsidRPr="007C549E">
        <w:rPr>
          <w:rFonts w:ascii="Times New Roman" w:eastAsia="Times New Roman" w:hAnsi="Times New Roman"/>
          <w:sz w:val="24"/>
          <w:szCs w:val="24"/>
        </w:rPr>
        <w:t xml:space="preserve"> угоди</w:t>
      </w:r>
      <w:r w:rsidRPr="007C549E">
        <w:rPr>
          <w:rFonts w:ascii="Times New Roman" w:eastAsia="Times New Roman" w:hAnsi="Times New Roman"/>
          <w:b/>
          <w:sz w:val="24"/>
          <w:szCs w:val="24"/>
        </w:rPr>
        <w:t>.</w:t>
      </w:r>
    </w:p>
    <w:p w:rsidR="00267A14" w:rsidRPr="007C549E" w:rsidRDefault="00267A14" w:rsidP="00267A14">
      <w:pPr>
        <w:spacing w:after="0" w:line="240" w:lineRule="auto"/>
        <w:ind w:firstLine="708"/>
        <w:jc w:val="both"/>
        <w:rPr>
          <w:rFonts w:ascii="Times New Roman" w:eastAsia="Times New Roman" w:hAnsi="Times New Roman"/>
          <w:sz w:val="24"/>
          <w:szCs w:val="24"/>
        </w:rPr>
      </w:pPr>
      <w:r w:rsidRPr="007C549E">
        <w:rPr>
          <w:rFonts w:ascii="Times New Roman" w:eastAsia="Times New Roman" w:hAnsi="Times New Roman"/>
          <w:sz w:val="24"/>
          <w:szCs w:val="24"/>
          <w:lang w:val="uk-UA"/>
        </w:rPr>
        <w:t>11</w:t>
      </w:r>
      <w:r w:rsidRPr="007C549E">
        <w:rPr>
          <w:rFonts w:ascii="Times New Roman" w:eastAsia="Times New Roman" w:hAnsi="Times New Roman"/>
          <w:sz w:val="24"/>
          <w:szCs w:val="24"/>
        </w:rPr>
        <w:t>.</w:t>
      </w:r>
      <w:r w:rsidRPr="007C549E">
        <w:rPr>
          <w:rFonts w:ascii="Times New Roman" w:eastAsia="Times New Roman" w:hAnsi="Times New Roman"/>
          <w:sz w:val="24"/>
          <w:szCs w:val="24"/>
          <w:lang w:val="uk-UA"/>
        </w:rPr>
        <w:t>3</w:t>
      </w:r>
      <w:r w:rsidRPr="007C549E">
        <w:rPr>
          <w:rFonts w:ascii="Times New Roman" w:eastAsia="Times New Roman" w:hAnsi="Times New Roman"/>
          <w:sz w:val="24"/>
          <w:szCs w:val="24"/>
        </w:rPr>
        <w:t>. Пропозицію щодо внесення змін до договору може зробити кожна із Сторін Договору</w:t>
      </w:r>
      <w:proofErr w:type="gramStart"/>
      <w:r w:rsidRPr="007C549E">
        <w:rPr>
          <w:rFonts w:ascii="Times New Roman" w:eastAsia="Times New Roman" w:hAnsi="Times New Roman"/>
          <w:sz w:val="24"/>
          <w:szCs w:val="24"/>
        </w:rPr>
        <w:t>.О</w:t>
      </w:r>
      <w:proofErr w:type="gramEnd"/>
      <w:r w:rsidRPr="007C549E">
        <w:rPr>
          <w:rFonts w:ascii="Times New Roman" w:eastAsia="Times New Roman" w:hAnsi="Times New Roman"/>
          <w:sz w:val="24"/>
          <w:szCs w:val="24"/>
        </w:rPr>
        <w:t>бмін інформацією щодо внесення змін до договору здійснюється у письмовій формі шляхом взаємного листування.</w:t>
      </w:r>
    </w:p>
    <w:p w:rsidR="00267A14" w:rsidRPr="007C549E" w:rsidRDefault="00267A14" w:rsidP="00267A14">
      <w:pPr>
        <w:spacing w:after="0" w:line="240" w:lineRule="auto"/>
        <w:ind w:right="120" w:firstLine="708"/>
        <w:jc w:val="both"/>
        <w:rPr>
          <w:rFonts w:ascii="Times New Roman" w:eastAsia="Times New Roman" w:hAnsi="Times New Roman"/>
          <w:sz w:val="24"/>
          <w:szCs w:val="24"/>
        </w:rPr>
      </w:pPr>
      <w:r w:rsidRPr="007C549E">
        <w:rPr>
          <w:rFonts w:ascii="Times New Roman" w:eastAsia="Times New Roman" w:hAnsi="Times New Roman"/>
          <w:sz w:val="24"/>
          <w:szCs w:val="24"/>
          <w:lang w:val="uk-UA"/>
        </w:rPr>
        <w:t>11</w:t>
      </w:r>
      <w:r w:rsidRPr="007C549E">
        <w:rPr>
          <w:rFonts w:ascii="Times New Roman" w:eastAsia="Times New Roman" w:hAnsi="Times New Roman"/>
          <w:sz w:val="24"/>
          <w:szCs w:val="24"/>
        </w:rPr>
        <w:t>.</w:t>
      </w:r>
      <w:r>
        <w:rPr>
          <w:rFonts w:ascii="Times New Roman" w:eastAsia="Times New Roman" w:hAnsi="Times New Roman"/>
          <w:sz w:val="24"/>
          <w:szCs w:val="24"/>
          <w:lang w:val="uk-UA"/>
        </w:rPr>
        <w:t>4</w:t>
      </w:r>
      <w:r w:rsidRPr="007C549E">
        <w:rPr>
          <w:rFonts w:ascii="Times New Roman" w:eastAsia="Times New Roman" w:hAnsi="Times New Roman"/>
          <w:sz w:val="24"/>
          <w:szCs w:val="24"/>
        </w:rPr>
        <w:t xml:space="preserve">. Зміна договору </w:t>
      </w:r>
      <w:proofErr w:type="gramStart"/>
      <w:r w:rsidRPr="007C549E">
        <w:rPr>
          <w:rFonts w:ascii="Times New Roman" w:eastAsia="Times New Roman" w:hAnsi="Times New Roman"/>
          <w:sz w:val="24"/>
          <w:szCs w:val="24"/>
        </w:rPr>
        <w:t>допускається</w:t>
      </w:r>
      <w:proofErr w:type="gramEnd"/>
      <w:r w:rsidRPr="007C549E">
        <w:rPr>
          <w:rFonts w:ascii="Times New Roman" w:eastAsia="Times New Roman" w:hAnsi="Times New Roman"/>
          <w:sz w:val="24"/>
          <w:szCs w:val="24"/>
        </w:rPr>
        <w:t xml:space="preserve"> лише за згодою </w:t>
      </w:r>
      <w:r>
        <w:rPr>
          <w:rFonts w:ascii="Times New Roman" w:eastAsia="Times New Roman" w:hAnsi="Times New Roman"/>
          <w:sz w:val="24"/>
          <w:szCs w:val="24"/>
          <w:lang w:val="uk-UA"/>
        </w:rPr>
        <w:t>С</w:t>
      </w:r>
      <w:r w:rsidRPr="007C549E">
        <w:rPr>
          <w:rFonts w:ascii="Times New Roman" w:eastAsia="Times New Roman" w:hAnsi="Times New Roman"/>
          <w:sz w:val="24"/>
          <w:szCs w:val="24"/>
        </w:rPr>
        <w:t xml:space="preserve">торін, якщо інше не встановлено договором або законом. </w:t>
      </w:r>
    </w:p>
    <w:p w:rsidR="00267A14" w:rsidRDefault="00267A14" w:rsidP="00267A14">
      <w:pPr>
        <w:spacing w:after="0" w:line="240" w:lineRule="auto"/>
        <w:jc w:val="center"/>
        <w:rPr>
          <w:rFonts w:ascii="Times New Roman" w:hAnsi="Times New Roman"/>
          <w:b/>
          <w:bCs/>
          <w:sz w:val="24"/>
          <w:szCs w:val="24"/>
          <w:lang w:val="uk-UA"/>
        </w:rPr>
      </w:pPr>
    </w:p>
    <w:p w:rsidR="00267A14" w:rsidRDefault="00267A14" w:rsidP="00267A14">
      <w:pPr>
        <w:shd w:val="clear" w:color="auto" w:fill="FFFFFF"/>
        <w:tabs>
          <w:tab w:val="left" w:pos="1080"/>
        </w:tabs>
        <w:spacing w:after="0" w:line="240" w:lineRule="auto"/>
        <w:ind w:right="22"/>
        <w:jc w:val="center"/>
        <w:rPr>
          <w:rFonts w:ascii="Times New Roman" w:hAnsi="Times New Roman"/>
          <w:b/>
          <w:bCs/>
          <w:sz w:val="24"/>
          <w:szCs w:val="24"/>
          <w:lang w:val="uk-UA"/>
        </w:rPr>
      </w:pPr>
    </w:p>
    <w:p w:rsidR="00267A14" w:rsidRPr="00AF49A2" w:rsidRDefault="00267A14" w:rsidP="00267A14">
      <w:pPr>
        <w:shd w:val="clear" w:color="auto" w:fill="FFFFFF"/>
        <w:tabs>
          <w:tab w:val="left" w:pos="1080"/>
        </w:tabs>
        <w:spacing w:after="0" w:line="240" w:lineRule="auto"/>
        <w:ind w:right="22"/>
        <w:jc w:val="center"/>
        <w:rPr>
          <w:rFonts w:ascii="Times New Roman" w:hAnsi="Times New Roman"/>
          <w:b/>
          <w:bCs/>
          <w:sz w:val="24"/>
          <w:szCs w:val="24"/>
        </w:rPr>
      </w:pPr>
      <w:r>
        <w:rPr>
          <w:rFonts w:ascii="Times New Roman" w:hAnsi="Times New Roman"/>
          <w:b/>
          <w:bCs/>
          <w:sz w:val="24"/>
          <w:szCs w:val="24"/>
          <w:lang w:val="uk-UA"/>
        </w:rPr>
        <w:t>12</w:t>
      </w:r>
      <w:r w:rsidRPr="00AF49A2">
        <w:rPr>
          <w:rFonts w:ascii="Times New Roman" w:hAnsi="Times New Roman"/>
          <w:b/>
          <w:bCs/>
          <w:sz w:val="24"/>
          <w:szCs w:val="24"/>
        </w:rPr>
        <w:t xml:space="preserve">. ДОДАТКИ </w:t>
      </w:r>
      <w:proofErr w:type="gramStart"/>
      <w:r w:rsidRPr="00AF49A2">
        <w:rPr>
          <w:rFonts w:ascii="Times New Roman" w:hAnsi="Times New Roman"/>
          <w:b/>
          <w:bCs/>
          <w:sz w:val="24"/>
          <w:szCs w:val="24"/>
        </w:rPr>
        <w:t>ДО</w:t>
      </w:r>
      <w:proofErr w:type="gramEnd"/>
      <w:r w:rsidRPr="00AF49A2">
        <w:rPr>
          <w:rFonts w:ascii="Times New Roman" w:hAnsi="Times New Roman"/>
          <w:b/>
          <w:bCs/>
          <w:sz w:val="24"/>
          <w:szCs w:val="24"/>
        </w:rPr>
        <w:t xml:space="preserve"> ДОГОВОРУ</w:t>
      </w:r>
    </w:p>
    <w:p w:rsidR="00267A14" w:rsidRPr="00AF49A2" w:rsidRDefault="00267A14" w:rsidP="00267A14">
      <w:pPr>
        <w:spacing w:after="0" w:line="240" w:lineRule="auto"/>
        <w:ind w:firstLine="709"/>
        <w:jc w:val="both"/>
        <w:rPr>
          <w:rFonts w:ascii="Times New Roman" w:hAnsi="Times New Roman"/>
          <w:sz w:val="24"/>
          <w:szCs w:val="24"/>
        </w:rPr>
      </w:pPr>
      <w:r>
        <w:rPr>
          <w:rFonts w:ascii="Times New Roman" w:hAnsi="Times New Roman"/>
          <w:sz w:val="24"/>
          <w:szCs w:val="24"/>
          <w:lang w:val="uk-UA"/>
        </w:rPr>
        <w:t>12</w:t>
      </w:r>
      <w:r w:rsidRPr="00AF49A2">
        <w:rPr>
          <w:rFonts w:ascii="Times New Roman" w:hAnsi="Times New Roman"/>
          <w:sz w:val="24"/>
          <w:szCs w:val="24"/>
        </w:rPr>
        <w:t xml:space="preserve">.1. Всі додатки та додаткові угоди до даного Договору, </w:t>
      </w:r>
      <w:proofErr w:type="gramStart"/>
      <w:r w:rsidRPr="00AF49A2">
        <w:rPr>
          <w:rFonts w:ascii="Times New Roman" w:hAnsi="Times New Roman"/>
          <w:sz w:val="24"/>
          <w:szCs w:val="24"/>
        </w:rPr>
        <w:t>п</w:t>
      </w:r>
      <w:proofErr w:type="gramEnd"/>
      <w:r w:rsidRPr="00AF49A2">
        <w:rPr>
          <w:rFonts w:ascii="Times New Roman" w:hAnsi="Times New Roman"/>
          <w:sz w:val="24"/>
          <w:szCs w:val="24"/>
        </w:rPr>
        <w:t>ідписані у встановленому порядку обома сторонами, складають його невід’ємну частину.</w:t>
      </w:r>
    </w:p>
    <w:p w:rsidR="00267A14" w:rsidRPr="00AF49A2" w:rsidRDefault="00267A14" w:rsidP="00267A14">
      <w:pPr>
        <w:spacing w:after="0" w:line="240" w:lineRule="auto"/>
        <w:ind w:firstLine="709"/>
        <w:rPr>
          <w:rFonts w:ascii="Times New Roman" w:hAnsi="Times New Roman"/>
          <w:sz w:val="24"/>
          <w:szCs w:val="24"/>
        </w:rPr>
      </w:pPr>
      <w:r>
        <w:rPr>
          <w:rFonts w:ascii="Times New Roman" w:hAnsi="Times New Roman"/>
          <w:sz w:val="24"/>
          <w:szCs w:val="24"/>
          <w:lang w:val="uk-UA"/>
        </w:rPr>
        <w:t>12</w:t>
      </w:r>
      <w:r w:rsidRPr="00AF49A2">
        <w:rPr>
          <w:rFonts w:ascii="Times New Roman" w:hAnsi="Times New Roman"/>
          <w:sz w:val="24"/>
          <w:szCs w:val="24"/>
        </w:rPr>
        <w:t>.2. Невід’ємною частиною договору</w:t>
      </w:r>
      <w:proofErr w:type="gramStart"/>
      <w:r w:rsidRPr="00AF49A2">
        <w:rPr>
          <w:rFonts w:ascii="Times New Roman" w:hAnsi="Times New Roman"/>
          <w:sz w:val="24"/>
          <w:szCs w:val="24"/>
        </w:rPr>
        <w:t xml:space="preserve"> є:</w:t>
      </w:r>
      <w:proofErr w:type="gramEnd"/>
    </w:p>
    <w:p w:rsidR="00267A14" w:rsidRPr="00AF49A2" w:rsidRDefault="00267A14" w:rsidP="00267A14">
      <w:pPr>
        <w:numPr>
          <w:ilvl w:val="0"/>
          <w:numId w:val="30"/>
        </w:numPr>
        <w:autoSpaceDN w:val="0"/>
        <w:spacing w:after="0" w:line="240" w:lineRule="auto"/>
        <w:rPr>
          <w:rFonts w:ascii="Times New Roman" w:hAnsi="Times New Roman"/>
          <w:sz w:val="24"/>
          <w:szCs w:val="24"/>
        </w:rPr>
      </w:pPr>
      <w:r w:rsidRPr="00AF49A2">
        <w:rPr>
          <w:rFonts w:ascii="Times New Roman" w:hAnsi="Times New Roman"/>
          <w:sz w:val="24"/>
          <w:szCs w:val="24"/>
        </w:rPr>
        <w:t>Додаток № 1 – «Специфікація» на 1 (одному) аркуші.</w:t>
      </w:r>
    </w:p>
    <w:p w:rsidR="00267A14" w:rsidRDefault="00267A14" w:rsidP="00267A14">
      <w:pPr>
        <w:spacing w:after="0" w:line="240" w:lineRule="auto"/>
        <w:jc w:val="center"/>
        <w:rPr>
          <w:rFonts w:ascii="Times New Roman" w:hAnsi="Times New Roman"/>
          <w:b/>
          <w:bCs/>
          <w:sz w:val="24"/>
          <w:szCs w:val="24"/>
          <w:lang w:val="uk-UA"/>
        </w:rPr>
      </w:pPr>
    </w:p>
    <w:p w:rsidR="00267A14" w:rsidRDefault="00267A14" w:rsidP="00267A14">
      <w:pPr>
        <w:spacing w:after="0" w:line="240" w:lineRule="auto"/>
        <w:jc w:val="center"/>
        <w:rPr>
          <w:rFonts w:ascii="Times New Roman" w:hAnsi="Times New Roman"/>
          <w:b/>
          <w:bCs/>
          <w:sz w:val="24"/>
          <w:szCs w:val="24"/>
          <w:lang w:val="uk-UA"/>
        </w:rPr>
      </w:pPr>
    </w:p>
    <w:p w:rsidR="00267A14" w:rsidRPr="00AF49A2" w:rsidRDefault="00267A14" w:rsidP="00267A14">
      <w:pPr>
        <w:spacing w:after="0" w:line="240" w:lineRule="auto"/>
        <w:jc w:val="center"/>
        <w:rPr>
          <w:rFonts w:ascii="Times New Roman" w:hAnsi="Times New Roman"/>
          <w:sz w:val="24"/>
          <w:szCs w:val="24"/>
        </w:rPr>
      </w:pPr>
      <w:r>
        <w:rPr>
          <w:rFonts w:ascii="Times New Roman" w:hAnsi="Times New Roman"/>
          <w:b/>
          <w:bCs/>
          <w:sz w:val="24"/>
          <w:szCs w:val="24"/>
          <w:lang w:val="uk-UA"/>
        </w:rPr>
        <w:t>14</w:t>
      </w:r>
      <w:r w:rsidRPr="00AF49A2">
        <w:rPr>
          <w:rFonts w:ascii="Times New Roman" w:hAnsi="Times New Roman"/>
          <w:b/>
          <w:bCs/>
          <w:sz w:val="24"/>
          <w:szCs w:val="24"/>
        </w:rPr>
        <w:t>. МІСЦЕЗНАХОДЖЕННЯ ТА БАНКІВСЬКІ РЕКВІЗИТИ СТОРІН:</w:t>
      </w:r>
    </w:p>
    <w:tbl>
      <w:tblPr>
        <w:tblW w:w="0" w:type="auto"/>
        <w:tblInd w:w="-34" w:type="dxa"/>
        <w:tblLook w:val="04A0" w:firstRow="1" w:lastRow="0" w:firstColumn="1" w:lastColumn="0" w:noHBand="0" w:noVBand="1"/>
      </w:tblPr>
      <w:tblGrid>
        <w:gridCol w:w="4261"/>
        <w:gridCol w:w="242"/>
        <w:gridCol w:w="567"/>
        <w:gridCol w:w="3452"/>
        <w:gridCol w:w="1367"/>
      </w:tblGrid>
      <w:tr w:rsidR="00267A14" w:rsidRPr="00D40F41" w:rsidTr="00267A14">
        <w:trPr>
          <w:gridAfter w:val="1"/>
          <w:wAfter w:w="1367" w:type="dxa"/>
        </w:trPr>
        <w:tc>
          <w:tcPr>
            <w:tcW w:w="4261" w:type="dxa"/>
          </w:tcPr>
          <w:p w:rsidR="00267A14" w:rsidRDefault="00267A14" w:rsidP="00267A14">
            <w:pPr>
              <w:spacing w:after="0" w:line="240" w:lineRule="auto"/>
              <w:ind w:right="-341"/>
              <w:jc w:val="center"/>
              <w:rPr>
                <w:rFonts w:ascii="Times New Roman" w:eastAsia="Times New Roman" w:hAnsi="Times New Roman"/>
                <w:b/>
                <w:color w:val="000000"/>
                <w:lang w:val="uk-UA" w:eastAsia="ru-RU"/>
              </w:rPr>
            </w:pPr>
          </w:p>
          <w:p w:rsidR="00267A14" w:rsidRPr="00D40F41" w:rsidRDefault="00267A14" w:rsidP="00267A14">
            <w:pPr>
              <w:spacing w:after="0" w:line="240" w:lineRule="auto"/>
              <w:ind w:right="-341"/>
              <w:jc w:val="center"/>
              <w:rPr>
                <w:rFonts w:ascii="Times New Roman" w:eastAsia="Times New Roman" w:hAnsi="Times New Roman"/>
                <w:b/>
                <w:color w:val="000000"/>
                <w:lang w:val="uk-UA" w:eastAsia="ru-RU"/>
              </w:rPr>
            </w:pPr>
            <w:r w:rsidRPr="00D40F41">
              <w:rPr>
                <w:rFonts w:ascii="Times New Roman" w:eastAsia="Times New Roman" w:hAnsi="Times New Roman"/>
                <w:b/>
                <w:color w:val="000000"/>
                <w:lang w:val="en-US" w:eastAsia="ru-RU"/>
              </w:rPr>
              <w:t>ПОСТАЧАЛЬНИК</w:t>
            </w:r>
            <w:r w:rsidRPr="00D40F41">
              <w:rPr>
                <w:rFonts w:ascii="Times New Roman" w:eastAsia="Times New Roman" w:hAnsi="Times New Roman"/>
                <w:b/>
                <w:color w:val="000000"/>
                <w:lang w:val="uk-UA" w:eastAsia="ru-RU"/>
              </w:rPr>
              <w:t>:</w:t>
            </w:r>
          </w:p>
          <w:p w:rsidR="00267A14" w:rsidRPr="00D40F41" w:rsidRDefault="00267A14" w:rsidP="00267A14">
            <w:pPr>
              <w:spacing w:after="0" w:line="240" w:lineRule="auto"/>
              <w:ind w:right="-341"/>
              <w:jc w:val="center"/>
              <w:rPr>
                <w:rFonts w:ascii="Times New Roman" w:eastAsia="Times New Roman" w:hAnsi="Times New Roman"/>
                <w:color w:val="000000"/>
                <w:lang w:val="uk-UA" w:eastAsia="ru-RU"/>
              </w:rPr>
            </w:pPr>
          </w:p>
        </w:tc>
        <w:tc>
          <w:tcPr>
            <w:tcW w:w="4261" w:type="dxa"/>
            <w:gridSpan w:val="3"/>
          </w:tcPr>
          <w:p w:rsidR="00267A14" w:rsidRDefault="00267A14" w:rsidP="00267A14">
            <w:pPr>
              <w:spacing w:after="0" w:line="240" w:lineRule="auto"/>
              <w:ind w:right="-341"/>
              <w:jc w:val="center"/>
              <w:rPr>
                <w:rFonts w:ascii="Times New Roman" w:eastAsia="Times New Roman" w:hAnsi="Times New Roman"/>
                <w:b/>
                <w:color w:val="000000"/>
                <w:lang w:val="uk-UA" w:eastAsia="ru-RU"/>
              </w:rPr>
            </w:pPr>
          </w:p>
          <w:p w:rsidR="00267A14" w:rsidRPr="00D40F41" w:rsidRDefault="00267A14" w:rsidP="00267A14">
            <w:pPr>
              <w:spacing w:after="0" w:line="240" w:lineRule="auto"/>
              <w:ind w:right="-341"/>
              <w:jc w:val="center"/>
              <w:rPr>
                <w:rFonts w:ascii="Times New Roman" w:eastAsia="Times New Roman" w:hAnsi="Times New Roman"/>
                <w:b/>
                <w:caps/>
                <w:color w:val="000000"/>
                <w:lang w:val="uk-UA" w:eastAsia="ru-RU"/>
              </w:rPr>
            </w:pPr>
            <w:r w:rsidRPr="00D40F41">
              <w:rPr>
                <w:rFonts w:ascii="Times New Roman" w:eastAsia="Times New Roman" w:hAnsi="Times New Roman"/>
                <w:b/>
                <w:color w:val="000000"/>
                <w:lang w:val="uk-UA" w:eastAsia="ru-RU"/>
              </w:rPr>
              <w:t>ЗАМОВНИК:</w:t>
            </w:r>
          </w:p>
          <w:p w:rsidR="00267A14" w:rsidRPr="00D40F41" w:rsidRDefault="00267A14" w:rsidP="00267A14">
            <w:pPr>
              <w:spacing w:after="0" w:line="240" w:lineRule="auto"/>
              <w:ind w:right="-341"/>
              <w:rPr>
                <w:rFonts w:ascii="Times New Roman" w:eastAsia="Times New Roman" w:hAnsi="Times New Roman"/>
                <w:color w:val="000000"/>
                <w:lang w:val="uk-UA" w:eastAsia="ru-RU"/>
              </w:rPr>
            </w:pPr>
          </w:p>
        </w:tc>
      </w:tr>
      <w:tr w:rsidR="00267A14" w:rsidRPr="00D40F41" w:rsidTr="00267A14">
        <w:tc>
          <w:tcPr>
            <w:tcW w:w="4503" w:type="dxa"/>
            <w:gridSpan w:val="2"/>
            <w:hideMark/>
          </w:tcPr>
          <w:p w:rsidR="00267A14" w:rsidRPr="00D40F41" w:rsidRDefault="00267A14" w:rsidP="00267A14">
            <w:pPr>
              <w:spacing w:after="0" w:line="240" w:lineRule="auto"/>
              <w:rPr>
                <w:rFonts w:ascii="Times New Roman" w:eastAsia="Times New Roman" w:hAnsi="Times New Roman"/>
                <w:b/>
                <w:kern w:val="24"/>
                <w:lang w:val="uk-UA" w:eastAsia="uk-UA"/>
              </w:rPr>
            </w:pPr>
            <w:r w:rsidRPr="00D40F41">
              <w:rPr>
                <w:rFonts w:ascii="Times New Roman" w:eastAsia="Times New Roman" w:hAnsi="Times New Roman"/>
                <w:b/>
                <w:spacing w:val="-3"/>
                <w:kern w:val="24"/>
                <w:lang w:val="uk-UA" w:eastAsia="uk-UA"/>
              </w:rPr>
              <w:t>___________________________________</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kern w:val="24"/>
                <w:lang w:val="uk-UA" w:eastAsia="uk-UA"/>
              </w:rPr>
              <w:t xml:space="preserve">вул. ___________________, буд. ______ </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kern w:val="24"/>
                <w:lang w:val="uk-UA" w:eastAsia="uk-UA"/>
              </w:rPr>
              <w:t>_______, м. ________________, Україна,</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kern w:val="24"/>
                <w:lang w:val="uk-UA" w:eastAsia="uk-UA"/>
              </w:rPr>
              <w:t>тeл/фaкс: __________________________</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bCs/>
                <w:kern w:val="24"/>
                <w:lang w:val="uk-UA" w:eastAsia="uk-UA"/>
              </w:rPr>
              <w:t xml:space="preserve">ІПН </w:t>
            </w:r>
            <w:r w:rsidRPr="00D40F41">
              <w:rPr>
                <w:rFonts w:ascii="Times New Roman" w:eastAsia="Times New Roman" w:hAnsi="Times New Roman"/>
                <w:kern w:val="24"/>
                <w:lang w:val="uk-UA" w:eastAsia="uk-UA"/>
              </w:rPr>
              <w:t xml:space="preserve">______________________________ </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bCs/>
                <w:kern w:val="24"/>
                <w:lang w:val="uk-UA" w:eastAsia="uk-UA"/>
              </w:rPr>
              <w:t xml:space="preserve">код  ЄДРПОУ </w:t>
            </w:r>
            <w:r w:rsidRPr="00D40F41">
              <w:rPr>
                <w:rFonts w:ascii="Times New Roman" w:eastAsia="Times New Roman" w:hAnsi="Times New Roman"/>
                <w:kern w:val="24"/>
                <w:lang w:val="uk-UA" w:eastAsia="uk-UA"/>
              </w:rPr>
              <w:t>______________________</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kern w:val="24"/>
                <w:lang w:val="uk-UA" w:eastAsia="uk-UA"/>
              </w:rPr>
              <w:t xml:space="preserve">р/р  № ____________ в __________ </w:t>
            </w:r>
          </w:p>
          <w:p w:rsidR="00267A14" w:rsidRPr="00D40F41" w:rsidRDefault="00267A14" w:rsidP="00267A14">
            <w:pPr>
              <w:tabs>
                <w:tab w:val="left" w:pos="950"/>
              </w:tabs>
              <w:spacing w:after="0" w:line="240" w:lineRule="auto"/>
              <w:rPr>
                <w:rFonts w:ascii="Times New Roman" w:eastAsia="Times New Roman" w:hAnsi="Times New Roman"/>
                <w:spacing w:val="-11"/>
                <w:kern w:val="24"/>
                <w:lang w:val="uk-UA" w:eastAsia="ru-RU"/>
              </w:rPr>
            </w:pPr>
            <w:r w:rsidRPr="00D40F41">
              <w:rPr>
                <w:rFonts w:ascii="Times New Roman" w:eastAsia="Times New Roman" w:hAnsi="Times New Roman"/>
                <w:kern w:val="24"/>
                <w:lang w:val="uk-UA" w:eastAsia="uk-UA"/>
              </w:rPr>
              <w:t>МФО_____________</w:t>
            </w:r>
          </w:p>
        </w:tc>
        <w:tc>
          <w:tcPr>
            <w:tcW w:w="567" w:type="dxa"/>
          </w:tcPr>
          <w:p w:rsidR="00267A14" w:rsidRPr="00D40F41" w:rsidRDefault="00267A14" w:rsidP="00267A14">
            <w:pPr>
              <w:shd w:val="clear" w:color="auto" w:fill="FFFFFF"/>
              <w:tabs>
                <w:tab w:val="left" w:pos="950"/>
              </w:tabs>
              <w:spacing w:after="0" w:line="240" w:lineRule="auto"/>
              <w:rPr>
                <w:rFonts w:ascii="Times New Roman" w:eastAsia="Times New Roman" w:hAnsi="Times New Roman"/>
                <w:b/>
                <w:spacing w:val="-11"/>
                <w:kern w:val="24"/>
                <w:lang w:val="uk-UA" w:eastAsia="ru-RU"/>
              </w:rPr>
            </w:pPr>
          </w:p>
        </w:tc>
        <w:tc>
          <w:tcPr>
            <w:tcW w:w="4819" w:type="dxa"/>
            <w:gridSpan w:val="2"/>
            <w:hideMark/>
          </w:tcPr>
          <w:p w:rsidR="00267A14" w:rsidRPr="00D40F41" w:rsidRDefault="00267A14" w:rsidP="00267A14">
            <w:pPr>
              <w:spacing w:after="0" w:line="240" w:lineRule="auto"/>
              <w:rPr>
                <w:rFonts w:ascii="Times New Roman" w:eastAsia="Times New Roman" w:hAnsi="Times New Roman"/>
                <w:lang w:eastAsia="ru-RU"/>
              </w:rPr>
            </w:pPr>
            <w:r w:rsidRPr="00D40F41">
              <w:rPr>
                <w:rFonts w:ascii="Times New Roman" w:eastAsia="Times New Roman" w:hAnsi="Times New Roman"/>
                <w:lang w:val="uk-UA" w:eastAsia="ru-RU"/>
              </w:rPr>
              <w:t xml:space="preserve">КНП «Тульчинський обласний будинок дитини ВОР» </w:t>
            </w:r>
          </w:p>
          <w:p w:rsidR="00267A14" w:rsidRPr="00D40F41" w:rsidRDefault="00267A14" w:rsidP="00267A14">
            <w:pPr>
              <w:spacing w:after="0" w:line="240" w:lineRule="auto"/>
              <w:rPr>
                <w:rFonts w:ascii="Times New Roman" w:eastAsia="Times New Roman" w:hAnsi="Times New Roman"/>
                <w:kern w:val="16"/>
                <w:u w:val="single"/>
                <w:lang w:eastAsia="ru-RU"/>
              </w:rPr>
            </w:pPr>
            <w:r w:rsidRPr="00D40F41">
              <w:rPr>
                <w:rFonts w:ascii="Times New Roman" w:eastAsia="Times New Roman" w:hAnsi="Times New Roman"/>
                <w:kern w:val="16"/>
                <w:u w:val="single"/>
                <w:lang w:eastAsia="ru-RU"/>
              </w:rPr>
              <w:t>юридична адреса:</w:t>
            </w:r>
          </w:p>
          <w:p w:rsidR="00267A14" w:rsidRPr="00D40F41" w:rsidRDefault="00267A14" w:rsidP="00267A14">
            <w:pPr>
              <w:spacing w:after="0" w:line="240" w:lineRule="auto"/>
              <w:rPr>
                <w:rFonts w:ascii="Times New Roman" w:eastAsia="Times New Roman" w:hAnsi="Times New Roman"/>
                <w:kern w:val="16"/>
                <w:lang w:val="uk-UA" w:eastAsia="ru-RU"/>
              </w:rPr>
            </w:pPr>
            <w:r w:rsidRPr="00D40F41">
              <w:rPr>
                <w:rFonts w:ascii="Times New Roman" w:eastAsia="Times New Roman" w:hAnsi="Times New Roman"/>
                <w:kern w:val="16"/>
                <w:lang w:eastAsia="ru-RU"/>
              </w:rPr>
              <w:t xml:space="preserve">23600, вул. Шевченка, </w:t>
            </w:r>
            <w:r w:rsidRPr="00D40F41">
              <w:rPr>
                <w:rFonts w:ascii="Times New Roman" w:eastAsia="Times New Roman" w:hAnsi="Times New Roman"/>
                <w:kern w:val="16"/>
                <w:lang w:val="uk-UA" w:eastAsia="ru-RU"/>
              </w:rPr>
              <w:t>33</w:t>
            </w:r>
            <w:r w:rsidRPr="00D40F41">
              <w:rPr>
                <w:rFonts w:ascii="Times New Roman" w:eastAsia="Times New Roman" w:hAnsi="Times New Roman"/>
                <w:kern w:val="16"/>
                <w:lang w:eastAsia="ru-RU"/>
              </w:rPr>
              <w:t xml:space="preserve">., м. </w:t>
            </w:r>
            <w:r w:rsidRPr="00D40F41">
              <w:rPr>
                <w:rFonts w:ascii="Times New Roman" w:eastAsia="Times New Roman" w:hAnsi="Times New Roman"/>
                <w:kern w:val="16"/>
                <w:lang w:val="uk-UA" w:eastAsia="ru-RU"/>
              </w:rPr>
              <w:t>Тульчин</w:t>
            </w:r>
            <w:r w:rsidRPr="00D40F41">
              <w:rPr>
                <w:rFonts w:ascii="Times New Roman" w:eastAsia="Times New Roman" w:hAnsi="Times New Roman"/>
                <w:kern w:val="16"/>
                <w:lang w:eastAsia="ru-RU"/>
              </w:rPr>
              <w:t xml:space="preserve">, </w:t>
            </w:r>
            <w:r w:rsidRPr="00D40F41">
              <w:rPr>
                <w:rFonts w:ascii="Times New Roman" w:eastAsia="Times New Roman" w:hAnsi="Times New Roman"/>
                <w:kern w:val="16"/>
                <w:lang w:val="uk-UA" w:eastAsia="ru-RU"/>
              </w:rPr>
              <w:t>Вінницька</w:t>
            </w:r>
            <w:r w:rsidRPr="00D40F41">
              <w:rPr>
                <w:rFonts w:ascii="Times New Roman" w:eastAsia="Times New Roman" w:hAnsi="Times New Roman"/>
                <w:kern w:val="16"/>
                <w:lang w:eastAsia="ru-RU"/>
              </w:rPr>
              <w:t xml:space="preserve"> обл.,</w:t>
            </w:r>
            <w:r w:rsidRPr="00D40F41">
              <w:rPr>
                <w:rFonts w:ascii="Times New Roman" w:eastAsia="Times New Roman" w:hAnsi="Times New Roman"/>
                <w:kern w:val="16"/>
                <w:lang w:val="uk-UA" w:eastAsia="ru-RU"/>
              </w:rPr>
              <w:t xml:space="preserve"> Украї</w:t>
            </w:r>
            <w:proofErr w:type="gramStart"/>
            <w:r w:rsidRPr="00D40F41">
              <w:rPr>
                <w:rFonts w:ascii="Times New Roman" w:eastAsia="Times New Roman" w:hAnsi="Times New Roman"/>
                <w:kern w:val="16"/>
                <w:lang w:val="uk-UA" w:eastAsia="ru-RU"/>
              </w:rPr>
              <w:t>на</w:t>
            </w:r>
            <w:proofErr w:type="gramEnd"/>
          </w:p>
          <w:p w:rsidR="00267A14" w:rsidRPr="00D40F41" w:rsidRDefault="00267A14" w:rsidP="00267A14">
            <w:pPr>
              <w:spacing w:after="0" w:line="240" w:lineRule="auto"/>
              <w:rPr>
                <w:rFonts w:ascii="Times New Roman" w:eastAsia="Times New Roman" w:hAnsi="Times New Roman"/>
                <w:kern w:val="16"/>
                <w:u w:val="single"/>
                <w:lang w:eastAsia="ru-RU"/>
              </w:rPr>
            </w:pPr>
            <w:r w:rsidRPr="00D40F41">
              <w:rPr>
                <w:rFonts w:ascii="Times New Roman" w:eastAsia="Times New Roman" w:hAnsi="Times New Roman"/>
                <w:kern w:val="16"/>
                <w:u w:val="single"/>
                <w:lang w:eastAsia="ru-RU"/>
              </w:rPr>
              <w:t>поштова адреса:</w:t>
            </w:r>
          </w:p>
          <w:p w:rsidR="00267A14" w:rsidRPr="00D40F41" w:rsidRDefault="00267A14" w:rsidP="00267A14">
            <w:pPr>
              <w:spacing w:after="0" w:line="240" w:lineRule="auto"/>
              <w:rPr>
                <w:rFonts w:ascii="Times New Roman" w:eastAsia="Times New Roman" w:hAnsi="Times New Roman"/>
                <w:lang w:val="uk-UA" w:eastAsia="ru-RU"/>
              </w:rPr>
            </w:pPr>
            <w:r w:rsidRPr="00D40F41">
              <w:rPr>
                <w:rFonts w:ascii="Times New Roman" w:eastAsia="Times New Roman" w:hAnsi="Times New Roman"/>
                <w:kern w:val="16"/>
                <w:lang w:eastAsia="ru-RU"/>
              </w:rPr>
              <w:t xml:space="preserve">23600, вул. Шевченка, </w:t>
            </w:r>
            <w:r w:rsidRPr="00D40F41">
              <w:rPr>
                <w:rFonts w:ascii="Times New Roman" w:eastAsia="Times New Roman" w:hAnsi="Times New Roman"/>
                <w:kern w:val="16"/>
                <w:lang w:val="uk-UA" w:eastAsia="ru-RU"/>
              </w:rPr>
              <w:t>33</w:t>
            </w:r>
            <w:r w:rsidRPr="00D40F41">
              <w:rPr>
                <w:rFonts w:ascii="Times New Roman" w:eastAsia="Times New Roman" w:hAnsi="Times New Roman"/>
                <w:kern w:val="16"/>
                <w:lang w:eastAsia="ru-RU"/>
              </w:rPr>
              <w:t xml:space="preserve">., м. </w:t>
            </w:r>
            <w:r w:rsidRPr="00D40F41">
              <w:rPr>
                <w:rFonts w:ascii="Times New Roman" w:eastAsia="Times New Roman" w:hAnsi="Times New Roman"/>
                <w:kern w:val="16"/>
                <w:lang w:val="uk-UA" w:eastAsia="ru-RU"/>
              </w:rPr>
              <w:t>Тульчин</w:t>
            </w:r>
            <w:r w:rsidRPr="00D40F41">
              <w:rPr>
                <w:rFonts w:ascii="Times New Roman" w:eastAsia="Times New Roman" w:hAnsi="Times New Roman"/>
                <w:kern w:val="16"/>
                <w:lang w:eastAsia="ru-RU"/>
              </w:rPr>
              <w:t xml:space="preserve">, </w:t>
            </w:r>
            <w:r w:rsidRPr="00D40F41">
              <w:rPr>
                <w:rFonts w:ascii="Times New Roman" w:eastAsia="Times New Roman" w:hAnsi="Times New Roman"/>
                <w:kern w:val="16"/>
                <w:lang w:val="uk-UA" w:eastAsia="ru-RU"/>
              </w:rPr>
              <w:t>Вінницька</w:t>
            </w:r>
            <w:r w:rsidRPr="00D40F41">
              <w:rPr>
                <w:rFonts w:ascii="Times New Roman" w:eastAsia="Times New Roman" w:hAnsi="Times New Roman"/>
                <w:kern w:val="16"/>
                <w:lang w:eastAsia="ru-RU"/>
              </w:rPr>
              <w:t xml:space="preserve"> обл.</w:t>
            </w:r>
            <w:proofErr w:type="gramStart"/>
            <w:r w:rsidRPr="00D40F41">
              <w:rPr>
                <w:rFonts w:ascii="Times New Roman" w:eastAsia="Times New Roman" w:hAnsi="Times New Roman"/>
                <w:kern w:val="16"/>
                <w:lang w:eastAsia="ru-RU"/>
              </w:rPr>
              <w:t>,</w:t>
            </w:r>
            <w:r w:rsidRPr="00D40F41">
              <w:rPr>
                <w:rFonts w:ascii="Times New Roman" w:eastAsia="Times New Roman" w:hAnsi="Times New Roman"/>
                <w:kern w:val="16"/>
                <w:lang w:val="uk-UA" w:eastAsia="ru-RU"/>
              </w:rPr>
              <w:t>У</w:t>
            </w:r>
            <w:proofErr w:type="gramEnd"/>
            <w:r w:rsidRPr="00D40F41">
              <w:rPr>
                <w:rFonts w:ascii="Times New Roman" w:eastAsia="Times New Roman" w:hAnsi="Times New Roman"/>
                <w:kern w:val="16"/>
                <w:lang w:val="uk-UA" w:eastAsia="ru-RU"/>
              </w:rPr>
              <w:t>країна.,</w:t>
            </w:r>
            <w:r>
              <w:rPr>
                <w:rFonts w:ascii="Times New Roman" w:eastAsia="Times New Roman" w:hAnsi="Times New Roman"/>
                <w:kern w:val="16"/>
                <w:lang w:eastAsia="ru-RU"/>
              </w:rPr>
              <w:t xml:space="preserve"> тел/факс (0433</w:t>
            </w:r>
            <w:r w:rsidRPr="00D40F41">
              <w:rPr>
                <w:rFonts w:ascii="Times New Roman" w:eastAsia="Times New Roman" w:hAnsi="Times New Roman"/>
                <w:kern w:val="16"/>
                <w:lang w:eastAsia="ru-RU"/>
              </w:rPr>
              <w:t xml:space="preserve">) </w:t>
            </w:r>
            <w:r w:rsidRPr="00D40F41">
              <w:rPr>
                <w:rFonts w:ascii="Times New Roman" w:eastAsia="Times New Roman" w:hAnsi="Times New Roman"/>
                <w:lang w:eastAsia="ru-RU"/>
              </w:rPr>
              <w:t>2-32-07</w:t>
            </w:r>
          </w:p>
          <w:p w:rsidR="00267A14" w:rsidRPr="00D40F41" w:rsidRDefault="00267A14" w:rsidP="00267A14">
            <w:pPr>
              <w:shd w:val="clear" w:color="auto" w:fill="FFFFFF"/>
              <w:spacing w:after="0" w:line="240" w:lineRule="auto"/>
              <w:jc w:val="both"/>
              <w:rPr>
                <w:rFonts w:ascii="Times New Roman" w:eastAsia="Times New Roman" w:hAnsi="Times New Roman"/>
                <w:lang w:val="uk-UA" w:eastAsia="ru-RU"/>
              </w:rPr>
            </w:pPr>
            <w:r w:rsidRPr="00D40F41">
              <w:rPr>
                <w:rFonts w:ascii="Times New Roman" w:eastAsia="Times New Roman" w:hAnsi="Times New Roman"/>
                <w:kern w:val="16"/>
                <w:lang w:val="uk-UA" w:eastAsia="ru-RU"/>
              </w:rPr>
              <w:t xml:space="preserve">код ЄДРПОУ </w:t>
            </w:r>
            <w:r w:rsidRPr="00D40F41">
              <w:rPr>
                <w:rFonts w:ascii="Times New Roman" w:eastAsia="Times New Roman" w:hAnsi="Times New Roman"/>
                <w:lang w:val="uk-UA" w:eastAsia="ru-RU"/>
              </w:rPr>
              <w:t>25497160</w:t>
            </w:r>
          </w:p>
          <w:p w:rsidR="00267A14" w:rsidRPr="00D40F41" w:rsidRDefault="00267A14" w:rsidP="00267A14">
            <w:pPr>
              <w:spacing w:after="0" w:line="240" w:lineRule="auto"/>
              <w:rPr>
                <w:rFonts w:ascii="Times New Roman" w:eastAsia="Times New Roman" w:hAnsi="Times New Roman"/>
                <w:lang w:val="uk-UA" w:eastAsia="ru-RU"/>
              </w:rPr>
            </w:pPr>
            <w:r w:rsidRPr="00D40F41">
              <w:rPr>
                <w:rFonts w:ascii="Times New Roman" w:eastAsia="Times New Roman" w:hAnsi="Times New Roman"/>
                <w:lang w:val="uk-UA" w:eastAsia="ru-RU"/>
              </w:rPr>
              <w:t xml:space="preserve">р/р № </w:t>
            </w:r>
            <w:r>
              <w:rPr>
                <w:rFonts w:ascii="Times New Roman" w:eastAsia="Times New Roman" w:hAnsi="Times New Roman"/>
                <w:lang w:val="en-US" w:eastAsia="ru-RU"/>
              </w:rPr>
              <w:t>UA</w:t>
            </w:r>
            <w:r w:rsidRPr="00AB03CF">
              <w:rPr>
                <w:rFonts w:ascii="Times New Roman" w:eastAsia="Times New Roman" w:hAnsi="Times New Roman"/>
                <w:lang w:val="uk-UA" w:eastAsia="ru-RU"/>
              </w:rPr>
              <w:t>528201721344380012000036541</w:t>
            </w:r>
            <w:r w:rsidRPr="00D40F41">
              <w:rPr>
                <w:rFonts w:ascii="Times New Roman" w:eastAsia="Times New Roman" w:hAnsi="Times New Roman"/>
                <w:b/>
                <w:lang w:val="uk-UA" w:eastAsia="zh-CN"/>
              </w:rPr>
              <w:t xml:space="preserve"> </w:t>
            </w:r>
            <w:r w:rsidRPr="00D40F41">
              <w:rPr>
                <w:rFonts w:ascii="Times New Roman" w:eastAsia="Times New Roman" w:hAnsi="Times New Roman"/>
                <w:lang w:val="uk-UA" w:eastAsia="ru-RU"/>
              </w:rPr>
              <w:t xml:space="preserve">  ГУДКСУ у Вінницькій області., </w:t>
            </w:r>
          </w:p>
          <w:p w:rsidR="00267A14" w:rsidRPr="00D40F41" w:rsidRDefault="00267A14" w:rsidP="00267A14">
            <w:pPr>
              <w:spacing w:after="0" w:line="240" w:lineRule="auto"/>
              <w:rPr>
                <w:rFonts w:ascii="Times New Roman" w:eastAsia="Times New Roman" w:hAnsi="Times New Roman"/>
                <w:lang w:val="uk-UA" w:eastAsia="zh-CN"/>
              </w:rPr>
            </w:pPr>
            <w:r w:rsidRPr="00D40F41">
              <w:rPr>
                <w:rFonts w:ascii="Times New Roman" w:eastAsia="Times New Roman" w:hAnsi="Times New Roman"/>
                <w:lang w:val="uk-UA" w:eastAsia="ru-RU"/>
              </w:rPr>
              <w:t xml:space="preserve">МФО 820172 </w:t>
            </w:r>
          </w:p>
        </w:tc>
      </w:tr>
      <w:tr w:rsidR="00267A14" w:rsidRPr="00D40F41" w:rsidTr="00267A14">
        <w:trPr>
          <w:trHeight w:val="641"/>
        </w:trPr>
        <w:tc>
          <w:tcPr>
            <w:tcW w:w="4503" w:type="dxa"/>
            <w:gridSpan w:val="2"/>
          </w:tcPr>
          <w:p w:rsidR="00267A14" w:rsidRPr="00D40F41" w:rsidRDefault="00267A14" w:rsidP="00267A14">
            <w:pPr>
              <w:shd w:val="clear" w:color="auto" w:fill="FFFFFF"/>
              <w:tabs>
                <w:tab w:val="left" w:pos="950"/>
              </w:tabs>
              <w:spacing w:after="0" w:line="240" w:lineRule="auto"/>
              <w:rPr>
                <w:rFonts w:ascii="Times New Roman" w:eastAsia="Times New Roman" w:hAnsi="Times New Roman"/>
                <w:b/>
                <w:spacing w:val="-11"/>
                <w:kern w:val="24"/>
                <w:lang w:val="uk-UA" w:eastAsia="ru-RU"/>
              </w:rPr>
            </w:pPr>
          </w:p>
          <w:p w:rsidR="00267A14" w:rsidRPr="00D40F41" w:rsidRDefault="00267A14" w:rsidP="00267A14">
            <w:pPr>
              <w:spacing w:after="0" w:line="240" w:lineRule="auto"/>
              <w:rPr>
                <w:rFonts w:ascii="Times New Roman" w:eastAsia="Times New Roman" w:hAnsi="Times New Roman"/>
                <w:lang w:val="uk-UA" w:eastAsia="ru-RU"/>
              </w:rPr>
            </w:pPr>
            <w:r w:rsidRPr="00D40F41">
              <w:rPr>
                <w:rFonts w:ascii="Times New Roman" w:eastAsia="Times New Roman" w:hAnsi="Times New Roman"/>
                <w:b/>
                <w:spacing w:val="-11"/>
                <w:kern w:val="24"/>
                <w:lang w:val="uk-UA" w:eastAsia="ru-RU"/>
              </w:rPr>
              <w:t>_____________________         ______________</w:t>
            </w:r>
            <w:r w:rsidRPr="00D40F41">
              <w:rPr>
                <w:rFonts w:ascii="Times New Roman" w:eastAsia="Times New Roman" w:hAnsi="Times New Roman"/>
                <w:lang w:val="uk-UA" w:eastAsia="ru-RU"/>
              </w:rPr>
              <w:t xml:space="preserve"> М.П</w:t>
            </w:r>
            <w:r>
              <w:rPr>
                <w:rFonts w:ascii="Times New Roman" w:eastAsia="Times New Roman" w:hAnsi="Times New Roman"/>
                <w:lang w:val="uk-UA" w:eastAsia="ru-RU"/>
              </w:rPr>
              <w:t>.</w:t>
            </w:r>
            <w:r w:rsidRPr="00D40F41">
              <w:rPr>
                <w:rFonts w:ascii="Times New Roman" w:eastAsia="Times New Roman" w:hAnsi="Times New Roman"/>
                <w:lang w:val="uk-UA" w:eastAsia="ru-RU"/>
              </w:rPr>
              <w:t xml:space="preserve">           </w:t>
            </w:r>
          </w:p>
          <w:p w:rsidR="00267A14" w:rsidRPr="00D40F41" w:rsidRDefault="00267A14" w:rsidP="00267A14">
            <w:pPr>
              <w:shd w:val="clear" w:color="auto" w:fill="FFFFFF"/>
              <w:tabs>
                <w:tab w:val="left" w:pos="950"/>
              </w:tabs>
              <w:spacing w:after="0" w:line="240" w:lineRule="auto"/>
              <w:rPr>
                <w:rFonts w:ascii="Times New Roman" w:eastAsia="Times New Roman" w:hAnsi="Times New Roman"/>
                <w:b/>
                <w:spacing w:val="-11"/>
                <w:kern w:val="24"/>
                <w:lang w:val="uk-UA" w:eastAsia="ru-RU"/>
              </w:rPr>
            </w:pPr>
          </w:p>
        </w:tc>
        <w:tc>
          <w:tcPr>
            <w:tcW w:w="567" w:type="dxa"/>
          </w:tcPr>
          <w:p w:rsidR="00267A14" w:rsidRPr="00D40F41" w:rsidRDefault="00267A14" w:rsidP="00267A14">
            <w:pPr>
              <w:tabs>
                <w:tab w:val="left" w:pos="950"/>
              </w:tabs>
              <w:spacing w:after="0" w:line="240" w:lineRule="auto"/>
              <w:rPr>
                <w:rFonts w:ascii="Times New Roman" w:eastAsia="Times New Roman" w:hAnsi="Times New Roman"/>
                <w:b/>
                <w:spacing w:val="-11"/>
                <w:kern w:val="24"/>
                <w:lang w:val="uk-UA" w:eastAsia="ru-RU"/>
              </w:rPr>
            </w:pPr>
          </w:p>
        </w:tc>
        <w:tc>
          <w:tcPr>
            <w:tcW w:w="4819" w:type="dxa"/>
            <w:gridSpan w:val="2"/>
          </w:tcPr>
          <w:p w:rsidR="00267A14" w:rsidRPr="00D40F41" w:rsidRDefault="00267A14" w:rsidP="00267A14">
            <w:pPr>
              <w:keepLines/>
              <w:tabs>
                <w:tab w:val="left" w:pos="0"/>
                <w:tab w:val="left" w:pos="1843"/>
              </w:tabs>
              <w:suppressAutoHyphens/>
              <w:spacing w:after="0" w:line="228" w:lineRule="auto"/>
              <w:jc w:val="both"/>
              <w:rPr>
                <w:rFonts w:ascii="Times New Roman" w:eastAsia="Times New Roman" w:hAnsi="Times New Roman"/>
                <w:b/>
                <w:kern w:val="16"/>
                <w:lang w:eastAsia="ru-RU"/>
              </w:rPr>
            </w:pPr>
          </w:p>
          <w:p w:rsidR="00267A14" w:rsidRPr="00D40F41" w:rsidRDefault="00267A14" w:rsidP="00267A14">
            <w:pPr>
              <w:keepLines/>
              <w:tabs>
                <w:tab w:val="left" w:pos="0"/>
                <w:tab w:val="left" w:pos="1843"/>
              </w:tabs>
              <w:suppressAutoHyphens/>
              <w:spacing w:after="0" w:line="228" w:lineRule="auto"/>
              <w:rPr>
                <w:rFonts w:ascii="Times New Roman" w:eastAsia="Times New Roman" w:hAnsi="Times New Roman"/>
                <w:kern w:val="16"/>
                <w:lang w:val="uk-UA" w:eastAsia="ru-RU"/>
              </w:rPr>
            </w:pPr>
          </w:p>
          <w:p w:rsidR="00267A14" w:rsidRPr="00D40F41" w:rsidRDefault="00267A14" w:rsidP="00267A14">
            <w:pPr>
              <w:keepLines/>
              <w:tabs>
                <w:tab w:val="left" w:pos="0"/>
                <w:tab w:val="left" w:pos="1843"/>
              </w:tabs>
              <w:suppressAutoHyphens/>
              <w:spacing w:after="0" w:line="228" w:lineRule="auto"/>
              <w:rPr>
                <w:rFonts w:ascii="Times New Roman" w:eastAsia="Times New Roman" w:hAnsi="Times New Roman"/>
                <w:b/>
                <w:i/>
                <w:kern w:val="16"/>
                <w:lang w:val="uk-UA" w:eastAsia="ru-RU"/>
              </w:rPr>
            </w:pPr>
            <w:r>
              <w:rPr>
                <w:rFonts w:ascii="Times New Roman" w:eastAsia="Times New Roman" w:hAnsi="Times New Roman"/>
                <w:kern w:val="16"/>
                <w:lang w:val="uk-UA" w:eastAsia="ru-RU"/>
              </w:rPr>
              <w:t>В.о.д</w:t>
            </w:r>
            <w:r w:rsidRPr="00D40F41">
              <w:rPr>
                <w:rFonts w:ascii="Times New Roman" w:eastAsia="Times New Roman" w:hAnsi="Times New Roman"/>
                <w:kern w:val="16"/>
                <w:lang w:val="uk-UA" w:eastAsia="ru-RU"/>
              </w:rPr>
              <w:t>иректор</w:t>
            </w:r>
            <w:r>
              <w:rPr>
                <w:rFonts w:ascii="Times New Roman" w:eastAsia="Times New Roman" w:hAnsi="Times New Roman"/>
                <w:kern w:val="16"/>
                <w:lang w:val="uk-UA" w:eastAsia="ru-RU"/>
              </w:rPr>
              <w:t>а</w:t>
            </w:r>
            <w:r w:rsidRPr="00D40F41">
              <w:rPr>
                <w:rFonts w:ascii="Times New Roman" w:eastAsia="Times New Roman" w:hAnsi="Times New Roman"/>
                <w:kern w:val="16"/>
                <w:lang w:eastAsia="ru-RU"/>
              </w:rPr>
              <w:t xml:space="preserve">  ________________ </w:t>
            </w:r>
            <w:r w:rsidRPr="00D40F41">
              <w:rPr>
                <w:rFonts w:ascii="Times New Roman" w:eastAsia="Times New Roman" w:hAnsi="Times New Roman"/>
                <w:kern w:val="16"/>
                <w:lang w:val="uk-UA" w:eastAsia="ru-RU"/>
              </w:rPr>
              <w:t>М</w:t>
            </w:r>
            <w:r>
              <w:rPr>
                <w:rFonts w:ascii="Times New Roman" w:eastAsia="Times New Roman" w:hAnsi="Times New Roman"/>
                <w:kern w:val="16"/>
                <w:lang w:val="uk-UA" w:eastAsia="ru-RU"/>
              </w:rPr>
              <w:t>АЗУР</w:t>
            </w:r>
          </w:p>
          <w:p w:rsidR="00267A14" w:rsidRPr="00267A14" w:rsidRDefault="00267A14" w:rsidP="00267A14">
            <w:pPr>
              <w:tabs>
                <w:tab w:val="left" w:pos="0"/>
              </w:tabs>
              <w:spacing w:after="0" w:line="228" w:lineRule="auto"/>
              <w:rPr>
                <w:rFonts w:ascii="Times New Roman" w:eastAsia="Times New Roman" w:hAnsi="Times New Roman"/>
                <w:b/>
                <w:kern w:val="16"/>
                <w:lang w:val="uk-UA" w:eastAsia="ru-RU"/>
              </w:rPr>
            </w:pPr>
            <w:r w:rsidRPr="00D40F41">
              <w:rPr>
                <w:rFonts w:ascii="Times New Roman" w:eastAsia="Times New Roman" w:hAnsi="Times New Roman"/>
                <w:kern w:val="16"/>
                <w:lang w:eastAsia="ru-RU"/>
              </w:rPr>
              <w:t>М</w:t>
            </w:r>
            <w:r>
              <w:rPr>
                <w:rFonts w:ascii="Times New Roman" w:eastAsia="Times New Roman" w:hAnsi="Times New Roman"/>
                <w:kern w:val="16"/>
                <w:lang w:val="uk-UA" w:eastAsia="ru-RU"/>
              </w:rPr>
              <w:t>.</w:t>
            </w:r>
            <w:r w:rsidRPr="00D40F41">
              <w:rPr>
                <w:rFonts w:ascii="Times New Roman" w:eastAsia="Times New Roman" w:hAnsi="Times New Roman"/>
                <w:kern w:val="16"/>
                <w:lang w:eastAsia="ru-RU"/>
              </w:rPr>
              <w:t>П</w:t>
            </w:r>
            <w:r>
              <w:rPr>
                <w:rFonts w:ascii="Times New Roman" w:eastAsia="Times New Roman" w:hAnsi="Times New Roman"/>
                <w:kern w:val="16"/>
                <w:lang w:val="uk-UA" w:eastAsia="ru-RU"/>
              </w:rPr>
              <w:t>.</w:t>
            </w:r>
          </w:p>
        </w:tc>
      </w:tr>
    </w:tbl>
    <w:p w:rsidR="00267A14" w:rsidRPr="00A46C90"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267A14"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267A14"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267A14"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267A14"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267A14"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267A14"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267A14" w:rsidRPr="00AF49A2"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  </w:t>
      </w:r>
      <w:r w:rsidRPr="00AF49A2">
        <w:rPr>
          <w:rFonts w:ascii="Times New Roman" w:hAnsi="Times New Roman"/>
          <w:b/>
          <w:sz w:val="24"/>
          <w:szCs w:val="24"/>
        </w:rPr>
        <w:t>Додаток № 1</w:t>
      </w:r>
    </w:p>
    <w:p w:rsidR="00267A14" w:rsidRPr="00AF49A2"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roofErr w:type="gramStart"/>
      <w:r w:rsidRPr="00AF49A2">
        <w:rPr>
          <w:rFonts w:ascii="Times New Roman" w:hAnsi="Times New Roman"/>
          <w:sz w:val="24"/>
          <w:szCs w:val="24"/>
        </w:rPr>
        <w:lastRenderedPageBreak/>
        <w:t>до</w:t>
      </w:r>
      <w:proofErr w:type="gramEnd"/>
      <w:r w:rsidRPr="00AF49A2">
        <w:rPr>
          <w:rFonts w:ascii="Times New Roman" w:hAnsi="Times New Roman"/>
          <w:sz w:val="24"/>
          <w:szCs w:val="24"/>
        </w:rPr>
        <w:t xml:space="preserve"> Договору від «____» _________ </w:t>
      </w:r>
      <w:r w:rsidRPr="00AF49A2">
        <w:rPr>
          <w:rFonts w:ascii="Times New Roman" w:hAnsi="Times New Roman"/>
          <w:sz w:val="24"/>
          <w:szCs w:val="24"/>
          <w:lang w:val="uk-UA"/>
        </w:rPr>
        <w:t>202</w:t>
      </w:r>
      <w:r>
        <w:rPr>
          <w:rFonts w:ascii="Times New Roman" w:hAnsi="Times New Roman"/>
          <w:sz w:val="24"/>
          <w:szCs w:val="24"/>
          <w:lang w:val="uk-UA"/>
        </w:rPr>
        <w:t>3</w:t>
      </w:r>
      <w:r w:rsidRPr="00AF49A2">
        <w:rPr>
          <w:rFonts w:ascii="Times New Roman" w:hAnsi="Times New Roman"/>
          <w:sz w:val="24"/>
          <w:szCs w:val="24"/>
        </w:rPr>
        <w:t xml:space="preserve"> р. № _____</w:t>
      </w:r>
    </w:p>
    <w:p w:rsidR="00267A14" w:rsidRPr="00AF49A2"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267A14" w:rsidRPr="00AF49A2"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267A14" w:rsidRPr="00AF49A2"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F49A2">
        <w:rPr>
          <w:rFonts w:ascii="Times New Roman" w:hAnsi="Times New Roman"/>
          <w:b/>
          <w:sz w:val="24"/>
          <w:szCs w:val="24"/>
        </w:rPr>
        <w:t>СПЕЦИФІКАЦІЯ</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407"/>
        <w:gridCol w:w="891"/>
        <w:gridCol w:w="957"/>
        <w:gridCol w:w="1333"/>
        <w:gridCol w:w="1161"/>
      </w:tblGrid>
      <w:tr w:rsidR="00267A14" w:rsidRPr="00AF49A2" w:rsidTr="00267A14">
        <w:trPr>
          <w:trHeight w:val="838"/>
        </w:trPr>
        <w:tc>
          <w:tcPr>
            <w:tcW w:w="296" w:type="pct"/>
            <w:tcBorders>
              <w:top w:val="single" w:sz="4" w:space="0" w:color="auto"/>
              <w:left w:val="single" w:sz="4" w:space="0" w:color="auto"/>
              <w:bottom w:val="single" w:sz="4" w:space="0" w:color="auto"/>
              <w:right w:val="single" w:sz="4" w:space="0" w:color="auto"/>
            </w:tcBorders>
            <w:hideMark/>
          </w:tcPr>
          <w:p w:rsidR="00267A14" w:rsidRPr="00AF49A2" w:rsidRDefault="00267A14" w:rsidP="00267A14">
            <w:pPr>
              <w:tabs>
                <w:tab w:val="left" w:pos="1280"/>
              </w:tabs>
              <w:spacing w:after="0" w:line="240" w:lineRule="auto"/>
              <w:jc w:val="center"/>
              <w:rPr>
                <w:rFonts w:ascii="Times New Roman" w:hAnsi="Times New Roman"/>
                <w:b/>
                <w:sz w:val="24"/>
                <w:szCs w:val="24"/>
              </w:rPr>
            </w:pPr>
            <w:r w:rsidRPr="00AF49A2">
              <w:rPr>
                <w:rFonts w:ascii="Times New Roman" w:hAnsi="Times New Roman"/>
                <w:b/>
                <w:sz w:val="24"/>
                <w:szCs w:val="24"/>
              </w:rPr>
              <w:t>№</w:t>
            </w:r>
          </w:p>
          <w:p w:rsidR="00267A14" w:rsidRPr="00AF49A2" w:rsidRDefault="00267A14" w:rsidP="00267A14">
            <w:pPr>
              <w:tabs>
                <w:tab w:val="left" w:pos="1280"/>
              </w:tabs>
              <w:spacing w:after="0" w:line="240" w:lineRule="auto"/>
              <w:jc w:val="center"/>
              <w:rPr>
                <w:rFonts w:ascii="Times New Roman" w:hAnsi="Times New Roman"/>
                <w:b/>
                <w:sz w:val="24"/>
                <w:szCs w:val="24"/>
              </w:rPr>
            </w:pPr>
            <w:r w:rsidRPr="00AF49A2">
              <w:rPr>
                <w:rFonts w:ascii="Times New Roman" w:hAnsi="Times New Roman"/>
                <w:b/>
                <w:sz w:val="24"/>
                <w:szCs w:val="24"/>
              </w:rPr>
              <w:t>з/</w:t>
            </w:r>
            <w:proofErr w:type="gramStart"/>
            <w:r w:rsidRPr="00AF49A2">
              <w:rPr>
                <w:rFonts w:ascii="Times New Roman" w:hAnsi="Times New Roman"/>
                <w:b/>
                <w:sz w:val="24"/>
                <w:szCs w:val="24"/>
              </w:rPr>
              <w:t>п</w:t>
            </w:r>
            <w:proofErr w:type="gramEnd"/>
          </w:p>
        </w:tc>
        <w:tc>
          <w:tcPr>
            <w:tcW w:w="2609" w:type="pct"/>
            <w:tcBorders>
              <w:top w:val="single" w:sz="4" w:space="0" w:color="auto"/>
              <w:left w:val="single" w:sz="4" w:space="0" w:color="auto"/>
              <w:bottom w:val="single" w:sz="4" w:space="0" w:color="auto"/>
              <w:right w:val="single" w:sz="4" w:space="0" w:color="auto"/>
            </w:tcBorders>
            <w:hideMark/>
          </w:tcPr>
          <w:p w:rsidR="00267A14" w:rsidRPr="00AF49A2" w:rsidRDefault="00267A14" w:rsidP="00267A14">
            <w:pPr>
              <w:spacing w:after="0" w:line="240" w:lineRule="auto"/>
              <w:ind w:left="-105" w:right="-108"/>
              <w:jc w:val="center"/>
              <w:rPr>
                <w:rFonts w:ascii="Times New Roman" w:hAnsi="Times New Roman"/>
                <w:b/>
                <w:sz w:val="24"/>
                <w:szCs w:val="24"/>
                <w:lang w:val="uk-UA"/>
              </w:rPr>
            </w:pPr>
            <w:r w:rsidRPr="00AF49A2">
              <w:rPr>
                <w:rFonts w:ascii="Times New Roman" w:hAnsi="Times New Roman"/>
                <w:b/>
                <w:sz w:val="24"/>
                <w:szCs w:val="24"/>
              </w:rPr>
              <w:t xml:space="preserve">Найменування </w:t>
            </w:r>
            <w:r w:rsidRPr="00AF49A2">
              <w:rPr>
                <w:rFonts w:ascii="Times New Roman" w:hAnsi="Times New Roman"/>
                <w:b/>
                <w:sz w:val="24"/>
                <w:szCs w:val="24"/>
                <w:lang w:val="uk-UA"/>
              </w:rPr>
              <w:t>товару</w:t>
            </w:r>
          </w:p>
        </w:tc>
        <w:tc>
          <w:tcPr>
            <w:tcW w:w="430" w:type="pct"/>
            <w:tcBorders>
              <w:top w:val="single" w:sz="4" w:space="0" w:color="auto"/>
              <w:left w:val="single" w:sz="4" w:space="0" w:color="auto"/>
              <w:bottom w:val="single" w:sz="4" w:space="0" w:color="auto"/>
              <w:right w:val="single" w:sz="4" w:space="0" w:color="auto"/>
            </w:tcBorders>
            <w:hideMark/>
          </w:tcPr>
          <w:p w:rsidR="00267A14" w:rsidRPr="00AF49A2" w:rsidRDefault="00267A14" w:rsidP="00267A14">
            <w:pPr>
              <w:tabs>
                <w:tab w:val="left" w:pos="1280"/>
              </w:tabs>
              <w:spacing w:after="0" w:line="240" w:lineRule="auto"/>
              <w:ind w:left="-108" w:right="-61"/>
              <w:jc w:val="center"/>
              <w:rPr>
                <w:rFonts w:ascii="Times New Roman" w:hAnsi="Times New Roman"/>
                <w:b/>
                <w:sz w:val="24"/>
                <w:szCs w:val="24"/>
              </w:rPr>
            </w:pPr>
            <w:r w:rsidRPr="00AF49A2">
              <w:rPr>
                <w:rFonts w:ascii="Times New Roman" w:hAnsi="Times New Roman"/>
                <w:b/>
                <w:sz w:val="24"/>
                <w:szCs w:val="24"/>
              </w:rPr>
              <w:t>Од виміру</w:t>
            </w:r>
          </w:p>
        </w:tc>
        <w:tc>
          <w:tcPr>
            <w:tcW w:w="462" w:type="pct"/>
            <w:tcBorders>
              <w:top w:val="single" w:sz="4" w:space="0" w:color="auto"/>
              <w:left w:val="single" w:sz="4" w:space="0" w:color="auto"/>
              <w:bottom w:val="single" w:sz="4" w:space="0" w:color="auto"/>
              <w:right w:val="single" w:sz="4" w:space="0" w:color="auto"/>
            </w:tcBorders>
          </w:tcPr>
          <w:p w:rsidR="00267A14" w:rsidRPr="00AF49A2" w:rsidRDefault="00267A14" w:rsidP="00267A14">
            <w:pPr>
              <w:spacing w:after="0" w:line="240" w:lineRule="auto"/>
              <w:ind w:left="-108" w:right="-61"/>
              <w:jc w:val="center"/>
              <w:rPr>
                <w:rFonts w:ascii="Times New Roman" w:hAnsi="Times New Roman"/>
                <w:b/>
                <w:sz w:val="24"/>
                <w:szCs w:val="24"/>
              </w:rPr>
            </w:pPr>
            <w:r w:rsidRPr="00AF49A2">
              <w:rPr>
                <w:rFonts w:ascii="Times New Roman" w:hAnsi="Times New Roman"/>
                <w:b/>
                <w:sz w:val="24"/>
                <w:szCs w:val="24"/>
              </w:rPr>
              <w:t>Кіль</w:t>
            </w:r>
          </w:p>
          <w:p w:rsidR="00267A14" w:rsidRPr="00AF49A2" w:rsidRDefault="00267A14" w:rsidP="00267A14">
            <w:pPr>
              <w:spacing w:after="0" w:line="240" w:lineRule="auto"/>
              <w:ind w:left="-108" w:right="-61"/>
              <w:jc w:val="center"/>
              <w:rPr>
                <w:rFonts w:ascii="Times New Roman" w:hAnsi="Times New Roman"/>
                <w:b/>
                <w:sz w:val="24"/>
                <w:szCs w:val="24"/>
              </w:rPr>
            </w:pPr>
            <w:r w:rsidRPr="00AF49A2">
              <w:rPr>
                <w:rFonts w:ascii="Times New Roman" w:hAnsi="Times New Roman"/>
                <w:b/>
                <w:sz w:val="24"/>
                <w:szCs w:val="24"/>
              </w:rPr>
              <w:t>кість товару</w:t>
            </w:r>
          </w:p>
          <w:p w:rsidR="00267A14" w:rsidRPr="00AF49A2" w:rsidRDefault="00267A14" w:rsidP="00267A14">
            <w:pPr>
              <w:spacing w:after="0" w:line="240" w:lineRule="auto"/>
              <w:ind w:left="-108" w:right="-61"/>
              <w:jc w:val="center"/>
              <w:rPr>
                <w:rFonts w:ascii="Times New Roman" w:hAnsi="Times New Roman"/>
                <w:b/>
                <w:sz w:val="24"/>
                <w:szCs w:val="24"/>
              </w:rPr>
            </w:pPr>
          </w:p>
        </w:tc>
        <w:tc>
          <w:tcPr>
            <w:tcW w:w="643" w:type="pct"/>
            <w:tcBorders>
              <w:top w:val="single" w:sz="4" w:space="0" w:color="auto"/>
              <w:left w:val="single" w:sz="4" w:space="0" w:color="auto"/>
              <w:bottom w:val="single" w:sz="4" w:space="0" w:color="auto"/>
              <w:right w:val="single" w:sz="4" w:space="0" w:color="auto"/>
            </w:tcBorders>
            <w:hideMark/>
          </w:tcPr>
          <w:p w:rsidR="00267A14" w:rsidRPr="00AF49A2" w:rsidRDefault="00267A14" w:rsidP="00267A14">
            <w:pPr>
              <w:spacing w:after="0" w:line="240" w:lineRule="auto"/>
              <w:jc w:val="center"/>
              <w:rPr>
                <w:rFonts w:ascii="Times New Roman" w:hAnsi="Times New Roman"/>
                <w:b/>
                <w:sz w:val="24"/>
                <w:szCs w:val="24"/>
              </w:rPr>
            </w:pPr>
            <w:r w:rsidRPr="00AF49A2">
              <w:rPr>
                <w:rFonts w:ascii="Times New Roman" w:hAnsi="Times New Roman"/>
                <w:b/>
                <w:sz w:val="24"/>
                <w:szCs w:val="24"/>
              </w:rPr>
              <w:t>*</w:t>
            </w:r>
            <w:proofErr w:type="gramStart"/>
            <w:r w:rsidRPr="00AF49A2">
              <w:rPr>
                <w:rFonts w:ascii="Times New Roman" w:hAnsi="Times New Roman"/>
                <w:b/>
                <w:sz w:val="24"/>
                <w:szCs w:val="24"/>
              </w:rPr>
              <w:t>Ц</w:t>
            </w:r>
            <w:proofErr w:type="gramEnd"/>
            <w:r w:rsidRPr="00AF49A2">
              <w:rPr>
                <w:rFonts w:ascii="Times New Roman" w:hAnsi="Times New Roman"/>
                <w:b/>
                <w:sz w:val="24"/>
                <w:szCs w:val="24"/>
              </w:rPr>
              <w:t>іна за одиницю з ПДВ, грн</w:t>
            </w:r>
          </w:p>
        </w:tc>
        <w:tc>
          <w:tcPr>
            <w:tcW w:w="560" w:type="pct"/>
            <w:tcBorders>
              <w:top w:val="single" w:sz="4" w:space="0" w:color="auto"/>
              <w:left w:val="single" w:sz="4" w:space="0" w:color="auto"/>
              <w:bottom w:val="single" w:sz="4" w:space="0" w:color="auto"/>
              <w:right w:val="single" w:sz="4" w:space="0" w:color="auto"/>
            </w:tcBorders>
            <w:hideMark/>
          </w:tcPr>
          <w:p w:rsidR="00267A14" w:rsidRPr="00AF49A2" w:rsidRDefault="00267A14" w:rsidP="00267A14">
            <w:pPr>
              <w:tabs>
                <w:tab w:val="left" w:pos="1280"/>
              </w:tabs>
              <w:spacing w:after="0" w:line="240" w:lineRule="auto"/>
              <w:ind w:left="-108" w:right="-61"/>
              <w:jc w:val="center"/>
              <w:rPr>
                <w:rFonts w:ascii="Times New Roman" w:hAnsi="Times New Roman"/>
                <w:b/>
                <w:sz w:val="24"/>
                <w:szCs w:val="24"/>
              </w:rPr>
            </w:pPr>
            <w:r w:rsidRPr="00AF49A2">
              <w:rPr>
                <w:rFonts w:ascii="Times New Roman" w:hAnsi="Times New Roman"/>
                <w:b/>
                <w:sz w:val="24"/>
                <w:szCs w:val="24"/>
              </w:rPr>
              <w:t xml:space="preserve">*Сума з ПДВ, грн </w:t>
            </w:r>
          </w:p>
        </w:tc>
      </w:tr>
      <w:tr w:rsidR="00267A14" w:rsidRPr="00AF49A2" w:rsidTr="00267A14">
        <w:trPr>
          <w:trHeight w:val="401"/>
        </w:trPr>
        <w:tc>
          <w:tcPr>
            <w:tcW w:w="296" w:type="pct"/>
            <w:tcBorders>
              <w:top w:val="single" w:sz="4" w:space="0" w:color="auto"/>
              <w:left w:val="single" w:sz="4" w:space="0" w:color="auto"/>
              <w:bottom w:val="single" w:sz="4" w:space="0" w:color="auto"/>
              <w:right w:val="single" w:sz="4" w:space="0" w:color="auto"/>
            </w:tcBorders>
          </w:tcPr>
          <w:p w:rsidR="00267A14" w:rsidRPr="00927A43" w:rsidRDefault="00927A43" w:rsidP="00267A14">
            <w:pPr>
              <w:tabs>
                <w:tab w:val="left" w:pos="128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2609" w:type="pct"/>
            <w:tcBorders>
              <w:top w:val="single" w:sz="4" w:space="0" w:color="auto"/>
              <w:left w:val="single" w:sz="4" w:space="0" w:color="auto"/>
              <w:bottom w:val="single" w:sz="4" w:space="0" w:color="auto"/>
              <w:right w:val="single" w:sz="4" w:space="0" w:color="auto"/>
            </w:tcBorders>
          </w:tcPr>
          <w:p w:rsidR="00267A14" w:rsidRPr="00AF49A2" w:rsidRDefault="00267A14" w:rsidP="00267A14">
            <w:pPr>
              <w:spacing w:after="0" w:line="240" w:lineRule="auto"/>
              <w:jc w:val="center"/>
              <w:rPr>
                <w:rFonts w:ascii="Times New Roman" w:hAnsi="Times New Roman"/>
                <w:b/>
                <w:bCs/>
                <w:sz w:val="24"/>
                <w:szCs w:val="24"/>
              </w:rPr>
            </w:pPr>
          </w:p>
          <w:p w:rsidR="00267A14" w:rsidRPr="00AF49A2" w:rsidRDefault="00927A43" w:rsidP="00267A14">
            <w:pPr>
              <w:spacing w:after="0" w:line="240" w:lineRule="auto"/>
              <w:jc w:val="center"/>
              <w:rPr>
                <w:rFonts w:ascii="Times New Roman" w:hAnsi="Times New Roman"/>
                <w:b/>
                <w:bCs/>
                <w:sz w:val="24"/>
                <w:szCs w:val="24"/>
              </w:rPr>
            </w:pPr>
            <w:r w:rsidRPr="00AE7608">
              <w:rPr>
                <w:rFonts w:ascii="Times New Roman" w:hAnsi="Times New Roman"/>
                <w:b/>
                <w:sz w:val="24"/>
                <w:szCs w:val="24"/>
                <w:lang w:val="uk-UA"/>
              </w:rPr>
              <w:t>Філе куряче</w:t>
            </w:r>
            <w:r w:rsidR="00AB03CF">
              <w:rPr>
                <w:rFonts w:ascii="Times New Roman" w:hAnsi="Times New Roman"/>
                <w:b/>
                <w:sz w:val="24"/>
                <w:szCs w:val="24"/>
                <w:lang w:val="uk-UA"/>
              </w:rPr>
              <w:t>, кг.</w:t>
            </w:r>
          </w:p>
        </w:tc>
        <w:tc>
          <w:tcPr>
            <w:tcW w:w="430" w:type="pct"/>
            <w:tcBorders>
              <w:top w:val="single" w:sz="4" w:space="0" w:color="auto"/>
              <w:left w:val="single" w:sz="4" w:space="0" w:color="auto"/>
              <w:bottom w:val="single" w:sz="4" w:space="0" w:color="auto"/>
              <w:right w:val="single" w:sz="4" w:space="0" w:color="auto"/>
            </w:tcBorders>
          </w:tcPr>
          <w:p w:rsidR="00267A14" w:rsidRPr="00AF49A2" w:rsidRDefault="00267A14" w:rsidP="00267A14">
            <w:pPr>
              <w:spacing w:after="0" w:line="240" w:lineRule="auto"/>
              <w:jc w:val="center"/>
              <w:rPr>
                <w:rFonts w:ascii="Times New Roman" w:hAnsi="Times New Roman"/>
                <w:b/>
                <w:bCs/>
                <w:sz w:val="24"/>
                <w:szCs w:val="24"/>
              </w:rPr>
            </w:pPr>
          </w:p>
        </w:tc>
        <w:tc>
          <w:tcPr>
            <w:tcW w:w="462" w:type="pct"/>
            <w:tcBorders>
              <w:top w:val="single" w:sz="4" w:space="0" w:color="auto"/>
              <w:left w:val="single" w:sz="4" w:space="0" w:color="auto"/>
              <w:bottom w:val="single" w:sz="4" w:space="0" w:color="auto"/>
              <w:right w:val="single" w:sz="4" w:space="0" w:color="auto"/>
            </w:tcBorders>
          </w:tcPr>
          <w:p w:rsidR="00267A14" w:rsidRPr="00AB03CF" w:rsidRDefault="00AB03CF" w:rsidP="00267A1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1300,0</w:t>
            </w:r>
          </w:p>
        </w:tc>
        <w:tc>
          <w:tcPr>
            <w:tcW w:w="643" w:type="pct"/>
            <w:tcBorders>
              <w:top w:val="single" w:sz="4" w:space="0" w:color="auto"/>
              <w:left w:val="single" w:sz="4" w:space="0" w:color="auto"/>
              <w:bottom w:val="single" w:sz="4" w:space="0" w:color="auto"/>
              <w:right w:val="single" w:sz="4" w:space="0" w:color="auto"/>
            </w:tcBorders>
          </w:tcPr>
          <w:p w:rsidR="00267A14" w:rsidRPr="00AF49A2" w:rsidRDefault="00267A14" w:rsidP="00267A14">
            <w:pPr>
              <w:tabs>
                <w:tab w:val="left" w:pos="1280"/>
              </w:tabs>
              <w:spacing w:after="0" w:line="240" w:lineRule="auto"/>
              <w:jc w:val="center"/>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tcPr>
          <w:p w:rsidR="00267A14" w:rsidRPr="00AF49A2" w:rsidRDefault="00267A14" w:rsidP="00267A14">
            <w:pPr>
              <w:tabs>
                <w:tab w:val="left" w:pos="1280"/>
              </w:tabs>
              <w:spacing w:after="0" w:line="240" w:lineRule="auto"/>
              <w:jc w:val="center"/>
              <w:rPr>
                <w:rFonts w:ascii="Times New Roman" w:hAnsi="Times New Roman"/>
                <w:sz w:val="24"/>
                <w:szCs w:val="24"/>
              </w:rPr>
            </w:pPr>
          </w:p>
        </w:tc>
      </w:tr>
      <w:tr w:rsidR="00267A14" w:rsidRPr="00AF49A2" w:rsidTr="00267A14">
        <w:trPr>
          <w:trHeight w:val="273"/>
        </w:trPr>
        <w:tc>
          <w:tcPr>
            <w:tcW w:w="4440" w:type="pct"/>
            <w:gridSpan w:val="5"/>
            <w:tcBorders>
              <w:top w:val="single" w:sz="4" w:space="0" w:color="auto"/>
              <w:left w:val="single" w:sz="4" w:space="0" w:color="auto"/>
              <w:bottom w:val="single" w:sz="4" w:space="0" w:color="auto"/>
              <w:right w:val="single" w:sz="4" w:space="0" w:color="auto"/>
            </w:tcBorders>
            <w:vAlign w:val="center"/>
            <w:hideMark/>
          </w:tcPr>
          <w:p w:rsidR="00267A14" w:rsidRPr="00AF49A2" w:rsidRDefault="00267A14" w:rsidP="00267A14">
            <w:pPr>
              <w:tabs>
                <w:tab w:val="left" w:pos="1280"/>
              </w:tabs>
              <w:spacing w:after="0" w:line="240" w:lineRule="auto"/>
              <w:jc w:val="right"/>
              <w:rPr>
                <w:rFonts w:ascii="Times New Roman" w:hAnsi="Times New Roman"/>
                <w:b/>
                <w:sz w:val="24"/>
                <w:szCs w:val="24"/>
              </w:rPr>
            </w:pPr>
            <w:r w:rsidRPr="00AF49A2">
              <w:rPr>
                <w:rFonts w:ascii="Times New Roman" w:hAnsi="Times New Roman"/>
                <w:b/>
                <w:sz w:val="24"/>
                <w:szCs w:val="24"/>
              </w:rPr>
              <w:t>Разом</w:t>
            </w:r>
          </w:p>
        </w:tc>
        <w:tc>
          <w:tcPr>
            <w:tcW w:w="560" w:type="pct"/>
            <w:tcBorders>
              <w:top w:val="single" w:sz="4" w:space="0" w:color="auto"/>
              <w:left w:val="single" w:sz="4" w:space="0" w:color="auto"/>
              <w:bottom w:val="single" w:sz="4" w:space="0" w:color="auto"/>
              <w:right w:val="single" w:sz="4" w:space="0" w:color="auto"/>
            </w:tcBorders>
            <w:vAlign w:val="center"/>
          </w:tcPr>
          <w:p w:rsidR="00267A14" w:rsidRPr="00AF49A2" w:rsidRDefault="00267A14" w:rsidP="00267A14">
            <w:pPr>
              <w:tabs>
                <w:tab w:val="left" w:pos="1280"/>
              </w:tabs>
              <w:spacing w:after="0" w:line="240" w:lineRule="auto"/>
              <w:jc w:val="center"/>
              <w:rPr>
                <w:rFonts w:ascii="Times New Roman" w:hAnsi="Times New Roman"/>
                <w:b/>
                <w:sz w:val="24"/>
                <w:szCs w:val="24"/>
              </w:rPr>
            </w:pPr>
          </w:p>
        </w:tc>
      </w:tr>
      <w:tr w:rsidR="00267A14" w:rsidRPr="00AF49A2" w:rsidTr="00267A14">
        <w:trPr>
          <w:trHeight w:val="262"/>
        </w:trPr>
        <w:tc>
          <w:tcPr>
            <w:tcW w:w="4440" w:type="pct"/>
            <w:gridSpan w:val="5"/>
            <w:tcBorders>
              <w:top w:val="single" w:sz="4" w:space="0" w:color="auto"/>
              <w:left w:val="single" w:sz="4" w:space="0" w:color="auto"/>
              <w:bottom w:val="single" w:sz="4" w:space="0" w:color="auto"/>
              <w:right w:val="single" w:sz="4" w:space="0" w:color="auto"/>
            </w:tcBorders>
            <w:vAlign w:val="center"/>
            <w:hideMark/>
          </w:tcPr>
          <w:p w:rsidR="00267A14" w:rsidRPr="00AF49A2" w:rsidRDefault="00267A14" w:rsidP="00267A14">
            <w:pPr>
              <w:tabs>
                <w:tab w:val="left" w:pos="1280"/>
              </w:tabs>
              <w:spacing w:after="0" w:line="240" w:lineRule="auto"/>
              <w:jc w:val="right"/>
              <w:rPr>
                <w:rFonts w:ascii="Times New Roman" w:hAnsi="Times New Roman"/>
                <w:b/>
                <w:sz w:val="24"/>
                <w:szCs w:val="24"/>
              </w:rPr>
            </w:pPr>
            <w:r w:rsidRPr="00AF49A2">
              <w:rPr>
                <w:rFonts w:ascii="Times New Roman" w:hAnsi="Times New Roman"/>
                <w:b/>
                <w:sz w:val="24"/>
                <w:szCs w:val="24"/>
              </w:rPr>
              <w:t>В т</w:t>
            </w:r>
            <w:proofErr w:type="gramStart"/>
            <w:r w:rsidRPr="00AF49A2">
              <w:rPr>
                <w:rFonts w:ascii="Times New Roman" w:hAnsi="Times New Roman"/>
                <w:b/>
                <w:sz w:val="24"/>
                <w:szCs w:val="24"/>
              </w:rPr>
              <w:t>.ч</w:t>
            </w:r>
            <w:proofErr w:type="gramEnd"/>
            <w:r w:rsidRPr="00AF49A2">
              <w:rPr>
                <w:rFonts w:ascii="Times New Roman" w:hAnsi="Times New Roman"/>
                <w:b/>
                <w:sz w:val="24"/>
                <w:szCs w:val="24"/>
              </w:rPr>
              <w:t xml:space="preserve"> ПДВ </w:t>
            </w:r>
          </w:p>
        </w:tc>
        <w:tc>
          <w:tcPr>
            <w:tcW w:w="560" w:type="pct"/>
            <w:tcBorders>
              <w:top w:val="single" w:sz="4" w:space="0" w:color="auto"/>
              <w:left w:val="single" w:sz="4" w:space="0" w:color="auto"/>
              <w:bottom w:val="single" w:sz="4" w:space="0" w:color="auto"/>
              <w:right w:val="single" w:sz="4" w:space="0" w:color="auto"/>
            </w:tcBorders>
            <w:vAlign w:val="center"/>
          </w:tcPr>
          <w:p w:rsidR="00267A14" w:rsidRPr="00AF49A2" w:rsidRDefault="00267A14" w:rsidP="00267A14">
            <w:pPr>
              <w:tabs>
                <w:tab w:val="left" w:pos="1280"/>
              </w:tabs>
              <w:spacing w:after="0" w:line="240" w:lineRule="auto"/>
              <w:jc w:val="center"/>
              <w:rPr>
                <w:rFonts w:ascii="Times New Roman" w:hAnsi="Times New Roman"/>
                <w:b/>
                <w:sz w:val="24"/>
                <w:szCs w:val="24"/>
              </w:rPr>
            </w:pPr>
          </w:p>
        </w:tc>
      </w:tr>
    </w:tbl>
    <w:p w:rsidR="00267A14" w:rsidRPr="00AF49A2" w:rsidRDefault="00267A14" w:rsidP="00267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jc w:val="both"/>
        <w:rPr>
          <w:rFonts w:ascii="Times New Roman" w:hAnsi="Times New Roman"/>
          <w:b/>
          <w:bCs/>
          <w:sz w:val="24"/>
          <w:szCs w:val="24"/>
        </w:rPr>
      </w:pPr>
      <w:r w:rsidRPr="00AF49A2">
        <w:rPr>
          <w:rFonts w:ascii="Times New Roman" w:hAnsi="Times New Roman"/>
          <w:b/>
          <w:bCs/>
          <w:sz w:val="24"/>
          <w:szCs w:val="24"/>
        </w:rPr>
        <w:t xml:space="preserve">*Примітка: </w:t>
      </w:r>
      <w:r w:rsidRPr="00AF49A2">
        <w:rPr>
          <w:rFonts w:ascii="Times New Roman" w:hAnsi="Times New Roman"/>
          <w:sz w:val="24"/>
          <w:szCs w:val="24"/>
        </w:rPr>
        <w:t>Якщо Учасник не є платником ПДВ у таблиці  «</w:t>
      </w:r>
      <w:proofErr w:type="gramStart"/>
      <w:r w:rsidRPr="00AF49A2">
        <w:rPr>
          <w:rFonts w:ascii="Times New Roman" w:hAnsi="Times New Roman"/>
          <w:b/>
          <w:bCs/>
          <w:sz w:val="24"/>
          <w:szCs w:val="24"/>
        </w:rPr>
        <w:t>Ц</w:t>
      </w:r>
      <w:proofErr w:type="gramEnd"/>
      <w:r w:rsidRPr="00AF49A2">
        <w:rPr>
          <w:rFonts w:ascii="Times New Roman" w:hAnsi="Times New Roman"/>
          <w:b/>
          <w:bCs/>
          <w:sz w:val="24"/>
          <w:szCs w:val="24"/>
        </w:rPr>
        <w:t xml:space="preserve">іна за одиницю з ПДВ,   грн»  </w:t>
      </w:r>
      <w:r w:rsidRPr="00AF49A2">
        <w:rPr>
          <w:rFonts w:ascii="Times New Roman" w:hAnsi="Times New Roman"/>
          <w:bCs/>
          <w:sz w:val="24"/>
          <w:szCs w:val="24"/>
        </w:rPr>
        <w:t>та</w:t>
      </w:r>
      <w:r w:rsidRPr="00AF49A2">
        <w:rPr>
          <w:rFonts w:ascii="Times New Roman" w:hAnsi="Times New Roman"/>
          <w:sz w:val="24"/>
          <w:szCs w:val="24"/>
        </w:rPr>
        <w:t xml:space="preserve"> «</w:t>
      </w:r>
      <w:r w:rsidRPr="00AF49A2">
        <w:rPr>
          <w:rFonts w:ascii="Times New Roman" w:hAnsi="Times New Roman"/>
          <w:b/>
          <w:bCs/>
          <w:sz w:val="24"/>
          <w:szCs w:val="24"/>
        </w:rPr>
        <w:t xml:space="preserve">Сума  з ПДВ,  грн.»   </w:t>
      </w:r>
      <w:r w:rsidRPr="00AF49A2">
        <w:rPr>
          <w:rFonts w:ascii="Times New Roman" w:hAnsi="Times New Roman"/>
          <w:sz w:val="24"/>
          <w:szCs w:val="24"/>
        </w:rPr>
        <w:t>вказується ціна та загальна вартість  -  «</w:t>
      </w:r>
      <w:r w:rsidRPr="00AF49A2">
        <w:rPr>
          <w:rFonts w:ascii="Times New Roman" w:hAnsi="Times New Roman"/>
          <w:b/>
          <w:sz w:val="24"/>
          <w:szCs w:val="24"/>
        </w:rPr>
        <w:t>Ціна за   одиницю без ПДВ, грн»</w:t>
      </w:r>
      <w:r w:rsidRPr="00AF49A2">
        <w:rPr>
          <w:rFonts w:ascii="Times New Roman" w:hAnsi="Times New Roman"/>
          <w:sz w:val="24"/>
          <w:szCs w:val="24"/>
        </w:rPr>
        <w:t xml:space="preserve"> та </w:t>
      </w:r>
      <w:r w:rsidRPr="00AF49A2">
        <w:rPr>
          <w:rFonts w:ascii="Times New Roman" w:hAnsi="Times New Roman"/>
          <w:b/>
          <w:sz w:val="24"/>
          <w:szCs w:val="24"/>
        </w:rPr>
        <w:t>«</w:t>
      </w:r>
      <w:r w:rsidRPr="00AF49A2">
        <w:rPr>
          <w:rFonts w:ascii="Times New Roman" w:hAnsi="Times New Roman"/>
          <w:b/>
          <w:bCs/>
          <w:sz w:val="24"/>
          <w:szCs w:val="24"/>
        </w:rPr>
        <w:t>Сума без ПДВ, грн».</w:t>
      </w:r>
    </w:p>
    <w:p w:rsidR="00267A14" w:rsidRPr="00AF49A2" w:rsidRDefault="00267A14" w:rsidP="00267A14">
      <w:pPr>
        <w:tabs>
          <w:tab w:val="num" w:pos="360"/>
          <w:tab w:val="num" w:pos="960"/>
        </w:tabs>
        <w:spacing w:after="0" w:line="240" w:lineRule="auto"/>
        <w:jc w:val="both"/>
        <w:rPr>
          <w:rFonts w:ascii="Times New Roman" w:hAnsi="Times New Roman"/>
          <w:sz w:val="24"/>
          <w:szCs w:val="24"/>
        </w:rPr>
      </w:pPr>
    </w:p>
    <w:p w:rsidR="00267A14" w:rsidRPr="00AF49A2" w:rsidRDefault="00267A14" w:rsidP="00267A14">
      <w:pPr>
        <w:spacing w:after="0" w:line="240" w:lineRule="auto"/>
        <w:jc w:val="right"/>
        <w:rPr>
          <w:rFonts w:ascii="Times New Roman" w:hAnsi="Times New Roman"/>
          <w:b/>
          <w:sz w:val="24"/>
          <w:szCs w:val="24"/>
        </w:rPr>
      </w:pPr>
    </w:p>
    <w:p w:rsidR="00267A14" w:rsidRPr="00AF49A2"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F49A2">
        <w:rPr>
          <w:rFonts w:ascii="Times New Roman" w:hAnsi="Times New Roman"/>
          <w:sz w:val="24"/>
          <w:szCs w:val="24"/>
        </w:rPr>
        <w:t xml:space="preserve">  </w:t>
      </w:r>
    </w:p>
    <w:p w:rsidR="00267A14" w:rsidRPr="00AF49A2" w:rsidRDefault="00267A14" w:rsidP="00267A14">
      <w:pPr>
        <w:spacing w:after="0" w:line="240" w:lineRule="auto"/>
        <w:jc w:val="right"/>
        <w:rPr>
          <w:rFonts w:ascii="Times New Roman" w:hAnsi="Times New Roman"/>
          <w:b/>
          <w:sz w:val="24"/>
          <w:szCs w:val="24"/>
        </w:rPr>
      </w:pPr>
    </w:p>
    <w:tbl>
      <w:tblPr>
        <w:tblW w:w="0" w:type="auto"/>
        <w:tblInd w:w="-34" w:type="dxa"/>
        <w:tblLook w:val="04A0" w:firstRow="1" w:lastRow="0" w:firstColumn="1" w:lastColumn="0" w:noHBand="0" w:noVBand="1"/>
      </w:tblPr>
      <w:tblGrid>
        <w:gridCol w:w="4261"/>
        <w:gridCol w:w="242"/>
        <w:gridCol w:w="567"/>
        <w:gridCol w:w="3452"/>
        <w:gridCol w:w="1367"/>
      </w:tblGrid>
      <w:tr w:rsidR="00267A14" w:rsidRPr="00D40F41" w:rsidTr="00267A14">
        <w:trPr>
          <w:gridAfter w:val="1"/>
          <w:wAfter w:w="1367" w:type="dxa"/>
        </w:trPr>
        <w:tc>
          <w:tcPr>
            <w:tcW w:w="4261" w:type="dxa"/>
          </w:tcPr>
          <w:p w:rsidR="00267A14" w:rsidRDefault="00267A14" w:rsidP="00267A14">
            <w:pPr>
              <w:spacing w:after="0" w:line="240" w:lineRule="auto"/>
              <w:ind w:right="-341"/>
              <w:jc w:val="center"/>
              <w:rPr>
                <w:rFonts w:ascii="Times New Roman" w:eastAsia="Times New Roman" w:hAnsi="Times New Roman"/>
                <w:b/>
                <w:color w:val="000000"/>
                <w:lang w:val="uk-UA" w:eastAsia="ru-RU"/>
              </w:rPr>
            </w:pPr>
          </w:p>
          <w:p w:rsidR="00267A14" w:rsidRPr="00D40F41" w:rsidRDefault="00267A14" w:rsidP="00267A14">
            <w:pPr>
              <w:spacing w:after="0" w:line="240" w:lineRule="auto"/>
              <w:ind w:right="-341"/>
              <w:jc w:val="center"/>
              <w:rPr>
                <w:rFonts w:ascii="Times New Roman" w:eastAsia="Times New Roman" w:hAnsi="Times New Roman"/>
                <w:b/>
                <w:color w:val="000000"/>
                <w:lang w:val="uk-UA" w:eastAsia="ru-RU"/>
              </w:rPr>
            </w:pPr>
            <w:r w:rsidRPr="00D40F41">
              <w:rPr>
                <w:rFonts w:ascii="Times New Roman" w:eastAsia="Times New Roman" w:hAnsi="Times New Roman"/>
                <w:b/>
                <w:color w:val="000000"/>
                <w:lang w:val="en-US" w:eastAsia="ru-RU"/>
              </w:rPr>
              <w:t>ПОСТАЧАЛЬНИК</w:t>
            </w:r>
            <w:r w:rsidRPr="00D40F41">
              <w:rPr>
                <w:rFonts w:ascii="Times New Roman" w:eastAsia="Times New Roman" w:hAnsi="Times New Roman"/>
                <w:b/>
                <w:color w:val="000000"/>
                <w:lang w:val="uk-UA" w:eastAsia="ru-RU"/>
              </w:rPr>
              <w:t>:</w:t>
            </w:r>
          </w:p>
          <w:p w:rsidR="00267A14" w:rsidRPr="00D40F41" w:rsidRDefault="00267A14" w:rsidP="00267A14">
            <w:pPr>
              <w:spacing w:after="0" w:line="240" w:lineRule="auto"/>
              <w:ind w:right="-341"/>
              <w:jc w:val="center"/>
              <w:rPr>
                <w:rFonts w:ascii="Times New Roman" w:eastAsia="Times New Roman" w:hAnsi="Times New Roman"/>
                <w:color w:val="000000"/>
                <w:lang w:val="uk-UA" w:eastAsia="ru-RU"/>
              </w:rPr>
            </w:pPr>
          </w:p>
        </w:tc>
        <w:tc>
          <w:tcPr>
            <w:tcW w:w="4261" w:type="dxa"/>
            <w:gridSpan w:val="3"/>
          </w:tcPr>
          <w:p w:rsidR="00267A14" w:rsidRDefault="00267A14" w:rsidP="00267A14">
            <w:pPr>
              <w:spacing w:after="0" w:line="240" w:lineRule="auto"/>
              <w:ind w:right="-341"/>
              <w:jc w:val="center"/>
              <w:rPr>
                <w:rFonts w:ascii="Times New Roman" w:eastAsia="Times New Roman" w:hAnsi="Times New Roman"/>
                <w:b/>
                <w:color w:val="000000"/>
                <w:lang w:val="uk-UA" w:eastAsia="ru-RU"/>
              </w:rPr>
            </w:pPr>
          </w:p>
          <w:p w:rsidR="00267A14" w:rsidRPr="00D40F41" w:rsidRDefault="00267A14" w:rsidP="00267A14">
            <w:pPr>
              <w:spacing w:after="0" w:line="240" w:lineRule="auto"/>
              <w:ind w:right="-341"/>
              <w:jc w:val="center"/>
              <w:rPr>
                <w:rFonts w:ascii="Times New Roman" w:eastAsia="Times New Roman" w:hAnsi="Times New Roman"/>
                <w:b/>
                <w:caps/>
                <w:color w:val="000000"/>
                <w:lang w:val="uk-UA" w:eastAsia="ru-RU"/>
              </w:rPr>
            </w:pPr>
            <w:r w:rsidRPr="00D40F41">
              <w:rPr>
                <w:rFonts w:ascii="Times New Roman" w:eastAsia="Times New Roman" w:hAnsi="Times New Roman"/>
                <w:b/>
                <w:color w:val="000000"/>
                <w:lang w:val="uk-UA" w:eastAsia="ru-RU"/>
              </w:rPr>
              <w:t>ЗАМОВНИК:</w:t>
            </w:r>
          </w:p>
          <w:p w:rsidR="00267A14" w:rsidRPr="00D40F41" w:rsidRDefault="00267A14" w:rsidP="00267A14">
            <w:pPr>
              <w:spacing w:after="0" w:line="240" w:lineRule="auto"/>
              <w:ind w:right="-341"/>
              <w:rPr>
                <w:rFonts w:ascii="Times New Roman" w:eastAsia="Times New Roman" w:hAnsi="Times New Roman"/>
                <w:color w:val="000000"/>
                <w:lang w:val="uk-UA" w:eastAsia="ru-RU"/>
              </w:rPr>
            </w:pPr>
          </w:p>
        </w:tc>
      </w:tr>
      <w:tr w:rsidR="00267A14" w:rsidRPr="00D40F41" w:rsidTr="00267A14">
        <w:tc>
          <w:tcPr>
            <w:tcW w:w="4503" w:type="dxa"/>
            <w:gridSpan w:val="2"/>
            <w:hideMark/>
          </w:tcPr>
          <w:p w:rsidR="00267A14" w:rsidRPr="00D40F41" w:rsidRDefault="00267A14" w:rsidP="00267A14">
            <w:pPr>
              <w:spacing w:after="0" w:line="240" w:lineRule="auto"/>
              <w:rPr>
                <w:rFonts w:ascii="Times New Roman" w:eastAsia="Times New Roman" w:hAnsi="Times New Roman"/>
                <w:b/>
                <w:kern w:val="24"/>
                <w:lang w:val="uk-UA" w:eastAsia="uk-UA"/>
              </w:rPr>
            </w:pPr>
            <w:r w:rsidRPr="00D40F41">
              <w:rPr>
                <w:rFonts w:ascii="Times New Roman" w:eastAsia="Times New Roman" w:hAnsi="Times New Roman"/>
                <w:b/>
                <w:spacing w:val="-3"/>
                <w:kern w:val="24"/>
                <w:lang w:val="uk-UA" w:eastAsia="uk-UA"/>
              </w:rPr>
              <w:t>___________________________________</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kern w:val="24"/>
                <w:lang w:val="uk-UA" w:eastAsia="uk-UA"/>
              </w:rPr>
              <w:t xml:space="preserve">вул. ___________________, буд. ______ </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kern w:val="24"/>
                <w:lang w:val="uk-UA" w:eastAsia="uk-UA"/>
              </w:rPr>
              <w:t>_______, м. ________________, Україна,</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kern w:val="24"/>
                <w:lang w:val="uk-UA" w:eastAsia="uk-UA"/>
              </w:rPr>
              <w:t>тeл/фaкс: __________________________</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bCs/>
                <w:kern w:val="24"/>
                <w:lang w:val="uk-UA" w:eastAsia="uk-UA"/>
              </w:rPr>
              <w:t xml:space="preserve">ІПН </w:t>
            </w:r>
            <w:r w:rsidRPr="00D40F41">
              <w:rPr>
                <w:rFonts w:ascii="Times New Roman" w:eastAsia="Times New Roman" w:hAnsi="Times New Roman"/>
                <w:kern w:val="24"/>
                <w:lang w:val="uk-UA" w:eastAsia="uk-UA"/>
              </w:rPr>
              <w:t xml:space="preserve">______________________________ </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bCs/>
                <w:kern w:val="24"/>
                <w:lang w:val="uk-UA" w:eastAsia="uk-UA"/>
              </w:rPr>
              <w:t xml:space="preserve">код  ЄДРПОУ </w:t>
            </w:r>
            <w:r w:rsidRPr="00D40F41">
              <w:rPr>
                <w:rFonts w:ascii="Times New Roman" w:eastAsia="Times New Roman" w:hAnsi="Times New Roman"/>
                <w:kern w:val="24"/>
                <w:lang w:val="uk-UA" w:eastAsia="uk-UA"/>
              </w:rPr>
              <w:t>______________________</w:t>
            </w:r>
          </w:p>
          <w:p w:rsidR="00267A14" w:rsidRPr="00D40F41" w:rsidRDefault="00267A14" w:rsidP="00267A14">
            <w:pPr>
              <w:spacing w:after="0" w:line="240" w:lineRule="auto"/>
              <w:rPr>
                <w:rFonts w:ascii="Times New Roman" w:eastAsia="Times New Roman" w:hAnsi="Times New Roman"/>
                <w:kern w:val="24"/>
                <w:lang w:val="uk-UA" w:eastAsia="uk-UA"/>
              </w:rPr>
            </w:pPr>
            <w:r w:rsidRPr="00D40F41">
              <w:rPr>
                <w:rFonts w:ascii="Times New Roman" w:eastAsia="Times New Roman" w:hAnsi="Times New Roman"/>
                <w:kern w:val="24"/>
                <w:lang w:val="uk-UA" w:eastAsia="uk-UA"/>
              </w:rPr>
              <w:t xml:space="preserve">р/р  № ____________ в __________ </w:t>
            </w:r>
          </w:p>
          <w:p w:rsidR="00267A14" w:rsidRPr="00D40F41" w:rsidRDefault="00267A14" w:rsidP="00267A14">
            <w:pPr>
              <w:tabs>
                <w:tab w:val="left" w:pos="950"/>
              </w:tabs>
              <w:spacing w:after="0" w:line="240" w:lineRule="auto"/>
              <w:rPr>
                <w:rFonts w:ascii="Times New Roman" w:eastAsia="Times New Roman" w:hAnsi="Times New Roman"/>
                <w:spacing w:val="-11"/>
                <w:kern w:val="24"/>
                <w:lang w:val="uk-UA" w:eastAsia="ru-RU"/>
              </w:rPr>
            </w:pPr>
            <w:r w:rsidRPr="00D40F41">
              <w:rPr>
                <w:rFonts w:ascii="Times New Roman" w:eastAsia="Times New Roman" w:hAnsi="Times New Roman"/>
                <w:kern w:val="24"/>
                <w:lang w:val="uk-UA" w:eastAsia="uk-UA"/>
              </w:rPr>
              <w:t>МФО_____________</w:t>
            </w:r>
          </w:p>
        </w:tc>
        <w:tc>
          <w:tcPr>
            <w:tcW w:w="567" w:type="dxa"/>
          </w:tcPr>
          <w:p w:rsidR="00267A14" w:rsidRPr="00D40F41" w:rsidRDefault="00267A14" w:rsidP="00267A14">
            <w:pPr>
              <w:shd w:val="clear" w:color="auto" w:fill="FFFFFF"/>
              <w:tabs>
                <w:tab w:val="left" w:pos="950"/>
              </w:tabs>
              <w:spacing w:after="0" w:line="240" w:lineRule="auto"/>
              <w:rPr>
                <w:rFonts w:ascii="Times New Roman" w:eastAsia="Times New Roman" w:hAnsi="Times New Roman"/>
                <w:b/>
                <w:spacing w:val="-11"/>
                <w:kern w:val="24"/>
                <w:lang w:val="uk-UA" w:eastAsia="ru-RU"/>
              </w:rPr>
            </w:pPr>
          </w:p>
        </w:tc>
        <w:tc>
          <w:tcPr>
            <w:tcW w:w="4819" w:type="dxa"/>
            <w:gridSpan w:val="2"/>
            <w:hideMark/>
          </w:tcPr>
          <w:p w:rsidR="00267A14" w:rsidRPr="00D40F41" w:rsidRDefault="00267A14" w:rsidP="00267A14">
            <w:pPr>
              <w:spacing w:after="0" w:line="240" w:lineRule="auto"/>
              <w:rPr>
                <w:rFonts w:ascii="Times New Roman" w:eastAsia="Times New Roman" w:hAnsi="Times New Roman"/>
                <w:lang w:eastAsia="ru-RU"/>
              </w:rPr>
            </w:pPr>
            <w:r w:rsidRPr="00D40F41">
              <w:rPr>
                <w:rFonts w:ascii="Times New Roman" w:eastAsia="Times New Roman" w:hAnsi="Times New Roman"/>
                <w:lang w:val="uk-UA" w:eastAsia="ru-RU"/>
              </w:rPr>
              <w:t xml:space="preserve">КНП «Тульчинський обласний будинок дитини ВОР» </w:t>
            </w:r>
          </w:p>
          <w:p w:rsidR="00267A14" w:rsidRPr="00D40F41" w:rsidRDefault="00267A14" w:rsidP="00267A14">
            <w:pPr>
              <w:spacing w:after="0" w:line="240" w:lineRule="auto"/>
              <w:rPr>
                <w:rFonts w:ascii="Times New Roman" w:eastAsia="Times New Roman" w:hAnsi="Times New Roman"/>
                <w:kern w:val="16"/>
                <w:u w:val="single"/>
                <w:lang w:eastAsia="ru-RU"/>
              </w:rPr>
            </w:pPr>
            <w:r w:rsidRPr="00D40F41">
              <w:rPr>
                <w:rFonts w:ascii="Times New Roman" w:eastAsia="Times New Roman" w:hAnsi="Times New Roman"/>
                <w:kern w:val="16"/>
                <w:u w:val="single"/>
                <w:lang w:eastAsia="ru-RU"/>
              </w:rPr>
              <w:t>юридична адреса:</w:t>
            </w:r>
          </w:p>
          <w:p w:rsidR="00267A14" w:rsidRPr="00D40F41" w:rsidRDefault="00267A14" w:rsidP="00267A14">
            <w:pPr>
              <w:spacing w:after="0" w:line="240" w:lineRule="auto"/>
              <w:rPr>
                <w:rFonts w:ascii="Times New Roman" w:eastAsia="Times New Roman" w:hAnsi="Times New Roman"/>
                <w:kern w:val="16"/>
                <w:lang w:val="uk-UA" w:eastAsia="ru-RU"/>
              </w:rPr>
            </w:pPr>
            <w:r w:rsidRPr="00D40F41">
              <w:rPr>
                <w:rFonts w:ascii="Times New Roman" w:eastAsia="Times New Roman" w:hAnsi="Times New Roman"/>
                <w:kern w:val="16"/>
                <w:lang w:eastAsia="ru-RU"/>
              </w:rPr>
              <w:t xml:space="preserve">23600, вул. Шевченка, </w:t>
            </w:r>
            <w:r w:rsidRPr="00D40F41">
              <w:rPr>
                <w:rFonts w:ascii="Times New Roman" w:eastAsia="Times New Roman" w:hAnsi="Times New Roman"/>
                <w:kern w:val="16"/>
                <w:lang w:val="uk-UA" w:eastAsia="ru-RU"/>
              </w:rPr>
              <w:t>33</w:t>
            </w:r>
            <w:r w:rsidRPr="00D40F41">
              <w:rPr>
                <w:rFonts w:ascii="Times New Roman" w:eastAsia="Times New Roman" w:hAnsi="Times New Roman"/>
                <w:kern w:val="16"/>
                <w:lang w:eastAsia="ru-RU"/>
              </w:rPr>
              <w:t xml:space="preserve">., м. </w:t>
            </w:r>
            <w:r w:rsidRPr="00D40F41">
              <w:rPr>
                <w:rFonts w:ascii="Times New Roman" w:eastAsia="Times New Roman" w:hAnsi="Times New Roman"/>
                <w:kern w:val="16"/>
                <w:lang w:val="uk-UA" w:eastAsia="ru-RU"/>
              </w:rPr>
              <w:t>Тульчин</w:t>
            </w:r>
            <w:r w:rsidRPr="00D40F41">
              <w:rPr>
                <w:rFonts w:ascii="Times New Roman" w:eastAsia="Times New Roman" w:hAnsi="Times New Roman"/>
                <w:kern w:val="16"/>
                <w:lang w:eastAsia="ru-RU"/>
              </w:rPr>
              <w:t xml:space="preserve">, </w:t>
            </w:r>
            <w:r w:rsidRPr="00D40F41">
              <w:rPr>
                <w:rFonts w:ascii="Times New Roman" w:eastAsia="Times New Roman" w:hAnsi="Times New Roman"/>
                <w:kern w:val="16"/>
                <w:lang w:val="uk-UA" w:eastAsia="ru-RU"/>
              </w:rPr>
              <w:t>Вінницька</w:t>
            </w:r>
            <w:r w:rsidRPr="00D40F41">
              <w:rPr>
                <w:rFonts w:ascii="Times New Roman" w:eastAsia="Times New Roman" w:hAnsi="Times New Roman"/>
                <w:kern w:val="16"/>
                <w:lang w:eastAsia="ru-RU"/>
              </w:rPr>
              <w:t xml:space="preserve"> обл.,</w:t>
            </w:r>
            <w:r w:rsidRPr="00D40F41">
              <w:rPr>
                <w:rFonts w:ascii="Times New Roman" w:eastAsia="Times New Roman" w:hAnsi="Times New Roman"/>
                <w:kern w:val="16"/>
                <w:lang w:val="uk-UA" w:eastAsia="ru-RU"/>
              </w:rPr>
              <w:t xml:space="preserve"> Украї</w:t>
            </w:r>
            <w:proofErr w:type="gramStart"/>
            <w:r w:rsidRPr="00D40F41">
              <w:rPr>
                <w:rFonts w:ascii="Times New Roman" w:eastAsia="Times New Roman" w:hAnsi="Times New Roman"/>
                <w:kern w:val="16"/>
                <w:lang w:val="uk-UA" w:eastAsia="ru-RU"/>
              </w:rPr>
              <w:t>на</w:t>
            </w:r>
            <w:proofErr w:type="gramEnd"/>
          </w:p>
          <w:p w:rsidR="00267A14" w:rsidRPr="00D40F41" w:rsidRDefault="00267A14" w:rsidP="00267A14">
            <w:pPr>
              <w:spacing w:after="0" w:line="240" w:lineRule="auto"/>
              <w:rPr>
                <w:rFonts w:ascii="Times New Roman" w:eastAsia="Times New Roman" w:hAnsi="Times New Roman"/>
                <w:kern w:val="16"/>
                <w:u w:val="single"/>
                <w:lang w:eastAsia="ru-RU"/>
              </w:rPr>
            </w:pPr>
            <w:r w:rsidRPr="00D40F41">
              <w:rPr>
                <w:rFonts w:ascii="Times New Roman" w:eastAsia="Times New Roman" w:hAnsi="Times New Roman"/>
                <w:kern w:val="16"/>
                <w:u w:val="single"/>
                <w:lang w:eastAsia="ru-RU"/>
              </w:rPr>
              <w:t>поштова адреса:</w:t>
            </w:r>
          </w:p>
          <w:p w:rsidR="00267A14" w:rsidRPr="00D40F41" w:rsidRDefault="00267A14" w:rsidP="00267A14">
            <w:pPr>
              <w:spacing w:after="0" w:line="240" w:lineRule="auto"/>
              <w:rPr>
                <w:rFonts w:ascii="Times New Roman" w:eastAsia="Times New Roman" w:hAnsi="Times New Roman"/>
                <w:lang w:val="uk-UA" w:eastAsia="ru-RU"/>
              </w:rPr>
            </w:pPr>
            <w:r w:rsidRPr="00D40F41">
              <w:rPr>
                <w:rFonts w:ascii="Times New Roman" w:eastAsia="Times New Roman" w:hAnsi="Times New Roman"/>
                <w:kern w:val="16"/>
                <w:lang w:eastAsia="ru-RU"/>
              </w:rPr>
              <w:t xml:space="preserve">23600, вул. Шевченка, </w:t>
            </w:r>
            <w:r w:rsidRPr="00D40F41">
              <w:rPr>
                <w:rFonts w:ascii="Times New Roman" w:eastAsia="Times New Roman" w:hAnsi="Times New Roman"/>
                <w:kern w:val="16"/>
                <w:lang w:val="uk-UA" w:eastAsia="ru-RU"/>
              </w:rPr>
              <w:t>33</w:t>
            </w:r>
            <w:r w:rsidRPr="00D40F41">
              <w:rPr>
                <w:rFonts w:ascii="Times New Roman" w:eastAsia="Times New Roman" w:hAnsi="Times New Roman"/>
                <w:kern w:val="16"/>
                <w:lang w:eastAsia="ru-RU"/>
              </w:rPr>
              <w:t xml:space="preserve">., м. </w:t>
            </w:r>
            <w:r w:rsidRPr="00D40F41">
              <w:rPr>
                <w:rFonts w:ascii="Times New Roman" w:eastAsia="Times New Roman" w:hAnsi="Times New Roman"/>
                <w:kern w:val="16"/>
                <w:lang w:val="uk-UA" w:eastAsia="ru-RU"/>
              </w:rPr>
              <w:t>Тульчин</w:t>
            </w:r>
            <w:r w:rsidRPr="00D40F41">
              <w:rPr>
                <w:rFonts w:ascii="Times New Roman" w:eastAsia="Times New Roman" w:hAnsi="Times New Roman"/>
                <w:kern w:val="16"/>
                <w:lang w:eastAsia="ru-RU"/>
              </w:rPr>
              <w:t xml:space="preserve">, </w:t>
            </w:r>
            <w:r w:rsidRPr="00D40F41">
              <w:rPr>
                <w:rFonts w:ascii="Times New Roman" w:eastAsia="Times New Roman" w:hAnsi="Times New Roman"/>
                <w:kern w:val="16"/>
                <w:lang w:val="uk-UA" w:eastAsia="ru-RU"/>
              </w:rPr>
              <w:t>Вінницька</w:t>
            </w:r>
            <w:r w:rsidRPr="00D40F41">
              <w:rPr>
                <w:rFonts w:ascii="Times New Roman" w:eastAsia="Times New Roman" w:hAnsi="Times New Roman"/>
                <w:kern w:val="16"/>
                <w:lang w:eastAsia="ru-RU"/>
              </w:rPr>
              <w:t xml:space="preserve"> обл.</w:t>
            </w:r>
            <w:proofErr w:type="gramStart"/>
            <w:r w:rsidRPr="00D40F41">
              <w:rPr>
                <w:rFonts w:ascii="Times New Roman" w:eastAsia="Times New Roman" w:hAnsi="Times New Roman"/>
                <w:kern w:val="16"/>
                <w:lang w:eastAsia="ru-RU"/>
              </w:rPr>
              <w:t>,</w:t>
            </w:r>
            <w:r w:rsidRPr="00D40F41">
              <w:rPr>
                <w:rFonts w:ascii="Times New Roman" w:eastAsia="Times New Roman" w:hAnsi="Times New Roman"/>
                <w:kern w:val="16"/>
                <w:lang w:val="uk-UA" w:eastAsia="ru-RU"/>
              </w:rPr>
              <w:t>У</w:t>
            </w:r>
            <w:proofErr w:type="gramEnd"/>
            <w:r w:rsidRPr="00D40F41">
              <w:rPr>
                <w:rFonts w:ascii="Times New Roman" w:eastAsia="Times New Roman" w:hAnsi="Times New Roman"/>
                <w:kern w:val="16"/>
                <w:lang w:val="uk-UA" w:eastAsia="ru-RU"/>
              </w:rPr>
              <w:t>країна.,</w:t>
            </w:r>
            <w:r>
              <w:rPr>
                <w:rFonts w:ascii="Times New Roman" w:eastAsia="Times New Roman" w:hAnsi="Times New Roman"/>
                <w:kern w:val="16"/>
                <w:lang w:eastAsia="ru-RU"/>
              </w:rPr>
              <w:t xml:space="preserve"> тел/факс (0433</w:t>
            </w:r>
            <w:r w:rsidRPr="00D40F41">
              <w:rPr>
                <w:rFonts w:ascii="Times New Roman" w:eastAsia="Times New Roman" w:hAnsi="Times New Roman"/>
                <w:kern w:val="16"/>
                <w:lang w:eastAsia="ru-RU"/>
              </w:rPr>
              <w:t xml:space="preserve">) </w:t>
            </w:r>
            <w:r w:rsidRPr="00D40F41">
              <w:rPr>
                <w:rFonts w:ascii="Times New Roman" w:eastAsia="Times New Roman" w:hAnsi="Times New Roman"/>
                <w:lang w:eastAsia="ru-RU"/>
              </w:rPr>
              <w:t>2-32-07</w:t>
            </w:r>
          </w:p>
          <w:p w:rsidR="00267A14" w:rsidRPr="00D40F41" w:rsidRDefault="00267A14" w:rsidP="00267A14">
            <w:pPr>
              <w:shd w:val="clear" w:color="auto" w:fill="FFFFFF"/>
              <w:spacing w:after="0" w:line="240" w:lineRule="auto"/>
              <w:jc w:val="both"/>
              <w:rPr>
                <w:rFonts w:ascii="Times New Roman" w:eastAsia="Times New Roman" w:hAnsi="Times New Roman"/>
                <w:lang w:val="uk-UA" w:eastAsia="ru-RU"/>
              </w:rPr>
            </w:pPr>
            <w:r w:rsidRPr="00D40F41">
              <w:rPr>
                <w:rFonts w:ascii="Times New Roman" w:eastAsia="Times New Roman" w:hAnsi="Times New Roman"/>
                <w:kern w:val="16"/>
                <w:lang w:val="uk-UA" w:eastAsia="ru-RU"/>
              </w:rPr>
              <w:t xml:space="preserve">код ЄДРПОУ </w:t>
            </w:r>
            <w:r w:rsidRPr="00D40F41">
              <w:rPr>
                <w:rFonts w:ascii="Times New Roman" w:eastAsia="Times New Roman" w:hAnsi="Times New Roman"/>
                <w:lang w:val="uk-UA" w:eastAsia="ru-RU"/>
              </w:rPr>
              <w:t>25497160</w:t>
            </w:r>
          </w:p>
          <w:p w:rsidR="00267A14" w:rsidRPr="00D40F41" w:rsidRDefault="00267A14" w:rsidP="00267A14">
            <w:pPr>
              <w:spacing w:after="0" w:line="240" w:lineRule="auto"/>
              <w:rPr>
                <w:rFonts w:ascii="Times New Roman" w:eastAsia="Times New Roman" w:hAnsi="Times New Roman"/>
                <w:lang w:val="uk-UA" w:eastAsia="ru-RU"/>
              </w:rPr>
            </w:pPr>
            <w:r w:rsidRPr="00D40F41">
              <w:rPr>
                <w:rFonts w:ascii="Times New Roman" w:eastAsia="Times New Roman" w:hAnsi="Times New Roman"/>
                <w:lang w:val="uk-UA" w:eastAsia="ru-RU"/>
              </w:rPr>
              <w:t xml:space="preserve">р/р № </w:t>
            </w:r>
            <w:r>
              <w:rPr>
                <w:rFonts w:ascii="Times New Roman" w:eastAsia="Times New Roman" w:hAnsi="Times New Roman"/>
                <w:lang w:val="en-US" w:eastAsia="ru-RU"/>
              </w:rPr>
              <w:t>UA</w:t>
            </w:r>
            <w:r w:rsidRPr="00AB03CF">
              <w:rPr>
                <w:rFonts w:ascii="Times New Roman" w:eastAsia="Times New Roman" w:hAnsi="Times New Roman"/>
                <w:lang w:val="uk-UA" w:eastAsia="ru-RU"/>
              </w:rPr>
              <w:t>528201721344380012000036541</w:t>
            </w:r>
            <w:r w:rsidRPr="00D40F41">
              <w:rPr>
                <w:rFonts w:ascii="Times New Roman" w:eastAsia="Times New Roman" w:hAnsi="Times New Roman"/>
                <w:b/>
                <w:lang w:val="uk-UA" w:eastAsia="zh-CN"/>
              </w:rPr>
              <w:t xml:space="preserve"> </w:t>
            </w:r>
            <w:r w:rsidRPr="00D40F41">
              <w:rPr>
                <w:rFonts w:ascii="Times New Roman" w:eastAsia="Times New Roman" w:hAnsi="Times New Roman"/>
                <w:lang w:val="uk-UA" w:eastAsia="ru-RU"/>
              </w:rPr>
              <w:t xml:space="preserve">  ГУДКСУ у Вінницькій області., </w:t>
            </w:r>
          </w:p>
          <w:p w:rsidR="00267A14" w:rsidRPr="00D40F41" w:rsidRDefault="00267A14" w:rsidP="00267A14">
            <w:pPr>
              <w:spacing w:after="0" w:line="240" w:lineRule="auto"/>
              <w:rPr>
                <w:rFonts w:ascii="Times New Roman" w:eastAsia="Times New Roman" w:hAnsi="Times New Roman"/>
                <w:lang w:val="uk-UA" w:eastAsia="zh-CN"/>
              </w:rPr>
            </w:pPr>
            <w:r w:rsidRPr="00D40F41">
              <w:rPr>
                <w:rFonts w:ascii="Times New Roman" w:eastAsia="Times New Roman" w:hAnsi="Times New Roman"/>
                <w:lang w:val="uk-UA" w:eastAsia="ru-RU"/>
              </w:rPr>
              <w:t xml:space="preserve">МФО 820172 </w:t>
            </w:r>
          </w:p>
        </w:tc>
      </w:tr>
      <w:tr w:rsidR="00267A14" w:rsidRPr="00D40F41" w:rsidTr="00267A14">
        <w:trPr>
          <w:trHeight w:val="641"/>
        </w:trPr>
        <w:tc>
          <w:tcPr>
            <w:tcW w:w="4503" w:type="dxa"/>
            <w:gridSpan w:val="2"/>
          </w:tcPr>
          <w:p w:rsidR="00267A14" w:rsidRPr="00D40F41" w:rsidRDefault="00267A14" w:rsidP="00267A14">
            <w:pPr>
              <w:shd w:val="clear" w:color="auto" w:fill="FFFFFF"/>
              <w:tabs>
                <w:tab w:val="left" w:pos="950"/>
              </w:tabs>
              <w:spacing w:after="0" w:line="240" w:lineRule="auto"/>
              <w:rPr>
                <w:rFonts w:ascii="Times New Roman" w:eastAsia="Times New Roman" w:hAnsi="Times New Roman"/>
                <w:b/>
                <w:spacing w:val="-11"/>
                <w:kern w:val="24"/>
                <w:lang w:val="uk-UA" w:eastAsia="ru-RU"/>
              </w:rPr>
            </w:pPr>
          </w:p>
          <w:p w:rsidR="00267A14" w:rsidRPr="00D40F41" w:rsidRDefault="00267A14" w:rsidP="00267A14">
            <w:pPr>
              <w:spacing w:after="0" w:line="240" w:lineRule="auto"/>
              <w:rPr>
                <w:rFonts w:ascii="Times New Roman" w:eastAsia="Times New Roman" w:hAnsi="Times New Roman"/>
                <w:lang w:val="uk-UA" w:eastAsia="ru-RU"/>
              </w:rPr>
            </w:pPr>
            <w:r w:rsidRPr="00D40F41">
              <w:rPr>
                <w:rFonts w:ascii="Times New Roman" w:eastAsia="Times New Roman" w:hAnsi="Times New Roman"/>
                <w:b/>
                <w:spacing w:val="-11"/>
                <w:kern w:val="24"/>
                <w:lang w:val="uk-UA" w:eastAsia="ru-RU"/>
              </w:rPr>
              <w:t>_____________________         ______________</w:t>
            </w:r>
            <w:r w:rsidRPr="00D40F41">
              <w:rPr>
                <w:rFonts w:ascii="Times New Roman" w:eastAsia="Times New Roman" w:hAnsi="Times New Roman"/>
                <w:lang w:val="uk-UA" w:eastAsia="ru-RU"/>
              </w:rPr>
              <w:t xml:space="preserve"> М.П</w:t>
            </w:r>
            <w:r>
              <w:rPr>
                <w:rFonts w:ascii="Times New Roman" w:eastAsia="Times New Roman" w:hAnsi="Times New Roman"/>
                <w:lang w:val="uk-UA" w:eastAsia="ru-RU"/>
              </w:rPr>
              <w:t>.</w:t>
            </w:r>
            <w:r w:rsidRPr="00D40F41">
              <w:rPr>
                <w:rFonts w:ascii="Times New Roman" w:eastAsia="Times New Roman" w:hAnsi="Times New Roman"/>
                <w:lang w:val="uk-UA" w:eastAsia="ru-RU"/>
              </w:rPr>
              <w:t xml:space="preserve">           </w:t>
            </w:r>
          </w:p>
          <w:p w:rsidR="00267A14" w:rsidRPr="00D40F41" w:rsidRDefault="00267A14" w:rsidP="00267A14">
            <w:pPr>
              <w:shd w:val="clear" w:color="auto" w:fill="FFFFFF"/>
              <w:tabs>
                <w:tab w:val="left" w:pos="950"/>
              </w:tabs>
              <w:spacing w:after="0" w:line="240" w:lineRule="auto"/>
              <w:rPr>
                <w:rFonts w:ascii="Times New Roman" w:eastAsia="Times New Roman" w:hAnsi="Times New Roman"/>
                <w:b/>
                <w:spacing w:val="-11"/>
                <w:kern w:val="24"/>
                <w:lang w:val="uk-UA" w:eastAsia="ru-RU"/>
              </w:rPr>
            </w:pPr>
          </w:p>
        </w:tc>
        <w:tc>
          <w:tcPr>
            <w:tcW w:w="567" w:type="dxa"/>
          </w:tcPr>
          <w:p w:rsidR="00267A14" w:rsidRPr="00D40F41" w:rsidRDefault="00267A14" w:rsidP="00267A14">
            <w:pPr>
              <w:tabs>
                <w:tab w:val="left" w:pos="950"/>
              </w:tabs>
              <w:spacing w:after="0" w:line="240" w:lineRule="auto"/>
              <w:rPr>
                <w:rFonts w:ascii="Times New Roman" w:eastAsia="Times New Roman" w:hAnsi="Times New Roman"/>
                <w:b/>
                <w:spacing w:val="-11"/>
                <w:kern w:val="24"/>
                <w:lang w:val="uk-UA" w:eastAsia="ru-RU"/>
              </w:rPr>
            </w:pPr>
          </w:p>
        </w:tc>
        <w:tc>
          <w:tcPr>
            <w:tcW w:w="4819" w:type="dxa"/>
            <w:gridSpan w:val="2"/>
          </w:tcPr>
          <w:p w:rsidR="00267A14" w:rsidRPr="00D40F41" w:rsidRDefault="00267A14" w:rsidP="00267A14">
            <w:pPr>
              <w:keepLines/>
              <w:tabs>
                <w:tab w:val="left" w:pos="0"/>
                <w:tab w:val="left" w:pos="1843"/>
              </w:tabs>
              <w:suppressAutoHyphens/>
              <w:spacing w:after="0" w:line="228" w:lineRule="auto"/>
              <w:jc w:val="both"/>
              <w:rPr>
                <w:rFonts w:ascii="Times New Roman" w:eastAsia="Times New Roman" w:hAnsi="Times New Roman"/>
                <w:b/>
                <w:kern w:val="16"/>
                <w:lang w:eastAsia="ru-RU"/>
              </w:rPr>
            </w:pPr>
          </w:p>
          <w:p w:rsidR="00267A14" w:rsidRPr="00D40F41" w:rsidRDefault="00267A14" w:rsidP="00267A14">
            <w:pPr>
              <w:keepLines/>
              <w:tabs>
                <w:tab w:val="left" w:pos="0"/>
                <w:tab w:val="left" w:pos="1843"/>
              </w:tabs>
              <w:suppressAutoHyphens/>
              <w:spacing w:after="0" w:line="228" w:lineRule="auto"/>
              <w:rPr>
                <w:rFonts w:ascii="Times New Roman" w:eastAsia="Times New Roman" w:hAnsi="Times New Roman"/>
                <w:kern w:val="16"/>
                <w:lang w:val="uk-UA" w:eastAsia="ru-RU"/>
              </w:rPr>
            </w:pPr>
          </w:p>
          <w:p w:rsidR="00267A14" w:rsidRPr="00D40F41" w:rsidRDefault="00267A14" w:rsidP="00267A14">
            <w:pPr>
              <w:keepLines/>
              <w:tabs>
                <w:tab w:val="left" w:pos="0"/>
                <w:tab w:val="left" w:pos="1843"/>
              </w:tabs>
              <w:suppressAutoHyphens/>
              <w:spacing w:after="0" w:line="228" w:lineRule="auto"/>
              <w:rPr>
                <w:rFonts w:ascii="Times New Roman" w:eastAsia="Times New Roman" w:hAnsi="Times New Roman"/>
                <w:b/>
                <w:i/>
                <w:kern w:val="16"/>
                <w:lang w:val="uk-UA" w:eastAsia="ru-RU"/>
              </w:rPr>
            </w:pPr>
            <w:r>
              <w:rPr>
                <w:rFonts w:ascii="Times New Roman" w:eastAsia="Times New Roman" w:hAnsi="Times New Roman"/>
                <w:kern w:val="16"/>
                <w:lang w:val="uk-UA" w:eastAsia="ru-RU"/>
              </w:rPr>
              <w:t>В.о.д</w:t>
            </w:r>
            <w:r w:rsidRPr="00D40F41">
              <w:rPr>
                <w:rFonts w:ascii="Times New Roman" w:eastAsia="Times New Roman" w:hAnsi="Times New Roman"/>
                <w:kern w:val="16"/>
                <w:lang w:val="uk-UA" w:eastAsia="ru-RU"/>
              </w:rPr>
              <w:t>иректор</w:t>
            </w:r>
            <w:r>
              <w:rPr>
                <w:rFonts w:ascii="Times New Roman" w:eastAsia="Times New Roman" w:hAnsi="Times New Roman"/>
                <w:kern w:val="16"/>
                <w:lang w:val="uk-UA" w:eastAsia="ru-RU"/>
              </w:rPr>
              <w:t>а</w:t>
            </w:r>
            <w:r w:rsidRPr="00D40F41">
              <w:rPr>
                <w:rFonts w:ascii="Times New Roman" w:eastAsia="Times New Roman" w:hAnsi="Times New Roman"/>
                <w:kern w:val="16"/>
                <w:lang w:eastAsia="ru-RU"/>
              </w:rPr>
              <w:t xml:space="preserve">  ________________ </w:t>
            </w:r>
            <w:r w:rsidRPr="00D40F41">
              <w:rPr>
                <w:rFonts w:ascii="Times New Roman" w:eastAsia="Times New Roman" w:hAnsi="Times New Roman"/>
                <w:kern w:val="16"/>
                <w:lang w:val="uk-UA" w:eastAsia="ru-RU"/>
              </w:rPr>
              <w:t>М</w:t>
            </w:r>
            <w:r>
              <w:rPr>
                <w:rFonts w:ascii="Times New Roman" w:eastAsia="Times New Roman" w:hAnsi="Times New Roman"/>
                <w:kern w:val="16"/>
                <w:lang w:val="uk-UA" w:eastAsia="ru-RU"/>
              </w:rPr>
              <w:t>МАЗУР</w:t>
            </w:r>
          </w:p>
          <w:p w:rsidR="00267A14" w:rsidRPr="00267A14" w:rsidRDefault="00267A14" w:rsidP="00267A14">
            <w:pPr>
              <w:tabs>
                <w:tab w:val="left" w:pos="0"/>
              </w:tabs>
              <w:spacing w:after="0" w:line="228" w:lineRule="auto"/>
              <w:rPr>
                <w:rFonts w:ascii="Times New Roman" w:eastAsia="Times New Roman" w:hAnsi="Times New Roman"/>
                <w:b/>
                <w:kern w:val="16"/>
                <w:lang w:val="uk-UA" w:eastAsia="ru-RU"/>
              </w:rPr>
            </w:pPr>
            <w:r w:rsidRPr="00D40F41">
              <w:rPr>
                <w:rFonts w:ascii="Times New Roman" w:eastAsia="Times New Roman" w:hAnsi="Times New Roman"/>
                <w:kern w:val="16"/>
                <w:lang w:eastAsia="ru-RU"/>
              </w:rPr>
              <w:t xml:space="preserve"> М</w:t>
            </w:r>
            <w:r>
              <w:rPr>
                <w:rFonts w:ascii="Times New Roman" w:eastAsia="Times New Roman" w:hAnsi="Times New Roman"/>
                <w:kern w:val="16"/>
                <w:lang w:val="uk-UA" w:eastAsia="ru-RU"/>
              </w:rPr>
              <w:t>.</w:t>
            </w:r>
            <w:r w:rsidRPr="00D40F41">
              <w:rPr>
                <w:rFonts w:ascii="Times New Roman" w:eastAsia="Times New Roman" w:hAnsi="Times New Roman"/>
                <w:kern w:val="16"/>
                <w:lang w:eastAsia="ru-RU"/>
              </w:rPr>
              <w:t>П</w:t>
            </w:r>
            <w:r>
              <w:rPr>
                <w:rFonts w:ascii="Times New Roman" w:eastAsia="Times New Roman" w:hAnsi="Times New Roman"/>
                <w:kern w:val="16"/>
                <w:lang w:val="uk-UA" w:eastAsia="ru-RU"/>
              </w:rPr>
              <w:t>.</w:t>
            </w:r>
          </w:p>
        </w:tc>
      </w:tr>
    </w:tbl>
    <w:p w:rsidR="00267A14" w:rsidRPr="00AF49A2"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rPr>
      </w:pPr>
    </w:p>
    <w:p w:rsidR="00267A14" w:rsidRPr="00AF49A2"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rPr>
      </w:pPr>
    </w:p>
    <w:p w:rsidR="00267A14" w:rsidRDefault="00267A14" w:rsidP="0026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lang w:val="uk-UA"/>
        </w:rPr>
      </w:pPr>
    </w:p>
    <w:p w:rsidR="00267A14" w:rsidRPr="00AE1C28" w:rsidRDefault="00267A14" w:rsidP="00267A14">
      <w:pPr>
        <w:spacing w:after="0" w:line="240" w:lineRule="auto"/>
        <w:ind w:left="7560"/>
        <w:jc w:val="right"/>
        <w:outlineLvl w:val="0"/>
        <w:rPr>
          <w:rFonts w:ascii="Times New Roman" w:hAnsi="Times New Roman"/>
          <w:b/>
          <w:bCs/>
          <w:sz w:val="24"/>
          <w:szCs w:val="24"/>
          <w:lang w:val="uk-UA"/>
        </w:rPr>
      </w:pPr>
    </w:p>
    <w:p w:rsidR="004936C7" w:rsidRPr="00267A14" w:rsidRDefault="004936C7" w:rsidP="004936C7">
      <w:pPr>
        <w:spacing w:after="0" w:line="240" w:lineRule="auto"/>
        <w:ind w:left="7560"/>
        <w:jc w:val="right"/>
        <w:outlineLvl w:val="0"/>
        <w:rPr>
          <w:rFonts w:ascii="Times New Roman" w:hAnsi="Times New Roman"/>
          <w:b/>
          <w:bCs/>
          <w:sz w:val="24"/>
          <w:szCs w:val="24"/>
          <w:lang w:val="uk-UA"/>
        </w:rPr>
      </w:pPr>
    </w:p>
    <w:p w:rsidR="004936C7" w:rsidRDefault="004936C7" w:rsidP="0049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Cs/>
          <w:sz w:val="24"/>
          <w:szCs w:val="24"/>
        </w:rPr>
      </w:pPr>
      <w:r>
        <w:rPr>
          <w:rFonts w:ascii="Times New Roman" w:hAnsi="Times New Roman"/>
          <w:b/>
          <w:bCs/>
          <w:sz w:val="24"/>
          <w:szCs w:val="24"/>
        </w:rPr>
        <w:t>Даний про</w:t>
      </w:r>
      <w:r>
        <w:rPr>
          <w:rFonts w:ascii="Times New Roman" w:hAnsi="Times New Roman"/>
          <w:b/>
          <w:bCs/>
          <w:sz w:val="24"/>
          <w:szCs w:val="24"/>
          <w:lang w:val="uk-UA"/>
        </w:rPr>
        <w:t>є</w:t>
      </w:r>
      <w:r>
        <w:rPr>
          <w:rFonts w:ascii="Times New Roman" w:hAnsi="Times New Roman"/>
          <w:b/>
          <w:bCs/>
          <w:sz w:val="24"/>
          <w:szCs w:val="24"/>
        </w:rPr>
        <w:t>кт договору</w:t>
      </w:r>
      <w:r>
        <w:rPr>
          <w:rFonts w:ascii="Times New Roman" w:hAnsi="Times New Roman"/>
          <w:b/>
          <w:bCs/>
          <w:sz w:val="24"/>
          <w:szCs w:val="24"/>
          <w:lang w:val="uk-UA"/>
        </w:rPr>
        <w:t xml:space="preserve"> про закупівлю та додаток до нього</w:t>
      </w:r>
      <w:r>
        <w:rPr>
          <w:rFonts w:ascii="Times New Roman" w:hAnsi="Times New Roman"/>
          <w:bCs/>
          <w:sz w:val="24"/>
          <w:szCs w:val="24"/>
          <w:lang w:val="uk-UA"/>
        </w:rPr>
        <w:t xml:space="preserve"> </w:t>
      </w:r>
      <w:r>
        <w:rPr>
          <w:rFonts w:ascii="Times New Roman" w:hAnsi="Times New Roman"/>
          <w:bCs/>
          <w:sz w:val="24"/>
          <w:szCs w:val="24"/>
        </w:rPr>
        <w:t>обов’язково пода</w:t>
      </w:r>
      <w:r>
        <w:rPr>
          <w:rFonts w:ascii="Times New Roman" w:hAnsi="Times New Roman"/>
          <w:bCs/>
          <w:sz w:val="24"/>
          <w:szCs w:val="24"/>
          <w:lang w:val="uk-UA"/>
        </w:rPr>
        <w:t>ю</w:t>
      </w:r>
      <w:r>
        <w:rPr>
          <w:rFonts w:ascii="Times New Roman" w:hAnsi="Times New Roman"/>
          <w:bCs/>
          <w:sz w:val="24"/>
          <w:szCs w:val="24"/>
        </w:rPr>
        <w:t xml:space="preserve">ться Учасником у складі тендерної пропозиції за </w:t>
      </w:r>
      <w:proofErr w:type="gramStart"/>
      <w:r>
        <w:rPr>
          <w:rFonts w:ascii="Times New Roman" w:hAnsi="Times New Roman"/>
          <w:bCs/>
          <w:sz w:val="24"/>
          <w:szCs w:val="24"/>
        </w:rPr>
        <w:t>п</w:t>
      </w:r>
      <w:proofErr w:type="gramEnd"/>
      <w:r>
        <w:rPr>
          <w:rFonts w:ascii="Times New Roman" w:hAnsi="Times New Roman"/>
          <w:bCs/>
          <w:sz w:val="24"/>
          <w:szCs w:val="24"/>
        </w:rPr>
        <w:t>ідписом керівника або уповноваженої особи учасника, завірений печаткою (у разі  її наявності та використання).</w:t>
      </w:r>
    </w:p>
    <w:p w:rsidR="004936C7" w:rsidRDefault="004936C7" w:rsidP="004936C7">
      <w:pPr>
        <w:spacing w:after="0" w:line="240" w:lineRule="auto"/>
        <w:outlineLvl w:val="0"/>
        <w:rPr>
          <w:rFonts w:ascii="Times New Roman" w:hAnsi="Times New Roman"/>
          <w:b/>
          <w:sz w:val="24"/>
          <w:szCs w:val="24"/>
        </w:rPr>
      </w:pPr>
    </w:p>
    <w:p w:rsidR="004936C7" w:rsidRDefault="004936C7" w:rsidP="004936C7">
      <w:pPr>
        <w:spacing w:after="0" w:line="240" w:lineRule="auto"/>
        <w:jc w:val="both"/>
        <w:rPr>
          <w:rFonts w:ascii="Times New Roman" w:hAnsi="Times New Roman"/>
          <w:iCs/>
          <w:sz w:val="24"/>
          <w:szCs w:val="24"/>
        </w:rPr>
      </w:pPr>
      <w:r>
        <w:rPr>
          <w:rFonts w:ascii="Times New Roman" w:hAnsi="Times New Roman"/>
          <w:b/>
          <w:sz w:val="24"/>
          <w:szCs w:val="24"/>
        </w:rPr>
        <w:t>Примітка</w:t>
      </w:r>
      <w:r>
        <w:rPr>
          <w:rFonts w:ascii="Times New Roman" w:hAnsi="Times New Roman"/>
          <w:sz w:val="24"/>
          <w:szCs w:val="24"/>
        </w:rPr>
        <w:t xml:space="preserve">: вся інформація в договорі </w:t>
      </w:r>
      <w:r>
        <w:rPr>
          <w:rFonts w:ascii="Times New Roman" w:hAnsi="Times New Roman"/>
          <w:sz w:val="24"/>
          <w:szCs w:val="24"/>
          <w:lang w:val="uk-UA"/>
        </w:rPr>
        <w:t xml:space="preserve">про закупівлю </w:t>
      </w:r>
      <w:r>
        <w:rPr>
          <w:rFonts w:ascii="Times New Roman" w:hAnsi="Times New Roman"/>
          <w:sz w:val="24"/>
          <w:szCs w:val="24"/>
        </w:rPr>
        <w:t>та у додатк</w:t>
      </w:r>
      <w:r>
        <w:rPr>
          <w:rFonts w:ascii="Times New Roman" w:hAnsi="Times New Roman"/>
          <w:sz w:val="24"/>
          <w:szCs w:val="24"/>
          <w:lang w:val="uk-UA"/>
        </w:rPr>
        <w:t>у до нього</w:t>
      </w:r>
      <w:r>
        <w:rPr>
          <w:rFonts w:ascii="Times New Roman" w:hAnsi="Times New Roman"/>
          <w:sz w:val="24"/>
          <w:szCs w:val="24"/>
        </w:rPr>
        <w:t xml:space="preserve"> буде зазначатися </w:t>
      </w:r>
      <w:proofErr w:type="gramStart"/>
      <w:r>
        <w:rPr>
          <w:rFonts w:ascii="Times New Roman" w:hAnsi="Times New Roman"/>
          <w:sz w:val="24"/>
          <w:szCs w:val="24"/>
        </w:rPr>
        <w:t>п</w:t>
      </w:r>
      <w:proofErr w:type="gramEnd"/>
      <w:r>
        <w:rPr>
          <w:rFonts w:ascii="Times New Roman" w:hAnsi="Times New Roman"/>
          <w:sz w:val="24"/>
          <w:szCs w:val="24"/>
        </w:rPr>
        <w:t>ід час укладання договору.</w:t>
      </w:r>
    </w:p>
    <w:p w:rsidR="00ED2135" w:rsidRPr="00ED2135" w:rsidRDefault="00ED2135" w:rsidP="00ED2135">
      <w:pPr>
        <w:spacing w:after="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b/>
          <w:bCs/>
          <w:color w:val="000000"/>
          <w:sz w:val="24"/>
          <w:szCs w:val="24"/>
          <w:shd w:val="clear" w:color="auto" w:fill="FFFFFF"/>
          <w:lang w:eastAsia="ru-RU"/>
        </w:rPr>
        <w:t>  </w:t>
      </w:r>
    </w:p>
    <w:p w:rsidR="00ED2135" w:rsidRDefault="00ED2135" w:rsidP="00ED2135">
      <w:pPr>
        <w:spacing w:after="240" w:line="240" w:lineRule="auto"/>
        <w:rPr>
          <w:rFonts w:ascii="Times New Roman" w:eastAsia="Times New Roman" w:hAnsi="Times New Roman" w:cs="Times New Roman"/>
          <w:sz w:val="24"/>
          <w:szCs w:val="24"/>
          <w:lang w:eastAsia="ru-RU"/>
        </w:rPr>
      </w:pPr>
      <w:r w:rsidRPr="00ED2135">
        <w:rPr>
          <w:rFonts w:ascii="Times New Roman" w:eastAsia="Times New Roman" w:hAnsi="Times New Roman" w:cs="Times New Roman"/>
          <w:sz w:val="24"/>
          <w:szCs w:val="24"/>
          <w:lang w:eastAsia="ru-RU"/>
        </w:rPr>
        <w:br/>
      </w:r>
    </w:p>
    <w:sectPr w:rsidR="00ED2135" w:rsidSect="00ED2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CFC"/>
    <w:multiLevelType w:val="multilevel"/>
    <w:tmpl w:val="D3F0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976B4"/>
    <w:multiLevelType w:val="multilevel"/>
    <w:tmpl w:val="3E7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ED54A1"/>
    <w:multiLevelType w:val="multilevel"/>
    <w:tmpl w:val="CFC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A29C3"/>
    <w:multiLevelType w:val="multilevel"/>
    <w:tmpl w:val="AA4E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15AF3"/>
    <w:multiLevelType w:val="multilevel"/>
    <w:tmpl w:val="CE2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114D2"/>
    <w:multiLevelType w:val="multilevel"/>
    <w:tmpl w:val="EB9C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854D9"/>
    <w:multiLevelType w:val="multilevel"/>
    <w:tmpl w:val="9F20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C4EEC"/>
    <w:multiLevelType w:val="multilevel"/>
    <w:tmpl w:val="0C2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A5AA7"/>
    <w:multiLevelType w:val="multilevel"/>
    <w:tmpl w:val="27F4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B7DF1"/>
    <w:multiLevelType w:val="multilevel"/>
    <w:tmpl w:val="B274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276E4E"/>
    <w:multiLevelType w:val="multilevel"/>
    <w:tmpl w:val="073C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D5087"/>
    <w:multiLevelType w:val="multilevel"/>
    <w:tmpl w:val="07D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56584"/>
    <w:multiLevelType w:val="multilevel"/>
    <w:tmpl w:val="6A1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55CCA"/>
    <w:multiLevelType w:val="singleLevel"/>
    <w:tmpl w:val="B1E88B98"/>
    <w:lvl w:ilvl="0">
      <w:start w:val="3"/>
      <w:numFmt w:val="bullet"/>
      <w:pStyle w:val="5"/>
      <w:lvlText w:val="-"/>
      <w:lvlJc w:val="left"/>
      <w:pPr>
        <w:tabs>
          <w:tab w:val="num" w:pos="360"/>
        </w:tabs>
        <w:ind w:left="360" w:hanging="360"/>
      </w:pPr>
    </w:lvl>
  </w:abstractNum>
  <w:abstractNum w:abstractNumId="15">
    <w:nsid w:val="48AC396E"/>
    <w:multiLevelType w:val="multilevel"/>
    <w:tmpl w:val="E532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142C6"/>
    <w:multiLevelType w:val="multilevel"/>
    <w:tmpl w:val="C1CC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E1581D"/>
    <w:multiLevelType w:val="multilevel"/>
    <w:tmpl w:val="4138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D5F40"/>
    <w:multiLevelType w:val="multilevel"/>
    <w:tmpl w:val="B87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8D7809"/>
    <w:multiLevelType w:val="multilevel"/>
    <w:tmpl w:val="A59C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57942"/>
    <w:multiLevelType w:val="multilevel"/>
    <w:tmpl w:val="72F4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3138D"/>
    <w:multiLevelType w:val="hybridMultilevel"/>
    <w:tmpl w:val="313E6856"/>
    <w:lvl w:ilvl="0" w:tplc="D834E6BA">
      <w:start w:val="6"/>
      <w:numFmt w:val="bullet"/>
      <w:lvlText w:val="-"/>
      <w:lvlJc w:val="left"/>
      <w:pPr>
        <w:tabs>
          <w:tab w:val="num" w:pos="458"/>
        </w:tabs>
        <w:ind w:left="458" w:hanging="360"/>
      </w:pPr>
      <w:rPr>
        <w:rFonts w:ascii="Times New Roman" w:eastAsia="Times New Roman" w:hAnsi="Times New Roman" w:cs="Times New Roman" w:hint="default"/>
      </w:rPr>
    </w:lvl>
    <w:lvl w:ilvl="1" w:tplc="04190003" w:tentative="1">
      <w:start w:val="1"/>
      <w:numFmt w:val="bullet"/>
      <w:lvlText w:val="o"/>
      <w:lvlJc w:val="left"/>
      <w:pPr>
        <w:tabs>
          <w:tab w:val="num" w:pos="1178"/>
        </w:tabs>
        <w:ind w:left="1178" w:hanging="360"/>
      </w:pPr>
      <w:rPr>
        <w:rFonts w:ascii="Courier New" w:hAnsi="Courier New" w:cs="Courier New" w:hint="default"/>
      </w:rPr>
    </w:lvl>
    <w:lvl w:ilvl="2" w:tplc="04190005" w:tentative="1">
      <w:start w:val="1"/>
      <w:numFmt w:val="bullet"/>
      <w:lvlText w:val=""/>
      <w:lvlJc w:val="left"/>
      <w:pPr>
        <w:tabs>
          <w:tab w:val="num" w:pos="1898"/>
        </w:tabs>
        <w:ind w:left="1898" w:hanging="360"/>
      </w:pPr>
      <w:rPr>
        <w:rFonts w:ascii="Wingdings" w:hAnsi="Wingdings" w:hint="default"/>
      </w:rPr>
    </w:lvl>
    <w:lvl w:ilvl="3" w:tplc="04190001" w:tentative="1">
      <w:start w:val="1"/>
      <w:numFmt w:val="bullet"/>
      <w:lvlText w:val=""/>
      <w:lvlJc w:val="left"/>
      <w:pPr>
        <w:tabs>
          <w:tab w:val="num" w:pos="2618"/>
        </w:tabs>
        <w:ind w:left="2618" w:hanging="360"/>
      </w:pPr>
      <w:rPr>
        <w:rFonts w:ascii="Symbol" w:hAnsi="Symbol" w:hint="default"/>
      </w:rPr>
    </w:lvl>
    <w:lvl w:ilvl="4" w:tplc="04190003" w:tentative="1">
      <w:start w:val="1"/>
      <w:numFmt w:val="bullet"/>
      <w:lvlText w:val="o"/>
      <w:lvlJc w:val="left"/>
      <w:pPr>
        <w:tabs>
          <w:tab w:val="num" w:pos="3338"/>
        </w:tabs>
        <w:ind w:left="3338" w:hanging="360"/>
      </w:pPr>
      <w:rPr>
        <w:rFonts w:ascii="Courier New" w:hAnsi="Courier New" w:cs="Courier New" w:hint="default"/>
      </w:rPr>
    </w:lvl>
    <w:lvl w:ilvl="5" w:tplc="04190005" w:tentative="1">
      <w:start w:val="1"/>
      <w:numFmt w:val="bullet"/>
      <w:lvlText w:val=""/>
      <w:lvlJc w:val="left"/>
      <w:pPr>
        <w:tabs>
          <w:tab w:val="num" w:pos="4058"/>
        </w:tabs>
        <w:ind w:left="4058" w:hanging="360"/>
      </w:pPr>
      <w:rPr>
        <w:rFonts w:ascii="Wingdings" w:hAnsi="Wingdings" w:hint="default"/>
      </w:rPr>
    </w:lvl>
    <w:lvl w:ilvl="6" w:tplc="04190001" w:tentative="1">
      <w:start w:val="1"/>
      <w:numFmt w:val="bullet"/>
      <w:lvlText w:val=""/>
      <w:lvlJc w:val="left"/>
      <w:pPr>
        <w:tabs>
          <w:tab w:val="num" w:pos="4778"/>
        </w:tabs>
        <w:ind w:left="4778" w:hanging="360"/>
      </w:pPr>
      <w:rPr>
        <w:rFonts w:ascii="Symbol" w:hAnsi="Symbol" w:hint="default"/>
      </w:rPr>
    </w:lvl>
    <w:lvl w:ilvl="7" w:tplc="04190003" w:tentative="1">
      <w:start w:val="1"/>
      <w:numFmt w:val="bullet"/>
      <w:lvlText w:val="o"/>
      <w:lvlJc w:val="left"/>
      <w:pPr>
        <w:tabs>
          <w:tab w:val="num" w:pos="5498"/>
        </w:tabs>
        <w:ind w:left="5498" w:hanging="360"/>
      </w:pPr>
      <w:rPr>
        <w:rFonts w:ascii="Courier New" w:hAnsi="Courier New" w:cs="Courier New" w:hint="default"/>
      </w:rPr>
    </w:lvl>
    <w:lvl w:ilvl="8" w:tplc="04190005" w:tentative="1">
      <w:start w:val="1"/>
      <w:numFmt w:val="bullet"/>
      <w:lvlText w:val=""/>
      <w:lvlJc w:val="left"/>
      <w:pPr>
        <w:tabs>
          <w:tab w:val="num" w:pos="6218"/>
        </w:tabs>
        <w:ind w:left="6218" w:hanging="360"/>
      </w:pPr>
      <w:rPr>
        <w:rFonts w:ascii="Wingdings" w:hAnsi="Wingdings" w:hint="default"/>
      </w:rPr>
    </w:lvl>
  </w:abstractNum>
  <w:abstractNum w:abstractNumId="22">
    <w:nsid w:val="5CA03103"/>
    <w:multiLevelType w:val="multilevel"/>
    <w:tmpl w:val="EC1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B28FA"/>
    <w:multiLevelType w:val="multilevel"/>
    <w:tmpl w:val="852C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43606B"/>
    <w:multiLevelType w:val="multilevel"/>
    <w:tmpl w:val="48B2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822C57"/>
    <w:multiLevelType w:val="multilevel"/>
    <w:tmpl w:val="768E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D12A3"/>
    <w:multiLevelType w:val="multilevel"/>
    <w:tmpl w:val="316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61234A"/>
    <w:multiLevelType w:val="multilevel"/>
    <w:tmpl w:val="22C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C22233"/>
    <w:multiLevelType w:val="multilevel"/>
    <w:tmpl w:val="8C76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D50E75"/>
    <w:multiLevelType w:val="multilevel"/>
    <w:tmpl w:val="AB7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3"/>
  </w:num>
  <w:num w:numId="4">
    <w:abstractNumId w:val="28"/>
  </w:num>
  <w:num w:numId="5">
    <w:abstractNumId w:val="12"/>
  </w:num>
  <w:num w:numId="6">
    <w:abstractNumId w:val="15"/>
  </w:num>
  <w:num w:numId="7">
    <w:abstractNumId w:val="7"/>
  </w:num>
  <w:num w:numId="8">
    <w:abstractNumId w:val="0"/>
  </w:num>
  <w:num w:numId="9">
    <w:abstractNumId w:val="18"/>
  </w:num>
  <w:num w:numId="10">
    <w:abstractNumId w:val="22"/>
  </w:num>
  <w:num w:numId="11">
    <w:abstractNumId w:val="27"/>
  </w:num>
  <w:num w:numId="12">
    <w:abstractNumId w:val="3"/>
  </w:num>
  <w:num w:numId="13">
    <w:abstractNumId w:val="25"/>
  </w:num>
  <w:num w:numId="14">
    <w:abstractNumId w:val="1"/>
  </w:num>
  <w:num w:numId="15">
    <w:abstractNumId w:val="24"/>
  </w:num>
  <w:num w:numId="16">
    <w:abstractNumId w:val="23"/>
  </w:num>
  <w:num w:numId="17">
    <w:abstractNumId w:val="4"/>
  </w:num>
  <w:num w:numId="18">
    <w:abstractNumId w:val="11"/>
  </w:num>
  <w:num w:numId="19">
    <w:abstractNumId w:val="16"/>
  </w:num>
  <w:num w:numId="20">
    <w:abstractNumId w:val="26"/>
  </w:num>
  <w:num w:numId="21">
    <w:abstractNumId w:val="19"/>
  </w:num>
  <w:num w:numId="22">
    <w:abstractNumId w:val="10"/>
  </w:num>
  <w:num w:numId="23">
    <w:abstractNumId w:val="6"/>
  </w:num>
  <w:num w:numId="24">
    <w:abstractNumId w:val="8"/>
  </w:num>
  <w:num w:numId="25">
    <w:abstractNumId w:val="5"/>
  </w:num>
  <w:num w:numId="26">
    <w:abstractNumId w:val="29"/>
  </w:num>
  <w:num w:numId="27">
    <w:abstractNumId w:val="17"/>
  </w:num>
  <w:num w:numId="28">
    <w:abstractNumId w:val="21"/>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3F"/>
    <w:rsid w:val="002269D1"/>
    <w:rsid w:val="00240FB3"/>
    <w:rsid w:val="0026273F"/>
    <w:rsid w:val="00267A14"/>
    <w:rsid w:val="00304891"/>
    <w:rsid w:val="00366EDE"/>
    <w:rsid w:val="003C2358"/>
    <w:rsid w:val="00493374"/>
    <w:rsid w:val="004936C7"/>
    <w:rsid w:val="00927A43"/>
    <w:rsid w:val="00AB03CF"/>
    <w:rsid w:val="00BE3C55"/>
    <w:rsid w:val="00C70CD1"/>
    <w:rsid w:val="00DA1F81"/>
    <w:rsid w:val="00ED2135"/>
    <w:rsid w:val="00F842B1"/>
    <w:rsid w:val="00FE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E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qFormat/>
    <w:rsid w:val="00267A14"/>
    <w:pPr>
      <w:suppressAutoHyphens/>
      <w:spacing w:after="0" w:line="240" w:lineRule="auto"/>
      <w:ind w:left="720"/>
    </w:pPr>
    <w:rPr>
      <w:rFonts w:ascii="Times New Roman" w:eastAsia="Times New Roman" w:hAnsi="Times New Roman" w:cs="Times New Roman"/>
      <w:sz w:val="24"/>
      <w:szCs w:val="24"/>
      <w:lang w:val="uk-UA" w:eastAsia="ar-SA"/>
    </w:rPr>
  </w:style>
  <w:style w:type="paragraph" w:customStyle="1" w:styleId="rvps2">
    <w:name w:val="rvps2"/>
    <w:basedOn w:val="a"/>
    <w:rsid w:val="00267A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 Spacing"/>
    <w:link w:val="a4"/>
    <w:qFormat/>
    <w:rsid w:val="00267A14"/>
    <w:pPr>
      <w:spacing w:after="0" w:line="240" w:lineRule="auto"/>
    </w:pPr>
    <w:rPr>
      <w:rFonts w:ascii="Calibri" w:eastAsia="Calibri" w:hAnsi="Calibri" w:cs="Times New Roman"/>
    </w:rPr>
  </w:style>
  <w:style w:type="paragraph" w:styleId="2">
    <w:name w:val="Body Text Indent 2"/>
    <w:basedOn w:val="a"/>
    <w:link w:val="20"/>
    <w:rsid w:val="00267A14"/>
    <w:pPr>
      <w:spacing w:after="120" w:line="480" w:lineRule="auto"/>
      <w:ind w:left="283"/>
    </w:pPr>
    <w:rPr>
      <w:rFonts w:ascii="Arial" w:eastAsia="Times New Roman" w:hAnsi="Arial" w:cs="Times New Roman"/>
      <w:sz w:val="28"/>
      <w:szCs w:val="28"/>
      <w:lang w:val="uk-UA" w:eastAsia="x-none"/>
    </w:rPr>
  </w:style>
  <w:style w:type="character" w:customStyle="1" w:styleId="20">
    <w:name w:val="Основной текст с отступом 2 Знак"/>
    <w:basedOn w:val="a0"/>
    <w:link w:val="2"/>
    <w:rsid w:val="00267A14"/>
    <w:rPr>
      <w:rFonts w:ascii="Arial" w:eastAsia="Times New Roman" w:hAnsi="Arial" w:cs="Times New Roman"/>
      <w:sz w:val="28"/>
      <w:szCs w:val="28"/>
      <w:lang w:val="uk-UA" w:eastAsia="x-none"/>
    </w:rPr>
  </w:style>
  <w:style w:type="character" w:customStyle="1" w:styleId="a4">
    <w:name w:val="Без интервала Знак"/>
    <w:link w:val="a3"/>
    <w:rsid w:val="00267A14"/>
    <w:rPr>
      <w:rFonts w:ascii="Calibri" w:eastAsia="Calibri" w:hAnsi="Calibri" w:cs="Times New Roman"/>
    </w:rPr>
  </w:style>
  <w:style w:type="paragraph" w:styleId="5">
    <w:name w:val="List Number 5"/>
    <w:basedOn w:val="a"/>
    <w:uiPriority w:val="99"/>
    <w:rsid w:val="00267A14"/>
    <w:pPr>
      <w:numPr>
        <w:numId w:val="30"/>
      </w:numPr>
      <w:tabs>
        <w:tab w:val="clear" w:pos="360"/>
        <w:tab w:val="num" w:pos="1492"/>
      </w:tabs>
      <w:spacing w:after="0" w:line="240" w:lineRule="auto"/>
      <w:ind w:left="1492"/>
      <w:contextualSpacing/>
    </w:pPr>
    <w:rPr>
      <w:rFonts w:ascii="Times New Roman" w:eastAsia="Times New Roman" w:hAnsi="Times New Roman" w:cs="Times New Roman"/>
      <w:sz w:val="24"/>
      <w:szCs w:val="24"/>
      <w:lang w:val="uk-UA" w:eastAsia="ru-RU"/>
    </w:rPr>
  </w:style>
  <w:style w:type="paragraph" w:customStyle="1" w:styleId="a5">
    <w:name w:val="Òåêñò"/>
    <w:rsid w:val="00267A14"/>
    <w:pPr>
      <w:widowControl w:val="0"/>
      <w:suppressAutoHyphens/>
      <w:spacing w:after="0" w:line="210" w:lineRule="atLeast"/>
      <w:ind w:firstLine="454"/>
      <w:jc w:val="both"/>
    </w:pPr>
    <w:rPr>
      <w:rFonts w:ascii="Times New Roman" w:eastAsia="Arial" w:hAnsi="Times New Roman" w:cs="Times New Roman"/>
      <w:color w:val="000000"/>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E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qFormat/>
    <w:rsid w:val="00267A14"/>
    <w:pPr>
      <w:suppressAutoHyphens/>
      <w:spacing w:after="0" w:line="240" w:lineRule="auto"/>
      <w:ind w:left="720"/>
    </w:pPr>
    <w:rPr>
      <w:rFonts w:ascii="Times New Roman" w:eastAsia="Times New Roman" w:hAnsi="Times New Roman" w:cs="Times New Roman"/>
      <w:sz w:val="24"/>
      <w:szCs w:val="24"/>
      <w:lang w:val="uk-UA" w:eastAsia="ar-SA"/>
    </w:rPr>
  </w:style>
  <w:style w:type="paragraph" w:customStyle="1" w:styleId="rvps2">
    <w:name w:val="rvps2"/>
    <w:basedOn w:val="a"/>
    <w:rsid w:val="00267A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 Spacing"/>
    <w:link w:val="a4"/>
    <w:qFormat/>
    <w:rsid w:val="00267A14"/>
    <w:pPr>
      <w:spacing w:after="0" w:line="240" w:lineRule="auto"/>
    </w:pPr>
    <w:rPr>
      <w:rFonts w:ascii="Calibri" w:eastAsia="Calibri" w:hAnsi="Calibri" w:cs="Times New Roman"/>
    </w:rPr>
  </w:style>
  <w:style w:type="paragraph" w:styleId="2">
    <w:name w:val="Body Text Indent 2"/>
    <w:basedOn w:val="a"/>
    <w:link w:val="20"/>
    <w:rsid w:val="00267A14"/>
    <w:pPr>
      <w:spacing w:after="120" w:line="480" w:lineRule="auto"/>
      <w:ind w:left="283"/>
    </w:pPr>
    <w:rPr>
      <w:rFonts w:ascii="Arial" w:eastAsia="Times New Roman" w:hAnsi="Arial" w:cs="Times New Roman"/>
      <w:sz w:val="28"/>
      <w:szCs w:val="28"/>
      <w:lang w:val="uk-UA" w:eastAsia="x-none"/>
    </w:rPr>
  </w:style>
  <w:style w:type="character" w:customStyle="1" w:styleId="20">
    <w:name w:val="Основной текст с отступом 2 Знак"/>
    <w:basedOn w:val="a0"/>
    <w:link w:val="2"/>
    <w:rsid w:val="00267A14"/>
    <w:rPr>
      <w:rFonts w:ascii="Arial" w:eastAsia="Times New Roman" w:hAnsi="Arial" w:cs="Times New Roman"/>
      <w:sz w:val="28"/>
      <w:szCs w:val="28"/>
      <w:lang w:val="uk-UA" w:eastAsia="x-none"/>
    </w:rPr>
  </w:style>
  <w:style w:type="character" w:customStyle="1" w:styleId="a4">
    <w:name w:val="Без интервала Знак"/>
    <w:link w:val="a3"/>
    <w:rsid w:val="00267A14"/>
    <w:rPr>
      <w:rFonts w:ascii="Calibri" w:eastAsia="Calibri" w:hAnsi="Calibri" w:cs="Times New Roman"/>
    </w:rPr>
  </w:style>
  <w:style w:type="paragraph" w:styleId="5">
    <w:name w:val="List Number 5"/>
    <w:basedOn w:val="a"/>
    <w:uiPriority w:val="99"/>
    <w:rsid w:val="00267A14"/>
    <w:pPr>
      <w:numPr>
        <w:numId w:val="30"/>
      </w:numPr>
      <w:tabs>
        <w:tab w:val="clear" w:pos="360"/>
        <w:tab w:val="num" w:pos="1492"/>
      </w:tabs>
      <w:spacing w:after="0" w:line="240" w:lineRule="auto"/>
      <w:ind w:left="1492"/>
      <w:contextualSpacing/>
    </w:pPr>
    <w:rPr>
      <w:rFonts w:ascii="Times New Roman" w:eastAsia="Times New Roman" w:hAnsi="Times New Roman" w:cs="Times New Roman"/>
      <w:sz w:val="24"/>
      <w:szCs w:val="24"/>
      <w:lang w:val="uk-UA" w:eastAsia="ru-RU"/>
    </w:rPr>
  </w:style>
  <w:style w:type="paragraph" w:customStyle="1" w:styleId="a5">
    <w:name w:val="Òåêñò"/>
    <w:rsid w:val="00267A14"/>
    <w:pPr>
      <w:widowControl w:val="0"/>
      <w:suppressAutoHyphens/>
      <w:spacing w:after="0" w:line="210" w:lineRule="atLeast"/>
      <w:ind w:firstLine="454"/>
      <w:jc w:val="both"/>
    </w:pPr>
    <w:rPr>
      <w:rFonts w:ascii="Times New Roman" w:eastAsia="Arial" w:hAnsi="Times New Roman" w:cs="Times New Roman"/>
      <w:color w:val="00000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2928">
      <w:bodyDiv w:val="1"/>
      <w:marLeft w:val="0"/>
      <w:marRight w:val="0"/>
      <w:marTop w:val="0"/>
      <w:marBottom w:val="0"/>
      <w:divBdr>
        <w:top w:val="none" w:sz="0" w:space="0" w:color="auto"/>
        <w:left w:val="none" w:sz="0" w:space="0" w:color="auto"/>
        <w:bottom w:val="none" w:sz="0" w:space="0" w:color="auto"/>
        <w:right w:val="none" w:sz="0" w:space="0" w:color="auto"/>
      </w:divBdr>
      <w:divsChild>
        <w:div w:id="1730297739">
          <w:marLeft w:val="-48"/>
          <w:marRight w:val="0"/>
          <w:marTop w:val="0"/>
          <w:marBottom w:val="0"/>
          <w:divBdr>
            <w:top w:val="none" w:sz="0" w:space="0" w:color="auto"/>
            <w:left w:val="none" w:sz="0" w:space="0" w:color="auto"/>
            <w:bottom w:val="none" w:sz="0" w:space="0" w:color="auto"/>
            <w:right w:val="none" w:sz="0" w:space="0" w:color="auto"/>
          </w:divBdr>
        </w:div>
        <w:div w:id="871461887">
          <w:marLeft w:val="-115"/>
          <w:marRight w:val="0"/>
          <w:marTop w:val="0"/>
          <w:marBottom w:val="0"/>
          <w:divBdr>
            <w:top w:val="none" w:sz="0" w:space="0" w:color="auto"/>
            <w:left w:val="none" w:sz="0" w:space="0" w:color="auto"/>
            <w:bottom w:val="none" w:sz="0" w:space="0" w:color="auto"/>
            <w:right w:val="none" w:sz="0" w:space="0" w:color="auto"/>
          </w:divBdr>
        </w:div>
        <w:div w:id="864101437">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30</Pages>
  <Words>10256</Words>
  <Characters>58462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12</cp:revision>
  <dcterms:created xsi:type="dcterms:W3CDTF">2022-10-20T12:46:00Z</dcterms:created>
  <dcterms:modified xsi:type="dcterms:W3CDTF">2022-12-27T12:57:00Z</dcterms:modified>
</cp:coreProperties>
</file>