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7D" w:rsidRPr="0003128B" w:rsidRDefault="006724F0" w:rsidP="006724F0">
      <w:pPr>
        <w:spacing w:after="0" w:line="240" w:lineRule="auto"/>
        <w:ind w:left="1440"/>
        <w:rPr>
          <w:rFonts w:ascii="Times New Roman" w:eastAsia="Times New Roman" w:hAnsi="Times New Roman" w:cs="Times New Roman"/>
          <w:b/>
          <w:i/>
          <w:color w:val="00B050"/>
          <w:sz w:val="20"/>
          <w:szCs w:val="20"/>
          <w:u w:val="single"/>
        </w:rPr>
      </w:pPr>
      <w:r w:rsidRPr="0003128B">
        <w:rPr>
          <w:rFonts w:ascii="Times New Roman" w:eastAsia="Times New Roman" w:hAnsi="Times New Roman" w:cs="Times New Roman"/>
          <w:b/>
          <w:i/>
          <w:color w:val="4A86E8"/>
          <w:sz w:val="20"/>
          <w:szCs w:val="20"/>
        </w:rPr>
        <w:t xml:space="preserve">       </w:t>
      </w:r>
    </w:p>
    <w:p w:rsidR="0052417D" w:rsidRPr="0003128B" w:rsidRDefault="0052417D">
      <w:pPr>
        <w:spacing w:after="0" w:line="240" w:lineRule="auto"/>
        <w:ind w:left="5660" w:firstLine="700"/>
        <w:jc w:val="right"/>
        <w:rPr>
          <w:rFonts w:ascii="Times New Roman" w:eastAsia="Times New Roman" w:hAnsi="Times New Roman" w:cs="Times New Roman"/>
          <w:b/>
          <w:sz w:val="20"/>
          <w:szCs w:val="20"/>
        </w:rPr>
      </w:pPr>
    </w:p>
    <w:p w:rsidR="0052417D" w:rsidRPr="0003128B" w:rsidRDefault="0052417D">
      <w:pPr>
        <w:spacing w:after="0" w:line="240" w:lineRule="auto"/>
        <w:ind w:left="5660" w:firstLine="700"/>
        <w:jc w:val="right"/>
        <w:rPr>
          <w:rFonts w:ascii="Times New Roman" w:eastAsia="Times New Roman" w:hAnsi="Times New Roman" w:cs="Times New Roman"/>
          <w:b/>
          <w:sz w:val="20"/>
          <w:szCs w:val="20"/>
        </w:rPr>
      </w:pPr>
    </w:p>
    <w:p w:rsidR="0052417D" w:rsidRPr="0003128B" w:rsidRDefault="006724F0">
      <w:pPr>
        <w:spacing w:after="0" w:line="240" w:lineRule="auto"/>
        <w:ind w:left="5660" w:firstLine="700"/>
        <w:jc w:val="right"/>
        <w:rPr>
          <w:rFonts w:ascii="Times New Roman" w:eastAsia="Times New Roman" w:hAnsi="Times New Roman" w:cs="Times New Roman"/>
          <w:sz w:val="20"/>
          <w:szCs w:val="20"/>
        </w:rPr>
      </w:pPr>
      <w:r w:rsidRPr="0003128B">
        <w:rPr>
          <w:rFonts w:ascii="Times New Roman" w:eastAsia="Times New Roman" w:hAnsi="Times New Roman" w:cs="Times New Roman"/>
          <w:b/>
          <w:color w:val="000000"/>
          <w:sz w:val="20"/>
          <w:szCs w:val="20"/>
        </w:rPr>
        <w:t>ДОДАТОК 1</w:t>
      </w:r>
    </w:p>
    <w:p w:rsidR="0052417D" w:rsidRPr="0003128B" w:rsidRDefault="006724F0">
      <w:pPr>
        <w:spacing w:after="0" w:line="240" w:lineRule="auto"/>
        <w:ind w:left="5660" w:firstLine="700"/>
        <w:jc w:val="right"/>
        <w:rPr>
          <w:rFonts w:ascii="Times New Roman" w:eastAsia="Times New Roman" w:hAnsi="Times New Roman" w:cs="Times New Roman"/>
          <w:sz w:val="20"/>
          <w:szCs w:val="20"/>
        </w:rPr>
      </w:pPr>
      <w:r w:rsidRPr="0003128B">
        <w:rPr>
          <w:rFonts w:ascii="Times New Roman" w:eastAsia="Times New Roman" w:hAnsi="Times New Roman" w:cs="Times New Roman"/>
          <w:i/>
          <w:color w:val="000000"/>
          <w:sz w:val="20"/>
          <w:szCs w:val="20"/>
        </w:rPr>
        <w:t>до тендерної документації</w:t>
      </w:r>
    </w:p>
    <w:p w:rsidR="0052417D" w:rsidRPr="0003128B" w:rsidRDefault="006724F0">
      <w:pPr>
        <w:spacing w:after="0" w:line="240" w:lineRule="auto"/>
        <w:ind w:left="5660" w:firstLine="700"/>
        <w:jc w:val="both"/>
        <w:rPr>
          <w:rFonts w:ascii="Times New Roman" w:eastAsia="Times New Roman" w:hAnsi="Times New Roman" w:cs="Times New Roman"/>
          <w:sz w:val="20"/>
          <w:szCs w:val="20"/>
        </w:rPr>
      </w:pPr>
      <w:r w:rsidRPr="0003128B">
        <w:rPr>
          <w:rFonts w:ascii="Times New Roman" w:eastAsia="Times New Roman" w:hAnsi="Times New Roman" w:cs="Times New Roman"/>
          <w:i/>
          <w:color w:val="000000"/>
          <w:sz w:val="20"/>
          <w:szCs w:val="20"/>
        </w:rPr>
        <w:t> </w:t>
      </w:r>
    </w:p>
    <w:p w:rsidR="0052417D" w:rsidRPr="0003128B" w:rsidRDefault="006724F0" w:rsidP="006724F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Перелік документів та </w:t>
      </w:r>
      <w:proofErr w:type="gramStart"/>
      <w:r w:rsidRPr="0003128B">
        <w:rPr>
          <w:rFonts w:ascii="Times New Roman" w:eastAsia="Times New Roman" w:hAnsi="Times New Roman" w:cs="Times New Roman"/>
          <w:b/>
          <w:color w:val="000000"/>
          <w:sz w:val="20"/>
          <w:szCs w:val="20"/>
        </w:rPr>
        <w:t>інформації  для</w:t>
      </w:r>
      <w:proofErr w:type="gramEnd"/>
      <w:r w:rsidRPr="0003128B">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2417D" w:rsidRPr="0003128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417D" w:rsidRPr="0003128B" w:rsidRDefault="006724F0">
            <w:pPr>
              <w:spacing w:before="240" w:after="0" w:line="240" w:lineRule="auto"/>
              <w:jc w:val="center"/>
              <w:rPr>
                <w:rFonts w:ascii="Times New Roman" w:eastAsia="Times New Roman" w:hAnsi="Times New Roman" w:cs="Times New Roman"/>
                <w:sz w:val="20"/>
                <w:szCs w:val="20"/>
              </w:rPr>
            </w:pPr>
            <w:r w:rsidRPr="0003128B">
              <w:rPr>
                <w:rFonts w:ascii="Times New Roman" w:eastAsia="Times New Roman" w:hAnsi="Times New Roman" w:cs="Times New Roman"/>
                <w:b/>
                <w:color w:val="000000"/>
                <w:sz w:val="20"/>
                <w:szCs w:val="20"/>
              </w:rPr>
              <w:t xml:space="preserve">№ </w:t>
            </w:r>
            <w:r w:rsidRPr="0003128B">
              <w:rPr>
                <w:rFonts w:ascii="Times New Roman" w:eastAsia="Times New Roman" w:hAnsi="Times New Roman" w:cs="Times New Roman"/>
                <w:b/>
                <w:sz w:val="20"/>
                <w:szCs w:val="20"/>
              </w:rPr>
              <w:t>з</w:t>
            </w:r>
            <w:r w:rsidRPr="0003128B">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417D" w:rsidRPr="0003128B" w:rsidRDefault="006724F0">
            <w:pPr>
              <w:spacing w:before="240" w:after="0" w:line="240" w:lineRule="auto"/>
              <w:jc w:val="center"/>
              <w:rPr>
                <w:rFonts w:ascii="Times New Roman" w:eastAsia="Times New Roman" w:hAnsi="Times New Roman" w:cs="Times New Roman"/>
                <w:sz w:val="20"/>
                <w:szCs w:val="20"/>
              </w:rPr>
            </w:pPr>
            <w:r w:rsidRPr="0003128B">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417D" w:rsidRPr="0003128B" w:rsidRDefault="006724F0">
            <w:pPr>
              <w:spacing w:before="240" w:after="0" w:line="240" w:lineRule="auto"/>
              <w:jc w:val="center"/>
              <w:rPr>
                <w:rFonts w:ascii="Times New Roman" w:eastAsia="Times New Roman" w:hAnsi="Times New Roman" w:cs="Times New Roman"/>
                <w:sz w:val="20"/>
                <w:szCs w:val="20"/>
              </w:rPr>
            </w:pPr>
            <w:r w:rsidRPr="0003128B">
              <w:rPr>
                <w:rFonts w:ascii="Times New Roman" w:eastAsia="Times New Roman" w:hAnsi="Times New Roman" w:cs="Times New Roman"/>
                <w:b/>
                <w:color w:val="000000"/>
                <w:sz w:val="20"/>
                <w:szCs w:val="20"/>
              </w:rPr>
              <w:t xml:space="preserve">Документи та </w:t>
            </w:r>
            <w:r w:rsidRPr="0003128B">
              <w:rPr>
                <w:rFonts w:ascii="Times New Roman" w:eastAsia="Times New Roman" w:hAnsi="Times New Roman" w:cs="Times New Roman"/>
                <w:b/>
                <w:color w:val="000000" w:themeColor="text1"/>
                <w:sz w:val="20"/>
                <w:szCs w:val="20"/>
              </w:rPr>
              <w:t xml:space="preserve">інформація, які </w:t>
            </w:r>
            <w:r w:rsidRPr="0003128B">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52417D" w:rsidRPr="0003128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17D" w:rsidRPr="0003128B" w:rsidRDefault="006724F0">
            <w:pPr>
              <w:spacing w:after="0" w:line="240" w:lineRule="auto"/>
              <w:jc w:val="center"/>
              <w:rPr>
                <w:rFonts w:ascii="Times New Roman" w:eastAsia="Times New Roman" w:hAnsi="Times New Roman" w:cs="Times New Roman"/>
                <w:sz w:val="20"/>
                <w:szCs w:val="20"/>
                <w:lang w:val="en-GB"/>
              </w:rPr>
            </w:pPr>
            <w:r w:rsidRPr="0003128B">
              <w:rPr>
                <w:rFonts w:ascii="Times New Roman" w:eastAsia="Times New Roman" w:hAnsi="Times New Roman" w:cs="Times New Roman"/>
                <w:b/>
                <w:color w:val="000000"/>
                <w:sz w:val="20"/>
                <w:szCs w:val="20"/>
                <w:lang w:val="en-G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17D" w:rsidRPr="0003128B" w:rsidRDefault="006724F0">
            <w:pPr>
              <w:spacing w:after="0" w:line="240" w:lineRule="auto"/>
              <w:rPr>
                <w:rFonts w:ascii="Times New Roman" w:eastAsia="Times New Roman" w:hAnsi="Times New Roman" w:cs="Times New Roman"/>
                <w:sz w:val="20"/>
                <w:szCs w:val="20"/>
              </w:rPr>
            </w:pPr>
            <w:r w:rsidRPr="0003128B">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17D" w:rsidRPr="0003128B" w:rsidRDefault="006724F0">
            <w:pPr>
              <w:spacing w:after="0"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2417D" w:rsidRPr="0003128B" w:rsidRDefault="006724F0">
            <w:pPr>
              <w:spacing w:after="0"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sidRPr="0003128B">
              <w:rPr>
                <w:rFonts w:ascii="Times New Roman" w:eastAsia="Times New Roman" w:hAnsi="Times New Roman" w:cs="Times New Roman"/>
                <w:color w:val="000000"/>
                <w:sz w:val="20"/>
                <w:szCs w:val="20"/>
              </w:rPr>
              <w:t>виконання  аналогічного</w:t>
            </w:r>
            <w:proofErr w:type="gramEnd"/>
            <w:r w:rsidRPr="0003128B">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6724F0" w:rsidRPr="0003128B" w:rsidRDefault="006724F0" w:rsidP="006724F0">
            <w:pPr>
              <w:spacing w:after="0" w:line="240" w:lineRule="auto"/>
              <w:jc w:val="both"/>
              <w:rPr>
                <w:rFonts w:ascii="Times New Roman" w:eastAsia="Times New Roman" w:hAnsi="Times New Roman" w:cs="Times New Roman"/>
                <w:b/>
                <w:i/>
                <w:color w:val="000000"/>
                <w:sz w:val="20"/>
                <w:szCs w:val="20"/>
                <w:lang w:val="uk-UA"/>
              </w:rPr>
            </w:pPr>
            <w:r w:rsidRPr="0003128B">
              <w:rPr>
                <w:rFonts w:ascii="Times New Roman" w:eastAsia="Times New Roman" w:hAnsi="Times New Roman" w:cs="Times New Roman"/>
                <w:b/>
                <w:i/>
                <w:color w:val="000000"/>
                <w:sz w:val="20"/>
                <w:szCs w:val="20"/>
              </w:rPr>
              <w:t>Аналогічним вважається договір</w:t>
            </w:r>
            <w:r w:rsidRPr="0003128B">
              <w:rPr>
                <w:rFonts w:ascii="Times New Roman" w:eastAsia="Times New Roman" w:hAnsi="Times New Roman" w:cs="Times New Roman"/>
                <w:b/>
                <w:i/>
                <w:color w:val="000000"/>
                <w:sz w:val="20"/>
                <w:szCs w:val="20"/>
                <w:lang w:val="uk-UA"/>
              </w:rPr>
              <w:t xml:space="preserve">: </w:t>
            </w:r>
          </w:p>
          <w:p w:rsidR="006724F0" w:rsidRPr="0003128B" w:rsidRDefault="006724F0" w:rsidP="006724F0">
            <w:pPr>
              <w:spacing w:after="0" w:line="240" w:lineRule="auto"/>
              <w:jc w:val="both"/>
              <w:rPr>
                <w:rFonts w:ascii="Times New Roman" w:eastAsia="Times New Roman" w:hAnsi="Times New Roman" w:cs="Times New Roman"/>
                <w:b/>
                <w:bCs/>
                <w:i/>
                <w:iCs/>
                <w:color w:val="000000"/>
                <w:sz w:val="20"/>
                <w:szCs w:val="20"/>
                <w:lang w:val="uk-UA"/>
              </w:rPr>
            </w:pPr>
            <w:r w:rsidRPr="0003128B">
              <w:rPr>
                <w:rFonts w:ascii="Times New Roman" w:eastAsia="Times New Roman" w:hAnsi="Times New Roman" w:cs="Times New Roman"/>
                <w:b/>
                <w:bCs/>
                <w:i/>
                <w:iCs/>
                <w:color w:val="000000"/>
                <w:sz w:val="20"/>
                <w:szCs w:val="20"/>
                <w:lang w:val="uk-UA"/>
              </w:rPr>
              <w:t>- на поставку учасником товару, визначених за показником  четвертої цифри основного словника ЄЗС ДК 021:2015, або за конкретною назвою предмета закупівлі, або за таким предметом договору, що за своєю суттю є відповідним до предмета закупівлі.</w:t>
            </w:r>
          </w:p>
          <w:p w:rsidR="0052417D" w:rsidRPr="0003128B" w:rsidRDefault="006724F0">
            <w:pPr>
              <w:spacing w:after="0"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color w:val="000000"/>
                <w:sz w:val="20"/>
                <w:szCs w:val="20"/>
              </w:rPr>
              <w:t xml:space="preserve">1.1.2. не менше 1 копії договору, зазначеного </w:t>
            </w:r>
            <w:r w:rsidRPr="0003128B">
              <w:rPr>
                <w:rFonts w:ascii="Times New Roman" w:eastAsia="Times New Roman" w:hAnsi="Times New Roman" w:cs="Times New Roman"/>
                <w:sz w:val="20"/>
                <w:szCs w:val="20"/>
              </w:rPr>
              <w:t>в</w:t>
            </w:r>
            <w:r w:rsidRPr="0003128B">
              <w:rPr>
                <w:rFonts w:ascii="Times New Roman" w:eastAsia="Times New Roman" w:hAnsi="Times New Roman" w:cs="Times New Roman"/>
                <w:color w:val="000000"/>
                <w:sz w:val="20"/>
                <w:szCs w:val="20"/>
              </w:rPr>
              <w:t xml:space="preserve"> довідці </w:t>
            </w:r>
            <w:r w:rsidRPr="0003128B">
              <w:rPr>
                <w:rFonts w:ascii="Times New Roman" w:eastAsia="Times New Roman" w:hAnsi="Times New Roman" w:cs="Times New Roman"/>
                <w:sz w:val="20"/>
                <w:szCs w:val="20"/>
              </w:rPr>
              <w:t>в</w:t>
            </w:r>
            <w:r w:rsidRPr="0003128B">
              <w:rPr>
                <w:rFonts w:ascii="Times New Roman" w:eastAsia="Times New Roman" w:hAnsi="Times New Roman" w:cs="Times New Roman"/>
                <w:color w:val="000000"/>
                <w:sz w:val="20"/>
                <w:szCs w:val="20"/>
              </w:rPr>
              <w:t xml:space="preserve"> повному обсязі,</w:t>
            </w:r>
          </w:p>
          <w:p w:rsidR="0052417D" w:rsidRPr="0003128B" w:rsidRDefault="006724F0">
            <w:pPr>
              <w:spacing w:after="0" w:line="240" w:lineRule="auto"/>
              <w:jc w:val="both"/>
              <w:rPr>
                <w:rFonts w:ascii="Times New Roman" w:eastAsia="Times New Roman" w:hAnsi="Times New Roman" w:cs="Times New Roman"/>
                <w:sz w:val="20"/>
                <w:szCs w:val="20"/>
                <w:highlight w:val="white"/>
              </w:rPr>
            </w:pPr>
            <w:r w:rsidRPr="0003128B">
              <w:rPr>
                <w:rFonts w:ascii="Times New Roman" w:eastAsia="Times New Roman" w:hAnsi="Times New Roman" w:cs="Times New Roman"/>
                <w:color w:val="000000"/>
                <w:sz w:val="20"/>
                <w:szCs w:val="20"/>
              </w:rPr>
              <w:t>1.1.3. копії/ю документів/</w:t>
            </w:r>
            <w:r w:rsidRPr="0003128B">
              <w:rPr>
                <w:rFonts w:ascii="Times New Roman" w:eastAsia="Times New Roman" w:hAnsi="Times New Roman" w:cs="Times New Roman"/>
                <w:sz w:val="20"/>
                <w:szCs w:val="20"/>
              </w:rPr>
              <w:t>а</w:t>
            </w:r>
            <w:r w:rsidRPr="0003128B">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03128B">
              <w:rPr>
                <w:rFonts w:ascii="Times New Roman" w:eastAsia="Times New Roman" w:hAnsi="Times New Roman" w:cs="Times New Roman"/>
                <w:color w:val="000000"/>
                <w:sz w:val="20"/>
                <w:szCs w:val="20"/>
                <w:highlight w:val="white"/>
              </w:rPr>
              <w:t>наченого в наданій Учасником довідці. </w:t>
            </w:r>
          </w:p>
          <w:p w:rsidR="0052417D" w:rsidRPr="0003128B" w:rsidRDefault="006724F0">
            <w:pPr>
              <w:spacing w:after="0" w:line="240" w:lineRule="auto"/>
              <w:jc w:val="both"/>
              <w:rPr>
                <w:rFonts w:ascii="Times New Roman" w:eastAsia="Times New Roman" w:hAnsi="Times New Roman" w:cs="Times New Roman"/>
                <w:color w:val="000000" w:themeColor="text1"/>
                <w:sz w:val="20"/>
                <w:szCs w:val="20"/>
              </w:rPr>
            </w:pPr>
            <w:r w:rsidRPr="0003128B">
              <w:rPr>
                <w:rFonts w:ascii="Times New Roman" w:eastAsia="Times New Roman" w:hAnsi="Times New Roman" w:cs="Times New Roman"/>
                <w:b/>
                <w:color w:val="000000" w:themeColor="text1"/>
                <w:sz w:val="20"/>
                <w:szCs w:val="20"/>
              </w:rPr>
              <w:t>або</w:t>
            </w:r>
            <w:r w:rsidRPr="0003128B">
              <w:rPr>
                <w:rFonts w:ascii="Times New Roman" w:eastAsia="Times New Roman" w:hAnsi="Times New Roman" w:cs="Times New Roman"/>
                <w:color w:val="000000" w:themeColor="text1"/>
                <w:sz w:val="20"/>
                <w:szCs w:val="20"/>
              </w:rPr>
              <w:t> </w:t>
            </w:r>
          </w:p>
          <w:p w:rsidR="0052417D" w:rsidRPr="0003128B" w:rsidRDefault="006724F0">
            <w:pPr>
              <w:spacing w:after="0" w:line="240" w:lineRule="auto"/>
              <w:jc w:val="both"/>
              <w:rPr>
                <w:rFonts w:ascii="Times New Roman" w:eastAsia="Times New Roman" w:hAnsi="Times New Roman" w:cs="Times New Roman"/>
                <w:color w:val="000000" w:themeColor="text1"/>
                <w:sz w:val="20"/>
                <w:szCs w:val="20"/>
              </w:rPr>
            </w:pPr>
            <w:r w:rsidRPr="0003128B">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52417D" w:rsidRPr="0003128B" w:rsidRDefault="0052417D">
            <w:pPr>
              <w:spacing w:after="0" w:line="240" w:lineRule="auto"/>
              <w:rPr>
                <w:rFonts w:ascii="Times New Roman" w:eastAsia="Times New Roman" w:hAnsi="Times New Roman" w:cs="Times New Roman"/>
                <w:color w:val="000000" w:themeColor="text1"/>
                <w:sz w:val="20"/>
                <w:szCs w:val="20"/>
              </w:rPr>
            </w:pPr>
          </w:p>
          <w:p w:rsidR="0052417D" w:rsidRPr="0003128B" w:rsidRDefault="006724F0">
            <w:pPr>
              <w:spacing w:after="0" w:line="240" w:lineRule="auto"/>
              <w:jc w:val="both"/>
              <w:rPr>
                <w:rFonts w:ascii="Times New Roman" w:eastAsia="Times New Roman" w:hAnsi="Times New Roman" w:cs="Times New Roman"/>
                <w:color w:val="000000" w:themeColor="text1"/>
                <w:sz w:val="20"/>
                <w:szCs w:val="20"/>
              </w:rPr>
            </w:pPr>
            <w:r w:rsidRPr="0003128B">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03128B">
              <w:rPr>
                <w:rFonts w:ascii="Times New Roman" w:eastAsia="Times New Roman" w:hAnsi="Times New Roman" w:cs="Times New Roman"/>
                <w:i/>
                <w:color w:val="000000" w:themeColor="text1"/>
                <w:sz w:val="20"/>
                <w:szCs w:val="20"/>
              </w:rPr>
              <w:t>частини  договору</w:t>
            </w:r>
            <w:proofErr w:type="gramEnd"/>
            <w:r w:rsidRPr="0003128B">
              <w:rPr>
                <w:rFonts w:ascii="Times New Roman" w:eastAsia="Times New Roman" w:hAnsi="Times New Roman" w:cs="Times New Roman"/>
                <w:i/>
                <w:color w:val="000000" w:themeColor="text1"/>
                <w:sz w:val="20"/>
                <w:szCs w:val="20"/>
              </w:rPr>
              <w:t xml:space="preserve">. Їх відсутність не буде </w:t>
            </w:r>
            <w:proofErr w:type="gramStart"/>
            <w:r w:rsidRPr="0003128B">
              <w:rPr>
                <w:rFonts w:ascii="Times New Roman" w:eastAsia="Times New Roman" w:hAnsi="Times New Roman" w:cs="Times New Roman"/>
                <w:i/>
                <w:color w:val="000000" w:themeColor="text1"/>
                <w:sz w:val="20"/>
                <w:szCs w:val="20"/>
              </w:rPr>
              <w:t>вважатись  невідповідністю</w:t>
            </w:r>
            <w:proofErr w:type="gramEnd"/>
            <w:r w:rsidRPr="0003128B">
              <w:rPr>
                <w:rFonts w:ascii="Times New Roman" w:eastAsia="Times New Roman" w:hAnsi="Times New Roman" w:cs="Times New Roman"/>
                <w:i/>
                <w:color w:val="000000" w:themeColor="text1"/>
                <w:sz w:val="20"/>
                <w:szCs w:val="20"/>
              </w:rPr>
              <w:t xml:space="preserve"> тендерної пропозиції  учасника.</w:t>
            </w:r>
          </w:p>
          <w:p w:rsidR="0052417D" w:rsidRPr="0003128B" w:rsidRDefault="006724F0">
            <w:pPr>
              <w:spacing w:after="0"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i/>
                <w:color w:val="000000" w:themeColor="text1"/>
                <w:sz w:val="20"/>
                <w:szCs w:val="20"/>
              </w:rPr>
              <w:t xml:space="preserve">Інформація та документи можуть надаватися про частково виконаний  договір, дія якого </w:t>
            </w:r>
            <w:r w:rsidRPr="0003128B">
              <w:rPr>
                <w:rFonts w:ascii="Times New Roman" w:eastAsia="Times New Roman" w:hAnsi="Times New Roman" w:cs="Times New Roman"/>
                <w:i/>
                <w:color w:val="000000"/>
                <w:sz w:val="20"/>
                <w:szCs w:val="20"/>
              </w:rPr>
              <w:t>не закінчена.</w:t>
            </w:r>
          </w:p>
        </w:tc>
      </w:tr>
      <w:tr w:rsidR="00CF73EE" w:rsidRPr="00CF73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3EE" w:rsidRPr="00A43431" w:rsidRDefault="00CF73EE" w:rsidP="00CF73EE">
            <w:pPr>
              <w:spacing w:after="0" w:line="240" w:lineRule="auto"/>
              <w:jc w:val="center"/>
              <w:rPr>
                <w:rFonts w:ascii="Times New Roman" w:eastAsia="Times New Roman" w:hAnsi="Times New Roman" w:cs="Times New Roman"/>
                <w:b/>
                <w:color w:val="000000"/>
                <w:sz w:val="20"/>
                <w:szCs w:val="20"/>
              </w:rPr>
            </w:pPr>
            <w:r w:rsidRPr="00A43431">
              <w:rPr>
                <w:rFonts w:ascii="Times New Roman" w:eastAsia="Times New Roman" w:hAnsi="Times New Roman" w:cs="Times New Roman"/>
                <w:b/>
                <w:color w:val="000000"/>
                <w:sz w:val="20"/>
                <w:szCs w:val="20"/>
                <w:lang w:val="en-US"/>
              </w:rPr>
              <w:t>2</w:t>
            </w:r>
            <w:r w:rsidRPr="00A43431">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3EE" w:rsidRPr="00A43431" w:rsidRDefault="00CF73EE" w:rsidP="00CF73EE">
            <w:pPr>
              <w:spacing w:after="0" w:line="240" w:lineRule="auto"/>
              <w:rPr>
                <w:rFonts w:ascii="Times New Roman" w:eastAsia="Times New Roman" w:hAnsi="Times New Roman" w:cs="Times New Roman"/>
                <w:b/>
                <w:color w:val="000000"/>
                <w:sz w:val="20"/>
                <w:szCs w:val="20"/>
              </w:rPr>
            </w:pPr>
            <w:r w:rsidRPr="00A43431">
              <w:rPr>
                <w:rFonts w:ascii="Times New Roman" w:eastAsia="Times New Roman" w:hAnsi="Times New Roman" w:cs="Times New Roman"/>
                <w:b/>
                <w:color w:val="000000"/>
                <w:sz w:val="20"/>
                <w:szCs w:val="20"/>
              </w:rPr>
              <w:t>2. Наявність фінансової спроможності*</w:t>
            </w:r>
          </w:p>
          <w:p w:rsidR="00CF73EE" w:rsidRPr="00A43431" w:rsidRDefault="00CF73EE" w:rsidP="00CF73EE">
            <w:pPr>
              <w:spacing w:after="0" w:line="240" w:lineRule="auto"/>
              <w:rPr>
                <w:rFonts w:ascii="Times New Roman" w:eastAsia="Times New Roman" w:hAnsi="Times New Roman" w:cs="Times New Roman"/>
                <w:b/>
                <w:color w:val="000000"/>
                <w:sz w:val="20"/>
                <w:szCs w:val="20"/>
              </w:rPr>
            </w:pPr>
            <w:r w:rsidRPr="00A43431">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3EE" w:rsidRPr="00A43431" w:rsidRDefault="00CF73EE" w:rsidP="00CF73EE">
            <w:pPr>
              <w:spacing w:after="0" w:line="240" w:lineRule="auto"/>
              <w:jc w:val="both"/>
              <w:rPr>
                <w:rFonts w:ascii="Times New Roman" w:eastAsia="Times New Roman" w:hAnsi="Times New Roman" w:cs="Times New Roman"/>
                <w:color w:val="000000"/>
                <w:sz w:val="20"/>
                <w:szCs w:val="20"/>
              </w:rPr>
            </w:pPr>
            <w:r w:rsidRPr="00A43431">
              <w:rPr>
                <w:rFonts w:ascii="Times New Roman" w:eastAsia="Times New Roman" w:hAnsi="Times New Roman" w:cs="Times New Roman"/>
                <w:color w:val="000000"/>
                <w:sz w:val="20"/>
                <w:szCs w:val="20"/>
              </w:rPr>
              <w:t>2.1. На підтвердження фінансової спроможності Учасник н</w:t>
            </w:r>
            <w:r w:rsidR="00CC5137">
              <w:rPr>
                <w:rFonts w:ascii="Times New Roman" w:eastAsia="Times New Roman" w:hAnsi="Times New Roman" w:cs="Times New Roman"/>
                <w:color w:val="000000"/>
                <w:sz w:val="20"/>
                <w:szCs w:val="20"/>
              </w:rPr>
              <w:t>адає фінансову звітність за 2023</w:t>
            </w:r>
            <w:r w:rsidRPr="00A43431">
              <w:rPr>
                <w:rFonts w:ascii="Times New Roman" w:eastAsia="Times New Roman" w:hAnsi="Times New Roman" w:cs="Times New Roman"/>
                <w:color w:val="000000"/>
                <w:sz w:val="20"/>
                <w:szCs w:val="20"/>
              </w:rPr>
              <w:t xml:space="preserve"> рік, в якій зазначено обсяг річного доходу (виручки) у розмірі не меншому,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CF73EE" w:rsidRPr="00A43431" w:rsidRDefault="00CF73EE" w:rsidP="00CF73EE">
            <w:pPr>
              <w:spacing w:after="0" w:line="240" w:lineRule="auto"/>
              <w:jc w:val="both"/>
              <w:rPr>
                <w:rFonts w:ascii="Times New Roman" w:eastAsia="Times New Roman" w:hAnsi="Times New Roman" w:cs="Times New Roman"/>
                <w:color w:val="000000"/>
                <w:sz w:val="20"/>
                <w:szCs w:val="20"/>
              </w:rPr>
            </w:pPr>
            <w:r w:rsidRPr="00A43431">
              <w:rPr>
                <w:rFonts w:ascii="Times New Roman" w:eastAsia="Times New Roman" w:hAnsi="Times New Roman" w:cs="Times New Roman"/>
                <w:color w:val="000000"/>
                <w:sz w:val="20"/>
                <w:szCs w:val="20"/>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CF73EE" w:rsidRPr="006C7C12" w:rsidRDefault="00CF73EE" w:rsidP="006C7C12">
            <w:pPr>
              <w:spacing w:after="0" w:line="240" w:lineRule="auto"/>
              <w:jc w:val="both"/>
              <w:rPr>
                <w:rFonts w:ascii="Times New Roman" w:eastAsia="Times New Roman" w:hAnsi="Times New Roman" w:cs="Times New Roman"/>
                <w:color w:val="000000"/>
                <w:sz w:val="20"/>
                <w:szCs w:val="20"/>
              </w:rPr>
            </w:pPr>
            <w:r w:rsidRPr="00A43431">
              <w:rPr>
                <w:rFonts w:ascii="Times New Roman" w:eastAsia="Times New Roman" w:hAnsi="Times New Roman" w:cs="Times New Roman"/>
                <w:color w:val="000000"/>
                <w:sz w:val="20"/>
                <w:szCs w:val="20"/>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bookmarkStart w:id="0" w:name="_GoBack"/>
            <w:bookmarkEnd w:id="0"/>
          </w:p>
        </w:tc>
      </w:tr>
    </w:tbl>
    <w:p w:rsidR="0052417D" w:rsidRPr="0003128B" w:rsidRDefault="006724F0">
      <w:pPr>
        <w:spacing w:before="240" w:after="0" w:line="240" w:lineRule="auto"/>
        <w:ind w:firstLine="720"/>
        <w:jc w:val="both"/>
        <w:rPr>
          <w:rFonts w:ascii="Times New Roman" w:eastAsia="Times New Roman" w:hAnsi="Times New Roman" w:cs="Times New Roman"/>
          <w:i/>
          <w:color w:val="000000"/>
          <w:sz w:val="20"/>
          <w:szCs w:val="20"/>
        </w:rPr>
      </w:pPr>
      <w:r w:rsidRPr="0003128B">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6321" w:rsidRPr="0003128B" w:rsidRDefault="00DF6321">
      <w:pPr>
        <w:spacing w:before="240" w:after="0" w:line="240" w:lineRule="auto"/>
        <w:ind w:firstLine="720"/>
        <w:jc w:val="both"/>
        <w:rPr>
          <w:rFonts w:ascii="Times New Roman" w:eastAsia="Times New Roman" w:hAnsi="Times New Roman" w:cs="Times New Roman"/>
          <w:sz w:val="20"/>
          <w:szCs w:val="20"/>
        </w:rPr>
      </w:pPr>
    </w:p>
    <w:p w:rsidR="000170F7" w:rsidRPr="0003128B" w:rsidRDefault="000170F7" w:rsidP="000170F7">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2. Підтвердження відповідності УЧАСНИКА (в тому числі для об’єднання учасників як учасника </w:t>
      </w:r>
      <w:proofErr w:type="gramStart"/>
      <w:r w:rsidRPr="0003128B">
        <w:rPr>
          <w:rFonts w:ascii="Times New Roman" w:eastAsia="Times New Roman" w:hAnsi="Times New Roman" w:cs="Times New Roman"/>
          <w:b/>
          <w:color w:val="000000"/>
          <w:sz w:val="20"/>
          <w:szCs w:val="20"/>
        </w:rPr>
        <w:t>процедури)  вимогам</w:t>
      </w:r>
      <w:proofErr w:type="gramEnd"/>
      <w:r w:rsidRPr="0003128B">
        <w:rPr>
          <w:rFonts w:ascii="Times New Roman" w:eastAsia="Times New Roman" w:hAnsi="Times New Roman" w:cs="Times New Roman"/>
          <w:b/>
          <w:color w:val="000000"/>
          <w:sz w:val="20"/>
          <w:szCs w:val="20"/>
        </w:rPr>
        <w:t>, визначеним у пункті 47 Особливостей.</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w:t>
      </w:r>
      <w:r w:rsidR="00ED6F03">
        <w:rPr>
          <w:rFonts w:ascii="Times New Roman" w:eastAsia="Times New Roman" w:hAnsi="Times New Roman" w:cs="Times New Roman"/>
          <w:color w:val="000000"/>
          <w:sz w:val="20"/>
          <w:szCs w:val="20"/>
        </w:rPr>
        <w:t>ачених у пункті 47 Особливостей</w:t>
      </w:r>
      <w:r w:rsidRPr="0003128B">
        <w:rPr>
          <w:rFonts w:ascii="Times New Roman" w:eastAsia="Times New Roman" w:hAnsi="Times New Roman" w:cs="Times New Roman"/>
          <w:color w:val="000000"/>
          <w:sz w:val="20"/>
          <w:szCs w:val="20"/>
        </w:rPr>
        <w:t xml:space="preserve">, крім самостійного декларування відсутності таких підстав учасником процедури закупівлі відповідно </w:t>
      </w:r>
      <w:proofErr w:type="gramStart"/>
      <w:r w:rsidRPr="0003128B">
        <w:rPr>
          <w:rFonts w:ascii="Times New Roman" w:eastAsia="Times New Roman" w:hAnsi="Times New Roman" w:cs="Times New Roman"/>
          <w:color w:val="000000"/>
          <w:sz w:val="20"/>
          <w:szCs w:val="20"/>
        </w:rPr>
        <w:t>до абзацу</w:t>
      </w:r>
      <w:proofErr w:type="gramEnd"/>
      <w:r w:rsidRPr="0003128B">
        <w:rPr>
          <w:rFonts w:ascii="Times New Roman" w:eastAsia="Times New Roman" w:hAnsi="Times New Roman" w:cs="Times New Roman"/>
          <w:color w:val="000000"/>
          <w:sz w:val="20"/>
          <w:szCs w:val="20"/>
        </w:rPr>
        <w:t xml:space="preserve"> шістнадцятого пункту 47 Особливостей.</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Учасник процедури закупівлі підтверджує відсутність підстав, зазна</w:t>
      </w:r>
      <w:r w:rsidR="00ED6F03">
        <w:rPr>
          <w:rFonts w:ascii="Times New Roman" w:eastAsia="Times New Roman" w:hAnsi="Times New Roman" w:cs="Times New Roman"/>
          <w:color w:val="000000"/>
          <w:sz w:val="20"/>
          <w:szCs w:val="20"/>
        </w:rPr>
        <w:t>чених в пункті 47 Особливостей</w:t>
      </w:r>
      <w:r w:rsidRPr="0003128B">
        <w:rPr>
          <w:rFonts w:ascii="Times New Roman" w:eastAsia="Times New Roman" w:hAnsi="Times New Roman" w:cs="Times New Roman"/>
          <w:color w:val="000000"/>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p>
    <w:p w:rsidR="000170F7" w:rsidRPr="0003128B" w:rsidRDefault="000170F7" w:rsidP="000170F7">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3. Перелік документів та </w:t>
      </w:r>
      <w:proofErr w:type="gramStart"/>
      <w:r w:rsidRPr="0003128B">
        <w:rPr>
          <w:rFonts w:ascii="Times New Roman" w:eastAsia="Times New Roman" w:hAnsi="Times New Roman" w:cs="Times New Roman"/>
          <w:b/>
          <w:color w:val="000000"/>
          <w:sz w:val="20"/>
          <w:szCs w:val="20"/>
        </w:rPr>
        <w:t>інформації  для</w:t>
      </w:r>
      <w:proofErr w:type="gramEnd"/>
      <w:r w:rsidRPr="0003128B">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пункті </w:t>
      </w:r>
      <w:r w:rsidRPr="0003128B">
        <w:rPr>
          <w:rFonts w:ascii="Times New Roman" w:eastAsia="Times New Roman" w:hAnsi="Times New Roman" w:cs="Times New Roman"/>
          <w:color w:val="000000"/>
          <w:sz w:val="20"/>
          <w:szCs w:val="20"/>
        </w:rPr>
        <w:t>47</w:t>
      </w:r>
      <w:r w:rsidRPr="0003128B">
        <w:rPr>
          <w:rFonts w:ascii="Times New Roman" w:eastAsia="Times New Roman" w:hAnsi="Times New Roman" w:cs="Times New Roman"/>
          <w:b/>
          <w:color w:val="000000"/>
          <w:sz w:val="20"/>
          <w:szCs w:val="20"/>
        </w:rPr>
        <w:t xml:space="preserve"> Особливостей:</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 xml:space="preserve">Переможець процедури закупівлі у строк, що </w:t>
      </w:r>
      <w:r w:rsidRPr="0003128B">
        <w:rPr>
          <w:rFonts w:ascii="Times New Roman" w:eastAsia="Times New Roman" w:hAnsi="Times New Roman" w:cs="Times New Roman"/>
          <w:b/>
          <w:color w:val="000000"/>
          <w:sz w:val="20"/>
          <w:szCs w:val="20"/>
        </w:rPr>
        <w:t xml:space="preserve">не перевищує чотири дні </w:t>
      </w:r>
      <w:r w:rsidRPr="0003128B">
        <w:rPr>
          <w:rFonts w:ascii="Times New Roman" w:eastAsia="Times New Roman" w:hAnsi="Times New Roman" w:cs="Times New Roman"/>
          <w:color w:val="000000"/>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6C7C12">
        <w:rPr>
          <w:rFonts w:ascii="Times New Roman" w:eastAsia="Times New Roman" w:hAnsi="Times New Roman" w:cs="Times New Roman"/>
          <w:color w:val="000000"/>
          <w:sz w:val="20"/>
          <w:szCs w:val="20"/>
        </w:rPr>
        <w:t>чених у підпунктах 3, 5, 6 і 12.</w:t>
      </w: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70F7" w:rsidRPr="0003128B" w:rsidRDefault="000170F7" w:rsidP="000170F7">
      <w:pPr>
        <w:spacing w:after="0" w:line="240" w:lineRule="auto"/>
        <w:ind w:firstLine="720"/>
        <w:jc w:val="both"/>
        <w:rPr>
          <w:rFonts w:ascii="Times New Roman" w:eastAsia="Times New Roman" w:hAnsi="Times New Roman" w:cs="Times New Roman"/>
          <w:b/>
          <w:color w:val="000000"/>
          <w:sz w:val="20"/>
          <w:szCs w:val="20"/>
        </w:rPr>
      </w:pPr>
    </w:p>
    <w:p w:rsidR="000170F7" w:rsidRPr="0003128B" w:rsidRDefault="000170F7" w:rsidP="000170F7">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color w:val="000000"/>
          <w:sz w:val="20"/>
          <w:szCs w:val="20"/>
        </w:rPr>
        <w:t> </w:t>
      </w:r>
      <w:r w:rsidRPr="0003128B">
        <w:rPr>
          <w:rFonts w:ascii="Times New Roman" w:eastAsia="Times New Roman" w:hAnsi="Times New Roman" w:cs="Times New Roman"/>
          <w:b/>
          <w:color w:val="000000"/>
          <w:sz w:val="20"/>
          <w:szCs w:val="20"/>
        </w:rPr>
        <w:t xml:space="preserve">3.1. Документи, які </w:t>
      </w:r>
      <w:proofErr w:type="gramStart"/>
      <w:r w:rsidRPr="0003128B">
        <w:rPr>
          <w:rFonts w:ascii="Times New Roman" w:eastAsia="Times New Roman" w:hAnsi="Times New Roman" w:cs="Times New Roman"/>
          <w:b/>
          <w:color w:val="000000"/>
          <w:sz w:val="20"/>
          <w:szCs w:val="20"/>
        </w:rPr>
        <w:t>надаються  ПЕРЕМОЖЦЕМ</w:t>
      </w:r>
      <w:proofErr w:type="gramEnd"/>
      <w:r w:rsidRPr="0003128B">
        <w:rPr>
          <w:rFonts w:ascii="Times New Roman" w:eastAsia="Times New Roman" w:hAnsi="Times New Roman" w:cs="Times New Roman"/>
          <w:b/>
          <w:color w:val="000000"/>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170F7" w:rsidRPr="0003128B" w:rsidTr="009B28A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Вимоги згідно п. </w:t>
            </w:r>
            <w:r w:rsidRPr="0003128B">
              <w:rPr>
                <w:rFonts w:ascii="Times New Roman" w:eastAsia="Times New Roman" w:hAnsi="Times New Roman" w:cs="Times New Roman"/>
                <w:color w:val="000000"/>
                <w:sz w:val="20"/>
                <w:szCs w:val="20"/>
              </w:rPr>
              <w:t>47</w:t>
            </w:r>
            <w:r w:rsidRPr="0003128B">
              <w:rPr>
                <w:rFonts w:ascii="Times New Roman" w:eastAsia="Times New Roman" w:hAnsi="Times New Roman" w:cs="Times New Roman"/>
                <w:b/>
                <w:color w:val="000000"/>
                <w:sz w:val="20"/>
                <w:szCs w:val="20"/>
              </w:rPr>
              <w:t xml:space="preserve"> Особливостей</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Переможець торгів на виконання вимоги згідно п. </w:t>
            </w:r>
            <w:r w:rsidRPr="0003128B">
              <w:rPr>
                <w:rFonts w:ascii="Times New Roman" w:eastAsia="Times New Roman" w:hAnsi="Times New Roman" w:cs="Times New Roman"/>
                <w:color w:val="000000"/>
                <w:sz w:val="20"/>
                <w:szCs w:val="20"/>
              </w:rPr>
              <w:t>47</w:t>
            </w:r>
            <w:r w:rsidRPr="0003128B">
              <w:rPr>
                <w:rFonts w:ascii="Times New Roman" w:eastAsia="Times New Roman" w:hAnsi="Times New Roman" w:cs="Times New Roman"/>
                <w:b/>
                <w:color w:val="000000"/>
                <w:sz w:val="20"/>
                <w:szCs w:val="20"/>
              </w:rPr>
              <w:t xml:space="preserve"> Особливостей (підтвердження відсутності підстав) повинен надати таку інформацію:</w:t>
            </w:r>
          </w:p>
        </w:tc>
      </w:tr>
      <w:tr w:rsidR="000170F7" w:rsidRPr="0003128B" w:rsidTr="009B28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3128B">
              <w:rPr>
                <w:rFonts w:ascii="Times New Roman" w:eastAsia="Times New Roman" w:hAnsi="Times New Roman" w:cs="Times New Roman"/>
                <w:color w:val="000000"/>
                <w:sz w:val="20"/>
                <w:szCs w:val="20"/>
              </w:rPr>
              <w:t>законом  до</w:t>
            </w:r>
            <w:proofErr w:type="gramEnd"/>
            <w:r w:rsidRPr="0003128B">
              <w:rPr>
                <w:rFonts w:ascii="Times New Roman" w:eastAsia="Times New Roman" w:hAnsi="Times New Roman" w:cs="Times New Roman"/>
                <w:color w:val="000000"/>
                <w:sz w:val="20"/>
                <w:szCs w:val="20"/>
              </w:rPr>
              <w:t xml:space="preserve"> відповідальності за вчинення корупційного правопорушення або правопорушення, пов’язаного з корупцією.</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170F7" w:rsidRPr="00034FA3" w:rsidRDefault="000170F7" w:rsidP="009B28A1">
            <w:pPr>
              <w:spacing w:after="0" w:line="240" w:lineRule="auto"/>
              <w:ind w:firstLine="720"/>
              <w:jc w:val="both"/>
              <w:rPr>
                <w:rFonts w:ascii="Times New Roman" w:eastAsia="Times New Roman" w:hAnsi="Times New Roman" w:cs="Times New Roman"/>
                <w:strike/>
                <w:color w:val="000000"/>
                <w:sz w:val="20"/>
                <w:szCs w:val="20"/>
              </w:rPr>
            </w:pPr>
            <w:r w:rsidRPr="0003128B">
              <w:rPr>
                <w:rFonts w:ascii="Times New Roman" w:eastAsia="Times New Roman" w:hAnsi="Times New Roman" w:cs="Times New Roman"/>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03128B">
                <w:rPr>
                  <w:rStyle w:val="a5"/>
                  <w:rFonts w:ascii="Times New Roman" w:eastAsia="Times New Roman" w:hAnsi="Times New Roman" w:cs="Times New Roman"/>
                  <w:sz w:val="20"/>
                  <w:szCs w:val="20"/>
                </w:rPr>
                <w:t>підпунктах 3</w:t>
              </w:r>
            </w:hyperlink>
            <w:r w:rsidRPr="0003128B">
              <w:rPr>
                <w:rFonts w:ascii="Times New Roman" w:eastAsia="Times New Roman" w:hAnsi="Times New Roman" w:cs="Times New Roman"/>
                <w:color w:val="000000"/>
                <w:sz w:val="20"/>
                <w:szCs w:val="20"/>
              </w:rPr>
              <w:t xml:space="preserve">, </w:t>
            </w:r>
            <w:hyperlink r:id="rId7" w:anchor="n620">
              <w:r w:rsidRPr="0003128B">
                <w:rPr>
                  <w:rStyle w:val="a5"/>
                  <w:rFonts w:ascii="Times New Roman" w:eastAsia="Times New Roman" w:hAnsi="Times New Roman" w:cs="Times New Roman"/>
                  <w:sz w:val="20"/>
                  <w:szCs w:val="20"/>
                </w:rPr>
                <w:t>5</w:t>
              </w:r>
            </w:hyperlink>
            <w:r w:rsidRPr="0003128B">
              <w:rPr>
                <w:rFonts w:ascii="Times New Roman" w:eastAsia="Times New Roman" w:hAnsi="Times New Roman" w:cs="Times New Roman"/>
                <w:color w:val="000000"/>
                <w:sz w:val="20"/>
                <w:szCs w:val="20"/>
              </w:rPr>
              <w:t xml:space="preserve">, </w:t>
            </w:r>
            <w:hyperlink r:id="rId8" w:anchor="n621">
              <w:r w:rsidRPr="0003128B">
                <w:rPr>
                  <w:rStyle w:val="a5"/>
                  <w:rFonts w:ascii="Times New Roman" w:eastAsia="Times New Roman" w:hAnsi="Times New Roman" w:cs="Times New Roman"/>
                  <w:sz w:val="20"/>
                  <w:szCs w:val="20"/>
                </w:rPr>
                <w:t>6</w:t>
              </w:r>
            </w:hyperlink>
            <w:r w:rsidRPr="0003128B">
              <w:rPr>
                <w:rFonts w:ascii="Times New Roman" w:eastAsia="Times New Roman" w:hAnsi="Times New Roman" w:cs="Times New Roman"/>
                <w:color w:val="000000"/>
                <w:sz w:val="20"/>
                <w:szCs w:val="20"/>
              </w:rPr>
              <w:t xml:space="preserve"> і </w:t>
            </w:r>
            <w:hyperlink r:id="rId9" w:anchor="n627">
              <w:r w:rsidRPr="0003128B">
                <w:rPr>
                  <w:rStyle w:val="a5"/>
                  <w:rFonts w:ascii="Times New Roman" w:eastAsia="Times New Roman" w:hAnsi="Times New Roman" w:cs="Times New Roman"/>
                  <w:sz w:val="20"/>
                  <w:szCs w:val="20"/>
                </w:rPr>
                <w:t>12</w:t>
              </w:r>
            </w:hyperlink>
            <w:r w:rsidR="00ED6F03">
              <w:rPr>
                <w:rStyle w:val="a5"/>
                <w:rFonts w:ascii="Times New Roman" w:eastAsia="Times New Roman" w:hAnsi="Times New Roman" w:cs="Times New Roman"/>
                <w:sz w:val="20"/>
                <w:szCs w:val="20"/>
                <w:lang w:val="uk-UA"/>
              </w:rPr>
              <w:t>.</w:t>
            </w:r>
            <w:r w:rsidRPr="0003128B">
              <w:rPr>
                <w:rFonts w:ascii="Times New Roman" w:eastAsia="Times New Roman" w:hAnsi="Times New Roman" w:cs="Times New Roman"/>
                <w:color w:val="000000"/>
                <w:sz w:val="20"/>
                <w:szCs w:val="20"/>
              </w:rPr>
              <w:t xml:space="preserve"> </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03128B">
                <w:rPr>
                  <w:rStyle w:val="a5"/>
                  <w:rFonts w:ascii="Times New Roman" w:eastAsia="Times New Roman" w:hAnsi="Times New Roman" w:cs="Times New Roman"/>
                  <w:sz w:val="20"/>
                  <w:szCs w:val="20"/>
                </w:rPr>
                <w:t>підпунктах 3</w:t>
              </w:r>
            </w:hyperlink>
            <w:r w:rsidRPr="0003128B">
              <w:rPr>
                <w:rFonts w:ascii="Times New Roman" w:eastAsia="Times New Roman" w:hAnsi="Times New Roman" w:cs="Times New Roman"/>
                <w:color w:val="000000"/>
                <w:sz w:val="20"/>
                <w:szCs w:val="20"/>
              </w:rPr>
              <w:t xml:space="preserve">, </w:t>
            </w:r>
            <w:hyperlink r:id="rId11" w:anchor="n620">
              <w:r w:rsidRPr="0003128B">
                <w:rPr>
                  <w:rStyle w:val="a5"/>
                  <w:rFonts w:ascii="Times New Roman" w:eastAsia="Times New Roman" w:hAnsi="Times New Roman" w:cs="Times New Roman"/>
                  <w:sz w:val="20"/>
                  <w:szCs w:val="20"/>
                </w:rPr>
                <w:t>5</w:t>
              </w:r>
            </w:hyperlink>
            <w:r w:rsidRPr="0003128B">
              <w:rPr>
                <w:rFonts w:ascii="Times New Roman" w:eastAsia="Times New Roman" w:hAnsi="Times New Roman" w:cs="Times New Roman"/>
                <w:color w:val="000000"/>
                <w:sz w:val="20"/>
                <w:szCs w:val="20"/>
              </w:rPr>
              <w:t xml:space="preserve">, </w:t>
            </w:r>
            <w:hyperlink r:id="rId12" w:anchor="n621">
              <w:r w:rsidRPr="0003128B">
                <w:rPr>
                  <w:rStyle w:val="a5"/>
                  <w:rFonts w:ascii="Times New Roman" w:eastAsia="Times New Roman" w:hAnsi="Times New Roman" w:cs="Times New Roman"/>
                  <w:sz w:val="20"/>
                  <w:szCs w:val="20"/>
                </w:rPr>
                <w:t>6</w:t>
              </w:r>
            </w:hyperlink>
            <w:r w:rsidRPr="0003128B">
              <w:rPr>
                <w:rFonts w:ascii="Times New Roman" w:eastAsia="Times New Roman" w:hAnsi="Times New Roman" w:cs="Times New Roman"/>
                <w:color w:val="000000"/>
                <w:sz w:val="20"/>
                <w:szCs w:val="20"/>
              </w:rPr>
              <w:t xml:space="preserve"> і </w:t>
            </w:r>
            <w:hyperlink r:id="rId13" w:anchor="n627">
              <w:r w:rsidRPr="0003128B">
                <w:rPr>
                  <w:rStyle w:val="a5"/>
                  <w:rFonts w:ascii="Times New Roman" w:eastAsia="Times New Roman" w:hAnsi="Times New Roman" w:cs="Times New Roman"/>
                  <w:sz w:val="20"/>
                  <w:szCs w:val="20"/>
                </w:rPr>
                <w:t>12</w:t>
              </w:r>
            </w:hyperlink>
            <w:r w:rsidR="00ED6F03">
              <w:rPr>
                <w:rStyle w:val="a5"/>
                <w:rFonts w:ascii="Times New Roman" w:eastAsia="Times New Roman" w:hAnsi="Times New Roman" w:cs="Times New Roman"/>
                <w:sz w:val="20"/>
                <w:szCs w:val="20"/>
                <w:lang w:val="uk-UA"/>
              </w:rPr>
              <w:t>.</w:t>
            </w:r>
            <w:r w:rsidRPr="0003128B">
              <w:rPr>
                <w:rFonts w:ascii="Times New Roman" w:eastAsia="Times New Roman" w:hAnsi="Times New Roman" w:cs="Times New Roman"/>
                <w:color w:val="000000"/>
                <w:sz w:val="20"/>
                <w:szCs w:val="20"/>
              </w:rPr>
              <w:t xml:space="preserve"> </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 xml:space="preserve">З 04.09.2023 р. Національне агентство з питань запобігання корупції (НАЗК) відкрило </w:t>
            </w:r>
            <w:r w:rsidRPr="0003128B">
              <w:rPr>
                <w:rFonts w:ascii="Times New Roman" w:eastAsia="Times New Roman" w:hAnsi="Times New Roman" w:cs="Times New Roman"/>
                <w:color w:val="000000"/>
                <w:sz w:val="20"/>
                <w:szCs w:val="20"/>
              </w:rPr>
              <w:lastRenderedPageBreak/>
              <w:t>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3128B">
              <w:rPr>
                <w:rFonts w:ascii="Times New Roman" w:eastAsia="Times New Roman" w:hAnsi="Times New Roman" w:cs="Times New Roman"/>
                <w:b/>
                <w:color w:val="000000"/>
                <w:sz w:val="20"/>
                <w:szCs w:val="20"/>
              </w:rPr>
              <w:t xml:space="preserve"> </w:t>
            </w:r>
            <w:r w:rsidRPr="0003128B">
              <w:rPr>
                <w:rFonts w:ascii="Times New Roman" w:eastAsia="Times New Roman" w:hAnsi="Times New Roman" w:cs="Times New Roman"/>
                <w:color w:val="000000"/>
                <w:sz w:val="20"/>
                <w:szCs w:val="20"/>
              </w:rPr>
              <w:t>свою роботу, так і відкриватись, поновлюватись у період воєнного стану.</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170F7" w:rsidRPr="0003128B" w:rsidTr="009B28A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Документ повинен бути виданий/ сформований/ отриманий в поточному році. </w:t>
            </w:r>
          </w:p>
        </w:tc>
      </w:tr>
      <w:tr w:rsidR="000170F7" w:rsidRPr="0003128B" w:rsidTr="009B28A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p>
        </w:tc>
      </w:tr>
    </w:tbl>
    <w:p w:rsidR="000170F7" w:rsidRPr="0003128B" w:rsidRDefault="000170F7" w:rsidP="000170F7">
      <w:pPr>
        <w:spacing w:after="0" w:line="240" w:lineRule="auto"/>
        <w:ind w:firstLine="720"/>
        <w:jc w:val="both"/>
        <w:rPr>
          <w:rFonts w:ascii="Times New Roman" w:eastAsia="Times New Roman" w:hAnsi="Times New Roman" w:cs="Times New Roman"/>
          <w:b/>
          <w:color w:val="000000"/>
          <w:sz w:val="20"/>
          <w:szCs w:val="20"/>
        </w:rPr>
      </w:pP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170F7" w:rsidRPr="0003128B" w:rsidTr="009B28A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 xml:space="preserve">Вимоги </w:t>
            </w:r>
            <w:r w:rsidRPr="0003128B">
              <w:rPr>
                <w:rFonts w:ascii="Times New Roman" w:eastAsia="Times New Roman" w:hAnsi="Times New Roman" w:cs="Times New Roman"/>
                <w:color w:val="000000"/>
                <w:sz w:val="20"/>
                <w:szCs w:val="20"/>
              </w:rPr>
              <w:t xml:space="preserve">згідно пункту </w:t>
            </w:r>
            <w:r w:rsidRPr="0003128B">
              <w:rPr>
                <w:rFonts w:ascii="Times New Roman" w:eastAsia="Times New Roman" w:hAnsi="Times New Roman" w:cs="Times New Roman"/>
                <w:b/>
                <w:color w:val="000000"/>
                <w:sz w:val="20"/>
                <w:szCs w:val="20"/>
              </w:rPr>
              <w:t>47</w:t>
            </w:r>
            <w:r w:rsidRPr="0003128B">
              <w:rPr>
                <w:rFonts w:ascii="Times New Roman" w:eastAsia="Times New Roman" w:hAnsi="Times New Roman" w:cs="Times New Roman"/>
                <w:color w:val="000000"/>
                <w:sz w:val="20"/>
                <w:szCs w:val="20"/>
              </w:rPr>
              <w:t xml:space="preserve"> Особливостей</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 xml:space="preserve">Переможець торгів на виконання вимоги </w:t>
            </w:r>
            <w:r w:rsidRPr="0003128B">
              <w:rPr>
                <w:rFonts w:ascii="Times New Roman" w:eastAsia="Times New Roman" w:hAnsi="Times New Roman" w:cs="Times New Roman"/>
                <w:color w:val="000000"/>
                <w:sz w:val="20"/>
                <w:szCs w:val="20"/>
              </w:rPr>
              <w:t xml:space="preserve">згідно пункту </w:t>
            </w:r>
            <w:r w:rsidRPr="0003128B">
              <w:rPr>
                <w:rFonts w:ascii="Times New Roman" w:eastAsia="Times New Roman" w:hAnsi="Times New Roman" w:cs="Times New Roman"/>
                <w:b/>
                <w:color w:val="000000"/>
                <w:sz w:val="20"/>
                <w:szCs w:val="20"/>
              </w:rPr>
              <w:t>47</w:t>
            </w:r>
            <w:r w:rsidRPr="0003128B">
              <w:rPr>
                <w:rFonts w:ascii="Times New Roman" w:eastAsia="Times New Roman" w:hAnsi="Times New Roman" w:cs="Times New Roman"/>
                <w:color w:val="000000"/>
                <w:sz w:val="20"/>
                <w:szCs w:val="20"/>
              </w:rPr>
              <w:t xml:space="preserve"> Особливостей</w:t>
            </w:r>
            <w:r w:rsidRPr="0003128B">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0170F7" w:rsidRPr="0003128B" w:rsidTr="009B28A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3128B">
              <w:rPr>
                <w:rFonts w:ascii="Times New Roman" w:eastAsia="Times New Roman" w:hAnsi="Times New Roman" w:cs="Times New Roman"/>
                <w:color w:val="000000"/>
                <w:sz w:val="20"/>
                <w:szCs w:val="20"/>
              </w:rPr>
              <w:t>законом  до</w:t>
            </w:r>
            <w:proofErr w:type="gramEnd"/>
            <w:r w:rsidRPr="0003128B">
              <w:rPr>
                <w:rFonts w:ascii="Times New Roman" w:eastAsia="Times New Roman" w:hAnsi="Times New Roman" w:cs="Times New Roman"/>
                <w:color w:val="000000"/>
                <w:sz w:val="20"/>
                <w:szCs w:val="20"/>
              </w:rPr>
              <w:t xml:space="preserve"> відповідальності за вчинення корупційного правопорушення або правопорушення, пов’язаного з корупцією.</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3128B">
              <w:rPr>
                <w:rFonts w:ascii="Times New Roman" w:eastAsia="Times New Roman" w:hAnsi="Times New Roman" w:cs="Times New Roman"/>
                <w:b/>
                <w:color w:val="000000"/>
                <w:sz w:val="20"/>
                <w:szCs w:val="20"/>
              </w:rPr>
              <w:t>є  учасником</w:t>
            </w:r>
            <w:proofErr w:type="gramEnd"/>
            <w:r w:rsidRPr="0003128B">
              <w:rPr>
                <w:rFonts w:ascii="Times New Roman" w:eastAsia="Times New Roman" w:hAnsi="Times New Roman" w:cs="Times New Roman"/>
                <w:b/>
                <w:color w:val="000000"/>
                <w:sz w:val="20"/>
                <w:szCs w:val="20"/>
              </w:rPr>
              <w:t xml:space="preserve"> процедури закупівлі. </w:t>
            </w:r>
          </w:p>
          <w:p w:rsidR="000170F7" w:rsidRPr="00ED6F03" w:rsidRDefault="000170F7" w:rsidP="009B28A1">
            <w:pPr>
              <w:spacing w:after="0" w:line="240" w:lineRule="auto"/>
              <w:ind w:firstLine="720"/>
              <w:jc w:val="both"/>
              <w:rPr>
                <w:rFonts w:ascii="Times New Roman" w:eastAsia="Times New Roman" w:hAnsi="Times New Roman" w:cs="Times New Roman"/>
                <w:strike/>
                <w:color w:val="000000"/>
                <w:sz w:val="20"/>
                <w:szCs w:val="20"/>
                <w:lang w:val="uk-UA"/>
              </w:rPr>
            </w:pPr>
            <w:r w:rsidRPr="0003128B">
              <w:rPr>
                <w:rFonts w:ascii="Times New Roman" w:eastAsia="Times New Roman" w:hAnsi="Times New Roman" w:cs="Times New Roman"/>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r w:rsidRPr="0003128B">
                <w:rPr>
                  <w:rStyle w:val="a5"/>
                  <w:rFonts w:ascii="Times New Roman" w:eastAsia="Times New Roman" w:hAnsi="Times New Roman" w:cs="Times New Roman"/>
                  <w:sz w:val="20"/>
                  <w:szCs w:val="20"/>
                </w:rPr>
                <w:t>підпунктах 3</w:t>
              </w:r>
            </w:hyperlink>
            <w:r w:rsidRPr="0003128B">
              <w:rPr>
                <w:rFonts w:ascii="Times New Roman" w:eastAsia="Times New Roman" w:hAnsi="Times New Roman" w:cs="Times New Roman"/>
                <w:color w:val="000000"/>
                <w:sz w:val="20"/>
                <w:szCs w:val="20"/>
              </w:rPr>
              <w:t xml:space="preserve">, </w:t>
            </w:r>
            <w:hyperlink r:id="rId15" w:anchor="n620">
              <w:r w:rsidRPr="0003128B">
                <w:rPr>
                  <w:rStyle w:val="a5"/>
                  <w:rFonts w:ascii="Times New Roman" w:eastAsia="Times New Roman" w:hAnsi="Times New Roman" w:cs="Times New Roman"/>
                  <w:sz w:val="20"/>
                  <w:szCs w:val="20"/>
                </w:rPr>
                <w:t>5</w:t>
              </w:r>
            </w:hyperlink>
            <w:r w:rsidRPr="0003128B">
              <w:rPr>
                <w:rFonts w:ascii="Times New Roman" w:eastAsia="Times New Roman" w:hAnsi="Times New Roman" w:cs="Times New Roman"/>
                <w:color w:val="000000"/>
                <w:sz w:val="20"/>
                <w:szCs w:val="20"/>
              </w:rPr>
              <w:t xml:space="preserve">, </w:t>
            </w:r>
            <w:hyperlink r:id="rId16" w:anchor="n621">
              <w:r w:rsidRPr="0003128B">
                <w:rPr>
                  <w:rStyle w:val="a5"/>
                  <w:rFonts w:ascii="Times New Roman" w:eastAsia="Times New Roman" w:hAnsi="Times New Roman" w:cs="Times New Roman"/>
                  <w:sz w:val="20"/>
                  <w:szCs w:val="20"/>
                </w:rPr>
                <w:t>6</w:t>
              </w:r>
            </w:hyperlink>
            <w:r w:rsidRPr="0003128B">
              <w:rPr>
                <w:rFonts w:ascii="Times New Roman" w:eastAsia="Times New Roman" w:hAnsi="Times New Roman" w:cs="Times New Roman"/>
                <w:color w:val="000000"/>
                <w:sz w:val="20"/>
                <w:szCs w:val="20"/>
              </w:rPr>
              <w:t xml:space="preserve"> і </w:t>
            </w:r>
            <w:hyperlink r:id="rId17" w:anchor="n627">
              <w:r w:rsidRPr="0003128B">
                <w:rPr>
                  <w:rStyle w:val="a5"/>
                  <w:rFonts w:ascii="Times New Roman" w:eastAsia="Times New Roman" w:hAnsi="Times New Roman" w:cs="Times New Roman"/>
                  <w:sz w:val="20"/>
                  <w:szCs w:val="20"/>
                </w:rPr>
                <w:t>12</w:t>
              </w:r>
            </w:hyperlink>
            <w:r w:rsidR="00ED6F03">
              <w:rPr>
                <w:rStyle w:val="a5"/>
                <w:rFonts w:ascii="Times New Roman" w:eastAsia="Times New Roman" w:hAnsi="Times New Roman" w:cs="Times New Roman"/>
                <w:sz w:val="20"/>
                <w:szCs w:val="20"/>
                <w:lang w:val="uk-UA"/>
              </w:rPr>
              <w:t>.</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8" w:anchor="n618">
              <w:r w:rsidRPr="0003128B">
                <w:rPr>
                  <w:rStyle w:val="a5"/>
                  <w:rFonts w:ascii="Times New Roman" w:eastAsia="Times New Roman" w:hAnsi="Times New Roman" w:cs="Times New Roman"/>
                  <w:sz w:val="20"/>
                  <w:szCs w:val="20"/>
                </w:rPr>
                <w:t>підпунктах 3</w:t>
              </w:r>
            </w:hyperlink>
            <w:r w:rsidRPr="0003128B">
              <w:rPr>
                <w:rFonts w:ascii="Times New Roman" w:eastAsia="Times New Roman" w:hAnsi="Times New Roman" w:cs="Times New Roman"/>
                <w:color w:val="000000"/>
                <w:sz w:val="20"/>
                <w:szCs w:val="20"/>
              </w:rPr>
              <w:t xml:space="preserve">, </w:t>
            </w:r>
            <w:hyperlink r:id="rId19" w:anchor="n620">
              <w:r w:rsidRPr="0003128B">
                <w:rPr>
                  <w:rStyle w:val="a5"/>
                  <w:rFonts w:ascii="Times New Roman" w:eastAsia="Times New Roman" w:hAnsi="Times New Roman" w:cs="Times New Roman"/>
                  <w:sz w:val="20"/>
                  <w:szCs w:val="20"/>
                </w:rPr>
                <w:t>5</w:t>
              </w:r>
            </w:hyperlink>
            <w:r w:rsidRPr="0003128B">
              <w:rPr>
                <w:rFonts w:ascii="Times New Roman" w:eastAsia="Times New Roman" w:hAnsi="Times New Roman" w:cs="Times New Roman"/>
                <w:color w:val="000000"/>
                <w:sz w:val="20"/>
                <w:szCs w:val="20"/>
              </w:rPr>
              <w:t xml:space="preserve">, </w:t>
            </w:r>
            <w:hyperlink r:id="rId20" w:anchor="n621">
              <w:r w:rsidRPr="0003128B">
                <w:rPr>
                  <w:rStyle w:val="a5"/>
                  <w:rFonts w:ascii="Times New Roman" w:eastAsia="Times New Roman" w:hAnsi="Times New Roman" w:cs="Times New Roman"/>
                  <w:sz w:val="20"/>
                  <w:szCs w:val="20"/>
                </w:rPr>
                <w:t>6</w:t>
              </w:r>
            </w:hyperlink>
            <w:r w:rsidRPr="0003128B">
              <w:rPr>
                <w:rFonts w:ascii="Times New Roman" w:eastAsia="Times New Roman" w:hAnsi="Times New Roman" w:cs="Times New Roman"/>
                <w:color w:val="000000"/>
                <w:sz w:val="20"/>
                <w:szCs w:val="20"/>
              </w:rPr>
              <w:t xml:space="preserve"> і </w:t>
            </w:r>
            <w:hyperlink r:id="rId21" w:anchor="n627">
              <w:r w:rsidRPr="0003128B">
                <w:rPr>
                  <w:rStyle w:val="a5"/>
                  <w:rFonts w:ascii="Times New Roman" w:eastAsia="Times New Roman" w:hAnsi="Times New Roman" w:cs="Times New Roman"/>
                  <w:sz w:val="20"/>
                  <w:szCs w:val="20"/>
                </w:rPr>
                <w:t>12</w:t>
              </w:r>
            </w:hyperlink>
            <w:r w:rsidRPr="0003128B">
              <w:rPr>
                <w:rFonts w:ascii="Times New Roman" w:eastAsia="Times New Roman" w:hAnsi="Times New Roman" w:cs="Times New Roman"/>
                <w:color w:val="000000"/>
                <w:sz w:val="20"/>
                <w:szCs w:val="20"/>
              </w:rPr>
              <w:t>.</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0170F7" w:rsidRPr="0003128B" w:rsidTr="009B28A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170F7" w:rsidRPr="0003128B" w:rsidRDefault="000170F7" w:rsidP="009B28A1">
            <w:pPr>
              <w:spacing w:after="0" w:line="240" w:lineRule="auto"/>
              <w:ind w:firstLine="720"/>
              <w:jc w:val="both"/>
              <w:rPr>
                <w:rFonts w:ascii="Times New Roman" w:eastAsia="Times New Roman" w:hAnsi="Times New Roman" w:cs="Times New Roman"/>
                <w:b/>
                <w:color w:val="000000"/>
                <w:sz w:val="20"/>
                <w:szCs w:val="20"/>
              </w:rPr>
            </w:pP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Документ повинен бути виданий/ сформований/ отриманий в поточному році.</w:t>
            </w:r>
            <w:r w:rsidRPr="0003128B">
              <w:rPr>
                <w:rFonts w:ascii="Times New Roman" w:eastAsia="Times New Roman" w:hAnsi="Times New Roman" w:cs="Times New Roman"/>
                <w:color w:val="000000"/>
                <w:sz w:val="20"/>
                <w:szCs w:val="20"/>
              </w:rPr>
              <w:t> </w:t>
            </w:r>
          </w:p>
        </w:tc>
      </w:tr>
      <w:tr w:rsidR="000170F7" w:rsidRPr="0003128B" w:rsidTr="009B28A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p>
        </w:tc>
      </w:tr>
    </w:tbl>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p>
    <w:p w:rsidR="000170F7" w:rsidRPr="0003128B" w:rsidRDefault="000170F7" w:rsidP="000170F7">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170F7" w:rsidRPr="0003128B" w:rsidTr="009B28A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170F7" w:rsidRPr="0003128B" w:rsidRDefault="000170F7" w:rsidP="009B28A1">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Інші документи від Учасника:</w:t>
            </w:r>
          </w:p>
        </w:tc>
      </w:tr>
      <w:tr w:rsidR="00E65F4F" w:rsidRPr="0003128B" w:rsidTr="009B28A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F4F" w:rsidRPr="0003128B" w:rsidRDefault="00E71B51" w:rsidP="00E65F4F">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lang w:val="uk-UA"/>
              </w:rPr>
              <w:t>1</w:t>
            </w:r>
            <w:r w:rsidR="00E65F4F" w:rsidRPr="0003128B">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уповноваженої особи учасника процедури закупівлі - </w:t>
            </w:r>
            <w:r w:rsidRPr="0003128B">
              <w:rPr>
                <w:rFonts w:ascii="Times New Roman" w:eastAsia="Times New Roman" w:hAnsi="Times New Roman" w:cs="Times New Roman"/>
                <w:sz w:val="20"/>
                <w:szCs w:val="20"/>
                <w:u w:val="single"/>
              </w:rPr>
              <w:t>юридичної особи підтверджується</w:t>
            </w:r>
            <w:r w:rsidRPr="0003128B">
              <w:rPr>
                <w:rFonts w:ascii="Times New Roman" w:eastAsia="Times New Roman" w:hAnsi="Times New Roman" w:cs="Times New Roman"/>
                <w:sz w:val="20"/>
                <w:szCs w:val="20"/>
              </w:rPr>
              <w:t xml:space="preserve">: </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rPr>
            </w:pP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r w:rsidRPr="0003128B">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r w:rsidRPr="0003128B">
              <w:rPr>
                <w:rFonts w:ascii="Times New Roman" w:eastAsia="Times New Roman" w:hAnsi="Times New Roman" w:cs="Times New Roman"/>
                <w:sz w:val="20"/>
                <w:szCs w:val="20"/>
                <w:lang w:val="uk-UA"/>
              </w:rPr>
              <w:t>або</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r w:rsidRPr="0003128B">
              <w:rPr>
                <w:rFonts w:ascii="Times New Roman" w:eastAsia="Times New Roman" w:hAnsi="Times New Roman" w:cs="Times New Roman"/>
                <w:sz w:val="20"/>
                <w:szCs w:val="20"/>
                <w:lang w:val="uk-UA"/>
              </w:rPr>
              <w:t>-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lang w:val="uk-UA"/>
              </w:rPr>
              <w:t xml:space="preserve">- </w:t>
            </w:r>
            <w:r w:rsidRPr="0003128B">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lang w:val="uk-UA"/>
              </w:rPr>
              <w:lastRenderedPageBreak/>
              <w:t xml:space="preserve">- </w:t>
            </w:r>
            <w:r w:rsidRPr="0003128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rPr>
            </w:pP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r w:rsidRPr="0003128B">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03128B">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r w:rsidRPr="0003128B">
              <w:rPr>
                <w:rFonts w:ascii="Times New Roman" w:eastAsia="Times New Roman" w:hAnsi="Times New Roman" w:cs="Times New Roman"/>
                <w:sz w:val="20"/>
                <w:szCs w:val="20"/>
                <w:u w:val="single"/>
                <w:lang w:val="uk-UA"/>
              </w:rPr>
              <w:t>Учасник-нерезидент</w:t>
            </w:r>
            <w:r w:rsidRPr="0003128B">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lang w:val="uk-UA"/>
              </w:rPr>
            </w:pPr>
            <w:r w:rsidRPr="000312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E65F4F" w:rsidRPr="0003128B" w:rsidRDefault="00E65F4F" w:rsidP="00E65F4F">
            <w:pPr>
              <w:pStyle w:val="10"/>
              <w:widowControl w:val="0"/>
              <w:spacing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lang w:val="uk-UA"/>
              </w:rPr>
              <w:t>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а також копію документу, яким встановлено вартість чистих активів товариства за останній звітний період.</w:t>
            </w:r>
          </w:p>
        </w:tc>
      </w:tr>
      <w:tr w:rsidR="00E65F4F" w:rsidRPr="0003128B" w:rsidTr="009B28A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B51" w:rsidRPr="0003128B" w:rsidRDefault="00E65F4F" w:rsidP="00E65F4F">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lastRenderedPageBreak/>
              <w:t>2</w:t>
            </w:r>
          </w:p>
          <w:p w:rsidR="00E65F4F" w:rsidRPr="0003128B" w:rsidRDefault="00C74C18" w:rsidP="00E71B5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F4F" w:rsidRPr="0003128B" w:rsidRDefault="00E65F4F" w:rsidP="00E65F4F">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3128B">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E65F4F" w:rsidRPr="0003128B" w:rsidRDefault="00E65F4F" w:rsidP="00E65F4F">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65F4F" w:rsidRPr="0003128B" w:rsidTr="009B28A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B51" w:rsidRPr="00C74C18" w:rsidRDefault="00E71B51" w:rsidP="00C74C18">
            <w:pPr>
              <w:spacing w:after="0" w:line="240" w:lineRule="auto"/>
              <w:jc w:val="both"/>
              <w:rPr>
                <w:rFonts w:ascii="Times New Roman" w:eastAsia="Times New Roman" w:hAnsi="Times New Roman" w:cs="Times New Roman"/>
                <w:b/>
                <w:color w:val="000000"/>
                <w:sz w:val="20"/>
                <w:szCs w:val="20"/>
                <w:lang w:val="uk-UA"/>
              </w:rPr>
            </w:pPr>
          </w:p>
          <w:p w:rsidR="00E65F4F" w:rsidRPr="0003128B" w:rsidRDefault="00C74C18" w:rsidP="00E71B5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F4F" w:rsidRPr="0003128B" w:rsidRDefault="00AD0A88" w:rsidP="00E65F4F">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sz w:val="20"/>
                <w:szCs w:val="20"/>
              </w:rPr>
              <w:t xml:space="preserve">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надає інформацію </w:t>
            </w:r>
            <w:r w:rsidRPr="0003128B">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03128B">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p>
        </w:tc>
      </w:tr>
      <w:tr w:rsidR="00E65F4F" w:rsidRPr="0003128B" w:rsidTr="009B28A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B51" w:rsidRPr="0003128B" w:rsidRDefault="00E71B51" w:rsidP="00E65F4F">
            <w:pPr>
              <w:spacing w:after="0" w:line="240" w:lineRule="auto"/>
              <w:ind w:firstLine="720"/>
              <w:jc w:val="both"/>
              <w:rPr>
                <w:rFonts w:ascii="Times New Roman" w:eastAsia="Times New Roman" w:hAnsi="Times New Roman" w:cs="Times New Roman"/>
                <w:b/>
                <w:color w:val="000000"/>
                <w:sz w:val="20"/>
                <w:szCs w:val="20"/>
              </w:rPr>
            </w:pPr>
          </w:p>
          <w:p w:rsidR="00E65F4F" w:rsidRPr="0003128B" w:rsidRDefault="00C74C18" w:rsidP="00E71B5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F4F" w:rsidRPr="0003128B" w:rsidRDefault="00E65F4F" w:rsidP="00E65F4F">
            <w:pPr>
              <w:spacing w:after="0" w:line="240" w:lineRule="auto"/>
              <w:ind w:right="140"/>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E65F4F" w:rsidRPr="0003128B" w:rsidRDefault="00E65F4F" w:rsidP="00E65F4F">
            <w:pPr>
              <w:spacing w:after="0" w:line="240" w:lineRule="auto"/>
              <w:ind w:right="140"/>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03128B">
              <w:rPr>
                <w:rFonts w:ascii="Times New Roman" w:eastAsia="Times New Roman" w:hAnsi="Times New Roman" w:cs="Times New Roman"/>
                <w:bCs/>
                <w:sz w:val="20"/>
                <w:szCs w:val="20"/>
              </w:rPr>
              <w:t>вимогам</w:t>
            </w:r>
            <w:r w:rsidRPr="0003128B">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w:t>
            </w:r>
            <w:proofErr w:type="gramStart"/>
            <w:r w:rsidRPr="0003128B">
              <w:rPr>
                <w:rFonts w:ascii="Times New Roman" w:eastAsia="Times New Roman" w:hAnsi="Times New Roman" w:cs="Times New Roman"/>
                <w:sz w:val="20"/>
                <w:szCs w:val="20"/>
              </w:rPr>
              <w:t>змінами)у</w:t>
            </w:r>
            <w:proofErr w:type="gramEnd"/>
            <w:r w:rsidRPr="0003128B">
              <w:rPr>
                <w:rFonts w:ascii="Times New Roman" w:eastAsia="Times New Roman" w:hAnsi="Times New Roman" w:cs="Times New Roman"/>
                <w:sz w:val="20"/>
                <w:szCs w:val="20"/>
              </w:rPr>
              <w:t xml:space="preserve"> складі пропозиції повинен надати довідку про наявність в учасника кол-центру.</w:t>
            </w:r>
          </w:p>
          <w:p w:rsidR="00E65F4F" w:rsidRPr="0003128B" w:rsidRDefault="00E65F4F" w:rsidP="00E65F4F">
            <w:pPr>
              <w:spacing w:after="0" w:line="240" w:lineRule="auto"/>
              <w:ind w:right="140"/>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Для підтвердження інформації, вказаній у Довідці, учасник в складі тендерної пропозиції надає:</w:t>
            </w:r>
          </w:p>
          <w:p w:rsidR="00E65F4F" w:rsidRPr="0003128B" w:rsidRDefault="00E65F4F" w:rsidP="00E65F4F">
            <w:pPr>
              <w:spacing w:after="0" w:line="240" w:lineRule="auto"/>
              <w:ind w:right="140"/>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Положення про кол-центр Учасника, затверджене у встановленому законодавством порядку.</w:t>
            </w:r>
          </w:p>
          <w:p w:rsidR="00E65F4F" w:rsidRPr="0003128B" w:rsidRDefault="00E65F4F" w:rsidP="00E65F4F">
            <w:pPr>
              <w:spacing w:after="0" w:line="240" w:lineRule="auto"/>
              <w:ind w:right="140"/>
              <w:jc w:val="both"/>
              <w:rPr>
                <w:rFonts w:ascii="Times New Roman" w:eastAsia="Times New Roman" w:hAnsi="Times New Roman" w:cs="Times New Roman"/>
                <w:sz w:val="20"/>
                <w:szCs w:val="20"/>
              </w:rPr>
            </w:pPr>
          </w:p>
          <w:p w:rsidR="00E65F4F" w:rsidRPr="0003128B" w:rsidRDefault="00E65F4F" w:rsidP="00E65F4F">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Інформація зазначена у довідці повинна бути розміщена на офіційному сайті учасника.</w:t>
            </w:r>
          </w:p>
        </w:tc>
      </w:tr>
      <w:tr w:rsidR="00E65F4F" w:rsidRPr="0003128B" w:rsidTr="009B28A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B51" w:rsidRPr="0003128B" w:rsidRDefault="00E65F4F" w:rsidP="00E65F4F">
            <w:pPr>
              <w:spacing w:after="0" w:line="240" w:lineRule="auto"/>
              <w:ind w:firstLine="720"/>
              <w:jc w:val="both"/>
              <w:rPr>
                <w:rFonts w:ascii="Times New Roman" w:eastAsia="Times New Roman" w:hAnsi="Times New Roman" w:cs="Times New Roman"/>
                <w:b/>
                <w:color w:val="000000"/>
                <w:sz w:val="20"/>
                <w:szCs w:val="20"/>
              </w:rPr>
            </w:pPr>
            <w:r w:rsidRPr="0003128B">
              <w:rPr>
                <w:rFonts w:ascii="Times New Roman" w:eastAsia="Times New Roman" w:hAnsi="Times New Roman" w:cs="Times New Roman"/>
                <w:b/>
                <w:color w:val="000000"/>
                <w:sz w:val="20"/>
                <w:szCs w:val="20"/>
              </w:rPr>
              <w:lastRenderedPageBreak/>
              <w:t>3</w:t>
            </w:r>
          </w:p>
          <w:p w:rsidR="00E71B51" w:rsidRPr="0003128B" w:rsidRDefault="00E71B51" w:rsidP="00E71B51">
            <w:pPr>
              <w:rPr>
                <w:rFonts w:ascii="Times New Roman" w:eastAsia="Times New Roman" w:hAnsi="Times New Roman" w:cs="Times New Roman"/>
                <w:sz w:val="20"/>
                <w:szCs w:val="20"/>
              </w:rPr>
            </w:pPr>
          </w:p>
          <w:p w:rsidR="00E65F4F" w:rsidRPr="0003128B" w:rsidRDefault="00C74C18" w:rsidP="00E71B5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F4F" w:rsidRPr="0003128B" w:rsidRDefault="00E65F4F" w:rsidP="00E65F4F">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color w:val="000000"/>
                <w:sz w:val="20"/>
                <w:szCs w:val="20"/>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E65F4F" w:rsidRPr="0003128B" w:rsidRDefault="00E65F4F" w:rsidP="00E65F4F">
            <w:pPr>
              <w:spacing w:after="0" w:line="240" w:lineRule="auto"/>
              <w:ind w:left="120" w:right="120" w:hanging="20"/>
              <w:jc w:val="both"/>
              <w:rPr>
                <w:rFonts w:ascii="Times New Roman" w:eastAsia="Times New Roman" w:hAnsi="Times New Roman" w:cs="Times New Roman"/>
                <w:color w:val="000000"/>
                <w:sz w:val="20"/>
                <w:szCs w:val="20"/>
              </w:rPr>
            </w:pPr>
          </w:p>
          <w:p w:rsidR="00E65F4F" w:rsidRPr="0003128B" w:rsidRDefault="00E65F4F" w:rsidP="00E65F4F">
            <w:pPr>
              <w:spacing w:after="0" w:line="240" w:lineRule="auto"/>
              <w:ind w:left="120" w:right="120" w:hanging="20"/>
              <w:jc w:val="both"/>
              <w:rPr>
                <w:rFonts w:ascii="Times New Roman" w:eastAsia="Times New Roman" w:hAnsi="Times New Roman" w:cs="Times New Roman"/>
                <w:sz w:val="20"/>
                <w:szCs w:val="20"/>
              </w:rPr>
            </w:pPr>
            <w:r w:rsidRPr="0003128B">
              <w:rPr>
                <w:rFonts w:ascii="Times New Roman" w:eastAsia="Times New Roman" w:hAnsi="Times New Roman" w:cs="Times New Roman"/>
                <w:color w:val="000000"/>
                <w:sz w:val="20"/>
                <w:szCs w:val="20"/>
              </w:rPr>
              <w:t>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3128B">
              <w:rPr>
                <w:rFonts w:ascii="Times New Roman" w:eastAsia="Times New Roman" w:hAnsi="Times New Roman" w:cs="Times New Roman"/>
                <w:sz w:val="20"/>
                <w:szCs w:val="20"/>
              </w:rPr>
              <w:t xml:space="preserve"> </w:t>
            </w:r>
            <w:r w:rsidRPr="0003128B">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03128B">
              <w:rPr>
                <w:rFonts w:ascii="Times New Roman" w:eastAsia="Times New Roman" w:hAnsi="Times New Roman" w:cs="Times New Roman"/>
                <w:sz w:val="20"/>
                <w:szCs w:val="20"/>
              </w:rPr>
              <w:t>місця проживання</w:t>
            </w:r>
            <w:r w:rsidRPr="0003128B">
              <w:rPr>
                <w:rFonts w:ascii="Times New Roman" w:eastAsia="Times New Roman" w:hAnsi="Times New Roman" w:cs="Times New Roman"/>
                <w:color w:val="000000"/>
                <w:sz w:val="20"/>
                <w:szCs w:val="20"/>
              </w:rPr>
              <w:t xml:space="preserve"> та громадянство.</w:t>
            </w:r>
          </w:p>
          <w:p w:rsidR="00E65F4F" w:rsidRPr="0003128B" w:rsidRDefault="00E65F4F" w:rsidP="00E65F4F">
            <w:pPr>
              <w:spacing w:after="0" w:line="240" w:lineRule="auto"/>
              <w:ind w:left="100" w:right="120" w:hanging="20"/>
              <w:jc w:val="both"/>
              <w:rPr>
                <w:rFonts w:ascii="Times New Roman" w:eastAsia="Times New Roman" w:hAnsi="Times New Roman" w:cs="Times New Roman"/>
                <w:i/>
                <w:color w:val="000000"/>
                <w:sz w:val="20"/>
                <w:szCs w:val="20"/>
              </w:rPr>
            </w:pPr>
            <w:r w:rsidRPr="0003128B">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03128B">
              <w:rPr>
                <w:rFonts w:ascii="Times New Roman" w:eastAsia="Times New Roman" w:hAnsi="Times New Roman" w:cs="Times New Roman"/>
                <w:i/>
                <w:sz w:val="20"/>
                <w:szCs w:val="20"/>
              </w:rPr>
              <w:t>—</w:t>
            </w:r>
            <w:r w:rsidRPr="0003128B">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3128B">
              <w:rPr>
                <w:rFonts w:ascii="Times New Roman" w:eastAsia="Times New Roman" w:hAnsi="Times New Roman" w:cs="Times New Roman"/>
                <w:i/>
                <w:sz w:val="20"/>
                <w:szCs w:val="20"/>
              </w:rPr>
              <w:t>—</w:t>
            </w:r>
            <w:r w:rsidRPr="0003128B">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03128B">
              <w:rPr>
                <w:rFonts w:ascii="Times New Roman" w:eastAsia="Times New Roman" w:hAnsi="Times New Roman" w:cs="Times New Roman"/>
                <w:i/>
                <w:sz w:val="20"/>
                <w:szCs w:val="20"/>
              </w:rPr>
              <w:t>—</w:t>
            </w:r>
            <w:r w:rsidRPr="0003128B">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sidRPr="0003128B">
              <w:rPr>
                <w:rFonts w:ascii="Times New Roman" w:eastAsia="Times New Roman" w:hAnsi="Times New Roman" w:cs="Times New Roman"/>
                <w:i/>
                <w:color w:val="000000"/>
                <w:sz w:val="20"/>
                <w:szCs w:val="20"/>
              </w:rPr>
              <w:t>до пункту</w:t>
            </w:r>
            <w:proofErr w:type="gramEnd"/>
            <w:r w:rsidRPr="0003128B">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sidRPr="0003128B">
              <w:rPr>
                <w:rFonts w:ascii="Times New Roman" w:eastAsia="Times New Roman" w:hAnsi="Times New Roman" w:cs="Times New Roman"/>
                <w:i/>
                <w:sz w:val="20"/>
                <w:szCs w:val="20"/>
              </w:rPr>
              <w:t>—</w:t>
            </w:r>
            <w:r w:rsidRPr="0003128B">
              <w:rPr>
                <w:rFonts w:ascii="Times New Roman" w:eastAsia="Times New Roman" w:hAnsi="Times New Roman" w:cs="Times New Roman"/>
                <w:i/>
                <w:color w:val="000000"/>
                <w:sz w:val="20"/>
                <w:szCs w:val="20"/>
              </w:rPr>
              <w:t xml:space="preserve"> підприємців та громадських формувань». </w:t>
            </w:r>
          </w:p>
          <w:p w:rsidR="00E65F4F" w:rsidRPr="0003128B" w:rsidRDefault="00E65F4F" w:rsidP="00E65F4F">
            <w:pPr>
              <w:spacing w:after="0" w:line="240" w:lineRule="auto"/>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1A94">
              <w:rPr>
                <w:rFonts w:ascii="Times New Roman" w:eastAsia="Times New Roman" w:hAnsi="Times New Roman" w:cs="Times New Roman"/>
                <w:sz w:val="20"/>
                <w:szCs w:val="20"/>
                <w:lang w:val="uk-UA"/>
              </w:rPr>
              <w:t xml:space="preserve"> / </w:t>
            </w:r>
            <w:r w:rsidR="00F21A94" w:rsidRPr="00F21A94">
              <w:rPr>
                <w:rFonts w:ascii="Times New Roman" w:eastAsia="Times New Roman" w:hAnsi="Times New Roman" w:cs="Times New Roman"/>
                <w:sz w:val="20"/>
                <w:szCs w:val="20"/>
                <w:lang w:val="uk-UA"/>
              </w:rPr>
              <w:t>Ісламської Республіки Іран</w:t>
            </w:r>
            <w:r w:rsidRPr="0003128B">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65F4F" w:rsidRPr="0003128B" w:rsidRDefault="00E65F4F" w:rsidP="00E65F4F">
            <w:pPr>
              <w:numPr>
                <w:ilvl w:val="0"/>
                <w:numId w:val="9"/>
              </w:numPr>
              <w:spacing w:after="0" w:line="240" w:lineRule="auto"/>
              <w:ind w:left="283" w:hanging="283"/>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65F4F" w:rsidRPr="0003128B" w:rsidRDefault="00E65F4F" w:rsidP="00E65F4F">
            <w:pPr>
              <w:spacing w:after="0" w:line="240" w:lineRule="auto"/>
              <w:ind w:left="283" w:hanging="283"/>
              <w:jc w:val="both"/>
              <w:rPr>
                <w:rFonts w:ascii="Times New Roman" w:eastAsia="Times New Roman" w:hAnsi="Times New Roman" w:cs="Times New Roman"/>
                <w:i/>
                <w:sz w:val="20"/>
                <w:szCs w:val="20"/>
              </w:rPr>
            </w:pPr>
            <w:r w:rsidRPr="0003128B">
              <w:rPr>
                <w:rFonts w:ascii="Times New Roman" w:eastAsia="Times New Roman" w:hAnsi="Times New Roman" w:cs="Times New Roman"/>
                <w:i/>
                <w:sz w:val="20"/>
                <w:szCs w:val="20"/>
              </w:rPr>
              <w:t>або</w:t>
            </w:r>
          </w:p>
          <w:p w:rsidR="00E65F4F" w:rsidRPr="0003128B" w:rsidRDefault="00E65F4F" w:rsidP="00E65F4F">
            <w:pPr>
              <w:numPr>
                <w:ilvl w:val="0"/>
                <w:numId w:val="10"/>
              </w:numPr>
              <w:spacing w:after="0" w:line="240" w:lineRule="auto"/>
              <w:ind w:left="283" w:hanging="283"/>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E65F4F" w:rsidRPr="0003128B" w:rsidRDefault="00E65F4F" w:rsidP="00E65F4F">
            <w:pPr>
              <w:spacing w:after="0" w:line="240" w:lineRule="auto"/>
              <w:ind w:left="283" w:hanging="283"/>
              <w:jc w:val="both"/>
              <w:rPr>
                <w:rFonts w:ascii="Times New Roman" w:eastAsia="Times New Roman" w:hAnsi="Times New Roman" w:cs="Times New Roman"/>
                <w:i/>
                <w:sz w:val="20"/>
                <w:szCs w:val="20"/>
              </w:rPr>
            </w:pPr>
            <w:r w:rsidRPr="0003128B">
              <w:rPr>
                <w:rFonts w:ascii="Times New Roman" w:eastAsia="Times New Roman" w:hAnsi="Times New Roman" w:cs="Times New Roman"/>
                <w:i/>
                <w:sz w:val="20"/>
                <w:szCs w:val="20"/>
              </w:rPr>
              <w:t>або</w:t>
            </w:r>
          </w:p>
          <w:p w:rsidR="00E65F4F" w:rsidRPr="0003128B" w:rsidRDefault="00E65F4F" w:rsidP="00E65F4F">
            <w:pPr>
              <w:numPr>
                <w:ilvl w:val="0"/>
                <w:numId w:val="7"/>
              </w:numPr>
              <w:spacing w:after="0" w:line="240" w:lineRule="auto"/>
              <w:ind w:left="283" w:hanging="283"/>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E65F4F" w:rsidRPr="0003128B" w:rsidRDefault="00E65F4F" w:rsidP="00E65F4F">
            <w:pPr>
              <w:spacing w:after="0" w:line="240" w:lineRule="auto"/>
              <w:ind w:left="283" w:hanging="283"/>
              <w:jc w:val="both"/>
              <w:rPr>
                <w:rFonts w:ascii="Times New Roman" w:eastAsia="Times New Roman" w:hAnsi="Times New Roman" w:cs="Times New Roman"/>
                <w:i/>
                <w:sz w:val="20"/>
                <w:szCs w:val="20"/>
              </w:rPr>
            </w:pPr>
            <w:r w:rsidRPr="0003128B">
              <w:rPr>
                <w:rFonts w:ascii="Times New Roman" w:eastAsia="Times New Roman" w:hAnsi="Times New Roman" w:cs="Times New Roman"/>
                <w:i/>
                <w:sz w:val="20"/>
                <w:szCs w:val="20"/>
              </w:rPr>
              <w:t>або</w:t>
            </w:r>
          </w:p>
          <w:p w:rsidR="00E65F4F" w:rsidRPr="0003128B" w:rsidRDefault="00E65F4F" w:rsidP="00E65F4F">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посвідчення особи, якій надано тимчасовий захист в Україні,</w:t>
            </w:r>
          </w:p>
          <w:p w:rsidR="00E65F4F" w:rsidRPr="0003128B" w:rsidRDefault="00E65F4F" w:rsidP="00E65F4F">
            <w:pPr>
              <w:shd w:val="clear" w:color="auto" w:fill="FFFFFF"/>
              <w:spacing w:after="0" w:line="240" w:lineRule="auto"/>
              <w:ind w:left="283" w:hanging="283"/>
              <w:jc w:val="both"/>
              <w:rPr>
                <w:rFonts w:ascii="Times New Roman" w:eastAsia="Times New Roman" w:hAnsi="Times New Roman" w:cs="Times New Roman"/>
                <w:i/>
                <w:sz w:val="20"/>
                <w:szCs w:val="20"/>
              </w:rPr>
            </w:pPr>
            <w:r w:rsidRPr="0003128B">
              <w:rPr>
                <w:rFonts w:ascii="Times New Roman" w:eastAsia="Times New Roman" w:hAnsi="Times New Roman" w:cs="Times New Roman"/>
                <w:i/>
                <w:sz w:val="20"/>
                <w:szCs w:val="20"/>
              </w:rPr>
              <w:t>або</w:t>
            </w:r>
          </w:p>
          <w:p w:rsidR="00E65F4F" w:rsidRPr="0003128B" w:rsidRDefault="00E65F4F" w:rsidP="00E65F4F">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E65F4F" w:rsidRPr="0003128B" w:rsidRDefault="00E65F4F" w:rsidP="00E65F4F">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65F4F" w:rsidRPr="0003128B" w:rsidRDefault="00E65F4F" w:rsidP="00E65F4F">
            <w:pPr>
              <w:widowControl w:val="0"/>
              <w:shd w:val="clear" w:color="auto" w:fill="FFFFFF"/>
              <w:spacing w:after="0" w:line="240" w:lineRule="auto"/>
              <w:ind w:firstLine="709"/>
              <w:jc w:val="both"/>
              <w:rPr>
                <w:rFonts w:ascii="Times New Roman" w:eastAsia="Times New Roman" w:hAnsi="Times New Roman" w:cs="Times New Roman"/>
                <w:i/>
                <w:sz w:val="20"/>
                <w:szCs w:val="20"/>
              </w:rPr>
            </w:pPr>
            <w:r w:rsidRPr="0003128B">
              <w:rPr>
                <w:rFonts w:ascii="Times New Roman" w:eastAsia="Times New Roman" w:hAnsi="Times New Roman" w:cs="Times New Roman"/>
                <w:sz w:val="20"/>
                <w:szCs w:val="20"/>
              </w:rPr>
              <w:t xml:space="preserve"> • Ухвалу слідчого судді, суду, щодо арешту активів,</w:t>
            </w:r>
            <w:r w:rsidRPr="0003128B">
              <w:rPr>
                <w:rFonts w:ascii="Times New Roman" w:eastAsia="Times New Roman" w:hAnsi="Times New Roman" w:cs="Times New Roman"/>
                <w:i/>
                <w:sz w:val="20"/>
                <w:szCs w:val="20"/>
              </w:rPr>
              <w:t xml:space="preserve"> </w:t>
            </w:r>
          </w:p>
          <w:p w:rsidR="00E65F4F" w:rsidRPr="0003128B" w:rsidRDefault="00E65F4F" w:rsidP="00E65F4F">
            <w:pPr>
              <w:widowControl w:val="0"/>
              <w:shd w:val="clear" w:color="auto" w:fill="FFFFFF"/>
              <w:spacing w:after="0" w:line="240" w:lineRule="auto"/>
              <w:jc w:val="both"/>
              <w:rPr>
                <w:rFonts w:ascii="Times New Roman" w:eastAsia="Times New Roman" w:hAnsi="Times New Roman" w:cs="Times New Roman"/>
                <w:i/>
                <w:sz w:val="20"/>
                <w:szCs w:val="20"/>
              </w:rPr>
            </w:pPr>
            <w:r w:rsidRPr="0003128B">
              <w:rPr>
                <w:rFonts w:ascii="Times New Roman" w:eastAsia="Times New Roman" w:hAnsi="Times New Roman" w:cs="Times New Roman"/>
                <w:i/>
                <w:sz w:val="20"/>
                <w:szCs w:val="20"/>
              </w:rPr>
              <w:t>або</w:t>
            </w:r>
          </w:p>
          <w:p w:rsidR="00E65F4F" w:rsidRPr="0003128B" w:rsidRDefault="00E65F4F" w:rsidP="00E65F4F">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p>
          <w:p w:rsidR="00E65F4F" w:rsidRPr="0003128B" w:rsidRDefault="00E65F4F" w:rsidP="00E65F4F">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03128B">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65F4F" w:rsidRPr="0003128B" w:rsidRDefault="00E65F4F" w:rsidP="00E65F4F">
            <w:pPr>
              <w:widowControl w:val="0"/>
              <w:shd w:val="clear" w:color="auto" w:fill="FFFFFF"/>
              <w:spacing w:after="0" w:line="240" w:lineRule="auto"/>
              <w:jc w:val="both"/>
              <w:rPr>
                <w:rFonts w:ascii="Times New Roman" w:eastAsia="Times New Roman" w:hAnsi="Times New Roman" w:cs="Times New Roman"/>
                <w:i/>
                <w:sz w:val="20"/>
                <w:szCs w:val="20"/>
              </w:rPr>
            </w:pPr>
            <w:r w:rsidRPr="0003128B">
              <w:rPr>
                <w:rFonts w:ascii="Times New Roman" w:eastAsia="Times New Roman" w:hAnsi="Times New Roman" w:cs="Times New Roman"/>
                <w:i/>
                <w:sz w:val="20"/>
                <w:szCs w:val="20"/>
              </w:rPr>
              <w:t>або</w:t>
            </w:r>
          </w:p>
          <w:p w:rsidR="00E65F4F" w:rsidRPr="0003128B" w:rsidRDefault="00E65F4F" w:rsidP="00E65F4F">
            <w:pPr>
              <w:spacing w:after="0" w:line="240" w:lineRule="auto"/>
              <w:ind w:firstLine="720"/>
              <w:jc w:val="both"/>
              <w:rPr>
                <w:rFonts w:ascii="Times New Roman" w:eastAsia="Times New Roman" w:hAnsi="Times New Roman" w:cs="Times New Roman"/>
                <w:color w:val="000000"/>
                <w:sz w:val="20"/>
                <w:szCs w:val="20"/>
              </w:rPr>
            </w:pPr>
            <w:r w:rsidRPr="0003128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170F7" w:rsidRPr="0003128B" w:rsidRDefault="000170F7" w:rsidP="000170F7">
      <w:pPr>
        <w:spacing w:after="0" w:line="240" w:lineRule="auto"/>
        <w:ind w:firstLine="720"/>
        <w:jc w:val="both"/>
        <w:rPr>
          <w:rFonts w:ascii="Times New Roman" w:eastAsia="Times New Roman" w:hAnsi="Times New Roman" w:cs="Times New Roman"/>
          <w:sz w:val="20"/>
          <w:szCs w:val="20"/>
        </w:rPr>
      </w:pPr>
    </w:p>
    <w:p w:rsidR="006724F0" w:rsidRPr="0003128B" w:rsidRDefault="006724F0">
      <w:pPr>
        <w:spacing w:before="20" w:after="20" w:line="240" w:lineRule="auto"/>
        <w:jc w:val="both"/>
        <w:rPr>
          <w:rFonts w:ascii="Times New Roman" w:eastAsia="Times New Roman" w:hAnsi="Times New Roman" w:cs="Times New Roman"/>
          <w:i/>
          <w:sz w:val="20"/>
          <w:szCs w:val="20"/>
        </w:rPr>
      </w:pPr>
    </w:p>
    <w:sectPr w:rsidR="006724F0" w:rsidRPr="0003128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A57"/>
    <w:multiLevelType w:val="multilevel"/>
    <w:tmpl w:val="52284616"/>
    <w:lvl w:ilvl="0">
      <w:start w:val="1"/>
      <w:numFmt w:val="decimal"/>
      <w:lvlText w:val="%1."/>
      <w:lvlJc w:val="left"/>
      <w:pPr>
        <w:ind w:left="460" w:hanging="360"/>
      </w:pPr>
      <w:rPr>
        <w:rFonts w:cs="Times New Roman" w:hint="default"/>
      </w:rPr>
    </w:lvl>
    <w:lvl w:ilvl="1">
      <w:start w:val="1"/>
      <w:numFmt w:val="decimal"/>
      <w:isLgl/>
      <w:lvlText w:val="%1.%2."/>
      <w:lvlJc w:val="left"/>
      <w:pPr>
        <w:ind w:left="460" w:hanging="360"/>
      </w:pPr>
      <w:rPr>
        <w:rFonts w:cs="Times New Roman" w:hint="default"/>
        <w:strike w:val="0"/>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1"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00855"/>
    <w:multiLevelType w:val="multilevel"/>
    <w:tmpl w:val="B13271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0C1AAB"/>
    <w:multiLevelType w:val="multilevel"/>
    <w:tmpl w:val="8940D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3B0CD5"/>
    <w:multiLevelType w:val="multilevel"/>
    <w:tmpl w:val="FFF284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2E65459"/>
    <w:multiLevelType w:val="multilevel"/>
    <w:tmpl w:val="36AE2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466B8A"/>
    <w:multiLevelType w:val="multilevel"/>
    <w:tmpl w:val="9DD45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116CDB"/>
    <w:multiLevelType w:val="multilevel"/>
    <w:tmpl w:val="A502B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9"/>
  </w:num>
  <w:num w:numId="4">
    <w:abstractNumId w:val="8"/>
  </w:num>
  <w:num w:numId="5">
    <w:abstractNumId w:val="2"/>
  </w:num>
  <w:num w:numId="6">
    <w:abstractNumId w:val="6"/>
  </w:num>
  <w:num w:numId="7">
    <w:abstractNumId w:val="1"/>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7D"/>
    <w:rsid w:val="000170F7"/>
    <w:rsid w:val="0003128B"/>
    <w:rsid w:val="00034FA3"/>
    <w:rsid w:val="000B7C1D"/>
    <w:rsid w:val="0052417D"/>
    <w:rsid w:val="006724F0"/>
    <w:rsid w:val="006C7C12"/>
    <w:rsid w:val="008D0121"/>
    <w:rsid w:val="008F6C30"/>
    <w:rsid w:val="0091387C"/>
    <w:rsid w:val="00A43431"/>
    <w:rsid w:val="00AD0A88"/>
    <w:rsid w:val="00C346C0"/>
    <w:rsid w:val="00C74C18"/>
    <w:rsid w:val="00CC5137"/>
    <w:rsid w:val="00CF73EE"/>
    <w:rsid w:val="00DF6321"/>
    <w:rsid w:val="00E65F4F"/>
    <w:rsid w:val="00E71B51"/>
    <w:rsid w:val="00ED6F03"/>
    <w:rsid w:val="00F21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1278"/>
  <w15:docId w15:val="{A7365ACB-9A33-4442-9C02-5B18E839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10">
    <w:name w:val="Обычный1"/>
    <w:qFormat/>
    <w:rsid w:val="00E65F4F"/>
    <w:pPr>
      <w:spacing w:after="0" w:line="276" w:lineRule="auto"/>
    </w:pPr>
    <w:rPr>
      <w:rFonts w:ascii="Arial" w:eastAsia="Arial" w:hAnsi="Arial" w:cs="Arial"/>
      <w:color w:val="000000"/>
    </w:rPr>
  </w:style>
  <w:style w:type="character" w:customStyle="1" w:styleId="afb">
    <w:name w:val="Основний текст_"/>
    <w:basedOn w:val="a0"/>
    <w:link w:val="8"/>
    <w:rsid w:val="00E71B51"/>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b"/>
    <w:rsid w:val="00E71B51"/>
    <w:pPr>
      <w:shd w:val="clear" w:color="auto" w:fill="FFFFFF"/>
      <w:spacing w:before="240" w:after="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15277</Words>
  <Characters>8708</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2024-04-17T10:07:00Z</dcterms:created>
  <dcterms:modified xsi:type="dcterms:W3CDTF">2024-04-17T10:07:00Z</dcterms:modified>
</cp:coreProperties>
</file>