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w:t>
      </w:r>
    </w:p>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9A3FEA">
        <w:trPr>
          <w:trHeight w:val="403"/>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80CB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ЗАТВЕРДЖЕНО</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Протокол уповноваженої особи</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 xml:space="preserve">від </w:t>
            </w:r>
            <w:r w:rsidR="00347CCF">
              <w:rPr>
                <w:rFonts w:ascii="Times New Roman" w:hAnsi="Times New Roman" w:cs="Times New Roman"/>
                <w:b/>
                <w:sz w:val="24"/>
                <w:szCs w:val="24"/>
                <w:lang w:eastAsia="ru-RU"/>
              </w:rPr>
              <w:t>20</w:t>
            </w:r>
            <w:r w:rsidRPr="009A3FEA">
              <w:rPr>
                <w:rFonts w:ascii="Times New Roman" w:hAnsi="Times New Roman" w:cs="Times New Roman"/>
                <w:b/>
                <w:sz w:val="24"/>
                <w:szCs w:val="24"/>
                <w:lang w:eastAsia="ru-RU"/>
              </w:rPr>
              <w:t>.</w:t>
            </w:r>
            <w:r w:rsidR="008435C7" w:rsidRPr="009A3FEA">
              <w:rPr>
                <w:rFonts w:ascii="Times New Roman" w:hAnsi="Times New Roman" w:cs="Times New Roman"/>
                <w:b/>
                <w:sz w:val="24"/>
                <w:szCs w:val="24"/>
                <w:lang w:eastAsia="ru-RU"/>
              </w:rPr>
              <w:t>01</w:t>
            </w:r>
            <w:r w:rsidRPr="009A3FEA">
              <w:rPr>
                <w:rFonts w:ascii="Times New Roman" w:hAnsi="Times New Roman" w:cs="Times New Roman"/>
                <w:b/>
                <w:sz w:val="24"/>
                <w:szCs w:val="24"/>
                <w:lang w:eastAsia="ru-RU"/>
              </w:rPr>
              <w:t>.202</w:t>
            </w:r>
            <w:r w:rsidR="008435C7" w:rsidRPr="009A3FEA">
              <w:rPr>
                <w:rFonts w:ascii="Times New Roman" w:hAnsi="Times New Roman" w:cs="Times New Roman"/>
                <w:b/>
                <w:sz w:val="24"/>
                <w:szCs w:val="24"/>
                <w:lang w:eastAsia="ru-RU"/>
              </w:rPr>
              <w:t>3</w:t>
            </w:r>
          </w:p>
          <w:p w:rsidR="00CF2492" w:rsidRPr="009A3FEA" w:rsidRDefault="006D7658">
            <w:pPr>
              <w:widowControl w:val="0"/>
              <w:spacing w:after="0" w:line="240" w:lineRule="auto"/>
              <w:jc w:val="right"/>
              <w:rPr>
                <w:rFonts w:ascii="Times New Roman" w:hAnsi="Times New Roman" w:cs="Times New Roman"/>
                <w:b/>
                <w:sz w:val="28"/>
                <w:szCs w:val="28"/>
              </w:rPr>
            </w:pPr>
            <w:r w:rsidRPr="009A3FEA">
              <w:rPr>
                <w:rFonts w:ascii="Times New Roman" w:hAnsi="Times New Roman" w:cs="Times New Roman"/>
                <w:b/>
                <w:sz w:val="24"/>
                <w:szCs w:val="24"/>
                <w:lang w:eastAsia="ru-RU"/>
              </w:rPr>
              <w:t>____________  Федорович Л.М.</w:t>
            </w:r>
          </w:p>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F249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r>
    </w:tbl>
    <w:p w:rsidR="00CF2492" w:rsidRPr="009A3FEA" w:rsidRDefault="00CF2492">
      <w:pPr>
        <w:spacing w:after="0" w:line="240" w:lineRule="auto"/>
        <w:jc w:val="center"/>
        <w:rPr>
          <w:rFonts w:ascii="Times New Roman" w:hAnsi="Times New Roman" w:cs="Times New Roman"/>
          <w:b/>
          <w:sz w:val="20"/>
          <w:szCs w:val="20"/>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ТЕНДЕРНА ДОКУМЕНТАЦІЯ</w:t>
      </w:r>
    </w:p>
    <w:p w:rsidR="00CF2492" w:rsidRPr="009A3FEA" w:rsidRDefault="00CF2492">
      <w:pPr>
        <w:spacing w:after="0" w:line="240" w:lineRule="auto"/>
        <w:jc w:val="center"/>
        <w:rPr>
          <w:rFonts w:ascii="Times New Roman" w:hAnsi="Times New Roman" w:cs="Times New Roman"/>
          <w:b/>
          <w:sz w:val="24"/>
          <w:szCs w:val="24"/>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Відкриті торги з особливостями</w:t>
      </w:r>
    </w:p>
    <w:p w:rsidR="00B00357"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на закупівлю товару:</w:t>
      </w:r>
    </w:p>
    <w:p w:rsidR="00112127" w:rsidRDefault="006D7658">
      <w:pPr>
        <w:spacing w:after="0" w:line="240" w:lineRule="auto"/>
        <w:jc w:val="center"/>
        <w:rPr>
          <w:rFonts w:ascii="Times New Roman" w:eastAsia="Tahoma" w:hAnsi="Times New Roman" w:cs="Times New Roman"/>
          <w:b/>
          <w:lang w:bidi="hi-IN"/>
        </w:rPr>
      </w:pPr>
      <w:r w:rsidRPr="009A3FEA">
        <w:rPr>
          <w:rFonts w:ascii="Times New Roman" w:eastAsia="Tahoma" w:hAnsi="Times New Roman" w:cs="Times New Roman"/>
          <w:b/>
          <w:lang w:bidi="hi-IN"/>
        </w:rPr>
        <w:t xml:space="preserve"> </w:t>
      </w:r>
      <w:r w:rsidR="00B00357">
        <w:rPr>
          <w:rFonts w:ascii="Times New Roman" w:eastAsia="Tahoma" w:hAnsi="Times New Roman" w:cs="Times New Roman"/>
          <w:b/>
          <w:color w:val="00000A"/>
          <w:sz w:val="24"/>
          <w:lang w:eastAsia="zh-CN" w:bidi="hi-IN"/>
        </w:rPr>
        <w:t>Апарат для анестезії</w:t>
      </w:r>
    </w:p>
    <w:p w:rsidR="00692E26" w:rsidRDefault="00B00357" w:rsidP="00B00357">
      <w:pPr>
        <w:keepNext/>
        <w:spacing w:after="0" w:line="240" w:lineRule="auto"/>
        <w:jc w:val="center"/>
        <w:rPr>
          <w:rFonts w:ascii="Times New Roman" w:eastAsia="Tahoma" w:hAnsi="Times New Roman" w:cs="Times New Roman"/>
          <w:b/>
          <w:color w:val="00000A"/>
          <w:sz w:val="24"/>
          <w:lang w:eastAsia="zh-CN" w:bidi="hi-IN"/>
        </w:rPr>
      </w:pPr>
      <w:r>
        <w:rPr>
          <w:rFonts w:ascii="Times New Roman" w:eastAsia="Tahoma" w:hAnsi="Times New Roman" w:cs="Times New Roman"/>
          <w:b/>
          <w:color w:val="00000A"/>
          <w:sz w:val="24"/>
          <w:lang w:eastAsia="zh-CN" w:bidi="hi-IN"/>
        </w:rPr>
        <w:t>(</w:t>
      </w:r>
      <w:r w:rsidRPr="003A4216">
        <w:rPr>
          <w:rFonts w:ascii="Times New Roman" w:eastAsia="Tahoma" w:hAnsi="Times New Roman" w:cs="Times New Roman"/>
          <w:b/>
          <w:color w:val="00000A"/>
          <w:sz w:val="24"/>
          <w:lang w:eastAsia="zh-CN" w:bidi="hi-IN"/>
        </w:rPr>
        <w:t xml:space="preserve">ДК 021:2015 - </w:t>
      </w:r>
      <w:r w:rsidRPr="00EC2DE1">
        <w:rPr>
          <w:rFonts w:ascii="Times New Roman" w:eastAsia="Tahoma" w:hAnsi="Times New Roman" w:cs="Times New Roman"/>
          <w:b/>
          <w:color w:val="00000A"/>
          <w:sz w:val="24"/>
          <w:lang w:eastAsia="zh-CN" w:bidi="hi-IN"/>
        </w:rPr>
        <w:t>33170000-2 Обладнання для анестезії та реанімації</w:t>
      </w:r>
      <w:r>
        <w:rPr>
          <w:rFonts w:ascii="Times New Roman" w:eastAsia="Tahoma" w:hAnsi="Times New Roman" w:cs="Times New Roman"/>
          <w:b/>
          <w:color w:val="00000A"/>
          <w:sz w:val="24"/>
          <w:lang w:eastAsia="zh-CN" w:bidi="hi-IN"/>
        </w:rPr>
        <w:t xml:space="preserve">, </w:t>
      </w:r>
    </w:p>
    <w:p w:rsidR="00B00357" w:rsidRPr="00EC2DE1" w:rsidRDefault="00B00357" w:rsidP="00B00357">
      <w:pPr>
        <w:keepNext/>
        <w:spacing w:after="0" w:line="240" w:lineRule="auto"/>
        <w:jc w:val="center"/>
        <w:rPr>
          <w:rFonts w:ascii="Times New Roman" w:eastAsia="Tahoma" w:hAnsi="Times New Roman" w:cs="Times New Roman"/>
          <w:b/>
          <w:color w:val="00000A"/>
          <w:lang w:eastAsia="zh-CN" w:bidi="hi-IN"/>
        </w:rPr>
      </w:pPr>
      <w:r>
        <w:rPr>
          <w:rFonts w:ascii="Times New Roman" w:eastAsia="Tahoma" w:hAnsi="Times New Roman" w:cs="Times New Roman"/>
          <w:b/>
          <w:color w:val="00000A"/>
          <w:sz w:val="24"/>
          <w:lang w:eastAsia="zh-CN" w:bidi="hi-IN"/>
        </w:rPr>
        <w:t>Н</w:t>
      </w:r>
      <w:r w:rsidRPr="00E61AC1">
        <w:rPr>
          <w:rFonts w:ascii="Times New Roman" w:eastAsia="Tahoma" w:hAnsi="Times New Roman" w:cs="Times New Roman"/>
          <w:b/>
          <w:color w:val="00000A"/>
          <w:sz w:val="24"/>
          <w:lang w:eastAsia="zh-CN" w:bidi="hi-IN"/>
        </w:rPr>
        <w:t xml:space="preserve">К 024-2019 - </w:t>
      </w:r>
      <w:r w:rsidRPr="00BC2935">
        <w:rPr>
          <w:rFonts w:ascii="Times New Roman" w:eastAsia="Tahoma" w:hAnsi="Times New Roman" w:cs="Times New Roman"/>
          <w:b/>
          <w:color w:val="00000A"/>
          <w:sz w:val="24"/>
          <w:lang w:eastAsia="zh-CN" w:bidi="hi-IN"/>
        </w:rPr>
        <w:t>37710</w:t>
      </w:r>
      <w:r w:rsidRPr="0057560C">
        <w:rPr>
          <w:rFonts w:ascii="Times New Roman" w:eastAsia="Tahoma" w:hAnsi="Times New Roman" w:cs="Times New Roman"/>
          <w:b/>
          <w:color w:val="00000A"/>
          <w:sz w:val="24"/>
          <w:lang w:eastAsia="zh-CN" w:bidi="hi-IN"/>
        </w:rPr>
        <w:t xml:space="preserve"> </w:t>
      </w:r>
      <w:r w:rsidRPr="00BC2935">
        <w:rPr>
          <w:rFonts w:ascii="Times New Roman" w:eastAsia="Tahoma" w:hAnsi="Times New Roman" w:cs="Times New Roman"/>
          <w:b/>
          <w:color w:val="00000A"/>
          <w:sz w:val="24"/>
          <w:lang w:eastAsia="zh-CN" w:bidi="hi-IN"/>
        </w:rPr>
        <w:t>Система анестезіологічна, загального призначення</w:t>
      </w:r>
      <w:r w:rsidRPr="00E61AC1">
        <w:rPr>
          <w:rFonts w:ascii="Times New Roman" w:eastAsia="Tahoma" w:hAnsi="Times New Roman" w:cs="Times New Roman"/>
          <w:b/>
          <w:color w:val="00000A"/>
          <w:sz w:val="24"/>
          <w:lang w:eastAsia="zh-CN" w:bidi="hi-IN"/>
        </w:rPr>
        <w:t>)</w:t>
      </w:r>
    </w:p>
    <w:p w:rsidR="00B00357" w:rsidRPr="00274CD3" w:rsidRDefault="00B00357" w:rsidP="00B00357">
      <w:pPr>
        <w:keepNext/>
        <w:spacing w:after="0" w:line="240" w:lineRule="auto"/>
        <w:jc w:val="center"/>
        <w:rPr>
          <w:rFonts w:ascii="Times New Roman" w:eastAsia="Tahoma" w:hAnsi="Times New Roman" w:cs="Times New Roman"/>
          <w:b/>
          <w:color w:val="00000A"/>
          <w:lang w:eastAsia="zh-CN" w:bidi="hi-IN"/>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Default="00CF2492">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Pr="009A3FEA" w:rsidRDefault="00112127">
      <w:pPr>
        <w:spacing w:after="0" w:line="240" w:lineRule="auto"/>
        <w:ind w:left="-284"/>
        <w:jc w:val="center"/>
        <w:rPr>
          <w:rFonts w:ascii="Times New Roman" w:hAnsi="Times New Roman" w:cs="Times New Roman"/>
          <w:b/>
          <w:sz w:val="24"/>
          <w:szCs w:val="24"/>
        </w:rPr>
      </w:pPr>
    </w:p>
    <w:p w:rsidR="00CF2492" w:rsidRDefault="00CF2492">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B00357" w:rsidRDefault="00B00357">
      <w:pPr>
        <w:spacing w:after="0" w:line="240" w:lineRule="auto"/>
        <w:ind w:left="-284"/>
        <w:jc w:val="center"/>
        <w:rPr>
          <w:rFonts w:ascii="Times New Roman" w:hAnsi="Times New Roman" w:cs="Times New Roman"/>
          <w:b/>
          <w:sz w:val="24"/>
          <w:szCs w:val="24"/>
        </w:rPr>
      </w:pPr>
    </w:p>
    <w:p w:rsidR="00B00357" w:rsidRDefault="00B0035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Pr="009A3FEA" w:rsidRDefault="00112127">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6D7658">
      <w:pPr>
        <w:spacing w:after="0" w:line="240" w:lineRule="auto"/>
        <w:ind w:left="-284"/>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м. Львів– 202</w:t>
      </w:r>
      <w:r w:rsidR="00B82278" w:rsidRPr="009A3FEA">
        <w:rPr>
          <w:rFonts w:ascii="Times New Roman" w:eastAsia="Times New Roman" w:hAnsi="Times New Roman" w:cs="Times New Roman"/>
          <w:b/>
          <w:sz w:val="24"/>
          <w:szCs w:val="24"/>
          <w:lang w:eastAsia="uk-UA"/>
        </w:rPr>
        <w:t>3</w:t>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p w:rsidR="00CF2492" w:rsidRPr="009A3FEA" w:rsidRDefault="006D7658">
      <w:pPr>
        <w:spacing w:after="0" w:line="240" w:lineRule="auto"/>
        <w:rPr>
          <w:rFonts w:ascii="Times New Roman" w:eastAsia="Times New Roman" w:hAnsi="Times New Roman" w:cs="Times New Roman"/>
          <w:sz w:val="24"/>
          <w:szCs w:val="24"/>
          <w:lang w:eastAsia="uk-UA"/>
        </w:rPr>
      </w:pPr>
      <w:r w:rsidRPr="009A3FEA">
        <w:rPr>
          <w:rFonts w:ascii="Times New Roman" w:hAnsi="Times New Roman" w:cs="Times New Roman"/>
        </w:rPr>
        <w:br w:type="page"/>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9A3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1. Загальні положення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9A3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A3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bookmarkStart w:id="0" w:name="n44"/>
            <w:bookmarkEnd w:id="0"/>
            <w:r w:rsidRPr="009A3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widowControl w:val="0"/>
              <w:spacing w:after="0" w:line="240" w:lineRule="auto"/>
              <w:rPr>
                <w:rFonts w:ascii="Times New Roman" w:eastAsia="Times New Roman" w:hAnsi="Times New Roman" w:cs="Times New Roman"/>
                <w:sz w:val="24"/>
                <w:szCs w:val="24"/>
              </w:rPr>
            </w:pPr>
          </w:p>
        </w:tc>
      </w:tr>
      <w:tr w:rsidR="00C80CB2" w:rsidRPr="009A3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bookmarkStart w:id="1" w:name="_Hlk38897594"/>
            <w:r w:rsidRPr="009A3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Batang" w:hAnsi="Times New Roman" w:cs="Times New Roman"/>
                <w:sz w:val="24"/>
                <w:szCs w:val="24"/>
              </w:rPr>
            </w:pPr>
            <w:r w:rsidRPr="009A3FEA">
              <w:rPr>
                <w:rFonts w:ascii="Times New Roman" w:eastAsia="Batang" w:hAnsi="Times New Roman" w:cs="Times New Roman"/>
                <w:sz w:val="24"/>
                <w:szCs w:val="24"/>
              </w:rPr>
              <w:t>Начальник відділу закупівель Федорович Людмила Михайлівна,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eastAsia="Batang" w:hAnsi="Times New Roman" w:cs="Times New Roman"/>
                <w:sz w:val="24"/>
                <w:szCs w:val="24"/>
              </w:rPr>
              <w:t xml:space="preserve">тел. 258-11-25, </w:t>
            </w:r>
            <w:r w:rsidRPr="009A3FEA">
              <w:rPr>
                <w:rFonts w:ascii="Times New Roman" w:hAnsi="Times New Roman" w:cs="Times New Roman"/>
              </w:rPr>
              <w:t>e-mail</w:t>
            </w:r>
            <w:r w:rsidRPr="009A3FEA">
              <w:rPr>
                <w:rFonts w:ascii="Times New Roman" w:eastAsia="Batang" w:hAnsi="Times New Roman" w:cs="Times New Roman"/>
                <w:sz w:val="24"/>
                <w:szCs w:val="24"/>
              </w:rPr>
              <w:t>: 1_tmo_tender@ukr.net</w:t>
            </w:r>
          </w:p>
        </w:tc>
      </w:tr>
      <w:tr w:rsidR="00C80CB2" w:rsidRPr="009A3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Відкриті торги  з особливостями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Товари – згідно ТС (Технічна специфікація)</w:t>
            </w:r>
          </w:p>
        </w:tc>
      </w:tr>
      <w:tr w:rsidR="00C80CB2" w:rsidRPr="009A3FEA" w:rsidTr="00A034DD">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bCs/>
                <w:color w:val="auto"/>
                <w:sz w:val="24"/>
                <w:szCs w:val="24"/>
                <w:lang w:val="uk-UA"/>
              </w:rPr>
            </w:pPr>
            <w:r w:rsidRPr="009A3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B00357" w:rsidRPr="00B00357" w:rsidRDefault="00B00357" w:rsidP="00B00357">
            <w:pPr>
              <w:widowControl w:val="0"/>
              <w:spacing w:after="0" w:line="240" w:lineRule="auto"/>
              <w:jc w:val="both"/>
              <w:textAlignment w:val="baseline"/>
              <w:rPr>
                <w:rFonts w:ascii="Times New Roman" w:hAnsi="Times New Roman" w:cs="Times New Roman"/>
                <w:sz w:val="24"/>
                <w:szCs w:val="24"/>
              </w:rPr>
            </w:pPr>
            <w:r w:rsidRPr="00B00357">
              <w:rPr>
                <w:rFonts w:ascii="Times New Roman" w:hAnsi="Times New Roman" w:cs="Times New Roman"/>
                <w:sz w:val="24"/>
                <w:szCs w:val="24"/>
              </w:rPr>
              <w:t>Апарат для анестезії</w:t>
            </w:r>
          </w:p>
          <w:p w:rsidR="00B00357" w:rsidRPr="00B00357" w:rsidRDefault="00B00357" w:rsidP="00B00357">
            <w:pPr>
              <w:keepNext/>
              <w:widowControl w:val="0"/>
              <w:spacing w:after="0" w:line="240" w:lineRule="auto"/>
              <w:jc w:val="both"/>
              <w:textAlignment w:val="baseline"/>
              <w:rPr>
                <w:rFonts w:ascii="Times New Roman" w:hAnsi="Times New Roman" w:cs="Times New Roman"/>
                <w:sz w:val="24"/>
                <w:szCs w:val="24"/>
              </w:rPr>
            </w:pPr>
            <w:r w:rsidRPr="00B00357">
              <w:rPr>
                <w:rFonts w:ascii="Times New Roman" w:hAnsi="Times New Roman" w:cs="Times New Roman"/>
                <w:sz w:val="24"/>
                <w:szCs w:val="24"/>
              </w:rPr>
              <w:t>(ДК 021:2015 - 33170000-2 Обладнання для анестезії та реанімації, НК 024-2019 - 37710 Система анестезіологічна, загального призначення)</w:t>
            </w:r>
          </w:p>
          <w:p w:rsidR="00CF2492" w:rsidRPr="00B00357" w:rsidRDefault="00CF2492" w:rsidP="00B00357">
            <w:pPr>
              <w:widowControl w:val="0"/>
              <w:spacing w:after="0" w:line="240" w:lineRule="auto"/>
              <w:jc w:val="both"/>
              <w:textAlignment w:val="baseline"/>
              <w:rPr>
                <w:rFonts w:ascii="Times New Roman" w:hAnsi="Times New Roman" w:cs="Times New Roman"/>
                <w:sz w:val="24"/>
                <w:szCs w:val="24"/>
              </w:rPr>
            </w:pPr>
          </w:p>
        </w:tc>
      </w:tr>
      <w:tr w:rsidR="00C80CB2" w:rsidRPr="009A3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4.2. О</w:t>
            </w:r>
            <w:r w:rsidRPr="009A3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B00357" w:rsidRDefault="006D7658" w:rsidP="00B00357">
            <w:pPr>
              <w:widowControl w:val="0"/>
              <w:spacing w:after="0" w:line="240" w:lineRule="auto"/>
              <w:jc w:val="both"/>
              <w:textAlignment w:val="baseline"/>
              <w:rPr>
                <w:rFonts w:ascii="Times New Roman" w:hAnsi="Times New Roman" w:cs="Times New Roman"/>
                <w:sz w:val="24"/>
                <w:szCs w:val="24"/>
              </w:rPr>
            </w:pPr>
            <w:r w:rsidRPr="00B00357">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B0035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Місце поставки: </w:t>
            </w:r>
            <w:r w:rsidR="00B9237D" w:rsidRPr="009A3FEA">
              <w:rPr>
                <w:rFonts w:ascii="Times New Roman" w:eastAsia="Times New Roman" w:hAnsi="Times New Roman" w:cs="Times New Roman"/>
                <w:sz w:val="24"/>
                <w:szCs w:val="24"/>
                <w:lang w:eastAsia="ru-RU"/>
              </w:rPr>
              <w:t xml:space="preserve">м. Львів, вул. </w:t>
            </w:r>
            <w:r w:rsidR="00740148">
              <w:rPr>
                <w:rFonts w:ascii="Times New Roman" w:eastAsia="Times New Roman" w:hAnsi="Times New Roman" w:cs="Times New Roman"/>
                <w:sz w:val="24"/>
                <w:szCs w:val="24"/>
                <w:lang w:eastAsia="ru-RU"/>
              </w:rPr>
              <w:t xml:space="preserve">Миколайчука І. 9, </w:t>
            </w:r>
            <w:r w:rsidR="00DE1A28" w:rsidRPr="009A3FEA">
              <w:rPr>
                <w:rFonts w:ascii="Times New Roman" w:eastAsia="Times New Roman" w:hAnsi="Times New Roman" w:cs="Times New Roman"/>
                <w:sz w:val="24"/>
                <w:szCs w:val="24"/>
                <w:lang w:eastAsia="ru-RU"/>
              </w:rPr>
              <w:t>к</w:t>
            </w:r>
            <w:r w:rsidR="00062ABC" w:rsidRPr="009A3FEA">
              <w:rPr>
                <w:rFonts w:ascii="Times New Roman" w:eastAsia="Times New Roman" w:hAnsi="Times New Roman" w:cs="Times New Roman"/>
                <w:sz w:val="24"/>
                <w:szCs w:val="24"/>
                <w:lang w:eastAsia="ru-RU"/>
              </w:rPr>
              <w:t xml:space="preserve">ількість – </w:t>
            </w:r>
            <w:r w:rsidR="00B00357">
              <w:rPr>
                <w:rFonts w:ascii="Times New Roman" w:eastAsia="Times New Roman" w:hAnsi="Times New Roman" w:cs="Times New Roman"/>
                <w:sz w:val="24"/>
                <w:szCs w:val="24"/>
                <w:lang w:eastAsia="ru-RU"/>
              </w:rPr>
              <w:t>2 комплекти</w:t>
            </w:r>
            <w:r w:rsidR="00851B14" w:rsidRPr="009A3FEA">
              <w:rPr>
                <w:rFonts w:ascii="Times New Roman" w:eastAsia="Times New Roman" w:hAnsi="Times New Roman" w:cs="Times New Roman"/>
                <w:sz w:val="24"/>
                <w:szCs w:val="24"/>
                <w:lang w:eastAsia="ru-RU"/>
              </w:rPr>
              <w:t>,</w:t>
            </w:r>
            <w:r w:rsidRPr="009A3FEA">
              <w:rPr>
                <w:rFonts w:ascii="Times New Roman" w:eastAsia="Times New Roman" w:hAnsi="Times New Roman" w:cs="Times New Roman"/>
                <w:sz w:val="24"/>
                <w:szCs w:val="24"/>
                <w:lang w:eastAsia="ru-RU"/>
              </w:rPr>
              <w:t xml:space="preserve"> згідно ТС (Додаток 3)</w:t>
            </w:r>
            <w:r w:rsidR="001B3CA9">
              <w:rPr>
                <w:rFonts w:ascii="Times New Roman" w:eastAsia="Times New Roman" w:hAnsi="Times New Roman" w:cs="Times New Roman"/>
                <w:sz w:val="24"/>
                <w:szCs w:val="24"/>
                <w:lang w:eastAsia="ru-RU"/>
              </w:rPr>
              <w:t xml:space="preserve"> </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347CCF" w:rsidRDefault="00DF5F33" w:rsidP="006B0A4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7CCF">
              <w:rPr>
                <w:rFonts w:ascii="Times New Roman" w:eastAsia="Times New Roman" w:hAnsi="Times New Roman" w:cs="Times New Roman"/>
                <w:sz w:val="24"/>
                <w:szCs w:val="24"/>
                <w:lang w:eastAsia="ru-RU"/>
              </w:rPr>
              <w:t>До 31.</w:t>
            </w:r>
            <w:r w:rsidR="009A3FEA" w:rsidRPr="00347CCF">
              <w:rPr>
                <w:rFonts w:ascii="Times New Roman" w:eastAsia="Times New Roman" w:hAnsi="Times New Roman" w:cs="Times New Roman"/>
                <w:sz w:val="24"/>
                <w:szCs w:val="24"/>
                <w:lang w:eastAsia="ru-RU"/>
              </w:rPr>
              <w:t>0</w:t>
            </w:r>
            <w:r w:rsidR="006B0A4E" w:rsidRPr="00347CCF">
              <w:rPr>
                <w:rFonts w:ascii="Times New Roman" w:eastAsia="Times New Roman" w:hAnsi="Times New Roman" w:cs="Times New Roman"/>
                <w:sz w:val="24"/>
                <w:szCs w:val="24"/>
                <w:lang w:eastAsia="ru-RU"/>
              </w:rPr>
              <w:t>5</w:t>
            </w:r>
            <w:r w:rsidRPr="00347CCF">
              <w:rPr>
                <w:rFonts w:ascii="Times New Roman" w:eastAsia="Times New Roman" w:hAnsi="Times New Roman" w:cs="Times New Roman"/>
                <w:sz w:val="24"/>
                <w:szCs w:val="24"/>
                <w:lang w:eastAsia="ru-RU"/>
              </w:rPr>
              <w:t>.2023</w:t>
            </w:r>
            <w:r w:rsidR="006D7658" w:rsidRPr="00347CCF">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347CCF" w:rsidRDefault="00347CCF" w:rsidP="00347CC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7CC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347CCF">
              <w:rPr>
                <w:rFonts w:ascii="Times New Roman" w:eastAsia="Times New Roman" w:hAnsi="Times New Roman" w:cs="Times New Roman"/>
                <w:sz w:val="24"/>
                <w:szCs w:val="24"/>
                <w:lang w:eastAsia="ru-RU"/>
              </w:rPr>
              <w:t>526</w:t>
            </w:r>
            <w:r>
              <w:rPr>
                <w:rFonts w:ascii="Times New Roman" w:eastAsia="Times New Roman" w:hAnsi="Times New Roman" w:cs="Times New Roman"/>
                <w:sz w:val="24"/>
                <w:szCs w:val="24"/>
                <w:lang w:eastAsia="ru-RU"/>
              </w:rPr>
              <w:t> </w:t>
            </w:r>
            <w:r w:rsidRPr="00347CCF">
              <w:rPr>
                <w:rFonts w:ascii="Times New Roman" w:eastAsia="Times New Roman" w:hAnsi="Times New Roman" w:cs="Times New Roman"/>
                <w:sz w:val="24"/>
                <w:szCs w:val="24"/>
                <w:lang w:eastAsia="ru-RU"/>
              </w:rPr>
              <w:t>400</w:t>
            </w:r>
            <w:r w:rsidR="00FB5556" w:rsidRPr="00347CCF">
              <w:rPr>
                <w:rFonts w:ascii="Times New Roman" w:eastAsia="Times New Roman" w:hAnsi="Times New Roman" w:cs="Times New Roman"/>
                <w:sz w:val="24"/>
                <w:szCs w:val="24"/>
                <w:lang w:eastAsia="ru-RU"/>
              </w:rPr>
              <w:t>,0</w:t>
            </w:r>
            <w:r w:rsidR="006663BF" w:rsidRPr="00347CCF">
              <w:rPr>
                <w:rFonts w:ascii="Times New Roman" w:eastAsia="Times New Roman" w:hAnsi="Times New Roman" w:cs="Times New Roman"/>
                <w:sz w:val="24"/>
                <w:szCs w:val="24"/>
                <w:lang w:eastAsia="ru-RU"/>
              </w:rPr>
              <w:t xml:space="preserve"> </w:t>
            </w:r>
            <w:r w:rsidR="006D7658" w:rsidRPr="00347CCF">
              <w:rPr>
                <w:rFonts w:ascii="Times New Roman" w:eastAsia="Times New Roman" w:hAnsi="Times New Roman" w:cs="Times New Roman"/>
                <w:sz w:val="24"/>
                <w:szCs w:val="24"/>
                <w:lang w:eastAsia="ru-RU"/>
              </w:rPr>
              <w:t>гривень.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9A3FEA" w:rsidRDefault="00CF2492">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Інформація про валюту, у якій </w:t>
            </w:r>
            <w:r w:rsidRPr="009A3FEA">
              <w:rPr>
                <w:rFonts w:ascii="Times New Roman" w:hAnsi="Times New Roman" w:cs="Times New Roman"/>
                <w:color w:val="auto"/>
                <w:sz w:val="24"/>
                <w:szCs w:val="24"/>
                <w:lang w:val="uk-UA"/>
              </w:rPr>
              <w:lastRenderedPageBreak/>
              <w:t>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9A3FEA">
              <w:rPr>
                <w:rFonts w:ascii="Times New Roman" w:hAnsi="Times New Roman" w:cs="Times New Roman"/>
                <w:color w:val="auto"/>
                <w:sz w:val="24"/>
                <w:szCs w:val="24"/>
                <w:lang w:val="uk-UA"/>
              </w:rPr>
              <w:t xml:space="preserve">аконодавством України порядку. </w:t>
            </w:r>
            <w:r w:rsidRPr="009A3FEA">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9A3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hAnsi="Times New Roman" w:cs="Times New Roman"/>
                <w:sz w:val="24"/>
                <w:szCs w:val="24"/>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0CB2" w:rsidRPr="009A3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FEA">
              <w:rPr>
                <w:rFonts w:ascii="Times New Roman" w:hAnsi="Times New Roman" w:cs="Times New Roman"/>
                <w:b/>
                <w:i/>
                <w:sz w:val="24"/>
                <w:szCs w:val="24"/>
              </w:rPr>
              <w:t>не менше чотирьох днів</w:t>
            </w:r>
            <w:r w:rsidRPr="009A3FEA">
              <w:rPr>
                <w:rFonts w:ascii="Times New Roman" w:hAnsi="Times New Roman" w:cs="Times New Roman"/>
                <w:sz w:val="24"/>
                <w:szCs w:val="24"/>
              </w:rPr>
              <w:t>.</w:t>
            </w:r>
          </w:p>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2492" w:rsidRPr="009A3FEA" w:rsidRDefault="00CF2492" w:rsidP="006D7658">
            <w:pPr>
              <w:pStyle w:val="1e"/>
              <w:widowControl w:val="0"/>
              <w:spacing w:line="240" w:lineRule="auto"/>
              <w:ind w:firstLine="405"/>
              <w:jc w:val="both"/>
              <w:rPr>
                <w:rFonts w:ascii="Times New Roman" w:hAnsi="Times New Roman" w:cs="Times New Roman"/>
                <w:color w:val="auto"/>
                <w:sz w:val="24"/>
                <w:szCs w:val="24"/>
                <w:lang w:val="uk-UA"/>
              </w:rPr>
            </w:pPr>
          </w:p>
        </w:tc>
      </w:tr>
      <w:tr w:rsidR="00C80CB2" w:rsidRPr="009A3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rsidP="006D7658">
            <w:pPr>
              <w:pStyle w:val="1e"/>
              <w:widowControl w:val="0"/>
              <w:spacing w:line="240" w:lineRule="auto"/>
              <w:ind w:firstLine="405"/>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9A3FEA" w:rsidRDefault="006D7658" w:rsidP="006D7658">
            <w:pPr>
              <w:widowControl w:val="0"/>
              <w:spacing w:after="0" w:line="240" w:lineRule="auto"/>
              <w:ind w:right="120" w:firstLine="405"/>
              <w:jc w:val="both"/>
              <w:rPr>
                <w:rFonts w:ascii="Times New Roman" w:hAnsi="Times New Roman" w:cs="Times New Roman"/>
                <w:i/>
                <w:sz w:val="24"/>
                <w:szCs w:val="24"/>
              </w:rPr>
            </w:pPr>
            <w:r w:rsidRPr="009A3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i/>
                <w:sz w:val="24"/>
                <w:szCs w:val="24"/>
              </w:rPr>
              <w:t xml:space="preserve">- </w:t>
            </w:r>
            <w:r w:rsidRPr="009A3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9A3FEA" w:rsidRDefault="006D7658" w:rsidP="006D7658">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9A3FEA">
              <w:rPr>
                <w:rFonts w:ascii="Times New Roman" w:hAnsi="Times New Roman" w:cs="Times New Roman"/>
                <w:color w:val="auto"/>
                <w:sz w:val="24"/>
                <w:szCs w:val="24"/>
                <w:lang w:val="uk-UA"/>
              </w:rPr>
              <w:t xml:space="preserve">- довідку яка містить загальні відомості </w:t>
            </w:r>
            <w:r w:rsidRPr="009A3FEA">
              <w:rPr>
                <w:rFonts w:ascii="Times New Roman" w:eastAsiaTheme="minorHAnsi" w:hAnsi="Times New Roman" w:cs="Times New Roman"/>
                <w:color w:val="auto"/>
                <w:sz w:val="24"/>
                <w:szCs w:val="24"/>
                <w:lang w:val="uk-UA" w:eastAsia="en-US"/>
              </w:rPr>
              <w:t>про Учасника;</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 форму «Тендерна пропозиція», що передбачена у додатку 5 до тендерної документації, за підписом керівника або особи </w:t>
            </w:r>
            <w:r w:rsidRPr="009A3FEA">
              <w:rPr>
                <w:rFonts w:ascii="Times New Roman" w:hAnsi="Times New Roman" w:cs="Times New Roman"/>
                <w:sz w:val="24"/>
                <w:szCs w:val="24"/>
              </w:rPr>
              <w:lastRenderedPageBreak/>
              <w:t>уповноваженої учасником на підписання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9A3FEA" w:rsidRDefault="006D7658" w:rsidP="006D7658">
            <w:pPr>
              <w:pStyle w:val="1e"/>
              <w:widowControl w:val="0"/>
              <w:spacing w:line="240" w:lineRule="auto"/>
              <w:ind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A3FEA">
              <w:rPr>
                <w:rFonts w:ascii="Times New Roman" w:hAnsi="Times New Roman" w:cs="Times New Roman"/>
                <w:i/>
                <w:sz w:val="24"/>
                <w:szCs w:val="24"/>
              </w:rPr>
              <w:t>у разі їх встановлення замовником</w:t>
            </w:r>
            <w:r w:rsidRPr="009A3FEA">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w:t>
            </w:r>
            <w:r w:rsidRPr="00347CCF">
              <w:rPr>
                <w:rFonts w:ascii="Times New Roman" w:hAnsi="Times New Roman" w:cs="Times New Roman"/>
                <w:sz w:val="24"/>
                <w:szCs w:val="24"/>
              </w:rPr>
              <w:t>належним чином завірених копій документів в кольоровому режимі</w:t>
            </w:r>
            <w:r w:rsidR="00686586" w:rsidRPr="00347CCF">
              <w:rPr>
                <w:rFonts w:ascii="Times New Roman" w:hAnsi="Times New Roman" w:cs="Times New Roman"/>
                <w:sz w:val="24"/>
                <w:szCs w:val="24"/>
              </w:rPr>
              <w:t xml:space="preserve">, тобто завірені підписом уповноваженої особи та печаткою </w:t>
            </w:r>
            <w:r w:rsidR="00347CCF" w:rsidRPr="00347CCF">
              <w:rPr>
                <w:rFonts w:ascii="Times New Roman" w:hAnsi="Times New Roman" w:cs="Times New Roman"/>
                <w:sz w:val="24"/>
                <w:szCs w:val="24"/>
              </w:rPr>
              <w:t>у</w:t>
            </w:r>
            <w:r w:rsidR="00686586" w:rsidRPr="00347CCF">
              <w:rPr>
                <w:rFonts w:ascii="Times New Roman" w:hAnsi="Times New Roman" w:cs="Times New Roman"/>
                <w:sz w:val="24"/>
                <w:szCs w:val="24"/>
              </w:rPr>
              <w:t>часника торгів або кваліфікованим електронним підписом (КЕП)</w:t>
            </w:r>
            <w:r w:rsidRPr="00347CCF">
              <w:rPr>
                <w:rFonts w:ascii="Times New Roman" w:hAnsi="Times New Roman" w:cs="Times New Roman"/>
                <w:sz w:val="24"/>
                <w:szCs w:val="24"/>
              </w:rPr>
              <w:t>,</w:t>
            </w:r>
            <w:r w:rsidRPr="009A3FEA">
              <w:rPr>
                <w:rFonts w:ascii="Times New Roman" w:hAnsi="Times New Roman" w:cs="Times New Roman"/>
                <w:sz w:val="24"/>
                <w:szCs w:val="24"/>
              </w:rPr>
              <w:t xml:space="preserve"> у вигляді pdf-формату файлу, PNG, JPEG, JPG тощо</w:t>
            </w:r>
            <w:r w:rsidR="00686586">
              <w:rPr>
                <w:rFonts w:ascii="Times New Roman" w:hAnsi="Times New Roman" w:cs="Times New Roman"/>
                <w:sz w:val="24"/>
                <w:szCs w:val="24"/>
              </w:rPr>
              <w:t>.</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9A3FEA" w:rsidRDefault="006D7658" w:rsidP="006D7658">
            <w:pPr>
              <w:widowControl w:val="0"/>
              <w:spacing w:after="0" w:line="240" w:lineRule="auto"/>
              <w:ind w:firstLine="405"/>
              <w:jc w:val="both"/>
              <w:rPr>
                <w:rFonts w:ascii="Times New Roman" w:hAnsi="Times New Roman" w:cs="Times New Roman"/>
                <w:sz w:val="24"/>
                <w:szCs w:val="24"/>
              </w:rPr>
            </w:pPr>
            <w:r w:rsidRPr="009A3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9A3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9A3FEA">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3FEA">
              <w:rPr>
                <w:rFonts w:ascii="Times New Roman" w:eastAsia="Calibri" w:hAnsi="Times New Roman" w:cs="Times New Roman"/>
                <w:b/>
                <w:sz w:val="24"/>
                <w:szCs w:val="24"/>
                <w:lang w:eastAsia="ar-SA"/>
              </w:rPr>
              <w:t>до формальних (несуттєвих) помилок належать:</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lastRenderedPageBreak/>
              <w:t>1.1. Інформація/документ, подана учасником процедури закупівлі у складі тендерної пропозиції, містить помилку (помилки) у частині: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великої літери;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w:t>
            </w:r>
            <w:r w:rsidRPr="009A3FEA">
              <w:rPr>
                <w:rFonts w:ascii="Times New Roman" w:eastAsia="Calibri" w:hAnsi="Times New Roman" w:cs="Times New Roman"/>
                <w:sz w:val="24"/>
                <w:szCs w:val="24"/>
                <w:lang w:eastAsia="ar-S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Приклади формальних помилок: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«м.київ» замість «м.Київ»;</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«поряд -ок» замість «поря – док»;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«ненадається» замість «не надається»»;</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«______________№_____________» замість «14.08.2020 №320/13/14-01»</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9A3FEA">
              <w:rPr>
                <w:rFonts w:ascii="Times New Roman" w:eastAsia="Calibri" w:hAnsi="Times New Roman" w:cs="Times New Roman"/>
                <w:b/>
                <w:color w:val="auto"/>
                <w:sz w:val="24"/>
                <w:szCs w:val="24"/>
                <w:lang w:val="uk-UA"/>
              </w:rPr>
              <w:t>Додатку 5</w:t>
            </w:r>
            <w:r w:rsidRPr="009A3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9A3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Забезпечення тендерної пропозиції</w:t>
            </w:r>
          </w:p>
          <w:p w:rsidR="00CF2492" w:rsidRPr="009A3FEA" w:rsidRDefault="00CF2492">
            <w:pPr>
              <w:pStyle w:val="1e"/>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bookmarkStart w:id="3" w:name="_2et92p0"/>
            <w:bookmarkEnd w:id="3"/>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9A3FEA" w:rsidRDefault="006D7658" w:rsidP="006D7658">
            <w:pPr>
              <w:widowControl w:val="0"/>
              <w:spacing w:after="0" w:line="240" w:lineRule="auto"/>
              <w:jc w:val="both"/>
              <w:textAlignment w:val="baseline"/>
              <w:rPr>
                <w:rFonts w:ascii="Times New Roman" w:hAnsi="Times New Roman" w:cs="Times New Roman"/>
              </w:rPr>
            </w:pPr>
            <w:r w:rsidRPr="009A3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9A3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9A3FEA">
              <w:rPr>
                <w:rFonts w:ascii="Times New Roman" w:hAnsi="Times New Roman" w:cs="Times New Roman"/>
                <w:color w:val="auto"/>
                <w:lang w:val="uk-UA"/>
              </w:rPr>
              <w:t xml:space="preserve"> </w:t>
            </w:r>
            <w:r w:rsidRPr="009A3FEA">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Для об’єднань учасників: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CF2492" w:rsidP="006D7658">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9A3FEA">
                <w:rPr>
                  <w:rFonts w:ascii="Times New Roman" w:hAnsi="Times New Roman" w:cs="Times New Roman"/>
                  <w:color w:val="auto"/>
                  <w:sz w:val="24"/>
                  <w:szCs w:val="24"/>
                  <w:lang w:val="uk-UA"/>
                </w:rPr>
                <w:t xml:space="preserve"> пунктом третім </w:t>
              </w:r>
            </w:hyperlink>
            <w:hyperlink r:id="rId9">
              <w:r w:rsidRPr="009A3FEA">
                <w:rPr>
                  <w:rFonts w:ascii="Times New Roman" w:hAnsi="Times New Roman" w:cs="Times New Roman"/>
                  <w:color w:val="auto"/>
                  <w:sz w:val="24"/>
                  <w:szCs w:val="24"/>
                  <w:lang w:val="uk-UA"/>
                </w:rPr>
                <w:t>частиною другою</w:t>
              </w:r>
            </w:hyperlink>
            <w:r w:rsidRPr="009A3FEA">
              <w:rPr>
                <w:rFonts w:ascii="Times New Roman" w:hAnsi="Times New Roman" w:cs="Times New Roman"/>
                <w:color w:val="auto"/>
                <w:sz w:val="24"/>
                <w:szCs w:val="24"/>
                <w:lang w:val="uk-UA"/>
              </w:rPr>
              <w:t xml:space="preserve"> статті 22 Закону зазначено в </w:t>
            </w:r>
            <w:r w:rsidRPr="009A3FEA">
              <w:rPr>
                <w:rFonts w:ascii="Times New Roman" w:hAnsi="Times New Roman" w:cs="Times New Roman"/>
                <w:b/>
                <w:color w:val="auto"/>
                <w:sz w:val="24"/>
                <w:szCs w:val="24"/>
                <w:lang w:val="uk-UA"/>
              </w:rPr>
              <w:t>Додатку 3</w:t>
            </w:r>
            <w:r w:rsidRPr="009A3FEA">
              <w:rPr>
                <w:rFonts w:ascii="Times New Roman" w:hAnsi="Times New Roman" w:cs="Times New Roman"/>
                <w:color w:val="auto"/>
                <w:sz w:val="24"/>
                <w:szCs w:val="24"/>
                <w:lang w:val="uk-UA"/>
              </w:rPr>
              <w:t xml:space="preserve"> до цієї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Не передбачено</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CB2" w:rsidRPr="009A3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left="34" w:right="113" w:hanging="2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Кінцевий строк подання тендерних пропозицій</w:t>
            </w:r>
            <w:r w:rsidRPr="009A3FEA">
              <w:rPr>
                <w:rFonts w:ascii="Times New Roman" w:hAnsi="Times New Roman" w:cs="Times New Roman"/>
                <w:b/>
                <w:color w:val="auto"/>
                <w:sz w:val="24"/>
                <w:szCs w:val="24"/>
                <w:lang w:val="uk-UA"/>
              </w:rPr>
              <w:t xml:space="preserve"> </w:t>
            </w:r>
            <w:r w:rsidR="00EF6769">
              <w:rPr>
                <w:rFonts w:ascii="Times New Roman" w:hAnsi="Times New Roman" w:cs="Times New Roman"/>
                <w:b/>
                <w:color w:val="auto"/>
                <w:sz w:val="24"/>
                <w:szCs w:val="24"/>
                <w:lang w:val="uk-UA"/>
              </w:rPr>
              <w:t>30</w:t>
            </w:r>
            <w:r w:rsidRPr="009A3FEA">
              <w:rPr>
                <w:rFonts w:ascii="Times New Roman" w:hAnsi="Times New Roman" w:cs="Times New Roman"/>
                <w:b/>
                <w:color w:val="auto"/>
                <w:sz w:val="24"/>
                <w:szCs w:val="24"/>
                <w:lang w:val="uk-UA"/>
              </w:rPr>
              <w:t>.</w:t>
            </w:r>
            <w:r w:rsidR="00854764" w:rsidRPr="009A3FEA">
              <w:rPr>
                <w:rFonts w:ascii="Times New Roman" w:hAnsi="Times New Roman" w:cs="Times New Roman"/>
                <w:b/>
                <w:color w:val="auto"/>
                <w:sz w:val="24"/>
                <w:szCs w:val="24"/>
                <w:lang w:val="uk-UA"/>
              </w:rPr>
              <w:t>01</w:t>
            </w:r>
            <w:r w:rsidR="00F000F6" w:rsidRPr="009A3FEA">
              <w:rPr>
                <w:rFonts w:ascii="Times New Roman" w:hAnsi="Times New Roman" w:cs="Times New Roman"/>
                <w:b/>
                <w:color w:val="auto"/>
                <w:sz w:val="24"/>
                <w:szCs w:val="24"/>
                <w:lang w:val="uk-UA"/>
              </w:rPr>
              <w:t>.202</w:t>
            </w:r>
            <w:r w:rsidR="00854764" w:rsidRPr="009A3FEA">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 xml:space="preserve"> </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9A3FEA" w:rsidRDefault="006D7658" w:rsidP="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9A3FEA">
              <w:rPr>
                <w:rFonts w:ascii="Times New Roman" w:hAnsi="Times New Roman" w:cs="Times New Roman"/>
                <w:sz w:val="24"/>
                <w:szCs w:val="24"/>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9A3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5. Оцінка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9A3FEA" w:rsidRDefault="00CD4FB2"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Єдиний критерій оцінки – Ціна – 100%.</w:t>
            </w:r>
          </w:p>
          <w:p w:rsidR="00CF2492" w:rsidRPr="009A3FEA"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9A3FEA">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3) отримання учасником державної допомоги згідно із законодавством.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A3FEA">
              <w:rPr>
                <w:rFonts w:ascii="Times New Roman" w:hAnsi="Times New Roman" w:cs="Times New Roman"/>
                <w:sz w:val="24"/>
                <w:szCs w:val="24"/>
              </w:rPr>
              <w:t xml:space="preserve">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w:t>
            </w:r>
            <w:r w:rsidRPr="009A3FEA">
              <w:rPr>
                <w:rFonts w:ascii="Times New Roman" w:hAnsi="Times New Roman" w:cs="Times New Roman"/>
                <w:sz w:val="24"/>
                <w:szCs w:val="24"/>
              </w:rPr>
              <w:lastRenderedPageBreak/>
              <w:t>учасника</w:t>
            </w:r>
            <w:r w:rsidRPr="009A3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rPr>
                <w:rFonts w:ascii="Times New Roman" w:hAnsi="Times New Roman" w:cs="Times New Roman"/>
                <w:b/>
              </w:rPr>
            </w:pPr>
            <w:r w:rsidRPr="009A3FEA">
              <w:rPr>
                <w:rFonts w:ascii="Times New Roman" w:hAnsi="Times New Roman" w:cs="Times New Roman"/>
                <w:sz w:val="24"/>
                <w:szCs w:val="24"/>
              </w:rPr>
              <w:lastRenderedPageBreak/>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 всіх випадках, що не зазначені у тендерній документації, Замовник </w:t>
            </w:r>
            <w:r w:rsidRPr="009A3FEA">
              <w:rPr>
                <w:rFonts w:ascii="Times New Roman" w:hAnsi="Times New Roman" w:cs="Times New Roman"/>
                <w:color w:val="auto"/>
                <w:sz w:val="24"/>
                <w:szCs w:val="24"/>
                <w:lang w:val="uk-UA"/>
              </w:rPr>
              <w:lastRenderedPageBreak/>
              <w:t>керується Законом, а також іншими чинними нормативно-правовими актами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умови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9A3FEA">
                <w:rPr>
                  <w:rFonts w:ascii="Times New Roman" w:hAnsi="Times New Roman" w:cs="Times New Roman"/>
                  <w:color w:val="auto"/>
                  <w:sz w:val="24"/>
                  <w:szCs w:val="24"/>
                  <w:lang w:val="uk-UA"/>
                </w:rPr>
                <w:t>Законом України</w:t>
              </w:r>
            </w:hyperlink>
            <w:r w:rsidRPr="009A3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w:t>
            </w:r>
            <w:r w:rsidRPr="009A3FEA">
              <w:rPr>
                <w:rFonts w:ascii="Times New Roman" w:hAnsi="Times New Roman" w:cs="Times New Roman"/>
                <w:color w:val="auto"/>
                <w:sz w:val="24"/>
                <w:szCs w:val="24"/>
                <w:lang w:val="uk-UA"/>
              </w:rPr>
              <w:lastRenderedPageBreak/>
              <w:t>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9A3FEA" w:rsidRDefault="006D7658" w:rsidP="006D7658">
            <w:pPr>
              <w:pStyle w:val="1e"/>
              <w:widowControl w:val="0"/>
              <w:spacing w:line="240" w:lineRule="auto"/>
              <w:ind w:firstLine="121"/>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реквізити (місцезнаходження, телефон, факс);</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керівництво (посада, прізвище, ім’я, по-батькові);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громадяни Російської Федерації;</w:t>
            </w:r>
            <w:bookmarkStart w:id="4" w:name="n8"/>
            <w:bookmarkEnd w:id="4"/>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5" w:name="n9"/>
            <w:bookmarkEnd w:id="5"/>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w:t>
            </w:r>
            <w:r w:rsidRPr="009A3FEA">
              <w:rPr>
                <w:rFonts w:ascii="Times New Roman" w:hAnsi="Times New Roman" w:cs="Times New Roman"/>
                <w:color w:val="auto"/>
                <w:sz w:val="24"/>
                <w:szCs w:val="24"/>
                <w:lang w:val="uk-UA"/>
              </w:rPr>
              <w:lastRenderedPageBreak/>
              <w:t>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7" w:name="h.3rdcrjn"/>
            <w:bookmarkEnd w:id="7"/>
            <w:r w:rsidRPr="009A3FEA">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 учасник процедури закупівлі:</w:t>
            </w:r>
          </w:p>
          <w:p w:rsidR="00CF2492" w:rsidRPr="009A3FEA"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9A3FEA"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2) тендерна пропозиція:</w:t>
            </w:r>
          </w:p>
          <w:p w:rsidR="00CF2492" w:rsidRPr="009A3FEA"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строк дії якої закінчився;</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9A3FEA"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3) переможець процедури закупівлі:</w:t>
            </w:r>
          </w:p>
          <w:p w:rsidR="00CF2492" w:rsidRPr="009A3FEA"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9A3FEA"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w:t>
            </w:r>
            <w:r w:rsidRPr="009A3FEA">
              <w:rPr>
                <w:rFonts w:ascii="Times New Roman" w:eastAsia="Times New Roman" w:hAnsi="Times New Roman" w:cs="Times New Roman"/>
                <w:sz w:val="24"/>
                <w:szCs w:val="24"/>
                <w:lang w:eastAsia="ru-RU"/>
              </w:rPr>
              <w:lastRenderedPageBreak/>
              <w:t>аргументації в електронній системі закупівель у разі, коли:</w:t>
            </w:r>
          </w:p>
          <w:p w:rsidR="00CF2492" w:rsidRPr="009A3FEA"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9A3FEA"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9A3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keepNext/>
              <w:keepLines/>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9A3FEA">
              <w:rPr>
                <w:rFonts w:ascii="Times New Roman" w:eastAsia="Times New Roman" w:hAnsi="Times New Roman" w:cs="Times New Roman"/>
                <w:sz w:val="24"/>
                <w:szCs w:val="24"/>
              </w:rPr>
              <w:t>Замовник відміняє відкриті торги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9A3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можуть бути відмінені частково (за лотом).</w:t>
            </w:r>
          </w:p>
          <w:p w:rsidR="00CF2492" w:rsidRPr="009A3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9A3F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9A3FEA">
              <w:rPr>
                <w:rFonts w:ascii="Times New Roman" w:eastAsia="Times New Roman" w:hAnsi="Times New Roman" w:cs="Times New Roman"/>
                <w:sz w:val="24"/>
                <w:szCs w:val="24"/>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9A3FEA" w:rsidRDefault="006D7658">
            <w:pPr>
              <w:pStyle w:val="1e"/>
              <w:keepNext/>
              <w:keepLines/>
              <w:widowControl w:val="0"/>
              <w:spacing w:line="240" w:lineRule="auto"/>
              <w:jc w:val="both"/>
              <w:rPr>
                <w:rFonts w:ascii="Times New Roman" w:hAnsi="Times New Roman" w:cs="Times New Roman"/>
                <w:color w:val="auto"/>
                <w:sz w:val="24"/>
                <w:szCs w:val="24"/>
                <w:lang w:val="uk-UA" w:eastAsia="en-US"/>
              </w:rPr>
            </w:pPr>
            <w:r w:rsidRPr="009A3FEA">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Проект Договору про закупівлю викладено в </w:t>
            </w:r>
            <w:r w:rsidRPr="009A3FEA">
              <w:rPr>
                <w:rFonts w:ascii="Times New Roman" w:eastAsia="Times New Roman" w:hAnsi="Times New Roman" w:cs="Times New Roman"/>
                <w:b/>
                <w:i/>
                <w:sz w:val="24"/>
                <w:szCs w:val="24"/>
              </w:rPr>
              <w:t>Додатку 4</w:t>
            </w:r>
            <w:r w:rsidRPr="009A3FEA">
              <w:rPr>
                <w:rFonts w:ascii="Times New Roman" w:eastAsia="Times New Roman" w:hAnsi="Times New Roman" w:cs="Times New Roman"/>
                <w:sz w:val="24"/>
                <w:szCs w:val="24"/>
              </w:rPr>
              <w:t xml:space="preserve"> до цієї тендерної документації.</w:t>
            </w:r>
          </w:p>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9A3FEA" w:rsidRDefault="0093187D" w:rsidP="0093187D">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b/>
                <w:i/>
                <w:sz w:val="24"/>
                <w:szCs w:val="24"/>
              </w:rPr>
              <w:t>Переможець</w:t>
            </w:r>
            <w:r w:rsidRPr="009A3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9A3FEA"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інформацію про право підписання договору про закупівлю;</w:t>
            </w:r>
          </w:p>
          <w:p w:rsidR="0093187D" w:rsidRPr="009A3FEA" w:rsidRDefault="0093187D" w:rsidP="0093187D">
            <w:pPr>
              <w:pStyle w:val="aff7"/>
              <w:widowControl w:val="0"/>
              <w:numPr>
                <w:ilvl w:val="0"/>
                <w:numId w:val="33"/>
              </w:numPr>
              <w:spacing w:after="0" w:line="240" w:lineRule="auto"/>
              <w:jc w:val="both"/>
              <w:rPr>
                <w:rFonts w:ascii="Times New Roman" w:eastAsia="Times New Roman" w:hAnsi="Times New Roman" w:cs="Times New Roman"/>
                <w:sz w:val="24"/>
                <w:szCs w:val="24"/>
                <w:lang w:val="uk-UA"/>
              </w:rPr>
            </w:pPr>
            <w:r w:rsidRPr="009A3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w:t>
            </w:r>
            <w:r w:rsidRPr="009A3FEA">
              <w:rPr>
                <w:rFonts w:ascii="Times New Roman" w:eastAsia="Times New Roman" w:hAnsi="Times New Roman" w:cs="Times New Roman"/>
                <w:sz w:val="24"/>
                <w:szCs w:val="24"/>
              </w:rPr>
              <w:lastRenderedPageBreak/>
              <w:t>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9A3FEA" w:rsidRDefault="00E60B5D" w:rsidP="00E60B5D">
            <w:pPr>
              <w:keepNext/>
              <w:keepLines/>
              <w:widowControl w:val="0"/>
              <w:spacing w:after="0" w:line="240" w:lineRule="auto"/>
              <w:ind w:right="120"/>
              <w:jc w:val="both"/>
              <w:rPr>
                <w:rFonts w:ascii="Times New Roman" w:hAnsi="Times New Roman" w:cs="Times New Roman"/>
              </w:rPr>
            </w:pPr>
            <w:r w:rsidRPr="009A3FEA">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9A3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eastAsiaTheme="minorHAnsi" w:hAnsi="Times New Roman" w:cs="Times New Roman"/>
                <w:color w:val="auto"/>
                <w:sz w:val="24"/>
                <w:szCs w:val="24"/>
                <w:lang w:val="uk-UA" w:eastAsia="en-US"/>
              </w:rPr>
            </w:pPr>
            <w:r w:rsidRPr="009A3FEA">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9A3FEA">
              <w:rPr>
                <w:rFonts w:ascii="Times New Roman" w:hAnsi="Times New Roman" w:cs="Times New Roman"/>
                <w:strike/>
                <w:color w:val="auto"/>
                <w:sz w:val="24"/>
                <w:szCs w:val="24"/>
                <w:lang w:val="uk-UA"/>
              </w:rPr>
              <w:t xml:space="preserve"> </w:t>
            </w:r>
            <w:r w:rsidRPr="009A3FEA">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Не вимагається.</w:t>
            </w:r>
          </w:p>
        </w:tc>
      </w:tr>
    </w:tbl>
    <w:p w:rsidR="00CF2492" w:rsidRPr="009A3FEA" w:rsidRDefault="00CF2492">
      <w:pPr>
        <w:spacing w:after="0" w:line="240" w:lineRule="auto"/>
        <w:jc w:val="right"/>
        <w:rPr>
          <w:rFonts w:ascii="Times New Roman" w:eastAsia="Times New Roman" w:hAnsi="Times New Roman" w:cs="Times New Roman"/>
          <w:b/>
          <w:sz w:val="24"/>
          <w:szCs w:val="24"/>
          <w:lang w:eastAsia="uk-UA"/>
        </w:rPr>
      </w:pPr>
    </w:p>
    <w:p w:rsidR="00CF2492" w:rsidRPr="009A3FEA" w:rsidRDefault="006D7658">
      <w:pPr>
        <w:spacing w:after="0" w:line="240" w:lineRule="auto"/>
        <w:jc w:val="right"/>
        <w:rPr>
          <w:rFonts w:ascii="Times New Roman" w:hAnsi="Times New Roman" w:cs="Times New Roman"/>
        </w:rPr>
      </w:pPr>
      <w:r w:rsidRPr="009A3FEA">
        <w:rPr>
          <w:rFonts w:ascii="Times New Roman" w:eastAsia="Times New Roman" w:hAnsi="Times New Roman" w:cs="Times New Roman"/>
          <w:b/>
          <w:sz w:val="24"/>
          <w:szCs w:val="24"/>
          <w:lang w:eastAsia="uk-UA"/>
        </w:rPr>
        <w:t>ДОДАТОК 1</w:t>
      </w:r>
    </w:p>
    <w:p w:rsidR="00CF2492" w:rsidRPr="009A3FEA" w:rsidRDefault="006D7658">
      <w:pPr>
        <w:spacing w:after="0" w:line="240" w:lineRule="auto"/>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keepNext/>
        <w:spacing w:after="0" w:line="240" w:lineRule="auto"/>
        <w:jc w:val="center"/>
        <w:rPr>
          <w:rFonts w:ascii="Times New Roman" w:hAnsi="Times New Roman" w:cs="Times New Roman"/>
        </w:rPr>
      </w:pPr>
      <w:r w:rsidRPr="009A3FEA">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9A3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9A3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9A3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Довідка про досвід  виконання учасником аналогічного договору*</w:t>
            </w:r>
            <w:r w:rsidR="008249B7" w:rsidRPr="009A3FEA">
              <w:rPr>
                <w:rFonts w:ascii="Times New Roman" w:hAnsi="Times New Roman" w:cs="Times New Roman"/>
              </w:rPr>
              <w:t xml:space="preserve"> </w:t>
            </w:r>
            <w:r w:rsidRPr="009A3FEA">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9A3FEA" w:rsidRDefault="006D7658">
            <w:pPr>
              <w:widowControl w:val="0"/>
              <w:spacing w:after="0" w:line="240" w:lineRule="auto"/>
              <w:jc w:val="both"/>
              <w:rPr>
                <w:rFonts w:ascii="Times New Roman" w:hAnsi="Times New Roman" w:cs="Times New Roman"/>
                <w:b/>
                <w:i/>
                <w:strike/>
              </w:rPr>
            </w:pPr>
            <w:r w:rsidRPr="009A3FEA">
              <w:rPr>
                <w:rFonts w:ascii="Times New Roman" w:hAnsi="Times New Roman" w:cs="Times New Roman"/>
              </w:rPr>
              <w:t>*</w:t>
            </w:r>
            <w:r w:rsidRPr="009A3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9A3FEA" w:rsidRDefault="00CF2492">
      <w:pPr>
        <w:spacing w:after="0" w:line="240" w:lineRule="auto"/>
        <w:ind w:firstLine="708"/>
        <w:jc w:val="both"/>
        <w:rPr>
          <w:rFonts w:ascii="Times New Roman" w:hAnsi="Times New Roman" w:cs="Times New Roman"/>
          <w:i/>
          <w:sz w:val="24"/>
          <w:szCs w:val="28"/>
        </w:rPr>
      </w:pPr>
    </w:p>
    <w:p w:rsidR="00CF2492" w:rsidRPr="009A3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eastAsia="SimSun" w:hAnsi="Times New Roman" w:cs="Times New Roman"/>
          <w:b/>
          <w:bCs/>
          <w:kern w:val="2"/>
          <w:sz w:val="24"/>
          <w:szCs w:val="24"/>
          <w:lang w:eastAsia="hi-IN" w:bidi="hi-IN"/>
        </w:rPr>
        <w:t>ДОДАТОК 2</w:t>
      </w: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9A3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9A3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9A3FEA">
              <w:rPr>
                <w:rFonts w:ascii="Times New Roman" w:hAnsi="Times New Roman" w:cs="Times New Roman"/>
                <w:shd w:val="clear" w:color="auto" w:fill="FFFFFF"/>
                <w:lang w:eastAsia="uk-UA"/>
              </w:rPr>
              <w:t xml:space="preserve">Відомості про </w:t>
            </w:r>
            <w:r w:rsidRPr="009A3FEA">
              <w:rPr>
                <w:rFonts w:ascii="Times New Roman" w:hAnsi="Times New Roman" w:cs="Times New Roman"/>
                <w:b/>
                <w:bCs/>
                <w:shd w:val="clear" w:color="auto" w:fill="FFFFFF"/>
                <w:lang w:eastAsia="uk-UA"/>
              </w:rPr>
              <w:t xml:space="preserve">юридичну особу, </w:t>
            </w:r>
            <w:r w:rsidRPr="009A3FEA">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492" w:rsidRPr="009A3FEA" w:rsidRDefault="006D7658">
            <w:pPr>
              <w:widowControl w:val="0"/>
              <w:spacing w:after="0" w:line="240" w:lineRule="auto"/>
              <w:jc w:val="both"/>
              <w:rPr>
                <w:rFonts w:ascii="Times New Roman" w:hAnsi="Times New Roman" w:cs="Times New Roman"/>
                <w:sz w:val="24"/>
                <w:szCs w:val="24"/>
                <w:u w:val="single"/>
                <w:lang w:eastAsia="uk-UA"/>
              </w:rPr>
            </w:pPr>
            <w:r w:rsidRPr="009A3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9A3FEA">
              <w:rPr>
                <w:rFonts w:ascii="Times New Roman" w:hAnsi="Times New Roman" w:cs="Times New Roman"/>
                <w:bCs/>
                <w:shd w:val="clear" w:color="auto" w:fill="FFFFFF"/>
                <w:lang w:eastAsia="uk-UA"/>
              </w:rPr>
              <w:lastRenderedPageBreak/>
              <w:t>антиконкурентних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lastRenderedPageBreak/>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lang w:eastAsia="uk-UA"/>
              </w:rPr>
            </w:pP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w:t>
            </w:r>
            <w:r w:rsidRPr="009A3FEA">
              <w:rPr>
                <w:rFonts w:ascii="Times New Roman" w:hAnsi="Times New Roman" w:cs="Times New Roman"/>
                <w:bCs/>
                <w:i/>
                <w:shd w:val="clear" w:color="auto" w:fill="FFFFFF"/>
                <w:lang w:eastAsia="uk-UA"/>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10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9A3FEA">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lastRenderedPageBreak/>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w:t>
            </w:r>
            <w:r w:rsidRPr="009A3FEA">
              <w:rPr>
                <w:rFonts w:ascii="Times New Roman" w:hAnsi="Times New Roman" w:cs="Times New Roman"/>
                <w:bCs/>
                <w:i/>
                <w:iCs/>
                <w:shd w:val="clear" w:color="auto" w:fill="FFFFFF"/>
                <w:lang w:eastAsia="uk-UA"/>
              </w:rPr>
              <w:lastRenderedPageBreak/>
              <w:t>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lastRenderedPageBreak/>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spacing w:after="0" w:line="240" w:lineRule="auto"/>
        <w:rPr>
          <w:rFonts w:ascii="Times New Roman" w:hAnsi="Times New Roman" w:cs="Times New Roman"/>
          <w:b/>
          <w:lang w:eastAsia="ru-RU"/>
        </w:rPr>
      </w:pP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9A3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pPr>
        <w:keepNext/>
        <w:spacing w:after="0" w:line="240" w:lineRule="auto"/>
        <w:ind w:firstLine="567"/>
        <w:jc w:val="both"/>
        <w:rPr>
          <w:rFonts w:ascii="Times New Roman" w:hAnsi="Times New Roman" w:cs="Times New Roman"/>
          <w:b/>
          <w:bCs/>
          <w:shd w:val="clear" w:color="auto" w:fill="FFFFFF"/>
        </w:rPr>
      </w:pPr>
      <w:r w:rsidRPr="009A3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9A3FEA" w:rsidRDefault="00CF2492">
      <w:pPr>
        <w:keepNext/>
        <w:spacing w:after="0" w:line="240" w:lineRule="auto"/>
        <w:ind w:firstLine="567"/>
        <w:jc w:val="both"/>
        <w:rPr>
          <w:rFonts w:ascii="Times New Roman" w:hAnsi="Times New Roman" w:cs="Times New Roman"/>
          <w:b/>
          <w:bCs/>
          <w:shd w:val="clear" w:color="auto" w:fill="FFFFFF"/>
        </w:rPr>
      </w:pPr>
    </w:p>
    <w:p w:rsidR="00CF2492" w:rsidRPr="009A3FEA" w:rsidRDefault="006D7658">
      <w:pPr>
        <w:keepNext/>
        <w:spacing w:after="0" w:line="240" w:lineRule="auto"/>
        <w:ind w:firstLine="567"/>
        <w:jc w:val="both"/>
        <w:rPr>
          <w:rFonts w:ascii="Times New Roman" w:hAnsi="Times New Roman" w:cs="Times New Roman"/>
          <w:b/>
          <w:shd w:val="clear" w:color="auto" w:fill="FFFFFF"/>
        </w:rPr>
      </w:pPr>
      <w:r w:rsidRPr="009A3FEA">
        <w:rPr>
          <w:rFonts w:ascii="Times New Roman" w:hAnsi="Times New Roman" w:cs="Times New Roman"/>
          <w:b/>
          <w:bCs/>
          <w:shd w:val="clear" w:color="auto" w:fill="FFFFFF"/>
        </w:rPr>
        <w:t>Відсутність підстав</w:t>
      </w:r>
      <w:r w:rsidRPr="009A3FEA">
        <w:rPr>
          <w:rFonts w:ascii="Times New Roman" w:hAnsi="Times New Roman" w:cs="Times New Roman"/>
          <w:shd w:val="clear" w:color="auto" w:fill="FFFFFF"/>
        </w:rPr>
        <w:t xml:space="preserve">, передбачених пунктами </w:t>
      </w:r>
      <w:r w:rsidRPr="009A3FEA">
        <w:rPr>
          <w:rFonts w:ascii="Times New Roman" w:hAnsi="Times New Roman" w:cs="Times New Roman"/>
          <w:b/>
          <w:shd w:val="clear" w:color="auto" w:fill="FFFFFF"/>
        </w:rPr>
        <w:t>3</w:t>
      </w:r>
      <w:r w:rsidRPr="009A3FEA">
        <w:rPr>
          <w:rFonts w:ascii="Times New Roman" w:hAnsi="Times New Roman" w:cs="Times New Roman"/>
          <w:shd w:val="clear" w:color="auto" w:fill="FFFFFF"/>
        </w:rPr>
        <w:t xml:space="preserve">, </w:t>
      </w:r>
      <w:r w:rsidRPr="009A3FEA">
        <w:rPr>
          <w:rFonts w:ascii="Times New Roman" w:hAnsi="Times New Roman" w:cs="Times New Roman"/>
          <w:b/>
          <w:shd w:val="clear" w:color="auto" w:fill="FFFFFF"/>
        </w:rPr>
        <w:t>5, 6, 12 ч. 1 та ч. 2 ст. 17 Закону підтверджується:</w:t>
      </w:r>
    </w:p>
    <w:p w:rsidR="00CF2492" w:rsidRPr="009A3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CF2492">
            <w:pPr>
              <w:widowControl w:val="0"/>
              <w:spacing w:after="0" w:line="240" w:lineRule="auto"/>
              <w:jc w:val="center"/>
              <w:rPr>
                <w:rFonts w:ascii="Times New Roman" w:hAnsi="Times New Roman" w:cs="Times New Roman"/>
                <w:b/>
                <w:bCs/>
                <w:sz w:val="24"/>
                <w:szCs w:val="24"/>
                <w:lang w:eastAsia="uk-UA"/>
              </w:rPr>
            </w:pPr>
          </w:p>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9A3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Службова (посадова) особа учасника процедури закупівлі, яку уповноважено </w:t>
            </w:r>
            <w:r w:rsidRPr="009A3FEA">
              <w:rPr>
                <w:rFonts w:ascii="Times New Roman" w:hAnsi="Times New Roman" w:cs="Times New Roman"/>
                <w:lang w:eastAsia="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w:t>
            </w:r>
            <w:r w:rsidRPr="009A3FEA">
              <w:rPr>
                <w:rFonts w:ascii="Times New Roman" w:hAnsi="Times New Roman" w:cs="Times New Roman"/>
                <w:bCs/>
                <w:shd w:val="clear" w:color="auto" w:fill="FFFFFF"/>
                <w:lang w:eastAsia="uk-UA"/>
              </w:rPr>
              <w:lastRenderedPageBreak/>
              <w:t>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9A3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може перевірити витяг на офіційному сайті МВС за посиланням </w:t>
            </w:r>
            <w:r w:rsidRPr="009A3FEA">
              <w:rPr>
                <w:rFonts w:ascii="Times New Roman" w:hAnsi="Times New Roman" w:cs="Times New Roman"/>
                <w:bCs/>
                <w:shd w:val="clear" w:color="auto" w:fill="FFFFFF"/>
                <w:lang w:eastAsia="uk-UA"/>
              </w:rPr>
              <w:lastRenderedPageBreak/>
              <w:t>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tabs>
          <w:tab w:val="left" w:pos="1080"/>
        </w:tabs>
        <w:spacing w:after="0" w:line="240" w:lineRule="auto"/>
        <w:jc w:val="both"/>
        <w:rPr>
          <w:rFonts w:ascii="Times New Roman" w:hAnsi="Times New Roman" w:cs="Times New Roman"/>
          <w:b/>
          <w:bCs/>
          <w:lang w:eastAsia="ru-RU"/>
        </w:rPr>
      </w:pPr>
      <w:r w:rsidRPr="009A3FEA">
        <w:rPr>
          <w:rFonts w:ascii="Times New Roman" w:hAnsi="Times New Roman" w:cs="Times New Roman"/>
          <w:b/>
          <w:bCs/>
        </w:rPr>
        <w:t>Примітка:</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w:t>
      </w:r>
      <w:r w:rsidRPr="009A3FEA">
        <w:rPr>
          <w:rFonts w:ascii="Times New Roman" w:hAnsi="Times New Roman" w:cs="Times New Roman"/>
          <w:bCs/>
          <w:i/>
        </w:rPr>
        <w:lastRenderedPageBreak/>
        <w:t>сервісу «Аналіз тендерів» від YouControl або за допомогою інших сервісів (у разі функціонування їх у вільному доступі в мережі Інтернет).</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9A3FEA" w:rsidRDefault="006D7658">
      <w:pPr>
        <w:shd w:val="clear" w:color="auto" w:fill="FFFFFF"/>
        <w:spacing w:after="0" w:line="240" w:lineRule="auto"/>
        <w:jc w:val="both"/>
        <w:rPr>
          <w:rFonts w:ascii="Times New Roman" w:hAnsi="Times New Roman" w:cs="Times New Roman"/>
          <w:i/>
        </w:rPr>
      </w:pPr>
      <w:r w:rsidRPr="009A3FEA">
        <w:rPr>
          <w:rFonts w:ascii="Times New Roman" w:hAnsi="Times New Roman" w:cs="Times New Roman"/>
          <w:bCs/>
          <w:i/>
        </w:rPr>
        <w:t>***</w:t>
      </w:r>
      <w:r w:rsidRPr="009A3FEA">
        <w:rPr>
          <w:rFonts w:ascii="Times New Roman" w:hAnsi="Times New Roman" w:cs="Times New Roman"/>
          <w:i/>
        </w:rPr>
        <w:t xml:space="preserve"> </w:t>
      </w:r>
      <w:r w:rsidRPr="009A3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9A3FEA" w:rsidRDefault="006D7658" w:rsidP="003656EE">
      <w:pPr>
        <w:spacing w:after="0" w:line="240" w:lineRule="auto"/>
        <w:rPr>
          <w:rStyle w:val="a8"/>
          <w:rFonts w:ascii="Times New Roman" w:hAnsi="Times New Roman" w:cs="Times New Roman"/>
          <w:b/>
          <w:bCs/>
          <w:sz w:val="24"/>
          <w:szCs w:val="24"/>
        </w:rPr>
      </w:pPr>
      <w:r w:rsidRPr="009A3FEA">
        <w:rPr>
          <w:rFonts w:ascii="Times New Roman" w:hAnsi="Times New Roman" w:cs="Times New Roman"/>
        </w:rPr>
        <w:br w:type="page"/>
      </w:r>
    </w:p>
    <w:p w:rsidR="003656EE" w:rsidRPr="009A3FEA"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9A3FEA">
        <w:rPr>
          <w:rStyle w:val="a8"/>
          <w:rFonts w:ascii="Times New Roman" w:hAnsi="Times New Roman" w:cs="Times New Roman"/>
          <w:b/>
          <w:bCs/>
          <w:szCs w:val="24"/>
        </w:rPr>
        <w:lastRenderedPageBreak/>
        <w:t>Додаток 3</w:t>
      </w:r>
    </w:p>
    <w:p w:rsidR="003656EE" w:rsidRPr="009A3FEA" w:rsidRDefault="003656EE" w:rsidP="003656EE">
      <w:pPr>
        <w:pStyle w:val="1e"/>
        <w:widowControl w:val="0"/>
        <w:spacing w:line="240" w:lineRule="auto"/>
        <w:ind w:left="5529" w:right="-24"/>
        <w:jc w:val="right"/>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 xml:space="preserve">  до тендерної документації</w:t>
      </w:r>
    </w:p>
    <w:p w:rsidR="003656EE" w:rsidRPr="006663BF" w:rsidRDefault="003656EE" w:rsidP="003656EE">
      <w:pPr>
        <w:spacing w:after="0" w:line="240" w:lineRule="auto"/>
        <w:rPr>
          <w:rFonts w:ascii="Times New Roman" w:hAnsi="Times New Roman" w:cs="Times New Roman"/>
        </w:rPr>
      </w:pPr>
    </w:p>
    <w:p w:rsidR="00A66F38" w:rsidRDefault="00A66F38" w:rsidP="00A66F38">
      <w:pPr>
        <w:spacing w:after="0" w:line="240" w:lineRule="auto"/>
        <w:ind w:firstLine="432"/>
        <w:jc w:val="center"/>
        <w:rPr>
          <w:rFonts w:ascii="Times New Roman" w:eastAsia="Calibri" w:hAnsi="Times New Roman" w:cs="Times New Roman"/>
          <w:b/>
          <w:sz w:val="24"/>
          <w:szCs w:val="24"/>
          <w:lang w:eastAsia="ru-RU"/>
        </w:rPr>
      </w:pPr>
      <w:r w:rsidRPr="006663BF">
        <w:rPr>
          <w:rFonts w:ascii="Times New Roman" w:eastAsia="Calibri" w:hAnsi="Times New Roman" w:cs="Times New Roman"/>
          <w:b/>
          <w:sz w:val="24"/>
          <w:szCs w:val="24"/>
          <w:lang w:eastAsia="ru-RU"/>
        </w:rPr>
        <w:t>Технічна специфікація</w:t>
      </w:r>
    </w:p>
    <w:p w:rsidR="00730938" w:rsidRDefault="00730938" w:rsidP="00730938">
      <w:pPr>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 закупівлі</w:t>
      </w:r>
    </w:p>
    <w:p w:rsidR="00B00357" w:rsidRPr="00EC2DE1" w:rsidRDefault="00B00357" w:rsidP="00B00357">
      <w:pPr>
        <w:keepNext/>
        <w:spacing w:after="0" w:line="240" w:lineRule="auto"/>
        <w:jc w:val="center"/>
        <w:rPr>
          <w:rFonts w:ascii="Times New Roman" w:eastAsia="Tahoma" w:hAnsi="Times New Roman" w:cs="Times New Roman"/>
          <w:b/>
          <w:color w:val="00000A"/>
          <w:lang w:eastAsia="zh-CN" w:bidi="hi-IN"/>
        </w:rPr>
      </w:pPr>
      <w:r w:rsidRPr="003A4216">
        <w:rPr>
          <w:rFonts w:ascii="Times New Roman" w:eastAsia="Tahoma" w:hAnsi="Times New Roman" w:cs="Times New Roman"/>
          <w:b/>
          <w:color w:val="00000A"/>
          <w:sz w:val="24"/>
          <w:lang w:eastAsia="zh-CN" w:bidi="hi-IN"/>
        </w:rPr>
        <w:t xml:space="preserve">ДК 021:2015 - </w:t>
      </w:r>
      <w:r w:rsidRPr="00EC2DE1">
        <w:rPr>
          <w:rFonts w:ascii="Times New Roman" w:eastAsia="Tahoma" w:hAnsi="Times New Roman" w:cs="Times New Roman"/>
          <w:b/>
          <w:color w:val="00000A"/>
          <w:sz w:val="24"/>
          <w:lang w:eastAsia="zh-CN" w:bidi="hi-IN"/>
        </w:rPr>
        <w:t>33170000-2 Обладнання для анестезії та реанімації</w:t>
      </w:r>
      <w:r>
        <w:rPr>
          <w:rFonts w:ascii="Times New Roman" w:eastAsia="Tahoma" w:hAnsi="Times New Roman" w:cs="Times New Roman"/>
          <w:b/>
          <w:color w:val="00000A"/>
          <w:sz w:val="24"/>
          <w:lang w:eastAsia="zh-CN" w:bidi="hi-IN"/>
        </w:rPr>
        <w:t xml:space="preserve"> (Апарат для анестезії (Н</w:t>
      </w:r>
      <w:r w:rsidRPr="00E61AC1">
        <w:rPr>
          <w:rFonts w:ascii="Times New Roman" w:eastAsia="Tahoma" w:hAnsi="Times New Roman" w:cs="Times New Roman"/>
          <w:b/>
          <w:color w:val="00000A"/>
          <w:sz w:val="24"/>
          <w:lang w:eastAsia="zh-CN" w:bidi="hi-IN"/>
        </w:rPr>
        <w:t xml:space="preserve">К 024-2019 - </w:t>
      </w:r>
      <w:r w:rsidRPr="00BC2935">
        <w:rPr>
          <w:rFonts w:ascii="Times New Roman" w:eastAsia="Tahoma" w:hAnsi="Times New Roman" w:cs="Times New Roman"/>
          <w:b/>
          <w:color w:val="00000A"/>
          <w:sz w:val="24"/>
          <w:lang w:eastAsia="zh-CN" w:bidi="hi-IN"/>
        </w:rPr>
        <w:t>37710</w:t>
      </w:r>
      <w:r w:rsidRPr="0057560C">
        <w:rPr>
          <w:rFonts w:ascii="Times New Roman" w:eastAsia="Tahoma" w:hAnsi="Times New Roman" w:cs="Times New Roman"/>
          <w:b/>
          <w:color w:val="00000A"/>
          <w:sz w:val="24"/>
          <w:lang w:eastAsia="zh-CN" w:bidi="hi-IN"/>
        </w:rPr>
        <w:t xml:space="preserve"> </w:t>
      </w:r>
      <w:r w:rsidRPr="00BC2935">
        <w:rPr>
          <w:rFonts w:ascii="Times New Roman" w:eastAsia="Tahoma" w:hAnsi="Times New Roman" w:cs="Times New Roman"/>
          <w:b/>
          <w:color w:val="00000A"/>
          <w:sz w:val="24"/>
          <w:lang w:eastAsia="zh-CN" w:bidi="hi-IN"/>
        </w:rPr>
        <w:t>Система анестезіологічна, загального призначення</w:t>
      </w:r>
      <w:r w:rsidRPr="00E61AC1">
        <w:rPr>
          <w:rFonts w:ascii="Times New Roman" w:eastAsia="Tahoma" w:hAnsi="Times New Roman" w:cs="Times New Roman"/>
          <w:b/>
          <w:color w:val="00000A"/>
          <w:sz w:val="24"/>
          <w:lang w:eastAsia="zh-CN" w:bidi="hi-IN"/>
        </w:rPr>
        <w:t>))</w:t>
      </w:r>
    </w:p>
    <w:p w:rsidR="00B00357" w:rsidRPr="00274CD3" w:rsidRDefault="00B00357" w:rsidP="00B00357">
      <w:pPr>
        <w:keepNext/>
        <w:spacing w:after="0" w:line="240" w:lineRule="auto"/>
        <w:jc w:val="center"/>
        <w:rPr>
          <w:rFonts w:ascii="Times New Roman" w:eastAsia="Tahoma" w:hAnsi="Times New Roman" w:cs="Times New Roman"/>
          <w:b/>
          <w:color w:val="00000A"/>
          <w:lang w:eastAsia="zh-CN" w:bidi="hi-IN"/>
        </w:rPr>
      </w:pPr>
    </w:p>
    <w:p w:rsidR="00B00357" w:rsidRPr="00274CD3" w:rsidRDefault="00B00357" w:rsidP="00B00357">
      <w:pPr>
        <w:keepNext/>
        <w:spacing w:after="0" w:line="240" w:lineRule="auto"/>
        <w:jc w:val="center"/>
        <w:rPr>
          <w:rFonts w:ascii="Times New Roman" w:eastAsia="Tahoma" w:hAnsi="Times New Roman" w:cs="Times New Roman"/>
          <w:b/>
          <w:color w:val="00000A"/>
          <w:lang w:eastAsia="zh-CN" w:bidi="hi-IN"/>
        </w:rPr>
      </w:pPr>
      <w:r w:rsidRPr="00274CD3">
        <w:rPr>
          <w:rFonts w:ascii="Times New Roman" w:eastAsia="Tahoma" w:hAnsi="Times New Roman" w:cs="Times New Roman"/>
          <w:b/>
          <w:color w:val="00000A"/>
          <w:lang w:eastAsia="zh-CN" w:bidi="hi-IN"/>
        </w:rPr>
        <w:t>Кількісні характеристики предмета закупівлі</w:t>
      </w: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662"/>
        <w:gridCol w:w="2268"/>
      </w:tblGrid>
      <w:tr w:rsidR="00B00357" w:rsidRPr="00274CD3" w:rsidTr="00686586">
        <w:trPr>
          <w:trHeight w:val="23"/>
        </w:trPr>
        <w:tc>
          <w:tcPr>
            <w:tcW w:w="734" w:type="dxa"/>
          </w:tcPr>
          <w:p w:rsidR="00B00357" w:rsidRPr="00274CD3" w:rsidRDefault="00B00357" w:rsidP="00686586">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w:t>
            </w:r>
          </w:p>
        </w:tc>
        <w:tc>
          <w:tcPr>
            <w:tcW w:w="6662" w:type="dxa"/>
          </w:tcPr>
          <w:p w:rsidR="00B00357" w:rsidRPr="00274CD3" w:rsidRDefault="00B00357" w:rsidP="00686586">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 xml:space="preserve">Назва </w:t>
            </w:r>
          </w:p>
        </w:tc>
        <w:tc>
          <w:tcPr>
            <w:tcW w:w="2268" w:type="dxa"/>
          </w:tcPr>
          <w:p w:rsidR="00B00357" w:rsidRPr="00274CD3" w:rsidRDefault="00B00357" w:rsidP="00686586">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Кількість</w:t>
            </w:r>
          </w:p>
        </w:tc>
      </w:tr>
      <w:tr w:rsidR="00B00357" w:rsidRPr="00274CD3" w:rsidTr="00686586">
        <w:trPr>
          <w:trHeight w:val="23"/>
        </w:trPr>
        <w:tc>
          <w:tcPr>
            <w:tcW w:w="734" w:type="dxa"/>
          </w:tcPr>
          <w:p w:rsidR="00B00357" w:rsidRPr="00274CD3" w:rsidRDefault="00B00357" w:rsidP="00686586">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c>
          <w:tcPr>
            <w:tcW w:w="6662" w:type="dxa"/>
          </w:tcPr>
          <w:p w:rsidR="00B00357" w:rsidRPr="003A4ABD" w:rsidRDefault="00B00357" w:rsidP="00686586">
            <w:pPr>
              <w:keepNext/>
              <w:snapToGrid w:val="0"/>
              <w:spacing w:after="0" w:line="240" w:lineRule="auto"/>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Апарат для анестезії</w:t>
            </w:r>
            <w:r w:rsidRPr="003A4ABD">
              <w:rPr>
                <w:rFonts w:ascii="Times New Roman" w:eastAsia="Tahoma" w:hAnsi="Times New Roman" w:cs="Times New Roman"/>
                <w:color w:val="00000A"/>
                <w:sz w:val="24"/>
                <w:szCs w:val="24"/>
                <w:lang w:eastAsia="zh-CN" w:bidi="hi-IN"/>
              </w:rPr>
              <w:t xml:space="preserve"> </w:t>
            </w:r>
          </w:p>
        </w:tc>
        <w:tc>
          <w:tcPr>
            <w:tcW w:w="2268" w:type="dxa"/>
          </w:tcPr>
          <w:p w:rsidR="00B00357" w:rsidRPr="00BE653B" w:rsidRDefault="00B00357" w:rsidP="00686586">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2</w:t>
            </w:r>
          </w:p>
        </w:tc>
      </w:tr>
    </w:tbl>
    <w:p w:rsidR="00B00357" w:rsidRPr="005D103D" w:rsidRDefault="00B00357" w:rsidP="00B00357">
      <w:pPr>
        <w:keepNext/>
        <w:spacing w:after="0" w:line="240" w:lineRule="auto"/>
        <w:jc w:val="both"/>
        <w:rPr>
          <w:rFonts w:ascii="Times New Roman" w:eastAsia="Tahoma" w:hAnsi="Times New Roman" w:cs="Times New Roman"/>
          <w:b/>
          <w:color w:val="00000A"/>
          <w:sz w:val="24"/>
          <w:szCs w:val="24"/>
          <w:lang w:eastAsia="zh-CN" w:bidi="hi-IN"/>
        </w:rPr>
      </w:pPr>
    </w:p>
    <w:p w:rsidR="00B00357" w:rsidRPr="003C16EA" w:rsidRDefault="00B00357" w:rsidP="00B00357">
      <w:pPr>
        <w:tabs>
          <w:tab w:val="left" w:pos="284"/>
        </w:tabs>
        <w:spacing w:after="0"/>
        <w:jc w:val="both"/>
        <w:rPr>
          <w:rFonts w:ascii="Times New Roman" w:hAnsi="Times New Roman" w:cs="Times New Roman"/>
          <w:b/>
          <w:sz w:val="24"/>
          <w:szCs w:val="24"/>
        </w:rPr>
      </w:pPr>
      <w:r w:rsidRPr="003C16EA">
        <w:rPr>
          <w:rFonts w:ascii="Times New Roman" w:hAnsi="Times New Roman" w:cs="Times New Roman"/>
          <w:b/>
          <w:sz w:val="24"/>
          <w:szCs w:val="24"/>
        </w:rPr>
        <w:t>Загальні вимоги:</w:t>
      </w:r>
    </w:p>
    <w:p w:rsidR="00B00357" w:rsidRPr="003C16EA" w:rsidRDefault="00B00357" w:rsidP="00B0035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B00357" w:rsidRPr="003C16EA" w:rsidRDefault="00B00357" w:rsidP="00B0035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rFonts w:ascii="Times New Roman" w:hAnsi="Times New Roman" w:cs="Times New Roman"/>
          <w:sz w:val="24"/>
          <w:szCs w:val="24"/>
        </w:rPr>
        <w:t>ії:</w:t>
      </w:r>
      <w:r w:rsidRPr="003C16EA">
        <w:rPr>
          <w:rFonts w:ascii="Times New Roman" w:hAnsi="Times New Roman" w:cs="Times New Roman"/>
          <w:i/>
          <w:sz w:val="24"/>
          <w:szCs w:val="24"/>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3C16EA">
        <w:rPr>
          <w:rFonts w:ascii="Times New Roman" w:hAnsi="Times New Roman" w:cs="Times New Roman"/>
          <w:sz w:val="24"/>
          <w:szCs w:val="24"/>
        </w:rPr>
        <w:t>.</w:t>
      </w:r>
      <w:r w:rsidRPr="003C16EA">
        <w:rPr>
          <w:rFonts w:ascii="Times New Roman" w:hAnsi="Times New Roman" w:cs="Times New Roman"/>
          <w:i/>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B00357" w:rsidRPr="003C16EA" w:rsidRDefault="00B00357" w:rsidP="00B0035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00357" w:rsidRPr="003C16EA" w:rsidRDefault="00B00357" w:rsidP="00B0035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На підтвердження Учасник повинен надати:</w:t>
      </w:r>
    </w:p>
    <w:p w:rsidR="00B00357" w:rsidRPr="003C16EA" w:rsidRDefault="00B00357" w:rsidP="00B0035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B00357" w:rsidRPr="003C16EA" w:rsidRDefault="00B00357" w:rsidP="00B0035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rsidR="00B00357" w:rsidRPr="003C16EA" w:rsidRDefault="00B00357" w:rsidP="00B0035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B00357" w:rsidRPr="003C16EA" w:rsidRDefault="00B00357" w:rsidP="00B00357">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w:t>
      </w:r>
      <w:r w:rsidRPr="003C16EA">
        <w:rPr>
          <w:rFonts w:ascii="Times New Roman" w:hAnsi="Times New Roman" w:cs="Times New Roman"/>
          <w:sz w:val="24"/>
          <w:szCs w:val="24"/>
        </w:rPr>
        <w:t xml:space="preserve"> </w:t>
      </w:r>
      <w:r w:rsidRPr="003C16EA">
        <w:rPr>
          <w:rFonts w:ascii="Times New Roman" w:hAnsi="Times New Roman" w:cs="Times New Roman"/>
          <w:i/>
          <w:sz w:val="24"/>
          <w:szCs w:val="24"/>
        </w:rPr>
        <w:t>запропонованого ним товару та відповідність іншим вимогам зазначеним в даному пункті</w:t>
      </w:r>
      <w:r w:rsidRPr="003C16EA">
        <w:rPr>
          <w:rFonts w:ascii="Times New Roman" w:hAnsi="Times New Roman" w:cs="Times New Roman"/>
          <w:sz w:val="24"/>
          <w:szCs w:val="24"/>
        </w:rPr>
        <w:t>.</w:t>
      </w:r>
    </w:p>
    <w:p w:rsidR="00B00357" w:rsidRPr="003C16EA" w:rsidRDefault="00B00357" w:rsidP="00B00357">
      <w:pPr>
        <w:numPr>
          <w:ilvl w:val="0"/>
          <w:numId w:val="49"/>
        </w:numPr>
        <w:tabs>
          <w:tab w:val="clear" w:pos="376"/>
          <w:tab w:val="num" w:pos="0"/>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B00357" w:rsidRPr="003C16EA" w:rsidRDefault="00B00357" w:rsidP="00B00357">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B00357" w:rsidRPr="003C16EA" w:rsidRDefault="00B00357" w:rsidP="00B00357">
      <w:pPr>
        <w:numPr>
          <w:ilvl w:val="0"/>
          <w:numId w:val="49"/>
        </w:numPr>
        <w:tabs>
          <w:tab w:val="clear" w:pos="376"/>
          <w:tab w:val="num" w:pos="0"/>
          <w:tab w:val="left" w:pos="284"/>
          <w:tab w:val="num" w:pos="720"/>
        </w:tabs>
        <w:suppressAutoHyphens w:val="0"/>
        <w:spacing w:after="0"/>
        <w:ind w:left="0" w:firstLine="0"/>
        <w:jc w:val="both"/>
        <w:rPr>
          <w:rFonts w:ascii="Times New Roman" w:hAnsi="Times New Roman" w:cs="Times New Roman"/>
          <w:i/>
          <w:sz w:val="24"/>
          <w:szCs w:val="24"/>
        </w:rPr>
      </w:pPr>
      <w:r w:rsidRPr="003C16EA">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C16EA">
        <w:rPr>
          <w:rFonts w:ascii="Times New Roman" w:hAnsi="Times New Roman" w:cs="Times New Roman"/>
          <w:i/>
          <w:sz w:val="24"/>
          <w:szCs w:val="24"/>
        </w:rPr>
        <w:t xml:space="preserve"> </w:t>
      </w:r>
    </w:p>
    <w:p w:rsidR="00B00357" w:rsidRPr="003C16EA" w:rsidRDefault="00B00357" w:rsidP="00B00357">
      <w:pPr>
        <w:tabs>
          <w:tab w:val="left" w:pos="284"/>
        </w:tabs>
        <w:spacing w:after="0"/>
        <w:jc w:val="both"/>
        <w:rPr>
          <w:rFonts w:ascii="Times New Roman" w:hAnsi="Times New Roman" w:cs="Times New Roman"/>
          <w:bCs/>
          <w:sz w:val="24"/>
          <w:szCs w:val="24"/>
        </w:rPr>
      </w:pPr>
      <w:r w:rsidRPr="003C16EA">
        <w:rPr>
          <w:rFonts w:ascii="Times New Roman" w:hAnsi="Times New Roman" w:cs="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w:t>
      </w:r>
      <w:r w:rsidRPr="003C16EA">
        <w:rPr>
          <w:rFonts w:ascii="Times New Roman" w:hAnsi="Times New Roman" w:cs="Times New Roman"/>
          <w:i/>
          <w:sz w:val="24"/>
          <w:szCs w:val="24"/>
        </w:rPr>
        <w:lastRenderedPageBreak/>
        <w:t xml:space="preserve">процедури закупівлі, у кількості, та в терміни, визначені цією Документацією та пропозицією Учасника. </w:t>
      </w:r>
      <w:r w:rsidRPr="003C16EA">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r w:rsidRPr="003C16EA">
        <w:rPr>
          <w:rFonts w:ascii="Times New Roman" w:hAnsi="Times New Roman" w:cs="Times New Roman"/>
          <w:bCs/>
          <w:sz w:val="24"/>
          <w:szCs w:val="24"/>
        </w:rPr>
        <w:t>.</w:t>
      </w:r>
    </w:p>
    <w:p w:rsidR="00B00357" w:rsidRDefault="00B00357" w:rsidP="00B00357">
      <w:pPr>
        <w:spacing w:after="0" w:line="240" w:lineRule="auto"/>
        <w:jc w:val="center"/>
        <w:rPr>
          <w:rFonts w:ascii="Times New Roman" w:eastAsia="Times New Roman" w:hAnsi="Times New Roman" w:cs="Times New Roman"/>
          <w:b/>
          <w:sz w:val="24"/>
          <w:szCs w:val="24"/>
          <w:lang w:eastAsia="ru-RU"/>
        </w:rPr>
      </w:pPr>
    </w:p>
    <w:p w:rsidR="00B00357" w:rsidRPr="00106D7D" w:rsidRDefault="00B00357" w:rsidP="00B00357">
      <w:pPr>
        <w:spacing w:after="0" w:line="240" w:lineRule="auto"/>
        <w:jc w:val="center"/>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Вимоги до апарату</w:t>
      </w:r>
      <w:r w:rsidRPr="00E5497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для анестезії</w:t>
      </w:r>
      <w:r w:rsidRPr="00106D7D">
        <w:rPr>
          <w:rFonts w:ascii="Times New Roman" w:eastAsia="Times New Roman" w:hAnsi="Times New Roman" w:cs="Times New Roman"/>
          <w:b/>
          <w:sz w:val="24"/>
          <w:szCs w:val="24"/>
          <w:lang w:eastAsia="ar-SA"/>
        </w:rPr>
        <w:t xml:space="preserve"> </w:t>
      </w:r>
    </w:p>
    <w:p w:rsidR="00B00357" w:rsidRPr="00106D7D" w:rsidRDefault="00B00357" w:rsidP="00B00357">
      <w:pPr>
        <w:spacing w:after="0" w:line="240" w:lineRule="auto"/>
        <w:jc w:val="center"/>
        <w:rPr>
          <w:rFonts w:ascii="Times New Roman" w:eastAsia="Times New Roman" w:hAnsi="Times New Roman" w:cs="Times New Roman"/>
          <w:sz w:val="24"/>
          <w:szCs w:val="24"/>
          <w:lang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512"/>
        <w:gridCol w:w="1701"/>
      </w:tblGrid>
      <w:tr w:rsidR="00B00357" w:rsidRPr="00106D7D" w:rsidTr="00686586">
        <w:trPr>
          <w:trHeight w:val="548"/>
        </w:trPr>
        <w:tc>
          <w:tcPr>
            <w:tcW w:w="568" w:type="dxa"/>
            <w:vAlign w:val="center"/>
          </w:tcPr>
          <w:p w:rsidR="00B00357" w:rsidRPr="00106D7D" w:rsidRDefault="00B00357" w:rsidP="00686586">
            <w:pPr>
              <w:spacing w:after="0" w:line="240" w:lineRule="auto"/>
              <w:ind w:right="-108"/>
              <w:jc w:val="center"/>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w:t>
            </w:r>
          </w:p>
        </w:tc>
        <w:tc>
          <w:tcPr>
            <w:tcW w:w="7512" w:type="dxa"/>
            <w:vAlign w:val="center"/>
          </w:tcPr>
          <w:p w:rsidR="00B00357" w:rsidRPr="00106D7D" w:rsidRDefault="00B00357" w:rsidP="00686586">
            <w:pPr>
              <w:spacing w:after="0" w:line="240" w:lineRule="auto"/>
              <w:jc w:val="center"/>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color w:val="000000"/>
                <w:sz w:val="24"/>
                <w:szCs w:val="24"/>
                <w:lang w:eastAsia="ar-SA"/>
              </w:rPr>
              <w:t>Вимоги</w:t>
            </w:r>
          </w:p>
        </w:tc>
        <w:tc>
          <w:tcPr>
            <w:tcW w:w="1701" w:type="dxa"/>
          </w:tcPr>
          <w:p w:rsidR="00B00357" w:rsidRPr="00106D7D" w:rsidRDefault="00B00357" w:rsidP="00686586">
            <w:pPr>
              <w:keepLines/>
              <w:widowControl w:val="0"/>
              <w:tabs>
                <w:tab w:val="left" w:pos="345"/>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Відповідність</w:t>
            </w:r>
          </w:p>
          <w:p w:rsidR="00B00357" w:rsidRPr="00106D7D" w:rsidRDefault="00B00357" w:rsidP="00686586">
            <w:pPr>
              <w:spacing w:after="0" w:line="240" w:lineRule="auto"/>
              <w:jc w:val="center"/>
              <w:rPr>
                <w:rFonts w:ascii="Times New Roman" w:eastAsia="Times New Roman" w:hAnsi="Times New Roman" w:cs="Times New Roman"/>
                <w:b/>
                <w:sz w:val="24"/>
                <w:szCs w:val="24"/>
                <w:lang w:eastAsia="ar-SA"/>
              </w:rPr>
            </w:pPr>
          </w:p>
        </w:tc>
      </w:tr>
      <w:tr w:rsidR="00B00357" w:rsidRPr="00106D7D" w:rsidTr="00686586">
        <w:trPr>
          <w:trHeight w:val="357"/>
        </w:trPr>
        <w:tc>
          <w:tcPr>
            <w:tcW w:w="568" w:type="dxa"/>
          </w:tcPr>
          <w:p w:rsidR="00B00357" w:rsidRPr="00106D7D" w:rsidRDefault="00B00357" w:rsidP="00686586">
            <w:pPr>
              <w:spacing w:after="0" w:line="240" w:lineRule="auto"/>
              <w:ind w:right="-108"/>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1.</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b/>
                <w:sz w:val="24"/>
                <w:szCs w:val="24"/>
                <w:lang w:eastAsia="ar-SA"/>
              </w:rPr>
              <w:t>Опис апарату</w:t>
            </w:r>
            <w:r>
              <w:rPr>
                <w:rFonts w:ascii="Times New Roman" w:eastAsia="Times New Roman" w:hAnsi="Times New Roman" w:cs="Times New Roman"/>
                <w:b/>
                <w:sz w:val="24"/>
                <w:szCs w:val="24"/>
                <w:lang w:eastAsia="ar-SA"/>
              </w:rPr>
              <w:t xml:space="preserve"> для анестезії</w:t>
            </w:r>
            <w:r w:rsidRPr="00106D7D">
              <w:rPr>
                <w:rFonts w:ascii="Times New Roman" w:eastAsia="Times New Roman" w:hAnsi="Times New Roman" w:cs="Times New Roman"/>
                <w:b/>
                <w:sz w:val="24"/>
                <w:szCs w:val="24"/>
                <w:lang w:eastAsia="ar-SA"/>
              </w:rPr>
              <w:t>:</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357"/>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Апарат повинен застосовуватися для проведення різних видів загальної анестезії та вентиляції в операційних, клініках та хірургічних центрах у дітей та дорослих</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180"/>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1.2</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проведення анестезії з низьким і мінімальним потоком</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180"/>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1.3</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кольорового сенсорного дисплею не менш 15 дюймів по діагоналі з регулюванням яскравості екрану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1.4</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управління апаратом без використання сенсорного екрану за допомогою кнопок на панелі</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1.5</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одночасної візуалізації на екрані не менше 4-х кривих</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1.6</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Апарат повинен проводити вентиляцію:</w:t>
            </w:r>
          </w:p>
          <w:p w:rsidR="00B00357" w:rsidRPr="00106D7D" w:rsidRDefault="00B00357" w:rsidP="00686586">
            <w:pPr>
              <w:spacing w:after="0" w:line="240" w:lineRule="auto"/>
              <w:ind w:left="316" w:hanging="141"/>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керовану за тиском</w:t>
            </w:r>
          </w:p>
          <w:p w:rsidR="00B00357" w:rsidRPr="00106D7D" w:rsidRDefault="00B00357" w:rsidP="00686586">
            <w:pPr>
              <w:spacing w:after="0" w:line="240" w:lineRule="auto"/>
              <w:ind w:left="316" w:hanging="141"/>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керовану за об’ємом</w:t>
            </w:r>
          </w:p>
          <w:p w:rsidR="00B00357" w:rsidRPr="00106D7D" w:rsidRDefault="00B00357" w:rsidP="00686586">
            <w:pPr>
              <w:spacing w:after="0" w:line="240" w:lineRule="auto"/>
              <w:ind w:left="316" w:hanging="141"/>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ручну вентиляцію, включаючи спонтанне дихання пацієнта</w:t>
            </w:r>
          </w:p>
          <w:p w:rsidR="00B00357" w:rsidRPr="00106D7D" w:rsidRDefault="00B00357" w:rsidP="00686586">
            <w:pPr>
              <w:spacing w:after="0" w:line="240" w:lineRule="auto"/>
              <w:ind w:left="316" w:hanging="141"/>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синхронізовану зі спонтанним диханням пацієнта перемежовану вентиляцію, керовану за об’ємом та за тиском</w:t>
            </w:r>
          </w:p>
          <w:p w:rsidR="00B00357" w:rsidRPr="00106D7D" w:rsidRDefault="00B00357" w:rsidP="00686586">
            <w:pPr>
              <w:spacing w:after="0" w:line="240" w:lineRule="auto"/>
              <w:ind w:left="316" w:hanging="141"/>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синхронізовану зі спонтанним диханням допоміжну вентиляцію з підтримкою тиском</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1.7</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регульованого клапану обмеження тиску в дихальних шляхах з параметрами не гірше від 0 до 90 см.вод.ст.</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1.8</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інтегрованого в апарат мультигазового модуля</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1.9</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використання для анестезії N</w:t>
            </w:r>
            <w:r w:rsidRPr="00106D7D">
              <w:rPr>
                <w:rFonts w:ascii="Times New Roman" w:eastAsia="Times New Roman" w:hAnsi="Times New Roman" w:cs="Times New Roman"/>
                <w:sz w:val="24"/>
                <w:szCs w:val="24"/>
                <w:vertAlign w:val="subscript"/>
                <w:lang w:eastAsia="ar-SA"/>
              </w:rPr>
              <w:t>2</w:t>
            </w:r>
            <w:r w:rsidRPr="00106D7D">
              <w:rPr>
                <w:rFonts w:ascii="Times New Roman" w:eastAsia="Times New Roman" w:hAnsi="Times New Roman" w:cs="Times New Roman"/>
                <w:sz w:val="24"/>
                <w:szCs w:val="24"/>
                <w:lang w:eastAsia="ar-SA"/>
              </w:rPr>
              <w:t>O та різних рідких анестетиків (галотан, енфлюран, ізофлюран, севофлюран або десфлюран) за допомогою випарників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1.10</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електронного ротаметра газів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1.11</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датчиків інспіраторного та експіраторного потоку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1.12</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екстреної подачі кисню в межах не гірше ніж від 4 до 15 л/хв у разі виходу з ладу змішувача свіжого газу та коли прилад вимкнений</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1.13</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вбудованого джерела вакууму для бронхіальної аспірації з вакуумним дисплеєм</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1.14</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парамагнітного датчику кисню</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1.15</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підключення резервних балонів з киснем і закисом азоту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1.16</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Апарат повинен мати графічний та цифровий моніторинг параметрів вентиляції</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1.17</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меню українською або російською мовами</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1.18</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вбудованого акумулятора, що самозаряджається під час роботи і забезпечує не менше 100 хвилин автономної роботи з індикацією заряду батареї</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1.19</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Маса апарату з випарником не більше 145 кг</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2.</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b/>
                <w:sz w:val="24"/>
                <w:szCs w:val="24"/>
                <w:lang w:eastAsia="ar-SA"/>
              </w:rPr>
              <w:t>Характеристики системи забезпечення циркуляції газової суміші:</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165"/>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2.1</w:t>
            </w:r>
          </w:p>
        </w:tc>
        <w:tc>
          <w:tcPr>
            <w:tcW w:w="7512" w:type="dxa"/>
          </w:tcPr>
          <w:p w:rsidR="00B00357" w:rsidRPr="00106D7D" w:rsidRDefault="00B00357" w:rsidP="00686586">
            <w:pPr>
              <w:spacing w:after="0" w:line="240" w:lineRule="auto"/>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sz w:val="24"/>
                <w:szCs w:val="24"/>
                <w:lang w:eastAsia="ar-SA"/>
              </w:rPr>
              <w:t xml:space="preserve">Об’єм абсорбера не менше 1700 мл </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165"/>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2.2</w:t>
            </w:r>
          </w:p>
        </w:tc>
        <w:tc>
          <w:tcPr>
            <w:tcW w:w="7512" w:type="dxa"/>
          </w:tcPr>
          <w:p w:rsidR="00B00357" w:rsidRPr="00106D7D" w:rsidRDefault="00B00357" w:rsidP="00686586">
            <w:pPr>
              <w:spacing w:after="0" w:line="240" w:lineRule="auto"/>
              <w:ind w:left="75"/>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Подача газів для вентиляції під тиском не гірше від 2,8 – 6,0 бар</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68"/>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2.3</w:t>
            </w:r>
          </w:p>
        </w:tc>
        <w:tc>
          <w:tcPr>
            <w:tcW w:w="7512" w:type="dxa"/>
          </w:tcPr>
          <w:p w:rsidR="00B00357" w:rsidRPr="00106D7D" w:rsidRDefault="00B00357" w:rsidP="00686586">
            <w:pPr>
              <w:spacing w:after="0" w:line="240" w:lineRule="auto"/>
              <w:ind w:left="75"/>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Подача свіжого газу в межах не гірше 0,2 – 18 л/хв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84"/>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2.4</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xml:space="preserve">Можливий витік з дихальної системи не більше 150 мл/хв </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84"/>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2.5</w:t>
            </w:r>
          </w:p>
        </w:tc>
        <w:tc>
          <w:tcPr>
            <w:tcW w:w="7512" w:type="dxa"/>
          </w:tcPr>
          <w:p w:rsidR="00B00357" w:rsidRPr="00106D7D" w:rsidRDefault="00B00357" w:rsidP="00686586">
            <w:pPr>
              <w:spacing w:after="0" w:line="240" w:lineRule="auto"/>
              <w:ind w:left="75"/>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Регулювання вмісту кисню не гірше 21 – 100% (в суміші повітря і кисню) та не гірше від 25 – 100% (суміш кисню та закису азоту)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3.</w:t>
            </w:r>
          </w:p>
        </w:tc>
        <w:tc>
          <w:tcPr>
            <w:tcW w:w="7512"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b/>
                <w:sz w:val="24"/>
                <w:szCs w:val="24"/>
                <w:lang w:eastAsia="ar-SA"/>
              </w:rPr>
              <w:t>Характеристики блоку вентиляції:</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3.1</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педіатричного та дорослого режимів вентиляції</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lastRenderedPageBreak/>
              <w:t>3.2</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Дихальний об’єм не гірше ніж від 3 до1600 мл</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3.3</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xml:space="preserve">Рівень пікового тиску не гірше </w:t>
            </w:r>
            <w:r>
              <w:rPr>
                <w:rFonts w:ascii="Times New Roman" w:eastAsia="Times New Roman" w:hAnsi="Times New Roman" w:cs="Times New Roman"/>
                <w:sz w:val="24"/>
                <w:szCs w:val="24"/>
                <w:lang w:eastAsia="ar-SA"/>
              </w:rPr>
              <w:t>10-80 см. вод.ст.</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3.4</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Регулювання рівня ПТКВ не гірше від 1-20 см вод.ст.</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3.5</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Співвідношення Ті/Те не гірше від 1:4 – 4:1</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25"/>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3.6</w:t>
            </w: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Час вдиху в межах не гірше 0,2 – 10 с</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25"/>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3.7</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Частота вентиляції не гірше від 4 – 100 1/хв.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25"/>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3.8</w:t>
            </w:r>
          </w:p>
        </w:tc>
        <w:tc>
          <w:tcPr>
            <w:tcW w:w="7512"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Рівень тригеру не гірше від 0,1 – 10 л/хв.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25"/>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3.9</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Максимальний інспіраторний потік не гірше 180 л/хв.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25"/>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4.</w:t>
            </w:r>
          </w:p>
        </w:tc>
        <w:tc>
          <w:tcPr>
            <w:tcW w:w="7512"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b/>
                <w:sz w:val="24"/>
                <w:szCs w:val="24"/>
                <w:lang w:eastAsia="ar-SA"/>
              </w:rPr>
              <w:t>Параметри вентиляції, що моніторуються:</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07"/>
        </w:trPr>
        <w:tc>
          <w:tcPr>
            <w:tcW w:w="568" w:type="dxa"/>
          </w:tcPr>
          <w:p w:rsidR="00B00357" w:rsidRPr="00106D7D" w:rsidRDefault="00B00357" w:rsidP="00686586">
            <w:pPr>
              <w:spacing w:after="0" w:line="240" w:lineRule="auto"/>
              <w:ind w:right="-108"/>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Дихальний об’єм</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07"/>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4.2</w:t>
            </w:r>
          </w:p>
        </w:tc>
        <w:tc>
          <w:tcPr>
            <w:tcW w:w="7512"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Хвилинний об'єм вентиляції</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19"/>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4.3</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Тиск наприкінці видиху в дихальних шляхах</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77"/>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4.4</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Піковий тиск в дихальних шляхах</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54"/>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4.5</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Середній тиск в дихальних шляхах</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59"/>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4.6</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витоку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4.7</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Частота дихання</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4.8</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Опір дихальних шляхів</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4.9</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Статичний і динамічний комплайнс легень</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59"/>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4.10</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Можливість вимірювання С20/С</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4.11</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Результати моніторингу у графічному та цифровому вигляді</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4.12</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Відображення петель: потік – об’єм, тиск - об’єм, потік - тиск</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4.13</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Моніторинг концентрації кисню на вдиху та на видиху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4.14</w:t>
            </w:r>
          </w:p>
        </w:tc>
        <w:tc>
          <w:tcPr>
            <w:tcW w:w="7512" w:type="dxa"/>
          </w:tcPr>
          <w:p w:rsidR="00B00357" w:rsidRPr="00106D7D" w:rsidRDefault="00B00357" w:rsidP="00686586">
            <w:pPr>
              <w:spacing w:after="0" w:line="240" w:lineRule="auto"/>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Моніторинг концентрації СО</w:t>
            </w:r>
            <w:r w:rsidRPr="00106D7D">
              <w:rPr>
                <w:rFonts w:ascii="Times New Roman" w:eastAsia="Times New Roman" w:hAnsi="Times New Roman" w:cs="Times New Roman"/>
                <w:sz w:val="24"/>
                <w:szCs w:val="24"/>
                <w:vertAlign w:val="subscript"/>
                <w:lang w:eastAsia="ar-SA"/>
              </w:rPr>
              <w:t>2</w:t>
            </w:r>
            <w:r w:rsidRPr="00106D7D">
              <w:rPr>
                <w:rFonts w:ascii="Times New Roman" w:eastAsia="Times New Roman" w:hAnsi="Times New Roman" w:cs="Times New Roman"/>
                <w:sz w:val="24"/>
                <w:szCs w:val="24"/>
                <w:lang w:eastAsia="ar-SA"/>
              </w:rPr>
              <w:t xml:space="preserve"> на вдиху/наприкінці видиху в % або mm Hg</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4.15</w:t>
            </w:r>
          </w:p>
        </w:tc>
        <w:tc>
          <w:tcPr>
            <w:tcW w:w="7512"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Моніторинг концентрації N</w:t>
            </w:r>
            <w:r w:rsidRPr="00106D7D">
              <w:rPr>
                <w:rFonts w:ascii="Times New Roman" w:eastAsia="Times New Roman" w:hAnsi="Times New Roman" w:cs="Times New Roman"/>
                <w:sz w:val="24"/>
                <w:szCs w:val="24"/>
                <w:vertAlign w:val="subscript"/>
                <w:lang w:eastAsia="ar-SA"/>
              </w:rPr>
              <w:t>2</w:t>
            </w:r>
            <w:r w:rsidRPr="00106D7D">
              <w:rPr>
                <w:rFonts w:ascii="Times New Roman" w:eastAsia="Times New Roman" w:hAnsi="Times New Roman" w:cs="Times New Roman"/>
                <w:sz w:val="24"/>
                <w:szCs w:val="24"/>
                <w:lang w:eastAsia="ar-SA"/>
              </w:rPr>
              <w:t>O на вдиху/наприкінці видиху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4.16</w:t>
            </w:r>
          </w:p>
        </w:tc>
        <w:tc>
          <w:tcPr>
            <w:tcW w:w="7512"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Моніторинг концентрації анестезуючого газу (галотан, енфлюран, ізофлюран, севофлюран або десфлюран) на вдиху/наприкінці видиху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4.17</w:t>
            </w:r>
          </w:p>
        </w:tc>
        <w:tc>
          <w:tcPr>
            <w:tcW w:w="7512" w:type="dxa"/>
          </w:tcPr>
          <w:p w:rsidR="00B00357" w:rsidRPr="00106D7D" w:rsidRDefault="00B00357" w:rsidP="00686586">
            <w:pPr>
              <w:spacing w:after="0" w:line="240" w:lineRule="auto"/>
              <w:ind w:right="-108"/>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Вимірювання мінімальної альвеолярної концентрації анестетика</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106D7D" w:rsidTr="00686586">
        <w:trPr>
          <w:trHeight w:val="233"/>
        </w:trPr>
        <w:tc>
          <w:tcPr>
            <w:tcW w:w="568" w:type="dxa"/>
          </w:tcPr>
          <w:p w:rsidR="00B00357" w:rsidRPr="00106D7D" w:rsidRDefault="00B00357" w:rsidP="00686586">
            <w:pPr>
              <w:spacing w:after="0" w:line="240" w:lineRule="auto"/>
              <w:ind w:right="-108"/>
              <w:jc w:val="both"/>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5.</w:t>
            </w:r>
          </w:p>
        </w:tc>
        <w:tc>
          <w:tcPr>
            <w:tcW w:w="7512" w:type="dxa"/>
          </w:tcPr>
          <w:p w:rsidR="00B00357" w:rsidRPr="00106D7D" w:rsidRDefault="00B00357" w:rsidP="00686586">
            <w:pPr>
              <w:spacing w:after="0" w:line="240" w:lineRule="auto"/>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Звукова і візуальна сигналізації наркозно-дихального апарату:</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r w:rsidR="00B00357" w:rsidRPr="002824D9" w:rsidTr="00686586">
        <w:trPr>
          <w:trHeight w:val="233"/>
        </w:trPr>
        <w:tc>
          <w:tcPr>
            <w:tcW w:w="568" w:type="dxa"/>
          </w:tcPr>
          <w:p w:rsidR="00B00357" w:rsidRPr="00106D7D" w:rsidRDefault="00B00357" w:rsidP="00686586">
            <w:pPr>
              <w:spacing w:after="0" w:line="240" w:lineRule="auto"/>
              <w:ind w:right="-108"/>
              <w:rPr>
                <w:rFonts w:ascii="Times New Roman" w:eastAsia="Times New Roman" w:hAnsi="Times New Roman" w:cs="Times New Roman"/>
                <w:color w:val="0000FF"/>
                <w:sz w:val="24"/>
                <w:szCs w:val="24"/>
                <w:u w:val="single"/>
                <w:lang w:eastAsia="ar-SA"/>
              </w:rPr>
            </w:pPr>
          </w:p>
        </w:tc>
        <w:tc>
          <w:tcPr>
            <w:tcW w:w="7512" w:type="dxa"/>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Наявність багаторівневої системи сигналізації з пріоритетом тривог та регулювання рівня гучності</w:t>
            </w:r>
          </w:p>
        </w:tc>
        <w:tc>
          <w:tcPr>
            <w:tcW w:w="1701" w:type="dxa"/>
            <w:vAlign w:val="center"/>
          </w:tcPr>
          <w:p w:rsidR="00B00357" w:rsidRPr="00106D7D" w:rsidRDefault="00B00357" w:rsidP="00686586">
            <w:pPr>
              <w:spacing w:after="0" w:line="240" w:lineRule="auto"/>
              <w:rPr>
                <w:rFonts w:ascii="Times New Roman" w:eastAsia="Times New Roman" w:hAnsi="Times New Roman" w:cs="Times New Roman"/>
                <w:sz w:val="24"/>
                <w:szCs w:val="24"/>
                <w:lang w:eastAsia="ar-SA"/>
              </w:rPr>
            </w:pPr>
          </w:p>
        </w:tc>
      </w:tr>
    </w:tbl>
    <w:p w:rsidR="00B00357" w:rsidRPr="00106D7D" w:rsidRDefault="00B00357" w:rsidP="00B00357">
      <w:pPr>
        <w:spacing w:after="0" w:line="240" w:lineRule="auto"/>
        <w:ind w:left="567"/>
        <w:rPr>
          <w:rFonts w:ascii="Times New Roman" w:eastAsia="Times New Roman" w:hAnsi="Times New Roman" w:cs="Times New Roman"/>
          <w:b/>
          <w:sz w:val="24"/>
          <w:szCs w:val="24"/>
          <w:lang w:eastAsia="ar-SA"/>
        </w:rPr>
      </w:pPr>
      <w:r w:rsidRPr="00106D7D">
        <w:rPr>
          <w:rFonts w:ascii="Times New Roman" w:eastAsia="Times New Roman" w:hAnsi="Times New Roman" w:cs="Times New Roman"/>
          <w:b/>
          <w:sz w:val="24"/>
          <w:szCs w:val="24"/>
          <w:lang w:eastAsia="ar-SA"/>
        </w:rPr>
        <w:t>Комплект постачання повинен включати:</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основний блок вентиляції-1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система циркуляції газів з абсорбером вуглекислого газу –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дихальний контур для дорослих, багаторазового використання – 2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випарник для севофлюрану –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парамагнітний кисневий датчик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шланг подачі кисню –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шланг подачі повітря –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шланг подачі закису азоту- 1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медичний повітряний компресор – 1 шт.</w:t>
      </w:r>
    </w:p>
    <w:p w:rsidR="00B00357" w:rsidRPr="00106D7D" w:rsidRDefault="00B00357" w:rsidP="00B00357">
      <w:pPr>
        <w:keepLines/>
        <w:widowControl w:val="0"/>
        <w:tabs>
          <w:tab w:val="num" w:pos="709"/>
        </w:tabs>
        <w:spacing w:after="0" w:line="240" w:lineRule="auto"/>
        <w:ind w:left="567"/>
        <w:jc w:val="both"/>
        <w:rPr>
          <w:rFonts w:ascii="Times New Roman" w:eastAsia="Times New Roman" w:hAnsi="Times New Roman" w:cs="Times New Roman"/>
          <w:sz w:val="24"/>
          <w:szCs w:val="24"/>
          <w:lang w:eastAsia="ar-SA"/>
        </w:rPr>
      </w:pPr>
      <w:r w:rsidRPr="00106D7D">
        <w:rPr>
          <w:rFonts w:ascii="Times New Roman" w:eastAsia="Times New Roman" w:hAnsi="Times New Roman" w:cs="Times New Roman"/>
          <w:sz w:val="24"/>
          <w:szCs w:val="24"/>
          <w:lang w:eastAsia="ar-SA"/>
        </w:rPr>
        <w:t>- тримач дихального контура – 1 шт.</w:t>
      </w:r>
    </w:p>
    <w:p w:rsidR="00B00357" w:rsidRPr="00106D7D" w:rsidRDefault="00B00357" w:rsidP="00B00357">
      <w:pPr>
        <w:widowControl w:val="0"/>
        <w:tabs>
          <w:tab w:val="left" w:pos="6150"/>
        </w:tabs>
        <w:autoSpaceDE w:val="0"/>
        <w:autoSpaceDN w:val="0"/>
        <w:adjustRightInd w:val="0"/>
        <w:spacing w:after="0" w:line="240" w:lineRule="auto"/>
        <w:ind w:left="567"/>
        <w:rPr>
          <w:rFonts w:ascii="Times New Roman" w:eastAsia="Times New Roman" w:hAnsi="Times New Roman" w:cs="Times New Roman"/>
          <w:bCs/>
          <w:color w:val="FF0000"/>
          <w:sz w:val="24"/>
          <w:szCs w:val="24"/>
          <w:lang w:eastAsia="ar-SA"/>
        </w:rPr>
      </w:pPr>
      <w:r w:rsidRPr="00106D7D">
        <w:rPr>
          <w:rFonts w:ascii="Times New Roman" w:eastAsia="Times New Roman" w:hAnsi="Times New Roman" w:cs="Times New Roman"/>
          <w:sz w:val="24"/>
          <w:szCs w:val="24"/>
          <w:lang w:eastAsia="ar-SA"/>
        </w:rPr>
        <w:t>- інструкція користувача українською мовою – 1 шт.</w:t>
      </w:r>
    </w:p>
    <w:p w:rsidR="00B00357" w:rsidRDefault="00B00357" w:rsidP="00B00357">
      <w:pPr>
        <w:spacing w:after="0" w:line="240" w:lineRule="auto"/>
        <w:jc w:val="center"/>
        <w:rPr>
          <w:rFonts w:ascii="Times New Roman" w:eastAsia="Times New Roman" w:hAnsi="Times New Roman" w:cs="Times New Roman"/>
          <w:b/>
          <w:sz w:val="24"/>
          <w:szCs w:val="24"/>
          <w:lang w:eastAsia="ru-RU"/>
        </w:rPr>
      </w:pPr>
    </w:p>
    <w:p w:rsidR="00112127" w:rsidRPr="00A55537" w:rsidRDefault="00112127" w:rsidP="00112127">
      <w:pPr>
        <w:spacing w:after="0"/>
        <w:jc w:val="center"/>
        <w:rPr>
          <w:rFonts w:ascii="Times New Roman" w:hAnsi="Times New Roman" w:cs="Times New Roman"/>
          <w:b/>
          <w:sz w:val="24"/>
        </w:rPr>
      </w:pPr>
    </w:p>
    <w:p w:rsidR="006B0A4E" w:rsidRPr="00CD26F2" w:rsidRDefault="006B0A4E" w:rsidP="006B0A4E">
      <w:pPr>
        <w:spacing w:before="60" w:after="0"/>
        <w:rPr>
          <w:rFonts w:ascii="Times New Roman" w:hAnsi="Times New Roman" w:cs="Times New Roman"/>
        </w:rPr>
      </w:pPr>
    </w:p>
    <w:p w:rsidR="006B0A4E" w:rsidRPr="00CD26F2" w:rsidRDefault="006B0A4E" w:rsidP="006B0A4E">
      <w:pPr>
        <w:rPr>
          <w:rFonts w:ascii="Times New Roman" w:eastAsia="Times New Roman" w:hAnsi="Times New Roman" w:cs="Times New Roman"/>
          <w:sz w:val="24"/>
          <w:szCs w:val="24"/>
        </w:rPr>
      </w:pPr>
    </w:p>
    <w:p w:rsidR="00CF2492" w:rsidRPr="009A3FEA" w:rsidRDefault="006D7658">
      <w:pPr>
        <w:spacing w:after="0" w:line="240" w:lineRule="auto"/>
        <w:jc w:val="right"/>
        <w:rPr>
          <w:rFonts w:ascii="Times New Roman" w:eastAsia="Times New Roman" w:hAnsi="Times New Roman" w:cs="Times New Roman"/>
          <w:b/>
          <w:sz w:val="26"/>
          <w:szCs w:val="26"/>
        </w:rPr>
      </w:pPr>
      <w:r w:rsidRPr="009A3FEA">
        <w:rPr>
          <w:rFonts w:ascii="Times New Roman" w:eastAsia="Times New Roman" w:hAnsi="Times New Roman" w:cs="Times New Roman"/>
          <w:b/>
          <w:sz w:val="26"/>
          <w:szCs w:val="26"/>
        </w:rPr>
        <w:t>Додаток 4</w:t>
      </w:r>
    </w:p>
    <w:p w:rsidR="00CF2492" w:rsidRPr="009A3FEA" w:rsidRDefault="006D7658">
      <w:pPr>
        <w:spacing w:after="0" w:line="240" w:lineRule="auto"/>
        <w:jc w:val="right"/>
        <w:rPr>
          <w:rFonts w:ascii="Times New Roman" w:eastAsia="Times New Roman" w:hAnsi="Times New Roman" w:cs="Times New Roman"/>
          <w:bCs/>
          <w:i/>
          <w:sz w:val="24"/>
          <w:szCs w:val="24"/>
        </w:rPr>
      </w:pPr>
      <w:r w:rsidRPr="009A3FEA">
        <w:rPr>
          <w:rFonts w:ascii="Times New Roman" w:eastAsia="Times New Roman" w:hAnsi="Times New Roman" w:cs="Times New Roman"/>
          <w:b/>
          <w:bCs/>
          <w:sz w:val="26"/>
          <w:szCs w:val="26"/>
        </w:rPr>
        <w:t xml:space="preserve"> </w:t>
      </w:r>
      <w:r w:rsidRPr="009A3FEA">
        <w:rPr>
          <w:rFonts w:ascii="Times New Roman" w:eastAsia="Times New Roman" w:hAnsi="Times New Roman" w:cs="Times New Roman"/>
          <w:bCs/>
          <w:i/>
          <w:sz w:val="24"/>
          <w:szCs w:val="24"/>
        </w:rPr>
        <w:t>до тендерної документації на закупівлю</w:t>
      </w:r>
    </w:p>
    <w:p w:rsidR="00CF2492" w:rsidRPr="009A3FEA" w:rsidRDefault="00CF2492">
      <w:pPr>
        <w:widowControl w:val="0"/>
        <w:tabs>
          <w:tab w:val="left" w:pos="790"/>
        </w:tabs>
        <w:spacing w:after="0" w:line="240" w:lineRule="auto"/>
        <w:jc w:val="both"/>
        <w:rPr>
          <w:rFonts w:ascii="Times New Roman" w:eastAsia="Times New Roman" w:hAnsi="Times New Roman" w:cs="Times New Roman"/>
        </w:rPr>
      </w:pPr>
    </w:p>
    <w:p w:rsidR="00CF2492" w:rsidRPr="009A3FEA" w:rsidRDefault="006D7658">
      <w:pPr>
        <w:shd w:val="clear" w:color="auto" w:fill="D9E2F3"/>
        <w:spacing w:after="0" w:line="240" w:lineRule="auto"/>
        <w:jc w:val="center"/>
        <w:rPr>
          <w:rFonts w:ascii="Times New Roman" w:hAnsi="Times New Roman" w:cs="Times New Roman"/>
          <w:b/>
          <w:i/>
          <w:lang w:eastAsia="uk-UA"/>
        </w:rPr>
      </w:pPr>
      <w:bookmarkStart w:id="9" w:name="n588"/>
      <w:bookmarkStart w:id="10" w:name="n660"/>
      <w:bookmarkEnd w:id="9"/>
      <w:bookmarkEnd w:id="10"/>
      <w:r w:rsidRPr="009A3FEA">
        <w:rPr>
          <w:rFonts w:ascii="Times New Roman" w:hAnsi="Times New Roman" w:cs="Times New Roman"/>
          <w:b/>
          <w:i/>
          <w:lang w:eastAsia="uk-UA"/>
        </w:rPr>
        <w:t>ПРОЕКТ</w:t>
      </w:r>
    </w:p>
    <w:p w:rsidR="00CF2492" w:rsidRPr="009A3FEA"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9A3FEA">
        <w:rPr>
          <w:rFonts w:ascii="Times New Roman" w:eastAsia="Times New Roman" w:hAnsi="Times New Roman" w:cs="Times New Roman"/>
          <w:b/>
          <w:sz w:val="24"/>
          <w:szCs w:val="24"/>
        </w:rPr>
        <w:t>ДОГОВІР №___</w:t>
      </w: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6D7658">
      <w:pPr>
        <w:tabs>
          <w:tab w:val="left" w:pos="7938"/>
        </w:tabs>
        <w:spacing w:after="0" w:line="240" w:lineRule="auto"/>
        <w:contextualSpacing/>
        <w:rPr>
          <w:rFonts w:ascii="Times New Roman" w:hAnsi="Times New Roman" w:cs="Times New Roman"/>
          <w:b/>
          <w:bCs/>
          <w:sz w:val="24"/>
          <w:szCs w:val="24"/>
        </w:rPr>
      </w:pPr>
      <w:r w:rsidRPr="009A3FEA">
        <w:rPr>
          <w:rFonts w:ascii="Times New Roman" w:hAnsi="Times New Roman" w:cs="Times New Roman"/>
          <w:b/>
          <w:bCs/>
          <w:sz w:val="24"/>
          <w:szCs w:val="24"/>
        </w:rPr>
        <w:t>м. Львів                                                                                                        ___</w:t>
      </w:r>
      <w:r w:rsidR="0043739A" w:rsidRPr="009A3FEA">
        <w:rPr>
          <w:rFonts w:ascii="Times New Roman" w:hAnsi="Times New Roman" w:cs="Times New Roman"/>
        </w:rPr>
        <w:fldChar w:fldCharType="begin">
          <w:ffData>
            <w:name w:val="ТекстовеПоле3"/>
            <w:enabled/>
            <w:calcOnExit w:val="0"/>
            <w:textInput/>
          </w:ffData>
        </w:fldChar>
      </w:r>
      <w:r w:rsidRPr="009A3FEA">
        <w:rPr>
          <w:rFonts w:ascii="Times New Roman" w:hAnsi="Times New Roman" w:cs="Times New Roman"/>
          <w:b/>
          <w:bCs/>
          <w:sz w:val="24"/>
          <w:szCs w:val="24"/>
        </w:rPr>
        <w:instrText>FORMTEXT</w:instrText>
      </w:r>
      <w:r w:rsidR="00B27464">
        <w:rPr>
          <w:rFonts w:ascii="Times New Roman" w:hAnsi="Times New Roman" w:cs="Times New Roman"/>
          <w:b/>
          <w:bCs/>
          <w:sz w:val="24"/>
          <w:szCs w:val="24"/>
        </w:rPr>
      </w:r>
      <w:r w:rsidR="00B27464">
        <w:rPr>
          <w:rFonts w:ascii="Times New Roman" w:hAnsi="Times New Roman" w:cs="Times New Roman"/>
          <w:b/>
          <w:bCs/>
          <w:sz w:val="24"/>
          <w:szCs w:val="24"/>
        </w:rPr>
        <w:fldChar w:fldCharType="separate"/>
      </w:r>
      <w:r w:rsidR="0043739A" w:rsidRPr="009A3FEA">
        <w:rPr>
          <w:rFonts w:ascii="Times New Roman" w:hAnsi="Times New Roman" w:cs="Times New Roman"/>
          <w:b/>
          <w:bCs/>
          <w:sz w:val="24"/>
          <w:szCs w:val="24"/>
        </w:rPr>
        <w:fldChar w:fldCharType="end"/>
      </w:r>
      <w:r w:rsidRPr="009A3FEA">
        <w:rPr>
          <w:rFonts w:ascii="Times New Roman" w:hAnsi="Times New Roman" w:cs="Times New Roman"/>
          <w:b/>
          <w:sz w:val="24"/>
          <w:szCs w:val="24"/>
        </w:rPr>
        <w:t xml:space="preserve">_ __________ </w:t>
      </w:r>
      <w:r w:rsidRPr="009A3FEA">
        <w:rPr>
          <w:rFonts w:ascii="Times New Roman" w:hAnsi="Times New Roman" w:cs="Times New Roman"/>
          <w:b/>
          <w:bCs/>
          <w:sz w:val="24"/>
          <w:szCs w:val="24"/>
        </w:rPr>
        <w:t>202</w:t>
      </w:r>
      <w:r w:rsidR="003656EE" w:rsidRPr="009A3FEA">
        <w:rPr>
          <w:rFonts w:ascii="Times New Roman" w:hAnsi="Times New Roman" w:cs="Times New Roman"/>
          <w:b/>
          <w:bCs/>
          <w:sz w:val="24"/>
          <w:szCs w:val="24"/>
        </w:rPr>
        <w:t>3</w:t>
      </w:r>
      <w:r w:rsidRPr="009A3FEA">
        <w:rPr>
          <w:rFonts w:ascii="Times New Roman" w:hAnsi="Times New Roman" w:cs="Times New Roman"/>
          <w:b/>
          <w:sz w:val="24"/>
          <w:szCs w:val="24"/>
        </w:rPr>
        <w:t xml:space="preserve"> </w:t>
      </w:r>
      <w:r w:rsidRPr="009A3FEA">
        <w:rPr>
          <w:rFonts w:ascii="Times New Roman" w:hAnsi="Times New Roman" w:cs="Times New Roman"/>
          <w:b/>
          <w:bCs/>
          <w:sz w:val="24"/>
          <w:szCs w:val="24"/>
        </w:rPr>
        <w:t>р.</w:t>
      </w:r>
    </w:p>
    <w:p w:rsidR="00CF2492" w:rsidRPr="009A3FEA" w:rsidRDefault="00CF2492">
      <w:pPr>
        <w:tabs>
          <w:tab w:val="left" w:pos="7938"/>
        </w:tabs>
        <w:spacing w:after="0" w:line="240" w:lineRule="auto"/>
        <w:contextualSpacing/>
        <w:rPr>
          <w:rFonts w:ascii="Times New Roman" w:hAnsi="Times New Roman" w:cs="Times New Roman"/>
          <w:bCs/>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3FEA">
        <w:rPr>
          <w:rFonts w:ascii="Times New Roman" w:hAnsi="Times New Roman" w:cs="Times New Roman"/>
          <w:sz w:val="24"/>
          <w:szCs w:val="24"/>
        </w:rPr>
        <w:t xml:space="preserve"> в особі ______________________________________</w:t>
      </w:r>
      <w:r w:rsidRPr="009A3FEA">
        <w:rPr>
          <w:rFonts w:ascii="Times New Roman" w:eastAsia="Calibri" w:hAnsi="Times New Roman" w:cs="Times New Roman"/>
          <w:sz w:val="24"/>
          <w:szCs w:val="24"/>
          <w:shd w:val="clear" w:color="auto" w:fill="FFFFFF"/>
        </w:rPr>
        <w:t>,</w:t>
      </w:r>
      <w:r w:rsidRPr="009A3FEA">
        <w:rPr>
          <w:rFonts w:ascii="Times New Roman" w:hAnsi="Times New Roman" w:cs="Times New Roman"/>
          <w:sz w:val="24"/>
          <w:szCs w:val="24"/>
          <w:shd w:val="clear" w:color="auto" w:fill="FFFFFF"/>
        </w:rPr>
        <w:t xml:space="preserve"> що діє на підставі Статуту</w:t>
      </w:r>
      <w:r w:rsidRPr="009A3FEA">
        <w:rPr>
          <w:rFonts w:ascii="Times New Roman" w:hAnsi="Times New Roman" w:cs="Times New Roman"/>
          <w:bCs/>
          <w:sz w:val="24"/>
          <w:szCs w:val="24"/>
        </w:rPr>
        <w:t xml:space="preserve"> </w:t>
      </w:r>
      <w:r w:rsidRPr="009A3FEA">
        <w:rPr>
          <w:rFonts w:ascii="Times New Roman" w:hAnsi="Times New Roman" w:cs="Times New Roman"/>
          <w:sz w:val="24"/>
          <w:szCs w:val="24"/>
          <w:shd w:val="clear" w:color="auto" w:fill="FFFFFF"/>
        </w:rPr>
        <w:t xml:space="preserve">(далі – </w:t>
      </w:r>
      <w:r w:rsidRPr="009A3FEA">
        <w:rPr>
          <w:rFonts w:ascii="Times New Roman" w:hAnsi="Times New Roman" w:cs="Times New Roman"/>
          <w:b/>
          <w:bCs/>
          <w:sz w:val="24"/>
          <w:szCs w:val="24"/>
          <w:shd w:val="clear" w:color="auto" w:fill="FFFFFF"/>
        </w:rPr>
        <w:t>Покупець</w:t>
      </w:r>
      <w:r w:rsidRPr="009A3FEA">
        <w:rPr>
          <w:rFonts w:ascii="Times New Roman" w:hAnsi="Times New Roman" w:cs="Times New Roman"/>
          <w:sz w:val="24"/>
          <w:szCs w:val="24"/>
          <w:shd w:val="clear" w:color="auto" w:fill="FFFFFF"/>
        </w:rPr>
        <w:t>)</w:t>
      </w:r>
      <w:r w:rsidRPr="009A3FE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A3FEA">
        <w:rPr>
          <w:rFonts w:ascii="Times New Roman" w:hAnsi="Times New Roman" w:cs="Times New Roman"/>
          <w:b/>
          <w:sz w:val="24"/>
          <w:szCs w:val="24"/>
          <w:lang w:eastAsia="ar-SA"/>
        </w:rPr>
        <w:t>Постачальник</w:t>
      </w:r>
      <w:r w:rsidRPr="009A3FE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9A3FEA">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9A3FEA" w:rsidRDefault="00CF2492">
      <w:pPr>
        <w:spacing w:after="0" w:line="240" w:lineRule="auto"/>
        <w:jc w:val="both"/>
        <w:rPr>
          <w:rFonts w:ascii="Times New Roman" w:hAnsi="Times New Roman" w:cs="Times New Roman"/>
          <w:b/>
          <w:sz w:val="24"/>
          <w:szCs w:val="24"/>
          <w:lang w:eastAsia="uk-UA"/>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1. Предмет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1.1. Постачальник зобов'язується поставити Покупцю: код </w:t>
      </w:r>
      <w:r w:rsidRPr="009A3FEA">
        <w:rPr>
          <w:rFonts w:ascii="Times New Roman" w:eastAsia="Tahoma" w:hAnsi="Times New Roman" w:cs="Times New Roman"/>
          <w:b/>
          <w:sz w:val="24"/>
          <w:szCs w:val="24"/>
          <w:lang w:eastAsia="zh-CN" w:bidi="hi-IN"/>
        </w:rPr>
        <w:t>ДК 021:2015:_________________________________</w:t>
      </w:r>
      <w:r w:rsidRPr="009A3FE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1" w:name="bookmark1"/>
      <w:r w:rsidRPr="009A3FEA">
        <w:rPr>
          <w:rFonts w:ascii="Times New Roman" w:eastAsia="Times New Roman" w:hAnsi="Times New Roman" w:cs="Times New Roman"/>
          <w:b/>
          <w:sz w:val="24"/>
          <w:szCs w:val="24"/>
        </w:rPr>
        <w:t>II. Якість товарів, робіт чи послуг</w:t>
      </w:r>
      <w:bookmarkEnd w:id="11"/>
    </w:p>
    <w:p w:rsidR="008249B7" w:rsidRPr="009A3FEA" w:rsidRDefault="008249B7">
      <w:pPr>
        <w:keepNext/>
        <w:keepLines/>
        <w:spacing w:after="0" w:line="240" w:lineRule="auto"/>
        <w:jc w:val="center"/>
        <w:outlineLvl w:val="1"/>
        <w:rPr>
          <w:rFonts w:ascii="Times New Roman" w:eastAsia="Times New Roman" w:hAnsi="Times New Roman" w:cs="Times New Roman"/>
          <w:b/>
          <w:sz w:val="24"/>
          <w:szCs w:val="24"/>
        </w:rPr>
      </w:pPr>
    </w:p>
    <w:p w:rsidR="00464349" w:rsidRPr="009A3FEA" w:rsidRDefault="00464349" w:rsidP="00464349">
      <w:pPr>
        <w:widowControl w:val="0"/>
        <w:numPr>
          <w:ilvl w:val="0"/>
          <w:numId w:val="2"/>
        </w:numPr>
        <w:tabs>
          <w:tab w:val="left" w:pos="790"/>
        </w:tabs>
        <w:spacing w:after="0" w:line="240" w:lineRule="auto"/>
        <w:jc w:val="both"/>
        <w:rPr>
          <w:rFonts w:ascii="Times New Roman" w:hAnsi="Times New Roman" w:cs="Times New Roman"/>
          <w:sz w:val="24"/>
          <w:szCs w:val="24"/>
        </w:rPr>
      </w:pPr>
      <w:bookmarkStart w:id="12" w:name="bookmark2"/>
      <w:r w:rsidRPr="009A3FEA">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A3FE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245B7A" w:rsidRPr="00245B7A" w:rsidRDefault="00464349" w:rsidP="00245B7A">
      <w:pPr>
        <w:keepNext/>
        <w:keepLines/>
        <w:widowControl w:val="0"/>
        <w:numPr>
          <w:ilvl w:val="0"/>
          <w:numId w:val="2"/>
        </w:numPr>
        <w:tabs>
          <w:tab w:val="left" w:pos="794"/>
        </w:tabs>
        <w:autoSpaceDE w:val="0"/>
        <w:spacing w:after="0" w:line="240" w:lineRule="auto"/>
        <w:jc w:val="both"/>
        <w:outlineLvl w:val="1"/>
        <w:rPr>
          <w:rFonts w:ascii="Times New Roman" w:eastAsia="Times New Roman" w:hAnsi="Times New Roman" w:cs="Times New Roman"/>
          <w:b/>
          <w:sz w:val="24"/>
          <w:szCs w:val="24"/>
        </w:rPr>
      </w:pPr>
      <w:r w:rsidRPr="00474D25">
        <w:rPr>
          <w:rFonts w:ascii="Times New Roman" w:eastAsia="Times New Roman" w:hAnsi="Times New Roman" w:cs="Times New Roman"/>
          <w:sz w:val="24"/>
          <w:szCs w:val="24"/>
          <w:lang w:eastAsia="ar-SA"/>
        </w:rPr>
        <w:t xml:space="preserve">Постачальник  гарантує  якість Товару, що постачається Замовнику за цим Договором. </w:t>
      </w:r>
      <w:r w:rsidRPr="00474D25">
        <w:rPr>
          <w:rFonts w:ascii="Times New Roman" w:hAnsi="Times New Roman"/>
          <w:sz w:val="24"/>
          <w:szCs w:val="24"/>
        </w:rPr>
        <w:t xml:space="preserve">Гарантійний термін (строк) експлуатації товару, повинен становити не менше 12 місяців з </w:t>
      </w:r>
      <w:r>
        <w:rPr>
          <w:rFonts w:ascii="Times New Roman" w:hAnsi="Times New Roman"/>
          <w:sz w:val="24"/>
          <w:szCs w:val="24"/>
        </w:rPr>
        <w:t>мо</w:t>
      </w:r>
      <w:r w:rsidR="00423165">
        <w:rPr>
          <w:rFonts w:ascii="Times New Roman" w:hAnsi="Times New Roman"/>
          <w:sz w:val="24"/>
          <w:szCs w:val="24"/>
        </w:rPr>
        <w:t>менту введення в експлуатацію.</w:t>
      </w:r>
      <w:r w:rsidR="00245B7A">
        <w:rPr>
          <w:rFonts w:ascii="Times New Roman" w:hAnsi="Times New Roman"/>
          <w:sz w:val="24"/>
          <w:szCs w:val="24"/>
        </w:rPr>
        <w:t xml:space="preserve"> </w:t>
      </w:r>
    </w:p>
    <w:p w:rsidR="00245B7A" w:rsidRPr="00474D25" w:rsidRDefault="00245B7A" w:rsidP="00245B7A">
      <w:pPr>
        <w:keepNext/>
        <w:keepLines/>
        <w:widowControl w:val="0"/>
        <w:tabs>
          <w:tab w:val="left" w:pos="794"/>
        </w:tabs>
        <w:autoSpaceDE w:val="0"/>
        <w:spacing w:after="0" w:line="240" w:lineRule="auto"/>
        <w:jc w:val="both"/>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III. Ціна договору</w:t>
      </w:r>
      <w:bookmarkEnd w:id="12"/>
    </w:p>
    <w:p w:rsidR="00CF2492" w:rsidRPr="009A3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3" w:name="bookmark31"/>
      <w:bookmarkEnd w:id="13"/>
      <w:r w:rsidRPr="009A3FEA">
        <w:rPr>
          <w:rFonts w:ascii="Times New Roman" w:eastAsia="Times New Roman" w:hAnsi="Times New Roman" w:cs="Times New Roman"/>
          <w:iCs/>
          <w:sz w:val="24"/>
          <w:szCs w:val="24"/>
          <w:shd w:val="clear" w:color="auto" w:fill="FFFFFF"/>
        </w:rPr>
        <w:t>Загальна вартість договору:</w:t>
      </w:r>
      <w:r w:rsidRPr="009A3FEA">
        <w:rPr>
          <w:rFonts w:ascii="Times New Roman" w:hAnsi="Times New Roman" w:cs="Times New Roman"/>
          <w:b/>
          <w:bCs/>
          <w:i/>
          <w:iCs/>
          <w:sz w:val="24"/>
          <w:szCs w:val="24"/>
          <w:shd w:val="clear" w:color="auto" w:fill="FFFFFF"/>
        </w:rPr>
        <w:t xml:space="preserve"> </w:t>
      </w:r>
      <w:r w:rsidRPr="009A3FEA">
        <w:rPr>
          <w:rFonts w:ascii="Times New Roman" w:eastAsia="Times New Roman" w:hAnsi="Times New Roman" w:cs="Times New Roman"/>
          <w:b/>
          <w:bCs/>
          <w:sz w:val="24"/>
          <w:szCs w:val="24"/>
        </w:rPr>
        <w:t xml:space="preserve">___________________________ грн. </w:t>
      </w:r>
      <w:r w:rsidRPr="009A3FEA">
        <w:rPr>
          <w:rFonts w:ascii="Times New Roman" w:eastAsia="Times New Roman" w:hAnsi="Times New Roman" w:cs="Times New Roman"/>
          <w:bCs/>
          <w:sz w:val="24"/>
          <w:szCs w:val="24"/>
        </w:rPr>
        <w:t>(</w:t>
      </w:r>
      <w:r w:rsidRPr="009A3FEA">
        <w:rPr>
          <w:rFonts w:ascii="Times New Roman" w:eastAsia="Times New Roman" w:hAnsi="Times New Roman" w:cs="Times New Roman"/>
          <w:bCs/>
          <w:i/>
          <w:sz w:val="24"/>
          <w:szCs w:val="24"/>
        </w:rPr>
        <w:t>вказати прописом)</w:t>
      </w:r>
      <w:r w:rsidRPr="009A3FEA">
        <w:rPr>
          <w:rFonts w:ascii="Times New Roman" w:eastAsia="Times New Roman" w:hAnsi="Times New Roman" w:cs="Times New Roman"/>
          <w:b/>
          <w:sz w:val="24"/>
          <w:szCs w:val="24"/>
        </w:rPr>
        <w:t xml:space="preserve"> </w:t>
      </w:r>
      <w:r w:rsidRPr="009A3FEA">
        <w:rPr>
          <w:rFonts w:ascii="Times New Roman" w:eastAsia="Times New Roman" w:hAnsi="Times New Roman" w:cs="Times New Roman"/>
          <w:sz w:val="24"/>
          <w:szCs w:val="24"/>
        </w:rPr>
        <w:t>у т.ч. ПДВ - відповідно до п. 193.1. Податкового кодексу України.</w:t>
      </w:r>
    </w:p>
    <w:p w:rsidR="00CF2492" w:rsidRPr="009A3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IV. Порядок здійснення оплати</w:t>
      </w:r>
    </w:p>
    <w:p w:rsidR="00CF2492" w:rsidRPr="009A3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Покупець здійснює оплату товару </w:t>
      </w:r>
      <w:bookmarkStart w:id="14" w:name="_GoBack"/>
      <w:r w:rsidRPr="009A3FEA">
        <w:rPr>
          <w:rFonts w:ascii="Times New Roman" w:eastAsia="Times New Roman" w:hAnsi="Times New Roman" w:cs="Times New Roman"/>
          <w:sz w:val="24"/>
          <w:szCs w:val="24"/>
        </w:rPr>
        <w:t xml:space="preserve">на підставі виставленого рахунку та накладної на умовах відстрочки платежу на термін до </w:t>
      </w:r>
      <w:r w:rsidR="00245B7A">
        <w:rPr>
          <w:rFonts w:ascii="Times New Roman" w:eastAsia="Times New Roman" w:hAnsi="Times New Roman" w:cs="Times New Roman"/>
          <w:sz w:val="24"/>
          <w:szCs w:val="24"/>
        </w:rPr>
        <w:t>45</w:t>
      </w:r>
      <w:r w:rsidRPr="009A3FEA">
        <w:rPr>
          <w:rFonts w:ascii="Times New Roman" w:eastAsia="Times New Roman" w:hAnsi="Times New Roman" w:cs="Times New Roman"/>
          <w:sz w:val="24"/>
          <w:szCs w:val="24"/>
        </w:rPr>
        <w:t xml:space="preserve"> календарних днів з моменту поставки товару</w:t>
      </w:r>
      <w:bookmarkEnd w:id="14"/>
      <w:r w:rsidRPr="009A3FEA">
        <w:rPr>
          <w:rFonts w:ascii="Times New Roman" w:eastAsia="Times New Roman" w:hAnsi="Times New Roman" w:cs="Times New Roman"/>
          <w:sz w:val="24"/>
          <w:szCs w:val="24"/>
        </w:rPr>
        <w:t>.</w:t>
      </w:r>
    </w:p>
    <w:p w:rsidR="00CF2492" w:rsidRPr="009A3FEA"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9A3FEA"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lastRenderedPageBreak/>
        <w:t>При виникненні зобов'язань оплата за поставлений товар проводиться при наявності та в межах відповідних видатків на вказані цілі.</w:t>
      </w:r>
    </w:p>
    <w:p w:rsidR="00CF2492" w:rsidRPr="009A3FEA"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9A3FEA">
        <w:rPr>
          <w:rFonts w:ascii="Times New Roman" w:eastAsia="Times New Roman" w:hAnsi="Times New Roman" w:cs="Times New Roman"/>
          <w:b/>
          <w:sz w:val="24"/>
          <w:szCs w:val="24"/>
        </w:rPr>
        <w:t>V. Поставка товарів</w:t>
      </w:r>
      <w:bookmarkEnd w:id="15"/>
    </w:p>
    <w:p w:rsidR="00CF2492" w:rsidRPr="00347CCF"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5.1. Строк поставки товару: </w:t>
      </w:r>
      <w:r w:rsidRPr="00347CCF">
        <w:rPr>
          <w:rFonts w:ascii="Times New Roman" w:hAnsi="Times New Roman" w:cs="Times New Roman"/>
          <w:sz w:val="24"/>
          <w:szCs w:val="24"/>
        </w:rPr>
        <w:t xml:space="preserve">до </w:t>
      </w:r>
      <w:r w:rsidRPr="00347CCF">
        <w:rPr>
          <w:rFonts w:ascii="Times New Roman" w:hAnsi="Times New Roman" w:cs="Times New Roman"/>
          <w:b/>
          <w:sz w:val="24"/>
          <w:szCs w:val="24"/>
        </w:rPr>
        <w:t>31.</w:t>
      </w:r>
      <w:r w:rsidR="009A3FEA" w:rsidRPr="00347CCF">
        <w:rPr>
          <w:rFonts w:ascii="Times New Roman" w:hAnsi="Times New Roman" w:cs="Times New Roman"/>
          <w:b/>
          <w:sz w:val="24"/>
          <w:szCs w:val="24"/>
        </w:rPr>
        <w:t>0</w:t>
      </w:r>
      <w:r w:rsidR="006B0A4E" w:rsidRPr="00347CCF">
        <w:rPr>
          <w:rFonts w:ascii="Times New Roman" w:hAnsi="Times New Roman" w:cs="Times New Roman"/>
          <w:b/>
          <w:sz w:val="24"/>
          <w:szCs w:val="24"/>
        </w:rPr>
        <w:t>5</w:t>
      </w:r>
      <w:r w:rsidR="00005B0B" w:rsidRPr="00347CCF">
        <w:rPr>
          <w:rFonts w:ascii="Times New Roman" w:hAnsi="Times New Roman" w:cs="Times New Roman"/>
          <w:b/>
          <w:sz w:val="24"/>
          <w:szCs w:val="24"/>
        </w:rPr>
        <w:t>.2023</w:t>
      </w:r>
      <w:r w:rsidRPr="00347CCF">
        <w:rPr>
          <w:rFonts w:ascii="Times New Roman" w:hAnsi="Times New Roman" w:cs="Times New Roman"/>
          <w:sz w:val="24"/>
          <w:szCs w:val="24"/>
        </w:rPr>
        <w:t>.</w:t>
      </w:r>
    </w:p>
    <w:p w:rsidR="00EB1F14" w:rsidRPr="009A3FEA" w:rsidRDefault="006D7658">
      <w:pPr>
        <w:spacing w:after="0" w:line="240" w:lineRule="auto"/>
        <w:jc w:val="both"/>
        <w:rPr>
          <w:rFonts w:ascii="Times New Roman" w:hAnsi="Times New Roman" w:cs="Times New Roman"/>
          <w:sz w:val="24"/>
          <w:szCs w:val="24"/>
        </w:rPr>
      </w:pPr>
      <w:r w:rsidRPr="00347CCF">
        <w:rPr>
          <w:rFonts w:ascii="Times New Roman" w:hAnsi="Times New Roman" w:cs="Times New Roman"/>
          <w:sz w:val="24"/>
          <w:szCs w:val="24"/>
        </w:rPr>
        <w:t>5.2. Порядок здійснення поставки: поставка</w:t>
      </w:r>
      <w:r w:rsidRPr="009A3FEA">
        <w:rPr>
          <w:rFonts w:ascii="Times New Roman" w:hAnsi="Times New Roman" w:cs="Times New Roman"/>
          <w:sz w:val="24"/>
          <w:szCs w:val="24"/>
        </w:rPr>
        <w:t xml:space="preserve"> Товару здійснюється після отримання заявки від Покупця протягом </w:t>
      </w:r>
      <w:r w:rsidR="009A3FEA">
        <w:rPr>
          <w:rFonts w:ascii="Times New Roman" w:hAnsi="Times New Roman" w:cs="Times New Roman"/>
          <w:sz w:val="24"/>
          <w:szCs w:val="24"/>
        </w:rPr>
        <w:t>10</w:t>
      </w:r>
      <w:r w:rsidRPr="009A3FEA">
        <w:rPr>
          <w:rFonts w:ascii="Times New Roman" w:hAnsi="Times New Roman" w:cs="Times New Roman"/>
          <w:sz w:val="24"/>
          <w:szCs w:val="24"/>
        </w:rPr>
        <w:t xml:space="preserve"> /</w:t>
      </w:r>
      <w:r w:rsidR="009A3FEA">
        <w:rPr>
          <w:rFonts w:ascii="Times New Roman" w:hAnsi="Times New Roman" w:cs="Times New Roman"/>
          <w:sz w:val="24"/>
          <w:szCs w:val="24"/>
        </w:rPr>
        <w:t>деся</w:t>
      </w:r>
      <w:r w:rsidR="0017053E" w:rsidRPr="009A3FEA">
        <w:rPr>
          <w:rFonts w:ascii="Times New Roman" w:hAnsi="Times New Roman" w:cs="Times New Roman"/>
          <w:sz w:val="24"/>
          <w:szCs w:val="24"/>
        </w:rPr>
        <w:t>ти</w:t>
      </w:r>
      <w:r w:rsidRPr="009A3FEA">
        <w:rPr>
          <w:rFonts w:ascii="Times New Roman" w:hAnsi="Times New Roman" w:cs="Times New Roman"/>
          <w:sz w:val="24"/>
          <w:szCs w:val="24"/>
        </w:rPr>
        <w:t xml:space="preserve">/ днів. </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5.3. </w:t>
      </w:r>
      <w:r w:rsidRPr="009A3FEA">
        <w:rPr>
          <w:rFonts w:ascii="Times New Roman" w:eastAsia="Times New Roman" w:hAnsi="Times New Roman" w:cs="Times New Roman"/>
          <w:sz w:val="24"/>
          <w:szCs w:val="24"/>
        </w:rPr>
        <w:t xml:space="preserve">Місце поставки (передачі) товарів: </w:t>
      </w:r>
      <w:r w:rsidR="00951936" w:rsidRPr="009A3FEA">
        <w:rPr>
          <w:rFonts w:ascii="Times New Roman" w:eastAsia="Times New Roman" w:hAnsi="Times New Roman" w:cs="Times New Roman"/>
          <w:sz w:val="24"/>
          <w:szCs w:val="24"/>
        </w:rPr>
        <w:t>______________________________________________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5.4. </w:t>
      </w:r>
      <w:r w:rsidRPr="009A3FEA">
        <w:rPr>
          <w:rFonts w:ascii="Times New Roman" w:eastAsia="Times New Roman" w:hAnsi="Times New Roman" w:cs="Times New Roman"/>
          <w:sz w:val="24"/>
          <w:szCs w:val="24"/>
        </w:rPr>
        <w:t>Поставка товару здійснюється транспортом Постачальника.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5.5. </w:t>
      </w:r>
      <w:r w:rsidRPr="009A3FE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9A3FEA">
        <w:rPr>
          <w:rFonts w:ascii="Times New Roman" w:eastAsia="Times New Roman" w:hAnsi="Times New Roman" w:cs="Times New Roman"/>
          <w:b/>
          <w:sz w:val="24"/>
          <w:szCs w:val="24"/>
        </w:rPr>
        <w:t>VI. Права та обов'язки сторін</w:t>
      </w:r>
      <w:bookmarkEnd w:id="16"/>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 Покупець зобов'язаний: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Покупець має право:</w:t>
      </w:r>
    </w:p>
    <w:p w:rsidR="00CF2492" w:rsidRPr="009A3FEA"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3FE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A3FEA">
        <w:rPr>
          <w:rFonts w:ascii="Times New Roman" w:hAnsi="Times New Roman" w:cs="Times New Roman"/>
          <w:sz w:val="24"/>
          <w:szCs w:val="24"/>
        </w:rPr>
        <w:t>. Грубим порушенням умов договору вважається:</w:t>
      </w:r>
    </w:p>
    <w:p w:rsidR="00CF2492" w:rsidRPr="009A3FEA" w:rsidRDefault="006D7658">
      <w:pPr>
        <w:spacing w:after="0" w:line="240" w:lineRule="auto"/>
        <w:jc w:val="both"/>
        <w:rPr>
          <w:rFonts w:ascii="Times New Roman" w:eastAsia="Calibri" w:hAnsi="Times New Roman" w:cs="Times New Roman"/>
          <w:sz w:val="24"/>
          <w:szCs w:val="24"/>
        </w:rPr>
      </w:pPr>
      <w:r w:rsidRPr="009A3FEA">
        <w:rPr>
          <w:rFonts w:ascii="Times New Roman" w:hAnsi="Times New Roman" w:cs="Times New Roman"/>
          <w:sz w:val="24"/>
          <w:szCs w:val="24"/>
        </w:rPr>
        <w:t>-  порушення терміну поставки товару, що передбачено п.5.1.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9A3FEA"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9A3FEA"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CF2492" w:rsidRPr="009A3FEA"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9A3FEA"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зобов'язаний:</w:t>
      </w:r>
    </w:p>
    <w:p w:rsidR="00CF2492" w:rsidRPr="009A3FEA"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9A3FEA"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має право:</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9A3FEA"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9A3FEA">
        <w:rPr>
          <w:rFonts w:ascii="Times New Roman" w:eastAsia="Times New Roman" w:hAnsi="Times New Roman" w:cs="Times New Roman"/>
          <w:b/>
          <w:sz w:val="24"/>
          <w:szCs w:val="24"/>
        </w:rPr>
        <w:t>VII. Відповідальність сторін</w:t>
      </w:r>
      <w:bookmarkEnd w:id="17"/>
    </w:p>
    <w:p w:rsidR="00CF2492" w:rsidRPr="009A3FEA"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9A3FEA"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9A3FEA"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Види порушень та санкції за них, установлені Договором:</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9A3FEA">
        <w:rPr>
          <w:rFonts w:ascii="Times New Roman" w:eastAsia="Times New Roman" w:hAnsi="Times New Roman" w:cs="Times New Roman"/>
          <w:sz w:val="24"/>
          <w:szCs w:val="24"/>
        </w:rPr>
        <w:t>'язку здійснити поставку товару.</w:t>
      </w:r>
    </w:p>
    <w:p w:rsidR="00CF2492" w:rsidRPr="009A3FEA"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9A3FEA">
        <w:rPr>
          <w:rFonts w:ascii="Times New Roman" w:eastAsia="Times New Roman" w:hAnsi="Times New Roman" w:cs="Times New Roman"/>
          <w:b/>
          <w:sz w:val="24"/>
          <w:szCs w:val="24"/>
        </w:rPr>
        <w:t>VIII. Обставини непереборної сили</w:t>
      </w:r>
      <w:bookmarkEnd w:id="18"/>
    </w:p>
    <w:p w:rsidR="00CF2492" w:rsidRPr="009A3FEA"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9A3FEA">
        <w:rPr>
          <w:rFonts w:ascii="Times New Roman" w:eastAsia="Times New Roman" w:hAnsi="Times New Roman" w:cs="Times New Roman"/>
          <w:sz w:val="24"/>
          <w:szCs w:val="24"/>
        </w:rPr>
        <w:lastRenderedPageBreak/>
        <w:t>під час укладання Договору та виникли поза волею Сторін (аварія, катастрофа, стихійне лихо, епідемія, епізоотія, війна тощо).</w:t>
      </w:r>
    </w:p>
    <w:p w:rsidR="00CF2492" w:rsidRPr="009A3FEA"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9A3FEA"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9A3FEA"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9A3FEA">
        <w:rPr>
          <w:rFonts w:ascii="Times New Roman" w:eastAsia="Times New Roman" w:hAnsi="Times New Roman" w:cs="Times New Roman"/>
          <w:b/>
          <w:sz w:val="24"/>
          <w:szCs w:val="24"/>
        </w:rPr>
        <w:t>IX. Вирішення спорів</w:t>
      </w:r>
      <w:bookmarkEnd w:id="19"/>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9A3FEA" w:rsidRDefault="006D7658">
      <w:pPr>
        <w:spacing w:after="0" w:line="240" w:lineRule="auto"/>
        <w:jc w:val="center"/>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X. Інші умови</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1838"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A1838">
        <w:rPr>
          <w:rFonts w:ascii="Times New Roman" w:eastAsia="Times New Roman" w:hAnsi="Times New Roman" w:cs="Times New Roman"/>
          <w:sz w:val="24"/>
          <w:szCs w:val="24"/>
        </w:rPr>
        <w:t xml:space="preserve"> </w:t>
      </w:r>
    </w:p>
    <w:p w:rsidR="005A1838" w:rsidRPr="00347CCF" w:rsidRDefault="005A1838" w:rsidP="005A1838">
      <w:pPr>
        <w:spacing w:after="0" w:line="240" w:lineRule="auto"/>
        <w:ind w:firstLine="426"/>
        <w:jc w:val="both"/>
        <w:rPr>
          <w:rFonts w:ascii="Times New Roman" w:hAnsi="Times New Roman" w:cs="Times New Roman"/>
        </w:rPr>
      </w:pPr>
      <w:r w:rsidRPr="00347CCF">
        <w:rPr>
          <w:rFonts w:ascii="Times New Roman" w:hAnsi="Times New Roman" w:cs="Times New Roman"/>
        </w:rPr>
        <w:t>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пропорційно такій зміні курсу купівлі іноземної валюти.</w:t>
      </w:r>
    </w:p>
    <w:p w:rsidR="005A1838" w:rsidRPr="00347CCF" w:rsidRDefault="005A1838" w:rsidP="005A1838">
      <w:pPr>
        <w:spacing w:after="0" w:line="240" w:lineRule="auto"/>
        <w:ind w:firstLine="426"/>
        <w:jc w:val="both"/>
        <w:rPr>
          <w:rFonts w:ascii="Times New Roman" w:hAnsi="Times New Roman" w:cs="Times New Roman"/>
        </w:rPr>
      </w:pPr>
      <w:r w:rsidRPr="00347CCF">
        <w:rPr>
          <w:rFonts w:ascii="Times New Roman" w:hAnsi="Times New Roman" w:cs="Times New Roman"/>
        </w:rPr>
        <w:t>Перерахунок ціни Товару при здійсненні оплати здійснюється за наступною формулою:</w:t>
      </w:r>
    </w:p>
    <w:p w:rsidR="005A1838" w:rsidRPr="00347CCF" w:rsidRDefault="005A1838" w:rsidP="005A1838">
      <w:pPr>
        <w:spacing w:after="0" w:line="240" w:lineRule="auto"/>
        <w:ind w:firstLine="426"/>
        <w:jc w:val="both"/>
        <w:rPr>
          <w:rFonts w:ascii="Times New Roman" w:hAnsi="Times New Roman" w:cs="Times New Roman"/>
        </w:rPr>
      </w:pPr>
      <w:r w:rsidRPr="00347CCF">
        <w:rPr>
          <w:rFonts w:ascii="Times New Roman" w:hAnsi="Times New Roman" w:cs="Times New Roman"/>
        </w:rPr>
        <w:t>S(нова) = (К1/К0)*S1</w:t>
      </w:r>
    </w:p>
    <w:p w:rsidR="005A1838" w:rsidRPr="00347CCF" w:rsidRDefault="005A1838" w:rsidP="005A1838">
      <w:pPr>
        <w:spacing w:after="0" w:line="240" w:lineRule="auto"/>
        <w:ind w:firstLine="426"/>
        <w:jc w:val="both"/>
        <w:rPr>
          <w:rFonts w:ascii="Times New Roman" w:hAnsi="Times New Roman" w:cs="Times New Roman"/>
        </w:rPr>
      </w:pPr>
      <w:r w:rsidRPr="00347CCF">
        <w:rPr>
          <w:rFonts w:ascii="Times New Roman" w:hAnsi="Times New Roman" w:cs="Times New Roman"/>
        </w:rPr>
        <w:t>S(нова) – змінена ціна Товару, що підлягає сплаті Постачальнику Покупцем за отриманий Товар;</w:t>
      </w:r>
    </w:p>
    <w:p w:rsidR="005A1838" w:rsidRPr="00347CCF" w:rsidRDefault="005A1838" w:rsidP="005A1838">
      <w:pPr>
        <w:spacing w:after="0" w:line="240" w:lineRule="auto"/>
        <w:ind w:firstLine="426"/>
        <w:jc w:val="both"/>
        <w:rPr>
          <w:rFonts w:ascii="Times New Roman" w:hAnsi="Times New Roman" w:cs="Times New Roman"/>
        </w:rPr>
      </w:pPr>
      <w:r w:rsidRPr="00347CCF">
        <w:rPr>
          <w:rFonts w:ascii="Times New Roman" w:hAnsi="Times New Roman" w:cs="Times New Roman"/>
        </w:rPr>
        <w:t>S1 – ціна в гривнях за Товар, визначена сторонами на</w:t>
      </w:r>
      <w:r w:rsidR="00F93229" w:rsidRPr="00347CCF">
        <w:rPr>
          <w:rFonts w:ascii="Times New Roman" w:hAnsi="Times New Roman" w:cs="Times New Roman"/>
        </w:rPr>
        <w:t xml:space="preserve"> кінцеву дату подання тендерної пропозиції</w:t>
      </w:r>
      <w:r w:rsidRPr="00347CCF">
        <w:rPr>
          <w:rFonts w:ascii="Times New Roman" w:hAnsi="Times New Roman" w:cs="Times New Roman"/>
        </w:rPr>
        <w:t>;</w:t>
      </w:r>
    </w:p>
    <w:p w:rsidR="00CF2492" w:rsidRPr="009A3FEA" w:rsidRDefault="005A1838" w:rsidP="005A1838">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347CCF">
        <w:rPr>
          <w:rFonts w:ascii="Times New Roman" w:hAnsi="Times New Roman" w:cs="Times New Roman"/>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w:t>
      </w:r>
      <w:r w:rsidR="00F93229" w:rsidRPr="00347CCF">
        <w:rPr>
          <w:rFonts w:ascii="Times New Roman" w:hAnsi="Times New Roman" w:cs="Times New Roman"/>
        </w:rPr>
        <w:t>на кінцеву дату подання тендерної пропозиції</w:t>
      </w:r>
      <w:r w:rsidRPr="00347CCF">
        <w:rPr>
          <w:rFonts w:ascii="Times New Roman" w:hAnsi="Times New Roman" w:cs="Times New Roman"/>
        </w:rPr>
        <w:t>)</w:t>
      </w:r>
      <w:r w:rsidR="006D7658" w:rsidRPr="00347CCF">
        <w:rPr>
          <w:rFonts w:ascii="Times New Roman" w:eastAsia="Times New Roman" w:hAnsi="Times New Roman" w:cs="Times New Roman"/>
          <w:sz w:val="24"/>
          <w:szCs w:val="24"/>
        </w:rPr>
        <w:t>;</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9A3FEA" w:rsidRDefault="006D7658">
      <w:pPr>
        <w:spacing w:after="0" w:line="240" w:lineRule="auto"/>
        <w:ind w:firstLine="425"/>
        <w:jc w:val="both"/>
        <w:rPr>
          <w:rFonts w:ascii="Times New Roman" w:eastAsia="Times New Roman" w:hAnsi="Times New Roman" w:cs="Times New Roman"/>
          <w:iCs/>
          <w:sz w:val="24"/>
          <w:szCs w:val="24"/>
        </w:rPr>
      </w:pPr>
      <w:r w:rsidRPr="009A3FEA">
        <w:rPr>
          <w:rFonts w:ascii="Times New Roman" w:eastAsia="Times New Roman" w:hAnsi="Times New Roman" w:cs="Times New Roman"/>
          <w:iCs/>
          <w:sz w:val="24"/>
          <w:szCs w:val="24"/>
        </w:rPr>
        <w:lastRenderedPageBreak/>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Times New Roman" w:hAnsi="Times New Roman" w:cs="Times New Roman"/>
          <w:iCs/>
          <w:sz w:val="24"/>
          <w:szCs w:val="24"/>
        </w:rPr>
        <w:t xml:space="preserve">10.2. </w:t>
      </w:r>
      <w:r w:rsidRPr="009A3FEA">
        <w:rPr>
          <w:rFonts w:ascii="Times New Roman" w:eastAsia="Calibri" w:hAnsi="Times New Roman" w:cs="Times New Roman"/>
          <w:sz w:val="24"/>
          <w:szCs w:val="24"/>
        </w:rPr>
        <w:t>Дія Договору припиняється:</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повним виконанням Сторонами своїх зобов’язань за цим Договором;</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за згодою Сторін;</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 інших підстав, передбачених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9A3FEA" w:rsidRDefault="006D7658">
      <w:pPr>
        <w:spacing w:after="0" w:line="240" w:lineRule="auto"/>
        <w:ind w:firstLine="425"/>
        <w:jc w:val="both"/>
        <w:rPr>
          <w:rFonts w:ascii="Times New Roman" w:eastAsia="Times New Roman" w:hAnsi="Times New Roman" w:cs="Times New Roman"/>
          <w:sz w:val="24"/>
          <w:szCs w:val="24"/>
          <w:lang w:eastAsia="uk-UA"/>
        </w:rPr>
      </w:pPr>
      <w:r w:rsidRPr="009A3FEA">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9A3FEA" w:rsidRDefault="006D7658">
      <w:pPr>
        <w:widowControl w:val="0"/>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9A3FEA" w:rsidRDefault="00CF2492">
      <w:pPr>
        <w:spacing w:after="0" w:line="240" w:lineRule="auto"/>
        <w:jc w:val="both"/>
        <w:textAlignment w:val="baseline"/>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9A3FEA">
        <w:rPr>
          <w:rFonts w:ascii="Times New Roman" w:eastAsia="Times New Roman" w:hAnsi="Times New Roman" w:cs="Times New Roman"/>
          <w:b/>
          <w:sz w:val="24"/>
          <w:szCs w:val="24"/>
        </w:rPr>
        <w:t>XI. Строк дії договору</w:t>
      </w:r>
      <w:bookmarkEnd w:id="20"/>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A3FEA">
        <w:rPr>
          <w:rFonts w:ascii="Times New Roman" w:eastAsia="Times New Roman" w:hAnsi="Times New Roman" w:cs="Times New Roman"/>
          <w:b/>
          <w:sz w:val="24"/>
          <w:szCs w:val="24"/>
        </w:rPr>
        <w:t xml:space="preserve">до 31 </w:t>
      </w:r>
      <w:r w:rsidR="005D2445" w:rsidRPr="009A3FEA">
        <w:rPr>
          <w:rFonts w:ascii="Times New Roman" w:eastAsia="Times New Roman" w:hAnsi="Times New Roman" w:cs="Times New Roman"/>
          <w:b/>
          <w:sz w:val="24"/>
          <w:szCs w:val="24"/>
        </w:rPr>
        <w:t>грудня</w:t>
      </w:r>
      <w:r w:rsidRPr="009A3FEA">
        <w:rPr>
          <w:rFonts w:ascii="Times New Roman" w:eastAsia="Times New Roman" w:hAnsi="Times New Roman" w:cs="Times New Roman"/>
          <w:b/>
          <w:sz w:val="24"/>
          <w:szCs w:val="24"/>
        </w:rPr>
        <w:t xml:space="preserve"> 202</w:t>
      </w:r>
      <w:r w:rsidR="00FB5B3C" w:rsidRPr="009A3FEA">
        <w:rPr>
          <w:rFonts w:ascii="Times New Roman" w:eastAsia="Times New Roman" w:hAnsi="Times New Roman" w:cs="Times New Roman"/>
          <w:b/>
          <w:sz w:val="24"/>
          <w:szCs w:val="24"/>
        </w:rPr>
        <w:t>3</w:t>
      </w:r>
      <w:r w:rsidRPr="009A3FE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11</w:t>
      </w:r>
      <w:r w:rsidRPr="009A3FE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9A3FEA"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9A3FEA">
        <w:rPr>
          <w:rFonts w:ascii="Times New Roman" w:eastAsia="Times New Roman" w:hAnsi="Times New Roman" w:cs="Times New Roman"/>
          <w:b/>
          <w:sz w:val="24"/>
          <w:szCs w:val="24"/>
        </w:rPr>
        <w:t>XIІ. Додатки до договору</w:t>
      </w:r>
      <w:bookmarkEnd w:id="21"/>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12.1. Невід'ємною частиною цього Договору є: специфікація.</w:t>
      </w:r>
    </w:p>
    <w:p w:rsidR="00CF2492" w:rsidRPr="009A3FEA" w:rsidRDefault="00CF2492">
      <w:pPr>
        <w:spacing w:after="0" w:line="240" w:lineRule="auto"/>
        <w:jc w:val="both"/>
        <w:rPr>
          <w:rFonts w:ascii="Times New Roman" w:eastAsia="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9A3FEA">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9A3FEA">
        <w:tc>
          <w:tcPr>
            <w:tcW w:w="4926" w:type="dxa"/>
          </w:tcPr>
          <w:p w:rsidR="00CF2492" w:rsidRPr="009A3FEA"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9A3FEA">
              <w:rPr>
                <w:rFonts w:ascii="Times New Roman" w:eastAsia="Times New Roman" w:hAnsi="Times New Roman" w:cs="Times New Roman"/>
                <w:b/>
                <w:sz w:val="24"/>
                <w:szCs w:val="24"/>
              </w:rPr>
              <w:t>Постачальник:</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9A3FEA" w:rsidRDefault="006D7658">
            <w:pPr>
              <w:widowControl w:val="0"/>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Покупець</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r>
      <w:tr w:rsidR="00CF2492" w:rsidRPr="009A3FEA">
        <w:tc>
          <w:tcPr>
            <w:tcW w:w="4926" w:type="dxa"/>
          </w:tcPr>
          <w:p w:rsidR="00CF2492" w:rsidRPr="009A3FEA" w:rsidRDefault="006D7658">
            <w:pPr>
              <w:widowControl w:val="0"/>
              <w:spacing w:after="0" w:line="240" w:lineRule="auto"/>
              <w:jc w:val="both"/>
              <w:rPr>
                <w:rFonts w:ascii="Times New Roman" w:hAnsi="Times New Roman" w:cs="Times New Roman"/>
                <w:b/>
                <w:bCs/>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c>
          <w:tcPr>
            <w:tcW w:w="4926" w:type="dxa"/>
          </w:tcPr>
          <w:p w:rsidR="00CF2492" w:rsidRPr="009A3FEA" w:rsidRDefault="006D7658">
            <w:pPr>
              <w:widowControl w:val="0"/>
              <w:spacing w:after="0" w:line="240" w:lineRule="auto"/>
              <w:jc w:val="both"/>
              <w:rPr>
                <w:rFonts w:ascii="Times New Roman" w:hAnsi="Times New Roman" w:cs="Times New Roman"/>
                <w:b/>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r>
    </w:tbl>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9A3FEA">
        <w:rPr>
          <w:rFonts w:ascii="Times New Roman" w:hAnsi="Times New Roman" w:cs="Times New Roman"/>
          <w:b/>
          <w:sz w:val="24"/>
          <w:szCs w:val="24"/>
          <w:lang w:eastAsia="uk-UA"/>
        </w:rPr>
        <w:t>ДОДАТОК 5</w:t>
      </w:r>
    </w:p>
    <w:p w:rsidR="00CF2492" w:rsidRPr="009A3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9A3FEA">
        <w:rPr>
          <w:rFonts w:ascii="Times New Roman" w:hAnsi="Times New Roman" w:cs="Times New Roman"/>
          <w:sz w:val="24"/>
          <w:szCs w:val="24"/>
          <w:lang w:eastAsia="uk-UA"/>
        </w:rPr>
        <w:t xml:space="preserve">   </w:t>
      </w: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9A3FEA">
        <w:rPr>
          <w:rFonts w:ascii="Times New Roman" w:hAnsi="Times New Roman" w:cs="Times New Roman"/>
          <w:b/>
          <w:sz w:val="24"/>
          <w:szCs w:val="24"/>
        </w:rPr>
        <w:t xml:space="preserve">ФОРМА «ТЕНДЕРНА ПРОПОЗИЦІЯ» </w:t>
      </w:r>
    </w:p>
    <w:p w:rsidR="00CF2492" w:rsidRPr="009A3FEA" w:rsidRDefault="006D7658">
      <w:pPr>
        <w:widowControl w:val="0"/>
        <w:spacing w:after="0" w:line="240" w:lineRule="auto"/>
        <w:jc w:val="center"/>
        <w:rPr>
          <w:rFonts w:ascii="Times New Roman" w:hAnsi="Times New Roman" w:cs="Times New Roman"/>
          <w:sz w:val="24"/>
          <w:szCs w:val="24"/>
        </w:rPr>
      </w:pPr>
      <w:r w:rsidRPr="009A3FEA">
        <w:rPr>
          <w:rFonts w:ascii="Times New Roman" w:hAnsi="Times New Roman" w:cs="Times New Roman"/>
          <w:i/>
          <w:sz w:val="24"/>
          <w:szCs w:val="24"/>
        </w:rPr>
        <w:t xml:space="preserve">(форма, яка подається на фірмовому бланку (для юридичних осіб) </w:t>
      </w:r>
    </w:p>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9A3FEA" w:rsidRDefault="006D7658">
      <w:pPr>
        <w:pBdr>
          <w:bottom w:val="single" w:sz="12" w:space="1" w:color="000000"/>
        </w:pBd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lastRenderedPageBreak/>
        <w:t>(назва предмета закупівлі)</w:t>
      </w:r>
    </w:p>
    <w:p w:rsidR="00CF2492" w:rsidRPr="009A3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9A3FEA" w:rsidRDefault="006D7658">
      <w:pP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замовника)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9A3FEA" w:rsidRDefault="006D7658">
      <w:pPr>
        <w:spacing w:after="0" w:line="240" w:lineRule="auto"/>
        <w:rPr>
          <w:rFonts w:ascii="Times New Roman" w:hAnsi="Times New Roman" w:cs="Times New Roman"/>
          <w:sz w:val="24"/>
          <w:szCs w:val="24"/>
        </w:rPr>
      </w:pPr>
      <w:r w:rsidRPr="009A3FEA">
        <w:rPr>
          <w:rFonts w:ascii="Times New Roman" w:hAnsi="Times New Roman" w:cs="Times New Roman"/>
          <w:sz w:val="24"/>
          <w:szCs w:val="24"/>
        </w:rPr>
        <w:t xml:space="preserve">Повне найменування учасника__________________________ </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Адреса (юридична і фактична) _________________________</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Телефон (факс) 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Е-mail ______________________________________________</w:t>
      </w:r>
    </w:p>
    <w:p w:rsidR="00CF2492" w:rsidRDefault="006D7658">
      <w:pPr>
        <w:spacing w:after="0" w:line="240" w:lineRule="auto"/>
        <w:jc w:val="both"/>
        <w:rPr>
          <w:rFonts w:ascii="Times New Roman" w:hAnsi="Times New Roman" w:cs="Times New Roman"/>
          <w:bCs/>
          <w:sz w:val="24"/>
          <w:szCs w:val="24"/>
        </w:rPr>
      </w:pPr>
      <w:r w:rsidRPr="009A3FEA">
        <w:rPr>
          <w:rFonts w:ascii="Times New Roman" w:hAnsi="Times New Roman" w:cs="Times New Roman"/>
          <w:bCs/>
          <w:sz w:val="24"/>
          <w:szCs w:val="24"/>
        </w:rPr>
        <w:t xml:space="preserve">Тендерна пропозиція (з ПДВ </w:t>
      </w:r>
      <w:r w:rsidRPr="009A3FEA">
        <w:rPr>
          <w:rFonts w:ascii="Times New Roman" w:hAnsi="Times New Roman" w:cs="Times New Roman"/>
          <w:sz w:val="24"/>
          <w:szCs w:val="24"/>
        </w:rPr>
        <w:t>або без ПДВ</w:t>
      </w:r>
      <w:r w:rsidRPr="009A3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501081" w:rsidRPr="00C02AB3" w:rsidTr="00464349">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w:t>
            </w:r>
          </w:p>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501081" w:rsidRPr="00C02AB3" w:rsidRDefault="00501081" w:rsidP="00464349">
            <w:pPr>
              <w:widowControl w:val="0"/>
              <w:spacing w:after="0" w:line="240" w:lineRule="auto"/>
              <w:jc w:val="center"/>
              <w:rPr>
                <w:rFonts w:ascii="Times New Roman" w:hAnsi="Times New Roman" w:cs="Times New Roman"/>
                <w:bCs/>
                <w:sz w:val="24"/>
                <w:szCs w:val="24"/>
              </w:rPr>
            </w:pPr>
          </w:p>
        </w:tc>
      </w:tr>
      <w:tr w:rsidR="00501081" w:rsidRPr="00C02AB3" w:rsidTr="0046434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501081" w:rsidRPr="00C02AB3" w:rsidRDefault="00501081" w:rsidP="00464349">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r>
      <w:tr w:rsidR="00501081" w:rsidRPr="00C02AB3" w:rsidTr="00464349">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rPr>
                <w:rFonts w:ascii="Times New Roman" w:hAnsi="Times New Roman" w:cs="Times New Roman"/>
                <w:b/>
                <w:bCs/>
                <w:sz w:val="24"/>
                <w:szCs w:val="24"/>
              </w:rPr>
            </w:pPr>
            <w:r w:rsidRPr="00C02AB3">
              <w:rPr>
                <w:rFonts w:ascii="Times New Roman" w:hAnsi="Times New Roman" w:cs="Times New Roman"/>
                <w:b/>
                <w:bCs/>
                <w:sz w:val="24"/>
                <w:szCs w:val="24"/>
              </w:rPr>
              <w:t>Загальна вартість тендерної пропозиції</w:t>
            </w:r>
          </w:p>
          <w:p w:rsidR="00501081" w:rsidRPr="00C02AB3" w:rsidRDefault="00501081" w:rsidP="00464349">
            <w:pPr>
              <w:widowControl w:val="0"/>
              <w:spacing w:after="0" w:line="240" w:lineRule="auto"/>
              <w:jc w:val="right"/>
              <w:rPr>
                <w:rFonts w:ascii="Times New Roman" w:hAnsi="Times New Roman" w:cs="Times New Roman"/>
                <w:b/>
                <w:bCs/>
                <w:sz w:val="24"/>
                <w:szCs w:val="24"/>
              </w:rPr>
            </w:pPr>
            <w:r w:rsidRPr="00C02AB3">
              <w:rPr>
                <w:rFonts w:ascii="Times New Roman" w:hAnsi="Times New Roman" w:cs="Times New Roman"/>
                <w:b/>
                <w:bCs/>
                <w:sz w:val="24"/>
                <w:szCs w:val="24"/>
              </w:rPr>
              <w:t xml:space="preserve">                     ______________ (вказати суму  з ПДВ чи без ПДВ) Σ</w:t>
            </w:r>
          </w:p>
        </w:tc>
      </w:tr>
    </w:tbl>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A3FEA">
        <w:rPr>
          <w:rFonts w:ascii="Times New Roman" w:hAnsi="Times New Roman" w:cs="Times New Roman"/>
          <w:sz w:val="24"/>
          <w:szCs w:val="24"/>
          <w:shd w:val="clear" w:color="auto" w:fill="FFFFFF"/>
        </w:rPr>
        <w:t>.</w:t>
      </w:r>
    </w:p>
    <w:p w:rsidR="00CF2492" w:rsidRPr="009A3FEA" w:rsidRDefault="00CF2492">
      <w:pPr>
        <w:widowControl w:val="0"/>
        <w:spacing w:after="0" w:line="240" w:lineRule="auto"/>
        <w:jc w:val="both"/>
        <w:rPr>
          <w:rFonts w:ascii="Times New Roman" w:hAnsi="Times New Roman" w:cs="Times New Roman"/>
          <w:sz w:val="24"/>
          <w:szCs w:val="24"/>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A3FEA" w:rsidSect="0031247F">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64" w:rsidRDefault="00B27464">
      <w:pPr>
        <w:spacing w:after="0" w:line="240" w:lineRule="auto"/>
      </w:pPr>
      <w:r>
        <w:separator/>
      </w:r>
    </w:p>
  </w:endnote>
  <w:endnote w:type="continuationSeparator" w:id="0">
    <w:p w:rsidR="00B27464" w:rsidRDefault="00B2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64" w:rsidRDefault="00B27464">
      <w:pPr>
        <w:spacing w:after="0" w:line="240" w:lineRule="auto"/>
      </w:pPr>
      <w:r>
        <w:separator/>
      </w:r>
    </w:p>
  </w:footnote>
  <w:footnote w:type="continuationSeparator" w:id="0">
    <w:p w:rsidR="00B27464" w:rsidRDefault="00B2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68625F"/>
    <w:multiLevelType w:val="hybridMultilevel"/>
    <w:tmpl w:val="5F9EB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63A3012"/>
    <w:multiLevelType w:val="multilevel"/>
    <w:tmpl w:val="46B04A9C"/>
    <w:lvl w:ilvl="0">
      <w:start w:val="1"/>
      <w:numFmt w:val="decimal"/>
      <w:lvlText w:val="%1."/>
      <w:lvlJc w:val="left"/>
      <w:pPr>
        <w:ind w:left="360" w:hanging="360"/>
      </w:pPr>
    </w:lvl>
    <w:lvl w:ilvl="1">
      <w:start w:val="1"/>
      <w:numFmt w:val="decimal"/>
      <w:lvlText w:val="40.%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4E364C"/>
    <w:multiLevelType w:val="hybridMultilevel"/>
    <w:tmpl w:val="717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09955D4"/>
    <w:multiLevelType w:val="hybridMultilevel"/>
    <w:tmpl w:val="ECF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29" w15:restartNumberingAfterBreak="0">
    <w:nsid w:val="5371640E"/>
    <w:multiLevelType w:val="hybridMultilevel"/>
    <w:tmpl w:val="987090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EAC2DC2"/>
    <w:multiLevelType w:val="hybridMultilevel"/>
    <w:tmpl w:val="3A2055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33"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1051CB6"/>
    <w:multiLevelType w:val="hybridMultilevel"/>
    <w:tmpl w:val="75E4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22"/>
  </w:num>
  <w:num w:numId="3">
    <w:abstractNumId w:val="38"/>
  </w:num>
  <w:num w:numId="4">
    <w:abstractNumId w:val="36"/>
  </w:num>
  <w:num w:numId="5">
    <w:abstractNumId w:val="10"/>
  </w:num>
  <w:num w:numId="6">
    <w:abstractNumId w:val="13"/>
  </w:num>
  <w:num w:numId="7">
    <w:abstractNumId w:val="3"/>
  </w:num>
  <w:num w:numId="8">
    <w:abstractNumId w:val="6"/>
  </w:num>
  <w:num w:numId="9">
    <w:abstractNumId w:val="4"/>
  </w:num>
  <w:num w:numId="10">
    <w:abstractNumId w:val="42"/>
  </w:num>
  <w:num w:numId="11">
    <w:abstractNumId w:val="26"/>
  </w:num>
  <w:num w:numId="12">
    <w:abstractNumId w:val="18"/>
  </w:num>
  <w:num w:numId="13">
    <w:abstractNumId w:val="35"/>
  </w:num>
  <w:num w:numId="14">
    <w:abstractNumId w:val="41"/>
  </w:num>
  <w:num w:numId="15">
    <w:abstractNumId w:val="1"/>
  </w:num>
  <w:num w:numId="16">
    <w:abstractNumId w:val="24"/>
  </w:num>
  <w:num w:numId="17">
    <w:abstractNumId w:val="33"/>
  </w:num>
  <w:num w:numId="18">
    <w:abstractNumId w:val="23"/>
  </w:num>
  <w:num w:numId="19">
    <w:abstractNumId w:val="32"/>
  </w:num>
  <w:num w:numId="20">
    <w:abstractNumId w:val="3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0"/>
  </w:num>
  <w:num w:numId="26">
    <w:abstractNumId w:val="0"/>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43"/>
  </w:num>
  <w:num w:numId="3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34"/>
  </w:num>
  <w:num w:numId="34">
    <w:abstractNumId w:val="21"/>
  </w:num>
  <w:num w:numId="35">
    <w:abstractNumId w:val="40"/>
  </w:num>
  <w:num w:numId="36">
    <w:abstractNumId w:val="9"/>
  </w:num>
  <w:num w:numId="37">
    <w:abstractNumId w:val="15"/>
  </w:num>
  <w:num w:numId="38">
    <w:abstractNumId w:val="27"/>
  </w:num>
  <w:num w:numId="39">
    <w:abstractNumId w:val="39"/>
  </w:num>
  <w:num w:numId="40">
    <w:abstractNumId w:val="14"/>
  </w:num>
  <w:num w:numId="4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num>
  <w:num w:numId="46">
    <w:abstractNumId w:val="31"/>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6CBE"/>
    <w:rsid w:val="00037950"/>
    <w:rsid w:val="0005373A"/>
    <w:rsid w:val="000607F1"/>
    <w:rsid w:val="00062ABC"/>
    <w:rsid w:val="000A3FFE"/>
    <w:rsid w:val="000C10BC"/>
    <w:rsid w:val="000C19B9"/>
    <w:rsid w:val="00102823"/>
    <w:rsid w:val="00112127"/>
    <w:rsid w:val="00116367"/>
    <w:rsid w:val="00125211"/>
    <w:rsid w:val="00135F20"/>
    <w:rsid w:val="0017053E"/>
    <w:rsid w:val="0017171A"/>
    <w:rsid w:val="00183892"/>
    <w:rsid w:val="001A6F6D"/>
    <w:rsid w:val="001B3CA9"/>
    <w:rsid w:val="001B456E"/>
    <w:rsid w:val="001C7680"/>
    <w:rsid w:val="001D4EC8"/>
    <w:rsid w:val="00212EFC"/>
    <w:rsid w:val="0023690B"/>
    <w:rsid w:val="002456AF"/>
    <w:rsid w:val="00245B7A"/>
    <w:rsid w:val="002B7B37"/>
    <w:rsid w:val="002F54D9"/>
    <w:rsid w:val="002F7EA4"/>
    <w:rsid w:val="0030259C"/>
    <w:rsid w:val="00311830"/>
    <w:rsid w:val="0031247F"/>
    <w:rsid w:val="0031615E"/>
    <w:rsid w:val="00347417"/>
    <w:rsid w:val="00347CCF"/>
    <w:rsid w:val="003656EE"/>
    <w:rsid w:val="003A2ADE"/>
    <w:rsid w:val="003D477D"/>
    <w:rsid w:val="00404BAE"/>
    <w:rsid w:val="00415045"/>
    <w:rsid w:val="00423165"/>
    <w:rsid w:val="004240F4"/>
    <w:rsid w:val="0043739A"/>
    <w:rsid w:val="00440F41"/>
    <w:rsid w:val="00442603"/>
    <w:rsid w:val="004471CA"/>
    <w:rsid w:val="00463621"/>
    <w:rsid w:val="00464349"/>
    <w:rsid w:val="00471D89"/>
    <w:rsid w:val="00487439"/>
    <w:rsid w:val="004C7037"/>
    <w:rsid w:val="004D3699"/>
    <w:rsid w:val="00501081"/>
    <w:rsid w:val="00502B25"/>
    <w:rsid w:val="00513F26"/>
    <w:rsid w:val="005A1838"/>
    <w:rsid w:val="005B23FB"/>
    <w:rsid w:val="005D2445"/>
    <w:rsid w:val="00640135"/>
    <w:rsid w:val="0064457F"/>
    <w:rsid w:val="00651828"/>
    <w:rsid w:val="00660C57"/>
    <w:rsid w:val="006663BF"/>
    <w:rsid w:val="00670CC2"/>
    <w:rsid w:val="00681F7C"/>
    <w:rsid w:val="00686586"/>
    <w:rsid w:val="00692E26"/>
    <w:rsid w:val="006A65CA"/>
    <w:rsid w:val="006B0A4E"/>
    <w:rsid w:val="006D7658"/>
    <w:rsid w:val="00715F13"/>
    <w:rsid w:val="00727685"/>
    <w:rsid w:val="00730938"/>
    <w:rsid w:val="0073574D"/>
    <w:rsid w:val="00737DEF"/>
    <w:rsid w:val="00740148"/>
    <w:rsid w:val="00785D35"/>
    <w:rsid w:val="00786875"/>
    <w:rsid w:val="00797BD1"/>
    <w:rsid w:val="007B2FEE"/>
    <w:rsid w:val="007B4449"/>
    <w:rsid w:val="007C5F5E"/>
    <w:rsid w:val="007F0FB8"/>
    <w:rsid w:val="0082224F"/>
    <w:rsid w:val="008249B7"/>
    <w:rsid w:val="00837BC0"/>
    <w:rsid w:val="008435C7"/>
    <w:rsid w:val="00847AC5"/>
    <w:rsid w:val="00851B14"/>
    <w:rsid w:val="00854764"/>
    <w:rsid w:val="008671D0"/>
    <w:rsid w:val="00867B4A"/>
    <w:rsid w:val="00870CA9"/>
    <w:rsid w:val="00897DC3"/>
    <w:rsid w:val="008B20A3"/>
    <w:rsid w:val="008C4E75"/>
    <w:rsid w:val="008E6765"/>
    <w:rsid w:val="009267B4"/>
    <w:rsid w:val="0093187D"/>
    <w:rsid w:val="009353D3"/>
    <w:rsid w:val="00937D15"/>
    <w:rsid w:val="0094052F"/>
    <w:rsid w:val="00950F2D"/>
    <w:rsid w:val="00951936"/>
    <w:rsid w:val="00954155"/>
    <w:rsid w:val="009802C9"/>
    <w:rsid w:val="00993B51"/>
    <w:rsid w:val="009A3FEA"/>
    <w:rsid w:val="009D6357"/>
    <w:rsid w:val="00A034DD"/>
    <w:rsid w:val="00A3176A"/>
    <w:rsid w:val="00A553FA"/>
    <w:rsid w:val="00A66F38"/>
    <w:rsid w:val="00A82C83"/>
    <w:rsid w:val="00B00357"/>
    <w:rsid w:val="00B02D75"/>
    <w:rsid w:val="00B108D9"/>
    <w:rsid w:val="00B27464"/>
    <w:rsid w:val="00B44905"/>
    <w:rsid w:val="00B5043C"/>
    <w:rsid w:val="00B624F9"/>
    <w:rsid w:val="00B82278"/>
    <w:rsid w:val="00B84C3E"/>
    <w:rsid w:val="00B9237D"/>
    <w:rsid w:val="00BB3884"/>
    <w:rsid w:val="00BC3068"/>
    <w:rsid w:val="00BF3BFE"/>
    <w:rsid w:val="00C06A19"/>
    <w:rsid w:val="00C20479"/>
    <w:rsid w:val="00C55756"/>
    <w:rsid w:val="00C57D8F"/>
    <w:rsid w:val="00C80CB2"/>
    <w:rsid w:val="00C90424"/>
    <w:rsid w:val="00CD3EC1"/>
    <w:rsid w:val="00CD4FB2"/>
    <w:rsid w:val="00CE1EE0"/>
    <w:rsid w:val="00CF2492"/>
    <w:rsid w:val="00D17BE9"/>
    <w:rsid w:val="00D409FC"/>
    <w:rsid w:val="00D4775F"/>
    <w:rsid w:val="00D91957"/>
    <w:rsid w:val="00D93257"/>
    <w:rsid w:val="00DB4EF6"/>
    <w:rsid w:val="00DC42AB"/>
    <w:rsid w:val="00DC49F2"/>
    <w:rsid w:val="00DC7BB5"/>
    <w:rsid w:val="00DE1A28"/>
    <w:rsid w:val="00DE4C3E"/>
    <w:rsid w:val="00DF5F33"/>
    <w:rsid w:val="00DF7FE4"/>
    <w:rsid w:val="00E325BF"/>
    <w:rsid w:val="00E60B5D"/>
    <w:rsid w:val="00EB1F14"/>
    <w:rsid w:val="00EF6769"/>
    <w:rsid w:val="00F000F6"/>
    <w:rsid w:val="00F104B4"/>
    <w:rsid w:val="00F2587E"/>
    <w:rsid w:val="00F4179F"/>
    <w:rsid w:val="00F64B7A"/>
    <w:rsid w:val="00F7016B"/>
    <w:rsid w:val="00F71FEB"/>
    <w:rsid w:val="00F93229"/>
    <w:rsid w:val="00FA3D0F"/>
    <w:rsid w:val="00FA78BE"/>
    <w:rsid w:val="00FB5556"/>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1b">
    <w:name w:val="Заголовок1"/>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0"/>
    <w:rsid w:val="00BA74C3"/>
    <w:rPr>
      <w:rFonts w:cs="Mangal"/>
    </w:rPr>
  </w:style>
  <w:style w:type="paragraph" w:styleId="aff0">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
    <w:qFormat/>
    <w:rsid w:val="00785D35"/>
    <w:pPr>
      <w:suppressLineNumbers/>
    </w:pPr>
    <w:rPr>
      <w:rFonts w:cs="Arial"/>
    </w:rPr>
  </w:style>
  <w:style w:type="paragraph" w:customStyle="1" w:styleId="1c">
    <w:name w:val="Заголовок1"/>
    <w:basedOn w:val="a"/>
    <w:next w:val="a0"/>
    <w:link w:val="1d"/>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2">
    <w:name w:val="Верхній і нижній колонтитули"/>
    <w:basedOn w:val="a"/>
    <w:qFormat/>
    <w:rsid w:val="00785D35"/>
  </w:style>
  <w:style w:type="paragraph" w:styleId="aff3">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4">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ff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Обычный (веб) Знак Знак1"/>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aliases w:val="EBRD List,CA bullets,Details,Заголовок 1.1,AC List 01,название табл/рис,заголовок 1.1,Elenco Normale,List Paragraph,Список уровня 2,Chapter10"/>
    <w:basedOn w:val="a"/>
    <w:link w:val="1f"/>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b">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2">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c">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d">
    <w:name w:val="Содержимое врезки"/>
    <w:basedOn w:val="a0"/>
    <w:qFormat/>
    <w:rsid w:val="00BA74C3"/>
  </w:style>
  <w:style w:type="paragraph" w:customStyle="1" w:styleId="affe">
    <w:name w:val="Заголовок таблицы"/>
    <w:basedOn w:val="afff"/>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0">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1">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2">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3">
    <w:name w:val="No Spacing"/>
    <w:uiPriority w:val="1"/>
    <w:qFormat/>
    <w:rsid w:val="00BA74C3"/>
    <w:rPr>
      <w:rFonts w:cs="Times New Roman"/>
      <w:lang w:eastAsia="ar-SA"/>
    </w:rPr>
  </w:style>
  <w:style w:type="paragraph" w:customStyle="1" w:styleId="afff4">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5">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6">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7">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4">
    <w:name w:val="Без интервала1"/>
    <w:qFormat/>
    <w:rsid w:val="00C42672"/>
    <w:pPr>
      <w:suppressAutoHyphens w:val="0"/>
    </w:pPr>
    <w:rPr>
      <w:rFonts w:eastAsia="Times New Roman" w:cs="Times New Roman"/>
    </w:rPr>
  </w:style>
  <w:style w:type="paragraph" w:styleId="afff8">
    <w:name w:val="annotation text"/>
    <w:basedOn w:val="a"/>
    <w:uiPriority w:val="99"/>
    <w:semiHidden/>
    <w:unhideWhenUsed/>
    <w:qFormat/>
    <w:rsid w:val="00541469"/>
    <w:pPr>
      <w:spacing w:line="240" w:lineRule="auto"/>
    </w:pPr>
    <w:rPr>
      <w:sz w:val="20"/>
      <w:szCs w:val="20"/>
    </w:rPr>
  </w:style>
  <w:style w:type="paragraph" w:styleId="afff9">
    <w:name w:val="annotation subject"/>
    <w:basedOn w:val="afff8"/>
    <w:next w:val="afff8"/>
    <w:uiPriority w:val="99"/>
    <w:semiHidden/>
    <w:unhideWhenUsed/>
    <w:qFormat/>
    <w:rsid w:val="00541469"/>
    <w:rPr>
      <w:b/>
      <w:bCs/>
    </w:rPr>
  </w:style>
  <w:style w:type="numbering" w:customStyle="1" w:styleId="1f5">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a">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f">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7"/>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b">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7">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
    <w:qFormat/>
    <w:rsid w:val="003A2ADE"/>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8">
    <w:name w:val="Основной текст1"/>
    <w:rsid w:val="00D409FC"/>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d">
    <w:name w:val="Заголовок1 Знак"/>
    <w:basedOn w:val="a1"/>
    <w:link w:val="1c"/>
    <w:locked/>
    <w:rsid w:val="006663BF"/>
    <w:rPr>
      <w:rFonts w:ascii="Arial" w:eastAsia="Lucida Sans Unicode"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906">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76240188">
      <w:bodyDiv w:val="1"/>
      <w:marLeft w:val="0"/>
      <w:marRight w:val="0"/>
      <w:marTop w:val="0"/>
      <w:marBottom w:val="0"/>
      <w:divBdr>
        <w:top w:val="none" w:sz="0" w:space="0" w:color="auto"/>
        <w:left w:val="none" w:sz="0" w:space="0" w:color="auto"/>
        <w:bottom w:val="none" w:sz="0" w:space="0" w:color="auto"/>
        <w:right w:val="none" w:sz="0" w:space="0" w:color="auto"/>
      </w:divBdr>
    </w:div>
    <w:div w:id="1142580458">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 w:id="205850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943A-3581-4CAD-825D-1EA99D8E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66133</Words>
  <Characters>37697</Characters>
  <Application>Microsoft Office Word</Application>
  <DocSecurity>0</DocSecurity>
  <Lines>314</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2023-01-20T07:42:00Z</dcterms:created>
  <dcterms:modified xsi:type="dcterms:W3CDTF">2023-01-20T07:42:00Z</dcterms:modified>
</cp:coreProperties>
</file>