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13" w:rsidRPr="00953AE3" w:rsidRDefault="007D1113" w:rsidP="007D111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 xml:space="preserve">Додаток </w:t>
      </w:r>
      <w:r>
        <w:rPr>
          <w:rFonts w:ascii="Times New Roman" w:eastAsia="Calibri" w:hAnsi="Times New Roman" w:cs="Times New Roman"/>
          <w:bCs/>
          <w:color w:val="auto"/>
          <w:kern w:val="0"/>
          <w:lang w:val="uk-UA" w:eastAsia="en-US" w:bidi="ar-SA"/>
        </w:rPr>
        <w:t>3</w:t>
      </w:r>
      <w:r w:rsidRPr="00953AE3">
        <w:rPr>
          <w:rFonts w:ascii="Times New Roman" w:eastAsia="Calibri" w:hAnsi="Times New Roman" w:cs="Times New Roman"/>
          <w:bCs/>
          <w:color w:val="auto"/>
          <w:kern w:val="0"/>
          <w:lang w:val="uk-UA" w:eastAsia="en-US" w:bidi="ar-SA"/>
        </w:rPr>
        <w:t xml:space="preserve"> </w:t>
      </w:r>
    </w:p>
    <w:p w:rsidR="007D1113" w:rsidRPr="00953AE3" w:rsidRDefault="007D1113" w:rsidP="007D1113">
      <w:pPr>
        <w:pStyle w:val="Standard"/>
        <w:widowControl/>
        <w:jc w:val="right"/>
        <w:rPr>
          <w:rFonts w:ascii="Times New Roman" w:eastAsia="Calibri" w:hAnsi="Times New Roman" w:cs="Times New Roman"/>
          <w:bCs/>
          <w:color w:val="auto"/>
          <w:kern w:val="0"/>
          <w:lang w:val="uk-UA" w:eastAsia="en-US" w:bidi="ar-SA"/>
        </w:rPr>
      </w:pPr>
      <w:r w:rsidRPr="00953AE3">
        <w:rPr>
          <w:rFonts w:ascii="Times New Roman" w:eastAsia="Calibri" w:hAnsi="Times New Roman" w:cs="Times New Roman"/>
          <w:bCs/>
          <w:color w:val="auto"/>
          <w:kern w:val="0"/>
          <w:lang w:val="uk-UA" w:eastAsia="en-US" w:bidi="ar-SA"/>
        </w:rPr>
        <w:t>до протоколу</w:t>
      </w:r>
    </w:p>
    <w:p w:rsidR="007D1113" w:rsidRPr="00953AE3" w:rsidRDefault="007D1113" w:rsidP="007D1113">
      <w:pPr>
        <w:pStyle w:val="Standard"/>
        <w:widowControl/>
        <w:jc w:val="right"/>
        <w:rPr>
          <w:rFonts w:ascii="Times New Roman" w:eastAsia="Calibri" w:hAnsi="Times New Roman" w:cs="Times New Roman"/>
          <w:b/>
          <w:bCs/>
          <w:color w:val="auto"/>
          <w:kern w:val="0"/>
          <w:lang w:val="uk-UA" w:eastAsia="en-US" w:bidi="ar-SA"/>
        </w:rPr>
      </w:pPr>
    </w:p>
    <w:p w:rsidR="007D1113" w:rsidRPr="00953AE3" w:rsidRDefault="007D1113" w:rsidP="007D111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 xml:space="preserve">Звіт про договір про закупівлю, </w:t>
      </w:r>
    </w:p>
    <w:p w:rsidR="007D1113" w:rsidRPr="00953AE3" w:rsidRDefault="007D1113" w:rsidP="007D1113">
      <w:pPr>
        <w:pStyle w:val="Standard"/>
        <w:widowControl/>
        <w:jc w:val="center"/>
        <w:rPr>
          <w:rFonts w:ascii="Times New Roman" w:eastAsia="Arial" w:hAnsi="Times New Roman" w:cs="Times New Roman"/>
          <w:b/>
          <w:bCs/>
          <w:color w:val="auto"/>
          <w:kern w:val="0"/>
          <w:shd w:val="clear" w:color="auto" w:fill="FFFFFF"/>
          <w:lang w:val="uk-UA" w:eastAsia="ar-SA" w:bidi="ar-SA"/>
        </w:rPr>
      </w:pPr>
      <w:r w:rsidRPr="00953AE3">
        <w:rPr>
          <w:rFonts w:ascii="Times New Roman" w:eastAsia="Arial" w:hAnsi="Times New Roman" w:cs="Times New Roman"/>
          <w:b/>
          <w:bCs/>
          <w:color w:val="auto"/>
          <w:kern w:val="0"/>
          <w:shd w:val="clear" w:color="auto" w:fill="FFFFFF"/>
          <w:lang w:val="uk-UA" w:eastAsia="ar-SA" w:bidi="ar-SA"/>
        </w:rPr>
        <w:t>укладений без використання електронної системи закупівель</w:t>
      </w:r>
    </w:p>
    <w:p w:rsidR="007D1113" w:rsidRPr="00953AE3" w:rsidRDefault="007D1113" w:rsidP="007D1113">
      <w:pPr>
        <w:pStyle w:val="Standard"/>
        <w:widowControl/>
        <w:jc w:val="center"/>
        <w:rPr>
          <w:rFonts w:ascii="Times New Roman" w:eastAsia="Arial" w:hAnsi="Times New Roman" w:cs="Times New Roman"/>
          <w:b/>
          <w:bCs/>
          <w:color w:val="auto"/>
          <w:kern w:val="0"/>
          <w:shd w:val="clear" w:color="auto" w:fill="FFFFFF"/>
          <w:lang w:val="uk-UA" w:eastAsia="ar-SA" w:bidi="ar-SA"/>
        </w:rPr>
      </w:pPr>
    </w:p>
    <w:p w:rsidR="007D1113" w:rsidRPr="00203344"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 дата укладення – </w:t>
      </w:r>
      <w:r>
        <w:rPr>
          <w:rFonts w:ascii="Times New Roman" w:eastAsia="Calibri" w:hAnsi="Times New Roman" w:cs="Times New Roman"/>
          <w:b/>
          <w:i/>
          <w:color w:val="auto"/>
          <w:kern w:val="0"/>
          <w:lang w:val="uk-UA" w:eastAsia="en-US" w:bidi="ar-SA"/>
        </w:rPr>
        <w:t>15.03</w:t>
      </w:r>
      <w:r w:rsidRPr="00953AE3">
        <w:rPr>
          <w:rFonts w:ascii="Times New Roman" w:eastAsia="Calibri" w:hAnsi="Times New Roman" w:cs="Times New Roman"/>
          <w:b/>
          <w:i/>
          <w:color w:val="auto"/>
          <w:kern w:val="0"/>
          <w:lang w:val="uk-UA" w:eastAsia="en-US" w:bidi="ar-SA"/>
        </w:rPr>
        <w:t>.2024р;</w:t>
      </w:r>
      <w:r w:rsidRPr="00953AE3">
        <w:rPr>
          <w:rFonts w:ascii="Times New Roman" w:eastAsia="Calibri" w:hAnsi="Times New Roman" w:cs="Times New Roman"/>
          <w:color w:val="auto"/>
          <w:kern w:val="0"/>
          <w:lang w:val="uk-UA" w:eastAsia="en-US" w:bidi="ar-SA"/>
        </w:rPr>
        <w:t xml:space="preserve"> номер договору/документа (документів), що підтверджують придбання товару (товарів), робіт та послуги (послуг) - </w:t>
      </w:r>
      <w:r>
        <w:rPr>
          <w:rFonts w:ascii="Times New Roman" w:eastAsia="Calibri" w:hAnsi="Times New Roman" w:cs="Times New Roman"/>
          <w:b/>
          <w:i/>
          <w:color w:val="auto"/>
          <w:kern w:val="0"/>
          <w:lang w:val="uk-UA" w:eastAsia="en-US" w:bidi="ar-SA"/>
        </w:rPr>
        <w:t>№ 37</w:t>
      </w:r>
    </w:p>
    <w:p w:rsidR="007D1113" w:rsidRPr="00953AE3"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2) найменування - </w:t>
      </w:r>
      <w:r w:rsidRPr="00953AE3">
        <w:rPr>
          <w:rFonts w:ascii="Times New Roman" w:eastAsia="Calibri" w:hAnsi="Times New Roman" w:cs="Times New Roman"/>
          <w:b/>
          <w:i/>
          <w:color w:val="auto"/>
          <w:kern w:val="0"/>
          <w:lang w:val="uk-UA" w:eastAsia="en-US" w:bidi="ar-SA"/>
        </w:rPr>
        <w:t>Головне управління Держпродспоживслужби у Волинській області;</w:t>
      </w:r>
      <w:r w:rsidRPr="00953AE3">
        <w:rPr>
          <w:rFonts w:ascii="Times New Roman" w:eastAsia="Calibri" w:hAnsi="Times New Roman" w:cs="Times New Roman"/>
          <w:color w:val="auto"/>
          <w:kern w:val="0"/>
          <w:lang w:val="uk-UA" w:eastAsia="en-US" w:bidi="ar-SA"/>
        </w:rPr>
        <w:t xml:space="preserve"> місцезнаходження - </w:t>
      </w:r>
      <w:r w:rsidRPr="00953AE3">
        <w:rPr>
          <w:rFonts w:ascii="Times New Roman" w:eastAsia="Calibri" w:hAnsi="Times New Roman" w:cs="Times New Roman"/>
          <w:b/>
          <w:i/>
          <w:color w:val="auto"/>
          <w:kern w:val="0"/>
          <w:lang w:val="uk-UA" w:eastAsia="en-US" w:bidi="ar-SA"/>
        </w:rPr>
        <w:t xml:space="preserve">Україна, вул. Поліська Січ, буд. 10, м. Луцьк, Волинська область, 43020; </w:t>
      </w:r>
      <w:r w:rsidRPr="00953AE3">
        <w:rPr>
          <w:rFonts w:ascii="Times New Roman" w:eastAsia="Calibri" w:hAnsi="Times New Roman" w:cs="Times New Roman"/>
          <w:color w:val="auto"/>
          <w:kern w:val="0"/>
          <w:lang w:val="uk-UA" w:eastAsia="en-US" w:bidi="ar-S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Pr="00953AE3">
        <w:rPr>
          <w:rFonts w:ascii="Times New Roman" w:eastAsia="Calibri" w:hAnsi="Times New Roman" w:cs="Times New Roman"/>
          <w:b/>
          <w:i/>
          <w:color w:val="auto"/>
          <w:kern w:val="0"/>
          <w:lang w:val="uk-UA" w:eastAsia="en-US" w:bidi="ar-SA"/>
        </w:rPr>
        <w:t>40317441;</w:t>
      </w:r>
      <w:r w:rsidRPr="00953AE3">
        <w:rPr>
          <w:rFonts w:ascii="Times New Roman" w:eastAsia="Calibri" w:hAnsi="Times New Roman" w:cs="Times New Roman"/>
          <w:color w:val="auto"/>
          <w:kern w:val="0"/>
          <w:lang w:val="uk-UA" w:eastAsia="en-US" w:bidi="ar-SA"/>
        </w:rPr>
        <w:t xml:space="preserve"> його категорія - </w:t>
      </w:r>
      <w:r w:rsidRPr="00953AE3">
        <w:rPr>
          <w:rFonts w:ascii="Times New Roman" w:eastAsia="Calibri" w:hAnsi="Times New Roman" w:cs="Times New Roman"/>
          <w:b/>
          <w:i/>
          <w:color w:val="auto"/>
          <w:kern w:val="0"/>
          <w:lang w:val="uk-UA" w:eastAsia="en-US" w:bidi="ar-SA"/>
        </w:rPr>
        <w:t>орган державної влади</w:t>
      </w:r>
    </w:p>
    <w:p w:rsidR="007D1113" w:rsidRPr="00953AE3"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 xml:space="preserve">АКЦІОНЕРНЕ ТОВАРИСТВО «УКРПОШТА» </w:t>
      </w:r>
    </w:p>
    <w:p w:rsidR="007D1113" w:rsidRPr="00953AE3"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Calibri" w:hAnsi="Times New Roman" w:cs="Times New Roman"/>
          <w:b/>
          <w:i/>
          <w:color w:val="auto"/>
          <w:kern w:val="0"/>
          <w:lang w:val="uk-UA" w:eastAsia="en-US" w:bidi="ar-SA"/>
        </w:rPr>
        <w:t>21560045</w:t>
      </w:r>
    </w:p>
    <w:p w:rsidR="007D1113" w:rsidRPr="00953AE3" w:rsidRDefault="007D1113" w:rsidP="007D1113">
      <w:pPr>
        <w:pStyle w:val="Standard"/>
        <w:widowControl/>
        <w:spacing w:after="120"/>
        <w:ind w:left="284" w:hanging="284"/>
        <w:jc w:val="both"/>
        <w:rPr>
          <w:rFonts w:ascii="Times New Roman" w:eastAsia="Calibri" w:hAnsi="Times New Roman" w:cs="Times New Roman"/>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Pr="00953AE3">
        <w:rPr>
          <w:rFonts w:ascii="Times New Roman" w:hAnsi="Times New Roman" w:cs="Times New Roman"/>
          <w:b/>
          <w:bCs/>
          <w:i/>
          <w:color w:val="auto"/>
          <w:shd w:val="clear" w:color="auto" w:fill="FFFFFF"/>
          <w:lang w:val="uk-UA"/>
        </w:rPr>
        <w:t xml:space="preserve">Україна, </w:t>
      </w:r>
      <w:r>
        <w:rPr>
          <w:rFonts w:ascii="Times New Roman" w:hAnsi="Times New Roman" w:cs="Times New Roman"/>
          <w:b/>
          <w:bCs/>
          <w:i/>
          <w:color w:val="auto"/>
          <w:shd w:val="clear" w:color="auto" w:fill="FFFFFF"/>
          <w:lang w:val="uk-UA"/>
        </w:rPr>
        <w:t>01001</w:t>
      </w:r>
      <w:r w:rsidRPr="00953AE3">
        <w:rPr>
          <w:rFonts w:ascii="Times New Roman" w:hAnsi="Times New Roman" w:cs="Times New Roman"/>
          <w:b/>
          <w:bCs/>
          <w:i/>
          <w:color w:val="auto"/>
          <w:shd w:val="clear" w:color="auto" w:fill="FFFFFF"/>
          <w:lang w:val="uk-UA"/>
        </w:rPr>
        <w:t xml:space="preserve">, вул. </w:t>
      </w:r>
      <w:r>
        <w:rPr>
          <w:rFonts w:ascii="Times New Roman" w:hAnsi="Times New Roman" w:cs="Times New Roman"/>
          <w:b/>
          <w:bCs/>
          <w:i/>
          <w:color w:val="auto"/>
          <w:shd w:val="clear" w:color="auto" w:fill="FFFFFF"/>
          <w:lang w:val="uk-UA"/>
        </w:rPr>
        <w:t>Хрещатик, буд. 22, м</w:t>
      </w:r>
      <w:r w:rsidRPr="00953AE3">
        <w:rPr>
          <w:rFonts w:ascii="Times New Roman" w:hAnsi="Times New Roman" w:cs="Times New Roman"/>
          <w:b/>
          <w:bCs/>
          <w:i/>
          <w:color w:val="auto"/>
          <w:shd w:val="clear" w:color="auto" w:fill="FFFFFF"/>
          <w:lang w:val="uk-UA"/>
        </w:rPr>
        <w:t xml:space="preserve">. </w:t>
      </w:r>
      <w:r>
        <w:rPr>
          <w:rFonts w:ascii="Times New Roman" w:hAnsi="Times New Roman" w:cs="Times New Roman"/>
          <w:b/>
          <w:bCs/>
          <w:i/>
          <w:color w:val="auto"/>
          <w:shd w:val="clear" w:color="auto" w:fill="FFFFFF"/>
          <w:lang w:val="uk-UA"/>
        </w:rPr>
        <w:t xml:space="preserve">Київ </w:t>
      </w:r>
      <w:r w:rsidRPr="00953AE3">
        <w:rPr>
          <w:rFonts w:ascii="Times New Roman" w:hAnsi="Times New Roman" w:cs="Times New Roman"/>
          <w:b/>
          <w:bCs/>
          <w:i/>
          <w:color w:val="auto"/>
          <w:shd w:val="clear" w:color="auto" w:fill="FFFFFF"/>
          <w:lang w:val="uk-UA"/>
        </w:rPr>
        <w:t>(0</w:t>
      </w:r>
      <w:r>
        <w:rPr>
          <w:rFonts w:ascii="Times New Roman" w:hAnsi="Times New Roman" w:cs="Times New Roman"/>
          <w:b/>
          <w:bCs/>
          <w:i/>
          <w:color w:val="auto"/>
          <w:shd w:val="clear" w:color="auto" w:fill="FFFFFF"/>
          <w:lang w:val="uk-UA"/>
        </w:rPr>
        <w:t>50) 2506013</w:t>
      </w:r>
    </w:p>
    <w:p w:rsidR="007D1113" w:rsidRPr="00953AE3"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6) тип господарювання: </w:t>
      </w:r>
      <w:r w:rsidRPr="00953AE3">
        <w:rPr>
          <w:rFonts w:ascii="Times New Roman" w:eastAsia="Calibri" w:hAnsi="Times New Roman" w:cs="Times New Roman"/>
          <w:b/>
          <w:i/>
          <w:color w:val="auto"/>
          <w:kern w:val="0"/>
          <w:lang w:val="uk-UA" w:eastAsia="en-US" w:bidi="ar-SA"/>
        </w:rPr>
        <w:t xml:space="preserve">Суб’єкт </w:t>
      </w:r>
      <w:r>
        <w:rPr>
          <w:rFonts w:ascii="Times New Roman" w:eastAsia="Calibri" w:hAnsi="Times New Roman" w:cs="Times New Roman"/>
          <w:b/>
          <w:i/>
          <w:color w:val="auto"/>
          <w:kern w:val="0"/>
          <w:lang w:val="uk-UA" w:eastAsia="en-US" w:bidi="ar-SA"/>
        </w:rPr>
        <w:t xml:space="preserve">середнього </w:t>
      </w:r>
      <w:r w:rsidRPr="00953AE3">
        <w:rPr>
          <w:rFonts w:ascii="Times New Roman" w:eastAsia="Calibri" w:hAnsi="Times New Roman" w:cs="Times New Roman"/>
          <w:b/>
          <w:i/>
          <w:color w:val="auto"/>
          <w:kern w:val="0"/>
          <w:lang w:val="uk-UA" w:eastAsia="en-US" w:bidi="ar-SA"/>
        </w:rPr>
        <w:t xml:space="preserve">підприємництва; </w:t>
      </w:r>
      <w:r w:rsidRPr="00953AE3">
        <w:rPr>
          <w:rFonts w:ascii="Times New Roman" w:eastAsia="Calibri" w:hAnsi="Times New Roman" w:cs="Times New Roman"/>
          <w:color w:val="auto"/>
          <w:kern w:val="0"/>
          <w:lang w:val="uk-UA" w:eastAsia="en-US" w:bidi="ar-SA"/>
        </w:rPr>
        <w:t xml:space="preserve">відповідальна особа: </w:t>
      </w:r>
      <w:r>
        <w:rPr>
          <w:rFonts w:ascii="Times New Roman" w:eastAsia="Calibri" w:hAnsi="Times New Roman" w:cs="Times New Roman"/>
          <w:b/>
          <w:i/>
          <w:color w:val="auto"/>
          <w:kern w:val="0"/>
          <w:lang w:val="uk-UA" w:eastAsia="en-US" w:bidi="ar-SA"/>
        </w:rPr>
        <w:t>Ващук Ольга Олександрівна</w:t>
      </w:r>
    </w:p>
    <w:p w:rsidR="007D1113" w:rsidRPr="004F7327" w:rsidRDefault="007D1113" w:rsidP="007D111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7) назва предмета закупівлі:</w:t>
      </w:r>
      <w:r w:rsidRPr="00953AE3">
        <w:rPr>
          <w:rFonts w:ascii="Times New Roman" w:eastAsia="Arial" w:hAnsi="Times New Roman" w:cs="Times New Roman"/>
          <w:b/>
          <w:i/>
          <w:color w:val="auto"/>
          <w:kern w:val="0"/>
          <w:shd w:val="clear" w:color="auto" w:fill="FFFFFF"/>
          <w:lang w:val="uk-UA" w:eastAsia="ar-SA" w:bidi="ar-SA"/>
        </w:rPr>
        <w:t xml:space="preserve"> </w:t>
      </w:r>
      <w:r w:rsidRPr="00314904">
        <w:rPr>
          <w:rFonts w:ascii="Times New Roman" w:eastAsia="Arial" w:hAnsi="Times New Roman" w:cs="Times New Roman"/>
          <w:b/>
          <w:i/>
          <w:color w:val="auto"/>
          <w:kern w:val="0"/>
          <w:shd w:val="clear" w:color="auto" w:fill="FFFFFF"/>
          <w:lang w:val="uk-UA" w:eastAsia="ar-SA" w:bidi="ar-SA"/>
        </w:rPr>
        <w:t xml:space="preserve">Послуги з </w:t>
      </w:r>
      <w:r>
        <w:rPr>
          <w:rFonts w:ascii="Times New Roman" w:eastAsia="Arial" w:hAnsi="Times New Roman" w:cs="Times New Roman"/>
          <w:b/>
          <w:i/>
          <w:color w:val="auto"/>
          <w:kern w:val="0"/>
          <w:shd w:val="clear" w:color="auto" w:fill="FFFFFF"/>
          <w:lang w:val="uk-UA" w:eastAsia="ar-SA" w:bidi="ar-SA"/>
        </w:rPr>
        <w:t xml:space="preserve">доставки </w:t>
      </w:r>
      <w:r w:rsidRPr="00314904">
        <w:rPr>
          <w:rFonts w:ascii="Times New Roman" w:eastAsia="Arial" w:hAnsi="Times New Roman" w:cs="Times New Roman"/>
          <w:b/>
          <w:i/>
          <w:color w:val="auto"/>
          <w:kern w:val="0"/>
          <w:shd w:val="clear" w:color="auto" w:fill="FFFFFF"/>
          <w:lang w:val="uk-UA" w:eastAsia="ar-SA" w:bidi="ar-SA"/>
        </w:rPr>
        <w:t>періодичн</w:t>
      </w:r>
      <w:r>
        <w:rPr>
          <w:rFonts w:ascii="Times New Roman" w:eastAsia="Arial" w:hAnsi="Times New Roman" w:cs="Times New Roman"/>
          <w:b/>
          <w:i/>
          <w:color w:val="auto"/>
          <w:kern w:val="0"/>
          <w:shd w:val="clear" w:color="auto" w:fill="FFFFFF"/>
          <w:lang w:val="uk-UA" w:eastAsia="ar-SA" w:bidi="ar-SA"/>
        </w:rPr>
        <w:t>их</w:t>
      </w:r>
      <w:r w:rsidRPr="00314904">
        <w:rPr>
          <w:rFonts w:ascii="Times New Roman" w:eastAsia="Arial" w:hAnsi="Times New Roman" w:cs="Times New Roman"/>
          <w:b/>
          <w:i/>
          <w:color w:val="auto"/>
          <w:kern w:val="0"/>
          <w:shd w:val="clear" w:color="auto" w:fill="FFFFFF"/>
          <w:lang w:val="uk-UA" w:eastAsia="ar-SA" w:bidi="ar-SA"/>
        </w:rPr>
        <w:t xml:space="preserve"> друкован</w:t>
      </w:r>
      <w:r>
        <w:rPr>
          <w:rFonts w:ascii="Times New Roman" w:eastAsia="Arial" w:hAnsi="Times New Roman" w:cs="Times New Roman"/>
          <w:b/>
          <w:i/>
          <w:color w:val="auto"/>
          <w:kern w:val="0"/>
          <w:shd w:val="clear" w:color="auto" w:fill="FFFFFF"/>
          <w:lang w:val="uk-UA" w:eastAsia="ar-SA" w:bidi="ar-SA"/>
        </w:rPr>
        <w:t xml:space="preserve">их </w:t>
      </w:r>
      <w:r w:rsidRPr="00314904">
        <w:rPr>
          <w:rFonts w:ascii="Times New Roman" w:eastAsia="Arial" w:hAnsi="Times New Roman" w:cs="Times New Roman"/>
          <w:b/>
          <w:i/>
          <w:color w:val="auto"/>
          <w:kern w:val="0"/>
          <w:shd w:val="clear" w:color="auto" w:fill="FFFFFF"/>
          <w:lang w:val="uk-UA" w:eastAsia="ar-SA" w:bidi="ar-SA"/>
        </w:rPr>
        <w:t>видан</w:t>
      </w:r>
      <w:r>
        <w:rPr>
          <w:rFonts w:ascii="Times New Roman" w:eastAsia="Arial" w:hAnsi="Times New Roman" w:cs="Times New Roman"/>
          <w:b/>
          <w:i/>
          <w:color w:val="auto"/>
          <w:kern w:val="0"/>
          <w:shd w:val="clear" w:color="auto" w:fill="FFFFFF"/>
          <w:lang w:val="uk-UA" w:eastAsia="ar-SA" w:bidi="ar-SA"/>
        </w:rPr>
        <w:t>ь на 2024 рік</w:t>
      </w:r>
    </w:p>
    <w:p w:rsidR="007D1113" w:rsidRPr="00953AE3" w:rsidRDefault="007D1113" w:rsidP="007D1113">
      <w:pPr>
        <w:pStyle w:val="Standard"/>
        <w:widowControl/>
        <w:spacing w:after="120"/>
        <w:ind w:left="284" w:hanging="284"/>
        <w:jc w:val="both"/>
        <w:rPr>
          <w:rFonts w:ascii="Times New Roman" w:eastAsia="Arial" w:hAnsi="Times New Roman" w:cs="Times New Roman"/>
          <w:b/>
          <w:i/>
          <w:color w:val="auto"/>
          <w:kern w:val="0"/>
          <w:shd w:val="clear" w:color="auto" w:fill="FFFFFF"/>
          <w:lang w:val="uk-UA" w:eastAsia="ar-SA" w:bidi="ar-SA"/>
        </w:rPr>
      </w:pPr>
      <w:r w:rsidRPr="00953AE3">
        <w:rPr>
          <w:rFonts w:ascii="Times New Roman" w:eastAsia="Calibri" w:hAnsi="Times New Roman" w:cs="Times New Roman"/>
          <w:color w:val="auto"/>
          <w:kern w:val="0"/>
          <w:lang w:val="uk-UA" w:eastAsia="en-US" w:bidi="ar-SA"/>
        </w:rPr>
        <w:t xml:space="preserve">8) код  </w:t>
      </w:r>
      <w:r w:rsidRPr="00953AE3">
        <w:rPr>
          <w:rFonts w:ascii="Times New Roman" w:eastAsia="Arial" w:hAnsi="Times New Roman" w:cs="Times New Roman"/>
          <w:color w:val="auto"/>
          <w:kern w:val="0"/>
          <w:shd w:val="clear" w:color="auto" w:fill="FFFFFF"/>
          <w:lang w:val="uk-UA" w:eastAsia="ar-SA" w:bidi="ar-SA"/>
        </w:rPr>
        <w:t xml:space="preserve">Єдиного закупівельного словника: </w:t>
      </w:r>
      <w:r w:rsidRPr="00F045CA">
        <w:rPr>
          <w:rFonts w:ascii="Times New Roman" w:eastAsia="Arial" w:hAnsi="Times New Roman" w:cs="Times New Roman"/>
          <w:b/>
          <w:i/>
          <w:color w:val="auto"/>
          <w:kern w:val="0"/>
          <w:shd w:val="clear" w:color="auto" w:fill="FFFFFF"/>
          <w:lang w:val="uk-UA" w:eastAsia="ar-SA" w:bidi="ar-SA"/>
        </w:rPr>
        <w:t xml:space="preserve">ДК 021:2015 </w:t>
      </w:r>
      <w:r>
        <w:rPr>
          <w:rFonts w:ascii="Times New Roman" w:eastAsia="Arial" w:hAnsi="Times New Roman" w:cs="Times New Roman"/>
          <w:b/>
          <w:i/>
          <w:color w:val="auto"/>
          <w:kern w:val="0"/>
          <w:shd w:val="clear" w:color="auto" w:fill="FFFFFF"/>
          <w:lang w:val="uk-UA" w:eastAsia="ar-SA" w:bidi="ar-SA"/>
        </w:rPr>
        <w:t>2221</w:t>
      </w:r>
      <w:r w:rsidRPr="00F045CA">
        <w:rPr>
          <w:rFonts w:ascii="Times New Roman" w:eastAsia="Arial" w:hAnsi="Times New Roman" w:cs="Times New Roman"/>
          <w:b/>
          <w:i/>
          <w:kern w:val="0"/>
          <w:shd w:val="clear" w:color="auto" w:fill="FFFFFF"/>
          <w:lang w:val="uk-UA" w:eastAsia="ar-SA" w:bidi="ar-SA"/>
        </w:rPr>
        <w:t>0000-</w:t>
      </w:r>
      <w:r>
        <w:rPr>
          <w:rFonts w:ascii="Times New Roman" w:eastAsia="Arial" w:hAnsi="Times New Roman" w:cs="Times New Roman"/>
          <w:b/>
          <w:i/>
          <w:kern w:val="0"/>
          <w:shd w:val="clear" w:color="auto" w:fill="FFFFFF"/>
          <w:lang w:val="uk-UA" w:eastAsia="ar-SA" w:bidi="ar-SA"/>
        </w:rPr>
        <w:t>5</w:t>
      </w:r>
      <w:r w:rsidRPr="00F045CA">
        <w:rPr>
          <w:rFonts w:ascii="Times New Roman" w:eastAsia="Arial" w:hAnsi="Times New Roman" w:cs="Times New Roman"/>
          <w:b/>
          <w:i/>
          <w:kern w:val="0"/>
          <w:shd w:val="clear" w:color="auto" w:fill="FFFFFF"/>
          <w:lang w:val="uk-UA" w:eastAsia="ar-SA" w:bidi="ar-SA"/>
        </w:rPr>
        <w:t xml:space="preserve"> «</w:t>
      </w:r>
      <w:r>
        <w:rPr>
          <w:rFonts w:ascii="Times New Roman" w:eastAsia="Arial" w:hAnsi="Times New Roman" w:cs="Times New Roman"/>
          <w:b/>
          <w:i/>
          <w:kern w:val="0"/>
          <w:shd w:val="clear" w:color="auto" w:fill="FFFFFF"/>
          <w:lang w:val="uk-UA" w:eastAsia="ar-SA" w:bidi="ar-SA"/>
        </w:rPr>
        <w:t>Газети</w:t>
      </w:r>
      <w:r w:rsidRPr="00F045CA">
        <w:rPr>
          <w:rFonts w:ascii="Times New Roman" w:eastAsia="Arial" w:hAnsi="Times New Roman" w:cs="Times New Roman"/>
          <w:b/>
          <w:i/>
          <w:kern w:val="0"/>
          <w:shd w:val="clear" w:color="auto" w:fill="FFFFFF"/>
          <w:lang w:val="uk-UA" w:eastAsia="ar-SA" w:bidi="ar-SA"/>
        </w:rPr>
        <w:t>»</w:t>
      </w:r>
    </w:p>
    <w:p w:rsidR="007D1113" w:rsidRDefault="007D1113" w:rsidP="007D1113">
      <w:pPr>
        <w:pStyle w:val="a3"/>
        <w:tabs>
          <w:tab w:val="left" w:pos="426"/>
        </w:tabs>
        <w:spacing w:after="120"/>
        <w:ind w:left="284" w:hanging="284"/>
        <w:jc w:val="both"/>
        <w:rPr>
          <w:rFonts w:ascii="Times New Roman" w:hAnsi="Times New Roman" w:cs="Times New Roman"/>
          <w:b/>
          <w:bCs/>
          <w:i/>
          <w:color w:val="auto"/>
          <w:shd w:val="clear" w:color="auto" w:fill="FFFFFF"/>
          <w:lang w:val="uk-UA"/>
        </w:rPr>
      </w:pPr>
      <w:r w:rsidRPr="00953AE3">
        <w:rPr>
          <w:rFonts w:ascii="Times New Roman" w:eastAsia="Calibri" w:hAnsi="Times New Roman" w:cs="Times New Roman"/>
          <w:color w:val="auto"/>
          <w:kern w:val="0"/>
          <w:lang w:val="uk-UA" w:eastAsia="en-US" w:bidi="ar-SA"/>
        </w:rPr>
        <w:t>9</w:t>
      </w:r>
      <w:r w:rsidRPr="00953AE3">
        <w:rPr>
          <w:rFonts w:ascii="Times New Roman" w:eastAsia="Calibri" w:hAnsi="Times New Roman" w:cs="Times New Roman"/>
          <w:color w:val="auto"/>
          <w:lang w:val="uk-UA" w:eastAsia="en-US"/>
        </w:rPr>
        <w:t>) кількість –</w:t>
      </w:r>
      <w:r>
        <w:rPr>
          <w:rFonts w:ascii="Times New Roman" w:hAnsi="Times New Roman" w:cs="Times New Roman"/>
          <w:b/>
          <w:i/>
          <w:color w:val="auto"/>
          <w:lang w:val="uk-UA"/>
        </w:rPr>
        <w:t xml:space="preserve"> 1 послуга</w:t>
      </w:r>
      <w:r w:rsidRPr="00953AE3">
        <w:rPr>
          <w:rFonts w:ascii="Times New Roman" w:hAnsi="Times New Roman" w:cs="Times New Roman"/>
          <w:b/>
          <w:i/>
          <w:color w:val="auto"/>
          <w:lang w:val="uk-UA"/>
        </w:rPr>
        <w:t xml:space="preserve">; </w:t>
      </w:r>
      <w:r w:rsidRPr="00953AE3">
        <w:rPr>
          <w:rFonts w:ascii="Times New Roman" w:eastAsia="Calibri" w:hAnsi="Times New Roman" w:cs="Times New Roman"/>
          <w:color w:val="auto"/>
          <w:lang w:val="uk-UA" w:eastAsia="en-US"/>
        </w:rPr>
        <w:t xml:space="preserve">місце - </w:t>
      </w:r>
      <w:r w:rsidRPr="00953AE3">
        <w:rPr>
          <w:rFonts w:ascii="Times New Roman" w:hAnsi="Times New Roman" w:cs="Times New Roman"/>
          <w:b/>
          <w:bCs/>
          <w:i/>
          <w:color w:val="auto"/>
          <w:shd w:val="clear" w:color="auto" w:fill="FFFFFF"/>
          <w:lang w:val="uk-UA"/>
        </w:rPr>
        <w:t>Україна,</w:t>
      </w:r>
      <w:r>
        <w:rPr>
          <w:rFonts w:ascii="Times New Roman" w:hAnsi="Times New Roman" w:cs="Times New Roman"/>
          <w:b/>
          <w:bCs/>
          <w:i/>
          <w:color w:val="auto"/>
          <w:shd w:val="clear" w:color="auto" w:fill="FFFFFF"/>
          <w:lang w:val="uk-UA"/>
        </w:rPr>
        <w:t xml:space="preserve"> Волинська область, м. Луцьк, вул. Поліська Січ, буд. 10</w:t>
      </w:r>
    </w:p>
    <w:p w:rsidR="007D1113" w:rsidRPr="00096E2E" w:rsidRDefault="007D1113" w:rsidP="007D1113">
      <w:pPr>
        <w:pStyle w:val="a3"/>
        <w:tabs>
          <w:tab w:val="left" w:pos="426"/>
        </w:tabs>
        <w:spacing w:after="120"/>
        <w:ind w:left="284" w:hanging="284"/>
        <w:jc w:val="both"/>
        <w:rPr>
          <w:rFonts w:ascii="Times New Roman" w:eastAsia="Calibri" w:hAnsi="Times New Roman" w:cs="Times New Roman"/>
          <w:b/>
          <w:i/>
          <w:color w:val="auto"/>
          <w:lang w:val="uk-UA" w:eastAsia="en-US"/>
        </w:rPr>
      </w:pPr>
      <w:r w:rsidRPr="00953AE3">
        <w:rPr>
          <w:rFonts w:ascii="Times New Roman" w:eastAsia="Calibri" w:hAnsi="Times New Roman" w:cs="Times New Roman"/>
          <w:color w:val="auto"/>
          <w:kern w:val="0"/>
          <w:lang w:val="uk-UA" w:eastAsia="en-US" w:bidi="ar-SA"/>
        </w:rPr>
        <w:t xml:space="preserve">10) </w:t>
      </w:r>
      <w:r w:rsidRPr="00953AE3">
        <w:rPr>
          <w:rFonts w:ascii="Times New Roman" w:eastAsia="Calibri" w:hAnsi="Times New Roman" w:cs="Times New Roman"/>
          <w:color w:val="auto"/>
          <w:lang w:val="uk-UA" w:eastAsia="en-US"/>
        </w:rPr>
        <w:t xml:space="preserve">строк поставки товарів, виконання робіт чи надання послуг: </w:t>
      </w:r>
      <w:r>
        <w:rPr>
          <w:rFonts w:ascii="Times New Roman" w:eastAsia="Calibri" w:hAnsi="Times New Roman" w:cs="Times New Roman"/>
          <w:b/>
          <w:i/>
          <w:color w:val="auto"/>
          <w:lang w:val="uk-UA" w:eastAsia="en-US"/>
        </w:rPr>
        <w:t xml:space="preserve">до 31 грудня </w:t>
      </w:r>
      <w:r w:rsidRPr="00953AE3">
        <w:rPr>
          <w:rFonts w:ascii="Times New Roman" w:eastAsia="Calibri" w:hAnsi="Times New Roman" w:cs="Times New Roman"/>
          <w:b/>
          <w:i/>
          <w:color w:val="auto"/>
          <w:lang w:val="uk-UA" w:eastAsia="en-US"/>
        </w:rPr>
        <w:t>2024 року</w:t>
      </w:r>
    </w:p>
    <w:p w:rsidR="007D1113" w:rsidRPr="00953AE3" w:rsidRDefault="007D1113" w:rsidP="007D1113">
      <w:pPr>
        <w:pStyle w:val="Standard"/>
        <w:widowControl/>
        <w:spacing w:after="120"/>
        <w:ind w:left="284" w:hanging="284"/>
        <w:jc w:val="both"/>
        <w:rPr>
          <w:rFonts w:ascii="Times New Roman" w:eastAsia="Calibri" w:hAnsi="Times New Roman" w:cs="Times New Roman"/>
          <w:b/>
          <w:i/>
          <w:color w:val="auto"/>
          <w:kern w:val="0"/>
          <w:lang w:val="uk-UA" w:eastAsia="en-US" w:bidi="ar-SA"/>
        </w:rPr>
      </w:pPr>
      <w:r w:rsidRPr="00953AE3">
        <w:rPr>
          <w:rFonts w:ascii="Times New Roman" w:eastAsia="Calibri" w:hAnsi="Times New Roman" w:cs="Times New Roman"/>
          <w:color w:val="auto"/>
          <w:kern w:val="0"/>
          <w:lang w:val="uk-UA" w:eastAsia="en-US" w:bidi="ar-SA"/>
        </w:rPr>
        <w:t xml:space="preserve">11) ціна, зазначена в договорі про закупівлю/документі (документах), що підтверджує (підтверджують) придбання товару (товарів), робіт чи послуги (послуг) – </w:t>
      </w:r>
      <w:r>
        <w:rPr>
          <w:rFonts w:ascii="Times New Roman" w:eastAsia="Calibri" w:hAnsi="Times New Roman" w:cs="Times New Roman"/>
          <w:b/>
          <w:i/>
          <w:color w:val="auto"/>
          <w:kern w:val="0"/>
          <w:lang w:val="uk-UA" w:eastAsia="en-US" w:bidi="ar-SA"/>
        </w:rPr>
        <w:t>240,00</w:t>
      </w:r>
      <w:r w:rsidRPr="00953AE3">
        <w:rPr>
          <w:rFonts w:ascii="Times New Roman" w:eastAsia="Calibri" w:hAnsi="Times New Roman" w:cs="Times New Roman"/>
          <w:b/>
          <w:i/>
          <w:color w:val="auto"/>
          <w:kern w:val="0"/>
          <w:lang w:val="uk-UA" w:eastAsia="en-US" w:bidi="ar-SA"/>
        </w:rPr>
        <w:t xml:space="preserve"> грн, </w:t>
      </w:r>
      <w:r>
        <w:rPr>
          <w:rFonts w:ascii="Times New Roman" w:eastAsia="Calibri" w:hAnsi="Times New Roman" w:cs="Times New Roman"/>
          <w:b/>
          <w:i/>
          <w:color w:val="auto"/>
          <w:kern w:val="0"/>
          <w:lang w:val="uk-UA" w:eastAsia="en-US" w:bidi="ar-SA"/>
        </w:rPr>
        <w:t xml:space="preserve">без </w:t>
      </w:r>
      <w:r w:rsidRPr="00953AE3">
        <w:rPr>
          <w:rFonts w:ascii="Times New Roman" w:eastAsia="Calibri" w:hAnsi="Times New Roman" w:cs="Times New Roman"/>
          <w:b/>
          <w:i/>
          <w:color w:val="auto"/>
          <w:kern w:val="0"/>
          <w:lang w:val="uk-UA" w:eastAsia="en-US" w:bidi="ar-SA"/>
        </w:rPr>
        <w:t>ПДВ</w:t>
      </w:r>
      <w:r w:rsidRPr="00953AE3">
        <w:rPr>
          <w:rFonts w:ascii="Times New Roman" w:eastAsia="Calibri" w:hAnsi="Times New Roman" w:cs="Times New Roman"/>
          <w:color w:val="auto"/>
          <w:kern w:val="0"/>
          <w:lang w:val="uk-UA" w:eastAsia="en-US" w:bidi="ar-SA"/>
        </w:rPr>
        <w:t xml:space="preserve">; строк виконання договору - </w:t>
      </w:r>
      <w:r w:rsidRPr="00953AE3">
        <w:rPr>
          <w:rFonts w:ascii="Times New Roman" w:eastAsia="Calibri" w:hAnsi="Times New Roman" w:cs="Times New Roman"/>
          <w:b/>
          <w:i/>
          <w:color w:val="auto"/>
          <w:kern w:val="0"/>
          <w:lang w:val="uk-UA" w:eastAsia="en-US" w:bidi="ar-SA"/>
        </w:rPr>
        <w:t>до 31 грудня 2024 року</w:t>
      </w:r>
    </w:p>
    <w:p w:rsidR="007D1113" w:rsidRPr="00953AE3" w:rsidRDefault="007D1113" w:rsidP="007D1113">
      <w:pPr>
        <w:pStyle w:val="Standard"/>
        <w:widowControl/>
        <w:jc w:val="both"/>
        <w:rPr>
          <w:rFonts w:ascii="Times New Roman" w:eastAsia="Calibri" w:hAnsi="Times New Roman" w:cs="Times New Roman"/>
          <w:color w:val="auto"/>
          <w:kern w:val="0"/>
          <w:lang w:val="uk-UA" w:eastAsia="en-US" w:bidi="ar-SA"/>
        </w:rPr>
      </w:pPr>
    </w:p>
    <w:p w:rsidR="00953C34" w:rsidRDefault="00953C34">
      <w:bookmarkStart w:id="0" w:name="_GoBack"/>
      <w:bookmarkEnd w:id="0"/>
    </w:p>
    <w:sectPr w:rsidR="00953C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13"/>
    <w:rsid w:val="007D1113"/>
    <w:rsid w:val="00953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CDF1C-7377-4936-9BA7-A4E3A8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111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7D1113"/>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2024-03-18T08:57:00Z</dcterms:created>
  <dcterms:modified xsi:type="dcterms:W3CDTF">2024-03-18T08:58:00Z</dcterms:modified>
</cp:coreProperties>
</file>