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BDD" w:rsidRPr="006171D7" w:rsidRDefault="00B75BDD" w:rsidP="00B75BDD">
      <w:pPr>
        <w:ind w:right="-36"/>
        <w:jc w:val="center"/>
        <w:rPr>
          <w:rFonts w:ascii="Times New Roman" w:hAnsi="Times New Roman"/>
          <w:b/>
          <w:sz w:val="24"/>
          <w:szCs w:val="24"/>
        </w:rPr>
      </w:pPr>
      <w:r w:rsidRPr="006171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</w:p>
    <w:p w:rsidR="00B75BDD" w:rsidRPr="006171D7" w:rsidRDefault="00B75BDD" w:rsidP="00B75BDD">
      <w:pPr>
        <w:jc w:val="center"/>
        <w:rPr>
          <w:rFonts w:ascii="Times New Roman" w:hAnsi="Times New Roman"/>
          <w:sz w:val="24"/>
          <w:szCs w:val="24"/>
        </w:rPr>
      </w:pPr>
      <w:r w:rsidRPr="006171D7">
        <w:rPr>
          <w:rFonts w:ascii="Times New Roman" w:hAnsi="Times New Roman"/>
          <w:sz w:val="24"/>
          <w:szCs w:val="24"/>
        </w:rPr>
        <w:t>Перелік змін до тендерної документації</w:t>
      </w:r>
    </w:p>
    <w:p w:rsidR="00B75BDD" w:rsidRPr="0047038D" w:rsidRDefault="00B75BDD" w:rsidP="0047038D">
      <w:pPr>
        <w:spacing w:before="240"/>
        <w:jc w:val="center"/>
        <w:rPr>
          <w:rFonts w:ascii="Times New Roman" w:eastAsia="Times New Roman" w:hAnsi="Times New Roman"/>
          <w:color w:val="4A86E8"/>
          <w:sz w:val="24"/>
          <w:szCs w:val="24"/>
          <w:lang w:eastAsia="ru-RU"/>
        </w:rPr>
      </w:pPr>
      <w:r w:rsidRPr="006171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процедурі</w:t>
      </w:r>
      <w:r w:rsidRPr="006171D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ВІДКРИТІ ТОРГИ </w:t>
      </w:r>
      <w:r w:rsidRPr="006171D7">
        <w:rPr>
          <w:rFonts w:ascii="Times New Roman" w:eastAsia="Times New Roman" w:hAnsi="Times New Roman"/>
          <w:b/>
          <w:sz w:val="24"/>
          <w:szCs w:val="24"/>
          <w:lang w:eastAsia="ru-RU"/>
        </w:rPr>
        <w:t>(з особливостями)</w:t>
      </w:r>
    </w:p>
    <w:p w:rsidR="00B75BDD" w:rsidRPr="006171D7" w:rsidRDefault="00B75BDD" w:rsidP="00B75BD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171D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закупівлю товару</w:t>
      </w:r>
    </w:p>
    <w:p w:rsidR="0047038D" w:rsidRPr="008C4855" w:rsidRDefault="0047038D" w:rsidP="0047038D">
      <w:pPr>
        <w:jc w:val="center"/>
        <w:rPr>
          <w:rFonts w:ascii="Times New Roman" w:hAnsi="Times New Roman"/>
          <w:b/>
        </w:rPr>
      </w:pPr>
      <w:r w:rsidRPr="008C4855">
        <w:rPr>
          <w:rFonts w:ascii="Times New Roman" w:hAnsi="Times New Roman"/>
          <w:b/>
        </w:rPr>
        <w:t>«</w:t>
      </w:r>
      <w:proofErr w:type="spellStart"/>
      <w:r w:rsidRPr="008C4855">
        <w:rPr>
          <w:rFonts w:ascii="Times New Roman" w:hAnsi="Times New Roman"/>
          <w:b/>
        </w:rPr>
        <w:t>Електрогенераторна</w:t>
      </w:r>
      <w:proofErr w:type="spellEnd"/>
      <w:r w:rsidRPr="008C4855">
        <w:rPr>
          <w:rFonts w:ascii="Times New Roman" w:hAnsi="Times New Roman"/>
          <w:b/>
        </w:rPr>
        <w:t xml:space="preserve"> установка» по коду </w:t>
      </w:r>
      <w:proofErr w:type="spellStart"/>
      <w:r w:rsidRPr="008C4855">
        <w:rPr>
          <w:rFonts w:ascii="Times New Roman" w:hAnsi="Times New Roman"/>
          <w:b/>
        </w:rPr>
        <w:t>ДК</w:t>
      </w:r>
      <w:proofErr w:type="spellEnd"/>
      <w:r w:rsidRPr="008C4855">
        <w:rPr>
          <w:rFonts w:ascii="Times New Roman" w:hAnsi="Times New Roman"/>
          <w:b/>
        </w:rPr>
        <w:t xml:space="preserve"> 021:2015: 31120000-3 Генератори.</w:t>
      </w:r>
    </w:p>
    <w:p w:rsidR="00B75BDD" w:rsidRPr="00B66937" w:rsidRDefault="00B75BDD" w:rsidP="00B75BDD">
      <w:pPr>
        <w:pStyle w:val="rvps2"/>
        <w:shd w:val="clear" w:color="auto" w:fill="FFFFFF"/>
        <w:spacing w:before="0" w:beforeAutospacing="0" w:after="0" w:afterAutospacing="0"/>
        <w:ind w:firstLine="357"/>
        <w:jc w:val="both"/>
        <w:rPr>
          <w:bCs/>
          <w:lang w:val="uk-UA"/>
        </w:rPr>
      </w:pPr>
    </w:p>
    <w:p w:rsidR="008C4855" w:rsidRDefault="00B75BDD" w:rsidP="008C4855">
      <w:pPr>
        <w:rPr>
          <w:b/>
        </w:rPr>
      </w:pPr>
      <w:r w:rsidRPr="006171D7">
        <w:rPr>
          <w:rFonts w:ascii="Times New Roman" w:hAnsi="Times New Roman"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Перелік змін </w:t>
      </w:r>
      <w:r w:rsidRPr="006171D7">
        <w:rPr>
          <w:rFonts w:ascii="Times New Roman" w:hAnsi="Times New Roman"/>
          <w:color w:val="000000" w:themeColor="text1"/>
          <w:sz w:val="24"/>
          <w:szCs w:val="24"/>
        </w:rPr>
        <w:t xml:space="preserve"> до </w:t>
      </w:r>
      <w:r w:rsidRPr="006171D7">
        <w:rPr>
          <w:rFonts w:ascii="Times New Roman" w:hAnsi="Times New Roman"/>
          <w:b/>
          <w:bCs/>
          <w:sz w:val="24"/>
          <w:szCs w:val="24"/>
        </w:rPr>
        <w:t xml:space="preserve">Додаток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6171D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C4855">
        <w:rPr>
          <w:rFonts w:ascii="Times New Roman" w:hAnsi="Times New Roman"/>
          <w:b/>
          <w:bCs/>
          <w:sz w:val="24"/>
          <w:szCs w:val="24"/>
        </w:rPr>
        <w:t>тендерної документації</w:t>
      </w:r>
      <w:r w:rsidR="008C4855" w:rsidRPr="008C4855">
        <w:rPr>
          <w:b/>
        </w:rPr>
        <w:t xml:space="preserve"> </w:t>
      </w:r>
    </w:p>
    <w:p w:rsidR="00B75BDD" w:rsidRPr="008C4855" w:rsidRDefault="008C4855" w:rsidP="0047038D">
      <w:pPr>
        <w:rPr>
          <w:rFonts w:ascii="Times New Roman" w:hAnsi="Times New Roman"/>
          <w:b/>
        </w:rPr>
      </w:pPr>
      <w:r w:rsidRPr="008C4855">
        <w:rPr>
          <w:rFonts w:ascii="Times New Roman" w:hAnsi="Times New Roman"/>
          <w:b/>
        </w:rPr>
        <w:t>Інформація про необхідні технічні, якісні, кількісні характеристики та вимоги до предмета закупівлі</w:t>
      </w:r>
    </w:p>
    <w:p w:rsidR="008C4855" w:rsidRPr="008C4855" w:rsidRDefault="008C4855" w:rsidP="00B75BDD">
      <w:pPr>
        <w:contextualSpacing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00"/>
        <w:gridCol w:w="2552"/>
        <w:gridCol w:w="2340"/>
        <w:gridCol w:w="15"/>
        <w:gridCol w:w="2606"/>
      </w:tblGrid>
      <w:tr w:rsidR="00B75BDD" w:rsidRPr="00B66937" w:rsidTr="008C4855">
        <w:trPr>
          <w:trHeight w:val="465"/>
          <w:jc w:val="center"/>
        </w:trPr>
        <w:tc>
          <w:tcPr>
            <w:tcW w:w="991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855" w:rsidRPr="008C4855" w:rsidRDefault="00B75BDD" w:rsidP="008C4855">
            <w:pPr>
              <w:ind w:firstLine="708"/>
              <w:jc w:val="center"/>
              <w:rPr>
                <w:rFonts w:ascii="Times New Roman" w:hAnsi="Times New Roman"/>
                <w:b/>
              </w:rPr>
            </w:pPr>
            <w:r w:rsidRPr="00B6693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8C4855" w:rsidRPr="008C4855">
              <w:rPr>
                <w:rFonts w:ascii="Times New Roman" w:hAnsi="Times New Roman"/>
                <w:b/>
              </w:rPr>
              <w:t>ЛОТ 1 :</w:t>
            </w:r>
          </w:p>
          <w:p w:rsidR="008C4855" w:rsidRPr="008C4855" w:rsidRDefault="008C4855" w:rsidP="008C4855">
            <w:pPr>
              <w:jc w:val="center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8C4855">
              <w:rPr>
                <w:rFonts w:ascii="Times New Roman" w:hAnsi="Times New Roman"/>
                <w:b/>
                <w:u w:val="single"/>
              </w:rPr>
              <w:t>Електрогенераторна</w:t>
            </w:r>
            <w:proofErr w:type="spellEnd"/>
            <w:r w:rsidRPr="008C4855">
              <w:rPr>
                <w:rFonts w:ascii="Times New Roman" w:hAnsi="Times New Roman"/>
                <w:b/>
                <w:u w:val="single"/>
              </w:rPr>
              <w:t xml:space="preserve"> установка , дизель :</w:t>
            </w:r>
          </w:p>
          <w:p w:rsidR="00B75BDD" w:rsidRPr="00B66937" w:rsidRDefault="00B75BDD" w:rsidP="00835746">
            <w:pPr>
              <w:pStyle w:val="a3"/>
              <w:ind w:left="144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8C4855" w:rsidRPr="00B66937" w:rsidTr="008C4855">
        <w:trPr>
          <w:trHeight w:val="428"/>
          <w:jc w:val="center"/>
        </w:trPr>
        <w:tc>
          <w:tcPr>
            <w:tcW w:w="49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4855" w:rsidRDefault="008C4855" w:rsidP="00835746">
            <w:pPr>
              <w:ind w:left="72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6937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Характеристики</w:t>
            </w:r>
          </w:p>
          <w:p w:rsidR="008C4855" w:rsidRPr="0047038D" w:rsidRDefault="008C4855" w:rsidP="0047038D">
            <w:pPr>
              <w:ind w:left="720"/>
              <w:jc w:val="left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Стара редакція</w:t>
            </w:r>
          </w:p>
        </w:tc>
        <w:tc>
          <w:tcPr>
            <w:tcW w:w="4961" w:type="dxa"/>
            <w:gridSpan w:val="3"/>
            <w:hideMark/>
          </w:tcPr>
          <w:p w:rsidR="008C4855" w:rsidRDefault="008C4855" w:rsidP="00835746">
            <w:pPr>
              <w:ind w:left="7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6937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8C4855" w:rsidRPr="00B66937" w:rsidRDefault="008C4855" w:rsidP="00835746">
            <w:pPr>
              <w:ind w:left="720"/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  <w:shd w:val="clear" w:color="auto" w:fill="FDFEFD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Нова редакція</w:t>
            </w:r>
          </w:p>
        </w:tc>
      </w:tr>
      <w:tr w:rsidR="0047038D" w:rsidRPr="00D671FC" w:rsidTr="008C4855">
        <w:trPr>
          <w:trHeight w:val="480"/>
          <w:jc w:val="center"/>
        </w:trPr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38D" w:rsidRPr="0047038D" w:rsidRDefault="0047038D" w:rsidP="00042ACA">
            <w:pPr>
              <w:rPr>
                <w:rFonts w:ascii="Times New Roman" w:hAnsi="Times New Roman"/>
                <w:b/>
                <w:bCs/>
              </w:rPr>
            </w:pPr>
            <w:r w:rsidRPr="0047038D">
              <w:rPr>
                <w:rFonts w:ascii="Times New Roman" w:hAnsi="Times New Roman"/>
                <w:b/>
                <w:bCs/>
              </w:rPr>
              <w:t>Параметри</w:t>
            </w:r>
          </w:p>
        </w:tc>
        <w:tc>
          <w:tcPr>
            <w:tcW w:w="2552" w:type="dxa"/>
          </w:tcPr>
          <w:p w:rsidR="0047038D" w:rsidRPr="0047038D" w:rsidRDefault="0047038D" w:rsidP="00042ACA">
            <w:pPr>
              <w:autoSpaceDE w:val="0"/>
              <w:autoSpaceDN w:val="0"/>
              <w:adjustRightInd w:val="0"/>
              <w:ind w:right="101"/>
              <w:rPr>
                <w:rFonts w:ascii="Times New Roman" w:hAnsi="Times New Roman"/>
                <w:bCs/>
              </w:rPr>
            </w:pPr>
            <w:r w:rsidRPr="0047038D">
              <w:rPr>
                <w:rFonts w:ascii="Times New Roman" w:eastAsia="Batang" w:hAnsi="Times New Roman"/>
                <w:b/>
                <w:lang w:eastAsia="ko-KR"/>
              </w:rPr>
              <w:t>Технічні характеристики</w:t>
            </w:r>
          </w:p>
        </w:tc>
        <w:tc>
          <w:tcPr>
            <w:tcW w:w="2340" w:type="dxa"/>
          </w:tcPr>
          <w:p w:rsidR="0047038D" w:rsidRPr="0047038D" w:rsidRDefault="0047038D" w:rsidP="00042ACA">
            <w:pPr>
              <w:rPr>
                <w:rFonts w:ascii="Times New Roman" w:hAnsi="Times New Roman"/>
                <w:b/>
                <w:bCs/>
              </w:rPr>
            </w:pPr>
            <w:r w:rsidRPr="0047038D">
              <w:rPr>
                <w:rFonts w:ascii="Times New Roman" w:hAnsi="Times New Roman"/>
                <w:b/>
                <w:bCs/>
              </w:rPr>
              <w:t>Параметри</w:t>
            </w:r>
          </w:p>
        </w:tc>
        <w:tc>
          <w:tcPr>
            <w:tcW w:w="2621" w:type="dxa"/>
            <w:gridSpan w:val="2"/>
          </w:tcPr>
          <w:p w:rsidR="0047038D" w:rsidRPr="0047038D" w:rsidRDefault="0047038D" w:rsidP="00042ACA">
            <w:pPr>
              <w:autoSpaceDE w:val="0"/>
              <w:autoSpaceDN w:val="0"/>
              <w:adjustRightInd w:val="0"/>
              <w:ind w:right="101"/>
              <w:rPr>
                <w:rFonts w:ascii="Times New Roman" w:hAnsi="Times New Roman"/>
                <w:bCs/>
              </w:rPr>
            </w:pPr>
            <w:r w:rsidRPr="0047038D">
              <w:rPr>
                <w:rFonts w:ascii="Times New Roman" w:eastAsia="Batang" w:hAnsi="Times New Roman"/>
                <w:b/>
                <w:lang w:eastAsia="ko-KR"/>
              </w:rPr>
              <w:t>Технічні характеристики</w:t>
            </w:r>
          </w:p>
        </w:tc>
      </w:tr>
      <w:tr w:rsidR="0047038D" w:rsidRPr="002D66AC" w:rsidTr="00F52023">
        <w:trPr>
          <w:trHeight w:val="480"/>
          <w:jc w:val="center"/>
        </w:trPr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38D" w:rsidRPr="0047038D" w:rsidRDefault="0047038D" w:rsidP="0047038D">
            <w:pPr>
              <w:jc w:val="left"/>
              <w:rPr>
                <w:rFonts w:ascii="Times New Roman" w:hAnsi="Times New Roman"/>
                <w:bCs/>
              </w:rPr>
            </w:pPr>
            <w:r w:rsidRPr="0047038D">
              <w:rPr>
                <w:rFonts w:ascii="Times New Roman" w:hAnsi="Times New Roman"/>
                <w:bCs/>
              </w:rPr>
              <w:t xml:space="preserve">Вид генератора </w:t>
            </w:r>
          </w:p>
        </w:tc>
        <w:tc>
          <w:tcPr>
            <w:tcW w:w="2552" w:type="dxa"/>
          </w:tcPr>
          <w:p w:rsidR="0047038D" w:rsidRPr="0047038D" w:rsidRDefault="0047038D" w:rsidP="00042ACA">
            <w:pPr>
              <w:autoSpaceDE w:val="0"/>
              <w:autoSpaceDN w:val="0"/>
              <w:adjustRightInd w:val="0"/>
              <w:ind w:right="101"/>
              <w:rPr>
                <w:rFonts w:ascii="Times New Roman" w:eastAsia="Batang" w:hAnsi="Times New Roman"/>
                <w:lang w:eastAsia="ko-KR"/>
              </w:rPr>
            </w:pPr>
            <w:r w:rsidRPr="0047038D">
              <w:rPr>
                <w:rFonts w:ascii="Times New Roman" w:eastAsia="Batang" w:hAnsi="Times New Roman"/>
                <w:lang w:eastAsia="ko-KR"/>
              </w:rPr>
              <w:t>дизельний</w:t>
            </w:r>
          </w:p>
          <w:p w:rsidR="0047038D" w:rsidRPr="0047038D" w:rsidRDefault="0047038D" w:rsidP="00042ACA">
            <w:pPr>
              <w:autoSpaceDE w:val="0"/>
              <w:autoSpaceDN w:val="0"/>
              <w:adjustRightInd w:val="0"/>
              <w:ind w:right="101"/>
              <w:rPr>
                <w:rFonts w:ascii="Times New Roman" w:eastAsia="Batang" w:hAnsi="Times New Roman"/>
                <w:lang w:eastAsia="ko-KR"/>
              </w:rPr>
            </w:pPr>
          </w:p>
        </w:tc>
        <w:tc>
          <w:tcPr>
            <w:tcW w:w="2340" w:type="dxa"/>
          </w:tcPr>
          <w:p w:rsidR="0047038D" w:rsidRPr="0047038D" w:rsidRDefault="0047038D" w:rsidP="0047038D">
            <w:pPr>
              <w:jc w:val="left"/>
              <w:rPr>
                <w:rFonts w:ascii="Times New Roman" w:hAnsi="Times New Roman"/>
                <w:bCs/>
              </w:rPr>
            </w:pPr>
            <w:r w:rsidRPr="0047038D">
              <w:rPr>
                <w:rFonts w:ascii="Times New Roman" w:hAnsi="Times New Roman"/>
                <w:bCs/>
              </w:rPr>
              <w:t xml:space="preserve">Вид генератора </w:t>
            </w:r>
          </w:p>
        </w:tc>
        <w:tc>
          <w:tcPr>
            <w:tcW w:w="2621" w:type="dxa"/>
            <w:gridSpan w:val="2"/>
          </w:tcPr>
          <w:p w:rsidR="0047038D" w:rsidRPr="0047038D" w:rsidRDefault="0047038D" w:rsidP="0047038D">
            <w:pPr>
              <w:autoSpaceDE w:val="0"/>
              <w:autoSpaceDN w:val="0"/>
              <w:adjustRightInd w:val="0"/>
              <w:ind w:right="101"/>
              <w:jc w:val="left"/>
              <w:rPr>
                <w:rFonts w:ascii="Times New Roman" w:eastAsia="Batang" w:hAnsi="Times New Roman"/>
                <w:lang w:eastAsia="ko-KR"/>
              </w:rPr>
            </w:pPr>
            <w:r w:rsidRPr="0047038D">
              <w:rPr>
                <w:rFonts w:ascii="Times New Roman" w:eastAsia="Batang" w:hAnsi="Times New Roman"/>
                <w:lang w:eastAsia="ko-KR"/>
              </w:rPr>
              <w:t>дизельний</w:t>
            </w:r>
          </w:p>
        </w:tc>
      </w:tr>
      <w:tr w:rsidR="0047038D" w:rsidRPr="009A36BA" w:rsidTr="008C4855">
        <w:trPr>
          <w:trHeight w:val="542"/>
          <w:jc w:val="center"/>
        </w:trPr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38D" w:rsidRPr="0047038D" w:rsidRDefault="0047038D" w:rsidP="0047038D">
            <w:pPr>
              <w:jc w:val="left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DFEFD"/>
              </w:rPr>
            </w:pPr>
            <w:r w:rsidRPr="0047038D">
              <w:rPr>
                <w:rFonts w:ascii="Times New Roman" w:hAnsi="Times New Roman"/>
              </w:rPr>
              <w:t>Максимальна потужність</w:t>
            </w:r>
          </w:p>
        </w:tc>
        <w:tc>
          <w:tcPr>
            <w:tcW w:w="2552" w:type="dxa"/>
          </w:tcPr>
          <w:p w:rsidR="0047038D" w:rsidRPr="0047038D" w:rsidRDefault="0047038D" w:rsidP="00835746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47038D">
              <w:rPr>
                <w:rFonts w:ascii="Times New Roman" w:hAnsi="Times New Roman"/>
              </w:rPr>
              <w:t>11 кВт</w:t>
            </w:r>
          </w:p>
        </w:tc>
        <w:tc>
          <w:tcPr>
            <w:tcW w:w="2340" w:type="dxa"/>
          </w:tcPr>
          <w:p w:rsidR="0047038D" w:rsidRPr="0047038D" w:rsidRDefault="0047038D" w:rsidP="0047038D">
            <w:pPr>
              <w:jc w:val="left"/>
              <w:rPr>
                <w:rFonts w:ascii="Times New Roman" w:hAnsi="Times New Roman"/>
              </w:rPr>
            </w:pPr>
            <w:r w:rsidRPr="0047038D">
              <w:rPr>
                <w:rFonts w:ascii="Times New Roman" w:hAnsi="Times New Roman"/>
              </w:rPr>
              <w:t>Максимальна потужність</w:t>
            </w:r>
          </w:p>
        </w:tc>
        <w:tc>
          <w:tcPr>
            <w:tcW w:w="2621" w:type="dxa"/>
            <w:gridSpan w:val="2"/>
          </w:tcPr>
          <w:p w:rsidR="0047038D" w:rsidRPr="0047038D" w:rsidRDefault="0047038D" w:rsidP="0047038D">
            <w:pPr>
              <w:jc w:val="left"/>
              <w:rPr>
                <w:rFonts w:ascii="Times New Roman" w:hAnsi="Times New Roman"/>
              </w:rPr>
            </w:pPr>
            <w:r w:rsidRPr="0047038D">
              <w:rPr>
                <w:rFonts w:ascii="Times New Roman" w:hAnsi="Times New Roman"/>
              </w:rPr>
              <w:t>11 кВт</w:t>
            </w:r>
          </w:p>
        </w:tc>
      </w:tr>
      <w:tr w:rsidR="0047038D" w:rsidRPr="009A36BA" w:rsidTr="00F52023">
        <w:trPr>
          <w:trHeight w:val="374"/>
          <w:jc w:val="center"/>
        </w:trPr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38D" w:rsidRPr="0047038D" w:rsidRDefault="0047038D" w:rsidP="0047038D">
            <w:pPr>
              <w:jc w:val="left"/>
              <w:rPr>
                <w:rFonts w:ascii="Times New Roman" w:hAnsi="Times New Roman"/>
              </w:rPr>
            </w:pPr>
            <w:r w:rsidRPr="0047038D">
              <w:rPr>
                <w:rFonts w:ascii="Times New Roman" w:hAnsi="Times New Roman"/>
              </w:rPr>
              <w:t>Номінальна потужність</w:t>
            </w:r>
          </w:p>
        </w:tc>
        <w:tc>
          <w:tcPr>
            <w:tcW w:w="2552" w:type="dxa"/>
          </w:tcPr>
          <w:p w:rsidR="0047038D" w:rsidRPr="0047038D" w:rsidRDefault="0047038D" w:rsidP="00042ACA">
            <w:pPr>
              <w:rPr>
                <w:rFonts w:ascii="Times New Roman" w:hAnsi="Times New Roman"/>
              </w:rPr>
            </w:pPr>
            <w:r w:rsidRPr="0047038D">
              <w:rPr>
                <w:rFonts w:ascii="Times New Roman" w:hAnsi="Times New Roman"/>
              </w:rPr>
              <w:t>10 кВт</w:t>
            </w:r>
          </w:p>
        </w:tc>
        <w:tc>
          <w:tcPr>
            <w:tcW w:w="2340" w:type="dxa"/>
          </w:tcPr>
          <w:p w:rsidR="0047038D" w:rsidRPr="0047038D" w:rsidRDefault="0047038D" w:rsidP="0047038D">
            <w:pPr>
              <w:jc w:val="left"/>
              <w:rPr>
                <w:rFonts w:ascii="Times New Roman" w:hAnsi="Times New Roman"/>
              </w:rPr>
            </w:pPr>
            <w:r w:rsidRPr="0047038D">
              <w:rPr>
                <w:rFonts w:ascii="Times New Roman" w:hAnsi="Times New Roman"/>
              </w:rPr>
              <w:t>Номінальна потужність</w:t>
            </w:r>
          </w:p>
        </w:tc>
        <w:tc>
          <w:tcPr>
            <w:tcW w:w="2621" w:type="dxa"/>
            <w:gridSpan w:val="2"/>
          </w:tcPr>
          <w:p w:rsidR="0047038D" w:rsidRPr="0047038D" w:rsidRDefault="0047038D" w:rsidP="0047038D">
            <w:pPr>
              <w:jc w:val="left"/>
              <w:rPr>
                <w:rFonts w:ascii="Times New Roman" w:hAnsi="Times New Roman"/>
              </w:rPr>
            </w:pPr>
            <w:r w:rsidRPr="0047038D">
              <w:rPr>
                <w:rFonts w:ascii="Times New Roman" w:hAnsi="Times New Roman"/>
              </w:rPr>
              <w:t>10 кВт</w:t>
            </w:r>
          </w:p>
        </w:tc>
      </w:tr>
      <w:tr w:rsidR="0047038D" w:rsidRPr="009A36BA" w:rsidTr="00F52023">
        <w:trPr>
          <w:trHeight w:val="374"/>
          <w:jc w:val="center"/>
        </w:trPr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38D" w:rsidRPr="0047038D" w:rsidRDefault="0047038D" w:rsidP="0047038D">
            <w:pPr>
              <w:jc w:val="left"/>
              <w:rPr>
                <w:rFonts w:ascii="Times New Roman" w:hAnsi="Times New Roman"/>
              </w:rPr>
            </w:pPr>
            <w:r w:rsidRPr="0047038D">
              <w:rPr>
                <w:rFonts w:ascii="Times New Roman" w:hAnsi="Times New Roman"/>
              </w:rPr>
              <w:t xml:space="preserve">Кількість фаз </w:t>
            </w:r>
          </w:p>
        </w:tc>
        <w:tc>
          <w:tcPr>
            <w:tcW w:w="2552" w:type="dxa"/>
          </w:tcPr>
          <w:p w:rsidR="0047038D" w:rsidRPr="0047038D" w:rsidRDefault="0047038D" w:rsidP="00042ACA">
            <w:pPr>
              <w:rPr>
                <w:rFonts w:ascii="Times New Roman" w:hAnsi="Times New Roman"/>
              </w:rPr>
            </w:pPr>
            <w:r w:rsidRPr="0047038D">
              <w:rPr>
                <w:rFonts w:ascii="Times New Roman" w:hAnsi="Times New Roman"/>
              </w:rPr>
              <w:t>3 фази 220 В/380В (50 Гц)</w:t>
            </w:r>
          </w:p>
        </w:tc>
        <w:tc>
          <w:tcPr>
            <w:tcW w:w="2340" w:type="dxa"/>
          </w:tcPr>
          <w:p w:rsidR="0047038D" w:rsidRPr="0047038D" w:rsidRDefault="0047038D" w:rsidP="0047038D">
            <w:pPr>
              <w:jc w:val="left"/>
              <w:rPr>
                <w:rFonts w:ascii="Times New Roman" w:hAnsi="Times New Roman"/>
              </w:rPr>
            </w:pPr>
            <w:r w:rsidRPr="0047038D">
              <w:rPr>
                <w:rFonts w:ascii="Times New Roman" w:hAnsi="Times New Roman"/>
              </w:rPr>
              <w:t xml:space="preserve">Кількість фаз </w:t>
            </w:r>
          </w:p>
        </w:tc>
        <w:tc>
          <w:tcPr>
            <w:tcW w:w="2621" w:type="dxa"/>
            <w:gridSpan w:val="2"/>
          </w:tcPr>
          <w:p w:rsidR="0047038D" w:rsidRPr="0047038D" w:rsidRDefault="0047038D" w:rsidP="0047038D">
            <w:pPr>
              <w:jc w:val="left"/>
              <w:rPr>
                <w:rFonts w:ascii="Times New Roman" w:hAnsi="Times New Roman"/>
              </w:rPr>
            </w:pPr>
            <w:r w:rsidRPr="0047038D">
              <w:rPr>
                <w:rFonts w:ascii="Times New Roman" w:hAnsi="Times New Roman"/>
              </w:rPr>
              <w:t>3 фази 220 В/380В (50 Гц)</w:t>
            </w:r>
          </w:p>
        </w:tc>
      </w:tr>
      <w:tr w:rsidR="0047038D" w:rsidRPr="009A36BA" w:rsidTr="00F52023">
        <w:trPr>
          <w:trHeight w:val="374"/>
          <w:jc w:val="center"/>
        </w:trPr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38D" w:rsidRPr="0047038D" w:rsidRDefault="0047038D" w:rsidP="0047038D">
            <w:pPr>
              <w:jc w:val="left"/>
              <w:rPr>
                <w:rFonts w:ascii="Times New Roman" w:hAnsi="Times New Roman"/>
              </w:rPr>
            </w:pPr>
            <w:r w:rsidRPr="0047038D">
              <w:rPr>
                <w:rFonts w:ascii="Times New Roman" w:hAnsi="Times New Roman"/>
              </w:rPr>
              <w:t>Вид альтернатора</w:t>
            </w:r>
          </w:p>
        </w:tc>
        <w:tc>
          <w:tcPr>
            <w:tcW w:w="2552" w:type="dxa"/>
          </w:tcPr>
          <w:p w:rsidR="0047038D" w:rsidRPr="0047038D" w:rsidRDefault="0047038D" w:rsidP="00042ACA">
            <w:pPr>
              <w:rPr>
                <w:rFonts w:ascii="Times New Roman" w:hAnsi="Times New Roman"/>
              </w:rPr>
            </w:pPr>
            <w:r w:rsidRPr="0047038D">
              <w:rPr>
                <w:rFonts w:ascii="Times New Roman" w:hAnsi="Times New Roman"/>
              </w:rPr>
              <w:t>синхронний</w:t>
            </w:r>
          </w:p>
        </w:tc>
        <w:tc>
          <w:tcPr>
            <w:tcW w:w="2340" w:type="dxa"/>
          </w:tcPr>
          <w:p w:rsidR="0047038D" w:rsidRPr="0047038D" w:rsidRDefault="0047038D" w:rsidP="0047038D">
            <w:pPr>
              <w:jc w:val="left"/>
              <w:rPr>
                <w:rFonts w:ascii="Times New Roman" w:hAnsi="Times New Roman"/>
              </w:rPr>
            </w:pPr>
            <w:r w:rsidRPr="0047038D">
              <w:rPr>
                <w:rFonts w:ascii="Times New Roman" w:hAnsi="Times New Roman"/>
              </w:rPr>
              <w:t>Вид альтернатора</w:t>
            </w:r>
          </w:p>
        </w:tc>
        <w:tc>
          <w:tcPr>
            <w:tcW w:w="2621" w:type="dxa"/>
            <w:gridSpan w:val="2"/>
          </w:tcPr>
          <w:p w:rsidR="0047038D" w:rsidRPr="0047038D" w:rsidRDefault="0047038D" w:rsidP="0047038D">
            <w:pPr>
              <w:jc w:val="left"/>
              <w:rPr>
                <w:rFonts w:ascii="Times New Roman" w:hAnsi="Times New Roman"/>
              </w:rPr>
            </w:pPr>
            <w:r w:rsidRPr="0047038D">
              <w:rPr>
                <w:rFonts w:ascii="Times New Roman" w:hAnsi="Times New Roman"/>
              </w:rPr>
              <w:t>синхронний</w:t>
            </w:r>
          </w:p>
        </w:tc>
      </w:tr>
      <w:tr w:rsidR="0047038D" w:rsidRPr="009A36BA" w:rsidTr="00F52023">
        <w:trPr>
          <w:trHeight w:val="374"/>
          <w:jc w:val="center"/>
        </w:trPr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38D" w:rsidRPr="0047038D" w:rsidRDefault="0047038D" w:rsidP="0047038D">
            <w:pPr>
              <w:jc w:val="left"/>
              <w:rPr>
                <w:rFonts w:ascii="Times New Roman" w:hAnsi="Times New Roman"/>
              </w:rPr>
            </w:pPr>
            <w:r w:rsidRPr="0047038D">
              <w:rPr>
                <w:rFonts w:ascii="Times New Roman" w:hAnsi="Times New Roman"/>
              </w:rPr>
              <w:t>Рівень шуму</w:t>
            </w:r>
          </w:p>
        </w:tc>
        <w:tc>
          <w:tcPr>
            <w:tcW w:w="2552" w:type="dxa"/>
          </w:tcPr>
          <w:p w:rsidR="0047038D" w:rsidRPr="0047038D" w:rsidRDefault="0047038D" w:rsidP="00042ACA">
            <w:pPr>
              <w:rPr>
                <w:rFonts w:ascii="Times New Roman" w:hAnsi="Times New Roman"/>
              </w:rPr>
            </w:pPr>
            <w:r w:rsidRPr="0047038D">
              <w:rPr>
                <w:rFonts w:ascii="Times New Roman" w:hAnsi="Times New Roman"/>
              </w:rPr>
              <w:t>не більше 76 дБ</w:t>
            </w:r>
          </w:p>
        </w:tc>
        <w:tc>
          <w:tcPr>
            <w:tcW w:w="2340" w:type="dxa"/>
          </w:tcPr>
          <w:p w:rsidR="0047038D" w:rsidRPr="0047038D" w:rsidRDefault="0047038D" w:rsidP="0047038D">
            <w:pPr>
              <w:jc w:val="left"/>
              <w:rPr>
                <w:rFonts w:ascii="Times New Roman" w:hAnsi="Times New Roman"/>
              </w:rPr>
            </w:pPr>
            <w:r w:rsidRPr="0047038D">
              <w:rPr>
                <w:rFonts w:ascii="Times New Roman" w:hAnsi="Times New Roman"/>
              </w:rPr>
              <w:t>Рівень шуму</w:t>
            </w:r>
          </w:p>
        </w:tc>
        <w:tc>
          <w:tcPr>
            <w:tcW w:w="2621" w:type="dxa"/>
            <w:gridSpan w:val="2"/>
          </w:tcPr>
          <w:p w:rsidR="0047038D" w:rsidRPr="0047038D" w:rsidRDefault="0047038D" w:rsidP="0047038D">
            <w:pPr>
              <w:jc w:val="left"/>
              <w:rPr>
                <w:rFonts w:ascii="Times New Roman" w:hAnsi="Times New Roman"/>
              </w:rPr>
            </w:pPr>
            <w:r w:rsidRPr="0047038D">
              <w:rPr>
                <w:rFonts w:ascii="Times New Roman" w:hAnsi="Times New Roman"/>
              </w:rPr>
              <w:t>не більше 76 дБ</w:t>
            </w:r>
          </w:p>
        </w:tc>
      </w:tr>
      <w:tr w:rsidR="0047038D" w:rsidRPr="009A36BA" w:rsidTr="00F52023">
        <w:trPr>
          <w:trHeight w:val="374"/>
          <w:jc w:val="center"/>
        </w:trPr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38D" w:rsidRPr="0047038D" w:rsidRDefault="0047038D" w:rsidP="0047038D">
            <w:pPr>
              <w:jc w:val="left"/>
              <w:rPr>
                <w:rFonts w:ascii="Times New Roman" w:hAnsi="Times New Roman"/>
              </w:rPr>
            </w:pPr>
            <w:r w:rsidRPr="0047038D">
              <w:rPr>
                <w:rFonts w:ascii="Times New Roman" w:hAnsi="Times New Roman"/>
              </w:rPr>
              <w:t xml:space="preserve">Витрата палива при 80 % навантаженні </w:t>
            </w:r>
          </w:p>
        </w:tc>
        <w:tc>
          <w:tcPr>
            <w:tcW w:w="2552" w:type="dxa"/>
          </w:tcPr>
          <w:p w:rsidR="0047038D" w:rsidRPr="0047038D" w:rsidRDefault="0047038D" w:rsidP="00042ACA">
            <w:pPr>
              <w:rPr>
                <w:rFonts w:ascii="Times New Roman" w:hAnsi="Times New Roman"/>
              </w:rPr>
            </w:pPr>
            <w:r w:rsidRPr="0047038D">
              <w:rPr>
                <w:rFonts w:ascii="Times New Roman" w:hAnsi="Times New Roman"/>
              </w:rPr>
              <w:t>0,297 л/год.</w:t>
            </w:r>
          </w:p>
        </w:tc>
        <w:tc>
          <w:tcPr>
            <w:tcW w:w="2340" w:type="dxa"/>
          </w:tcPr>
          <w:p w:rsidR="0047038D" w:rsidRPr="0047038D" w:rsidRDefault="0047038D" w:rsidP="0047038D">
            <w:pPr>
              <w:jc w:val="left"/>
              <w:rPr>
                <w:rFonts w:ascii="Times New Roman" w:hAnsi="Times New Roman"/>
              </w:rPr>
            </w:pPr>
            <w:r w:rsidRPr="0047038D">
              <w:rPr>
                <w:rFonts w:ascii="Times New Roman" w:hAnsi="Times New Roman"/>
              </w:rPr>
              <w:t xml:space="preserve">Витрата палива при 80 % навантаженні </w:t>
            </w:r>
          </w:p>
        </w:tc>
        <w:tc>
          <w:tcPr>
            <w:tcW w:w="2621" w:type="dxa"/>
            <w:gridSpan w:val="2"/>
          </w:tcPr>
          <w:p w:rsidR="0047038D" w:rsidRPr="0047038D" w:rsidRDefault="0047038D" w:rsidP="0047038D">
            <w:pPr>
              <w:jc w:val="left"/>
              <w:rPr>
                <w:rFonts w:ascii="Times New Roman" w:hAnsi="Times New Roman"/>
              </w:rPr>
            </w:pPr>
            <w:r w:rsidRPr="0047038D">
              <w:rPr>
                <w:rFonts w:ascii="Times New Roman" w:hAnsi="Times New Roman"/>
              </w:rPr>
              <w:t>0,297 л/год.</w:t>
            </w:r>
          </w:p>
        </w:tc>
      </w:tr>
      <w:tr w:rsidR="0047038D" w:rsidRPr="009A36BA" w:rsidTr="00F52023">
        <w:trPr>
          <w:trHeight w:val="374"/>
          <w:jc w:val="center"/>
        </w:trPr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38D" w:rsidRPr="0047038D" w:rsidRDefault="0047038D" w:rsidP="0047038D">
            <w:pPr>
              <w:jc w:val="left"/>
              <w:rPr>
                <w:rFonts w:ascii="Times New Roman" w:hAnsi="Times New Roman"/>
              </w:rPr>
            </w:pPr>
            <w:r w:rsidRPr="0047038D">
              <w:rPr>
                <w:rFonts w:ascii="Times New Roman" w:hAnsi="Times New Roman"/>
              </w:rPr>
              <w:t>Вид палива</w:t>
            </w:r>
          </w:p>
        </w:tc>
        <w:tc>
          <w:tcPr>
            <w:tcW w:w="2552" w:type="dxa"/>
          </w:tcPr>
          <w:p w:rsidR="0047038D" w:rsidRPr="0047038D" w:rsidRDefault="0047038D" w:rsidP="00042ACA">
            <w:pPr>
              <w:rPr>
                <w:rFonts w:ascii="Times New Roman" w:hAnsi="Times New Roman"/>
              </w:rPr>
            </w:pPr>
            <w:r w:rsidRPr="0047038D">
              <w:rPr>
                <w:rFonts w:ascii="Times New Roman" w:hAnsi="Times New Roman"/>
              </w:rPr>
              <w:t>дизель</w:t>
            </w:r>
          </w:p>
        </w:tc>
        <w:tc>
          <w:tcPr>
            <w:tcW w:w="2340" w:type="dxa"/>
          </w:tcPr>
          <w:p w:rsidR="0047038D" w:rsidRPr="0047038D" w:rsidRDefault="0047038D" w:rsidP="0047038D">
            <w:pPr>
              <w:jc w:val="left"/>
              <w:rPr>
                <w:rFonts w:ascii="Times New Roman" w:hAnsi="Times New Roman"/>
              </w:rPr>
            </w:pPr>
            <w:r w:rsidRPr="0047038D">
              <w:rPr>
                <w:rFonts w:ascii="Times New Roman" w:hAnsi="Times New Roman"/>
              </w:rPr>
              <w:t>Вид палива</w:t>
            </w:r>
          </w:p>
        </w:tc>
        <w:tc>
          <w:tcPr>
            <w:tcW w:w="2621" w:type="dxa"/>
            <w:gridSpan w:val="2"/>
          </w:tcPr>
          <w:p w:rsidR="0047038D" w:rsidRPr="0047038D" w:rsidRDefault="0047038D" w:rsidP="0047038D">
            <w:pPr>
              <w:jc w:val="left"/>
              <w:rPr>
                <w:rFonts w:ascii="Times New Roman" w:hAnsi="Times New Roman"/>
              </w:rPr>
            </w:pPr>
            <w:r w:rsidRPr="0047038D">
              <w:rPr>
                <w:rFonts w:ascii="Times New Roman" w:hAnsi="Times New Roman"/>
              </w:rPr>
              <w:t>дизель</w:t>
            </w:r>
          </w:p>
        </w:tc>
      </w:tr>
      <w:tr w:rsidR="0047038D" w:rsidRPr="009A36BA" w:rsidTr="00F52023">
        <w:trPr>
          <w:trHeight w:val="374"/>
          <w:jc w:val="center"/>
        </w:trPr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38D" w:rsidRPr="0047038D" w:rsidRDefault="0047038D" w:rsidP="0047038D">
            <w:pPr>
              <w:jc w:val="left"/>
              <w:rPr>
                <w:rFonts w:ascii="Times New Roman" w:hAnsi="Times New Roman"/>
              </w:rPr>
            </w:pPr>
            <w:r w:rsidRPr="0047038D">
              <w:rPr>
                <w:rFonts w:ascii="Times New Roman" w:hAnsi="Times New Roman"/>
              </w:rPr>
              <w:t>Тип двигуна</w:t>
            </w:r>
          </w:p>
        </w:tc>
        <w:tc>
          <w:tcPr>
            <w:tcW w:w="2552" w:type="dxa"/>
          </w:tcPr>
          <w:p w:rsidR="0047038D" w:rsidRPr="0047038D" w:rsidRDefault="0047038D" w:rsidP="00042ACA">
            <w:pPr>
              <w:rPr>
                <w:rFonts w:ascii="Times New Roman" w:hAnsi="Times New Roman"/>
              </w:rPr>
            </w:pPr>
            <w:r w:rsidRPr="0047038D">
              <w:rPr>
                <w:rFonts w:ascii="Times New Roman" w:hAnsi="Times New Roman"/>
              </w:rPr>
              <w:t>4-тактний</w:t>
            </w:r>
          </w:p>
        </w:tc>
        <w:tc>
          <w:tcPr>
            <w:tcW w:w="2340" w:type="dxa"/>
          </w:tcPr>
          <w:p w:rsidR="0047038D" w:rsidRPr="0047038D" w:rsidRDefault="0047038D" w:rsidP="0047038D">
            <w:pPr>
              <w:jc w:val="left"/>
              <w:rPr>
                <w:rFonts w:ascii="Times New Roman" w:hAnsi="Times New Roman"/>
              </w:rPr>
            </w:pPr>
            <w:r w:rsidRPr="0047038D">
              <w:rPr>
                <w:rFonts w:ascii="Times New Roman" w:hAnsi="Times New Roman"/>
              </w:rPr>
              <w:t>Тип двигуна</w:t>
            </w:r>
          </w:p>
        </w:tc>
        <w:tc>
          <w:tcPr>
            <w:tcW w:w="2621" w:type="dxa"/>
            <w:gridSpan w:val="2"/>
          </w:tcPr>
          <w:p w:rsidR="0047038D" w:rsidRPr="0047038D" w:rsidRDefault="0047038D" w:rsidP="0047038D">
            <w:pPr>
              <w:jc w:val="left"/>
              <w:rPr>
                <w:rFonts w:ascii="Times New Roman" w:hAnsi="Times New Roman"/>
              </w:rPr>
            </w:pPr>
            <w:r w:rsidRPr="0047038D">
              <w:rPr>
                <w:rFonts w:ascii="Times New Roman" w:hAnsi="Times New Roman"/>
              </w:rPr>
              <w:t>4-тактний</w:t>
            </w:r>
          </w:p>
        </w:tc>
      </w:tr>
      <w:tr w:rsidR="0047038D" w:rsidRPr="009A36BA" w:rsidTr="00F52023">
        <w:trPr>
          <w:trHeight w:val="374"/>
          <w:jc w:val="center"/>
        </w:trPr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38D" w:rsidRPr="0047038D" w:rsidRDefault="0047038D" w:rsidP="0047038D">
            <w:pPr>
              <w:jc w:val="left"/>
              <w:rPr>
                <w:rFonts w:ascii="Times New Roman" w:hAnsi="Times New Roman"/>
              </w:rPr>
            </w:pPr>
            <w:r w:rsidRPr="0047038D">
              <w:rPr>
                <w:rFonts w:ascii="Times New Roman" w:hAnsi="Times New Roman"/>
              </w:rPr>
              <w:t xml:space="preserve">Тип запуску двигуна </w:t>
            </w:r>
          </w:p>
        </w:tc>
        <w:tc>
          <w:tcPr>
            <w:tcW w:w="2552" w:type="dxa"/>
          </w:tcPr>
          <w:p w:rsidR="0047038D" w:rsidRPr="0047038D" w:rsidRDefault="0047038D" w:rsidP="00042ACA">
            <w:pPr>
              <w:rPr>
                <w:rFonts w:ascii="Times New Roman" w:hAnsi="Times New Roman"/>
              </w:rPr>
            </w:pPr>
            <w:r w:rsidRPr="0047038D">
              <w:rPr>
                <w:rFonts w:ascii="Times New Roman" w:hAnsi="Times New Roman"/>
              </w:rPr>
              <w:t>електростартер</w:t>
            </w:r>
          </w:p>
        </w:tc>
        <w:tc>
          <w:tcPr>
            <w:tcW w:w="2340" w:type="dxa"/>
          </w:tcPr>
          <w:p w:rsidR="0047038D" w:rsidRPr="0047038D" w:rsidRDefault="0047038D" w:rsidP="0047038D">
            <w:pPr>
              <w:jc w:val="left"/>
              <w:rPr>
                <w:rFonts w:ascii="Times New Roman" w:hAnsi="Times New Roman"/>
              </w:rPr>
            </w:pPr>
            <w:r w:rsidRPr="0047038D">
              <w:rPr>
                <w:rFonts w:ascii="Times New Roman" w:hAnsi="Times New Roman"/>
              </w:rPr>
              <w:t xml:space="preserve">Тип запуску двигуна </w:t>
            </w:r>
          </w:p>
        </w:tc>
        <w:tc>
          <w:tcPr>
            <w:tcW w:w="2621" w:type="dxa"/>
            <w:gridSpan w:val="2"/>
          </w:tcPr>
          <w:p w:rsidR="0047038D" w:rsidRPr="0047038D" w:rsidRDefault="0047038D" w:rsidP="0047038D">
            <w:pPr>
              <w:jc w:val="left"/>
              <w:rPr>
                <w:rFonts w:ascii="Times New Roman" w:hAnsi="Times New Roman"/>
              </w:rPr>
            </w:pPr>
            <w:r w:rsidRPr="0047038D">
              <w:rPr>
                <w:rFonts w:ascii="Times New Roman" w:hAnsi="Times New Roman"/>
              </w:rPr>
              <w:t>електростартер</w:t>
            </w:r>
          </w:p>
        </w:tc>
      </w:tr>
      <w:tr w:rsidR="0047038D" w:rsidRPr="009A36BA" w:rsidTr="00F52023">
        <w:trPr>
          <w:trHeight w:val="374"/>
          <w:jc w:val="center"/>
        </w:trPr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38D" w:rsidRPr="0047038D" w:rsidRDefault="0047038D" w:rsidP="0047038D">
            <w:pPr>
              <w:jc w:val="left"/>
              <w:rPr>
                <w:rFonts w:ascii="Times New Roman" w:hAnsi="Times New Roman"/>
              </w:rPr>
            </w:pPr>
            <w:r w:rsidRPr="0047038D">
              <w:rPr>
                <w:rFonts w:ascii="Times New Roman" w:hAnsi="Times New Roman"/>
              </w:rPr>
              <w:t>Система охолодження</w:t>
            </w:r>
          </w:p>
        </w:tc>
        <w:tc>
          <w:tcPr>
            <w:tcW w:w="2552" w:type="dxa"/>
          </w:tcPr>
          <w:p w:rsidR="0047038D" w:rsidRPr="0047038D" w:rsidRDefault="0047038D" w:rsidP="00042ACA">
            <w:pPr>
              <w:rPr>
                <w:rFonts w:ascii="Times New Roman" w:hAnsi="Times New Roman"/>
              </w:rPr>
            </w:pPr>
            <w:r w:rsidRPr="0047038D">
              <w:rPr>
                <w:rFonts w:ascii="Times New Roman" w:hAnsi="Times New Roman"/>
              </w:rPr>
              <w:t>водяне</w:t>
            </w:r>
          </w:p>
        </w:tc>
        <w:tc>
          <w:tcPr>
            <w:tcW w:w="2340" w:type="dxa"/>
          </w:tcPr>
          <w:p w:rsidR="0047038D" w:rsidRPr="0074614F" w:rsidRDefault="0047038D" w:rsidP="0047038D">
            <w:pPr>
              <w:jc w:val="left"/>
              <w:rPr>
                <w:rFonts w:ascii="Times New Roman" w:hAnsi="Times New Roman"/>
                <w:b/>
              </w:rPr>
            </w:pPr>
            <w:r w:rsidRPr="0074614F">
              <w:rPr>
                <w:rFonts w:ascii="Times New Roman" w:hAnsi="Times New Roman"/>
                <w:b/>
              </w:rPr>
              <w:t>Система охолодження</w:t>
            </w:r>
          </w:p>
        </w:tc>
        <w:tc>
          <w:tcPr>
            <w:tcW w:w="2621" w:type="dxa"/>
            <w:gridSpan w:val="2"/>
          </w:tcPr>
          <w:p w:rsidR="0047038D" w:rsidRPr="0074614F" w:rsidRDefault="0047038D" w:rsidP="0047038D">
            <w:pPr>
              <w:jc w:val="left"/>
              <w:rPr>
                <w:rFonts w:ascii="Times New Roman" w:hAnsi="Times New Roman"/>
                <w:b/>
              </w:rPr>
            </w:pPr>
            <w:r w:rsidRPr="0074614F">
              <w:rPr>
                <w:rFonts w:ascii="Times New Roman" w:hAnsi="Times New Roman"/>
                <w:b/>
              </w:rPr>
              <w:t>повітряне</w:t>
            </w:r>
          </w:p>
        </w:tc>
      </w:tr>
      <w:tr w:rsidR="0047038D" w:rsidRPr="009A36BA" w:rsidTr="00F52023">
        <w:trPr>
          <w:trHeight w:val="374"/>
          <w:jc w:val="center"/>
        </w:trPr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38D" w:rsidRPr="0047038D" w:rsidRDefault="0047038D" w:rsidP="0047038D">
            <w:pPr>
              <w:jc w:val="left"/>
              <w:rPr>
                <w:rFonts w:ascii="Times New Roman" w:hAnsi="Times New Roman"/>
              </w:rPr>
            </w:pPr>
            <w:r w:rsidRPr="0047038D">
              <w:rPr>
                <w:rFonts w:ascii="Times New Roman" w:hAnsi="Times New Roman"/>
              </w:rPr>
              <w:t>Захист від перевантаження</w:t>
            </w:r>
          </w:p>
        </w:tc>
        <w:tc>
          <w:tcPr>
            <w:tcW w:w="2552" w:type="dxa"/>
          </w:tcPr>
          <w:p w:rsidR="0047038D" w:rsidRPr="0047038D" w:rsidRDefault="0047038D" w:rsidP="00042ACA">
            <w:pPr>
              <w:rPr>
                <w:rFonts w:ascii="Times New Roman" w:hAnsi="Times New Roman"/>
              </w:rPr>
            </w:pPr>
            <w:r w:rsidRPr="0047038D">
              <w:rPr>
                <w:rFonts w:ascii="Times New Roman" w:hAnsi="Times New Roman"/>
              </w:rPr>
              <w:t xml:space="preserve"> так</w:t>
            </w:r>
          </w:p>
        </w:tc>
        <w:tc>
          <w:tcPr>
            <w:tcW w:w="2340" w:type="dxa"/>
          </w:tcPr>
          <w:p w:rsidR="0047038D" w:rsidRPr="0047038D" w:rsidRDefault="0047038D" w:rsidP="0047038D">
            <w:pPr>
              <w:jc w:val="left"/>
              <w:rPr>
                <w:rFonts w:ascii="Times New Roman" w:hAnsi="Times New Roman"/>
              </w:rPr>
            </w:pPr>
            <w:r w:rsidRPr="0047038D">
              <w:rPr>
                <w:rFonts w:ascii="Times New Roman" w:hAnsi="Times New Roman"/>
              </w:rPr>
              <w:t>Захист від перевантаження</w:t>
            </w:r>
          </w:p>
        </w:tc>
        <w:tc>
          <w:tcPr>
            <w:tcW w:w="2621" w:type="dxa"/>
            <w:gridSpan w:val="2"/>
          </w:tcPr>
          <w:p w:rsidR="0047038D" w:rsidRPr="0047038D" w:rsidRDefault="0047038D" w:rsidP="0047038D">
            <w:pPr>
              <w:jc w:val="left"/>
              <w:rPr>
                <w:rFonts w:ascii="Times New Roman" w:hAnsi="Times New Roman"/>
              </w:rPr>
            </w:pPr>
            <w:r w:rsidRPr="0047038D">
              <w:rPr>
                <w:rFonts w:ascii="Times New Roman" w:hAnsi="Times New Roman"/>
              </w:rPr>
              <w:t xml:space="preserve"> так</w:t>
            </w:r>
          </w:p>
        </w:tc>
      </w:tr>
      <w:tr w:rsidR="0047038D" w:rsidRPr="009A36BA" w:rsidTr="00F52023">
        <w:trPr>
          <w:trHeight w:val="374"/>
          <w:jc w:val="center"/>
        </w:trPr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38D" w:rsidRPr="0047038D" w:rsidRDefault="0047038D" w:rsidP="0047038D">
            <w:pPr>
              <w:jc w:val="left"/>
              <w:rPr>
                <w:rFonts w:ascii="Times New Roman" w:hAnsi="Times New Roman"/>
              </w:rPr>
            </w:pPr>
            <w:r w:rsidRPr="0047038D">
              <w:rPr>
                <w:rFonts w:ascii="Times New Roman" w:hAnsi="Times New Roman"/>
              </w:rPr>
              <w:t>Захист по рівню мастила</w:t>
            </w:r>
          </w:p>
        </w:tc>
        <w:tc>
          <w:tcPr>
            <w:tcW w:w="2552" w:type="dxa"/>
          </w:tcPr>
          <w:p w:rsidR="0047038D" w:rsidRPr="0047038D" w:rsidRDefault="0047038D" w:rsidP="00042ACA">
            <w:pPr>
              <w:rPr>
                <w:rFonts w:ascii="Times New Roman" w:hAnsi="Times New Roman"/>
              </w:rPr>
            </w:pPr>
            <w:r w:rsidRPr="0047038D">
              <w:rPr>
                <w:rFonts w:ascii="Times New Roman" w:hAnsi="Times New Roman"/>
              </w:rPr>
              <w:t xml:space="preserve"> так</w:t>
            </w:r>
          </w:p>
        </w:tc>
        <w:tc>
          <w:tcPr>
            <w:tcW w:w="2340" w:type="dxa"/>
          </w:tcPr>
          <w:p w:rsidR="0047038D" w:rsidRPr="0047038D" w:rsidRDefault="0047038D" w:rsidP="0047038D">
            <w:pPr>
              <w:jc w:val="left"/>
              <w:rPr>
                <w:rFonts w:ascii="Times New Roman" w:hAnsi="Times New Roman"/>
              </w:rPr>
            </w:pPr>
            <w:r w:rsidRPr="0047038D">
              <w:rPr>
                <w:rFonts w:ascii="Times New Roman" w:hAnsi="Times New Roman"/>
              </w:rPr>
              <w:t>Захист по рівню мастила</w:t>
            </w:r>
          </w:p>
        </w:tc>
        <w:tc>
          <w:tcPr>
            <w:tcW w:w="2621" w:type="dxa"/>
            <w:gridSpan w:val="2"/>
          </w:tcPr>
          <w:p w:rsidR="0047038D" w:rsidRPr="0047038D" w:rsidRDefault="0047038D" w:rsidP="0047038D">
            <w:pPr>
              <w:jc w:val="left"/>
              <w:rPr>
                <w:rFonts w:ascii="Times New Roman" w:hAnsi="Times New Roman"/>
              </w:rPr>
            </w:pPr>
            <w:r w:rsidRPr="0047038D">
              <w:rPr>
                <w:rFonts w:ascii="Times New Roman" w:hAnsi="Times New Roman"/>
              </w:rPr>
              <w:t xml:space="preserve"> так</w:t>
            </w:r>
          </w:p>
        </w:tc>
      </w:tr>
      <w:tr w:rsidR="0047038D" w:rsidRPr="009A36BA" w:rsidTr="00F52023">
        <w:trPr>
          <w:trHeight w:val="374"/>
          <w:jc w:val="center"/>
        </w:trPr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38D" w:rsidRPr="0047038D" w:rsidRDefault="0047038D" w:rsidP="0047038D">
            <w:pPr>
              <w:jc w:val="left"/>
              <w:rPr>
                <w:rFonts w:ascii="Times New Roman" w:hAnsi="Times New Roman"/>
              </w:rPr>
            </w:pPr>
            <w:r w:rsidRPr="0047038D">
              <w:rPr>
                <w:rFonts w:ascii="Times New Roman" w:hAnsi="Times New Roman"/>
              </w:rPr>
              <w:t>Управління повітряною заслінкою</w:t>
            </w:r>
          </w:p>
        </w:tc>
        <w:tc>
          <w:tcPr>
            <w:tcW w:w="2552" w:type="dxa"/>
          </w:tcPr>
          <w:p w:rsidR="0047038D" w:rsidRPr="0047038D" w:rsidRDefault="0047038D" w:rsidP="00042ACA">
            <w:pPr>
              <w:rPr>
                <w:rFonts w:ascii="Times New Roman" w:hAnsi="Times New Roman"/>
              </w:rPr>
            </w:pPr>
            <w:r w:rsidRPr="0047038D">
              <w:rPr>
                <w:rFonts w:ascii="Times New Roman" w:hAnsi="Times New Roman"/>
              </w:rPr>
              <w:t xml:space="preserve"> автоматичне</w:t>
            </w:r>
          </w:p>
        </w:tc>
        <w:tc>
          <w:tcPr>
            <w:tcW w:w="2340" w:type="dxa"/>
          </w:tcPr>
          <w:p w:rsidR="0047038D" w:rsidRPr="0047038D" w:rsidRDefault="0047038D" w:rsidP="0047038D">
            <w:pPr>
              <w:jc w:val="left"/>
              <w:rPr>
                <w:rFonts w:ascii="Times New Roman" w:hAnsi="Times New Roman"/>
              </w:rPr>
            </w:pPr>
            <w:r w:rsidRPr="0047038D">
              <w:rPr>
                <w:rFonts w:ascii="Times New Roman" w:hAnsi="Times New Roman"/>
              </w:rPr>
              <w:t>Управління повітряною заслінкою</w:t>
            </w:r>
          </w:p>
        </w:tc>
        <w:tc>
          <w:tcPr>
            <w:tcW w:w="2621" w:type="dxa"/>
            <w:gridSpan w:val="2"/>
          </w:tcPr>
          <w:p w:rsidR="0047038D" w:rsidRPr="0047038D" w:rsidRDefault="0047038D" w:rsidP="0047038D">
            <w:pPr>
              <w:jc w:val="left"/>
              <w:rPr>
                <w:rFonts w:ascii="Times New Roman" w:hAnsi="Times New Roman"/>
              </w:rPr>
            </w:pPr>
            <w:r w:rsidRPr="0047038D">
              <w:rPr>
                <w:rFonts w:ascii="Times New Roman" w:hAnsi="Times New Roman"/>
              </w:rPr>
              <w:t xml:space="preserve"> автоматичне</w:t>
            </w:r>
          </w:p>
        </w:tc>
      </w:tr>
      <w:tr w:rsidR="0047038D" w:rsidRPr="009A36BA" w:rsidTr="00F52023">
        <w:trPr>
          <w:trHeight w:val="374"/>
          <w:jc w:val="center"/>
        </w:trPr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38D" w:rsidRPr="0047038D" w:rsidRDefault="0047038D" w:rsidP="0047038D">
            <w:pPr>
              <w:jc w:val="left"/>
              <w:rPr>
                <w:rFonts w:ascii="Times New Roman" w:hAnsi="Times New Roman"/>
              </w:rPr>
            </w:pPr>
            <w:r w:rsidRPr="0047038D">
              <w:rPr>
                <w:rFonts w:ascii="Times New Roman" w:hAnsi="Times New Roman"/>
              </w:rPr>
              <w:t xml:space="preserve">Шумозахист </w:t>
            </w:r>
          </w:p>
        </w:tc>
        <w:tc>
          <w:tcPr>
            <w:tcW w:w="2552" w:type="dxa"/>
          </w:tcPr>
          <w:p w:rsidR="0047038D" w:rsidRPr="0047038D" w:rsidRDefault="0047038D" w:rsidP="00042ACA">
            <w:pPr>
              <w:rPr>
                <w:rFonts w:ascii="Times New Roman" w:hAnsi="Times New Roman"/>
              </w:rPr>
            </w:pPr>
            <w:r w:rsidRPr="0047038D">
              <w:rPr>
                <w:rFonts w:ascii="Times New Roman" w:hAnsi="Times New Roman"/>
              </w:rPr>
              <w:t>з кожухом</w:t>
            </w:r>
          </w:p>
        </w:tc>
        <w:tc>
          <w:tcPr>
            <w:tcW w:w="2340" w:type="dxa"/>
          </w:tcPr>
          <w:p w:rsidR="0047038D" w:rsidRPr="0047038D" w:rsidRDefault="0047038D" w:rsidP="0047038D">
            <w:pPr>
              <w:jc w:val="left"/>
              <w:rPr>
                <w:rFonts w:ascii="Times New Roman" w:hAnsi="Times New Roman"/>
              </w:rPr>
            </w:pPr>
            <w:r w:rsidRPr="0047038D">
              <w:rPr>
                <w:rFonts w:ascii="Times New Roman" w:hAnsi="Times New Roman"/>
              </w:rPr>
              <w:t xml:space="preserve">Шумозахист </w:t>
            </w:r>
          </w:p>
        </w:tc>
        <w:tc>
          <w:tcPr>
            <w:tcW w:w="2621" w:type="dxa"/>
            <w:gridSpan w:val="2"/>
          </w:tcPr>
          <w:p w:rsidR="0047038D" w:rsidRPr="0047038D" w:rsidRDefault="0047038D" w:rsidP="0047038D">
            <w:pPr>
              <w:jc w:val="left"/>
              <w:rPr>
                <w:rFonts w:ascii="Times New Roman" w:hAnsi="Times New Roman"/>
              </w:rPr>
            </w:pPr>
            <w:r w:rsidRPr="0047038D">
              <w:rPr>
                <w:rFonts w:ascii="Times New Roman" w:hAnsi="Times New Roman"/>
              </w:rPr>
              <w:t>з кожухом</w:t>
            </w:r>
          </w:p>
        </w:tc>
      </w:tr>
      <w:tr w:rsidR="0047038D" w:rsidRPr="009A36BA" w:rsidTr="00F52023">
        <w:trPr>
          <w:trHeight w:val="374"/>
          <w:jc w:val="center"/>
        </w:trPr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38D" w:rsidRPr="0047038D" w:rsidRDefault="0047038D" w:rsidP="0047038D">
            <w:pPr>
              <w:jc w:val="left"/>
              <w:rPr>
                <w:rFonts w:ascii="Times New Roman" w:hAnsi="Times New Roman"/>
              </w:rPr>
            </w:pPr>
            <w:r w:rsidRPr="0047038D">
              <w:rPr>
                <w:rFonts w:ascii="Times New Roman" w:hAnsi="Times New Roman"/>
              </w:rPr>
              <w:t>Вид автономного введення резерву (АВР)</w:t>
            </w:r>
          </w:p>
        </w:tc>
        <w:tc>
          <w:tcPr>
            <w:tcW w:w="2552" w:type="dxa"/>
          </w:tcPr>
          <w:p w:rsidR="0047038D" w:rsidRPr="0047038D" w:rsidRDefault="0047038D" w:rsidP="00042ACA">
            <w:pPr>
              <w:rPr>
                <w:rFonts w:ascii="Times New Roman" w:hAnsi="Times New Roman"/>
              </w:rPr>
            </w:pPr>
            <w:r w:rsidRPr="0047038D">
              <w:rPr>
                <w:rFonts w:ascii="Times New Roman" w:hAnsi="Times New Roman"/>
              </w:rPr>
              <w:t>можливе окреме підключення</w:t>
            </w:r>
          </w:p>
        </w:tc>
        <w:tc>
          <w:tcPr>
            <w:tcW w:w="2340" w:type="dxa"/>
          </w:tcPr>
          <w:p w:rsidR="0047038D" w:rsidRPr="0047038D" w:rsidRDefault="0047038D" w:rsidP="0047038D">
            <w:pPr>
              <w:jc w:val="left"/>
              <w:rPr>
                <w:rFonts w:ascii="Times New Roman" w:hAnsi="Times New Roman"/>
              </w:rPr>
            </w:pPr>
            <w:r w:rsidRPr="0047038D">
              <w:rPr>
                <w:rFonts w:ascii="Times New Roman" w:hAnsi="Times New Roman"/>
              </w:rPr>
              <w:t>Вид автономного введення резерву (АВР)</w:t>
            </w:r>
          </w:p>
        </w:tc>
        <w:tc>
          <w:tcPr>
            <w:tcW w:w="2621" w:type="dxa"/>
            <w:gridSpan w:val="2"/>
          </w:tcPr>
          <w:p w:rsidR="0047038D" w:rsidRPr="0047038D" w:rsidRDefault="0047038D" w:rsidP="0047038D">
            <w:pPr>
              <w:jc w:val="left"/>
              <w:rPr>
                <w:rFonts w:ascii="Times New Roman" w:hAnsi="Times New Roman"/>
              </w:rPr>
            </w:pPr>
            <w:r w:rsidRPr="0047038D">
              <w:rPr>
                <w:rFonts w:ascii="Times New Roman" w:hAnsi="Times New Roman"/>
              </w:rPr>
              <w:t>можливе окреме підключення</w:t>
            </w:r>
          </w:p>
        </w:tc>
      </w:tr>
      <w:tr w:rsidR="0047038D" w:rsidRPr="009A36BA" w:rsidTr="00F52023">
        <w:trPr>
          <w:trHeight w:val="374"/>
          <w:jc w:val="center"/>
        </w:trPr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38D" w:rsidRPr="0047038D" w:rsidRDefault="0047038D" w:rsidP="0047038D">
            <w:pPr>
              <w:jc w:val="left"/>
              <w:rPr>
                <w:rFonts w:ascii="Times New Roman" w:hAnsi="Times New Roman"/>
              </w:rPr>
            </w:pPr>
            <w:r w:rsidRPr="0047038D">
              <w:rPr>
                <w:rFonts w:ascii="Times New Roman" w:hAnsi="Times New Roman"/>
              </w:rPr>
              <w:t>Наявність коліс для перевезення</w:t>
            </w:r>
          </w:p>
        </w:tc>
        <w:tc>
          <w:tcPr>
            <w:tcW w:w="2552" w:type="dxa"/>
          </w:tcPr>
          <w:p w:rsidR="0047038D" w:rsidRPr="0047038D" w:rsidRDefault="0047038D" w:rsidP="00042ACA">
            <w:pPr>
              <w:rPr>
                <w:rFonts w:ascii="Times New Roman" w:hAnsi="Times New Roman"/>
              </w:rPr>
            </w:pPr>
            <w:r w:rsidRPr="0047038D">
              <w:rPr>
                <w:rFonts w:ascii="Times New Roman" w:hAnsi="Times New Roman"/>
              </w:rPr>
              <w:t xml:space="preserve"> так</w:t>
            </w:r>
          </w:p>
        </w:tc>
        <w:tc>
          <w:tcPr>
            <w:tcW w:w="2340" w:type="dxa"/>
          </w:tcPr>
          <w:p w:rsidR="0047038D" w:rsidRPr="0074614F" w:rsidRDefault="0047038D" w:rsidP="0047038D">
            <w:pPr>
              <w:jc w:val="left"/>
              <w:rPr>
                <w:rFonts w:ascii="Times New Roman" w:hAnsi="Times New Roman"/>
                <w:b/>
              </w:rPr>
            </w:pPr>
            <w:r w:rsidRPr="0074614F">
              <w:rPr>
                <w:rFonts w:ascii="Times New Roman" w:hAnsi="Times New Roman"/>
                <w:b/>
              </w:rPr>
              <w:t>Автономне  введення резерву (АВР)</w:t>
            </w:r>
          </w:p>
        </w:tc>
        <w:tc>
          <w:tcPr>
            <w:tcW w:w="2621" w:type="dxa"/>
            <w:gridSpan w:val="2"/>
          </w:tcPr>
          <w:p w:rsidR="0047038D" w:rsidRPr="0074614F" w:rsidRDefault="0047038D" w:rsidP="0047038D">
            <w:pPr>
              <w:jc w:val="left"/>
              <w:rPr>
                <w:rFonts w:ascii="Times New Roman" w:hAnsi="Times New Roman"/>
                <w:b/>
              </w:rPr>
            </w:pPr>
            <w:r w:rsidRPr="0074614F">
              <w:rPr>
                <w:rFonts w:ascii="Times New Roman" w:hAnsi="Times New Roman"/>
                <w:b/>
              </w:rPr>
              <w:t>в комплекті</w:t>
            </w:r>
          </w:p>
        </w:tc>
      </w:tr>
      <w:tr w:rsidR="0047038D" w:rsidRPr="009A36BA" w:rsidTr="00F52023">
        <w:trPr>
          <w:trHeight w:val="374"/>
          <w:jc w:val="center"/>
        </w:trPr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38D" w:rsidRPr="0047038D" w:rsidRDefault="0047038D" w:rsidP="0047038D">
            <w:pPr>
              <w:jc w:val="left"/>
              <w:rPr>
                <w:rFonts w:ascii="Times New Roman" w:hAnsi="Times New Roman"/>
              </w:rPr>
            </w:pPr>
            <w:r w:rsidRPr="0047038D">
              <w:rPr>
                <w:rFonts w:ascii="Times New Roman" w:hAnsi="Times New Roman"/>
              </w:rPr>
              <w:t>Програмування  електростанції згідно потреб замовника</w:t>
            </w:r>
          </w:p>
        </w:tc>
        <w:tc>
          <w:tcPr>
            <w:tcW w:w="2552" w:type="dxa"/>
          </w:tcPr>
          <w:p w:rsidR="0047038D" w:rsidRPr="0047038D" w:rsidRDefault="0047038D" w:rsidP="00042ACA">
            <w:pPr>
              <w:rPr>
                <w:rFonts w:ascii="Times New Roman" w:hAnsi="Times New Roman"/>
              </w:rPr>
            </w:pPr>
            <w:r w:rsidRPr="0047038D">
              <w:rPr>
                <w:rFonts w:ascii="Times New Roman" w:hAnsi="Times New Roman"/>
              </w:rPr>
              <w:t xml:space="preserve"> так</w:t>
            </w:r>
          </w:p>
        </w:tc>
        <w:tc>
          <w:tcPr>
            <w:tcW w:w="2340" w:type="dxa"/>
          </w:tcPr>
          <w:p w:rsidR="0047038D" w:rsidRPr="0074614F" w:rsidRDefault="0047038D" w:rsidP="0047038D">
            <w:pPr>
              <w:jc w:val="left"/>
              <w:rPr>
                <w:rFonts w:ascii="Times New Roman" w:hAnsi="Times New Roman"/>
                <w:b/>
              </w:rPr>
            </w:pPr>
            <w:r w:rsidRPr="0074614F">
              <w:rPr>
                <w:rFonts w:ascii="Times New Roman" w:hAnsi="Times New Roman"/>
                <w:b/>
              </w:rPr>
              <w:t>Наявність коліс для перевезення</w:t>
            </w:r>
          </w:p>
        </w:tc>
        <w:tc>
          <w:tcPr>
            <w:tcW w:w="2621" w:type="dxa"/>
            <w:gridSpan w:val="2"/>
          </w:tcPr>
          <w:p w:rsidR="0047038D" w:rsidRPr="0074614F" w:rsidRDefault="0047038D" w:rsidP="0047038D">
            <w:pPr>
              <w:jc w:val="left"/>
              <w:rPr>
                <w:rFonts w:ascii="Times New Roman" w:hAnsi="Times New Roman"/>
                <w:b/>
              </w:rPr>
            </w:pPr>
            <w:r w:rsidRPr="0074614F">
              <w:rPr>
                <w:rFonts w:ascii="Times New Roman" w:hAnsi="Times New Roman"/>
                <w:b/>
              </w:rPr>
              <w:t>так</w:t>
            </w:r>
          </w:p>
        </w:tc>
      </w:tr>
      <w:tr w:rsidR="0047038D" w:rsidRPr="009A36BA" w:rsidTr="00F52023">
        <w:trPr>
          <w:trHeight w:val="374"/>
          <w:jc w:val="center"/>
        </w:trPr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38D" w:rsidRPr="0047038D" w:rsidRDefault="0047038D" w:rsidP="0047038D">
            <w:pPr>
              <w:jc w:val="left"/>
              <w:rPr>
                <w:rFonts w:ascii="Times New Roman" w:hAnsi="Times New Roman"/>
              </w:rPr>
            </w:pPr>
            <w:r w:rsidRPr="0047038D">
              <w:rPr>
                <w:rFonts w:ascii="Times New Roman" w:hAnsi="Times New Roman"/>
              </w:rPr>
              <w:t>Тестування електростанції під навантаженням на об’єкті</w:t>
            </w:r>
          </w:p>
        </w:tc>
        <w:tc>
          <w:tcPr>
            <w:tcW w:w="2552" w:type="dxa"/>
          </w:tcPr>
          <w:p w:rsidR="0047038D" w:rsidRPr="0047038D" w:rsidRDefault="0047038D" w:rsidP="00042ACA">
            <w:pPr>
              <w:rPr>
                <w:rFonts w:ascii="Times New Roman" w:hAnsi="Times New Roman"/>
              </w:rPr>
            </w:pPr>
            <w:r w:rsidRPr="0047038D">
              <w:rPr>
                <w:rFonts w:ascii="Times New Roman" w:hAnsi="Times New Roman"/>
              </w:rPr>
              <w:t xml:space="preserve"> так</w:t>
            </w:r>
          </w:p>
        </w:tc>
        <w:tc>
          <w:tcPr>
            <w:tcW w:w="2340" w:type="dxa"/>
          </w:tcPr>
          <w:p w:rsidR="0047038D" w:rsidRPr="0047038D" w:rsidRDefault="0047038D" w:rsidP="0047038D">
            <w:pPr>
              <w:jc w:val="left"/>
              <w:rPr>
                <w:rFonts w:ascii="Times New Roman" w:hAnsi="Times New Roman"/>
              </w:rPr>
            </w:pPr>
            <w:r w:rsidRPr="0047038D">
              <w:rPr>
                <w:rFonts w:ascii="Times New Roman" w:hAnsi="Times New Roman"/>
              </w:rPr>
              <w:t>Тестування електростанції під навантаженням на об’єкті</w:t>
            </w:r>
          </w:p>
        </w:tc>
        <w:tc>
          <w:tcPr>
            <w:tcW w:w="2621" w:type="dxa"/>
            <w:gridSpan w:val="2"/>
          </w:tcPr>
          <w:p w:rsidR="0047038D" w:rsidRPr="0047038D" w:rsidRDefault="0047038D" w:rsidP="0047038D">
            <w:pPr>
              <w:jc w:val="left"/>
              <w:rPr>
                <w:rFonts w:ascii="Times New Roman" w:hAnsi="Times New Roman"/>
              </w:rPr>
            </w:pPr>
            <w:r w:rsidRPr="0047038D">
              <w:rPr>
                <w:rFonts w:ascii="Times New Roman" w:hAnsi="Times New Roman"/>
              </w:rPr>
              <w:t xml:space="preserve"> так</w:t>
            </w:r>
          </w:p>
        </w:tc>
      </w:tr>
      <w:tr w:rsidR="0047038D" w:rsidRPr="009A36BA" w:rsidTr="00F52023">
        <w:trPr>
          <w:trHeight w:val="374"/>
          <w:jc w:val="center"/>
        </w:trPr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38D" w:rsidRPr="0047038D" w:rsidRDefault="0047038D" w:rsidP="0047038D">
            <w:pPr>
              <w:jc w:val="left"/>
              <w:rPr>
                <w:rFonts w:ascii="Times New Roman" w:hAnsi="Times New Roman"/>
              </w:rPr>
            </w:pPr>
            <w:r w:rsidRPr="0047038D">
              <w:rPr>
                <w:rFonts w:ascii="Times New Roman" w:hAnsi="Times New Roman"/>
              </w:rPr>
              <w:t>Навчання персоналу замовника</w:t>
            </w:r>
          </w:p>
        </w:tc>
        <w:tc>
          <w:tcPr>
            <w:tcW w:w="2552" w:type="dxa"/>
          </w:tcPr>
          <w:p w:rsidR="0047038D" w:rsidRPr="0047038D" w:rsidRDefault="0047038D" w:rsidP="00042ACA">
            <w:pPr>
              <w:rPr>
                <w:rFonts w:ascii="Times New Roman" w:hAnsi="Times New Roman"/>
              </w:rPr>
            </w:pPr>
            <w:r w:rsidRPr="0047038D">
              <w:rPr>
                <w:rFonts w:ascii="Times New Roman" w:hAnsi="Times New Roman"/>
              </w:rPr>
              <w:t xml:space="preserve"> так</w:t>
            </w:r>
          </w:p>
        </w:tc>
        <w:tc>
          <w:tcPr>
            <w:tcW w:w="2355" w:type="dxa"/>
            <w:gridSpan w:val="2"/>
          </w:tcPr>
          <w:p w:rsidR="0047038D" w:rsidRPr="0047038D" w:rsidRDefault="0047038D" w:rsidP="0047038D">
            <w:pPr>
              <w:jc w:val="left"/>
              <w:rPr>
                <w:rFonts w:ascii="Times New Roman" w:hAnsi="Times New Roman"/>
              </w:rPr>
            </w:pPr>
            <w:r w:rsidRPr="0047038D">
              <w:rPr>
                <w:rFonts w:ascii="Times New Roman" w:hAnsi="Times New Roman"/>
              </w:rPr>
              <w:t>Навчання персоналу замовника</w:t>
            </w:r>
          </w:p>
        </w:tc>
        <w:tc>
          <w:tcPr>
            <w:tcW w:w="2606" w:type="dxa"/>
          </w:tcPr>
          <w:p w:rsidR="0047038D" w:rsidRPr="0047038D" w:rsidRDefault="0047038D" w:rsidP="00042ACA">
            <w:pPr>
              <w:rPr>
                <w:rFonts w:ascii="Times New Roman" w:hAnsi="Times New Roman"/>
              </w:rPr>
            </w:pPr>
            <w:r w:rsidRPr="0047038D">
              <w:rPr>
                <w:rFonts w:ascii="Times New Roman" w:hAnsi="Times New Roman"/>
              </w:rPr>
              <w:t xml:space="preserve"> так</w:t>
            </w:r>
          </w:p>
        </w:tc>
      </w:tr>
      <w:tr w:rsidR="0047038D" w:rsidRPr="009A36BA" w:rsidTr="00A01545">
        <w:trPr>
          <w:trHeight w:val="374"/>
          <w:jc w:val="center"/>
        </w:trPr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038D" w:rsidRPr="0047038D" w:rsidRDefault="0047038D" w:rsidP="0047038D">
            <w:pPr>
              <w:jc w:val="left"/>
              <w:rPr>
                <w:rFonts w:ascii="Times New Roman" w:hAnsi="Times New Roman"/>
              </w:rPr>
            </w:pPr>
            <w:r w:rsidRPr="0047038D">
              <w:rPr>
                <w:rFonts w:ascii="Times New Roman" w:hAnsi="Times New Roman"/>
              </w:rPr>
              <w:t>Гарантійний період</w:t>
            </w:r>
          </w:p>
        </w:tc>
        <w:tc>
          <w:tcPr>
            <w:tcW w:w="2552" w:type="dxa"/>
          </w:tcPr>
          <w:p w:rsidR="0047038D" w:rsidRPr="0047038D" w:rsidRDefault="0047038D" w:rsidP="00042ACA">
            <w:pPr>
              <w:rPr>
                <w:rFonts w:ascii="Times New Roman" w:hAnsi="Times New Roman"/>
              </w:rPr>
            </w:pPr>
            <w:r w:rsidRPr="0047038D">
              <w:rPr>
                <w:rFonts w:ascii="Times New Roman" w:hAnsi="Times New Roman"/>
              </w:rPr>
              <w:t xml:space="preserve">12 міс. </w:t>
            </w:r>
          </w:p>
        </w:tc>
        <w:tc>
          <w:tcPr>
            <w:tcW w:w="2355" w:type="dxa"/>
            <w:gridSpan w:val="2"/>
          </w:tcPr>
          <w:p w:rsidR="0047038D" w:rsidRPr="0047038D" w:rsidRDefault="0047038D" w:rsidP="0047038D">
            <w:pPr>
              <w:jc w:val="left"/>
              <w:rPr>
                <w:rFonts w:ascii="Times New Roman" w:hAnsi="Times New Roman"/>
              </w:rPr>
            </w:pPr>
            <w:r w:rsidRPr="0047038D">
              <w:rPr>
                <w:rFonts w:ascii="Times New Roman" w:hAnsi="Times New Roman"/>
              </w:rPr>
              <w:t>Гарантійний період</w:t>
            </w:r>
          </w:p>
        </w:tc>
        <w:tc>
          <w:tcPr>
            <w:tcW w:w="2606" w:type="dxa"/>
          </w:tcPr>
          <w:p w:rsidR="0047038D" w:rsidRPr="0047038D" w:rsidRDefault="0047038D" w:rsidP="00042ACA">
            <w:pPr>
              <w:rPr>
                <w:rFonts w:ascii="Times New Roman" w:hAnsi="Times New Roman"/>
              </w:rPr>
            </w:pPr>
            <w:r w:rsidRPr="0047038D">
              <w:rPr>
                <w:rFonts w:ascii="Times New Roman" w:hAnsi="Times New Roman"/>
              </w:rPr>
              <w:t xml:space="preserve">12 міс. </w:t>
            </w:r>
          </w:p>
        </w:tc>
      </w:tr>
    </w:tbl>
    <w:p w:rsidR="00B75BDD" w:rsidRPr="006171D7" w:rsidRDefault="00B75BDD" w:rsidP="00B75BDD">
      <w:pPr>
        <w:contextualSpacing/>
        <w:rPr>
          <w:rFonts w:ascii="Times New Roman" w:hAnsi="Times New Roman"/>
          <w:bCs/>
          <w:sz w:val="24"/>
          <w:szCs w:val="24"/>
        </w:rPr>
      </w:pPr>
    </w:p>
    <w:p w:rsidR="00B75BDD" w:rsidRPr="006171D7" w:rsidRDefault="00B75BDD" w:rsidP="00B75BDD">
      <w:pPr>
        <w:pStyle w:val="rvps1088"/>
        <w:shd w:val="clear" w:color="auto" w:fill="FFFFFF"/>
        <w:spacing w:before="0" w:beforeAutospacing="0" w:after="0" w:afterAutospacing="0"/>
        <w:ind w:firstLine="570"/>
        <w:jc w:val="both"/>
        <w:rPr>
          <w:rFonts w:eastAsia="Calibri"/>
          <w:b/>
        </w:rPr>
      </w:pPr>
    </w:p>
    <w:p w:rsidR="0047038D" w:rsidRDefault="0047038D"/>
    <w:p w:rsidR="0047038D" w:rsidRPr="0047038D" w:rsidRDefault="0047038D" w:rsidP="0047038D"/>
    <w:p w:rsidR="0047038D" w:rsidRPr="0047038D" w:rsidRDefault="0047038D" w:rsidP="0047038D">
      <w:pPr>
        <w:jc w:val="center"/>
        <w:rPr>
          <w:rFonts w:ascii="Times New Roman" w:hAnsi="Times New Roman"/>
          <w:b/>
          <w:sz w:val="24"/>
          <w:szCs w:val="24"/>
        </w:rPr>
      </w:pPr>
      <w:r w:rsidRPr="0047038D">
        <w:rPr>
          <w:rFonts w:ascii="Times New Roman" w:hAnsi="Times New Roman"/>
          <w:b/>
          <w:sz w:val="24"/>
          <w:szCs w:val="24"/>
        </w:rPr>
        <w:t>Пункт 5.1.:</w:t>
      </w:r>
    </w:p>
    <w:p w:rsidR="0047038D" w:rsidRPr="0047038D" w:rsidRDefault="0047038D" w:rsidP="0047038D">
      <w:pPr>
        <w:rPr>
          <w:rFonts w:ascii="Times New Roman" w:hAnsi="Times New Roman"/>
          <w:b/>
          <w:sz w:val="24"/>
          <w:szCs w:val="24"/>
        </w:rPr>
      </w:pPr>
      <w:r w:rsidRPr="0047038D">
        <w:rPr>
          <w:rFonts w:ascii="Times New Roman" w:hAnsi="Times New Roman"/>
          <w:b/>
          <w:sz w:val="24"/>
          <w:szCs w:val="24"/>
        </w:rPr>
        <w:t>Стара редакція :</w:t>
      </w:r>
    </w:p>
    <w:p w:rsidR="0047038D" w:rsidRPr="0047038D" w:rsidRDefault="0047038D" w:rsidP="0047038D">
      <w:pPr>
        <w:tabs>
          <w:tab w:val="left" w:pos="851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47038D">
        <w:rPr>
          <w:rFonts w:ascii="Times New Roman" w:hAnsi="Times New Roman"/>
          <w:sz w:val="24"/>
          <w:szCs w:val="24"/>
        </w:rPr>
        <w:t xml:space="preserve">5.1 Доставка, встановлення (монтаж), налагодження (пусконалагоджувальні роботи), тестування роботи (стартове випробування) Товару та навчання персоналу кінцевого набувача особливостям роботи з Товаром здійснюватиметься за рахунок Постачальника. Такі роботи/навчання здійснюються під час поставки Товару. </w:t>
      </w:r>
    </w:p>
    <w:p w:rsidR="0047038D" w:rsidRPr="0047038D" w:rsidRDefault="0047038D" w:rsidP="0047038D">
      <w:pPr>
        <w:rPr>
          <w:rFonts w:ascii="Times New Roman" w:hAnsi="Times New Roman"/>
          <w:sz w:val="24"/>
          <w:szCs w:val="24"/>
        </w:rPr>
      </w:pPr>
    </w:p>
    <w:p w:rsidR="0047038D" w:rsidRPr="0047038D" w:rsidRDefault="0047038D" w:rsidP="0047038D">
      <w:pPr>
        <w:rPr>
          <w:rFonts w:ascii="Times New Roman" w:hAnsi="Times New Roman"/>
          <w:b/>
          <w:sz w:val="24"/>
          <w:szCs w:val="24"/>
        </w:rPr>
      </w:pPr>
      <w:r w:rsidRPr="0047038D">
        <w:rPr>
          <w:rFonts w:ascii="Times New Roman" w:hAnsi="Times New Roman"/>
          <w:b/>
          <w:sz w:val="24"/>
          <w:szCs w:val="24"/>
        </w:rPr>
        <w:t>Нова редакція :</w:t>
      </w:r>
    </w:p>
    <w:p w:rsidR="0047038D" w:rsidRPr="0047038D" w:rsidRDefault="0047038D" w:rsidP="0047038D">
      <w:pPr>
        <w:tabs>
          <w:tab w:val="left" w:pos="851"/>
        </w:tabs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47038D">
        <w:rPr>
          <w:rFonts w:ascii="Times New Roman" w:hAnsi="Times New Roman"/>
          <w:sz w:val="24"/>
          <w:szCs w:val="24"/>
        </w:rPr>
        <w:t xml:space="preserve">5.1Доставка,налагодження (пусконалагоджувальні роботи), тестування роботи (стартове випробування) Товару та навчання персоналу кінцевого набувача особливостям роботи з Товаром здійснюватиметься за рахунок Постачальника. Такі роботи/навчання здійснюються під час поставки Товару. </w:t>
      </w:r>
    </w:p>
    <w:p w:rsidR="0047038D" w:rsidRPr="0047038D" w:rsidRDefault="0047038D" w:rsidP="0047038D"/>
    <w:p w:rsidR="0047038D" w:rsidRPr="0047038D" w:rsidRDefault="0047038D" w:rsidP="0047038D"/>
    <w:p w:rsidR="0047038D" w:rsidRPr="00150F3E" w:rsidRDefault="0047038D" w:rsidP="0047038D">
      <w:pPr>
        <w:rPr>
          <w:sz w:val="24"/>
          <w:szCs w:val="24"/>
        </w:rPr>
      </w:pPr>
    </w:p>
    <w:p w:rsidR="0047038D" w:rsidRPr="0047038D" w:rsidRDefault="0047038D" w:rsidP="0047038D"/>
    <w:p w:rsidR="0047038D" w:rsidRDefault="0047038D" w:rsidP="0047038D"/>
    <w:p w:rsidR="002D235E" w:rsidRDefault="0047038D" w:rsidP="0047038D">
      <w:pPr>
        <w:tabs>
          <w:tab w:val="left" w:pos="1785"/>
        </w:tabs>
      </w:pPr>
      <w:r>
        <w:tab/>
      </w:r>
    </w:p>
    <w:p w:rsidR="002D235E" w:rsidRPr="002D235E" w:rsidRDefault="002D235E" w:rsidP="002D235E"/>
    <w:p w:rsidR="002D235E" w:rsidRPr="002D235E" w:rsidRDefault="002D235E" w:rsidP="002D235E"/>
    <w:p w:rsidR="002D235E" w:rsidRPr="002D235E" w:rsidRDefault="002D235E" w:rsidP="002D235E"/>
    <w:p w:rsidR="002D235E" w:rsidRDefault="002D235E" w:rsidP="002D235E"/>
    <w:p w:rsidR="008E0EDD" w:rsidRDefault="002D235E" w:rsidP="002D235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2D235E">
        <w:rPr>
          <w:rFonts w:ascii="Times New Roman" w:hAnsi="Times New Roman"/>
          <w:b/>
          <w:sz w:val="24"/>
          <w:szCs w:val="24"/>
        </w:rPr>
        <w:t xml:space="preserve">Уповноважена особа   </w:t>
      </w:r>
      <w:r w:rsidR="008E0EDD">
        <w:rPr>
          <w:rFonts w:ascii="Times New Roman" w:hAnsi="Times New Roman"/>
          <w:b/>
          <w:sz w:val="24"/>
          <w:szCs w:val="24"/>
        </w:rPr>
        <w:t xml:space="preserve">            _____________________</w:t>
      </w:r>
      <w:r w:rsidRPr="002D235E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2D235E">
        <w:rPr>
          <w:rFonts w:ascii="Times New Roman" w:hAnsi="Times New Roman"/>
          <w:b/>
          <w:sz w:val="24"/>
          <w:szCs w:val="24"/>
        </w:rPr>
        <w:t xml:space="preserve"> </w:t>
      </w:r>
      <w:r w:rsidR="008E0EDD">
        <w:rPr>
          <w:rFonts w:ascii="Times New Roman" w:hAnsi="Times New Roman"/>
          <w:b/>
          <w:sz w:val="24"/>
          <w:szCs w:val="24"/>
        </w:rPr>
        <w:t xml:space="preserve">           </w:t>
      </w:r>
      <w:r w:rsidRPr="002D235E">
        <w:rPr>
          <w:rFonts w:ascii="Times New Roman" w:hAnsi="Times New Roman"/>
          <w:b/>
          <w:sz w:val="24"/>
          <w:szCs w:val="24"/>
        </w:rPr>
        <w:t xml:space="preserve">   Яна БАСОК</w:t>
      </w:r>
    </w:p>
    <w:p w:rsidR="00007C15" w:rsidRPr="008E0EDD" w:rsidRDefault="008E0EDD" w:rsidP="008E0EDD">
      <w:pPr>
        <w:tabs>
          <w:tab w:val="left" w:pos="45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підпис</w:t>
      </w:r>
    </w:p>
    <w:sectPr w:rsidR="00007C15" w:rsidRPr="008E0EDD" w:rsidSect="0027532B">
      <w:pgSz w:w="11906" w:h="16838"/>
      <w:pgMar w:top="426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BDD"/>
    <w:rsid w:val="00007C15"/>
    <w:rsid w:val="00150F3E"/>
    <w:rsid w:val="002D235E"/>
    <w:rsid w:val="0047038D"/>
    <w:rsid w:val="006205EB"/>
    <w:rsid w:val="0074614F"/>
    <w:rsid w:val="008C4855"/>
    <w:rsid w:val="008E0EDD"/>
    <w:rsid w:val="00B75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DD"/>
    <w:pPr>
      <w:spacing w:after="0" w:line="240" w:lineRule="auto"/>
      <w:jc w:val="both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088">
    <w:name w:val="rvps1088"/>
    <w:basedOn w:val="a"/>
    <w:rsid w:val="00B75BD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2">
    <w:name w:val="rvps2"/>
    <w:basedOn w:val="a"/>
    <w:qFormat/>
    <w:rsid w:val="00B75BD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List Paragraph"/>
    <w:aliases w:val="Chapter10,Заголовок 1.1,Заголовок а),Список уровня 2,название табл/рис,заголовок 1.1,Elenco Normale,AC List 01,Number Bullets,lp1,List Paragraph"/>
    <w:basedOn w:val="a"/>
    <w:link w:val="a4"/>
    <w:uiPriority w:val="1"/>
    <w:qFormat/>
    <w:rsid w:val="00B75BDD"/>
    <w:pPr>
      <w:widowControl w:val="0"/>
      <w:autoSpaceDE w:val="0"/>
      <w:autoSpaceDN w:val="0"/>
      <w:ind w:left="1037" w:hanging="360"/>
    </w:pPr>
    <w:rPr>
      <w:rFonts w:ascii="Times New Roman" w:eastAsia="Times New Roman" w:hAnsi="Times New Roman"/>
      <w:lang/>
    </w:rPr>
  </w:style>
  <w:style w:type="character" w:customStyle="1" w:styleId="a4">
    <w:name w:val="Абзац списка Знак"/>
    <w:aliases w:val="Chapter10 Знак,Заголовок 1.1 Знак,Заголовок а) Знак,Список уровня 2 Знак,название табл/рис Знак,заголовок 1.1 Знак,Elenco Normale Знак,AC List 01 Знак,Number Bullets Знак,lp1 Знак,List Paragraph Знак"/>
    <w:link w:val="a3"/>
    <w:uiPriority w:val="1"/>
    <w:rsid w:val="00B75BDD"/>
    <w:rPr>
      <w:rFonts w:ascii="Times New Roman" w:eastAsia="Times New Roman" w:hAnsi="Times New Roman" w:cs="Times New Roman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BDD"/>
    <w:pPr>
      <w:spacing w:after="0" w:line="240" w:lineRule="auto"/>
      <w:jc w:val="both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088">
    <w:name w:val="rvps1088"/>
    <w:basedOn w:val="a"/>
    <w:rsid w:val="00B75BD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vps2">
    <w:name w:val="rvps2"/>
    <w:basedOn w:val="a"/>
    <w:qFormat/>
    <w:rsid w:val="00B75BD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List Paragraph"/>
    <w:aliases w:val="Chapter10,Заголовок 1.1,Заголовок а),Список уровня 2,название табл/рис,заголовок 1.1,Elenco Normale,AC List 01,Number Bullets,lp1,List Paragraph"/>
    <w:basedOn w:val="a"/>
    <w:link w:val="a4"/>
    <w:uiPriority w:val="1"/>
    <w:qFormat/>
    <w:rsid w:val="00B75BDD"/>
    <w:pPr>
      <w:widowControl w:val="0"/>
      <w:autoSpaceDE w:val="0"/>
      <w:autoSpaceDN w:val="0"/>
      <w:ind w:left="1037" w:hanging="360"/>
    </w:pPr>
    <w:rPr>
      <w:rFonts w:ascii="Times New Roman" w:eastAsia="Times New Roman" w:hAnsi="Times New Roman"/>
      <w:lang w:val="x-none"/>
    </w:rPr>
  </w:style>
  <w:style w:type="character" w:customStyle="1" w:styleId="a4">
    <w:name w:val="Абзац списка Знак"/>
    <w:aliases w:val="Chapter10 Знак,Заголовок 1.1 Знак,Заголовок а) Знак,Список уровня 2 Знак,название табл/рис Знак,заголовок 1.1 Знак,Elenco Normale Знак,AC List 01 Знак,Number Bullets Знак,lp1 Знак,List Paragraph Знак"/>
    <w:link w:val="a3"/>
    <w:uiPriority w:val="1"/>
    <w:rsid w:val="00B75BDD"/>
    <w:rPr>
      <w:rFonts w:ascii="Times New Roman" w:eastAsia="Times New Roman" w:hAnsi="Times New Roman" w:cs="Times New Roman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Тростянецька Оксана Романівна</dc:creator>
  <cp:lastModifiedBy>Vet2</cp:lastModifiedBy>
  <cp:revision>9</cp:revision>
  <dcterms:created xsi:type="dcterms:W3CDTF">2023-02-23T08:43:00Z</dcterms:created>
  <dcterms:modified xsi:type="dcterms:W3CDTF">2024-04-18T07:58:00Z</dcterms:modified>
</cp:coreProperties>
</file>