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BE676B" w:rsidRDefault="00BE676B" w:rsidP="00BE676B">
      <w:pPr>
        <w:spacing w:after="0" w:line="240" w:lineRule="auto"/>
        <w:ind w:firstLine="426"/>
        <w:jc w:val="center"/>
        <w:rPr>
          <w:rFonts w:ascii="Times New Roman" w:eastAsia="Times New Roman" w:hAnsi="Times New Roman" w:cs="Times New Roman"/>
          <w:b/>
          <w:sz w:val="24"/>
          <w:szCs w:val="24"/>
        </w:rPr>
      </w:pPr>
    </w:p>
    <w:p w:rsidR="00BE676B" w:rsidRDefault="00BE676B" w:rsidP="00BE676B">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D5A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«___» _____20</w:t>
      </w:r>
      <w:r w:rsidRPr="00555B5B">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року </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BE676B" w:rsidRDefault="00BE676B" w:rsidP="00BE676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BE676B" w:rsidRDefault="00BE676B" w:rsidP="00BE676B">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rsidR="00BE676B" w:rsidRDefault="00BE676B" w:rsidP="00BE676B">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BE676B" w:rsidRDefault="00BE676B" w:rsidP="00BE676B">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1.2.Найменування Товару</w:t>
      </w:r>
      <w:r w:rsidRPr="00956091">
        <w:rPr>
          <w:rFonts w:ascii="Times New Roman" w:hAnsi="Times New Roman"/>
          <w:b/>
          <w:bCs/>
        </w:rPr>
        <w:t xml:space="preserve"> </w:t>
      </w:r>
      <w:proofErr w:type="spellStart"/>
      <w:r w:rsidRPr="00024655">
        <w:rPr>
          <w:rFonts w:ascii="Times New Roman" w:hAnsi="Times New Roman"/>
          <w:b/>
          <w:bCs/>
        </w:rPr>
        <w:t>ДК</w:t>
      </w:r>
      <w:proofErr w:type="spellEnd"/>
      <w:r w:rsidRPr="00024655">
        <w:rPr>
          <w:rFonts w:ascii="Times New Roman" w:hAnsi="Times New Roman"/>
          <w:b/>
          <w:bCs/>
        </w:rPr>
        <w:t xml:space="preserve"> 021:2015 </w:t>
      </w:r>
      <w:r w:rsidRPr="00010E1F">
        <w:rPr>
          <w:rFonts w:ascii="Times New Roman" w:hAnsi="Times New Roman" w:cs="Times New Roman"/>
          <w:b/>
          <w:color w:val="000000"/>
          <w:sz w:val="24"/>
          <w:szCs w:val="24"/>
          <w:bdr w:val="none" w:sz="0" w:space="0" w:color="auto" w:frame="1"/>
          <w:shd w:val="clear" w:color="auto" w:fill="FDFEFD"/>
        </w:rPr>
        <w:t>33660000-4</w:t>
      </w:r>
      <w:r w:rsidRPr="00010E1F">
        <w:rPr>
          <w:rFonts w:ascii="Times New Roman" w:hAnsi="Times New Roman" w:cs="Times New Roman"/>
          <w:b/>
          <w:color w:val="000000"/>
          <w:sz w:val="24"/>
          <w:szCs w:val="24"/>
          <w:shd w:val="clear" w:color="auto" w:fill="FDFEFD"/>
        </w:rPr>
        <w:t> - </w:t>
      </w:r>
      <w:r w:rsidRPr="00010E1F">
        <w:rPr>
          <w:rFonts w:ascii="Times New Roman" w:hAnsi="Times New Roman" w:cs="Times New Roman"/>
          <w:b/>
          <w:color w:val="000000"/>
          <w:sz w:val="24"/>
          <w:szCs w:val="24"/>
          <w:bdr w:val="none" w:sz="0" w:space="0" w:color="auto" w:frame="1"/>
          <w:shd w:val="clear" w:color="auto" w:fill="FDFEFD"/>
        </w:rPr>
        <w:t>Лікарські засоби для лікування хвороб нервової системи та захворювань органів чуття</w:t>
      </w:r>
      <w:r w:rsidRPr="00010E1F">
        <w:rPr>
          <w:rFonts w:ascii="Times New Roman" w:hAnsi="Times New Roman" w:cs="Times New Roman"/>
          <w:b/>
          <w:sz w:val="24"/>
          <w:szCs w:val="24"/>
        </w:rPr>
        <w:t xml:space="preserve"> (МНН</w:t>
      </w:r>
      <w:r w:rsidRPr="00010E1F">
        <w:rPr>
          <w:rFonts w:ascii="Times New Roman" w:hAnsi="Times New Roman" w:cs="Times New Roman"/>
          <w:sz w:val="24"/>
          <w:szCs w:val="24"/>
        </w:rPr>
        <w:t>: ____________________</w:t>
      </w:r>
      <w:r w:rsidRPr="00BA2768">
        <w:rPr>
          <w:rFonts w:ascii="Times New Roman" w:hAnsi="Times New Roman"/>
        </w:rPr>
        <w:t>_______________________)</w:t>
      </w:r>
      <w:r>
        <w:rPr>
          <w:rFonts w:ascii="Times New Roman" w:hAnsi="Times New Roman"/>
        </w:rPr>
        <w:t xml:space="preserve"> </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rsidR="00BE676B" w:rsidRDefault="00BE676B" w:rsidP="00BE676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BE676B" w:rsidRDefault="00BE676B" w:rsidP="00BE676B">
      <w:pPr>
        <w:spacing w:after="0" w:line="240" w:lineRule="auto"/>
        <w:ind w:firstLine="426"/>
        <w:jc w:val="center"/>
        <w:rPr>
          <w:rFonts w:ascii="Times New Roman" w:eastAsia="Times New Roman" w:hAnsi="Times New Roman" w:cs="Times New Roman"/>
          <w:sz w:val="24"/>
          <w:szCs w:val="24"/>
        </w:rPr>
      </w:pPr>
    </w:p>
    <w:p w:rsidR="00BE676B" w:rsidRDefault="00BE676B" w:rsidP="00BE676B">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BE676B" w:rsidRPr="00AB5B51" w:rsidRDefault="00BE676B" w:rsidP="00BE676B">
      <w:pPr>
        <w:spacing w:after="0" w:line="240" w:lineRule="auto"/>
        <w:ind w:firstLine="426"/>
        <w:jc w:val="both"/>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2.3. 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w:t>
      </w:r>
      <w:r w:rsidRPr="00AB5B51">
        <w:rPr>
          <w:rFonts w:ascii="Times New Roman" w:eastAsia="Times New Roman" w:hAnsi="Times New Roman" w:cs="Times New Roman"/>
          <w:sz w:val="24"/>
          <w:szCs w:val="24"/>
          <w:lang w:val="ru-RU"/>
        </w:rPr>
        <w:t xml:space="preserve"> </w:t>
      </w:r>
      <w:r w:rsidRPr="00AB5B51">
        <w:rPr>
          <w:rFonts w:ascii="Times New Roman" w:eastAsia="Times New Roman" w:hAnsi="Times New Roman" w:cs="Times New Roman"/>
          <w:sz w:val="24"/>
          <w:szCs w:val="24"/>
        </w:rPr>
        <w:t xml:space="preserve">сканована копія оригіналу гарантійного листа від виробника (у разі якщо Товар не виробляється на території України - сканована копія оригіналу гарантійного листа від представника товаровиробника в Україна/дилера/дистриб’ютора офіційно уповноваженим на це виробником з наданням підтверджуючих документів від виробника щодо таких повноважень), яким підтверджуються можливість поставки Товару Постачальником згідно номенклатури, кількості, характеристик, зі строками придатності та в термін поставки, що визначені цим Договором. Гарантійний лист повинен містити посилання на повну назву </w:t>
      </w:r>
      <w:r w:rsidRPr="00AB5B51">
        <w:rPr>
          <w:rFonts w:ascii="Times New Roman" w:eastAsia="Times New Roman" w:hAnsi="Times New Roman" w:cs="Times New Roman"/>
          <w:b/>
          <w:bCs/>
          <w:sz w:val="24"/>
          <w:szCs w:val="24"/>
          <w:lang w:val="ru-RU"/>
        </w:rPr>
        <w:t>П</w:t>
      </w:r>
      <w:proofErr w:type="spellStart"/>
      <w:r w:rsidRPr="00AB5B51">
        <w:rPr>
          <w:rFonts w:ascii="Times New Roman" w:eastAsia="Times New Roman" w:hAnsi="Times New Roman" w:cs="Times New Roman"/>
          <w:b/>
          <w:sz w:val="24"/>
          <w:szCs w:val="24"/>
        </w:rPr>
        <w:t>остачальника</w:t>
      </w:r>
      <w:proofErr w:type="spellEnd"/>
      <w:r w:rsidRPr="00AB5B51">
        <w:rPr>
          <w:rFonts w:ascii="Times New Roman" w:eastAsia="Times New Roman" w:hAnsi="Times New Roman" w:cs="Times New Roman"/>
          <w:sz w:val="24"/>
          <w:szCs w:val="24"/>
        </w:rPr>
        <w:t xml:space="preserve">, ідентифікатор закупівлі та повинен адресуватися </w:t>
      </w:r>
      <w:r w:rsidRPr="00AB5B51">
        <w:rPr>
          <w:rFonts w:ascii="Times New Roman" w:eastAsia="Times New Roman" w:hAnsi="Times New Roman" w:cs="Times New Roman"/>
          <w:b/>
          <w:bCs/>
          <w:sz w:val="24"/>
          <w:szCs w:val="24"/>
        </w:rPr>
        <w:t>Покупцеві</w:t>
      </w:r>
      <w:r w:rsidRPr="00AB5B51">
        <w:rPr>
          <w:rFonts w:ascii="Times New Roman" w:eastAsia="Times New Roman" w:hAnsi="Times New Roman" w:cs="Times New Roman"/>
          <w:sz w:val="24"/>
          <w:szCs w:val="24"/>
        </w:rPr>
        <w:t xml:space="preserve">. </w:t>
      </w:r>
    </w:p>
    <w:p w:rsidR="00BE676B" w:rsidRPr="00175D93" w:rsidRDefault="00BE676B" w:rsidP="00BE676B">
      <w:pPr>
        <w:spacing w:after="0" w:line="240" w:lineRule="auto"/>
        <w:ind w:firstLine="426"/>
        <w:jc w:val="both"/>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Сторонами підписується Реєстр даних гарантійних листів, який є невід’ємною частиною цього Договору (Додаток №2).</w:t>
      </w:r>
      <w:r w:rsidRPr="00175D93">
        <w:rPr>
          <w:rFonts w:ascii="Times New Roman" w:eastAsia="Times New Roman" w:hAnsi="Times New Roman" w:cs="Times New Roman"/>
          <w:sz w:val="24"/>
          <w:szCs w:val="24"/>
        </w:rPr>
        <w:t xml:space="preserve">  </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Строк придатності Товару на момент факту приймання Товару на склад Покупця повинен становити не менше як 80% від загального терміну придатності.</w:t>
      </w:r>
    </w:p>
    <w:p w:rsidR="00BE676B" w:rsidRPr="00AD046E"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r w:rsidRPr="00AD046E">
        <w:rPr>
          <w:rFonts w:ascii="Times New Roman" w:eastAsia="Times New Roman" w:hAnsi="Times New Roman" w:cs="Times New Roman"/>
          <w:sz w:val="24"/>
          <w:szCs w:val="24"/>
        </w:rPr>
        <w:t>.</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w:t>
      </w:r>
      <w:r>
        <w:rPr>
          <w:rFonts w:ascii="Times New Roman" w:eastAsia="Times New Roman" w:hAnsi="Times New Roman" w:cs="Times New Roman"/>
          <w:sz w:val="24"/>
          <w:szCs w:val="24"/>
        </w:rPr>
        <w:lastRenderedPageBreak/>
        <w:t>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BE676B" w:rsidRDefault="00BE676B" w:rsidP="00BE676B">
      <w:pPr>
        <w:spacing w:after="0" w:line="240" w:lineRule="auto"/>
        <w:ind w:firstLine="426"/>
        <w:jc w:val="both"/>
        <w:rPr>
          <w:rFonts w:ascii="Times New Roman" w:eastAsia="Times New Roman" w:hAnsi="Times New Roman" w:cs="Times New Roman"/>
          <w:sz w:val="24"/>
          <w:szCs w:val="24"/>
        </w:rPr>
      </w:pPr>
    </w:p>
    <w:p w:rsidR="00BE676B" w:rsidRDefault="00BE676B" w:rsidP="00BE676B">
      <w:pPr>
        <w:spacing w:after="0" w:line="240" w:lineRule="auto"/>
        <w:ind w:firstLine="426"/>
        <w:jc w:val="center"/>
        <w:rPr>
          <w:rFonts w:ascii="Times New Roman" w:eastAsia="Times New Roman" w:hAnsi="Times New Roman" w:cs="Times New Roman"/>
          <w:b/>
          <w:sz w:val="24"/>
          <w:szCs w:val="24"/>
        </w:rPr>
      </w:pP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rsidR="00BE676B" w:rsidRDefault="00BE676B" w:rsidP="00BE676B">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BE676B" w:rsidRDefault="00BE676B" w:rsidP="00BE67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BE676B" w:rsidRDefault="00BE676B" w:rsidP="00BE676B">
      <w:pPr>
        <w:tabs>
          <w:tab w:val="left" w:pos="2127"/>
        </w:tabs>
        <w:spacing w:after="0" w:line="240" w:lineRule="auto"/>
        <w:jc w:val="both"/>
        <w:rPr>
          <w:rFonts w:ascii="Times New Roman" w:eastAsia="Times New Roman" w:hAnsi="Times New Roman" w:cs="Times New Roman"/>
          <w:sz w:val="24"/>
          <w:szCs w:val="24"/>
        </w:rPr>
      </w:pP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w:t>
      </w:r>
      <w:r w:rsidRPr="00D46C7E">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календарних днів з моменту отримання замовлення Товару. Відповідний строк може бути змінений за погодженням сторін.</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 але в будь якому разі до 31.12.2023 р. або до повного виконання сторонами договірних зобов’язань.</w:t>
      </w:r>
    </w:p>
    <w:p w:rsidR="00BE676B" w:rsidRDefault="00BE676B" w:rsidP="00BE676B">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Львівська обл.,</w:t>
      </w:r>
      <w:proofErr w:type="spellStart"/>
      <w:r>
        <w:rPr>
          <w:rFonts w:ascii="Times New Roman" w:eastAsia="Times New Roman" w:hAnsi="Times New Roman" w:cs="Times New Roman"/>
          <w:b/>
          <w:sz w:val="24"/>
          <w:szCs w:val="24"/>
        </w:rPr>
        <w:t>м.Золочів</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вул.Коновальця</w:t>
      </w:r>
      <w:proofErr w:type="spellEnd"/>
      <w:r>
        <w:rPr>
          <w:rFonts w:ascii="Times New Roman" w:eastAsia="Times New Roman" w:hAnsi="Times New Roman" w:cs="Times New Roman"/>
          <w:b/>
          <w:sz w:val="24"/>
          <w:szCs w:val="24"/>
        </w:rPr>
        <w:t xml:space="preserve"> Є.,48.</w:t>
      </w:r>
    </w:p>
    <w:p w:rsidR="00BE676B" w:rsidRDefault="00BE676B" w:rsidP="00BE676B">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BE676B" w:rsidRDefault="00BE676B" w:rsidP="00BE676B">
      <w:pPr>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xml:space="preserve">. Достроково в односторонньому порядку розірвати цей Договір у разі невиконання, чи не належного виконання зобов'язань </w:t>
      </w:r>
      <w:r w:rsidRPr="00221DCC">
        <w:rPr>
          <w:rFonts w:ascii="Times New Roman" w:eastAsia="Times New Roman" w:hAnsi="Times New Roman" w:cs="Times New Roman"/>
          <w:b/>
          <w:sz w:val="24"/>
          <w:szCs w:val="24"/>
        </w:rPr>
        <w:t>Постачальником</w:t>
      </w:r>
      <w:r w:rsidRPr="00221DCC">
        <w:rPr>
          <w:rFonts w:ascii="Times New Roman" w:eastAsia="Times New Roman" w:hAnsi="Times New Roman" w:cs="Times New Roman"/>
          <w:sz w:val="24"/>
          <w:szCs w:val="24"/>
        </w:rPr>
        <w:t xml:space="preserve"> або через грубе порушення умов договору, повідомивши про це </w:t>
      </w:r>
      <w:r w:rsidRPr="00221DCC">
        <w:rPr>
          <w:rFonts w:ascii="Times New Roman" w:eastAsia="Times New Roman" w:hAnsi="Times New Roman" w:cs="Times New Roman"/>
          <w:b/>
          <w:sz w:val="24"/>
          <w:szCs w:val="24"/>
        </w:rPr>
        <w:t>Постачальника</w:t>
      </w:r>
      <w:r w:rsidRPr="00221DCC">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rsidR="00BE676B" w:rsidRDefault="00BE676B" w:rsidP="00BE676B">
      <w:pPr>
        <w:widowControl w:val="0"/>
        <w:tabs>
          <w:tab w:val="left" w:pos="762"/>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BE676B" w:rsidRDefault="00BE676B" w:rsidP="00BE67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BE676B" w:rsidRDefault="00BE676B" w:rsidP="00BE67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BE676B" w:rsidRDefault="00BE676B" w:rsidP="00BE67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BE676B" w:rsidRDefault="00BE676B" w:rsidP="00BE67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B5B51">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rsidR="00BE676B" w:rsidRDefault="00BE676B" w:rsidP="00BE676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2" w:name="_Hlk142649071"/>
      <w:r>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bookmarkEnd w:id="2"/>
    <w:p w:rsidR="00BE676B" w:rsidRDefault="00BE676B" w:rsidP="00BE676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BE676B" w:rsidRDefault="00BE676B" w:rsidP="00BE676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676B" w:rsidRDefault="00BE676B" w:rsidP="00BE676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BE676B" w:rsidRDefault="00BE676B" w:rsidP="00BE676B">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BE676B" w:rsidRPr="001D5AE8" w:rsidRDefault="00BE676B" w:rsidP="00BE676B">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Pr="001D5AE8">
        <w:rPr>
          <w:rFonts w:ascii="Times New Roman" w:hAnsi="Times New Roman" w:cs="Times New Roman"/>
          <w:sz w:val="24"/>
          <w:szCs w:val="24"/>
        </w:rPr>
        <w:t>Забезпечити поставку Товару у строки, встановлені цим Договором;</w:t>
      </w:r>
    </w:p>
    <w:p w:rsidR="00BE676B" w:rsidRPr="001D5AE8" w:rsidRDefault="00BE676B" w:rsidP="00BE6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6.3.2. </w:t>
      </w:r>
      <w:r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Pr>
          <w:rFonts w:ascii="Times New Roman" w:eastAsia="Times New Roman" w:hAnsi="Times New Roman" w:cs="Times New Roman"/>
          <w:sz w:val="24"/>
          <w:szCs w:val="24"/>
        </w:rPr>
        <w:t xml:space="preserve"> </w:t>
      </w:r>
      <w:r w:rsidRPr="001D5AE8">
        <w:rPr>
          <w:rFonts w:ascii="Times New Roman" w:eastAsia="Times New Roman" w:hAnsi="Times New Roman" w:cs="Times New Roman"/>
          <w:sz w:val="24"/>
          <w:szCs w:val="24"/>
        </w:rPr>
        <w:t xml:space="preserve">установленим розділом II цього Договору, а також </w:t>
      </w:r>
      <w:proofErr w:type="spellStart"/>
      <w:r w:rsidRPr="001D5AE8">
        <w:rPr>
          <w:rFonts w:ascii="Times New Roman" w:eastAsia="Times New Roman" w:hAnsi="Times New Roman" w:cs="Times New Roman"/>
          <w:sz w:val="24"/>
          <w:szCs w:val="24"/>
        </w:rPr>
        <w:t>медико-технічними</w:t>
      </w:r>
      <w:proofErr w:type="spellEnd"/>
      <w:r w:rsidRPr="001D5AE8">
        <w:rPr>
          <w:rFonts w:ascii="Times New Roman" w:eastAsia="Times New Roman" w:hAnsi="Times New Roman" w:cs="Times New Roman"/>
          <w:sz w:val="24"/>
          <w:szCs w:val="24"/>
        </w:rPr>
        <w:t xml:space="preserve"> вимогами, передбаченими тендерною документацією та пропозицією </w:t>
      </w:r>
      <w:r w:rsidRPr="001D5AE8">
        <w:rPr>
          <w:rFonts w:ascii="Times New Roman" w:eastAsia="Times New Roman" w:hAnsi="Times New Roman" w:cs="Times New Roman"/>
          <w:b/>
          <w:sz w:val="24"/>
          <w:szCs w:val="24"/>
        </w:rPr>
        <w:t xml:space="preserve">Постачальника </w:t>
      </w:r>
      <w:r w:rsidRPr="001D5AE8">
        <w:rPr>
          <w:rFonts w:ascii="Times New Roman" w:eastAsia="Times New Roman" w:hAnsi="Times New Roman" w:cs="Times New Roman"/>
          <w:sz w:val="24"/>
          <w:szCs w:val="24"/>
        </w:rPr>
        <w:t>у ході проведення процедури закупівлі вказаного Товару;</w:t>
      </w:r>
    </w:p>
    <w:p w:rsidR="00BE676B" w:rsidRPr="001D5AE8" w:rsidRDefault="00BE676B" w:rsidP="00BE6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w:t>
      </w:r>
      <w:r w:rsidRPr="001D5AE8">
        <w:rPr>
          <w:rFonts w:ascii="Times New Roman" w:eastAsia="Times New Roman" w:hAnsi="Times New Roman" w:cs="Times New Roman"/>
          <w:sz w:val="24"/>
          <w:szCs w:val="24"/>
        </w:rPr>
        <w:t xml:space="preserve">Доставляти Товар спеціальним транспортом, що відповідає встановленим санітарним нормам для </w:t>
      </w:r>
      <w:r>
        <w:rPr>
          <w:rFonts w:ascii="Times New Roman" w:eastAsia="Times New Roman" w:hAnsi="Times New Roman" w:cs="Times New Roman"/>
          <w:sz w:val="24"/>
          <w:szCs w:val="24"/>
        </w:rPr>
        <w:t xml:space="preserve"> </w:t>
      </w:r>
      <w:r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rsidR="00BE676B" w:rsidRPr="001D5AE8" w:rsidRDefault="00BE676B" w:rsidP="00BE676B">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Pr="001D5AE8">
        <w:rPr>
          <w:rFonts w:ascii="Times New Roman" w:eastAsia="Times New Roman" w:hAnsi="Times New Roman" w:cs="Times New Roman"/>
          <w:sz w:val="24"/>
          <w:szCs w:val="24"/>
        </w:rPr>
        <w:t xml:space="preserve">Оформляти необхідні </w:t>
      </w:r>
      <w:proofErr w:type="spellStart"/>
      <w:r w:rsidRPr="001D5AE8">
        <w:rPr>
          <w:rFonts w:ascii="Times New Roman" w:eastAsia="Times New Roman" w:hAnsi="Times New Roman" w:cs="Times New Roman"/>
          <w:sz w:val="24"/>
          <w:szCs w:val="24"/>
        </w:rPr>
        <w:t>товаросупровідні</w:t>
      </w:r>
      <w:proofErr w:type="spellEnd"/>
      <w:r w:rsidRPr="001D5AE8">
        <w:rPr>
          <w:rFonts w:ascii="Times New Roman" w:eastAsia="Times New Roman" w:hAnsi="Times New Roman" w:cs="Times New Roman"/>
          <w:sz w:val="24"/>
          <w:szCs w:val="24"/>
        </w:rPr>
        <w:t xml:space="preserve"> документи відповідно вимог;</w:t>
      </w:r>
    </w:p>
    <w:p w:rsidR="00BE676B" w:rsidRPr="001D5AE8" w:rsidRDefault="00BE676B" w:rsidP="00BE6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w:t>
      </w:r>
      <w:r w:rsidRPr="001D5AE8">
        <w:rPr>
          <w:rFonts w:ascii="Times New Roman" w:hAnsi="Times New Roman" w:cs="Times New Roman"/>
          <w:sz w:val="24"/>
          <w:szCs w:val="24"/>
        </w:rPr>
        <w:t xml:space="preserve">При поставці Товару надати </w:t>
      </w:r>
      <w:r w:rsidRPr="001D5AE8">
        <w:rPr>
          <w:rFonts w:ascii="Times New Roman" w:hAnsi="Times New Roman" w:cs="Times New Roman"/>
          <w:b/>
          <w:sz w:val="24"/>
          <w:szCs w:val="24"/>
        </w:rPr>
        <w:t>Покупцю</w:t>
      </w:r>
      <w:r w:rsidRPr="001D5AE8">
        <w:rPr>
          <w:rFonts w:ascii="Times New Roman" w:hAnsi="Times New Roman" w:cs="Times New Roman"/>
          <w:sz w:val="24"/>
          <w:szCs w:val="24"/>
        </w:rPr>
        <w:t xml:space="preserve"> інструкції та/або інформативні документи по застосуванню </w:t>
      </w:r>
      <w:r>
        <w:rPr>
          <w:rFonts w:ascii="Times New Roman" w:hAnsi="Times New Roman" w:cs="Times New Roman"/>
          <w:sz w:val="24"/>
          <w:szCs w:val="24"/>
        </w:rPr>
        <w:t>Т</w:t>
      </w:r>
      <w:r w:rsidRPr="001D5AE8">
        <w:rPr>
          <w:rFonts w:ascii="Times New Roman" w:hAnsi="Times New Roman" w:cs="Times New Roman"/>
          <w:sz w:val="24"/>
          <w:szCs w:val="24"/>
        </w:rPr>
        <w:t xml:space="preserve">овару, документи, які підтверджують якість поставленого </w:t>
      </w:r>
      <w:r>
        <w:rPr>
          <w:rFonts w:ascii="Times New Roman" w:hAnsi="Times New Roman" w:cs="Times New Roman"/>
          <w:sz w:val="24"/>
          <w:szCs w:val="24"/>
        </w:rPr>
        <w:t>Т</w:t>
      </w:r>
      <w:r w:rsidRPr="001D5AE8">
        <w:rPr>
          <w:rFonts w:ascii="Times New Roman" w:hAnsi="Times New Roman" w:cs="Times New Roman"/>
          <w:sz w:val="24"/>
          <w:szCs w:val="24"/>
        </w:rPr>
        <w:t xml:space="preserve">овару на українській мові. </w:t>
      </w:r>
    </w:p>
    <w:p w:rsidR="00BE676B" w:rsidRPr="001D5AE8" w:rsidRDefault="00BE676B" w:rsidP="00BE676B">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  Постачальник має право:</w:t>
      </w:r>
    </w:p>
    <w:p w:rsidR="00BE676B" w:rsidRDefault="00BE676B" w:rsidP="00BE676B">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BE676B" w:rsidRDefault="00BE676B" w:rsidP="00BE676B">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BE676B" w:rsidRDefault="00BE676B" w:rsidP="00BE676B">
      <w:pPr>
        <w:spacing w:after="0" w:line="240" w:lineRule="auto"/>
        <w:ind w:firstLine="426"/>
        <w:jc w:val="center"/>
        <w:rPr>
          <w:rFonts w:ascii="Times New Roman" w:eastAsia="Times New Roman" w:hAnsi="Times New Roman" w:cs="Times New Roman"/>
          <w:b/>
          <w:sz w:val="24"/>
          <w:szCs w:val="24"/>
        </w:rPr>
      </w:pP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BE676B" w:rsidRDefault="00BE676B" w:rsidP="00BE67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VІІІ. Форс-мажорні обставини </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E676B" w:rsidRDefault="00BE676B" w:rsidP="00BE676B">
      <w:pPr>
        <w:spacing w:after="0" w:line="240" w:lineRule="auto"/>
        <w:ind w:firstLine="426"/>
        <w:jc w:val="both"/>
        <w:rPr>
          <w:rFonts w:ascii="Times New Roman" w:eastAsia="Times New Roman" w:hAnsi="Times New Roman" w:cs="Times New Roman"/>
          <w:sz w:val="24"/>
          <w:szCs w:val="24"/>
        </w:rPr>
      </w:pP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BE676B" w:rsidRDefault="00BE676B" w:rsidP="00BE676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BE676B" w:rsidRDefault="00BE676B" w:rsidP="00BE676B">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rsidR="00BE676B" w:rsidRDefault="00BE676B" w:rsidP="00BE676B">
      <w:pPr>
        <w:spacing w:after="0" w:line="240" w:lineRule="auto"/>
        <w:rPr>
          <w:rFonts w:ascii="Times New Roman" w:eastAsia="Times New Roman" w:hAnsi="Times New Roman" w:cs="Times New Roman"/>
          <w:b/>
          <w:sz w:val="24"/>
          <w:szCs w:val="24"/>
        </w:rPr>
      </w:pP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BE676B" w:rsidRDefault="00BE676B" w:rsidP="00BE676B">
      <w:pPr>
        <w:spacing w:after="0" w:line="240" w:lineRule="auto"/>
        <w:ind w:firstLine="426"/>
        <w:jc w:val="both"/>
        <w:rPr>
          <w:rFonts w:ascii="Times New Roman" w:hAnsi="Times New Roman" w:cs="Times New Roman"/>
          <w:sz w:val="24"/>
          <w:szCs w:val="24"/>
          <w:lang w:eastAsia="ru-RU"/>
        </w:rPr>
      </w:pPr>
      <w:bookmarkStart w:id="3" w:name="_Hlk142649083"/>
      <w:r w:rsidRPr="00A13C6D">
        <w:rPr>
          <w:rFonts w:ascii="Times New Roman" w:hAnsi="Times New Roman" w:cs="Times New Roman"/>
          <w:sz w:val="24"/>
          <w:szCs w:val="24"/>
          <w:lang w:eastAsia="ru-RU"/>
        </w:rPr>
        <w:t>11.1.</w:t>
      </w:r>
      <w:r w:rsidRPr="00BB5576">
        <w:rPr>
          <w:rFonts w:ascii="Times New Roman" w:hAnsi="Times New Roman" w:cs="Times New Roman"/>
          <w:sz w:val="24"/>
          <w:szCs w:val="24"/>
          <w:lang w:eastAsia="ru-RU"/>
        </w:rPr>
        <w:t xml:space="preserve">  </w:t>
      </w:r>
      <w:r w:rsidRPr="00A34155">
        <w:rPr>
          <w:rFonts w:ascii="Times New Roman" w:hAnsi="Times New Roman" w:cs="Times New Roman"/>
          <w:sz w:val="24"/>
          <w:szCs w:val="24"/>
          <w:lang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rFonts w:ascii="Times New Roman" w:hAnsi="Times New Roman" w:cs="Times New Roman"/>
          <w:sz w:val="24"/>
          <w:szCs w:val="24"/>
          <w:lang w:eastAsia="ru-RU"/>
        </w:rPr>
        <w:t>О</w:t>
      </w:r>
      <w:r w:rsidRPr="00A34155">
        <w:rPr>
          <w:rFonts w:ascii="Times New Roman" w:hAnsi="Times New Roman" w:cs="Times New Roman"/>
          <w:sz w:val="24"/>
          <w:szCs w:val="24"/>
          <w:lang w:eastAsia="ru-RU"/>
        </w:rPr>
        <w:t>собливостей</w:t>
      </w:r>
      <w:r w:rsidRPr="00BB5576">
        <w:rPr>
          <w:rFonts w:ascii="Times New Roman" w:hAnsi="Times New Roman" w:cs="Times New Roman"/>
          <w:sz w:val="24"/>
          <w:szCs w:val="24"/>
          <w:lang w:eastAsia="ru-RU"/>
        </w:rPr>
        <w:t>.</w:t>
      </w:r>
    </w:p>
    <w:p w:rsidR="00BE676B" w:rsidRPr="008C0D67" w:rsidRDefault="00BE676B" w:rsidP="00BE676B">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11.2.</w:t>
      </w:r>
      <w:r w:rsidRPr="00BB5576">
        <w:t xml:space="preserve"> </w:t>
      </w:r>
      <w:r w:rsidRPr="008C0D67">
        <w:rPr>
          <w:rFonts w:ascii="Times New Roman" w:hAnsi="Times New Roman" w:cs="Times New Roman"/>
          <w:sz w:val="24"/>
          <w:szCs w:val="24"/>
          <w:lang w:eastAsia="ru-RU"/>
        </w:rPr>
        <w:t xml:space="preserve">Істотні умови </w:t>
      </w:r>
      <w:r>
        <w:rPr>
          <w:rFonts w:ascii="Times New Roman" w:hAnsi="Times New Roman" w:cs="Times New Roman"/>
          <w:sz w:val="24"/>
          <w:szCs w:val="24"/>
          <w:lang w:eastAsia="ru-RU"/>
        </w:rPr>
        <w:t xml:space="preserve">договору про закупівлю </w:t>
      </w:r>
      <w:r w:rsidRPr="008C0D67">
        <w:rPr>
          <w:rFonts w:ascii="Times New Roman" w:hAnsi="Times New Roman" w:cs="Times New Roman"/>
          <w:sz w:val="24"/>
          <w:szCs w:val="24"/>
          <w:lang w:eastAsia="ru-RU"/>
        </w:rPr>
        <w:t>не можуть змінюватися після його підписання до виконання зобов’язань сторонами в повному обсязі, крім випадків:</w:t>
      </w:r>
    </w:p>
    <w:p w:rsidR="00BE676B" w:rsidRPr="008C0D67" w:rsidRDefault="00BE676B" w:rsidP="00BE676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E676B" w:rsidRPr="008C0D67" w:rsidRDefault="00BE676B" w:rsidP="00BE676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676B" w:rsidRPr="008C0D67" w:rsidRDefault="00BE676B" w:rsidP="00BE676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E676B" w:rsidRPr="008C0D67" w:rsidRDefault="00BE676B" w:rsidP="00BE676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8C0D67">
        <w:rPr>
          <w:rFonts w:ascii="Times New Roman" w:hAnsi="Times New Roman" w:cs="Times New Roman"/>
          <w:sz w:val="24"/>
          <w:szCs w:val="24"/>
          <w:lang w:eastAsia="ru-RU"/>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676B" w:rsidRPr="008C0D67" w:rsidRDefault="00BE676B" w:rsidP="00BE676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E676B" w:rsidRPr="008C0D67" w:rsidRDefault="00BE676B" w:rsidP="00BE676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676B" w:rsidRPr="008C0D67" w:rsidRDefault="00BE676B" w:rsidP="00BE676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D67">
        <w:rPr>
          <w:rFonts w:ascii="Times New Roman" w:hAnsi="Times New Roman" w:cs="Times New Roman"/>
          <w:sz w:val="24"/>
          <w:szCs w:val="24"/>
          <w:lang w:eastAsia="ru-RU"/>
        </w:rPr>
        <w:t>Platts</w:t>
      </w:r>
      <w:proofErr w:type="spellEnd"/>
      <w:r w:rsidRPr="008C0D67">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8C0D67">
        <w:rPr>
          <w:rFonts w:ascii="Times New Roman" w:hAnsi="Times New Roman" w:cs="Times New Roman"/>
          <w:sz w:val="24"/>
          <w:szCs w:val="24"/>
          <w:lang w:eastAsia="ru-RU"/>
        </w:rPr>
        <w:t>“на</w:t>
      </w:r>
      <w:proofErr w:type="spellEnd"/>
      <w:r w:rsidRPr="008C0D67">
        <w:rPr>
          <w:rFonts w:ascii="Times New Roman" w:hAnsi="Times New Roman" w:cs="Times New Roman"/>
          <w:sz w:val="24"/>
          <w:szCs w:val="24"/>
          <w:lang w:eastAsia="ru-RU"/>
        </w:rPr>
        <w:t xml:space="preserve"> добу </w:t>
      </w:r>
      <w:proofErr w:type="spellStart"/>
      <w:r w:rsidRPr="008C0D67">
        <w:rPr>
          <w:rFonts w:ascii="Times New Roman" w:hAnsi="Times New Roman" w:cs="Times New Roman"/>
          <w:sz w:val="24"/>
          <w:szCs w:val="24"/>
          <w:lang w:eastAsia="ru-RU"/>
        </w:rPr>
        <w:t>наперед”</w:t>
      </w:r>
      <w:proofErr w:type="spellEnd"/>
      <w:r w:rsidRPr="008C0D67">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E676B" w:rsidRPr="00BB5576" w:rsidRDefault="00BE676B" w:rsidP="00BE676B">
      <w:pPr>
        <w:spacing w:after="0" w:line="240" w:lineRule="auto"/>
        <w:ind w:firstLine="426"/>
        <w:jc w:val="both"/>
        <w:rPr>
          <w:rFonts w:ascii="Times New Roman" w:hAnsi="Times New Roman" w:cs="Times New Roman"/>
          <w:sz w:val="24"/>
          <w:szCs w:val="24"/>
          <w:lang w:eastAsia="ru-RU"/>
        </w:rPr>
      </w:pPr>
      <w:r w:rsidRPr="008C0D67">
        <w:rPr>
          <w:rFonts w:ascii="Times New Roman" w:hAnsi="Times New Roman" w:cs="Times New Roman"/>
          <w:sz w:val="24"/>
          <w:szCs w:val="24"/>
          <w:lang w:eastAsia="ru-RU"/>
        </w:rPr>
        <w:t>8) зміни умов у зв’язку із застосуванням положень частини шостої статті 41 Закону</w:t>
      </w:r>
      <w:r>
        <w:rPr>
          <w:rFonts w:ascii="Times New Roman" w:hAnsi="Times New Roman" w:cs="Times New Roman"/>
          <w:sz w:val="24"/>
          <w:szCs w:val="24"/>
          <w:lang w:eastAsia="ru-RU"/>
        </w:rPr>
        <w:t xml:space="preserve"> України «Про публічні закупівлі»</w:t>
      </w:r>
      <w:r w:rsidRPr="00BB5576">
        <w:rPr>
          <w:rFonts w:ascii="Times New Roman" w:hAnsi="Times New Roman" w:cs="Times New Roman"/>
          <w:sz w:val="24"/>
          <w:szCs w:val="24"/>
          <w:lang w:eastAsia="ru-RU"/>
        </w:rPr>
        <w:t xml:space="preserve">.      </w:t>
      </w:r>
    </w:p>
    <w:p w:rsidR="00BE676B" w:rsidRPr="00A13C6D" w:rsidRDefault="00BE676B" w:rsidP="00BE676B">
      <w:pPr>
        <w:pStyle w:val="rvps2"/>
        <w:shd w:val="clear" w:color="auto" w:fill="FFFFFF"/>
        <w:spacing w:before="0" w:beforeAutospacing="0" w:after="0" w:afterAutospacing="0"/>
        <w:jc w:val="both"/>
        <w:textAlignment w:val="baseline"/>
      </w:pPr>
      <w:r w:rsidRPr="00A13C6D">
        <w:rPr>
          <w:shd w:val="clear" w:color="auto" w:fill="FFFFFF"/>
        </w:rPr>
        <w:t>11.</w:t>
      </w:r>
      <w:r>
        <w:rPr>
          <w:shd w:val="clear" w:color="auto" w:fill="FFFFFF"/>
        </w:rPr>
        <w:t>3</w:t>
      </w:r>
      <w:r w:rsidRPr="00A13C6D">
        <w:rPr>
          <w:shd w:val="clear" w:color="auto" w:fill="FFFFFF"/>
        </w:rPr>
        <w:t>.</w:t>
      </w:r>
      <w:r w:rsidRPr="00A13C6D">
        <w:t xml:space="preserve"> Зміна курсу іноземної валюти (застосовується виключно до імпортного товару):</w:t>
      </w:r>
    </w:p>
    <w:p w:rsidR="00BE676B" w:rsidRPr="00A13C6D" w:rsidRDefault="00BE676B" w:rsidP="00BE676B">
      <w:pPr>
        <w:tabs>
          <w:tab w:val="left" w:pos="336"/>
          <w:tab w:val="left" w:pos="900"/>
        </w:tabs>
        <w:jc w:val="both"/>
        <w:rPr>
          <w:rFonts w:ascii="Times New Roman" w:hAnsi="Times New Roman" w:cs="Times New Roman"/>
          <w:sz w:val="24"/>
          <w:szCs w:val="24"/>
        </w:rPr>
      </w:pPr>
      <w:r w:rsidRPr="00A13C6D">
        <w:rPr>
          <w:rFonts w:ascii="Times New Roman" w:hAnsi="Times New Roman" w:cs="Times New Roman"/>
          <w:sz w:val="24"/>
          <w:szCs w:val="24"/>
        </w:rPr>
        <w:t>11.</w:t>
      </w:r>
      <w:r>
        <w:rPr>
          <w:rFonts w:ascii="Times New Roman" w:hAnsi="Times New Roman" w:cs="Times New Roman"/>
          <w:sz w:val="24"/>
          <w:szCs w:val="24"/>
        </w:rPr>
        <w:t>3</w:t>
      </w:r>
      <w:r w:rsidRPr="00A13C6D">
        <w:rPr>
          <w:rFonts w:ascii="Times New Roman" w:hAnsi="Times New Roman" w:cs="Times New Roman"/>
          <w:sz w:val="24"/>
          <w:szCs w:val="24"/>
        </w:rPr>
        <w:t xml:space="preserve">.1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A13C6D">
        <w:rPr>
          <w:rFonts w:ascii="Times New Roman" w:hAnsi="Times New Roman" w:cs="Times New Roman"/>
          <w:sz w:val="24"/>
          <w:szCs w:val="24"/>
        </w:rPr>
        <w:t>Евро</w:t>
      </w:r>
      <w:proofErr w:type="spellEnd"/>
      <w:r w:rsidRPr="00A13C6D">
        <w:rPr>
          <w:rFonts w:ascii="Times New Roman" w:hAnsi="Times New Roman" w:cs="Times New Roman"/>
          <w:sz w:val="24"/>
          <w:szCs w:val="24"/>
        </w:rPr>
        <w:t xml:space="preserve"> на момент подання тендерної пропозиції  становить ____________ </w:t>
      </w:r>
      <w:proofErr w:type="spellStart"/>
      <w:r w:rsidRPr="00A13C6D">
        <w:rPr>
          <w:rFonts w:ascii="Times New Roman" w:hAnsi="Times New Roman" w:cs="Times New Roman"/>
          <w:sz w:val="24"/>
          <w:szCs w:val="24"/>
        </w:rPr>
        <w:t>рн</w:t>
      </w:r>
      <w:proofErr w:type="spellEnd"/>
      <w:r w:rsidRPr="00A13C6D">
        <w:rPr>
          <w:rFonts w:ascii="Times New Roman" w:hAnsi="Times New Roman" w:cs="Times New Roman"/>
          <w:sz w:val="24"/>
          <w:szCs w:val="24"/>
        </w:rPr>
        <w:t xml:space="preserve">.. за долар США , або _____________ </w:t>
      </w:r>
      <w:proofErr w:type="spellStart"/>
      <w:r w:rsidRPr="00A13C6D">
        <w:rPr>
          <w:rFonts w:ascii="Times New Roman" w:hAnsi="Times New Roman" w:cs="Times New Roman"/>
          <w:sz w:val="24"/>
          <w:szCs w:val="24"/>
        </w:rPr>
        <w:t>рн</w:t>
      </w:r>
      <w:proofErr w:type="spellEnd"/>
      <w:r w:rsidRPr="00A13C6D">
        <w:rPr>
          <w:rFonts w:ascii="Times New Roman" w:hAnsi="Times New Roman" w:cs="Times New Roman"/>
          <w:sz w:val="24"/>
          <w:szCs w:val="24"/>
        </w:rPr>
        <w:t xml:space="preserve">.. за </w:t>
      </w:r>
      <w:proofErr w:type="spellStart"/>
      <w:r w:rsidRPr="00A13C6D">
        <w:rPr>
          <w:rFonts w:ascii="Times New Roman" w:hAnsi="Times New Roman" w:cs="Times New Roman"/>
          <w:sz w:val="24"/>
          <w:szCs w:val="24"/>
        </w:rPr>
        <w:t>Евро</w:t>
      </w:r>
      <w:proofErr w:type="spellEnd"/>
      <w:r w:rsidRPr="00A13C6D">
        <w:rPr>
          <w:rFonts w:ascii="Times New Roman" w:hAnsi="Times New Roman" w:cs="Times New Roman"/>
          <w:sz w:val="24"/>
          <w:szCs w:val="24"/>
        </w:rPr>
        <w:t>.</w:t>
      </w:r>
    </w:p>
    <w:p w:rsidR="00BE676B" w:rsidRPr="00A13C6D" w:rsidRDefault="00BE676B" w:rsidP="00BE676B">
      <w:pPr>
        <w:pStyle w:val="rvps2"/>
        <w:shd w:val="clear" w:color="auto" w:fill="FFFFFF"/>
        <w:spacing w:before="0" w:beforeAutospacing="0" w:after="0" w:afterAutospacing="0"/>
        <w:jc w:val="both"/>
        <w:textAlignment w:val="baseline"/>
        <w:rPr>
          <w:bCs/>
          <w:iCs/>
        </w:rPr>
      </w:pPr>
      <w:r w:rsidRPr="00A13C6D">
        <w:t>11.</w:t>
      </w:r>
      <w:r>
        <w:t>3</w:t>
      </w:r>
      <w:r w:rsidRPr="00A13C6D">
        <w:t>.</w:t>
      </w:r>
      <w:r>
        <w:t>2</w:t>
      </w:r>
      <w:r w:rsidRPr="00A13C6D">
        <w:t xml:space="preserve">.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A13C6D">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A13C6D">
        <w:t>Нова ціна може бути нижчою або дорівнювати задекларованої ціні,</w:t>
      </w:r>
      <w:r w:rsidRPr="00A13C6D">
        <w:rPr>
          <w:bCs/>
          <w:iCs/>
        </w:rPr>
        <w:t xml:space="preserve"> за винятком регульованої складової. </w:t>
      </w:r>
    </w:p>
    <w:p w:rsidR="00BE676B" w:rsidRPr="00A13C6D" w:rsidRDefault="00BE676B" w:rsidP="00BE676B">
      <w:pPr>
        <w:pStyle w:val="rvps2"/>
        <w:shd w:val="clear" w:color="auto" w:fill="FFFFFF"/>
        <w:spacing w:before="0" w:beforeAutospacing="0" w:after="0" w:afterAutospacing="0"/>
        <w:textAlignment w:val="baseline"/>
      </w:pPr>
      <w:r w:rsidRPr="00A13C6D">
        <w:rPr>
          <w:bCs/>
          <w:iCs/>
        </w:rPr>
        <w:t>11.</w:t>
      </w:r>
      <w:r>
        <w:rPr>
          <w:bCs/>
          <w:iCs/>
        </w:rPr>
        <w:t>3</w:t>
      </w:r>
      <w:r w:rsidRPr="00A13C6D">
        <w:rPr>
          <w:bCs/>
          <w:iCs/>
        </w:rPr>
        <w:t>.</w:t>
      </w:r>
      <w:r>
        <w:rPr>
          <w:bCs/>
          <w:iCs/>
        </w:rPr>
        <w:t>3</w:t>
      </w:r>
      <w:r w:rsidRPr="00A13C6D">
        <w:rPr>
          <w:bCs/>
          <w:iCs/>
        </w:rPr>
        <w:t>. Зміна цін може здійснитись лише за однією з підстав, встановлених  п.11.</w:t>
      </w:r>
      <w:r>
        <w:rPr>
          <w:bCs/>
          <w:iCs/>
        </w:rPr>
        <w:t>2</w:t>
      </w:r>
      <w:r w:rsidRPr="00A13C6D">
        <w:rPr>
          <w:bCs/>
          <w:iCs/>
        </w:rPr>
        <w:t xml:space="preserve">. Договору.  </w:t>
      </w: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rPr>
      </w:pP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A13C6D">
        <w:rPr>
          <w:rFonts w:ascii="Times New Roman" w:eastAsia="Times New Roman" w:hAnsi="Times New Roman" w:cs="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bCs/>
          <w:sz w:val="24"/>
          <w:szCs w:val="24"/>
          <w:shd w:val="clear" w:color="auto" w:fill="FFFFFF"/>
        </w:rPr>
      </w:pPr>
      <w:proofErr w:type="spellStart"/>
      <w:r w:rsidRPr="00A13C6D">
        <w:rPr>
          <w:rFonts w:ascii="Times New Roman" w:eastAsia="Times New Roman" w:hAnsi="Times New Roman" w:cs="Times New Roman"/>
          <w:b/>
          <w:bCs/>
          <w:sz w:val="24"/>
          <w:szCs w:val="24"/>
          <w:shd w:val="clear" w:color="auto" w:fill="FFFFFF"/>
        </w:rPr>
        <w:t>Цз</w:t>
      </w:r>
      <w:proofErr w:type="spellEnd"/>
      <w:r w:rsidRPr="00A13C6D">
        <w:rPr>
          <w:rFonts w:ascii="Times New Roman" w:eastAsia="Times New Roman" w:hAnsi="Times New Roman" w:cs="Times New Roman"/>
          <w:b/>
          <w:bCs/>
          <w:sz w:val="24"/>
          <w:szCs w:val="24"/>
          <w:shd w:val="clear" w:color="auto" w:fill="FFFFFF"/>
        </w:rPr>
        <w:t xml:space="preserve"> - </w:t>
      </w:r>
      <w:proofErr w:type="spellStart"/>
      <w:r w:rsidRPr="00A13C6D">
        <w:rPr>
          <w:rFonts w:ascii="Times New Roman" w:eastAsia="Times New Roman" w:hAnsi="Times New Roman" w:cs="Times New Roman"/>
          <w:b/>
          <w:bCs/>
          <w:sz w:val="24"/>
          <w:szCs w:val="24"/>
          <w:shd w:val="clear" w:color="auto" w:fill="FFFFFF"/>
        </w:rPr>
        <w:t>Цд</w:t>
      </w:r>
      <w:proofErr w:type="spellEnd"/>
      <w:r w:rsidRPr="00A13C6D">
        <w:rPr>
          <w:rFonts w:ascii="Times New Roman" w:eastAsia="Times New Roman" w:hAnsi="Times New Roman" w:cs="Times New Roman"/>
          <w:b/>
          <w:bCs/>
          <w:sz w:val="24"/>
          <w:szCs w:val="24"/>
          <w:shd w:val="clear" w:color="auto" w:fill="FFFFFF"/>
        </w:rPr>
        <w:t xml:space="preserve"> (</w:t>
      </w:r>
      <w:proofErr w:type="spellStart"/>
      <w:r w:rsidRPr="00A13C6D">
        <w:rPr>
          <w:rFonts w:ascii="Times New Roman" w:eastAsia="Times New Roman" w:hAnsi="Times New Roman" w:cs="Times New Roman"/>
          <w:b/>
          <w:bCs/>
          <w:sz w:val="24"/>
          <w:szCs w:val="24"/>
          <w:shd w:val="clear" w:color="auto" w:fill="FFFFFF"/>
        </w:rPr>
        <w:t>Кмб</w:t>
      </w:r>
      <w:proofErr w:type="spellEnd"/>
      <w:r w:rsidRPr="00A13C6D">
        <w:rPr>
          <w:rFonts w:ascii="Times New Roman" w:eastAsia="Times New Roman" w:hAnsi="Times New Roman" w:cs="Times New Roman"/>
          <w:b/>
          <w:bCs/>
          <w:sz w:val="24"/>
          <w:szCs w:val="24"/>
          <w:shd w:val="clear" w:color="auto" w:fill="FFFFFF"/>
        </w:rPr>
        <w:t>/</w:t>
      </w:r>
      <w:proofErr w:type="spellStart"/>
      <w:r w:rsidRPr="00A13C6D">
        <w:rPr>
          <w:rFonts w:ascii="Times New Roman" w:eastAsia="Times New Roman" w:hAnsi="Times New Roman" w:cs="Times New Roman"/>
          <w:b/>
          <w:bCs/>
          <w:sz w:val="24"/>
          <w:szCs w:val="24"/>
          <w:shd w:val="clear" w:color="auto" w:fill="FFFFFF"/>
        </w:rPr>
        <w:t>Кфд</w:t>
      </w:r>
      <w:proofErr w:type="spellEnd"/>
      <w:r w:rsidRPr="00A13C6D">
        <w:rPr>
          <w:rFonts w:ascii="Times New Roman" w:eastAsia="Times New Roman" w:hAnsi="Times New Roman" w:cs="Times New Roman"/>
          <w:b/>
          <w:bCs/>
          <w:sz w:val="24"/>
          <w:szCs w:val="24"/>
          <w:shd w:val="clear" w:color="auto" w:fill="FFFFFF"/>
        </w:rPr>
        <w:t>),</w:t>
      </w: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shd w:val="clear" w:color="auto" w:fill="FFFFFF"/>
        </w:rPr>
      </w:pP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rPr>
      </w:pPr>
      <w:r w:rsidRPr="00A13C6D">
        <w:rPr>
          <w:rFonts w:ascii="Times New Roman" w:eastAsia="Times New Roman" w:hAnsi="Times New Roman" w:cs="Times New Roman"/>
          <w:sz w:val="24"/>
          <w:szCs w:val="24"/>
          <w:shd w:val="clear" w:color="auto" w:fill="FFFFFF"/>
        </w:rPr>
        <w:t xml:space="preserve">де </w:t>
      </w:r>
      <w:proofErr w:type="spellStart"/>
      <w:r w:rsidRPr="00A13C6D">
        <w:rPr>
          <w:rFonts w:ascii="Times New Roman" w:eastAsia="Times New Roman" w:hAnsi="Times New Roman" w:cs="Times New Roman"/>
          <w:sz w:val="24"/>
          <w:szCs w:val="24"/>
          <w:shd w:val="clear" w:color="auto" w:fill="FFFFFF"/>
        </w:rPr>
        <w:t>Цз</w:t>
      </w:r>
      <w:proofErr w:type="spellEnd"/>
      <w:r w:rsidRPr="00A13C6D">
        <w:rPr>
          <w:rFonts w:ascii="Times New Roman" w:eastAsia="Times New Roman" w:hAnsi="Times New Roman" w:cs="Times New Roman"/>
          <w:sz w:val="24"/>
          <w:szCs w:val="24"/>
          <w:shd w:val="clear" w:color="auto" w:fill="FFFFFF"/>
        </w:rPr>
        <w:t xml:space="preserve"> - максимально припустима зміна ціни товару; </w:t>
      </w:r>
      <w:proofErr w:type="spellStart"/>
      <w:r w:rsidRPr="00A13C6D">
        <w:rPr>
          <w:rFonts w:ascii="Times New Roman" w:eastAsia="Times New Roman" w:hAnsi="Times New Roman" w:cs="Times New Roman"/>
          <w:sz w:val="24"/>
          <w:szCs w:val="24"/>
          <w:shd w:val="clear" w:color="auto" w:fill="FFFFFF"/>
        </w:rPr>
        <w:t>Цд</w:t>
      </w:r>
      <w:proofErr w:type="spellEnd"/>
      <w:r w:rsidRPr="00A13C6D">
        <w:rPr>
          <w:rFonts w:ascii="Times New Roman" w:eastAsia="Times New Roman" w:hAnsi="Times New Roman" w:cs="Times New Roman"/>
          <w:sz w:val="24"/>
          <w:szCs w:val="24"/>
          <w:shd w:val="clear" w:color="auto" w:fill="FFFFFF"/>
        </w:rPr>
        <w:t xml:space="preserve"> - ціна товару за Договором;</w:t>
      </w: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rPr>
      </w:pPr>
      <w:proofErr w:type="spellStart"/>
      <w:r w:rsidRPr="00A13C6D">
        <w:rPr>
          <w:rFonts w:ascii="Times New Roman" w:eastAsia="Times New Roman" w:hAnsi="Times New Roman" w:cs="Times New Roman"/>
          <w:sz w:val="24"/>
          <w:szCs w:val="24"/>
          <w:shd w:val="clear" w:color="auto" w:fill="FFFFFF"/>
        </w:rPr>
        <w:t>Кмб</w:t>
      </w:r>
      <w:proofErr w:type="spellEnd"/>
      <w:r w:rsidRPr="00A13C6D">
        <w:rPr>
          <w:rFonts w:ascii="Times New Roman" w:eastAsia="Times New Roman" w:hAnsi="Times New Roman" w:cs="Times New Roman"/>
          <w:sz w:val="24"/>
          <w:szCs w:val="24"/>
          <w:shd w:val="clear" w:color="auto" w:fill="FFFFFF"/>
        </w:rPr>
        <w:t xml:space="preserve"> – курс НБУ гривні до ЄВРО на дату реалізації товару;</w:t>
      </w: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rPr>
      </w:pPr>
      <w:proofErr w:type="spellStart"/>
      <w:r w:rsidRPr="00A13C6D">
        <w:rPr>
          <w:rFonts w:ascii="Times New Roman" w:eastAsia="Times New Roman" w:hAnsi="Times New Roman" w:cs="Times New Roman"/>
          <w:sz w:val="24"/>
          <w:szCs w:val="24"/>
          <w:shd w:val="clear" w:color="auto" w:fill="FFFFFF"/>
        </w:rPr>
        <w:t>Кфд</w:t>
      </w:r>
      <w:proofErr w:type="spellEnd"/>
      <w:r w:rsidRPr="00A13C6D">
        <w:rPr>
          <w:rFonts w:ascii="Times New Roman" w:eastAsia="Times New Roman" w:hAnsi="Times New Roman" w:cs="Times New Roman"/>
          <w:sz w:val="24"/>
          <w:szCs w:val="24"/>
          <w:shd w:val="clear" w:color="auto" w:fill="FFFFFF"/>
        </w:rPr>
        <w:t xml:space="preserve"> - курс НБУ до ЄВРО, що зафіксований в договорі.</w:t>
      </w: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 xml:space="preserve">      </w:t>
      </w: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11.</w:t>
      </w:r>
      <w:r>
        <w:rPr>
          <w:rFonts w:ascii="Times New Roman" w:eastAsia="Times New Roman" w:hAnsi="Times New Roman" w:cs="Times New Roman"/>
          <w:sz w:val="24"/>
          <w:szCs w:val="24"/>
        </w:rPr>
        <w:t>4</w:t>
      </w:r>
      <w:r w:rsidRPr="00A13C6D">
        <w:rPr>
          <w:rFonts w:ascii="Times New Roman" w:eastAsia="Times New Roman" w:hAnsi="Times New Roman" w:cs="Times New Roman"/>
          <w:sz w:val="24"/>
          <w:szCs w:val="24"/>
        </w:rPr>
        <w:t xml:space="preserve">. Покупцем визначено, що у разі виникнення необхідності зміни платіжних реквізитів, що зазначені у </w:t>
      </w:r>
      <w:r w:rsidRPr="00A13C6D">
        <w:rPr>
          <w:rFonts w:ascii="Times New Roman" w:hAnsi="Times New Roman" w:cs="Times New Roman"/>
          <w:sz w:val="24"/>
          <w:szCs w:val="24"/>
          <w:lang w:eastAsia="ru-RU"/>
        </w:rPr>
        <w:t xml:space="preserve">цьому </w:t>
      </w:r>
      <w:r w:rsidRPr="00A13C6D">
        <w:rPr>
          <w:rFonts w:ascii="Times New Roman" w:eastAsia="Times New Roman" w:hAnsi="Times New Roman" w:cs="Times New Roman"/>
          <w:sz w:val="24"/>
          <w:szCs w:val="24"/>
        </w:rPr>
        <w:t>Договорі, така зміна не буде вважатись зміною істотних умов договору.</w:t>
      </w:r>
    </w:p>
    <w:p w:rsidR="00BE676B" w:rsidRPr="00A13C6D"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13C6D">
        <w:rPr>
          <w:rFonts w:ascii="Times New Roman" w:eastAsia="Times New Roman" w:hAnsi="Times New Roman" w:cs="Times New Roman"/>
          <w:sz w:val="24"/>
          <w:szCs w:val="24"/>
        </w:rPr>
        <w:t>11.</w:t>
      </w:r>
      <w:r>
        <w:rPr>
          <w:rFonts w:ascii="Times New Roman" w:eastAsia="Times New Roman" w:hAnsi="Times New Roman" w:cs="Times New Roman"/>
          <w:sz w:val="24"/>
          <w:szCs w:val="24"/>
        </w:rPr>
        <w:t>5</w:t>
      </w:r>
      <w:r w:rsidRPr="00A13C6D">
        <w:rPr>
          <w:rFonts w:ascii="Times New Roman" w:eastAsia="Times New Roman" w:hAnsi="Times New Roman" w:cs="Times New Roman"/>
          <w:sz w:val="24"/>
          <w:szCs w:val="24"/>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BE676B" w:rsidRDefault="00BE676B" w:rsidP="00BE676B">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rsidR="00BE676B" w:rsidRDefault="00BE676B" w:rsidP="00BE676B">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p w:rsidR="00BE676B" w:rsidRDefault="00BE676B" w:rsidP="00BE676B">
      <w:pPr>
        <w:spacing w:after="0" w:line="240" w:lineRule="auto"/>
        <w:ind w:firstLine="426"/>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12.2. Реєстр гарантійних листів.</w:t>
      </w:r>
    </w:p>
    <w:bookmarkEnd w:id="3"/>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BE676B" w:rsidRDefault="00BE676B" w:rsidP="00BE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XIІI. Місцезнаходження, банківські реквізити та підписи Сторін </w:t>
      </w:r>
    </w:p>
    <w:tbl>
      <w:tblPr>
        <w:tblW w:w="9686" w:type="dxa"/>
        <w:tblInd w:w="544" w:type="dxa"/>
        <w:tblLayout w:type="fixed"/>
        <w:tblLook w:val="0000"/>
      </w:tblPr>
      <w:tblGrid>
        <w:gridCol w:w="4843"/>
        <w:gridCol w:w="4843"/>
      </w:tblGrid>
      <w:tr w:rsidR="00BE676B" w:rsidTr="00C06EF1">
        <w:tc>
          <w:tcPr>
            <w:tcW w:w="4843" w:type="dxa"/>
          </w:tcPr>
          <w:p w:rsidR="00BE676B" w:rsidRDefault="00BE676B" w:rsidP="00C06EF1">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Pr>
                <w:rFonts w:ascii="Times New Roman" w:eastAsia="Times New Roman" w:hAnsi="Times New Roman" w:cs="Times New Roman"/>
                <w:sz w:val="24"/>
                <w:szCs w:val="24"/>
              </w:rPr>
              <w:t>ПОСТАЧАЛЬНИК</w:t>
            </w:r>
          </w:p>
          <w:p w:rsidR="00BE676B" w:rsidRDefault="00BE676B" w:rsidP="00C06EF1">
            <w:pPr>
              <w:spacing w:after="0" w:line="240" w:lineRule="auto"/>
              <w:ind w:firstLine="426"/>
              <w:rPr>
                <w:rFonts w:ascii="Times New Roman" w:eastAsia="Times New Roman" w:hAnsi="Times New Roman" w:cs="Times New Roman"/>
                <w:b/>
                <w:sz w:val="24"/>
                <w:szCs w:val="24"/>
              </w:rPr>
            </w:pP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rPr>
                <w:rFonts w:ascii="Times New Roman" w:eastAsia="Times New Roman" w:hAnsi="Times New Roman" w:cs="Times New Roman"/>
                <w:b/>
                <w:sz w:val="24"/>
                <w:szCs w:val="24"/>
              </w:rPr>
            </w:pPr>
          </w:p>
        </w:tc>
        <w:tc>
          <w:tcPr>
            <w:tcW w:w="4843" w:type="dxa"/>
          </w:tcPr>
          <w:p w:rsidR="00BE676B" w:rsidRDefault="00BE676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BE676B" w:rsidRDefault="00BE676B" w:rsidP="00C06EF1">
            <w:pPr>
              <w:spacing w:after="0" w:line="240" w:lineRule="auto"/>
              <w:ind w:left="319"/>
              <w:jc w:val="both"/>
              <w:rPr>
                <w:rFonts w:ascii="Times New Roman" w:eastAsia="Times New Roman" w:hAnsi="Times New Roman" w:cs="Times New Roman"/>
                <w:b/>
                <w:sz w:val="24"/>
                <w:szCs w:val="24"/>
              </w:rPr>
            </w:pP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p>
          <w:p w:rsidR="00BE676B" w:rsidRDefault="00BE676B" w:rsidP="00C06EF1">
            <w:pPr>
              <w:spacing w:after="0" w:line="240" w:lineRule="auto"/>
              <w:ind w:left="319"/>
              <w:jc w:val="both"/>
              <w:rPr>
                <w:rFonts w:ascii="Times New Roman" w:eastAsia="Times New Roman" w:hAnsi="Times New Roman" w:cs="Times New Roman"/>
                <w:b/>
                <w:sz w:val="24"/>
                <w:szCs w:val="24"/>
              </w:rPr>
            </w:pPr>
          </w:p>
        </w:tc>
      </w:tr>
      <w:tr w:rsidR="00BE676B" w:rsidTr="00C06EF1">
        <w:trPr>
          <w:trHeight w:val="80"/>
        </w:trPr>
        <w:tc>
          <w:tcPr>
            <w:tcW w:w="4843" w:type="dxa"/>
          </w:tcPr>
          <w:p w:rsidR="00BE676B" w:rsidRDefault="00BE676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BE676B" w:rsidRDefault="00BE676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BE676B" w:rsidRDefault="00BE676B" w:rsidP="00BE676B">
      <w:pPr>
        <w:spacing w:after="0" w:line="240" w:lineRule="auto"/>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right"/>
        <w:rPr>
          <w:rFonts w:ascii="Times New Roman" w:eastAsia="Times New Roman" w:hAnsi="Times New Roman" w:cs="Times New Roman"/>
          <w:sz w:val="24"/>
          <w:szCs w:val="24"/>
          <w:lang w:val="en-US"/>
        </w:rPr>
      </w:pPr>
    </w:p>
    <w:p w:rsidR="00BE676B" w:rsidRDefault="00BE676B" w:rsidP="00BE676B">
      <w:pPr>
        <w:spacing w:after="0" w:line="240" w:lineRule="auto"/>
        <w:ind w:left="6379"/>
        <w:jc w:val="right"/>
        <w:rPr>
          <w:rFonts w:ascii="Times New Roman" w:eastAsia="Times New Roman" w:hAnsi="Times New Roman" w:cs="Times New Roman"/>
          <w:sz w:val="24"/>
          <w:szCs w:val="24"/>
          <w:lang w:val="en-US"/>
        </w:rPr>
      </w:pPr>
    </w:p>
    <w:p w:rsidR="00BE676B" w:rsidRPr="00AD046E" w:rsidRDefault="00BE676B" w:rsidP="00BE676B">
      <w:pPr>
        <w:spacing w:after="0" w:line="240" w:lineRule="auto"/>
        <w:ind w:left="6379"/>
        <w:jc w:val="right"/>
        <w:rPr>
          <w:rFonts w:ascii="Times New Roman" w:eastAsia="Times New Roman" w:hAnsi="Times New Roman" w:cs="Times New Roman"/>
          <w:sz w:val="24"/>
          <w:szCs w:val="24"/>
          <w:lang w:val="en-US"/>
        </w:rPr>
      </w:pPr>
    </w:p>
    <w:p w:rsidR="00BE676B" w:rsidRDefault="00BE676B" w:rsidP="00BE676B">
      <w:pPr>
        <w:spacing w:after="0" w:line="240" w:lineRule="auto"/>
        <w:jc w:val="right"/>
        <w:rPr>
          <w:rFonts w:ascii="Times New Roman" w:eastAsia="Times New Roman" w:hAnsi="Times New Roman" w:cs="Times New Roman"/>
          <w:sz w:val="24"/>
          <w:szCs w:val="24"/>
        </w:rPr>
      </w:pPr>
      <w:bookmarkStart w:id="5" w:name="_Hlk141694620"/>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p>
    <w:p w:rsidR="00BE676B" w:rsidRDefault="00BE676B" w:rsidP="00BE67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№1 </w:t>
      </w:r>
    </w:p>
    <w:p w:rsidR="00BE676B" w:rsidRDefault="00BE676B" w:rsidP="00BE676B">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BE676B" w:rsidRDefault="00BE676B" w:rsidP="00BE676B">
      <w:pPr>
        <w:spacing w:after="0" w:line="240" w:lineRule="auto"/>
        <w:rPr>
          <w:rFonts w:ascii="Times New Roman" w:eastAsia="Times New Roman" w:hAnsi="Times New Roman" w:cs="Times New Roman"/>
          <w:sz w:val="24"/>
          <w:szCs w:val="24"/>
        </w:rPr>
      </w:pPr>
    </w:p>
    <w:bookmarkEnd w:id="5"/>
    <w:p w:rsidR="00BE676B" w:rsidRDefault="00BE676B" w:rsidP="00BE676B">
      <w:pPr>
        <w:spacing w:after="0" w:line="240" w:lineRule="auto"/>
        <w:rPr>
          <w:rFonts w:ascii="Times New Roman" w:eastAsia="Times New Roman" w:hAnsi="Times New Roman" w:cs="Times New Roman"/>
          <w:sz w:val="24"/>
          <w:szCs w:val="24"/>
        </w:rPr>
      </w:pPr>
    </w:p>
    <w:p w:rsidR="00BE676B" w:rsidRDefault="00BE676B" w:rsidP="00BE676B">
      <w:pPr>
        <w:keepNext/>
        <w:spacing w:after="0" w:line="240" w:lineRule="auto"/>
        <w:jc w:val="center"/>
        <w:rPr>
          <w:rFonts w:ascii="Times New Roman" w:eastAsia="Times New Roman" w:hAnsi="Times New Roman" w:cs="Times New Roman"/>
          <w:b/>
          <w:sz w:val="24"/>
          <w:szCs w:val="24"/>
        </w:rPr>
      </w:pPr>
    </w:p>
    <w:p w:rsidR="00BE676B" w:rsidRDefault="00BE676B" w:rsidP="00BE676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BE676B" w:rsidRDefault="00BE676B" w:rsidP="00BE67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tbl>
      <w:tblPr>
        <w:tblW w:w="11589" w:type="dxa"/>
        <w:tblLook w:val="04A0"/>
      </w:tblPr>
      <w:tblGrid>
        <w:gridCol w:w="503"/>
        <w:gridCol w:w="1765"/>
        <w:gridCol w:w="1724"/>
        <w:gridCol w:w="1305"/>
        <w:gridCol w:w="1409"/>
        <w:gridCol w:w="1099"/>
        <w:gridCol w:w="760"/>
        <w:gridCol w:w="1031"/>
        <w:gridCol w:w="1046"/>
        <w:gridCol w:w="947"/>
      </w:tblGrid>
      <w:tr w:rsidR="00BE676B" w:rsidRPr="000317A4" w:rsidTr="00C06EF1">
        <w:trPr>
          <w:trHeight w:val="91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 п/п</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МНН</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Найменування товару (форма випуску, дозування)</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Країна походження</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Од. виміру</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Кількість</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Ціна за од. (без ПДВ), грн.</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Ціна за одиницю (з ПДВ), грн.</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rsidR="00BE676B" w:rsidRPr="00555B5B" w:rsidRDefault="00BE676B" w:rsidP="00C06EF1">
            <w:pPr>
              <w:spacing w:after="0" w:line="240" w:lineRule="auto"/>
              <w:jc w:val="center"/>
              <w:rPr>
                <w:rFonts w:ascii="Times New Roman" w:eastAsia="Times New Roman" w:hAnsi="Times New Roman" w:cs="Times New Roman"/>
                <w:b/>
                <w:bCs/>
                <w:sz w:val="20"/>
                <w:szCs w:val="20"/>
              </w:rPr>
            </w:pPr>
            <w:r w:rsidRPr="00555B5B">
              <w:rPr>
                <w:rFonts w:ascii="Times New Roman" w:eastAsia="Times New Roman" w:hAnsi="Times New Roman" w:cs="Times New Roman"/>
                <w:b/>
                <w:bCs/>
                <w:sz w:val="20"/>
                <w:szCs w:val="20"/>
              </w:rPr>
              <w:t>Загальна вартість грн.(без ПДВ)</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BE676B" w:rsidRPr="000317A4" w:rsidRDefault="00BE676B" w:rsidP="00C06EF1">
            <w:pPr>
              <w:spacing w:after="0" w:line="240" w:lineRule="auto"/>
              <w:jc w:val="center"/>
              <w:rPr>
                <w:rFonts w:ascii="Arial" w:eastAsia="Times New Roman" w:hAnsi="Arial" w:cs="Arial"/>
                <w:b/>
                <w:bCs/>
                <w:sz w:val="16"/>
                <w:szCs w:val="16"/>
              </w:rPr>
            </w:pPr>
            <w:r w:rsidRPr="000317A4">
              <w:rPr>
                <w:rFonts w:ascii="Arial" w:eastAsia="Times New Roman" w:hAnsi="Arial" w:cs="Arial"/>
                <w:b/>
                <w:bCs/>
                <w:sz w:val="16"/>
                <w:szCs w:val="16"/>
              </w:rPr>
              <w:t>Загальна вартість грн.</w:t>
            </w:r>
          </w:p>
        </w:tc>
      </w:tr>
      <w:tr w:rsidR="00BE676B" w:rsidRPr="000317A4" w:rsidTr="00C06EF1">
        <w:trPr>
          <w:trHeight w:val="91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1</w:t>
            </w:r>
          </w:p>
        </w:tc>
        <w:tc>
          <w:tcPr>
            <w:tcW w:w="1765"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rPr>
                <w:rFonts w:ascii="Times New Roman" w:eastAsia="Times New Roman" w:hAnsi="Times New Roman" w:cs="Times New Roman"/>
                <w:sz w:val="24"/>
                <w:szCs w:val="24"/>
              </w:rPr>
            </w:pPr>
          </w:p>
        </w:tc>
        <w:tc>
          <w:tcPr>
            <w:tcW w:w="1724"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rPr>
                <w:rFonts w:ascii="Arial" w:eastAsia="Times New Roman" w:hAnsi="Arial" w:cs="Arial"/>
                <w:sz w:val="16"/>
                <w:szCs w:val="16"/>
              </w:rPr>
            </w:pPr>
          </w:p>
        </w:tc>
        <w:tc>
          <w:tcPr>
            <w:tcW w:w="1305"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rPr>
                <w:rFonts w:ascii="Arial" w:eastAsia="Times New Roman" w:hAnsi="Arial" w:cs="Arial"/>
                <w:sz w:val="16"/>
                <w:szCs w:val="16"/>
              </w:rPr>
            </w:pPr>
            <w:r w:rsidRPr="000317A4">
              <w:rPr>
                <w:rFonts w:ascii="Arial" w:eastAsia="Times New Roman" w:hAnsi="Arial" w:cs="Arial"/>
                <w:sz w:val="16"/>
                <w:szCs w:val="16"/>
              </w:rPr>
              <w:t> </w:t>
            </w:r>
          </w:p>
        </w:tc>
        <w:tc>
          <w:tcPr>
            <w:tcW w:w="1409"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rPr>
                <w:rFonts w:ascii="Arial" w:eastAsia="Times New Roman" w:hAnsi="Arial" w:cs="Arial"/>
                <w:sz w:val="16"/>
                <w:szCs w:val="16"/>
              </w:rPr>
            </w:pPr>
          </w:p>
        </w:tc>
        <w:tc>
          <w:tcPr>
            <w:tcW w:w="1099"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p>
        </w:tc>
        <w:tc>
          <w:tcPr>
            <w:tcW w:w="760"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1031"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947"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r>
      <w:tr w:rsidR="00BE676B" w:rsidRPr="000317A4" w:rsidTr="00C06EF1">
        <w:trPr>
          <w:trHeight w:val="91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2</w:t>
            </w:r>
          </w:p>
        </w:tc>
        <w:tc>
          <w:tcPr>
            <w:tcW w:w="1765"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rPr>
                <w:rFonts w:ascii="Times New Roman" w:eastAsia="Times New Roman" w:hAnsi="Times New Roman" w:cs="Times New Roman"/>
                <w:sz w:val="24"/>
                <w:szCs w:val="24"/>
              </w:rPr>
            </w:pPr>
          </w:p>
        </w:tc>
        <w:tc>
          <w:tcPr>
            <w:tcW w:w="1724"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rPr>
                <w:rFonts w:ascii="Arial" w:eastAsia="Times New Roman" w:hAnsi="Arial" w:cs="Arial"/>
                <w:sz w:val="16"/>
                <w:szCs w:val="16"/>
              </w:rPr>
            </w:pPr>
          </w:p>
        </w:tc>
        <w:tc>
          <w:tcPr>
            <w:tcW w:w="1305"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rPr>
                <w:rFonts w:ascii="Arial" w:eastAsia="Times New Roman" w:hAnsi="Arial" w:cs="Arial"/>
                <w:sz w:val="16"/>
                <w:szCs w:val="16"/>
              </w:rPr>
            </w:pPr>
            <w:r w:rsidRPr="000317A4">
              <w:rPr>
                <w:rFonts w:ascii="Arial" w:eastAsia="Times New Roman" w:hAnsi="Arial" w:cs="Arial"/>
                <w:sz w:val="16"/>
                <w:szCs w:val="16"/>
              </w:rPr>
              <w:t> </w:t>
            </w:r>
          </w:p>
        </w:tc>
        <w:tc>
          <w:tcPr>
            <w:tcW w:w="1409"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rPr>
                <w:rFonts w:ascii="Arial" w:eastAsia="Times New Roman" w:hAnsi="Arial" w:cs="Arial"/>
                <w:sz w:val="16"/>
                <w:szCs w:val="16"/>
              </w:rPr>
            </w:pPr>
          </w:p>
        </w:tc>
        <w:tc>
          <w:tcPr>
            <w:tcW w:w="1099"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p>
        </w:tc>
        <w:tc>
          <w:tcPr>
            <w:tcW w:w="760"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1031"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c>
          <w:tcPr>
            <w:tcW w:w="947" w:type="dxa"/>
            <w:tcBorders>
              <w:top w:val="nil"/>
              <w:left w:val="nil"/>
              <w:bottom w:val="single" w:sz="4" w:space="0" w:color="auto"/>
              <w:right w:val="single" w:sz="4" w:space="0" w:color="auto"/>
            </w:tcBorders>
            <w:shd w:val="clear" w:color="auto" w:fill="auto"/>
            <w:vAlign w:val="bottom"/>
            <w:hideMark/>
          </w:tcPr>
          <w:p w:rsidR="00BE676B" w:rsidRPr="000317A4" w:rsidRDefault="00BE676B" w:rsidP="00C06EF1">
            <w:pPr>
              <w:spacing w:after="0" w:line="240" w:lineRule="auto"/>
              <w:jc w:val="right"/>
              <w:rPr>
                <w:rFonts w:ascii="Arial" w:eastAsia="Times New Roman" w:hAnsi="Arial" w:cs="Arial"/>
                <w:sz w:val="16"/>
                <w:szCs w:val="16"/>
              </w:rPr>
            </w:pPr>
            <w:r w:rsidRPr="000317A4">
              <w:rPr>
                <w:rFonts w:ascii="Arial" w:eastAsia="Times New Roman" w:hAnsi="Arial" w:cs="Arial"/>
                <w:sz w:val="16"/>
                <w:szCs w:val="16"/>
              </w:rPr>
              <w:t> </w:t>
            </w:r>
          </w:p>
        </w:tc>
      </w:tr>
    </w:tbl>
    <w:p w:rsidR="00BE676B" w:rsidRDefault="00BE676B" w:rsidP="00BE676B">
      <w:pPr>
        <w:spacing w:after="0" w:line="240" w:lineRule="auto"/>
        <w:ind w:left="426"/>
        <w:rPr>
          <w:rFonts w:ascii="Times New Roman" w:eastAsia="Times New Roman" w:hAnsi="Times New Roman" w:cs="Times New Roman"/>
          <w:sz w:val="24"/>
          <w:szCs w:val="24"/>
        </w:rPr>
      </w:pPr>
    </w:p>
    <w:p w:rsidR="00BE676B" w:rsidRDefault="00BE676B" w:rsidP="00BE676B">
      <w:pPr>
        <w:spacing w:after="0" w:line="240" w:lineRule="auto"/>
        <w:ind w:left="426"/>
        <w:rPr>
          <w:rFonts w:ascii="Times New Roman" w:eastAsia="Times New Roman" w:hAnsi="Times New Roman" w:cs="Times New Roman"/>
          <w:sz w:val="24"/>
          <w:szCs w:val="24"/>
        </w:rPr>
      </w:pPr>
    </w:p>
    <w:p w:rsidR="00BE676B" w:rsidRDefault="00BE676B" w:rsidP="00BE676B">
      <w:pPr>
        <w:spacing w:after="0" w:line="240" w:lineRule="auto"/>
        <w:ind w:left="426"/>
        <w:rPr>
          <w:rFonts w:ascii="Times New Roman" w:eastAsia="Times New Roman" w:hAnsi="Times New Roman" w:cs="Times New Roman"/>
          <w:sz w:val="24"/>
          <w:szCs w:val="24"/>
        </w:rPr>
      </w:pPr>
    </w:p>
    <w:p w:rsidR="00BE676B" w:rsidRDefault="00BE676B" w:rsidP="00BE676B">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або без ПДВ (вказати суму) </w:t>
      </w:r>
    </w:p>
    <w:p w:rsidR="00BE676B" w:rsidRDefault="00BE676B" w:rsidP="00BE676B">
      <w:pPr>
        <w:spacing w:after="0" w:line="240" w:lineRule="auto"/>
        <w:rPr>
          <w:rFonts w:ascii="Times New Roman" w:eastAsia="Times New Roman" w:hAnsi="Times New Roman" w:cs="Times New Roman"/>
          <w:sz w:val="24"/>
          <w:szCs w:val="24"/>
        </w:rPr>
      </w:pPr>
    </w:p>
    <w:p w:rsidR="00BE676B" w:rsidRDefault="00BE676B" w:rsidP="00BE676B">
      <w:pPr>
        <w:spacing w:after="0" w:line="240" w:lineRule="auto"/>
      </w:pPr>
    </w:p>
    <w:p w:rsidR="00BE676B" w:rsidRDefault="00BE676B" w:rsidP="00BE676B">
      <w:pPr>
        <w:spacing w:after="0" w:line="240" w:lineRule="auto"/>
      </w:pPr>
    </w:p>
    <w:tbl>
      <w:tblPr>
        <w:tblpPr w:leftFromText="180" w:rightFromText="180" w:vertAnchor="text" w:horzAnchor="margin" w:tblpXSpec="center" w:tblpY="80"/>
        <w:tblW w:w="9686" w:type="dxa"/>
        <w:tblLayout w:type="fixed"/>
        <w:tblLook w:val="0000"/>
      </w:tblPr>
      <w:tblGrid>
        <w:gridCol w:w="4843"/>
        <w:gridCol w:w="4843"/>
      </w:tblGrid>
      <w:tr w:rsidR="00BE676B" w:rsidTr="00C06EF1">
        <w:tc>
          <w:tcPr>
            <w:tcW w:w="4843" w:type="dxa"/>
          </w:tcPr>
          <w:p w:rsidR="00BE676B" w:rsidRDefault="00BE676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BE676B" w:rsidRDefault="00BE676B" w:rsidP="00C06EF1">
            <w:pPr>
              <w:spacing w:after="0" w:line="240" w:lineRule="auto"/>
              <w:ind w:firstLine="426"/>
              <w:rPr>
                <w:rFonts w:ascii="Times New Roman" w:eastAsia="Times New Roman" w:hAnsi="Times New Roman" w:cs="Times New Roman"/>
                <w:b/>
                <w:sz w:val="24"/>
                <w:szCs w:val="24"/>
              </w:rPr>
            </w:pP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jc w:val="center"/>
              <w:rPr>
                <w:rFonts w:ascii="Times New Roman" w:eastAsia="Times New Roman" w:hAnsi="Times New Roman" w:cs="Times New Roman"/>
                <w:b/>
                <w:sz w:val="24"/>
                <w:szCs w:val="24"/>
              </w:rPr>
            </w:pPr>
          </w:p>
        </w:tc>
        <w:tc>
          <w:tcPr>
            <w:tcW w:w="4843" w:type="dxa"/>
          </w:tcPr>
          <w:p w:rsidR="00BE676B" w:rsidRDefault="00BE676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BE676B" w:rsidRDefault="00BE676B" w:rsidP="00C06EF1">
            <w:pPr>
              <w:spacing w:after="0" w:line="240" w:lineRule="auto"/>
              <w:ind w:left="319"/>
              <w:jc w:val="both"/>
              <w:rPr>
                <w:rFonts w:ascii="Times New Roman" w:eastAsia="Times New Roman" w:hAnsi="Times New Roman" w:cs="Times New Roman"/>
                <w:b/>
                <w:sz w:val="24"/>
                <w:szCs w:val="24"/>
              </w:rPr>
            </w:pP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BE676B" w:rsidRDefault="00BE676B" w:rsidP="00C06EF1">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p>
          <w:p w:rsidR="00BE676B" w:rsidRDefault="00BE676B" w:rsidP="00C06EF1">
            <w:pPr>
              <w:spacing w:after="0" w:line="240" w:lineRule="auto"/>
              <w:jc w:val="both"/>
              <w:rPr>
                <w:rFonts w:ascii="Times New Roman" w:eastAsia="Times New Roman" w:hAnsi="Times New Roman" w:cs="Times New Roman"/>
                <w:b/>
                <w:sz w:val="24"/>
                <w:szCs w:val="24"/>
              </w:rPr>
            </w:pPr>
          </w:p>
        </w:tc>
      </w:tr>
      <w:tr w:rsidR="00BE676B" w:rsidTr="00C06EF1">
        <w:trPr>
          <w:trHeight w:val="80"/>
        </w:trPr>
        <w:tc>
          <w:tcPr>
            <w:tcW w:w="4843" w:type="dxa"/>
          </w:tcPr>
          <w:p w:rsidR="00BE676B" w:rsidRDefault="00BE676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BE676B" w:rsidRDefault="00BE676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BE676B" w:rsidRDefault="00BE676B" w:rsidP="00BE676B">
      <w:pPr>
        <w:spacing w:after="0" w:line="240" w:lineRule="auto"/>
      </w:pPr>
    </w:p>
    <w:p w:rsidR="00BE676B" w:rsidRDefault="00BE676B" w:rsidP="00BE676B">
      <w:pPr>
        <w:spacing w:after="0" w:line="240" w:lineRule="auto"/>
      </w:pPr>
      <w:bookmarkStart w:id="6" w:name="_Hlk141707468"/>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bookmarkEnd w:id="6"/>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rPr>
          <w:rFonts w:ascii="Times New Roman" w:hAnsi="Times New Roman" w:cs="Times New Roman"/>
          <w:sz w:val="24"/>
          <w:szCs w:val="24"/>
        </w:rPr>
      </w:pPr>
    </w:p>
    <w:p w:rsidR="00BE676B" w:rsidRDefault="00BE676B" w:rsidP="00BE676B">
      <w:pPr>
        <w:spacing w:after="0" w:line="240" w:lineRule="auto"/>
        <w:rPr>
          <w:rFonts w:ascii="Times New Roman" w:hAnsi="Times New Roman" w:cs="Times New Roman"/>
          <w:sz w:val="24"/>
          <w:szCs w:val="24"/>
        </w:rPr>
      </w:pPr>
    </w:p>
    <w:p w:rsidR="00BE676B" w:rsidRDefault="00BE676B" w:rsidP="00BE676B">
      <w:pPr>
        <w:spacing w:after="0" w:line="240" w:lineRule="auto"/>
        <w:rPr>
          <w:rFonts w:ascii="Times New Roman" w:hAnsi="Times New Roman" w:cs="Times New Roman"/>
          <w:sz w:val="24"/>
          <w:szCs w:val="24"/>
        </w:rPr>
      </w:pPr>
    </w:p>
    <w:p w:rsidR="00BE676B" w:rsidRDefault="00BE676B" w:rsidP="00BE676B">
      <w:pPr>
        <w:spacing w:after="0" w:line="240" w:lineRule="auto"/>
        <w:jc w:val="right"/>
        <w:rPr>
          <w:rFonts w:ascii="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both"/>
        <w:rPr>
          <w:rFonts w:ascii="Times New Roman" w:eastAsia="Times New Roman" w:hAnsi="Times New Roman" w:cs="Times New Roman"/>
          <w:sz w:val="24"/>
          <w:szCs w:val="24"/>
        </w:rPr>
      </w:pPr>
    </w:p>
    <w:p w:rsidR="00BE676B" w:rsidRDefault="00BE676B" w:rsidP="00BE676B">
      <w:pPr>
        <w:spacing w:after="0" w:line="240" w:lineRule="auto"/>
        <w:ind w:left="6379"/>
        <w:jc w:val="right"/>
        <w:rPr>
          <w:rFonts w:ascii="Times New Roman" w:eastAsia="Times New Roman" w:hAnsi="Times New Roman" w:cs="Times New Roman"/>
          <w:sz w:val="24"/>
          <w:szCs w:val="24"/>
          <w:highlight w:val="yellow"/>
        </w:rPr>
      </w:pPr>
      <w:bookmarkStart w:id="7" w:name="_Hlk142905108"/>
    </w:p>
    <w:p w:rsidR="00BE676B" w:rsidRPr="00AB5B51" w:rsidRDefault="00BE676B" w:rsidP="00BE676B">
      <w:pPr>
        <w:spacing w:after="0" w:line="240" w:lineRule="auto"/>
        <w:ind w:left="6379"/>
        <w:jc w:val="right"/>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 xml:space="preserve">Додаток №2 </w:t>
      </w:r>
    </w:p>
    <w:p w:rsidR="00BE676B" w:rsidRPr="00AB5B51" w:rsidRDefault="00BE676B" w:rsidP="00BE676B">
      <w:pPr>
        <w:spacing w:after="0" w:line="240" w:lineRule="auto"/>
        <w:ind w:left="6379"/>
        <w:jc w:val="right"/>
        <w:rPr>
          <w:rFonts w:ascii="Times New Roman" w:eastAsia="Times New Roman" w:hAnsi="Times New Roman" w:cs="Times New Roman"/>
          <w:sz w:val="24"/>
          <w:szCs w:val="24"/>
        </w:rPr>
      </w:pPr>
      <w:r w:rsidRPr="00AB5B51">
        <w:rPr>
          <w:rFonts w:ascii="Times New Roman" w:eastAsia="Times New Roman" w:hAnsi="Times New Roman" w:cs="Times New Roman"/>
          <w:sz w:val="24"/>
          <w:szCs w:val="24"/>
        </w:rPr>
        <w:t>До Договору №__________ від___________</w:t>
      </w:r>
    </w:p>
    <w:p w:rsidR="00BE676B" w:rsidRPr="001D5AE8" w:rsidRDefault="00BE676B" w:rsidP="00BE676B">
      <w:pPr>
        <w:spacing w:after="0" w:line="240" w:lineRule="auto"/>
        <w:jc w:val="right"/>
        <w:rPr>
          <w:rFonts w:ascii="Times New Roman" w:eastAsia="Times New Roman" w:hAnsi="Times New Roman" w:cs="Times New Roman"/>
          <w:sz w:val="24"/>
          <w:szCs w:val="24"/>
          <w:highlight w:val="yellow"/>
        </w:rPr>
      </w:pPr>
    </w:p>
    <w:p w:rsidR="00BE676B" w:rsidRPr="001D5AE8" w:rsidRDefault="00BE676B" w:rsidP="00BE676B">
      <w:pPr>
        <w:spacing w:after="0" w:line="240" w:lineRule="auto"/>
        <w:jc w:val="right"/>
        <w:rPr>
          <w:rFonts w:ascii="Times New Roman" w:hAnsi="Times New Roman" w:cs="Times New Roman"/>
          <w:sz w:val="24"/>
          <w:szCs w:val="24"/>
          <w:highlight w:val="yellow"/>
        </w:rPr>
      </w:pPr>
    </w:p>
    <w:p w:rsidR="00BE676B" w:rsidRPr="001D5AE8" w:rsidRDefault="00BE676B" w:rsidP="00BE676B">
      <w:pPr>
        <w:spacing w:after="0" w:line="240" w:lineRule="auto"/>
        <w:rPr>
          <w:rFonts w:ascii="Times New Roman" w:hAnsi="Times New Roman" w:cs="Times New Roman"/>
          <w:sz w:val="24"/>
          <w:szCs w:val="24"/>
          <w:highlight w:val="yellow"/>
        </w:rPr>
      </w:pPr>
    </w:p>
    <w:p w:rsidR="00BE676B" w:rsidRPr="001D5AE8" w:rsidRDefault="00BE676B" w:rsidP="00BE676B">
      <w:pPr>
        <w:spacing w:after="0" w:line="240" w:lineRule="auto"/>
        <w:rPr>
          <w:rFonts w:ascii="Times New Roman" w:hAnsi="Times New Roman" w:cs="Times New Roman"/>
          <w:sz w:val="24"/>
          <w:szCs w:val="24"/>
          <w:highlight w:val="yellow"/>
        </w:rPr>
      </w:pPr>
    </w:p>
    <w:p w:rsidR="00BE676B" w:rsidRPr="001D5AE8" w:rsidRDefault="00BE676B" w:rsidP="00BE676B">
      <w:pPr>
        <w:spacing w:after="0" w:line="240" w:lineRule="auto"/>
        <w:rPr>
          <w:rFonts w:ascii="Times New Roman" w:hAnsi="Times New Roman" w:cs="Times New Roman"/>
          <w:sz w:val="24"/>
          <w:szCs w:val="24"/>
          <w:highlight w:val="yellow"/>
        </w:rPr>
      </w:pPr>
    </w:p>
    <w:p w:rsidR="00BE676B" w:rsidRPr="00AB5B51" w:rsidRDefault="00BE676B" w:rsidP="00BE676B">
      <w:pPr>
        <w:spacing w:after="0" w:line="240" w:lineRule="auto"/>
        <w:jc w:val="center"/>
        <w:rPr>
          <w:rFonts w:ascii="Times New Roman" w:hAnsi="Times New Roman" w:cs="Times New Roman"/>
          <w:sz w:val="24"/>
          <w:szCs w:val="24"/>
        </w:rPr>
      </w:pPr>
      <w:bookmarkStart w:id="8" w:name="_Hlk141707588"/>
      <w:r w:rsidRPr="00AB5B51">
        <w:rPr>
          <w:rFonts w:ascii="Times New Roman" w:hAnsi="Times New Roman" w:cs="Times New Roman"/>
          <w:b/>
          <w:sz w:val="24"/>
          <w:szCs w:val="24"/>
        </w:rPr>
        <w:t xml:space="preserve">Реєстр гарантійних листів </w:t>
      </w:r>
    </w:p>
    <w:p w:rsidR="00BE676B" w:rsidRPr="001D5AE8" w:rsidRDefault="00BE676B" w:rsidP="00BE676B">
      <w:pPr>
        <w:spacing w:after="0" w:line="240" w:lineRule="auto"/>
        <w:rPr>
          <w:rFonts w:ascii="Times New Roman" w:hAnsi="Times New Roman" w:cs="Times New Roman"/>
          <w:b/>
          <w:sz w:val="24"/>
          <w:szCs w:val="24"/>
          <w:highlight w:val="yellow"/>
        </w:rPr>
      </w:pPr>
    </w:p>
    <w:bookmarkEnd w:id="8"/>
    <w:p w:rsidR="00BE676B" w:rsidRPr="001D5AE8" w:rsidRDefault="00BE676B" w:rsidP="00BE676B">
      <w:pPr>
        <w:spacing w:after="0" w:line="240" w:lineRule="auto"/>
        <w:rPr>
          <w:rFonts w:ascii="Times New Roman" w:hAnsi="Times New Roman" w:cs="Times New Roman"/>
          <w:b/>
          <w:sz w:val="24"/>
          <w:szCs w:val="24"/>
          <w:highlight w:val="yellow"/>
        </w:rPr>
      </w:pPr>
    </w:p>
    <w:tbl>
      <w:tblPr>
        <w:tblStyle w:val="a3"/>
        <w:tblW w:w="5000" w:type="pct"/>
        <w:tblLook w:val="04A0"/>
      </w:tblPr>
      <w:tblGrid>
        <w:gridCol w:w="725"/>
        <w:gridCol w:w="1041"/>
        <w:gridCol w:w="2858"/>
        <w:gridCol w:w="1888"/>
        <w:gridCol w:w="3343"/>
      </w:tblGrid>
      <w:tr w:rsidR="00BE676B" w:rsidRPr="00030E06" w:rsidTr="00C06EF1">
        <w:trPr>
          <w:trHeight w:val="1052"/>
        </w:trPr>
        <w:tc>
          <w:tcPr>
            <w:tcW w:w="368" w:type="pct"/>
          </w:tcPr>
          <w:p w:rsidR="00BE676B" w:rsidRPr="00AB5B51" w:rsidRDefault="00BE676B" w:rsidP="00C06EF1">
            <w:pPr>
              <w:rPr>
                <w:rFonts w:ascii="Times New Roman" w:hAnsi="Times New Roman" w:cs="Times New Roman"/>
                <w:b/>
                <w:bCs/>
              </w:rPr>
            </w:pPr>
            <w:r w:rsidRPr="00AB5B51">
              <w:rPr>
                <w:rFonts w:ascii="Times New Roman" w:hAnsi="Times New Roman" w:cs="Times New Roman"/>
                <w:b/>
                <w:bCs/>
              </w:rPr>
              <w:t>№</w:t>
            </w:r>
          </w:p>
        </w:tc>
        <w:tc>
          <w:tcPr>
            <w:tcW w:w="528" w:type="pct"/>
          </w:tcPr>
          <w:p w:rsidR="00BE676B" w:rsidRPr="00AB5B51" w:rsidRDefault="00BE676B" w:rsidP="00C06EF1">
            <w:pPr>
              <w:rPr>
                <w:rFonts w:ascii="Times New Roman" w:hAnsi="Times New Roman" w:cs="Times New Roman"/>
                <w:b/>
                <w:bCs/>
              </w:rPr>
            </w:pPr>
            <w:r w:rsidRPr="00AB5B51">
              <w:rPr>
                <w:rFonts w:ascii="Times New Roman" w:hAnsi="Times New Roman" w:cs="Times New Roman"/>
                <w:b/>
                <w:bCs/>
              </w:rPr>
              <w:t>№ та дата листа</w:t>
            </w:r>
          </w:p>
        </w:tc>
        <w:tc>
          <w:tcPr>
            <w:tcW w:w="1450" w:type="pct"/>
          </w:tcPr>
          <w:p w:rsidR="00BE676B" w:rsidRPr="00AB5B51" w:rsidRDefault="00BE676B" w:rsidP="00C06EF1">
            <w:pPr>
              <w:jc w:val="center"/>
              <w:rPr>
                <w:rFonts w:ascii="Times New Roman" w:hAnsi="Times New Roman" w:cs="Times New Roman"/>
                <w:b/>
                <w:bCs/>
              </w:rPr>
            </w:pPr>
            <w:r w:rsidRPr="00AB5B51">
              <w:rPr>
                <w:rFonts w:ascii="Times New Roman" w:hAnsi="Times New Roman" w:cs="Times New Roman"/>
                <w:b/>
                <w:bCs/>
              </w:rPr>
              <w:t>Номенклатура, згідно листа</w:t>
            </w:r>
          </w:p>
        </w:tc>
        <w:tc>
          <w:tcPr>
            <w:tcW w:w="958" w:type="pct"/>
          </w:tcPr>
          <w:p w:rsidR="00BE676B" w:rsidRPr="00AB5B51" w:rsidRDefault="00BE676B" w:rsidP="00C06EF1">
            <w:pPr>
              <w:jc w:val="center"/>
              <w:rPr>
                <w:rFonts w:ascii="Times New Roman" w:hAnsi="Times New Roman" w:cs="Times New Roman"/>
                <w:b/>
                <w:bCs/>
              </w:rPr>
            </w:pPr>
            <w:r w:rsidRPr="00AB5B51">
              <w:rPr>
                <w:rFonts w:ascii="Times New Roman" w:hAnsi="Times New Roman" w:cs="Times New Roman"/>
                <w:b/>
                <w:bCs/>
              </w:rPr>
              <w:t>Кількість товару, згідно листа</w:t>
            </w:r>
          </w:p>
        </w:tc>
        <w:tc>
          <w:tcPr>
            <w:tcW w:w="1697" w:type="pct"/>
          </w:tcPr>
          <w:p w:rsidR="00BE676B" w:rsidRPr="00AB5B51" w:rsidRDefault="00BE676B" w:rsidP="00C06EF1">
            <w:pPr>
              <w:jc w:val="center"/>
              <w:rPr>
                <w:rFonts w:ascii="Times New Roman" w:hAnsi="Times New Roman" w:cs="Times New Roman"/>
                <w:b/>
                <w:bCs/>
              </w:rPr>
            </w:pPr>
            <w:r w:rsidRPr="00AB5B51">
              <w:rPr>
                <w:rFonts w:ascii="Times New Roman" w:hAnsi="Times New Roman" w:cs="Times New Roman"/>
                <w:b/>
                <w:bCs/>
              </w:rPr>
              <w:t>Виробник або, якщо Товар не виробляється на території України, представник товаровиробника чи дилер/ дистриб’ютор, офіційно уповноважений на це виробником)</w:t>
            </w:r>
          </w:p>
        </w:tc>
      </w:tr>
      <w:tr w:rsidR="00BE676B" w:rsidRPr="00030E06" w:rsidTr="00C06EF1">
        <w:trPr>
          <w:trHeight w:val="201"/>
        </w:trPr>
        <w:tc>
          <w:tcPr>
            <w:tcW w:w="368" w:type="pct"/>
          </w:tcPr>
          <w:p w:rsidR="00BE676B" w:rsidRPr="00030E06" w:rsidRDefault="00BE676B" w:rsidP="00C06EF1">
            <w:pPr>
              <w:rPr>
                <w:rFonts w:ascii="Times New Roman" w:hAnsi="Times New Roman" w:cs="Times New Roman"/>
                <w:b/>
                <w:bCs/>
                <w:sz w:val="24"/>
                <w:szCs w:val="24"/>
              </w:rPr>
            </w:pPr>
          </w:p>
        </w:tc>
        <w:tc>
          <w:tcPr>
            <w:tcW w:w="528" w:type="pct"/>
          </w:tcPr>
          <w:p w:rsidR="00BE676B" w:rsidRPr="00030E06" w:rsidRDefault="00BE676B" w:rsidP="00C06EF1">
            <w:pPr>
              <w:rPr>
                <w:rFonts w:ascii="Times New Roman" w:hAnsi="Times New Roman" w:cs="Times New Roman"/>
                <w:b/>
                <w:bCs/>
                <w:sz w:val="24"/>
                <w:szCs w:val="24"/>
              </w:rPr>
            </w:pPr>
          </w:p>
        </w:tc>
        <w:tc>
          <w:tcPr>
            <w:tcW w:w="1450" w:type="pct"/>
          </w:tcPr>
          <w:p w:rsidR="00BE676B" w:rsidRPr="00030E06" w:rsidRDefault="00BE676B" w:rsidP="00C06EF1">
            <w:pPr>
              <w:rPr>
                <w:rFonts w:ascii="Times New Roman" w:hAnsi="Times New Roman" w:cs="Times New Roman"/>
                <w:b/>
                <w:bCs/>
                <w:sz w:val="24"/>
                <w:szCs w:val="24"/>
              </w:rPr>
            </w:pPr>
          </w:p>
        </w:tc>
        <w:tc>
          <w:tcPr>
            <w:tcW w:w="958" w:type="pct"/>
          </w:tcPr>
          <w:p w:rsidR="00BE676B" w:rsidRPr="00030E06" w:rsidRDefault="00BE676B" w:rsidP="00C06EF1">
            <w:pPr>
              <w:rPr>
                <w:rFonts w:ascii="Times New Roman" w:hAnsi="Times New Roman" w:cs="Times New Roman"/>
                <w:b/>
                <w:bCs/>
                <w:sz w:val="24"/>
                <w:szCs w:val="24"/>
              </w:rPr>
            </w:pPr>
          </w:p>
        </w:tc>
        <w:tc>
          <w:tcPr>
            <w:tcW w:w="1697" w:type="pct"/>
          </w:tcPr>
          <w:p w:rsidR="00BE676B" w:rsidRPr="00030E06" w:rsidRDefault="00BE676B" w:rsidP="00C06EF1">
            <w:pPr>
              <w:rPr>
                <w:rFonts w:ascii="Times New Roman" w:hAnsi="Times New Roman" w:cs="Times New Roman"/>
                <w:b/>
                <w:bCs/>
                <w:sz w:val="24"/>
                <w:szCs w:val="24"/>
              </w:rPr>
            </w:pPr>
          </w:p>
        </w:tc>
      </w:tr>
      <w:bookmarkEnd w:id="7"/>
    </w:tbl>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p w:rsidR="00BE676B" w:rsidRDefault="00BE676B" w:rsidP="00BE676B">
      <w:pPr>
        <w:spacing w:after="0" w:line="240" w:lineRule="auto"/>
        <w:rPr>
          <w:rFonts w:ascii="Times New Roman" w:hAnsi="Times New Roman" w:cs="Times New Roman"/>
          <w:b/>
          <w:sz w:val="24"/>
          <w:szCs w:val="24"/>
        </w:rPr>
      </w:pPr>
    </w:p>
    <w:tbl>
      <w:tblPr>
        <w:tblW w:w="9686" w:type="dxa"/>
        <w:tblInd w:w="544" w:type="dxa"/>
        <w:tblLayout w:type="fixed"/>
        <w:tblLook w:val="0000"/>
      </w:tblPr>
      <w:tblGrid>
        <w:gridCol w:w="4843"/>
        <w:gridCol w:w="4843"/>
      </w:tblGrid>
      <w:tr w:rsidR="00BE676B" w:rsidTr="00C06EF1">
        <w:tc>
          <w:tcPr>
            <w:tcW w:w="4843" w:type="dxa"/>
          </w:tcPr>
          <w:p w:rsidR="00BE676B" w:rsidRDefault="00BE676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BE676B" w:rsidRDefault="00BE676B" w:rsidP="00C06EF1">
            <w:pPr>
              <w:spacing w:after="0" w:line="240" w:lineRule="auto"/>
              <w:ind w:firstLine="426"/>
              <w:rPr>
                <w:rFonts w:ascii="Times New Roman" w:eastAsia="Times New Roman" w:hAnsi="Times New Roman" w:cs="Times New Roman"/>
                <w:b/>
                <w:sz w:val="24"/>
                <w:szCs w:val="24"/>
              </w:rPr>
            </w:pP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firstLine="426"/>
              <w:jc w:val="center"/>
              <w:rPr>
                <w:rFonts w:ascii="Times New Roman" w:eastAsia="Times New Roman" w:hAnsi="Times New Roman" w:cs="Times New Roman"/>
                <w:b/>
                <w:sz w:val="24"/>
                <w:szCs w:val="24"/>
              </w:rPr>
            </w:pPr>
          </w:p>
        </w:tc>
        <w:tc>
          <w:tcPr>
            <w:tcW w:w="4843" w:type="dxa"/>
          </w:tcPr>
          <w:p w:rsidR="00BE676B" w:rsidRDefault="00BE676B" w:rsidP="00C06EF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BE676B" w:rsidRDefault="00BE676B" w:rsidP="00C06EF1">
            <w:pPr>
              <w:spacing w:after="0" w:line="240" w:lineRule="auto"/>
              <w:ind w:left="319"/>
              <w:jc w:val="both"/>
              <w:rPr>
                <w:rFonts w:ascii="Times New Roman" w:eastAsia="Times New Roman" w:hAnsi="Times New Roman" w:cs="Times New Roman"/>
                <w:b/>
                <w:sz w:val="24"/>
                <w:szCs w:val="24"/>
              </w:rPr>
            </w:pP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w:t>
            </w:r>
          </w:p>
          <w:p w:rsidR="00BE676B" w:rsidRDefault="00BE676B" w:rsidP="00C06EF1">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w:t>
            </w:r>
          </w:p>
          <w:p w:rsidR="00BE676B" w:rsidRDefault="00BE676B" w:rsidP="00C06EF1">
            <w:pPr>
              <w:spacing w:after="0" w:line="240" w:lineRule="auto"/>
              <w:ind w:left="319"/>
              <w:jc w:val="both"/>
              <w:rPr>
                <w:rFonts w:ascii="Times New Roman" w:eastAsia="Times New Roman" w:hAnsi="Times New Roman" w:cs="Times New Roman"/>
                <w:b/>
                <w:sz w:val="24"/>
                <w:szCs w:val="24"/>
              </w:rPr>
            </w:pPr>
          </w:p>
        </w:tc>
      </w:tr>
      <w:tr w:rsidR="00BE676B" w:rsidTr="00C06EF1">
        <w:trPr>
          <w:trHeight w:val="80"/>
        </w:trPr>
        <w:tc>
          <w:tcPr>
            <w:tcW w:w="4843" w:type="dxa"/>
          </w:tcPr>
          <w:p w:rsidR="00BE676B" w:rsidRDefault="00BE676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BE676B" w:rsidRDefault="00BE676B" w:rsidP="00C06EF1">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BE676B" w:rsidRDefault="00BE676B" w:rsidP="00C06EF1">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Default="00BE676B" w:rsidP="00BE676B">
      <w:pPr>
        <w:spacing w:after="0" w:line="240" w:lineRule="auto"/>
      </w:pPr>
    </w:p>
    <w:p w:rsidR="00BE676B" w:rsidRPr="002B7C45" w:rsidRDefault="00BE676B" w:rsidP="00BE676B">
      <w:pPr>
        <w:spacing w:after="0" w:line="240" w:lineRule="auto"/>
        <w:rPr>
          <w:rFonts w:ascii="Times New Roman" w:hAnsi="Times New Roman" w:cs="Times New Roman"/>
          <w:b/>
          <w:sz w:val="24"/>
          <w:szCs w:val="24"/>
        </w:rPr>
      </w:pPr>
    </w:p>
    <w:p w:rsidR="00BE676B" w:rsidRDefault="00BE676B" w:rsidP="00BE676B"/>
    <w:p w:rsidR="00BE676B" w:rsidRDefault="00BE676B"/>
    <w:sectPr w:rsidR="00BE67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76B"/>
    <w:rsid w:val="00BE67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6B"/>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E67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BE676B"/>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12490</Words>
  <Characters>7120</Characters>
  <Application>Microsoft Office Word</Application>
  <DocSecurity>0</DocSecurity>
  <Lines>59</Lines>
  <Paragraphs>39</Paragraphs>
  <ScaleCrop>false</ScaleCrop>
  <Company/>
  <LinksUpToDate>false</LinksUpToDate>
  <CharactersWithSpaces>19571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2023-09-22T12:52:00Z</dcterms:created>
  <dcterms:modified xsi:type="dcterms:W3CDTF">2023-09-22T12:53:00Z</dcterms:modified>
</cp:coreProperties>
</file>