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7C767" w14:textId="77777777" w:rsidR="0025179D" w:rsidRPr="00693D0C" w:rsidRDefault="0025179D" w:rsidP="0025179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sz w:val="24"/>
          <w:szCs w:val="24"/>
          <w:lang w:val="uk-UA" w:eastAsia="ru-RU"/>
        </w:rPr>
      </w:pPr>
      <w:bookmarkStart w:id="0" w:name="_GoBack"/>
      <w:bookmarkEnd w:id="0"/>
      <w:r w:rsidRPr="00693D0C">
        <w:rPr>
          <w:rFonts w:ascii="Times New Roman" w:eastAsia="Times New Roman" w:hAnsi="Times New Roman"/>
          <w:b/>
          <w:sz w:val="24"/>
          <w:szCs w:val="24"/>
          <w:lang w:val="uk-UA" w:eastAsia="ru-RU"/>
        </w:rPr>
        <w:t>ДОДАТОК № 9</w:t>
      </w:r>
    </w:p>
    <w:p w14:paraId="0A29887F" w14:textId="77777777" w:rsidR="0025179D" w:rsidRPr="00693D0C" w:rsidRDefault="0025179D" w:rsidP="0025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14:paraId="76662DF3" w14:textId="77777777" w:rsidR="0025179D" w:rsidRPr="00693D0C" w:rsidRDefault="0025179D" w:rsidP="0025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693D0C">
        <w:rPr>
          <w:rFonts w:ascii="Times New Roman" w:eastAsia="Times New Roman" w:hAnsi="Times New Roman"/>
          <w:b/>
          <w:sz w:val="24"/>
          <w:szCs w:val="24"/>
          <w:lang w:eastAsia="ru-RU"/>
        </w:rPr>
        <w:t xml:space="preserve">ПЕРЕЛІК ІНШИХ ДОКУМЕНТІВ, </w:t>
      </w:r>
    </w:p>
    <w:p w14:paraId="48FDBDDC" w14:textId="77777777" w:rsidR="0025179D" w:rsidRPr="00693D0C" w:rsidRDefault="0025179D" w:rsidP="0025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693D0C">
        <w:rPr>
          <w:rFonts w:ascii="Times New Roman" w:eastAsia="Times New Roman" w:hAnsi="Times New Roman"/>
          <w:b/>
          <w:sz w:val="24"/>
          <w:szCs w:val="24"/>
          <w:lang w:eastAsia="ru-RU"/>
        </w:rPr>
        <w:t>ЯКІ ПОДАЄ УЧАСНИК У СКЛАДІ ПРОПОЗИЦІЇ</w:t>
      </w:r>
    </w:p>
    <w:p w14:paraId="4969810E" w14:textId="77777777" w:rsidR="0025179D" w:rsidRPr="00693D0C" w:rsidRDefault="0025179D" w:rsidP="0025179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p>
    <w:p w14:paraId="6F88D1A5" w14:textId="77777777" w:rsidR="0025179D" w:rsidRPr="00693D0C" w:rsidRDefault="0025179D" w:rsidP="0025179D">
      <w:pPr>
        <w:pStyle w:val="a3"/>
        <w:spacing w:after="0" w:line="240" w:lineRule="auto"/>
        <w:ind w:left="0"/>
        <w:jc w:val="both"/>
        <w:rPr>
          <w:rFonts w:ascii="Times New Roman" w:eastAsia="Times New Roman" w:hAnsi="Times New Roman"/>
          <w:sz w:val="24"/>
          <w:szCs w:val="24"/>
          <w:lang w:eastAsia="ru-RU"/>
        </w:rPr>
      </w:pPr>
      <w:r w:rsidRPr="00693D0C">
        <w:rPr>
          <w:rFonts w:ascii="Times New Roman" w:eastAsia="Times New Roman" w:hAnsi="Times New Roman"/>
          <w:iCs/>
          <w:sz w:val="24"/>
          <w:szCs w:val="24"/>
          <w:lang w:val="uk-UA" w:eastAsia="ru-RU"/>
        </w:rPr>
        <w:t>1.</w:t>
      </w:r>
      <w:r w:rsidRPr="00693D0C">
        <w:rPr>
          <w:rFonts w:ascii="Times New Roman" w:eastAsia="Times New Roman" w:hAnsi="Times New Roman"/>
          <w:iCs/>
          <w:sz w:val="24"/>
          <w:szCs w:val="24"/>
          <w:lang w:eastAsia="ru-RU"/>
        </w:rPr>
        <w:t>Інформаційна довідка учасника в довільній формі, яка містить відомості про службову (посадову) особу учасника (з обов’язковим зазначенням ПІБ (без скорочень), яку уповноважено учасником представляти його інтереси під час проведення процедури, підписувати</w:t>
      </w:r>
      <w:r w:rsidRPr="00693D0C">
        <w:rPr>
          <w:rFonts w:ascii="Times New Roman" w:eastAsia="Times New Roman" w:hAnsi="Times New Roman"/>
          <w:iCs/>
          <w:sz w:val="24"/>
          <w:szCs w:val="24"/>
          <w:lang w:val="uk-UA" w:eastAsia="ru-RU"/>
        </w:rPr>
        <w:t xml:space="preserve"> документи</w:t>
      </w:r>
      <w:r w:rsidRPr="00693D0C">
        <w:rPr>
          <w:rFonts w:ascii="Times New Roman" w:eastAsia="Times New Roman" w:hAnsi="Times New Roman"/>
          <w:iCs/>
          <w:sz w:val="24"/>
          <w:szCs w:val="24"/>
          <w:lang w:eastAsia="ru-RU"/>
        </w:rPr>
        <w:t xml:space="preserve"> пропозиці</w:t>
      </w:r>
      <w:r w:rsidRPr="00693D0C">
        <w:rPr>
          <w:rFonts w:ascii="Times New Roman" w:eastAsia="Times New Roman" w:hAnsi="Times New Roman"/>
          <w:iCs/>
          <w:sz w:val="24"/>
          <w:szCs w:val="24"/>
          <w:lang w:val="uk-UA" w:eastAsia="ru-RU"/>
        </w:rPr>
        <w:t>ї</w:t>
      </w:r>
      <w:r w:rsidRPr="00693D0C">
        <w:rPr>
          <w:rFonts w:ascii="Times New Roman" w:eastAsia="Times New Roman" w:hAnsi="Times New Roman"/>
          <w:iCs/>
          <w:sz w:val="24"/>
          <w:szCs w:val="24"/>
          <w:lang w:eastAsia="ru-RU"/>
        </w:rPr>
        <w:t xml:space="preserve"> та якій/яким надано право на укладення та підписання договору про закупівлю.</w:t>
      </w:r>
    </w:p>
    <w:p w14:paraId="6EDFA5CB" w14:textId="77777777" w:rsidR="0025179D" w:rsidRPr="00693D0C" w:rsidRDefault="0025179D" w:rsidP="0025179D">
      <w:pPr>
        <w:spacing w:line="240" w:lineRule="auto"/>
        <w:jc w:val="both"/>
        <w:rPr>
          <w:rFonts w:ascii="Times New Roman" w:hAnsi="Times New Roman"/>
          <w:iCs/>
          <w:sz w:val="24"/>
          <w:szCs w:val="24"/>
          <w:lang w:val="uk-UA"/>
        </w:rPr>
      </w:pPr>
      <w:r w:rsidRPr="00693D0C">
        <w:rPr>
          <w:rFonts w:ascii="Times New Roman" w:hAnsi="Times New Roman"/>
          <w:iCs/>
          <w:sz w:val="24"/>
          <w:szCs w:val="24"/>
          <w:lang w:val="uk-UA"/>
        </w:rPr>
        <w:t xml:space="preserve">2. </w:t>
      </w:r>
      <w:r w:rsidRPr="00693D0C">
        <w:rPr>
          <w:rFonts w:ascii="Times New Roman" w:hAnsi="Times New Roman"/>
          <w:iCs/>
          <w:sz w:val="24"/>
          <w:szCs w:val="24"/>
        </w:rPr>
        <w:t xml:space="preserve">Документи, що підтверджують повноваження службової (посадової) особи учасника представляти його інтереси під час проведення процедури, підписувати </w:t>
      </w:r>
      <w:r w:rsidRPr="00693D0C">
        <w:rPr>
          <w:rFonts w:ascii="Times New Roman" w:hAnsi="Times New Roman"/>
          <w:iCs/>
          <w:sz w:val="24"/>
          <w:szCs w:val="24"/>
          <w:lang w:val="uk-UA"/>
        </w:rPr>
        <w:t>документи</w:t>
      </w:r>
      <w:r w:rsidRPr="00693D0C">
        <w:rPr>
          <w:rFonts w:ascii="Times New Roman" w:hAnsi="Times New Roman"/>
          <w:iCs/>
          <w:sz w:val="24"/>
          <w:szCs w:val="24"/>
        </w:rPr>
        <w:t xml:space="preserve"> пропозиці</w:t>
      </w:r>
      <w:r w:rsidRPr="00693D0C">
        <w:rPr>
          <w:rFonts w:ascii="Times New Roman" w:hAnsi="Times New Roman"/>
          <w:iCs/>
          <w:sz w:val="24"/>
          <w:szCs w:val="24"/>
          <w:lang w:val="uk-UA"/>
        </w:rPr>
        <w:t>ї</w:t>
      </w:r>
      <w:r w:rsidRPr="00693D0C">
        <w:rPr>
          <w:rFonts w:ascii="Times New Roman" w:hAnsi="Times New Roman"/>
          <w:iCs/>
          <w:sz w:val="24"/>
          <w:szCs w:val="24"/>
        </w:rPr>
        <w:t>, а також інформацію та документи, що підтверджують правомочність службової (посадової) особи/осіб учасника на укладання та підписання договору про закупівлю</w:t>
      </w:r>
      <w:r w:rsidRPr="00693D0C">
        <w:rPr>
          <w:rFonts w:ascii="Times New Roman" w:hAnsi="Times New Roman"/>
          <w:iCs/>
          <w:sz w:val="24"/>
          <w:szCs w:val="24"/>
          <w:lang w:val="uk-UA"/>
        </w:rPr>
        <w:t xml:space="preserve"> (оригінал наказу про призначення, довіреність(доручення), оригінал або нотаріальна копія протоколу, тощо).</w:t>
      </w:r>
    </w:p>
    <w:p w14:paraId="14E84A85" w14:textId="77777777" w:rsidR="0025179D" w:rsidRPr="00693D0C" w:rsidRDefault="0025179D" w:rsidP="0025179D">
      <w:pPr>
        <w:spacing w:line="240" w:lineRule="auto"/>
        <w:jc w:val="both"/>
        <w:rPr>
          <w:rFonts w:ascii="Times New Roman" w:hAnsi="Times New Roman"/>
          <w:sz w:val="24"/>
          <w:szCs w:val="24"/>
          <w:lang w:val="uk-UA"/>
        </w:rPr>
      </w:pPr>
      <w:r w:rsidRPr="00693D0C">
        <w:rPr>
          <w:rFonts w:ascii="Times New Roman" w:hAnsi="Times New Roman"/>
          <w:sz w:val="24"/>
          <w:szCs w:val="24"/>
          <w:lang w:val="uk-UA"/>
        </w:rPr>
        <w:t xml:space="preserve">3. </w:t>
      </w:r>
      <w:r w:rsidRPr="00693D0C">
        <w:rPr>
          <w:rFonts w:ascii="Times New Roman" w:eastAsia="Times New Roman" w:hAnsi="Times New Roman"/>
          <w:iCs/>
          <w:sz w:val="24"/>
          <w:szCs w:val="24"/>
          <w:lang w:eastAsia="ru-RU"/>
        </w:rPr>
        <w:t>Статут або інший установчий документ (у формі оригіналу або копії), у редакції чинній станом на дату подання Учасником тендерної пропозиції (для юридичних осіб).</w:t>
      </w:r>
    </w:p>
    <w:p w14:paraId="2E7F87D7" w14:textId="77777777" w:rsidR="0025179D" w:rsidRPr="00693D0C" w:rsidRDefault="0025179D" w:rsidP="0025179D">
      <w:pPr>
        <w:spacing w:after="0" w:line="240" w:lineRule="auto"/>
        <w:jc w:val="both"/>
        <w:rPr>
          <w:rFonts w:ascii="Times New Roman" w:hAnsi="Times New Roman"/>
          <w:iCs/>
          <w:sz w:val="24"/>
          <w:szCs w:val="24"/>
        </w:rPr>
      </w:pPr>
      <w:r w:rsidRPr="00693D0C">
        <w:rPr>
          <w:rFonts w:ascii="Times New Roman" w:hAnsi="Times New Roman"/>
          <w:sz w:val="24"/>
          <w:szCs w:val="24"/>
        </w:rPr>
        <w:t>У разі, якщо статут юридичної особи встановлює особливий порядок надання згоди уповноваженими на те органами на вчинення певних правочинів залежно від вартості предмета правочину чи інших критеріїв (значні правочини), в тому числі якщо вартість майна, робіт або послуг, що є предметом такого правочину, перевищує 50 відсотків вартості чистих активів юридичної особи станом на кінець попереднього кварталу, то учасник процедури закупівлі (юридична особа) для підтвердження права підпису договору про закупівлю у складі</w:t>
      </w:r>
      <w:r w:rsidRPr="00693D0C">
        <w:rPr>
          <w:rFonts w:ascii="Times New Roman" w:hAnsi="Times New Roman"/>
          <w:sz w:val="24"/>
          <w:szCs w:val="24"/>
          <w:lang w:val="uk-UA"/>
        </w:rPr>
        <w:t xml:space="preserve"> </w:t>
      </w:r>
      <w:r w:rsidRPr="00693D0C">
        <w:rPr>
          <w:rFonts w:ascii="Times New Roman" w:hAnsi="Times New Roman"/>
          <w:sz w:val="24"/>
          <w:szCs w:val="24"/>
        </w:rPr>
        <w:t>пропозиції повинен надати належним чином завірену копію, або сканкопію з оригіналу рішення загальних зборів учасників або іншого документу, який підтверджує факт надання згоди уповноваженими на те органами на вчинення значного правочину.</w:t>
      </w:r>
    </w:p>
    <w:p w14:paraId="6D8B0D6F" w14:textId="77777777" w:rsidR="0025179D" w:rsidRPr="00693D0C" w:rsidRDefault="0025179D" w:rsidP="0025179D">
      <w:pPr>
        <w:spacing w:after="0" w:line="240" w:lineRule="auto"/>
        <w:contextualSpacing/>
        <w:jc w:val="both"/>
        <w:rPr>
          <w:rFonts w:ascii="Times New Roman" w:eastAsia="Times New Roman" w:hAnsi="Times New Roman"/>
          <w:iCs/>
          <w:sz w:val="24"/>
          <w:szCs w:val="24"/>
          <w:lang w:eastAsia="ru-RU"/>
        </w:rPr>
      </w:pPr>
      <w:r w:rsidRPr="00693D0C">
        <w:rPr>
          <w:rFonts w:ascii="Times New Roman" w:eastAsia="Times New Roman" w:hAnsi="Times New Roman"/>
          <w:iCs/>
          <w:sz w:val="24"/>
          <w:szCs w:val="24"/>
          <w:lang w:val="uk-UA" w:eastAsia="ru-RU"/>
        </w:rPr>
        <w:t>4</w:t>
      </w:r>
      <w:r w:rsidRPr="00693D0C">
        <w:rPr>
          <w:rFonts w:ascii="Times New Roman" w:eastAsia="Times New Roman" w:hAnsi="Times New Roman"/>
          <w:iCs/>
          <w:sz w:val="24"/>
          <w:szCs w:val="24"/>
          <w:lang w:eastAsia="ru-RU"/>
        </w:rPr>
        <w:t>.</w:t>
      </w:r>
      <w:r w:rsidRPr="00693D0C">
        <w:rPr>
          <w:rFonts w:ascii="Times New Roman" w:hAnsi="Times New Roman"/>
          <w:sz w:val="24"/>
          <w:szCs w:val="24"/>
        </w:rPr>
        <w:t xml:space="preserve"> Оригінал витягу із реєстру платників податку на додану вартість (якщо учасник є платником ПДВ)</w:t>
      </w:r>
    </w:p>
    <w:p w14:paraId="0A8F3C5C" w14:textId="77777777" w:rsidR="0025179D" w:rsidRPr="00693D0C" w:rsidRDefault="0025179D" w:rsidP="0025179D">
      <w:pPr>
        <w:spacing w:after="0" w:line="240" w:lineRule="auto"/>
        <w:contextualSpacing/>
        <w:jc w:val="both"/>
        <w:rPr>
          <w:rFonts w:ascii="Times New Roman" w:eastAsia="Times New Roman" w:hAnsi="Times New Roman"/>
          <w:iCs/>
          <w:sz w:val="24"/>
          <w:szCs w:val="24"/>
          <w:lang w:eastAsia="ru-RU"/>
        </w:rPr>
      </w:pPr>
      <w:r w:rsidRPr="00693D0C">
        <w:rPr>
          <w:rFonts w:ascii="Times New Roman" w:eastAsia="Times New Roman" w:hAnsi="Times New Roman"/>
          <w:iCs/>
          <w:sz w:val="24"/>
          <w:szCs w:val="24"/>
          <w:lang w:val="uk-UA" w:eastAsia="ru-RU"/>
        </w:rPr>
        <w:t>5</w:t>
      </w:r>
      <w:r w:rsidRPr="00693D0C">
        <w:rPr>
          <w:rFonts w:ascii="Times New Roman" w:eastAsia="Times New Roman" w:hAnsi="Times New Roman"/>
          <w:iCs/>
          <w:sz w:val="24"/>
          <w:szCs w:val="24"/>
          <w:lang w:eastAsia="ru-RU"/>
        </w:rPr>
        <w:t>.</w:t>
      </w:r>
      <w:r w:rsidRPr="00693D0C">
        <w:rPr>
          <w:rFonts w:ascii="Times New Roman" w:hAnsi="Times New Roman"/>
          <w:sz w:val="24"/>
          <w:szCs w:val="24"/>
        </w:rPr>
        <w:t xml:space="preserve"> Оригінал витягу із реєстру платників єдиного податку (якщо учасник є платником єдиного податку)</w:t>
      </w:r>
    </w:p>
    <w:p w14:paraId="340B5197" w14:textId="77777777" w:rsidR="0025179D" w:rsidRPr="00693D0C" w:rsidRDefault="0025179D" w:rsidP="0025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93D0C">
        <w:rPr>
          <w:rFonts w:ascii="Times New Roman" w:eastAsia="Times New Roman" w:hAnsi="Times New Roman"/>
          <w:b/>
          <w:iCs/>
          <w:sz w:val="24"/>
          <w:szCs w:val="24"/>
          <w:lang w:val="uk-UA" w:eastAsia="ru-RU"/>
        </w:rPr>
        <w:t>6</w:t>
      </w:r>
      <w:r w:rsidRPr="00693D0C">
        <w:rPr>
          <w:rFonts w:ascii="Times New Roman" w:eastAsia="Times New Roman" w:hAnsi="Times New Roman"/>
          <w:b/>
          <w:iCs/>
          <w:sz w:val="24"/>
          <w:szCs w:val="24"/>
          <w:lang w:eastAsia="ru-RU"/>
        </w:rPr>
        <w:t>.</w:t>
      </w:r>
      <w:r w:rsidRPr="00693D0C">
        <w:rPr>
          <w:rFonts w:ascii="Times New Roman" w:hAnsi="Times New Roman"/>
          <w:sz w:val="24"/>
          <w:szCs w:val="24"/>
        </w:rPr>
        <w:t xml:space="preserve"> Оригінал довідки про присвоєння ідентифікаційного коду (для фізичних осіб)</w:t>
      </w:r>
    </w:p>
    <w:p w14:paraId="3145E23A" w14:textId="77777777" w:rsidR="0025179D" w:rsidRPr="00693D0C" w:rsidRDefault="0025179D" w:rsidP="0025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93D0C">
        <w:rPr>
          <w:rFonts w:ascii="Times New Roman" w:hAnsi="Times New Roman"/>
          <w:b/>
          <w:sz w:val="24"/>
          <w:szCs w:val="24"/>
          <w:lang w:val="uk-UA"/>
        </w:rPr>
        <w:t>7</w:t>
      </w:r>
      <w:r w:rsidRPr="00693D0C">
        <w:rPr>
          <w:rFonts w:ascii="Times New Roman" w:hAnsi="Times New Roman"/>
          <w:b/>
          <w:sz w:val="24"/>
          <w:szCs w:val="24"/>
        </w:rPr>
        <w:t>.</w:t>
      </w:r>
      <w:r w:rsidRPr="00693D0C">
        <w:rPr>
          <w:rFonts w:ascii="Times New Roman" w:hAnsi="Times New Roman"/>
          <w:sz w:val="24"/>
          <w:szCs w:val="24"/>
          <w:lang w:val="uk-UA"/>
        </w:rPr>
        <w:t xml:space="preserve"> </w:t>
      </w:r>
      <w:r w:rsidRPr="00693D0C">
        <w:rPr>
          <w:rFonts w:ascii="Times New Roman" w:hAnsi="Times New Roman"/>
          <w:sz w:val="24"/>
          <w:szCs w:val="24"/>
        </w:rPr>
        <w:t>Оригінал паспорту (для фізичних осіб).</w:t>
      </w:r>
    </w:p>
    <w:p w14:paraId="610492C6" w14:textId="77777777" w:rsidR="0025179D" w:rsidRPr="00693D0C" w:rsidRDefault="0025179D" w:rsidP="0025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693D0C">
        <w:rPr>
          <w:rFonts w:ascii="Times New Roman" w:hAnsi="Times New Roman"/>
          <w:b/>
          <w:sz w:val="24"/>
          <w:szCs w:val="24"/>
          <w:lang w:val="uk-UA"/>
        </w:rPr>
        <w:t>8</w:t>
      </w:r>
      <w:r w:rsidRPr="00693D0C">
        <w:rPr>
          <w:rFonts w:ascii="Times New Roman" w:hAnsi="Times New Roman"/>
          <w:b/>
          <w:sz w:val="24"/>
          <w:szCs w:val="24"/>
        </w:rPr>
        <w:t>.</w:t>
      </w:r>
      <w:r w:rsidRPr="00693D0C">
        <w:rPr>
          <w:rFonts w:ascii="Times New Roman" w:hAnsi="Times New Roman"/>
          <w:sz w:val="24"/>
          <w:szCs w:val="24"/>
          <w:lang w:val="uk-UA"/>
        </w:rPr>
        <w:t xml:space="preserve"> Довідка у довільній формі, що підтверджує, що до учасника не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та чинних на кінцевий строк подання тендерних пропозицій указів Президента України та Рішень РНБО України щодо застосування персональних спеціальних економічних  та інших обмежувальних заходів (санкцій)</w:t>
      </w:r>
    </w:p>
    <w:p w14:paraId="077FAF9E" w14:textId="77777777" w:rsidR="0025179D" w:rsidRPr="00860F6A" w:rsidRDefault="0025179D" w:rsidP="0025179D">
      <w:pPr>
        <w:pStyle w:val="Default"/>
      </w:pPr>
      <w:r w:rsidRPr="00860F6A">
        <w:rPr>
          <w:b/>
        </w:rPr>
        <w:t>9.</w:t>
      </w:r>
      <w:r w:rsidRPr="00693D0C">
        <w:t xml:space="preserve"> </w:t>
      </w:r>
      <w:r w:rsidRPr="00860F6A">
        <w:rPr>
          <w:color w:val="auto"/>
          <w:szCs w:val="23"/>
        </w:rPr>
        <w:t>Оригінал ліцензії з переліком робіт (при необхідності).</w:t>
      </w:r>
      <w:r w:rsidRPr="00860F6A">
        <w:rPr>
          <w:szCs w:val="23"/>
        </w:rPr>
        <w:t xml:space="preserve"> </w:t>
      </w:r>
    </w:p>
    <w:p w14:paraId="4880F346" w14:textId="77777777" w:rsidR="0025179D" w:rsidRPr="00693D0C" w:rsidRDefault="0025179D" w:rsidP="0025179D">
      <w:pPr>
        <w:tabs>
          <w:tab w:val="left" w:pos="10381"/>
        </w:tabs>
        <w:spacing w:after="0"/>
        <w:jc w:val="both"/>
        <w:rPr>
          <w:rFonts w:ascii="Times New Roman" w:hAnsi="Times New Roman"/>
          <w:sz w:val="24"/>
          <w:szCs w:val="24"/>
        </w:rPr>
      </w:pPr>
      <w:r w:rsidRPr="00860F6A">
        <w:rPr>
          <w:rFonts w:ascii="Times New Roman" w:hAnsi="Times New Roman"/>
          <w:b/>
          <w:sz w:val="24"/>
          <w:szCs w:val="24"/>
          <w:bdr w:val="none" w:sz="0" w:space="0" w:color="auto" w:frame="1"/>
          <w:lang w:val="uk-UA"/>
        </w:rPr>
        <w:t>10.</w:t>
      </w:r>
      <w:r>
        <w:rPr>
          <w:rFonts w:ascii="Times New Roman" w:hAnsi="Times New Roman"/>
          <w:sz w:val="24"/>
          <w:szCs w:val="24"/>
          <w:bdr w:val="none" w:sz="0" w:space="0" w:color="auto" w:frame="1"/>
          <w:lang w:val="uk-UA"/>
        </w:rPr>
        <w:t xml:space="preserve"> </w:t>
      </w:r>
      <w:r w:rsidRPr="00693D0C">
        <w:rPr>
          <w:rFonts w:ascii="Times New Roman" w:hAnsi="Times New Roman"/>
          <w:sz w:val="24"/>
          <w:szCs w:val="24"/>
          <w:bdr w:val="none" w:sz="0" w:space="0" w:color="auto" w:frame="1"/>
          <w:lang w:val="uk-UA"/>
        </w:rPr>
        <w:t xml:space="preserve">Оригінал дозволу (дозволів) на виконання робіт підвищеної небезпеки та/або експлуатацію машин, механізмів, устаткування підвищеної небезпеки (далі - Дозвіл) та/або декларацію </w:t>
      </w:r>
      <w:r w:rsidRPr="00693D0C">
        <w:rPr>
          <w:rFonts w:ascii="Times New Roman" w:hAnsi="Times New Roman"/>
          <w:sz w:val="24"/>
          <w:szCs w:val="24"/>
          <w:bdr w:val="none" w:sz="0" w:space="0" w:color="auto" w:frame="1"/>
        </w:rPr>
        <w:t>(декларації) відповідності матеріально-технічної бази вимогам законодавства з охорони праці (далі – Декларація), виданих Учаснику органом Держпраці (Держгірпромнагляду), з наступним переліком:</w:t>
      </w:r>
    </w:p>
    <w:p w14:paraId="1601AB16" w14:textId="77777777" w:rsidR="0025179D" w:rsidRPr="00693D0C" w:rsidRDefault="0025179D" w:rsidP="0025179D">
      <w:pPr>
        <w:tabs>
          <w:tab w:val="left" w:pos="460"/>
        </w:tabs>
        <w:spacing w:after="0"/>
        <w:jc w:val="both"/>
        <w:rPr>
          <w:rFonts w:ascii="Times New Roman" w:hAnsi="Times New Roman"/>
          <w:sz w:val="24"/>
          <w:szCs w:val="24"/>
          <w:shd w:val="clear" w:color="auto" w:fill="FFFFFF"/>
        </w:rPr>
      </w:pPr>
      <w:r w:rsidRPr="00693D0C">
        <w:rPr>
          <w:rFonts w:ascii="Times New Roman" w:hAnsi="Times New Roman"/>
          <w:sz w:val="24"/>
          <w:szCs w:val="24"/>
          <w:shd w:val="clear" w:color="auto" w:fill="FFFFFF"/>
        </w:rPr>
        <w:lastRenderedPageBreak/>
        <w:t>-</w:t>
      </w:r>
      <w:r w:rsidRPr="00693D0C">
        <w:rPr>
          <w:rFonts w:ascii="Times New Roman" w:hAnsi="Times New Roman"/>
          <w:sz w:val="24"/>
          <w:szCs w:val="24"/>
        </w:rPr>
        <w:t xml:space="preserve"> </w:t>
      </w:r>
      <w:r w:rsidRPr="00693D0C">
        <w:rPr>
          <w:rFonts w:ascii="Times New Roman" w:hAnsi="Times New Roman"/>
          <w:sz w:val="24"/>
          <w:szCs w:val="24"/>
          <w:shd w:val="clear" w:color="auto" w:fill="FFFFFF"/>
        </w:rPr>
        <w:t>вантажно-розвантажувальні роботи за допомогою машин та механізмів (та /або роботи, що виконуються за допомогою механічних підіймачів та будівельних підйомників);</w:t>
      </w:r>
    </w:p>
    <w:p w14:paraId="590D189F" w14:textId="77777777" w:rsidR="0025179D" w:rsidRPr="00693D0C" w:rsidRDefault="0025179D" w:rsidP="0025179D">
      <w:pPr>
        <w:tabs>
          <w:tab w:val="left" w:pos="635"/>
        </w:tabs>
        <w:spacing w:after="0"/>
        <w:jc w:val="both"/>
        <w:rPr>
          <w:rFonts w:ascii="Times New Roman" w:hAnsi="Times New Roman"/>
          <w:sz w:val="24"/>
          <w:szCs w:val="24"/>
          <w:shd w:val="clear" w:color="auto" w:fill="FFFFFF"/>
        </w:rPr>
      </w:pPr>
      <w:r w:rsidRPr="00693D0C">
        <w:rPr>
          <w:rFonts w:ascii="Times New Roman" w:hAnsi="Times New Roman"/>
          <w:sz w:val="24"/>
          <w:szCs w:val="24"/>
          <w:shd w:val="clear" w:color="auto" w:fill="FFFFFF"/>
        </w:rPr>
        <w:t>- земляні роботи, що виконуються на глибині понад 2 метри або в зоні розташування підземних комунікацій;</w:t>
      </w:r>
    </w:p>
    <w:p w14:paraId="66767D5A" w14:textId="77777777" w:rsidR="0025179D" w:rsidRPr="00693D0C" w:rsidRDefault="0025179D" w:rsidP="0025179D">
      <w:pPr>
        <w:tabs>
          <w:tab w:val="left" w:pos="635"/>
        </w:tabs>
        <w:spacing w:after="0"/>
        <w:jc w:val="both"/>
        <w:rPr>
          <w:rFonts w:ascii="Times New Roman" w:hAnsi="Times New Roman"/>
          <w:sz w:val="24"/>
          <w:szCs w:val="24"/>
          <w:shd w:val="clear" w:color="auto" w:fill="FFFFFF"/>
        </w:rPr>
      </w:pPr>
      <w:r w:rsidRPr="00693D0C">
        <w:rPr>
          <w:rFonts w:ascii="Times New Roman" w:hAnsi="Times New Roman"/>
          <w:sz w:val="24"/>
          <w:szCs w:val="24"/>
          <w:shd w:val="clear" w:color="auto" w:fill="FFFFFF"/>
        </w:rPr>
        <w:t xml:space="preserve">- роботи, що виконуються на висоті понад 1,3 м.   </w:t>
      </w:r>
    </w:p>
    <w:p w14:paraId="6AB3CD9E" w14:textId="77777777" w:rsidR="0025179D" w:rsidRDefault="0025179D" w:rsidP="0025179D">
      <w:pPr>
        <w:pStyle w:val="HTML"/>
        <w:jc w:val="both"/>
        <w:rPr>
          <w:rFonts w:ascii="Times New Roman" w:hAnsi="Times New Roman"/>
          <w:color w:val="auto"/>
          <w:sz w:val="24"/>
        </w:rPr>
      </w:pPr>
      <w:r w:rsidRPr="00693D0C">
        <w:rPr>
          <w:rFonts w:ascii="Times New Roman" w:hAnsi="Times New Roman"/>
          <w:color w:val="auto"/>
          <w:sz w:val="24"/>
        </w:rPr>
        <w:t>У разі відсутності у Дозволі (-х) та/або Декларації (-х) Учасника позицій,  вказаних у переліку, Учасник надає скан-копію Дозволу та/або Декларації субпідрядної організації, яку він планує залучити на цей вид робіт або експлуатувати (застосовувати) машини та/або механізми.</w:t>
      </w:r>
    </w:p>
    <w:p w14:paraId="0EE42422" w14:textId="77777777" w:rsidR="0025179D" w:rsidRPr="00693D0C" w:rsidRDefault="0025179D" w:rsidP="0025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72C80">
        <w:rPr>
          <w:rFonts w:ascii="Times New Roman" w:hAnsi="Times New Roman"/>
          <w:b/>
          <w:bCs/>
          <w:sz w:val="24"/>
          <w:lang w:val="uk-UA"/>
        </w:rPr>
        <w:t>11</w:t>
      </w:r>
      <w:r>
        <w:rPr>
          <w:rFonts w:ascii="Times New Roman" w:hAnsi="Times New Roman"/>
          <w:sz w:val="24"/>
          <w:lang w:val="uk-UA"/>
        </w:rPr>
        <w:t xml:space="preserve">. </w:t>
      </w:r>
      <w:r>
        <w:rPr>
          <w:rFonts w:ascii="Times New Roman" w:hAnsi="Times New Roman"/>
          <w:color w:val="000000"/>
          <w:sz w:val="24"/>
          <w:szCs w:val="24"/>
          <w:lang w:val="uk-UA"/>
        </w:rPr>
        <w:t>Оригінал антикорупційної  програми та наказу про уповноваженого з антикорупційної програми юридичної особи.</w:t>
      </w:r>
    </w:p>
    <w:p w14:paraId="614AD7E2" w14:textId="77777777" w:rsidR="0025179D" w:rsidRPr="00DE0FC3" w:rsidRDefault="0025179D" w:rsidP="0025179D">
      <w:pPr>
        <w:spacing w:after="0"/>
        <w:ind w:left="16"/>
        <w:contextualSpacing/>
        <w:jc w:val="both"/>
        <w:rPr>
          <w:rFonts w:ascii="Times New Roman" w:hAnsi="Times New Roman"/>
          <w:sz w:val="24"/>
          <w:szCs w:val="24"/>
        </w:rPr>
      </w:pPr>
      <w:r w:rsidRPr="00860F6A">
        <w:rPr>
          <w:rFonts w:ascii="Times New Roman" w:hAnsi="Times New Roman"/>
          <w:b/>
          <w:sz w:val="24"/>
          <w:szCs w:val="24"/>
          <w:lang w:val="uk-UA"/>
        </w:rPr>
        <w:t>1</w:t>
      </w:r>
      <w:r>
        <w:rPr>
          <w:rFonts w:ascii="Times New Roman" w:hAnsi="Times New Roman"/>
          <w:b/>
          <w:sz w:val="24"/>
          <w:szCs w:val="24"/>
          <w:lang w:val="uk-UA"/>
        </w:rPr>
        <w:t>2</w:t>
      </w:r>
      <w:r w:rsidRPr="00860F6A">
        <w:rPr>
          <w:rFonts w:ascii="Times New Roman" w:hAnsi="Times New Roman"/>
          <w:b/>
          <w:sz w:val="24"/>
          <w:szCs w:val="24"/>
          <w:lang w:val="uk-UA"/>
        </w:rPr>
        <w:t>.</w:t>
      </w:r>
      <w:r w:rsidRPr="00860F6A">
        <w:rPr>
          <w:rFonts w:ascii="Times New Roman" w:eastAsia="Times New Roman" w:hAnsi="Times New Roman"/>
          <w:sz w:val="24"/>
          <w:szCs w:val="24"/>
          <w:lang w:eastAsia="ru-RU"/>
        </w:rPr>
        <w:t xml:space="preserve"> </w:t>
      </w:r>
      <w:r>
        <w:rPr>
          <w:rFonts w:ascii="Times New Roman" w:hAnsi="Times New Roman"/>
          <w:sz w:val="24"/>
          <w:szCs w:val="24"/>
          <w:lang w:val="uk-UA"/>
        </w:rPr>
        <w:t>Оригінал с</w:t>
      </w:r>
      <w:r w:rsidRPr="00DE0FC3">
        <w:rPr>
          <w:rFonts w:ascii="Times New Roman" w:hAnsi="Times New Roman"/>
          <w:sz w:val="24"/>
          <w:szCs w:val="24"/>
        </w:rPr>
        <w:t>ертифікат</w:t>
      </w:r>
      <w:r>
        <w:rPr>
          <w:rFonts w:ascii="Times New Roman" w:hAnsi="Times New Roman"/>
          <w:sz w:val="24"/>
          <w:szCs w:val="24"/>
          <w:lang w:val="uk-UA"/>
        </w:rPr>
        <w:t>у</w:t>
      </w:r>
      <w:r w:rsidRPr="00DE0FC3">
        <w:rPr>
          <w:rFonts w:ascii="Times New Roman" w:hAnsi="Times New Roman"/>
          <w:sz w:val="24"/>
          <w:szCs w:val="24"/>
        </w:rPr>
        <w:t xml:space="preserve"> ДСТУ </w:t>
      </w:r>
      <w:r w:rsidRPr="00DE0FC3">
        <w:rPr>
          <w:rFonts w:ascii="Times New Roman" w:hAnsi="Times New Roman"/>
          <w:sz w:val="24"/>
          <w:szCs w:val="24"/>
          <w:lang w:val="en-US"/>
        </w:rPr>
        <w:t>EN</w:t>
      </w:r>
      <w:r w:rsidRPr="00DE0FC3">
        <w:rPr>
          <w:rFonts w:ascii="Times New Roman" w:hAnsi="Times New Roman"/>
          <w:sz w:val="24"/>
          <w:szCs w:val="24"/>
        </w:rPr>
        <w:t xml:space="preserve"> ISO 9001:2018 (ISO 9001:2015,IDT) «Системи управління якістю. Вимоги</w:t>
      </w:r>
      <w:proofErr w:type="gramStart"/>
      <w:r w:rsidRPr="00DE0FC3">
        <w:rPr>
          <w:rFonts w:ascii="Times New Roman" w:hAnsi="Times New Roman"/>
          <w:sz w:val="24"/>
          <w:szCs w:val="24"/>
        </w:rPr>
        <w:t>».</w:t>
      </w:r>
      <w:r>
        <w:rPr>
          <w:rFonts w:ascii="Times New Roman" w:hAnsi="Times New Roman"/>
          <w:sz w:val="24"/>
          <w:szCs w:val="24"/>
        </w:rPr>
        <w:t>*</w:t>
      </w:r>
      <w:proofErr w:type="gramEnd"/>
    </w:p>
    <w:p w14:paraId="0F48E766" w14:textId="77777777" w:rsidR="0025179D" w:rsidRPr="005A440B" w:rsidRDefault="0025179D" w:rsidP="0025179D">
      <w:pPr>
        <w:spacing w:after="0"/>
        <w:ind w:left="16"/>
        <w:contextualSpacing/>
        <w:jc w:val="both"/>
        <w:rPr>
          <w:rFonts w:ascii="Times New Roman" w:hAnsi="Times New Roman"/>
          <w:sz w:val="24"/>
          <w:szCs w:val="24"/>
          <w:lang w:val="uk-UA"/>
        </w:rPr>
      </w:pPr>
      <w:r>
        <w:rPr>
          <w:rFonts w:ascii="Times New Roman" w:hAnsi="Times New Roman"/>
          <w:sz w:val="24"/>
          <w:szCs w:val="24"/>
          <w:lang w:val="uk-UA"/>
        </w:rPr>
        <w:t>Оригінал с</w:t>
      </w:r>
      <w:r w:rsidRPr="005A440B">
        <w:rPr>
          <w:rFonts w:ascii="Times New Roman" w:hAnsi="Times New Roman"/>
          <w:sz w:val="24"/>
          <w:szCs w:val="24"/>
          <w:lang w:val="uk-UA"/>
        </w:rPr>
        <w:t>ертифікат</w:t>
      </w:r>
      <w:r>
        <w:rPr>
          <w:rFonts w:ascii="Times New Roman" w:hAnsi="Times New Roman"/>
          <w:sz w:val="24"/>
          <w:szCs w:val="24"/>
          <w:lang w:val="uk-UA"/>
        </w:rPr>
        <w:t>у</w:t>
      </w:r>
      <w:r w:rsidRPr="005A440B">
        <w:rPr>
          <w:rFonts w:ascii="Times New Roman" w:hAnsi="Times New Roman"/>
          <w:sz w:val="24"/>
          <w:szCs w:val="24"/>
          <w:lang w:val="uk-UA"/>
        </w:rPr>
        <w:t xml:space="preserve"> ДСТУ </w:t>
      </w:r>
      <w:r w:rsidRPr="00DE0FC3">
        <w:rPr>
          <w:rFonts w:ascii="Times New Roman" w:hAnsi="Times New Roman"/>
          <w:sz w:val="24"/>
          <w:szCs w:val="24"/>
        </w:rPr>
        <w:t>ISO</w:t>
      </w:r>
      <w:r w:rsidRPr="005A440B">
        <w:rPr>
          <w:rFonts w:ascii="Times New Roman" w:hAnsi="Times New Roman"/>
          <w:sz w:val="24"/>
          <w:szCs w:val="24"/>
          <w:lang w:val="uk-UA"/>
        </w:rPr>
        <w:t xml:space="preserve"> 14001:2015 (</w:t>
      </w:r>
      <w:r w:rsidRPr="00DE0FC3">
        <w:rPr>
          <w:rFonts w:ascii="Times New Roman" w:hAnsi="Times New Roman"/>
          <w:sz w:val="24"/>
          <w:szCs w:val="24"/>
        </w:rPr>
        <w:t>ISO</w:t>
      </w:r>
      <w:r w:rsidRPr="005A440B">
        <w:rPr>
          <w:rFonts w:ascii="Times New Roman" w:hAnsi="Times New Roman"/>
          <w:sz w:val="24"/>
          <w:szCs w:val="24"/>
          <w:lang w:val="uk-UA"/>
        </w:rPr>
        <w:t xml:space="preserve"> 14001:2015,</w:t>
      </w:r>
      <w:r w:rsidRPr="00DE0FC3">
        <w:rPr>
          <w:rFonts w:ascii="Times New Roman" w:hAnsi="Times New Roman"/>
          <w:sz w:val="24"/>
          <w:szCs w:val="24"/>
        </w:rPr>
        <w:t>IDT</w:t>
      </w:r>
      <w:r w:rsidRPr="005A440B">
        <w:rPr>
          <w:rFonts w:ascii="Times New Roman" w:hAnsi="Times New Roman"/>
          <w:sz w:val="24"/>
          <w:szCs w:val="24"/>
          <w:lang w:val="uk-UA"/>
        </w:rPr>
        <w:t>) «Системи екологічного управління. Вимоги та настанови щодо застосування».*</w:t>
      </w:r>
    </w:p>
    <w:p w14:paraId="7AE1F5EA" w14:textId="77777777" w:rsidR="0025179D" w:rsidRPr="005A440B" w:rsidRDefault="0025179D" w:rsidP="0025179D">
      <w:pPr>
        <w:spacing w:after="0"/>
        <w:ind w:left="16"/>
        <w:contextualSpacing/>
        <w:jc w:val="both"/>
        <w:rPr>
          <w:rFonts w:ascii="Times New Roman" w:hAnsi="Times New Roman"/>
          <w:i/>
          <w:iCs/>
          <w:sz w:val="24"/>
          <w:szCs w:val="24"/>
          <w:lang w:val="uk-UA"/>
        </w:rPr>
      </w:pPr>
      <w:r>
        <w:rPr>
          <w:rFonts w:ascii="Times New Roman" w:hAnsi="Times New Roman"/>
          <w:sz w:val="24"/>
          <w:szCs w:val="24"/>
          <w:lang w:val="uk-UA"/>
        </w:rPr>
        <w:t>Оригінал с</w:t>
      </w:r>
      <w:r w:rsidRPr="005A440B">
        <w:rPr>
          <w:rFonts w:ascii="Times New Roman" w:hAnsi="Times New Roman"/>
          <w:sz w:val="24"/>
          <w:szCs w:val="24"/>
          <w:lang w:val="uk-UA"/>
        </w:rPr>
        <w:t>ертифікат</w:t>
      </w:r>
      <w:r>
        <w:rPr>
          <w:rFonts w:ascii="Times New Roman" w:hAnsi="Times New Roman"/>
          <w:sz w:val="24"/>
          <w:szCs w:val="24"/>
          <w:lang w:val="uk-UA"/>
        </w:rPr>
        <w:t>у</w:t>
      </w:r>
      <w:r w:rsidRPr="005A440B">
        <w:rPr>
          <w:rFonts w:ascii="Times New Roman" w:hAnsi="Times New Roman"/>
          <w:sz w:val="24"/>
          <w:szCs w:val="24"/>
          <w:lang w:val="uk-UA"/>
        </w:rPr>
        <w:t xml:space="preserve"> ДСТУ </w:t>
      </w:r>
      <w:r w:rsidRPr="00DE0FC3">
        <w:rPr>
          <w:rFonts w:ascii="Times New Roman" w:hAnsi="Times New Roman"/>
          <w:sz w:val="24"/>
          <w:szCs w:val="24"/>
        </w:rPr>
        <w:t>ISO</w:t>
      </w:r>
      <w:r w:rsidRPr="005A440B">
        <w:rPr>
          <w:rFonts w:ascii="Times New Roman" w:hAnsi="Times New Roman"/>
          <w:sz w:val="24"/>
          <w:szCs w:val="24"/>
          <w:lang w:val="uk-UA"/>
        </w:rPr>
        <w:t xml:space="preserve"> 45001:2019 (</w:t>
      </w:r>
      <w:r w:rsidRPr="00DE0FC3">
        <w:rPr>
          <w:rFonts w:ascii="Times New Roman" w:hAnsi="Times New Roman"/>
          <w:sz w:val="24"/>
          <w:szCs w:val="24"/>
        </w:rPr>
        <w:t>ISO</w:t>
      </w:r>
      <w:r w:rsidRPr="005A440B">
        <w:rPr>
          <w:rFonts w:ascii="Times New Roman" w:hAnsi="Times New Roman"/>
          <w:sz w:val="24"/>
          <w:szCs w:val="24"/>
          <w:lang w:val="uk-UA"/>
        </w:rPr>
        <w:t xml:space="preserve"> 45001:2018, </w:t>
      </w:r>
      <w:r w:rsidRPr="00DE0FC3">
        <w:rPr>
          <w:rFonts w:ascii="Times New Roman" w:hAnsi="Times New Roman"/>
          <w:sz w:val="24"/>
          <w:szCs w:val="24"/>
        </w:rPr>
        <w:t>IDT</w:t>
      </w:r>
      <w:r w:rsidRPr="005A440B">
        <w:rPr>
          <w:rFonts w:ascii="Times New Roman" w:hAnsi="Times New Roman"/>
          <w:sz w:val="24"/>
          <w:szCs w:val="24"/>
          <w:lang w:val="uk-UA"/>
        </w:rPr>
        <w:t>) «Системи</w:t>
      </w:r>
      <w:r w:rsidRPr="005A440B">
        <w:rPr>
          <w:rFonts w:ascii="Times New Roman" w:hAnsi="Times New Roman"/>
          <w:spacing w:val="-9"/>
          <w:sz w:val="24"/>
          <w:szCs w:val="24"/>
          <w:lang w:val="uk-UA"/>
        </w:rPr>
        <w:t xml:space="preserve"> </w:t>
      </w:r>
      <w:r w:rsidRPr="005A440B">
        <w:rPr>
          <w:rFonts w:ascii="Times New Roman" w:hAnsi="Times New Roman"/>
          <w:sz w:val="24"/>
          <w:szCs w:val="24"/>
          <w:lang w:val="uk-UA"/>
        </w:rPr>
        <w:t>управління</w:t>
      </w:r>
      <w:r w:rsidRPr="005A440B">
        <w:rPr>
          <w:rFonts w:ascii="Times New Roman" w:hAnsi="Times New Roman"/>
          <w:spacing w:val="-12"/>
          <w:sz w:val="24"/>
          <w:szCs w:val="24"/>
          <w:lang w:val="uk-UA"/>
        </w:rPr>
        <w:t xml:space="preserve"> </w:t>
      </w:r>
      <w:r w:rsidRPr="005A440B">
        <w:rPr>
          <w:rFonts w:ascii="Times New Roman" w:hAnsi="Times New Roman"/>
          <w:sz w:val="24"/>
          <w:szCs w:val="24"/>
          <w:lang w:val="uk-UA"/>
        </w:rPr>
        <w:t>охороною</w:t>
      </w:r>
      <w:r w:rsidRPr="005A440B">
        <w:rPr>
          <w:rFonts w:ascii="Times New Roman" w:hAnsi="Times New Roman"/>
          <w:spacing w:val="-13"/>
          <w:sz w:val="24"/>
          <w:szCs w:val="24"/>
          <w:lang w:val="uk-UA"/>
        </w:rPr>
        <w:t xml:space="preserve"> </w:t>
      </w:r>
      <w:r w:rsidRPr="005A440B">
        <w:rPr>
          <w:rFonts w:ascii="Times New Roman" w:hAnsi="Times New Roman"/>
          <w:sz w:val="24"/>
          <w:szCs w:val="24"/>
          <w:lang w:val="uk-UA"/>
        </w:rPr>
        <w:t>здоров’я</w:t>
      </w:r>
      <w:r w:rsidRPr="005A440B">
        <w:rPr>
          <w:rFonts w:ascii="Times New Roman" w:hAnsi="Times New Roman"/>
          <w:spacing w:val="-12"/>
          <w:sz w:val="24"/>
          <w:szCs w:val="24"/>
          <w:lang w:val="uk-UA"/>
        </w:rPr>
        <w:t xml:space="preserve"> </w:t>
      </w:r>
      <w:r w:rsidRPr="005A440B">
        <w:rPr>
          <w:rFonts w:ascii="Times New Roman" w:hAnsi="Times New Roman"/>
          <w:sz w:val="24"/>
          <w:szCs w:val="24"/>
          <w:lang w:val="uk-UA"/>
        </w:rPr>
        <w:t>та</w:t>
      </w:r>
      <w:r w:rsidRPr="005A440B">
        <w:rPr>
          <w:rFonts w:ascii="Times New Roman" w:hAnsi="Times New Roman"/>
          <w:spacing w:val="-12"/>
          <w:sz w:val="24"/>
          <w:szCs w:val="24"/>
          <w:lang w:val="uk-UA"/>
        </w:rPr>
        <w:t xml:space="preserve"> </w:t>
      </w:r>
      <w:r w:rsidRPr="005A440B">
        <w:rPr>
          <w:rFonts w:ascii="Times New Roman" w:hAnsi="Times New Roman"/>
          <w:sz w:val="24"/>
          <w:szCs w:val="24"/>
          <w:lang w:val="uk-UA"/>
        </w:rPr>
        <w:t>безпекою</w:t>
      </w:r>
      <w:r w:rsidRPr="005A440B">
        <w:rPr>
          <w:rFonts w:ascii="Times New Roman" w:hAnsi="Times New Roman"/>
          <w:spacing w:val="-12"/>
          <w:sz w:val="24"/>
          <w:szCs w:val="24"/>
          <w:lang w:val="uk-UA"/>
        </w:rPr>
        <w:t xml:space="preserve"> </w:t>
      </w:r>
      <w:r w:rsidRPr="005A440B">
        <w:rPr>
          <w:rFonts w:ascii="Times New Roman" w:hAnsi="Times New Roman"/>
          <w:sz w:val="24"/>
          <w:szCs w:val="24"/>
          <w:lang w:val="uk-UA"/>
        </w:rPr>
        <w:t>праці</w:t>
      </w:r>
      <w:r w:rsidRPr="005A440B">
        <w:rPr>
          <w:rFonts w:ascii="Times New Roman" w:hAnsi="Times New Roman"/>
          <w:i/>
          <w:iCs/>
          <w:sz w:val="24"/>
          <w:szCs w:val="24"/>
          <w:lang w:val="uk-UA"/>
        </w:rPr>
        <w:t>.</w:t>
      </w:r>
      <w:r w:rsidRPr="005A440B">
        <w:rPr>
          <w:rFonts w:ascii="Times New Roman" w:hAnsi="Times New Roman"/>
          <w:sz w:val="24"/>
          <w:szCs w:val="24"/>
          <w:lang w:val="uk-UA"/>
        </w:rPr>
        <w:t xml:space="preserve"> Вимоги та настанови щодо застосування».*</w:t>
      </w:r>
    </w:p>
    <w:p w14:paraId="49A4053F" w14:textId="77777777" w:rsidR="0025179D" w:rsidRPr="005A440B" w:rsidRDefault="0025179D" w:rsidP="0025179D">
      <w:pPr>
        <w:spacing w:after="0"/>
        <w:ind w:left="16"/>
        <w:contextualSpacing/>
        <w:jc w:val="both"/>
        <w:rPr>
          <w:rFonts w:ascii="Times New Roman" w:hAnsi="Times New Roman"/>
          <w:i/>
          <w:iCs/>
          <w:sz w:val="24"/>
          <w:szCs w:val="24"/>
          <w:lang w:val="uk-UA"/>
        </w:rPr>
      </w:pPr>
      <w:r>
        <w:rPr>
          <w:rFonts w:ascii="Times New Roman" w:hAnsi="Times New Roman"/>
          <w:sz w:val="24"/>
          <w:szCs w:val="24"/>
          <w:lang w:val="uk-UA"/>
        </w:rPr>
        <w:t>Оригінал с</w:t>
      </w:r>
      <w:r w:rsidRPr="005A440B">
        <w:rPr>
          <w:rFonts w:ascii="Times New Roman" w:hAnsi="Times New Roman"/>
          <w:sz w:val="24"/>
          <w:szCs w:val="24"/>
          <w:lang w:val="uk-UA"/>
        </w:rPr>
        <w:t>ертифікат</w:t>
      </w:r>
      <w:r>
        <w:rPr>
          <w:rFonts w:ascii="Times New Roman" w:hAnsi="Times New Roman"/>
          <w:sz w:val="24"/>
          <w:szCs w:val="24"/>
          <w:lang w:val="uk-UA"/>
        </w:rPr>
        <w:t>у</w:t>
      </w:r>
      <w:r w:rsidRPr="005A440B">
        <w:rPr>
          <w:rFonts w:ascii="Times New Roman" w:hAnsi="Times New Roman"/>
          <w:sz w:val="24"/>
          <w:szCs w:val="24"/>
          <w:lang w:val="uk-UA"/>
        </w:rPr>
        <w:t xml:space="preserve"> ДСТУ </w:t>
      </w:r>
      <w:r w:rsidRPr="00DE0FC3">
        <w:rPr>
          <w:rFonts w:ascii="Times New Roman" w:hAnsi="Times New Roman"/>
          <w:sz w:val="24"/>
          <w:szCs w:val="24"/>
        </w:rPr>
        <w:t>ISO</w:t>
      </w:r>
      <w:r w:rsidRPr="005A440B">
        <w:rPr>
          <w:rFonts w:ascii="Times New Roman" w:hAnsi="Times New Roman"/>
          <w:sz w:val="24"/>
          <w:szCs w:val="24"/>
          <w:lang w:val="uk-UA"/>
        </w:rPr>
        <w:t xml:space="preserve"> 37001:2018 (</w:t>
      </w:r>
      <w:r w:rsidRPr="00DE0FC3">
        <w:rPr>
          <w:rFonts w:ascii="Times New Roman" w:hAnsi="Times New Roman"/>
          <w:sz w:val="24"/>
          <w:szCs w:val="24"/>
        </w:rPr>
        <w:t>ISO</w:t>
      </w:r>
      <w:r w:rsidRPr="005A440B">
        <w:rPr>
          <w:rFonts w:ascii="Times New Roman" w:hAnsi="Times New Roman"/>
          <w:sz w:val="24"/>
          <w:szCs w:val="24"/>
          <w:lang w:val="uk-UA"/>
        </w:rPr>
        <w:t xml:space="preserve"> 37001:2016, </w:t>
      </w:r>
      <w:r w:rsidRPr="00DE0FC3">
        <w:rPr>
          <w:rFonts w:ascii="Times New Roman" w:hAnsi="Times New Roman"/>
          <w:sz w:val="24"/>
          <w:szCs w:val="24"/>
        </w:rPr>
        <w:t>IDT</w:t>
      </w:r>
      <w:r w:rsidRPr="005A440B">
        <w:rPr>
          <w:rFonts w:ascii="Times New Roman" w:hAnsi="Times New Roman"/>
          <w:sz w:val="24"/>
          <w:szCs w:val="24"/>
          <w:lang w:val="uk-UA"/>
        </w:rPr>
        <w:t>)</w:t>
      </w:r>
      <w:r w:rsidRPr="005A440B">
        <w:rPr>
          <w:rFonts w:ascii="Times New Roman" w:hAnsi="Times New Roman"/>
          <w:i/>
          <w:iCs/>
          <w:sz w:val="24"/>
          <w:szCs w:val="24"/>
          <w:lang w:val="uk-UA"/>
        </w:rPr>
        <w:t xml:space="preserve"> </w:t>
      </w:r>
      <w:r w:rsidRPr="005A440B">
        <w:rPr>
          <w:rFonts w:ascii="Times New Roman" w:hAnsi="Times New Roman"/>
          <w:iCs/>
          <w:sz w:val="24"/>
          <w:szCs w:val="24"/>
          <w:lang w:val="uk-UA"/>
        </w:rPr>
        <w:t>«С</w:t>
      </w:r>
      <w:r w:rsidRPr="005A440B">
        <w:rPr>
          <w:rFonts w:ascii="Times New Roman" w:hAnsi="Times New Roman"/>
          <w:sz w:val="24"/>
          <w:szCs w:val="24"/>
          <w:lang w:val="uk-UA"/>
        </w:rPr>
        <w:t>истеми управління щодо протидії корупції. Вимоги та настанови щодо застосування». *</w:t>
      </w:r>
    </w:p>
    <w:p w14:paraId="346A29D0" w14:textId="77777777" w:rsidR="0025179D" w:rsidRPr="005A440B" w:rsidRDefault="0025179D" w:rsidP="0025179D">
      <w:pPr>
        <w:spacing w:after="0"/>
        <w:ind w:left="16"/>
        <w:contextualSpacing/>
        <w:jc w:val="both"/>
        <w:rPr>
          <w:rFonts w:ascii="Times New Roman" w:hAnsi="Times New Roman"/>
          <w:i/>
          <w:iCs/>
          <w:sz w:val="24"/>
          <w:szCs w:val="24"/>
          <w:lang w:val="uk-UA"/>
        </w:rPr>
      </w:pPr>
      <w:r>
        <w:rPr>
          <w:rFonts w:ascii="Times New Roman" w:hAnsi="Times New Roman"/>
          <w:sz w:val="24"/>
          <w:szCs w:val="24"/>
          <w:lang w:val="uk-UA"/>
        </w:rPr>
        <w:t>Оригінал с</w:t>
      </w:r>
      <w:r w:rsidRPr="005A440B">
        <w:rPr>
          <w:rFonts w:ascii="Times New Roman" w:hAnsi="Times New Roman"/>
          <w:sz w:val="24"/>
          <w:szCs w:val="24"/>
          <w:lang w:val="uk-UA"/>
        </w:rPr>
        <w:t>ертифікат</w:t>
      </w:r>
      <w:r>
        <w:rPr>
          <w:rFonts w:ascii="Times New Roman" w:hAnsi="Times New Roman"/>
          <w:sz w:val="24"/>
          <w:szCs w:val="24"/>
          <w:lang w:val="uk-UA"/>
        </w:rPr>
        <w:t>у(ів</w:t>
      </w:r>
      <w:r w:rsidRPr="005A440B">
        <w:rPr>
          <w:rFonts w:ascii="Times New Roman" w:hAnsi="Times New Roman"/>
          <w:sz w:val="24"/>
          <w:szCs w:val="24"/>
          <w:lang w:val="uk-UA"/>
        </w:rPr>
        <w:t xml:space="preserve">) внутрішнього аудитора систем управління відповідно до </w:t>
      </w:r>
      <w:r w:rsidRPr="00DE0FC3">
        <w:rPr>
          <w:rFonts w:ascii="Times New Roman" w:hAnsi="Times New Roman"/>
          <w:sz w:val="24"/>
          <w:szCs w:val="24"/>
        </w:rPr>
        <w:t>ISO</w:t>
      </w:r>
      <w:r w:rsidRPr="005A440B">
        <w:rPr>
          <w:rFonts w:ascii="Times New Roman" w:hAnsi="Times New Roman"/>
          <w:sz w:val="24"/>
          <w:szCs w:val="24"/>
          <w:lang w:val="uk-UA"/>
        </w:rPr>
        <w:t xml:space="preserve"> 9001:2015, </w:t>
      </w:r>
      <w:r w:rsidRPr="00DE0FC3">
        <w:rPr>
          <w:rFonts w:ascii="Times New Roman" w:hAnsi="Times New Roman"/>
          <w:sz w:val="24"/>
          <w:szCs w:val="24"/>
        </w:rPr>
        <w:t>ISO</w:t>
      </w:r>
      <w:r w:rsidRPr="005A440B">
        <w:rPr>
          <w:rFonts w:ascii="Times New Roman" w:hAnsi="Times New Roman"/>
          <w:spacing w:val="-2"/>
          <w:sz w:val="24"/>
          <w:szCs w:val="24"/>
          <w:lang w:val="uk-UA"/>
        </w:rPr>
        <w:t xml:space="preserve"> </w:t>
      </w:r>
      <w:r w:rsidRPr="005A440B">
        <w:rPr>
          <w:rFonts w:ascii="Times New Roman" w:hAnsi="Times New Roman"/>
          <w:sz w:val="24"/>
          <w:szCs w:val="24"/>
          <w:lang w:val="uk-UA"/>
        </w:rPr>
        <w:t xml:space="preserve">14001:2015, </w:t>
      </w:r>
      <w:r w:rsidRPr="00DE0FC3">
        <w:rPr>
          <w:rFonts w:ascii="Times New Roman" w:hAnsi="Times New Roman"/>
          <w:sz w:val="24"/>
          <w:szCs w:val="24"/>
        </w:rPr>
        <w:t>ISO</w:t>
      </w:r>
      <w:r w:rsidRPr="005A440B">
        <w:rPr>
          <w:rFonts w:ascii="Times New Roman" w:hAnsi="Times New Roman"/>
          <w:spacing w:val="-3"/>
          <w:sz w:val="24"/>
          <w:szCs w:val="24"/>
          <w:lang w:val="uk-UA"/>
        </w:rPr>
        <w:t xml:space="preserve"> </w:t>
      </w:r>
      <w:r w:rsidRPr="005A440B">
        <w:rPr>
          <w:rFonts w:ascii="Times New Roman" w:hAnsi="Times New Roman"/>
          <w:sz w:val="24"/>
          <w:szCs w:val="24"/>
          <w:lang w:val="uk-UA"/>
        </w:rPr>
        <w:t>45001:2019</w:t>
      </w:r>
      <w:r w:rsidRPr="005A440B">
        <w:rPr>
          <w:rFonts w:ascii="Times New Roman" w:hAnsi="Times New Roman"/>
          <w:iCs/>
          <w:sz w:val="24"/>
          <w:szCs w:val="24"/>
          <w:lang w:val="uk-UA"/>
        </w:rPr>
        <w:t>,</w:t>
      </w:r>
      <w:r w:rsidRPr="005A440B">
        <w:rPr>
          <w:rFonts w:ascii="Times New Roman" w:hAnsi="Times New Roman"/>
          <w:i/>
          <w:iCs/>
          <w:sz w:val="24"/>
          <w:szCs w:val="24"/>
          <w:lang w:val="uk-UA"/>
        </w:rPr>
        <w:t xml:space="preserve"> </w:t>
      </w:r>
      <w:r w:rsidRPr="00DE0FC3">
        <w:rPr>
          <w:rFonts w:ascii="Times New Roman" w:hAnsi="Times New Roman"/>
          <w:sz w:val="24"/>
          <w:szCs w:val="24"/>
        </w:rPr>
        <w:t>ISO</w:t>
      </w:r>
      <w:r w:rsidRPr="005A440B">
        <w:rPr>
          <w:rFonts w:ascii="Times New Roman" w:hAnsi="Times New Roman"/>
          <w:sz w:val="24"/>
          <w:szCs w:val="24"/>
          <w:lang w:val="uk-UA"/>
        </w:rPr>
        <w:t xml:space="preserve"> 37001:2018.</w:t>
      </w:r>
    </w:p>
    <w:p w14:paraId="67D2E7ED" w14:textId="77777777" w:rsidR="0025179D" w:rsidRPr="0017199B" w:rsidRDefault="0025179D" w:rsidP="0025179D">
      <w:pPr>
        <w:pStyle w:val="a3"/>
        <w:spacing w:after="160"/>
        <w:ind w:left="0"/>
        <w:jc w:val="both"/>
        <w:rPr>
          <w:rFonts w:ascii="Times New Roman" w:hAnsi="Times New Roman"/>
          <w:sz w:val="24"/>
          <w:szCs w:val="24"/>
          <w:lang w:val="uk-UA"/>
        </w:rPr>
      </w:pPr>
      <w:r w:rsidRPr="0017199B">
        <w:rPr>
          <w:rFonts w:ascii="Times New Roman" w:hAnsi="Times New Roman"/>
          <w:sz w:val="24"/>
          <w:szCs w:val="24"/>
          <w:lang w:val="uk-UA"/>
        </w:rPr>
        <w:t>*Сертифікати мають бути видані на ім'я учасника в цілому,</w:t>
      </w:r>
      <w:r w:rsidRPr="0017199B">
        <w:rPr>
          <w:rFonts w:ascii="Times New Roman" w:hAnsi="Times New Roman"/>
          <w:color w:val="000000"/>
          <w:sz w:val="24"/>
          <w:szCs w:val="24"/>
          <w:lang w:val="uk-UA"/>
        </w:rPr>
        <w:t xml:space="preserve"> а не окремі його підрозділи, відділи, представництва, тощо. Сертифікація учасника має бути проведена за видом економічної діяльності (КВЕД) 42.1</w:t>
      </w:r>
      <w:r>
        <w:rPr>
          <w:rFonts w:ascii="Times New Roman" w:hAnsi="Times New Roman"/>
          <w:color w:val="000000"/>
          <w:sz w:val="24"/>
          <w:szCs w:val="24"/>
          <w:lang w:val="uk-UA"/>
        </w:rPr>
        <w:t>1 будівництво доріг і автострад, (КВЕД) 42.13 будівництво мостів та (КВЕД) 42.21</w:t>
      </w:r>
      <w:r w:rsidRPr="00D926EC">
        <w:rPr>
          <w:rFonts w:ascii="Times New Roman" w:hAnsi="Times New Roman"/>
          <w:color w:val="000000"/>
          <w:sz w:val="24"/>
          <w:szCs w:val="24"/>
          <w:lang w:val="uk-UA"/>
        </w:rPr>
        <w:t xml:space="preserve"> </w:t>
      </w:r>
      <w:r>
        <w:rPr>
          <w:rFonts w:ascii="Times New Roman" w:hAnsi="Times New Roman"/>
          <w:color w:val="000000"/>
          <w:sz w:val="24"/>
          <w:szCs w:val="24"/>
          <w:lang w:val="uk-UA"/>
        </w:rPr>
        <w:t>будівництво трубопроводів.</w:t>
      </w:r>
    </w:p>
    <w:p w14:paraId="2118675C" w14:textId="77777777" w:rsidR="0025179D" w:rsidRPr="00693D0C" w:rsidRDefault="0025179D" w:rsidP="0025179D">
      <w:pPr>
        <w:spacing w:after="0"/>
        <w:jc w:val="both"/>
        <w:rPr>
          <w:rFonts w:ascii="Times New Roman" w:hAnsi="Times New Roman"/>
        </w:rPr>
      </w:pPr>
      <w:r w:rsidRPr="00693D0C">
        <w:rPr>
          <w:rFonts w:ascii="Times New Roman" w:eastAsia="Times New Roman" w:hAnsi="Times New Roman"/>
          <w:sz w:val="24"/>
          <w:szCs w:val="24"/>
          <w:lang w:eastAsia="ru-RU"/>
        </w:rPr>
        <w:t>Довідка</w:t>
      </w:r>
      <w:r w:rsidRPr="00693D0C">
        <w:rPr>
          <w:rFonts w:ascii="Times New Roman" w:eastAsia="Times New Roman" w:hAnsi="Times New Roman"/>
          <w:b/>
          <w:sz w:val="24"/>
          <w:szCs w:val="24"/>
          <w:lang w:eastAsia="ru-RU"/>
        </w:rPr>
        <w:t xml:space="preserve"> </w:t>
      </w:r>
      <w:r w:rsidRPr="00693D0C">
        <w:rPr>
          <w:rFonts w:ascii="Times New Roman" w:eastAsia="Times New Roman" w:hAnsi="Times New Roman"/>
          <w:bCs/>
          <w:sz w:val="24"/>
          <w:szCs w:val="24"/>
          <w:lang w:eastAsia="ru-RU"/>
        </w:rPr>
        <w:t xml:space="preserve">за підписом </w:t>
      </w:r>
      <w:r w:rsidRPr="00693D0C">
        <w:rPr>
          <w:rFonts w:ascii="Times New Roman" w:eastAsia="Times New Roman" w:hAnsi="Times New Roman"/>
          <w:sz w:val="24"/>
          <w:szCs w:val="24"/>
          <w:lang w:eastAsia="ru-RU"/>
        </w:rPr>
        <w:t>керівника або особи уповноваженої учасником</w:t>
      </w:r>
      <w:r w:rsidRPr="00693D0C">
        <w:rPr>
          <w:rFonts w:ascii="Times New Roman" w:eastAsia="Times New Roman" w:hAnsi="Times New Roman"/>
          <w:bCs/>
          <w:sz w:val="24"/>
          <w:szCs w:val="24"/>
          <w:lang w:eastAsia="ru-RU"/>
        </w:rPr>
        <w:t xml:space="preserve"> </w:t>
      </w:r>
      <w:r w:rsidRPr="00693D0C">
        <w:rPr>
          <w:rFonts w:ascii="Times New Roman" w:hAnsi="Times New Roman"/>
          <w:iCs/>
          <w:sz w:val="24"/>
          <w:szCs w:val="24"/>
        </w:rPr>
        <w:t xml:space="preserve">на підписання пропозиції, що містить </w:t>
      </w:r>
      <w:proofErr w:type="gramStart"/>
      <w:r w:rsidRPr="00693D0C">
        <w:rPr>
          <w:rFonts w:ascii="Times New Roman" w:hAnsi="Times New Roman"/>
          <w:iCs/>
          <w:sz w:val="24"/>
          <w:szCs w:val="24"/>
        </w:rPr>
        <w:t>відомості  про</w:t>
      </w:r>
      <w:proofErr w:type="gramEnd"/>
      <w:r w:rsidRPr="00693D0C">
        <w:rPr>
          <w:rFonts w:ascii="Times New Roman" w:hAnsi="Times New Roman"/>
          <w:iCs/>
          <w:sz w:val="24"/>
          <w:szCs w:val="24"/>
        </w:rPr>
        <w:t xml:space="preserve"> учасника, за формою, що додається</w:t>
      </w:r>
    </w:p>
    <w:p w14:paraId="4041FC5A" w14:textId="77777777" w:rsidR="0025179D" w:rsidRPr="00693D0C" w:rsidRDefault="0025179D" w:rsidP="0025179D">
      <w:pPr>
        <w:jc w:val="both"/>
        <w:rPr>
          <w:rFonts w:ascii="Times New Roman" w:hAnsi="Times New Roman"/>
        </w:rPr>
      </w:pPr>
    </w:p>
    <w:p w14:paraId="3E7AF0EC" w14:textId="77777777" w:rsidR="0025179D" w:rsidRPr="00693D0C" w:rsidRDefault="0025179D" w:rsidP="0025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693D0C">
        <w:rPr>
          <w:rFonts w:ascii="Times New Roman" w:eastAsia="Times New Roman" w:hAnsi="Times New Roman"/>
          <w:b/>
          <w:bCs/>
          <w:i/>
          <w:iCs/>
          <w:sz w:val="24"/>
          <w:szCs w:val="24"/>
          <w:lang w:eastAsia="ru-RU"/>
        </w:rPr>
        <w:t xml:space="preserve">ДОВІДКА ПРО УЧАСНИКА </w:t>
      </w:r>
    </w:p>
    <w:tbl>
      <w:tblPr>
        <w:tblW w:w="9612" w:type="dxa"/>
        <w:jc w:val="center"/>
        <w:tblLayout w:type="fixed"/>
        <w:tblCellMar>
          <w:left w:w="40" w:type="dxa"/>
          <w:right w:w="40" w:type="dxa"/>
        </w:tblCellMar>
        <w:tblLook w:val="04A0" w:firstRow="1" w:lastRow="0" w:firstColumn="1" w:lastColumn="0" w:noHBand="0" w:noVBand="1"/>
      </w:tblPr>
      <w:tblGrid>
        <w:gridCol w:w="360"/>
        <w:gridCol w:w="9252"/>
      </w:tblGrid>
      <w:tr w:rsidR="0025179D" w:rsidRPr="00693D0C" w14:paraId="7A0DE664" w14:textId="77777777" w:rsidTr="00C33F3C">
        <w:trPr>
          <w:trHeight w:hRule="exact" w:val="839"/>
          <w:jc w:val="center"/>
        </w:trPr>
        <w:tc>
          <w:tcPr>
            <w:tcW w:w="360" w:type="dxa"/>
            <w:tcBorders>
              <w:top w:val="single" w:sz="4" w:space="0" w:color="auto"/>
              <w:left w:val="single" w:sz="4" w:space="0" w:color="auto"/>
              <w:bottom w:val="single" w:sz="6" w:space="0" w:color="auto"/>
              <w:right w:val="single" w:sz="6" w:space="0" w:color="auto"/>
            </w:tcBorders>
            <w:shd w:val="clear" w:color="auto" w:fill="FFFFFF"/>
            <w:hideMark/>
          </w:tcPr>
          <w:p w14:paraId="0D795A9D" w14:textId="77777777" w:rsidR="0025179D" w:rsidRPr="00693D0C" w:rsidRDefault="0025179D" w:rsidP="00C33F3C">
            <w:pPr>
              <w:spacing w:line="252" w:lineRule="auto"/>
              <w:jc w:val="both"/>
              <w:rPr>
                <w:rFonts w:ascii="Times New Roman" w:eastAsia="Times New Roman" w:hAnsi="Times New Roman"/>
                <w:sz w:val="24"/>
                <w:szCs w:val="24"/>
              </w:rPr>
            </w:pPr>
            <w:r w:rsidRPr="00693D0C">
              <w:rPr>
                <w:rFonts w:ascii="Times New Roman" w:eastAsia="Times New Roman" w:hAnsi="Times New Roman"/>
                <w:sz w:val="24"/>
                <w:szCs w:val="24"/>
                <w:lang w:eastAsia="ru-RU"/>
              </w:rPr>
              <w:t>1.</w:t>
            </w:r>
          </w:p>
        </w:tc>
        <w:tc>
          <w:tcPr>
            <w:tcW w:w="9252" w:type="dxa"/>
            <w:tcBorders>
              <w:top w:val="single" w:sz="4" w:space="0" w:color="auto"/>
              <w:left w:val="single" w:sz="6" w:space="0" w:color="auto"/>
              <w:bottom w:val="single" w:sz="6" w:space="0" w:color="auto"/>
              <w:right w:val="single" w:sz="4" w:space="0" w:color="auto"/>
            </w:tcBorders>
            <w:shd w:val="clear" w:color="auto" w:fill="FFFFFF"/>
            <w:vAlign w:val="center"/>
            <w:hideMark/>
          </w:tcPr>
          <w:p w14:paraId="0395FA74" w14:textId="77777777" w:rsidR="0025179D" w:rsidRPr="00693D0C" w:rsidRDefault="0025179D" w:rsidP="00C33F3C">
            <w:pPr>
              <w:spacing w:after="0" w:line="252" w:lineRule="auto"/>
              <w:rPr>
                <w:rFonts w:ascii="Times New Roman" w:eastAsia="Times New Roman" w:hAnsi="Times New Roman"/>
                <w:i/>
                <w:iCs/>
                <w:sz w:val="24"/>
                <w:szCs w:val="24"/>
                <w:lang w:eastAsia="ru-RU"/>
              </w:rPr>
            </w:pPr>
            <w:r w:rsidRPr="00693D0C">
              <w:rPr>
                <w:rFonts w:ascii="Times New Roman" w:eastAsia="Times New Roman" w:hAnsi="Times New Roman"/>
                <w:i/>
                <w:iCs/>
                <w:sz w:val="24"/>
                <w:szCs w:val="24"/>
                <w:lang w:eastAsia="ru-RU"/>
              </w:rPr>
              <w:t>Повне найменування Учасника:</w:t>
            </w:r>
          </w:p>
          <w:p w14:paraId="2BB5D735" w14:textId="77777777" w:rsidR="0025179D" w:rsidRPr="00693D0C" w:rsidRDefault="0025179D" w:rsidP="00C33F3C">
            <w:pPr>
              <w:spacing w:after="0" w:line="252" w:lineRule="auto"/>
              <w:rPr>
                <w:rFonts w:ascii="Times New Roman" w:eastAsia="Times New Roman" w:hAnsi="Times New Roman"/>
                <w:i/>
                <w:iCs/>
                <w:sz w:val="24"/>
                <w:szCs w:val="24"/>
                <w:lang w:val="uk-UA" w:eastAsia="ru-RU"/>
              </w:rPr>
            </w:pPr>
            <w:r w:rsidRPr="00693D0C">
              <w:rPr>
                <w:rFonts w:ascii="Times New Roman" w:eastAsia="Times New Roman" w:hAnsi="Times New Roman"/>
                <w:i/>
                <w:iCs/>
                <w:sz w:val="24"/>
                <w:szCs w:val="24"/>
                <w:lang w:val="uk-UA" w:eastAsia="ru-RU"/>
              </w:rPr>
              <w:t>Скорочене найменування Учасника:</w:t>
            </w:r>
          </w:p>
        </w:tc>
      </w:tr>
      <w:tr w:rsidR="0025179D" w:rsidRPr="00693D0C" w14:paraId="3927BD8D" w14:textId="77777777" w:rsidTr="00C33F3C">
        <w:trPr>
          <w:trHeight w:hRule="exact" w:val="1302"/>
          <w:jc w:val="center"/>
        </w:trPr>
        <w:tc>
          <w:tcPr>
            <w:tcW w:w="360" w:type="dxa"/>
            <w:vMerge w:val="restart"/>
            <w:tcBorders>
              <w:top w:val="single" w:sz="6" w:space="0" w:color="auto"/>
              <w:left w:val="single" w:sz="4" w:space="0" w:color="auto"/>
              <w:bottom w:val="single" w:sz="6" w:space="0" w:color="auto"/>
              <w:right w:val="single" w:sz="6" w:space="0" w:color="auto"/>
            </w:tcBorders>
            <w:shd w:val="clear" w:color="auto" w:fill="FFFFFF"/>
          </w:tcPr>
          <w:p w14:paraId="024C77E1" w14:textId="77777777" w:rsidR="0025179D" w:rsidRPr="00693D0C" w:rsidRDefault="0025179D" w:rsidP="00C33F3C">
            <w:pPr>
              <w:spacing w:after="0" w:line="252" w:lineRule="auto"/>
              <w:jc w:val="both"/>
              <w:rPr>
                <w:rFonts w:ascii="Times New Roman" w:eastAsia="Times New Roman" w:hAnsi="Times New Roman"/>
                <w:sz w:val="24"/>
                <w:szCs w:val="24"/>
                <w:lang w:eastAsia="ru-RU"/>
              </w:rPr>
            </w:pPr>
            <w:r w:rsidRPr="00693D0C">
              <w:rPr>
                <w:rFonts w:ascii="Times New Roman" w:eastAsia="Times New Roman" w:hAnsi="Times New Roman"/>
                <w:sz w:val="24"/>
                <w:szCs w:val="24"/>
                <w:lang w:eastAsia="ru-RU"/>
              </w:rPr>
              <w:t>2.</w:t>
            </w:r>
          </w:p>
        </w:tc>
        <w:tc>
          <w:tcPr>
            <w:tcW w:w="9252" w:type="dxa"/>
            <w:tcBorders>
              <w:top w:val="single" w:sz="6" w:space="0" w:color="auto"/>
              <w:left w:val="single" w:sz="6" w:space="0" w:color="auto"/>
              <w:bottom w:val="single" w:sz="6" w:space="0" w:color="auto"/>
              <w:right w:val="single" w:sz="4" w:space="0" w:color="auto"/>
            </w:tcBorders>
            <w:shd w:val="clear" w:color="auto" w:fill="FFFFFF"/>
            <w:vAlign w:val="center"/>
          </w:tcPr>
          <w:p w14:paraId="4A9F956E" w14:textId="77777777" w:rsidR="0025179D" w:rsidRPr="00693D0C" w:rsidRDefault="0025179D" w:rsidP="00C33F3C">
            <w:pPr>
              <w:spacing w:after="0" w:line="252" w:lineRule="auto"/>
              <w:rPr>
                <w:rFonts w:ascii="Times New Roman" w:eastAsia="Times New Roman" w:hAnsi="Times New Roman"/>
                <w:i/>
                <w:iCs/>
                <w:sz w:val="24"/>
                <w:szCs w:val="24"/>
                <w:lang w:eastAsia="ru-RU"/>
              </w:rPr>
            </w:pPr>
            <w:r w:rsidRPr="00693D0C">
              <w:rPr>
                <w:rFonts w:ascii="Times New Roman" w:eastAsia="Times New Roman" w:hAnsi="Times New Roman"/>
                <w:i/>
                <w:iCs/>
                <w:sz w:val="24"/>
                <w:szCs w:val="24"/>
                <w:lang w:eastAsia="ru-RU"/>
              </w:rPr>
              <w:t xml:space="preserve">Юридична адреса: </w:t>
            </w:r>
          </w:p>
          <w:p w14:paraId="67347A9F" w14:textId="77777777" w:rsidR="0025179D" w:rsidRPr="00693D0C" w:rsidRDefault="0025179D" w:rsidP="00C33F3C">
            <w:pPr>
              <w:spacing w:after="0" w:line="252" w:lineRule="auto"/>
              <w:rPr>
                <w:rFonts w:ascii="Times New Roman" w:eastAsia="Times New Roman" w:hAnsi="Times New Roman"/>
                <w:i/>
                <w:iCs/>
                <w:sz w:val="24"/>
                <w:szCs w:val="24"/>
                <w:lang w:eastAsia="ru-RU"/>
              </w:rPr>
            </w:pPr>
            <w:r w:rsidRPr="00693D0C">
              <w:rPr>
                <w:rFonts w:ascii="Times New Roman" w:eastAsia="Times New Roman" w:hAnsi="Times New Roman"/>
                <w:i/>
                <w:iCs/>
                <w:sz w:val="24"/>
                <w:szCs w:val="24"/>
                <w:lang w:eastAsia="ru-RU"/>
              </w:rPr>
              <w:t>Фактична адреса:</w:t>
            </w:r>
          </w:p>
          <w:p w14:paraId="6351188D" w14:textId="77777777" w:rsidR="0025179D" w:rsidRPr="00693D0C" w:rsidRDefault="0025179D" w:rsidP="00C33F3C">
            <w:pPr>
              <w:spacing w:after="0" w:line="252" w:lineRule="auto"/>
              <w:rPr>
                <w:rFonts w:ascii="Times New Roman" w:eastAsia="Times New Roman" w:hAnsi="Times New Roman"/>
                <w:sz w:val="24"/>
                <w:szCs w:val="24"/>
              </w:rPr>
            </w:pPr>
            <w:r w:rsidRPr="00693D0C">
              <w:rPr>
                <w:rFonts w:ascii="Times New Roman" w:eastAsia="Times New Roman" w:hAnsi="Times New Roman"/>
                <w:i/>
                <w:iCs/>
                <w:sz w:val="24"/>
                <w:szCs w:val="24"/>
                <w:lang w:eastAsia="ru-RU"/>
              </w:rPr>
              <w:t xml:space="preserve">Поштова </w:t>
            </w:r>
            <w:r w:rsidRPr="00693D0C">
              <w:rPr>
                <w:rFonts w:ascii="Times New Roman" w:eastAsia="Times New Roman" w:hAnsi="Times New Roman"/>
                <w:i/>
                <w:iCs/>
                <w:sz w:val="24"/>
                <w:szCs w:val="24"/>
                <w:lang w:val="uk-UA" w:eastAsia="ru-RU"/>
              </w:rPr>
              <w:t>адреса:</w:t>
            </w:r>
          </w:p>
        </w:tc>
      </w:tr>
      <w:tr w:rsidR="0025179D" w:rsidRPr="00693D0C" w14:paraId="4B6911B8" w14:textId="77777777" w:rsidTr="00C33F3C">
        <w:trPr>
          <w:trHeight w:val="1224"/>
          <w:jc w:val="center"/>
        </w:trPr>
        <w:tc>
          <w:tcPr>
            <w:tcW w:w="360" w:type="dxa"/>
            <w:vMerge/>
            <w:tcBorders>
              <w:top w:val="single" w:sz="6" w:space="0" w:color="auto"/>
              <w:left w:val="single" w:sz="4" w:space="0" w:color="auto"/>
              <w:bottom w:val="single" w:sz="6" w:space="0" w:color="auto"/>
              <w:right w:val="single" w:sz="6" w:space="0" w:color="auto"/>
            </w:tcBorders>
            <w:vAlign w:val="center"/>
            <w:hideMark/>
          </w:tcPr>
          <w:p w14:paraId="449FAC61" w14:textId="77777777" w:rsidR="0025179D" w:rsidRPr="00693D0C" w:rsidRDefault="0025179D" w:rsidP="00C33F3C">
            <w:pPr>
              <w:spacing w:after="0" w:line="256" w:lineRule="auto"/>
              <w:rPr>
                <w:rFonts w:ascii="Times New Roman" w:eastAsia="Times New Roman" w:hAnsi="Times New Roman"/>
                <w:sz w:val="24"/>
                <w:szCs w:val="24"/>
              </w:rPr>
            </w:pPr>
          </w:p>
        </w:tc>
        <w:tc>
          <w:tcPr>
            <w:tcW w:w="9223" w:type="dxa"/>
            <w:tcBorders>
              <w:top w:val="single" w:sz="6" w:space="0" w:color="auto"/>
              <w:left w:val="single" w:sz="6" w:space="0" w:color="auto"/>
              <w:bottom w:val="single" w:sz="6" w:space="0" w:color="auto"/>
              <w:right w:val="single" w:sz="4" w:space="0" w:color="auto"/>
            </w:tcBorders>
            <w:shd w:val="clear" w:color="auto" w:fill="FFFFFF"/>
            <w:vAlign w:val="center"/>
            <w:hideMark/>
          </w:tcPr>
          <w:p w14:paraId="3CA4DD21" w14:textId="77777777" w:rsidR="0025179D" w:rsidRPr="00693D0C" w:rsidRDefault="0025179D" w:rsidP="00C33F3C">
            <w:pPr>
              <w:spacing w:after="0" w:line="252" w:lineRule="auto"/>
              <w:rPr>
                <w:rFonts w:ascii="Times New Roman" w:eastAsia="Times New Roman" w:hAnsi="Times New Roman"/>
                <w:sz w:val="24"/>
                <w:szCs w:val="24"/>
                <w:lang w:eastAsia="ru-RU"/>
              </w:rPr>
            </w:pPr>
            <w:r w:rsidRPr="00693D0C">
              <w:rPr>
                <w:rFonts w:ascii="Times New Roman" w:eastAsia="Times New Roman" w:hAnsi="Times New Roman"/>
                <w:i/>
                <w:sz w:val="24"/>
                <w:szCs w:val="24"/>
                <w:lang w:eastAsia="ru-RU"/>
              </w:rPr>
              <w:t xml:space="preserve">Код </w:t>
            </w:r>
            <w:proofErr w:type="gramStart"/>
            <w:r w:rsidRPr="00693D0C">
              <w:rPr>
                <w:rFonts w:ascii="Times New Roman" w:eastAsia="Times New Roman" w:hAnsi="Times New Roman"/>
                <w:i/>
                <w:sz w:val="24"/>
                <w:szCs w:val="24"/>
                <w:lang w:eastAsia="ru-RU"/>
              </w:rPr>
              <w:t>ЄДРПОУ  (</w:t>
            </w:r>
            <w:proofErr w:type="gramEnd"/>
            <w:r w:rsidRPr="00693D0C">
              <w:rPr>
                <w:rFonts w:ascii="Times New Roman" w:eastAsia="Times New Roman" w:hAnsi="Times New Roman"/>
                <w:i/>
                <w:sz w:val="24"/>
                <w:szCs w:val="24"/>
                <w:lang w:eastAsia="ru-RU"/>
              </w:rPr>
              <w:t xml:space="preserve"> для юридичнихосіб)</w:t>
            </w:r>
            <w:r w:rsidRPr="00693D0C">
              <w:rPr>
                <w:rFonts w:ascii="Times New Roman" w:eastAsia="Times New Roman" w:hAnsi="Times New Roman"/>
                <w:sz w:val="24"/>
                <w:szCs w:val="24"/>
                <w:lang w:eastAsia="ru-RU"/>
              </w:rPr>
              <w:t>:</w:t>
            </w:r>
          </w:p>
          <w:p w14:paraId="1BC4174D" w14:textId="77777777" w:rsidR="0025179D" w:rsidRPr="00693D0C" w:rsidRDefault="0025179D" w:rsidP="00C33F3C">
            <w:pPr>
              <w:spacing w:after="0" w:line="252" w:lineRule="auto"/>
              <w:rPr>
                <w:rFonts w:ascii="Times New Roman" w:eastAsia="Times New Roman" w:hAnsi="Times New Roman"/>
                <w:i/>
                <w:sz w:val="24"/>
                <w:szCs w:val="24"/>
                <w:lang w:eastAsia="ru-RU"/>
              </w:rPr>
            </w:pPr>
            <w:r w:rsidRPr="00693D0C">
              <w:rPr>
                <w:rFonts w:ascii="Times New Roman" w:eastAsia="Times New Roman" w:hAnsi="Times New Roman"/>
                <w:i/>
                <w:sz w:val="24"/>
                <w:szCs w:val="24"/>
                <w:lang w:eastAsia="ru-RU"/>
              </w:rPr>
              <w:t>Реєстраційний номер облікової картки платника податків (для фізичнихосіб, у</w:t>
            </w:r>
          </w:p>
          <w:p w14:paraId="4CBEB66B" w14:textId="77777777" w:rsidR="0025179D" w:rsidRPr="00693D0C" w:rsidRDefault="0025179D" w:rsidP="00C33F3C">
            <w:pPr>
              <w:spacing w:after="0" w:line="252" w:lineRule="auto"/>
              <w:rPr>
                <w:rFonts w:ascii="Times New Roman" w:eastAsia="Times New Roman" w:hAnsi="Times New Roman"/>
                <w:sz w:val="24"/>
                <w:szCs w:val="24"/>
                <w:lang w:eastAsia="ru-RU"/>
              </w:rPr>
            </w:pPr>
            <w:r w:rsidRPr="00693D0C">
              <w:rPr>
                <w:rFonts w:ascii="Times New Roman" w:eastAsia="Times New Roman" w:hAnsi="Times New Roman"/>
                <w:i/>
                <w:sz w:val="24"/>
                <w:szCs w:val="24"/>
                <w:lang w:eastAsia="ru-RU"/>
              </w:rPr>
              <w:t xml:space="preserve">  тому числіфізичних осіб-підприємців)</w:t>
            </w:r>
            <w:r w:rsidRPr="00693D0C">
              <w:rPr>
                <w:rFonts w:ascii="Times New Roman" w:eastAsia="Times New Roman" w:hAnsi="Times New Roman"/>
                <w:sz w:val="24"/>
                <w:szCs w:val="24"/>
                <w:lang w:eastAsia="ru-RU"/>
              </w:rPr>
              <w:t>:</w:t>
            </w:r>
          </w:p>
        </w:tc>
      </w:tr>
      <w:tr w:rsidR="0025179D" w:rsidRPr="00693D0C" w14:paraId="52B6161F" w14:textId="77777777" w:rsidTr="00C33F3C">
        <w:trPr>
          <w:trHeight w:hRule="exact" w:val="1072"/>
          <w:jc w:val="center"/>
        </w:trPr>
        <w:tc>
          <w:tcPr>
            <w:tcW w:w="360" w:type="dxa"/>
            <w:tcBorders>
              <w:top w:val="single" w:sz="6" w:space="0" w:color="auto"/>
              <w:left w:val="single" w:sz="4" w:space="0" w:color="auto"/>
              <w:bottom w:val="single" w:sz="6" w:space="0" w:color="auto"/>
              <w:right w:val="single" w:sz="6" w:space="0" w:color="auto"/>
            </w:tcBorders>
            <w:shd w:val="clear" w:color="auto" w:fill="FFFFFF"/>
            <w:hideMark/>
          </w:tcPr>
          <w:p w14:paraId="18D99A6F" w14:textId="77777777" w:rsidR="0025179D" w:rsidRPr="00693D0C" w:rsidRDefault="0025179D" w:rsidP="00C33F3C">
            <w:pPr>
              <w:spacing w:line="252" w:lineRule="auto"/>
              <w:jc w:val="both"/>
              <w:rPr>
                <w:rFonts w:ascii="Times New Roman" w:eastAsia="Times New Roman" w:hAnsi="Times New Roman"/>
                <w:sz w:val="24"/>
                <w:szCs w:val="24"/>
              </w:rPr>
            </w:pPr>
            <w:r w:rsidRPr="00693D0C">
              <w:rPr>
                <w:rFonts w:ascii="Times New Roman" w:eastAsia="Times New Roman" w:hAnsi="Times New Roman"/>
                <w:sz w:val="24"/>
                <w:szCs w:val="24"/>
                <w:lang w:eastAsia="ru-RU"/>
              </w:rPr>
              <w:t>3.</w:t>
            </w:r>
          </w:p>
        </w:tc>
        <w:tc>
          <w:tcPr>
            <w:tcW w:w="9252" w:type="dxa"/>
            <w:tcBorders>
              <w:top w:val="single" w:sz="6" w:space="0" w:color="auto"/>
              <w:left w:val="single" w:sz="6" w:space="0" w:color="auto"/>
              <w:bottom w:val="single" w:sz="6" w:space="0" w:color="auto"/>
              <w:right w:val="single" w:sz="4" w:space="0" w:color="auto"/>
            </w:tcBorders>
            <w:shd w:val="clear" w:color="auto" w:fill="FFFFFF"/>
            <w:vAlign w:val="center"/>
            <w:hideMark/>
          </w:tcPr>
          <w:p w14:paraId="6F065EF3" w14:textId="77777777" w:rsidR="0025179D" w:rsidRPr="00693D0C" w:rsidRDefault="0025179D" w:rsidP="00C33F3C">
            <w:pPr>
              <w:spacing w:after="0" w:line="252" w:lineRule="auto"/>
              <w:rPr>
                <w:rFonts w:ascii="Times New Roman" w:eastAsia="Times New Roman" w:hAnsi="Times New Roman"/>
                <w:i/>
                <w:iCs/>
                <w:sz w:val="24"/>
                <w:szCs w:val="24"/>
                <w:lang w:eastAsia="ru-RU"/>
              </w:rPr>
            </w:pPr>
            <w:r w:rsidRPr="00693D0C">
              <w:rPr>
                <w:rFonts w:ascii="Times New Roman" w:eastAsia="Times New Roman" w:hAnsi="Times New Roman"/>
                <w:i/>
                <w:iCs/>
                <w:sz w:val="24"/>
                <w:szCs w:val="24"/>
                <w:lang w:eastAsia="ru-RU"/>
              </w:rPr>
              <w:t>Телефон:</w:t>
            </w:r>
          </w:p>
          <w:p w14:paraId="62758D2E" w14:textId="77777777" w:rsidR="0025179D" w:rsidRPr="00693D0C" w:rsidRDefault="0025179D" w:rsidP="00C33F3C">
            <w:pPr>
              <w:spacing w:line="252" w:lineRule="auto"/>
              <w:rPr>
                <w:rFonts w:ascii="Times New Roman" w:eastAsia="Times New Roman" w:hAnsi="Times New Roman"/>
                <w:sz w:val="24"/>
                <w:szCs w:val="24"/>
              </w:rPr>
            </w:pPr>
            <w:r w:rsidRPr="00693D0C">
              <w:rPr>
                <w:rFonts w:ascii="Times New Roman" w:eastAsia="Times New Roman" w:hAnsi="Times New Roman"/>
                <w:i/>
                <w:iCs/>
                <w:sz w:val="24"/>
                <w:szCs w:val="24"/>
                <w:lang w:eastAsia="ru-RU"/>
              </w:rPr>
              <w:t xml:space="preserve">Електронна пошта: </w:t>
            </w:r>
          </w:p>
        </w:tc>
      </w:tr>
      <w:tr w:rsidR="0025179D" w:rsidRPr="00693D0C" w14:paraId="036E505F" w14:textId="77777777" w:rsidTr="00C33F3C">
        <w:trPr>
          <w:trHeight w:hRule="exact" w:val="1092"/>
          <w:jc w:val="center"/>
        </w:trPr>
        <w:tc>
          <w:tcPr>
            <w:tcW w:w="360" w:type="dxa"/>
            <w:tcBorders>
              <w:top w:val="single" w:sz="6" w:space="0" w:color="auto"/>
              <w:left w:val="single" w:sz="4" w:space="0" w:color="auto"/>
              <w:bottom w:val="single" w:sz="6" w:space="0" w:color="auto"/>
              <w:right w:val="single" w:sz="6" w:space="0" w:color="auto"/>
            </w:tcBorders>
            <w:shd w:val="clear" w:color="auto" w:fill="FFFFFF"/>
            <w:hideMark/>
          </w:tcPr>
          <w:p w14:paraId="2E7B7922" w14:textId="77777777" w:rsidR="0025179D" w:rsidRPr="00693D0C" w:rsidRDefault="0025179D" w:rsidP="00C33F3C">
            <w:pPr>
              <w:spacing w:line="252" w:lineRule="auto"/>
              <w:jc w:val="both"/>
              <w:rPr>
                <w:rFonts w:ascii="Times New Roman" w:eastAsia="Times New Roman" w:hAnsi="Times New Roman"/>
                <w:sz w:val="24"/>
                <w:szCs w:val="24"/>
              </w:rPr>
            </w:pPr>
            <w:r w:rsidRPr="00693D0C">
              <w:rPr>
                <w:rFonts w:ascii="Times New Roman" w:eastAsia="Times New Roman" w:hAnsi="Times New Roman"/>
                <w:sz w:val="24"/>
                <w:szCs w:val="24"/>
                <w:lang w:eastAsia="ru-RU"/>
              </w:rPr>
              <w:lastRenderedPageBreak/>
              <w:t>4.</w:t>
            </w:r>
          </w:p>
        </w:tc>
        <w:tc>
          <w:tcPr>
            <w:tcW w:w="9252" w:type="dxa"/>
            <w:tcBorders>
              <w:top w:val="single" w:sz="6" w:space="0" w:color="auto"/>
              <w:left w:val="single" w:sz="6" w:space="0" w:color="auto"/>
              <w:bottom w:val="single" w:sz="6" w:space="0" w:color="auto"/>
              <w:right w:val="single" w:sz="4" w:space="0" w:color="auto"/>
            </w:tcBorders>
            <w:shd w:val="clear" w:color="auto" w:fill="FFFFFF"/>
            <w:vAlign w:val="center"/>
            <w:hideMark/>
          </w:tcPr>
          <w:p w14:paraId="51E2C6F8" w14:textId="77777777" w:rsidR="0025179D" w:rsidRPr="00693D0C" w:rsidRDefault="0025179D" w:rsidP="00C33F3C">
            <w:pPr>
              <w:spacing w:after="0" w:line="252" w:lineRule="auto"/>
              <w:rPr>
                <w:rFonts w:ascii="Times New Roman" w:eastAsia="Times New Roman" w:hAnsi="Times New Roman"/>
                <w:sz w:val="24"/>
                <w:szCs w:val="24"/>
                <w:lang w:eastAsia="ru-RU"/>
              </w:rPr>
            </w:pPr>
            <w:r w:rsidRPr="00693D0C">
              <w:rPr>
                <w:rFonts w:ascii="Times New Roman" w:eastAsia="Times New Roman" w:hAnsi="Times New Roman"/>
                <w:i/>
                <w:iCs/>
                <w:sz w:val="24"/>
                <w:szCs w:val="24"/>
                <w:lang w:eastAsia="ru-RU"/>
              </w:rPr>
              <w:t xml:space="preserve">Форма власності: </w:t>
            </w:r>
          </w:p>
          <w:p w14:paraId="03F80C16" w14:textId="77777777" w:rsidR="0025179D" w:rsidRPr="00693D0C" w:rsidRDefault="0025179D" w:rsidP="00C33F3C">
            <w:pPr>
              <w:spacing w:after="0" w:line="252" w:lineRule="auto"/>
              <w:rPr>
                <w:rFonts w:ascii="Times New Roman" w:eastAsia="Times New Roman" w:hAnsi="Times New Roman"/>
                <w:i/>
                <w:iCs/>
                <w:sz w:val="24"/>
                <w:szCs w:val="24"/>
                <w:lang w:eastAsia="ru-RU"/>
              </w:rPr>
            </w:pPr>
            <w:r w:rsidRPr="00693D0C">
              <w:rPr>
                <w:rFonts w:ascii="Times New Roman" w:eastAsia="Times New Roman" w:hAnsi="Times New Roman"/>
                <w:i/>
                <w:iCs/>
                <w:sz w:val="24"/>
                <w:szCs w:val="24"/>
                <w:lang w:eastAsia="ru-RU"/>
              </w:rPr>
              <w:t xml:space="preserve">Організаційно-правова форма: </w:t>
            </w:r>
          </w:p>
          <w:p w14:paraId="5DF4625C" w14:textId="77777777" w:rsidR="0025179D" w:rsidRPr="00693D0C" w:rsidRDefault="0025179D" w:rsidP="00C33F3C">
            <w:pPr>
              <w:spacing w:line="252" w:lineRule="auto"/>
              <w:rPr>
                <w:rFonts w:ascii="Times New Roman" w:eastAsia="Times New Roman" w:hAnsi="Times New Roman"/>
                <w:sz w:val="24"/>
                <w:szCs w:val="24"/>
              </w:rPr>
            </w:pPr>
            <w:r w:rsidRPr="00693D0C">
              <w:rPr>
                <w:rFonts w:ascii="Times New Roman" w:eastAsia="Times New Roman" w:hAnsi="Times New Roman"/>
                <w:i/>
                <w:iCs/>
                <w:sz w:val="24"/>
                <w:szCs w:val="24"/>
                <w:lang w:eastAsia="ru-RU"/>
              </w:rPr>
              <w:t xml:space="preserve">Юридичний статус: </w:t>
            </w:r>
          </w:p>
        </w:tc>
      </w:tr>
      <w:tr w:rsidR="0025179D" w:rsidRPr="00693D0C" w14:paraId="726DA99D" w14:textId="77777777" w:rsidTr="00C33F3C">
        <w:trPr>
          <w:trHeight w:hRule="exact" w:val="627"/>
          <w:jc w:val="center"/>
        </w:trPr>
        <w:tc>
          <w:tcPr>
            <w:tcW w:w="360" w:type="dxa"/>
            <w:tcBorders>
              <w:top w:val="single" w:sz="6" w:space="0" w:color="auto"/>
              <w:left w:val="single" w:sz="4" w:space="0" w:color="auto"/>
              <w:bottom w:val="single" w:sz="6" w:space="0" w:color="auto"/>
              <w:right w:val="single" w:sz="6" w:space="0" w:color="auto"/>
            </w:tcBorders>
            <w:shd w:val="clear" w:color="auto" w:fill="FFFFFF"/>
            <w:hideMark/>
          </w:tcPr>
          <w:p w14:paraId="3A0E0409" w14:textId="77777777" w:rsidR="0025179D" w:rsidRPr="00693D0C" w:rsidRDefault="0025179D" w:rsidP="00C33F3C">
            <w:pPr>
              <w:spacing w:line="252" w:lineRule="auto"/>
              <w:jc w:val="both"/>
              <w:rPr>
                <w:rFonts w:ascii="Times New Roman" w:eastAsia="Times New Roman" w:hAnsi="Times New Roman"/>
                <w:sz w:val="24"/>
                <w:szCs w:val="24"/>
              </w:rPr>
            </w:pPr>
            <w:r w:rsidRPr="00693D0C">
              <w:rPr>
                <w:rFonts w:ascii="Times New Roman" w:eastAsia="Times New Roman" w:hAnsi="Times New Roman"/>
                <w:sz w:val="24"/>
                <w:szCs w:val="24"/>
                <w:lang w:eastAsia="ru-RU"/>
              </w:rPr>
              <w:t>5</w:t>
            </w:r>
          </w:p>
        </w:tc>
        <w:tc>
          <w:tcPr>
            <w:tcW w:w="9252" w:type="dxa"/>
            <w:tcBorders>
              <w:top w:val="single" w:sz="6" w:space="0" w:color="auto"/>
              <w:left w:val="single" w:sz="6" w:space="0" w:color="auto"/>
              <w:bottom w:val="single" w:sz="6" w:space="0" w:color="auto"/>
              <w:right w:val="single" w:sz="4" w:space="0" w:color="auto"/>
            </w:tcBorders>
            <w:shd w:val="clear" w:color="auto" w:fill="FFFFFF"/>
            <w:vAlign w:val="center"/>
            <w:hideMark/>
          </w:tcPr>
          <w:p w14:paraId="46BD9799" w14:textId="77777777" w:rsidR="0025179D" w:rsidRPr="00693D0C" w:rsidRDefault="0025179D" w:rsidP="00C33F3C">
            <w:pPr>
              <w:spacing w:after="0" w:line="252" w:lineRule="auto"/>
              <w:rPr>
                <w:rFonts w:ascii="Times New Roman" w:eastAsia="Times New Roman" w:hAnsi="Times New Roman"/>
                <w:i/>
                <w:iCs/>
                <w:sz w:val="24"/>
                <w:szCs w:val="24"/>
              </w:rPr>
            </w:pPr>
            <w:r w:rsidRPr="00693D0C">
              <w:rPr>
                <w:rFonts w:ascii="Times New Roman" w:eastAsia="Times New Roman" w:hAnsi="Times New Roman"/>
                <w:i/>
                <w:iCs/>
                <w:sz w:val="24"/>
                <w:szCs w:val="24"/>
                <w:lang w:eastAsia="ru-RU"/>
              </w:rPr>
              <w:t>Посада, прізвище, ім’я та по батькові керівника, № телефону:</w:t>
            </w:r>
          </w:p>
        </w:tc>
      </w:tr>
      <w:tr w:rsidR="0025179D" w:rsidRPr="00693D0C" w14:paraId="3CC2C44E" w14:textId="77777777" w:rsidTr="00C33F3C">
        <w:trPr>
          <w:trHeight w:hRule="exact" w:val="1061"/>
          <w:jc w:val="center"/>
        </w:trPr>
        <w:tc>
          <w:tcPr>
            <w:tcW w:w="360" w:type="dxa"/>
            <w:tcBorders>
              <w:top w:val="single" w:sz="6" w:space="0" w:color="auto"/>
              <w:left w:val="single" w:sz="4" w:space="0" w:color="auto"/>
              <w:bottom w:val="single" w:sz="4" w:space="0" w:color="auto"/>
              <w:right w:val="single" w:sz="6" w:space="0" w:color="auto"/>
            </w:tcBorders>
            <w:shd w:val="clear" w:color="auto" w:fill="FFFFFF"/>
            <w:hideMark/>
          </w:tcPr>
          <w:p w14:paraId="7410CE7D" w14:textId="77777777" w:rsidR="0025179D" w:rsidRPr="00693D0C" w:rsidRDefault="0025179D" w:rsidP="00C33F3C">
            <w:pPr>
              <w:spacing w:line="252" w:lineRule="auto"/>
              <w:jc w:val="both"/>
              <w:rPr>
                <w:rFonts w:ascii="Times New Roman" w:eastAsia="Times New Roman" w:hAnsi="Times New Roman"/>
                <w:sz w:val="24"/>
                <w:szCs w:val="24"/>
              </w:rPr>
            </w:pPr>
            <w:r w:rsidRPr="00693D0C">
              <w:rPr>
                <w:rFonts w:ascii="Times New Roman" w:eastAsia="Times New Roman" w:hAnsi="Times New Roman"/>
                <w:sz w:val="24"/>
                <w:szCs w:val="24"/>
                <w:lang w:eastAsia="ru-RU"/>
              </w:rPr>
              <w:t>6.</w:t>
            </w:r>
          </w:p>
        </w:tc>
        <w:tc>
          <w:tcPr>
            <w:tcW w:w="9252" w:type="dxa"/>
            <w:tcBorders>
              <w:top w:val="single" w:sz="6" w:space="0" w:color="auto"/>
              <w:left w:val="single" w:sz="6" w:space="0" w:color="auto"/>
              <w:bottom w:val="single" w:sz="4" w:space="0" w:color="auto"/>
              <w:right w:val="single" w:sz="4" w:space="0" w:color="auto"/>
            </w:tcBorders>
            <w:shd w:val="clear" w:color="auto" w:fill="FFFFFF"/>
            <w:vAlign w:val="center"/>
            <w:hideMark/>
          </w:tcPr>
          <w:p w14:paraId="43CE8553" w14:textId="77777777" w:rsidR="0025179D" w:rsidRPr="00693D0C" w:rsidRDefault="0025179D" w:rsidP="00C33F3C">
            <w:pPr>
              <w:spacing w:after="0" w:line="252" w:lineRule="auto"/>
              <w:rPr>
                <w:rFonts w:ascii="Times New Roman" w:eastAsia="Times New Roman" w:hAnsi="Times New Roman"/>
                <w:i/>
                <w:iCs/>
                <w:sz w:val="24"/>
                <w:szCs w:val="24"/>
                <w:lang w:eastAsia="ru-RU"/>
              </w:rPr>
            </w:pPr>
            <w:r w:rsidRPr="00693D0C">
              <w:rPr>
                <w:rFonts w:ascii="Times New Roman" w:eastAsia="Times New Roman" w:hAnsi="Times New Roman"/>
                <w:i/>
                <w:iCs/>
                <w:sz w:val="24"/>
                <w:szCs w:val="24"/>
                <w:lang w:eastAsia="ru-RU"/>
              </w:rPr>
              <w:t>Банківські реквізити для укладання договору про закупівлю:</w:t>
            </w:r>
          </w:p>
          <w:p w14:paraId="64DD9AFD" w14:textId="77777777" w:rsidR="0025179D" w:rsidRPr="00693D0C" w:rsidRDefault="0025179D" w:rsidP="00C33F3C">
            <w:pPr>
              <w:spacing w:after="0" w:line="252" w:lineRule="auto"/>
              <w:rPr>
                <w:rFonts w:ascii="Times New Roman" w:eastAsia="Times New Roman" w:hAnsi="Times New Roman"/>
                <w:sz w:val="24"/>
                <w:szCs w:val="24"/>
                <w:lang w:eastAsia="ru-RU"/>
              </w:rPr>
            </w:pPr>
            <w:r w:rsidRPr="00693D0C">
              <w:rPr>
                <w:rFonts w:ascii="Times New Roman" w:eastAsia="Times New Roman" w:hAnsi="Times New Roman"/>
                <w:i/>
                <w:iCs/>
                <w:sz w:val="24"/>
                <w:szCs w:val="24"/>
                <w:lang w:eastAsia="ru-RU"/>
              </w:rPr>
              <w:t xml:space="preserve">Розрахунковий рахунок, МФО: </w:t>
            </w:r>
          </w:p>
          <w:p w14:paraId="248FD3F3" w14:textId="77777777" w:rsidR="0025179D" w:rsidRPr="00693D0C" w:rsidRDefault="0025179D" w:rsidP="00C33F3C">
            <w:pPr>
              <w:spacing w:after="0" w:line="252" w:lineRule="auto"/>
              <w:rPr>
                <w:rFonts w:ascii="Times New Roman" w:eastAsia="Times New Roman" w:hAnsi="Times New Roman"/>
                <w:sz w:val="24"/>
                <w:szCs w:val="24"/>
              </w:rPr>
            </w:pPr>
            <w:r w:rsidRPr="00693D0C">
              <w:rPr>
                <w:rFonts w:ascii="Times New Roman" w:eastAsia="Times New Roman" w:hAnsi="Times New Roman"/>
                <w:i/>
                <w:iCs/>
                <w:sz w:val="24"/>
                <w:szCs w:val="24"/>
                <w:lang w:eastAsia="ru-RU"/>
              </w:rPr>
              <w:t>Банк, який обслуговує учасника:</w:t>
            </w:r>
          </w:p>
        </w:tc>
      </w:tr>
      <w:tr w:rsidR="0025179D" w:rsidRPr="00693D0C" w14:paraId="2FF2463E" w14:textId="77777777" w:rsidTr="00C33F3C">
        <w:trPr>
          <w:trHeight w:val="435"/>
          <w:jc w:val="center"/>
        </w:trPr>
        <w:tc>
          <w:tcPr>
            <w:tcW w:w="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F1B290" w14:textId="77777777" w:rsidR="0025179D" w:rsidRPr="00693D0C" w:rsidRDefault="0025179D" w:rsidP="00C33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93D0C">
              <w:rPr>
                <w:rFonts w:ascii="Times New Roman" w:hAnsi="Times New Roman"/>
                <w:sz w:val="24"/>
                <w:szCs w:val="24"/>
              </w:rPr>
              <w:t>7</w:t>
            </w:r>
          </w:p>
          <w:p w14:paraId="515C0A10" w14:textId="77777777" w:rsidR="0025179D" w:rsidRPr="00693D0C" w:rsidRDefault="0025179D" w:rsidP="00C33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tc>
        <w:tc>
          <w:tcPr>
            <w:tcW w:w="9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FAFA27" w14:textId="77777777" w:rsidR="0025179D" w:rsidRPr="00693D0C" w:rsidRDefault="0025179D" w:rsidP="00C33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4"/>
                <w:szCs w:val="24"/>
              </w:rPr>
            </w:pPr>
            <w:r w:rsidRPr="00693D0C">
              <w:rPr>
                <w:rFonts w:ascii="Times New Roman" w:hAnsi="Times New Roman"/>
                <w:i/>
                <w:sz w:val="24"/>
                <w:szCs w:val="24"/>
              </w:rPr>
              <w:t xml:space="preserve">Інформація про систему оподаткування, на якій перебуває учасник як суб’єкт підприємницької діяльності: </w:t>
            </w:r>
          </w:p>
          <w:p w14:paraId="015B8B0E" w14:textId="77777777" w:rsidR="0025179D" w:rsidRPr="00693D0C" w:rsidRDefault="0025179D" w:rsidP="00C33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4"/>
                <w:szCs w:val="24"/>
              </w:rPr>
            </w:pPr>
          </w:p>
        </w:tc>
      </w:tr>
    </w:tbl>
    <w:p w14:paraId="7C7D8E2A" w14:textId="77777777" w:rsidR="0025179D" w:rsidRPr="00693D0C" w:rsidRDefault="0025179D" w:rsidP="0025179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val="uk-UA" w:eastAsia="ru-RU"/>
        </w:rPr>
      </w:pPr>
      <w:r w:rsidRPr="00693D0C">
        <w:rPr>
          <w:rFonts w:ascii="Times New Roman" w:eastAsia="Times New Roman" w:hAnsi="Times New Roman"/>
          <w:sz w:val="24"/>
          <w:szCs w:val="24"/>
          <w:lang w:val="uk-UA" w:eastAsia="ru-RU"/>
        </w:rPr>
        <w:t xml:space="preserve"> </w:t>
      </w:r>
    </w:p>
    <w:p w14:paraId="77C3DE33" w14:textId="77777777" w:rsidR="0025179D" w:rsidRPr="000315A1" w:rsidRDefault="0025179D" w:rsidP="0025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30303334" w14:textId="77777777" w:rsidR="0025179D" w:rsidRPr="000315A1" w:rsidRDefault="0025179D" w:rsidP="0025179D">
      <w:pPr>
        <w:rPr>
          <w:rFonts w:ascii="Times New Roman" w:eastAsia="Times New Roman" w:hAnsi="Times New Roman"/>
          <w:sz w:val="24"/>
          <w:szCs w:val="24"/>
          <w:lang w:eastAsia="ru-RU"/>
        </w:rPr>
      </w:pPr>
    </w:p>
    <w:p w14:paraId="5C9089E2" w14:textId="77777777"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849"/>
    <w:rsid w:val="00060849"/>
    <w:rsid w:val="0025179D"/>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0A54F4-DAF0-49C9-ADA9-47B102A85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179D"/>
    <w:pPr>
      <w:spacing w:after="200" w:line="276" w:lineRule="auto"/>
    </w:pPr>
    <w:rPr>
      <w:rFonts w:ascii="Calibri" w:eastAsia="Calibri" w:hAnsi="Calibri" w:cs="Times New Roman"/>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25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x-none" w:eastAsia="ru-RU"/>
    </w:rPr>
  </w:style>
  <w:style w:type="character" w:customStyle="1" w:styleId="HTML0">
    <w:name w:val="Стандартний HTML Знак"/>
    <w:basedOn w:val="a0"/>
    <w:link w:val="HTML"/>
    <w:uiPriority w:val="99"/>
    <w:rsid w:val="0025179D"/>
    <w:rPr>
      <w:rFonts w:ascii="Courier New" w:eastAsia="Times New Roman" w:hAnsi="Courier New" w:cs="Times New Roman"/>
      <w:color w:val="000000"/>
      <w:kern w:val="0"/>
      <w:sz w:val="18"/>
      <w:szCs w:val="18"/>
      <w:lang w:val="x-none" w:eastAsia="ru-RU"/>
      <w14:ligatures w14:val="none"/>
    </w:rPr>
  </w:style>
  <w:style w:type="paragraph" w:styleId="a3">
    <w:name w:val="List Paragraph"/>
    <w:aliases w:val="AC List 01,EBRD List,CA bullets,Elenco Normale,название табл/рис,Список уровня 2,Bullet Number,Bullet 1,Use Case List Paragraph,lp1,lp11,List Paragraph11,Number Bullets,Текст таблицы,заголовок 1.1,List Paragraph,Chapter10,Литература"/>
    <w:basedOn w:val="a"/>
    <w:link w:val="a4"/>
    <w:uiPriority w:val="34"/>
    <w:qFormat/>
    <w:rsid w:val="0025179D"/>
    <w:pPr>
      <w:ind w:left="720"/>
      <w:contextualSpacing/>
    </w:pPr>
  </w:style>
  <w:style w:type="character" w:customStyle="1" w:styleId="a4">
    <w:name w:val="Абзац списку Знак"/>
    <w:aliases w:val="AC List 01 Знак,EBRD List Знак,CA bullets Знак,Elenco Normale Знак,название табл/рис Знак,Список уровня 2 Знак,Bullet Number Знак,Bullet 1 Знак,Use Case List Paragraph Знак,lp1 Знак,lp11 Знак,List Paragraph11 Знак,Number Bullets Знак"/>
    <w:link w:val="a3"/>
    <w:uiPriority w:val="34"/>
    <w:qFormat/>
    <w:rsid w:val="0025179D"/>
    <w:rPr>
      <w:rFonts w:ascii="Calibri" w:eastAsia="Calibri" w:hAnsi="Calibri" w:cs="Times New Roman"/>
      <w:kern w:val="0"/>
      <w14:ligatures w14:val="none"/>
    </w:rPr>
  </w:style>
  <w:style w:type="paragraph" w:customStyle="1" w:styleId="Default">
    <w:name w:val="Default"/>
    <w:rsid w:val="0025179D"/>
    <w:pPr>
      <w:autoSpaceDE w:val="0"/>
      <w:autoSpaceDN w:val="0"/>
      <w:adjustRightInd w:val="0"/>
      <w:spacing w:after="0" w:line="240" w:lineRule="auto"/>
    </w:pPr>
    <w:rPr>
      <w:rFonts w:ascii="Times New Roman" w:eastAsia="Calibri" w:hAnsi="Times New Roman" w:cs="Times New Roman"/>
      <w:color w:val="000000"/>
      <w:kern w:val="0"/>
      <w:sz w:val="24"/>
      <w:szCs w:val="24"/>
      <w:lang w:val="uk-UA" w:eastAsia="uk-U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3707</Words>
  <Characters>2113</Characters>
  <Application>Microsoft Office Word</Application>
  <DocSecurity>0</DocSecurity>
  <Lines>17</Lines>
  <Paragraphs>11</Paragraphs>
  <ScaleCrop>false</ScaleCrop>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2023-11-01T07:14:00Z</dcterms:created>
  <dcterms:modified xsi:type="dcterms:W3CDTF">2023-11-01T07:14:00Z</dcterms:modified>
</cp:coreProperties>
</file>